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B0" w:rsidRDefault="003A7BB0" w:rsidP="00E273D2">
      <w:pPr>
        <w:spacing w:after="0" w:line="240" w:lineRule="auto"/>
        <w:ind w:right="2"/>
        <w:jc w:val="center"/>
        <w:rPr>
          <w:b/>
          <w:color w:val="3366FF"/>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pt;margin-top:1.8pt;width:39.4pt;height:48.65pt;z-index:251658240;mso-wrap-distance-left:7in;mso-wrap-distance-top:2.9pt;mso-wrap-distance-right:7in;mso-wrap-distance-bottom:2.9pt;mso-position-horizontal-relative:margin">
            <v:imagedata r:id="rId7" o:title="" grayscale="t"/>
            <w10:wrap side="left" anchorx="margin"/>
          </v:shape>
        </w:pict>
      </w:r>
    </w:p>
    <w:p w:rsidR="003A7BB0" w:rsidRDefault="003A7BB0" w:rsidP="00E273D2">
      <w:pPr>
        <w:spacing w:after="0" w:line="240" w:lineRule="auto"/>
        <w:ind w:right="2"/>
        <w:jc w:val="center"/>
        <w:rPr>
          <w:b/>
          <w:color w:val="3366FF"/>
          <w:sz w:val="32"/>
          <w:szCs w:val="32"/>
        </w:rPr>
      </w:pPr>
    </w:p>
    <w:p w:rsidR="003A7BB0" w:rsidRPr="00C425F8" w:rsidRDefault="003A7BB0" w:rsidP="00E273D2">
      <w:pPr>
        <w:spacing w:after="0" w:line="240" w:lineRule="auto"/>
        <w:ind w:right="2"/>
        <w:jc w:val="center"/>
        <w:rPr>
          <w:b/>
          <w:color w:val="3366FF"/>
          <w:sz w:val="6"/>
          <w:szCs w:val="32"/>
        </w:rPr>
      </w:pPr>
    </w:p>
    <w:p w:rsidR="003A7BB0" w:rsidRPr="00ED3349" w:rsidRDefault="003A7BB0" w:rsidP="00E273D2">
      <w:pPr>
        <w:spacing w:after="0" w:line="240" w:lineRule="auto"/>
        <w:ind w:right="2"/>
        <w:jc w:val="center"/>
        <w:rPr>
          <w:b/>
          <w:color w:val="3366FF"/>
          <w:sz w:val="12"/>
          <w:szCs w:val="32"/>
        </w:rPr>
      </w:pPr>
    </w:p>
    <w:p w:rsidR="003A7BB0" w:rsidRPr="00185E67" w:rsidRDefault="003A7BB0" w:rsidP="00E273D2">
      <w:pPr>
        <w:spacing w:after="0" w:line="240" w:lineRule="auto"/>
        <w:ind w:right="2"/>
        <w:jc w:val="center"/>
        <w:rPr>
          <w:b/>
          <w:color w:val="333333"/>
          <w:sz w:val="32"/>
          <w:szCs w:val="32"/>
        </w:rPr>
      </w:pPr>
      <w:r w:rsidRPr="00185E67">
        <w:rPr>
          <w:b/>
          <w:color w:val="333333"/>
          <w:sz w:val="32"/>
          <w:szCs w:val="32"/>
        </w:rPr>
        <w:t>ПОСТАНОВЛЕНИЕ</w:t>
      </w:r>
    </w:p>
    <w:p w:rsidR="003A7BB0" w:rsidRPr="00185E67" w:rsidRDefault="003A7BB0" w:rsidP="00E273D2">
      <w:pPr>
        <w:spacing w:after="0" w:line="240" w:lineRule="auto"/>
        <w:ind w:right="2"/>
        <w:jc w:val="center"/>
        <w:rPr>
          <w:b/>
          <w:color w:val="333333"/>
          <w:sz w:val="32"/>
          <w:szCs w:val="32"/>
        </w:rPr>
      </w:pPr>
      <w:r w:rsidRPr="00185E67">
        <w:rPr>
          <w:b/>
          <w:color w:val="333333"/>
          <w:sz w:val="32"/>
          <w:szCs w:val="32"/>
        </w:rPr>
        <w:t>АДМИНИСТРАЦИИ  ГОРОДА  КОГАЛЫМА</w:t>
      </w:r>
    </w:p>
    <w:p w:rsidR="003A7BB0" w:rsidRPr="00185E67" w:rsidRDefault="003A7BB0" w:rsidP="00E273D2">
      <w:pPr>
        <w:spacing w:after="0" w:line="240" w:lineRule="auto"/>
        <w:ind w:right="2"/>
        <w:jc w:val="center"/>
        <w:rPr>
          <w:b/>
          <w:color w:val="333333"/>
          <w:szCs w:val="28"/>
        </w:rPr>
      </w:pPr>
      <w:r w:rsidRPr="00185E67">
        <w:rPr>
          <w:b/>
          <w:color w:val="333333"/>
          <w:szCs w:val="28"/>
        </w:rPr>
        <w:t>Ханты-Мансийского автономного округа - Югры</w:t>
      </w:r>
    </w:p>
    <w:p w:rsidR="003A7BB0" w:rsidRPr="00185E67" w:rsidRDefault="003A7BB0" w:rsidP="00E273D2">
      <w:pPr>
        <w:spacing w:after="0" w:line="240" w:lineRule="auto"/>
        <w:ind w:right="2"/>
        <w:jc w:val="center"/>
        <w:rPr>
          <w:color w:val="808080"/>
          <w:sz w:val="2"/>
        </w:rPr>
      </w:pPr>
    </w:p>
    <w:p w:rsidR="003A7BB0" w:rsidRPr="00185E67" w:rsidRDefault="003A7BB0" w:rsidP="00E273D2">
      <w:pPr>
        <w:widowControl w:val="0"/>
        <w:spacing w:after="0" w:line="240" w:lineRule="auto"/>
        <w:ind w:firstLine="4446"/>
        <w:rPr>
          <w:color w:val="808080"/>
        </w:rPr>
      </w:pPr>
    </w:p>
    <w:tbl>
      <w:tblPr>
        <w:tblW w:w="8640" w:type="dxa"/>
        <w:tblInd w:w="288" w:type="dxa"/>
        <w:tblLayout w:type="fixed"/>
        <w:tblLook w:val="0000"/>
      </w:tblPr>
      <w:tblGrid>
        <w:gridCol w:w="565"/>
        <w:gridCol w:w="713"/>
        <w:gridCol w:w="239"/>
        <w:gridCol w:w="1752"/>
        <w:gridCol w:w="239"/>
        <w:gridCol w:w="805"/>
        <w:gridCol w:w="2258"/>
        <w:gridCol w:w="1349"/>
        <w:gridCol w:w="720"/>
      </w:tblGrid>
      <w:tr w:rsidR="003A7BB0" w:rsidRPr="00185E67" w:rsidTr="00DA6219">
        <w:tblPrEx>
          <w:tblCellMar>
            <w:top w:w="0" w:type="dxa"/>
            <w:bottom w:w="0" w:type="dxa"/>
          </w:tblCellMar>
        </w:tblPrEx>
        <w:trPr>
          <w:trHeight w:val="155"/>
        </w:trPr>
        <w:tc>
          <w:tcPr>
            <w:tcW w:w="565" w:type="dxa"/>
            <w:vAlign w:val="center"/>
          </w:tcPr>
          <w:p w:rsidR="003A7BB0" w:rsidRPr="00185E67" w:rsidRDefault="003A7BB0" w:rsidP="00E273D2">
            <w:pPr>
              <w:spacing w:after="0" w:line="240" w:lineRule="auto"/>
              <w:ind w:left="-228" w:firstLine="120"/>
              <w:jc w:val="center"/>
              <w:rPr>
                <w:rFonts w:ascii="Arial" w:hAnsi="Arial" w:cs="Arial"/>
                <w:color w:val="333333"/>
                <w:sz w:val="26"/>
                <w:lang w:val="en-US"/>
              </w:rPr>
            </w:pPr>
            <w:r w:rsidRPr="00185E67">
              <w:rPr>
                <w:color w:val="333333"/>
                <w:sz w:val="26"/>
                <w:szCs w:val="26"/>
              </w:rPr>
              <w:t xml:space="preserve">От  </w:t>
            </w:r>
          </w:p>
        </w:tc>
        <w:tc>
          <w:tcPr>
            <w:tcW w:w="713" w:type="dxa"/>
            <w:tcBorders>
              <w:bottom w:val="single" w:sz="4" w:space="0" w:color="auto"/>
            </w:tcBorders>
            <w:vAlign w:val="center"/>
          </w:tcPr>
          <w:p w:rsidR="003A7BB0" w:rsidRPr="00185E67" w:rsidRDefault="003A7BB0" w:rsidP="00E273D2">
            <w:pPr>
              <w:spacing w:after="0" w:line="240" w:lineRule="auto"/>
              <w:ind w:left="-228" w:firstLine="120"/>
              <w:jc w:val="center"/>
              <w:rPr>
                <w:rFonts w:ascii="Arial" w:hAnsi="Arial" w:cs="Arial"/>
                <w:color w:val="333333"/>
                <w:sz w:val="26"/>
                <w:lang w:val="en-US"/>
              </w:rPr>
            </w:pPr>
            <w:r w:rsidRPr="00185E67">
              <w:rPr>
                <w:rFonts w:ascii="Arial" w:hAnsi="Arial" w:cs="Arial"/>
                <w:color w:val="333333"/>
                <w:sz w:val="26"/>
              </w:rPr>
              <w:t>«</w:t>
            </w:r>
            <w:r>
              <w:rPr>
                <w:rFonts w:ascii="Arial" w:hAnsi="Arial" w:cs="Arial"/>
                <w:color w:val="333333"/>
                <w:sz w:val="26"/>
              </w:rPr>
              <w:t>11</w:t>
            </w:r>
            <w:r w:rsidRPr="00185E67">
              <w:rPr>
                <w:rFonts w:ascii="Arial" w:hAnsi="Arial" w:cs="Arial"/>
                <w:color w:val="333333"/>
                <w:sz w:val="26"/>
              </w:rPr>
              <w:t>»</w:t>
            </w:r>
          </w:p>
        </w:tc>
        <w:tc>
          <w:tcPr>
            <w:tcW w:w="239" w:type="dxa"/>
            <w:vAlign w:val="center"/>
          </w:tcPr>
          <w:p w:rsidR="003A7BB0" w:rsidRPr="00185E67" w:rsidRDefault="003A7BB0" w:rsidP="00E273D2">
            <w:pPr>
              <w:spacing w:after="0" w:line="240" w:lineRule="auto"/>
              <w:ind w:left="-228" w:hanging="60"/>
              <w:jc w:val="center"/>
              <w:rPr>
                <w:rFonts w:ascii="Arial" w:hAnsi="Arial" w:cs="Arial"/>
                <w:color w:val="333333"/>
                <w:sz w:val="22"/>
                <w:lang w:val="en-US"/>
              </w:rPr>
            </w:pPr>
          </w:p>
        </w:tc>
        <w:tc>
          <w:tcPr>
            <w:tcW w:w="1752" w:type="dxa"/>
            <w:tcBorders>
              <w:bottom w:val="single" w:sz="4" w:space="0" w:color="auto"/>
            </w:tcBorders>
          </w:tcPr>
          <w:p w:rsidR="003A7BB0" w:rsidRPr="00185E67" w:rsidRDefault="003A7BB0" w:rsidP="00E273D2">
            <w:pPr>
              <w:spacing w:after="0" w:line="240" w:lineRule="auto"/>
              <w:ind w:left="-108"/>
              <w:jc w:val="center"/>
              <w:rPr>
                <w:rFonts w:ascii="Arial" w:hAnsi="Arial" w:cs="Arial"/>
                <w:color w:val="333333"/>
                <w:sz w:val="26"/>
              </w:rPr>
            </w:pPr>
            <w:r>
              <w:rPr>
                <w:rFonts w:ascii="Arial" w:hAnsi="Arial" w:cs="Arial"/>
                <w:color w:val="333333"/>
                <w:sz w:val="26"/>
              </w:rPr>
              <w:t>октября</w:t>
            </w:r>
          </w:p>
        </w:tc>
        <w:tc>
          <w:tcPr>
            <w:tcW w:w="239" w:type="dxa"/>
          </w:tcPr>
          <w:p w:rsidR="003A7BB0" w:rsidRPr="00185E67" w:rsidRDefault="003A7BB0" w:rsidP="00E273D2">
            <w:pPr>
              <w:spacing w:after="0" w:line="240" w:lineRule="auto"/>
              <w:rPr>
                <w:rFonts w:ascii="Arial" w:hAnsi="Arial" w:cs="Arial"/>
                <w:color w:val="333333"/>
                <w:sz w:val="26"/>
              </w:rPr>
            </w:pPr>
          </w:p>
        </w:tc>
        <w:tc>
          <w:tcPr>
            <w:tcW w:w="805" w:type="dxa"/>
            <w:tcBorders>
              <w:bottom w:val="single" w:sz="4" w:space="0" w:color="auto"/>
            </w:tcBorders>
          </w:tcPr>
          <w:p w:rsidR="003A7BB0" w:rsidRPr="00185E67" w:rsidRDefault="003A7BB0" w:rsidP="00E273D2">
            <w:pPr>
              <w:spacing w:after="0" w:line="240" w:lineRule="auto"/>
              <w:rPr>
                <w:rFonts w:ascii="Arial" w:hAnsi="Arial" w:cs="Arial"/>
                <w:color w:val="333333"/>
                <w:sz w:val="26"/>
              </w:rPr>
            </w:pPr>
            <w:r w:rsidRPr="00185E67">
              <w:rPr>
                <w:rFonts w:ascii="Arial" w:hAnsi="Arial" w:cs="Arial"/>
                <w:color w:val="333333"/>
                <w:sz w:val="26"/>
              </w:rPr>
              <w:t>2016</w:t>
            </w:r>
          </w:p>
        </w:tc>
        <w:tc>
          <w:tcPr>
            <w:tcW w:w="2258" w:type="dxa"/>
          </w:tcPr>
          <w:p w:rsidR="003A7BB0" w:rsidRPr="00185E67" w:rsidRDefault="003A7BB0" w:rsidP="00E273D2">
            <w:pPr>
              <w:spacing w:after="0" w:line="240" w:lineRule="auto"/>
              <w:rPr>
                <w:rFonts w:ascii="Arial" w:hAnsi="Arial" w:cs="Arial"/>
                <w:color w:val="333333"/>
                <w:sz w:val="26"/>
              </w:rPr>
            </w:pPr>
            <w:r w:rsidRPr="00185E67">
              <w:rPr>
                <w:rFonts w:ascii="Arial" w:hAnsi="Arial" w:cs="Arial"/>
                <w:color w:val="333333"/>
                <w:sz w:val="26"/>
              </w:rPr>
              <w:t>г.</w:t>
            </w:r>
          </w:p>
        </w:tc>
        <w:tc>
          <w:tcPr>
            <w:tcW w:w="1349" w:type="dxa"/>
          </w:tcPr>
          <w:p w:rsidR="003A7BB0" w:rsidRPr="00185E67" w:rsidRDefault="003A7BB0" w:rsidP="00E273D2">
            <w:pPr>
              <w:tabs>
                <w:tab w:val="left" w:pos="597"/>
              </w:tabs>
              <w:spacing w:after="0" w:line="240" w:lineRule="auto"/>
              <w:ind w:left="-108" w:right="-108"/>
              <w:jc w:val="right"/>
              <w:rPr>
                <w:rFonts w:ascii="Arial" w:hAnsi="Arial" w:cs="Arial"/>
                <w:color w:val="333333"/>
                <w:sz w:val="26"/>
              </w:rPr>
            </w:pPr>
            <w:r w:rsidRPr="00185E67">
              <w:rPr>
                <w:color w:val="333333"/>
                <w:sz w:val="26"/>
              </w:rPr>
              <w:t xml:space="preserve"> №</w:t>
            </w:r>
            <w:r w:rsidRPr="00185E67">
              <w:rPr>
                <w:rFonts w:ascii="Arial" w:hAnsi="Arial" w:cs="Arial"/>
                <w:color w:val="333333"/>
                <w:sz w:val="26"/>
                <w:u w:val="single"/>
              </w:rPr>
              <w:t xml:space="preserve"> </w:t>
            </w:r>
          </w:p>
        </w:tc>
        <w:tc>
          <w:tcPr>
            <w:tcW w:w="720" w:type="dxa"/>
            <w:tcBorders>
              <w:bottom w:val="single" w:sz="4" w:space="0" w:color="auto"/>
            </w:tcBorders>
          </w:tcPr>
          <w:p w:rsidR="003A7BB0" w:rsidRPr="00185E67" w:rsidRDefault="003A7BB0" w:rsidP="00E273D2">
            <w:pPr>
              <w:tabs>
                <w:tab w:val="left" w:pos="597"/>
              </w:tabs>
              <w:spacing w:after="0" w:line="240" w:lineRule="auto"/>
              <w:ind w:left="-108" w:right="-108"/>
              <w:jc w:val="center"/>
              <w:rPr>
                <w:rFonts w:ascii="Arial" w:hAnsi="Arial" w:cs="Arial"/>
                <w:color w:val="333333"/>
                <w:sz w:val="26"/>
              </w:rPr>
            </w:pPr>
            <w:r>
              <w:rPr>
                <w:rFonts w:ascii="Arial" w:hAnsi="Arial" w:cs="Arial"/>
                <w:color w:val="333333"/>
                <w:sz w:val="26"/>
              </w:rPr>
              <w:t>2470</w:t>
            </w:r>
          </w:p>
        </w:tc>
      </w:tr>
    </w:tbl>
    <w:p w:rsidR="003A7BB0" w:rsidRDefault="003A7BB0" w:rsidP="00E273D2">
      <w:pPr>
        <w:widowControl w:val="0"/>
        <w:autoSpaceDE w:val="0"/>
        <w:autoSpaceDN w:val="0"/>
        <w:adjustRightInd w:val="0"/>
        <w:spacing w:after="0" w:line="240" w:lineRule="auto"/>
        <w:rPr>
          <w:sz w:val="26"/>
          <w:szCs w:val="26"/>
        </w:rPr>
      </w:pPr>
    </w:p>
    <w:p w:rsidR="003A7BB0" w:rsidRDefault="003A7BB0" w:rsidP="00E273D2">
      <w:pPr>
        <w:widowControl w:val="0"/>
        <w:autoSpaceDE w:val="0"/>
        <w:autoSpaceDN w:val="0"/>
        <w:adjustRightInd w:val="0"/>
        <w:spacing w:after="0" w:line="240" w:lineRule="auto"/>
        <w:rPr>
          <w:sz w:val="26"/>
          <w:szCs w:val="26"/>
        </w:rPr>
      </w:pPr>
    </w:p>
    <w:p w:rsidR="003A7BB0" w:rsidRPr="00F1725F" w:rsidRDefault="003A7BB0" w:rsidP="00E273D2">
      <w:pPr>
        <w:widowControl w:val="0"/>
        <w:autoSpaceDE w:val="0"/>
        <w:autoSpaceDN w:val="0"/>
        <w:adjustRightInd w:val="0"/>
        <w:spacing w:after="0" w:line="240" w:lineRule="auto"/>
        <w:rPr>
          <w:sz w:val="26"/>
          <w:szCs w:val="26"/>
        </w:rPr>
      </w:pPr>
      <w:r w:rsidRPr="00F1725F">
        <w:rPr>
          <w:sz w:val="26"/>
          <w:szCs w:val="26"/>
        </w:rPr>
        <w:t>О внесении изменения</w:t>
      </w:r>
    </w:p>
    <w:p w:rsidR="003A7BB0" w:rsidRPr="00F1725F" w:rsidRDefault="003A7BB0" w:rsidP="00F1725F">
      <w:pPr>
        <w:widowControl w:val="0"/>
        <w:autoSpaceDE w:val="0"/>
        <w:autoSpaceDN w:val="0"/>
        <w:adjustRightInd w:val="0"/>
        <w:spacing w:after="0" w:line="240" w:lineRule="auto"/>
        <w:rPr>
          <w:sz w:val="26"/>
          <w:szCs w:val="26"/>
        </w:rPr>
      </w:pPr>
      <w:r w:rsidRPr="00F1725F">
        <w:rPr>
          <w:sz w:val="26"/>
          <w:szCs w:val="26"/>
        </w:rPr>
        <w:t>в постановление Администрации</w:t>
      </w:r>
    </w:p>
    <w:p w:rsidR="003A7BB0" w:rsidRPr="00F1725F" w:rsidRDefault="003A7BB0" w:rsidP="00F1725F">
      <w:pPr>
        <w:widowControl w:val="0"/>
        <w:autoSpaceDE w:val="0"/>
        <w:autoSpaceDN w:val="0"/>
        <w:adjustRightInd w:val="0"/>
        <w:spacing w:after="0" w:line="240" w:lineRule="auto"/>
        <w:rPr>
          <w:sz w:val="26"/>
          <w:szCs w:val="26"/>
        </w:rPr>
      </w:pPr>
      <w:r w:rsidRPr="00F1725F">
        <w:rPr>
          <w:sz w:val="26"/>
          <w:szCs w:val="26"/>
        </w:rPr>
        <w:t>города Когалыма</w:t>
      </w:r>
    </w:p>
    <w:p w:rsidR="003A7BB0" w:rsidRPr="00264A4E" w:rsidRDefault="003A7BB0" w:rsidP="00F1725F">
      <w:pPr>
        <w:widowControl w:val="0"/>
        <w:autoSpaceDE w:val="0"/>
        <w:autoSpaceDN w:val="0"/>
        <w:adjustRightInd w:val="0"/>
        <w:spacing w:after="0" w:line="240" w:lineRule="auto"/>
        <w:rPr>
          <w:sz w:val="26"/>
          <w:szCs w:val="26"/>
        </w:rPr>
      </w:pPr>
      <w:r w:rsidRPr="00F1725F">
        <w:rPr>
          <w:sz w:val="26"/>
          <w:szCs w:val="26"/>
        </w:rPr>
        <w:t>от 2</w:t>
      </w:r>
      <w:r w:rsidRPr="00264A4E">
        <w:rPr>
          <w:sz w:val="26"/>
          <w:szCs w:val="26"/>
        </w:rPr>
        <w:t>2</w:t>
      </w:r>
      <w:r w:rsidRPr="00F1725F">
        <w:rPr>
          <w:sz w:val="26"/>
          <w:szCs w:val="26"/>
        </w:rPr>
        <w:t>.12.2015 №37</w:t>
      </w:r>
      <w:r w:rsidRPr="00264A4E">
        <w:rPr>
          <w:sz w:val="26"/>
          <w:szCs w:val="26"/>
        </w:rPr>
        <w:t>28</w:t>
      </w:r>
    </w:p>
    <w:p w:rsidR="003A7BB0" w:rsidRPr="00830396" w:rsidRDefault="003A7BB0" w:rsidP="00830396">
      <w:pPr>
        <w:widowControl w:val="0"/>
        <w:autoSpaceDE w:val="0"/>
        <w:autoSpaceDN w:val="0"/>
        <w:adjustRightInd w:val="0"/>
        <w:spacing w:after="0" w:line="240" w:lineRule="auto"/>
        <w:ind w:firstLine="709"/>
        <w:jc w:val="both"/>
        <w:rPr>
          <w:sz w:val="26"/>
          <w:szCs w:val="26"/>
        </w:rPr>
      </w:pPr>
    </w:p>
    <w:p w:rsidR="003A7BB0" w:rsidRPr="00830396" w:rsidRDefault="003A7BB0" w:rsidP="00830396">
      <w:pPr>
        <w:widowControl w:val="0"/>
        <w:autoSpaceDE w:val="0"/>
        <w:autoSpaceDN w:val="0"/>
        <w:adjustRightInd w:val="0"/>
        <w:spacing w:after="0" w:line="240" w:lineRule="auto"/>
        <w:ind w:firstLine="709"/>
        <w:jc w:val="both"/>
        <w:rPr>
          <w:sz w:val="26"/>
          <w:szCs w:val="26"/>
        </w:rPr>
      </w:pPr>
    </w:p>
    <w:p w:rsidR="003A7BB0" w:rsidRDefault="003A7BB0" w:rsidP="00830396">
      <w:pPr>
        <w:widowControl w:val="0"/>
        <w:shd w:val="clear" w:color="auto" w:fill="FFFFFF"/>
        <w:tabs>
          <w:tab w:val="left" w:pos="993"/>
          <w:tab w:val="left" w:pos="9214"/>
        </w:tabs>
        <w:spacing w:after="0" w:line="240" w:lineRule="auto"/>
        <w:ind w:firstLine="709"/>
        <w:jc w:val="both"/>
        <w:rPr>
          <w:rFonts w:cs="Arial"/>
          <w:sz w:val="26"/>
          <w:szCs w:val="26"/>
          <w:lang w:eastAsia="ru-RU"/>
        </w:rPr>
      </w:pPr>
      <w:r w:rsidRPr="00830396">
        <w:rPr>
          <w:rFonts w:cs="Arial"/>
          <w:sz w:val="26"/>
          <w:szCs w:val="26"/>
          <w:lang w:eastAsia="ru-RU"/>
        </w:rPr>
        <w:t>В соответствии с</w:t>
      </w:r>
      <w:r w:rsidRPr="00830396">
        <w:rPr>
          <w:iCs/>
          <w:sz w:val="26"/>
          <w:szCs w:val="26"/>
        </w:rPr>
        <w:t xml:space="preserve"> Федеральным законом от 27.07.2010 №210-ФЗ</w:t>
      </w:r>
      <w:r>
        <w:rPr>
          <w:iCs/>
          <w:sz w:val="26"/>
          <w:szCs w:val="26"/>
        </w:rPr>
        <w:t xml:space="preserve">                 </w:t>
      </w:r>
      <w:r w:rsidRPr="00830396">
        <w:rPr>
          <w:iCs/>
          <w:sz w:val="26"/>
          <w:szCs w:val="26"/>
        </w:rPr>
        <w:t xml:space="preserve"> «Об организации предоставления государственных и муниципальных услуг», Уставом города Когалыма, постановлением Администрации города Когалыма от 07.02.2012 №289 «Об утверждении Порядка разработки и утверждения административных регламентов предоставления муниципальных услуг»</w:t>
      </w:r>
      <w:r w:rsidRPr="00830396">
        <w:rPr>
          <w:rFonts w:cs="Arial"/>
          <w:sz w:val="26"/>
          <w:szCs w:val="26"/>
          <w:lang w:eastAsia="ru-RU"/>
        </w:rPr>
        <w:t>:</w:t>
      </w:r>
    </w:p>
    <w:p w:rsidR="003A7BB0" w:rsidRPr="00830396" w:rsidRDefault="003A7BB0" w:rsidP="00830396">
      <w:pPr>
        <w:widowControl w:val="0"/>
        <w:shd w:val="clear" w:color="auto" w:fill="FFFFFF"/>
        <w:tabs>
          <w:tab w:val="left" w:pos="993"/>
          <w:tab w:val="left" w:pos="9214"/>
        </w:tabs>
        <w:spacing w:after="0" w:line="240" w:lineRule="auto"/>
        <w:ind w:firstLine="709"/>
        <w:jc w:val="both"/>
        <w:rPr>
          <w:sz w:val="26"/>
          <w:szCs w:val="26"/>
        </w:rPr>
      </w:pPr>
    </w:p>
    <w:p w:rsidR="003A7BB0" w:rsidRPr="00830396" w:rsidRDefault="003A7BB0" w:rsidP="00830396">
      <w:pPr>
        <w:widowControl w:val="0"/>
        <w:shd w:val="clear" w:color="auto" w:fill="FFFFFF"/>
        <w:tabs>
          <w:tab w:val="left" w:pos="9214"/>
        </w:tabs>
        <w:spacing w:after="0" w:line="240" w:lineRule="auto"/>
        <w:ind w:firstLine="709"/>
        <w:jc w:val="both"/>
        <w:rPr>
          <w:sz w:val="26"/>
          <w:szCs w:val="26"/>
        </w:rPr>
      </w:pPr>
      <w:r w:rsidRPr="00830396">
        <w:rPr>
          <w:sz w:val="26"/>
          <w:szCs w:val="26"/>
        </w:rPr>
        <w:t>1. В постановление Администрации города Когалыма от 22.12.2015 №3728 «Об утверждении административного регламента предоставления муниципальной услуги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 (далее - постановление) внести следующее изменение:</w:t>
      </w:r>
    </w:p>
    <w:p w:rsidR="003A7BB0" w:rsidRPr="00830396" w:rsidRDefault="003A7BB0" w:rsidP="00830396">
      <w:pPr>
        <w:tabs>
          <w:tab w:val="left" w:pos="0"/>
          <w:tab w:val="left" w:pos="10440"/>
        </w:tabs>
        <w:spacing w:after="0" w:line="240" w:lineRule="auto"/>
        <w:ind w:firstLine="709"/>
        <w:jc w:val="both"/>
        <w:rPr>
          <w:sz w:val="26"/>
          <w:szCs w:val="26"/>
          <w:lang w:eastAsia="ar-SA"/>
        </w:rPr>
      </w:pPr>
      <w:r w:rsidRPr="00830396">
        <w:rPr>
          <w:sz w:val="26"/>
          <w:szCs w:val="26"/>
          <w:lang w:eastAsia="ar-SA"/>
        </w:rPr>
        <w:t xml:space="preserve">1.1. Приложение к постановлению изложить в редакции согласно приложению к настоящему </w:t>
      </w:r>
      <w:r w:rsidRPr="00830396">
        <w:rPr>
          <w:sz w:val="26"/>
          <w:szCs w:val="26"/>
        </w:rPr>
        <w:t>постановлению</w:t>
      </w:r>
      <w:r w:rsidRPr="00830396">
        <w:rPr>
          <w:sz w:val="26"/>
          <w:szCs w:val="26"/>
          <w:lang w:eastAsia="ar-SA"/>
        </w:rPr>
        <w:t>.</w:t>
      </w:r>
    </w:p>
    <w:p w:rsidR="003A7BB0" w:rsidRPr="00830396" w:rsidRDefault="003A7BB0" w:rsidP="00830396">
      <w:pPr>
        <w:tabs>
          <w:tab w:val="left" w:pos="0"/>
          <w:tab w:val="left" w:pos="10440"/>
        </w:tabs>
        <w:spacing w:after="0" w:line="240" w:lineRule="auto"/>
        <w:ind w:firstLine="709"/>
        <w:jc w:val="both"/>
        <w:rPr>
          <w:sz w:val="26"/>
          <w:szCs w:val="26"/>
          <w:lang w:eastAsia="ar-SA"/>
        </w:rPr>
      </w:pPr>
    </w:p>
    <w:p w:rsidR="003A7BB0" w:rsidRPr="00830396" w:rsidRDefault="003A7BB0" w:rsidP="00830396">
      <w:pPr>
        <w:tabs>
          <w:tab w:val="left" w:pos="0"/>
          <w:tab w:val="left" w:pos="10440"/>
        </w:tabs>
        <w:spacing w:after="0" w:line="240" w:lineRule="auto"/>
        <w:ind w:firstLine="709"/>
        <w:jc w:val="both"/>
        <w:rPr>
          <w:sz w:val="26"/>
          <w:szCs w:val="26"/>
          <w:lang w:eastAsia="ar-SA"/>
        </w:rPr>
      </w:pPr>
      <w:r w:rsidRPr="00830396">
        <w:rPr>
          <w:sz w:val="26"/>
          <w:szCs w:val="26"/>
          <w:lang w:eastAsia="ar-SA"/>
        </w:rPr>
        <w:t xml:space="preserve">2. Постановление Администрации города Когалыма от 31.03.2016 №853 «О внесении изменения в постановление Администрации города Когалыма </w:t>
      </w:r>
      <w:r>
        <w:rPr>
          <w:sz w:val="26"/>
          <w:szCs w:val="26"/>
          <w:lang w:eastAsia="ar-SA"/>
        </w:rPr>
        <w:t xml:space="preserve">                  </w:t>
      </w:r>
      <w:r w:rsidRPr="00830396">
        <w:rPr>
          <w:sz w:val="26"/>
          <w:szCs w:val="26"/>
          <w:lang w:eastAsia="ar-SA"/>
        </w:rPr>
        <w:t>от 22.12.2015 №3728» признать утратившим силу.</w:t>
      </w:r>
    </w:p>
    <w:p w:rsidR="003A7BB0" w:rsidRPr="00830396" w:rsidRDefault="003A7BB0" w:rsidP="00830396">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p>
    <w:p w:rsidR="003A7BB0" w:rsidRDefault="003A7BB0" w:rsidP="00830396">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sidRPr="00830396">
        <w:rPr>
          <w:sz w:val="26"/>
          <w:szCs w:val="26"/>
        </w:rPr>
        <w:t>3. Комитету по управлению муниципальным имуществом Администрации города Когалыма (А.В.Ковальчук)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3A7BB0" w:rsidRDefault="003A7BB0" w:rsidP="00830396">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sectPr w:rsidR="003A7BB0" w:rsidSect="00E273D2">
          <w:footerReference w:type="even" r:id="rId8"/>
          <w:footerReference w:type="default" r:id="rId9"/>
          <w:pgSz w:w="11906" w:h="16838"/>
          <w:pgMar w:top="540" w:right="567" w:bottom="1134" w:left="2552" w:header="720" w:footer="720" w:gutter="0"/>
          <w:cols w:space="720"/>
          <w:noEndnote/>
          <w:titlePg/>
          <w:docGrid w:linePitch="381"/>
        </w:sectPr>
      </w:pPr>
    </w:p>
    <w:p w:rsidR="003A7BB0" w:rsidRPr="00830396" w:rsidRDefault="003A7BB0" w:rsidP="00830396">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p>
    <w:p w:rsidR="003A7BB0" w:rsidRPr="00830396" w:rsidRDefault="003A7BB0" w:rsidP="00830396">
      <w:pPr>
        <w:spacing w:after="0" w:line="240" w:lineRule="auto"/>
        <w:ind w:firstLine="709"/>
        <w:jc w:val="both"/>
        <w:rPr>
          <w:sz w:val="26"/>
          <w:szCs w:val="26"/>
        </w:rPr>
      </w:pPr>
      <w:r w:rsidRPr="00830396">
        <w:rPr>
          <w:sz w:val="26"/>
          <w:szCs w:val="26"/>
        </w:rPr>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830396">
          <w:rPr>
            <w:sz w:val="26"/>
            <w:szCs w:val="26"/>
            <w:lang w:val="en-US"/>
          </w:rPr>
          <w:t>www</w:t>
        </w:r>
        <w:r w:rsidRPr="00830396">
          <w:rPr>
            <w:sz w:val="26"/>
            <w:szCs w:val="26"/>
          </w:rPr>
          <w:t>.</w:t>
        </w:r>
        <w:r w:rsidRPr="00830396">
          <w:rPr>
            <w:sz w:val="26"/>
            <w:szCs w:val="26"/>
            <w:lang w:val="en-US"/>
          </w:rPr>
          <w:t>admkogalym</w:t>
        </w:r>
        <w:r w:rsidRPr="00830396">
          <w:rPr>
            <w:sz w:val="26"/>
            <w:szCs w:val="26"/>
          </w:rPr>
          <w:t>.</w:t>
        </w:r>
        <w:r w:rsidRPr="00830396">
          <w:rPr>
            <w:sz w:val="26"/>
            <w:szCs w:val="26"/>
            <w:lang w:val="en-US"/>
          </w:rPr>
          <w:t>ru</w:t>
        </w:r>
      </w:hyperlink>
      <w:r w:rsidRPr="00830396">
        <w:rPr>
          <w:sz w:val="26"/>
          <w:szCs w:val="26"/>
        </w:rPr>
        <w:t>).</w:t>
      </w:r>
    </w:p>
    <w:p w:rsidR="003A7BB0" w:rsidRPr="00830396" w:rsidRDefault="003A7BB0" w:rsidP="00830396">
      <w:pPr>
        <w:spacing w:after="0" w:line="240" w:lineRule="auto"/>
        <w:ind w:firstLine="709"/>
        <w:jc w:val="both"/>
        <w:rPr>
          <w:sz w:val="26"/>
          <w:szCs w:val="26"/>
        </w:rPr>
      </w:pPr>
    </w:p>
    <w:p w:rsidR="003A7BB0" w:rsidRPr="00830396" w:rsidRDefault="003A7BB0" w:rsidP="00830396">
      <w:pPr>
        <w:widowControl w:val="0"/>
        <w:shd w:val="clear" w:color="auto" w:fill="FFFFFF"/>
        <w:tabs>
          <w:tab w:val="left" w:pos="816"/>
          <w:tab w:val="left" w:pos="993"/>
          <w:tab w:val="left" w:pos="9214"/>
        </w:tabs>
        <w:autoSpaceDE w:val="0"/>
        <w:autoSpaceDN w:val="0"/>
        <w:adjustRightInd w:val="0"/>
        <w:spacing w:after="0" w:line="240" w:lineRule="auto"/>
        <w:ind w:firstLine="709"/>
        <w:jc w:val="both"/>
        <w:rPr>
          <w:sz w:val="26"/>
          <w:szCs w:val="26"/>
        </w:rPr>
      </w:pPr>
      <w:r w:rsidRPr="00830396">
        <w:rPr>
          <w:sz w:val="26"/>
          <w:szCs w:val="26"/>
        </w:rPr>
        <w:t>5. Контроль за выполнением постановления возложить на председателя комитета по управлению муниципальным имуществом Администрации города Когалыма А.В.Ковальчука.</w:t>
      </w:r>
    </w:p>
    <w:p w:rsidR="003A7BB0" w:rsidRPr="00830396" w:rsidRDefault="003A7BB0" w:rsidP="00E273D2">
      <w:pPr>
        <w:spacing w:after="0" w:line="240" w:lineRule="auto"/>
        <w:ind w:firstLine="709"/>
        <w:jc w:val="both"/>
        <w:rPr>
          <w:sz w:val="26"/>
          <w:szCs w:val="26"/>
        </w:rPr>
      </w:pPr>
      <w:r>
        <w:rPr>
          <w:noProof/>
          <w:lang w:eastAsia="ru-RU"/>
        </w:rPr>
        <w:pict>
          <v:shape id="_x0000_s1027" type="#_x0000_t75" style="position:absolute;left:0;text-align:left;margin-left:189pt;margin-top:6.4pt;width:107.25pt;height:107.25pt;z-index:-251657216">
            <v:imagedata r:id="rId11" o:title=""/>
          </v:shape>
        </w:pict>
      </w:r>
    </w:p>
    <w:p w:rsidR="003A7BB0" w:rsidRDefault="003A7BB0" w:rsidP="00E273D2">
      <w:pPr>
        <w:spacing w:after="0" w:line="240" w:lineRule="auto"/>
        <w:ind w:firstLine="709"/>
        <w:jc w:val="both"/>
        <w:rPr>
          <w:sz w:val="26"/>
          <w:szCs w:val="26"/>
        </w:rPr>
      </w:pPr>
    </w:p>
    <w:p w:rsidR="003A7BB0" w:rsidRPr="00830396" w:rsidRDefault="003A7BB0" w:rsidP="00E273D2">
      <w:pPr>
        <w:spacing w:after="0" w:line="240" w:lineRule="auto"/>
        <w:ind w:firstLine="709"/>
        <w:jc w:val="both"/>
        <w:rPr>
          <w:sz w:val="26"/>
          <w:szCs w:val="26"/>
        </w:rPr>
      </w:pPr>
    </w:p>
    <w:p w:rsidR="003A7BB0" w:rsidRPr="00830396" w:rsidRDefault="003A7BB0" w:rsidP="00E273D2">
      <w:pPr>
        <w:spacing w:after="0" w:line="240" w:lineRule="auto"/>
        <w:ind w:firstLine="709"/>
        <w:jc w:val="both"/>
        <w:rPr>
          <w:sz w:val="26"/>
          <w:szCs w:val="26"/>
        </w:rPr>
      </w:pPr>
      <w:r w:rsidRPr="00830396">
        <w:rPr>
          <w:sz w:val="26"/>
          <w:szCs w:val="26"/>
        </w:rPr>
        <w:t>Глава города Когалыма                                                 Н.Н.Пальчиков</w:t>
      </w:r>
    </w:p>
    <w:p w:rsidR="003A7BB0" w:rsidRPr="00830396" w:rsidRDefault="003A7BB0" w:rsidP="00830396">
      <w:pPr>
        <w:spacing w:after="0" w:line="240" w:lineRule="auto"/>
        <w:ind w:firstLine="709"/>
        <w:jc w:val="both"/>
        <w:rPr>
          <w:sz w:val="26"/>
          <w:szCs w:val="26"/>
        </w:rPr>
      </w:pPr>
    </w:p>
    <w:p w:rsidR="003A7BB0" w:rsidRPr="00830396" w:rsidRDefault="003A7BB0" w:rsidP="00830396">
      <w:pPr>
        <w:spacing w:after="0" w:line="240" w:lineRule="auto"/>
        <w:ind w:firstLine="709"/>
        <w:jc w:val="both"/>
        <w:rPr>
          <w:sz w:val="26"/>
          <w:szCs w:val="26"/>
        </w:rPr>
      </w:pPr>
    </w:p>
    <w:p w:rsidR="003A7BB0" w:rsidRPr="00830396" w:rsidRDefault="003A7BB0" w:rsidP="00830396">
      <w:pPr>
        <w:spacing w:after="0" w:line="240" w:lineRule="auto"/>
        <w:ind w:firstLine="709"/>
        <w:jc w:val="both"/>
        <w:rPr>
          <w:sz w:val="26"/>
          <w:szCs w:val="26"/>
        </w:rPr>
      </w:pPr>
    </w:p>
    <w:p w:rsidR="003A7BB0" w:rsidRPr="00830396" w:rsidRDefault="003A7BB0" w:rsidP="00830396">
      <w:pPr>
        <w:spacing w:after="0" w:line="240" w:lineRule="auto"/>
        <w:ind w:firstLine="709"/>
        <w:jc w:val="both"/>
        <w:rPr>
          <w:sz w:val="26"/>
          <w:szCs w:val="26"/>
        </w:rPr>
      </w:pPr>
    </w:p>
    <w:p w:rsidR="003A7BB0" w:rsidRPr="00830396" w:rsidRDefault="003A7BB0" w:rsidP="00830396">
      <w:pPr>
        <w:spacing w:after="0" w:line="240" w:lineRule="auto"/>
        <w:ind w:firstLine="709"/>
        <w:jc w:val="both"/>
        <w:rPr>
          <w:sz w:val="26"/>
          <w:szCs w:val="26"/>
        </w:rPr>
      </w:pPr>
    </w:p>
    <w:p w:rsidR="003A7BB0" w:rsidRPr="00830396" w:rsidRDefault="003A7BB0" w:rsidP="00830396">
      <w:pPr>
        <w:spacing w:after="0" w:line="240" w:lineRule="auto"/>
        <w:ind w:firstLine="709"/>
        <w:jc w:val="both"/>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center"/>
        <w:rPr>
          <w:sz w:val="26"/>
          <w:szCs w:val="26"/>
        </w:rPr>
      </w:pPr>
    </w:p>
    <w:p w:rsidR="003A7BB0" w:rsidRPr="00F1725F" w:rsidRDefault="003A7BB0" w:rsidP="00F1725F">
      <w:pPr>
        <w:spacing w:after="0" w:line="240" w:lineRule="auto"/>
        <w:jc w:val="both"/>
        <w:rPr>
          <w:sz w:val="26"/>
          <w:szCs w:val="26"/>
        </w:rPr>
      </w:pPr>
    </w:p>
    <w:p w:rsidR="003A7BB0" w:rsidRPr="00F1725F" w:rsidRDefault="003A7BB0" w:rsidP="00F1725F">
      <w:pPr>
        <w:spacing w:after="0" w:line="240" w:lineRule="auto"/>
        <w:jc w:val="both"/>
        <w:rPr>
          <w:sz w:val="26"/>
          <w:szCs w:val="26"/>
        </w:rPr>
      </w:pPr>
    </w:p>
    <w:p w:rsidR="003A7BB0" w:rsidRPr="00F1725F" w:rsidRDefault="003A7BB0" w:rsidP="00F1725F">
      <w:pPr>
        <w:spacing w:after="0" w:line="240" w:lineRule="auto"/>
        <w:jc w:val="both"/>
        <w:rPr>
          <w:sz w:val="26"/>
          <w:szCs w:val="26"/>
        </w:rPr>
      </w:pPr>
    </w:p>
    <w:p w:rsidR="003A7BB0" w:rsidRDefault="003A7BB0" w:rsidP="00F1725F">
      <w:pPr>
        <w:spacing w:after="0" w:line="240" w:lineRule="auto"/>
        <w:jc w:val="both"/>
        <w:rPr>
          <w:sz w:val="26"/>
          <w:szCs w:val="26"/>
        </w:rPr>
      </w:pPr>
    </w:p>
    <w:p w:rsidR="003A7BB0" w:rsidRDefault="003A7BB0" w:rsidP="00F1725F">
      <w:pPr>
        <w:spacing w:after="0" w:line="240" w:lineRule="auto"/>
        <w:jc w:val="both"/>
        <w:rPr>
          <w:sz w:val="26"/>
          <w:szCs w:val="26"/>
        </w:rPr>
      </w:pPr>
    </w:p>
    <w:p w:rsidR="003A7BB0" w:rsidRDefault="003A7BB0" w:rsidP="00F1725F">
      <w:pPr>
        <w:spacing w:after="0" w:line="240" w:lineRule="auto"/>
        <w:jc w:val="both"/>
        <w:rPr>
          <w:sz w:val="26"/>
          <w:szCs w:val="26"/>
        </w:rPr>
      </w:pPr>
    </w:p>
    <w:p w:rsidR="003A7BB0" w:rsidRDefault="003A7BB0" w:rsidP="00F1725F">
      <w:pPr>
        <w:spacing w:after="0" w:line="240" w:lineRule="auto"/>
        <w:jc w:val="both"/>
        <w:rPr>
          <w:sz w:val="26"/>
          <w:szCs w:val="26"/>
        </w:rPr>
      </w:pPr>
    </w:p>
    <w:p w:rsidR="003A7BB0" w:rsidRDefault="003A7BB0" w:rsidP="00830396">
      <w:pPr>
        <w:spacing w:after="0" w:line="240" w:lineRule="auto"/>
        <w:jc w:val="both"/>
        <w:rPr>
          <w:sz w:val="22"/>
        </w:rPr>
      </w:pPr>
    </w:p>
    <w:p w:rsidR="003A7BB0" w:rsidRDefault="003A7BB0" w:rsidP="00830396">
      <w:pPr>
        <w:spacing w:after="0" w:line="240" w:lineRule="auto"/>
        <w:jc w:val="both"/>
        <w:rPr>
          <w:sz w:val="22"/>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Default="003A7BB0" w:rsidP="00F1725F">
      <w:pPr>
        <w:spacing w:after="0" w:line="240" w:lineRule="auto"/>
        <w:ind w:firstLine="4820"/>
        <w:jc w:val="both"/>
        <w:rPr>
          <w:sz w:val="26"/>
        </w:rPr>
      </w:pPr>
    </w:p>
    <w:p w:rsidR="003A7BB0" w:rsidRPr="00F1725F" w:rsidRDefault="003A7BB0" w:rsidP="00F1725F">
      <w:pPr>
        <w:spacing w:after="0" w:line="240" w:lineRule="auto"/>
        <w:ind w:firstLine="4820"/>
        <w:jc w:val="both"/>
        <w:rPr>
          <w:sz w:val="26"/>
        </w:rPr>
      </w:pPr>
      <w:r>
        <w:rPr>
          <w:noProof/>
          <w:lang w:eastAsia="ru-RU"/>
        </w:rPr>
        <w:pict>
          <v:shape id="_x0000_s1028" type="#_x0000_t75" style="position:absolute;left:0;text-align:left;margin-left:171pt;margin-top:-18pt;width:107.25pt;height:107.25pt;z-index:-251656192">
            <v:imagedata r:id="rId11" o:title=""/>
          </v:shape>
        </w:pict>
      </w:r>
      <w:r w:rsidRPr="00F1725F">
        <w:rPr>
          <w:sz w:val="26"/>
        </w:rPr>
        <w:t>Приложение</w:t>
      </w:r>
    </w:p>
    <w:p w:rsidR="003A7BB0" w:rsidRPr="00F1725F" w:rsidRDefault="003A7BB0" w:rsidP="00F1725F">
      <w:pPr>
        <w:spacing w:after="0" w:line="240" w:lineRule="auto"/>
        <w:ind w:firstLine="4820"/>
        <w:jc w:val="both"/>
        <w:rPr>
          <w:sz w:val="26"/>
        </w:rPr>
      </w:pPr>
      <w:r w:rsidRPr="00F1725F">
        <w:rPr>
          <w:sz w:val="26"/>
        </w:rPr>
        <w:t>к постановлению Администрации</w:t>
      </w:r>
    </w:p>
    <w:p w:rsidR="003A7BB0" w:rsidRPr="00F1725F" w:rsidRDefault="003A7BB0" w:rsidP="00F1725F">
      <w:pPr>
        <w:spacing w:after="0" w:line="240" w:lineRule="auto"/>
        <w:ind w:firstLine="4820"/>
        <w:jc w:val="both"/>
        <w:rPr>
          <w:sz w:val="26"/>
        </w:rPr>
      </w:pPr>
      <w:r w:rsidRPr="00F1725F">
        <w:rPr>
          <w:sz w:val="26"/>
        </w:rPr>
        <w:t>города Когалыма</w:t>
      </w:r>
    </w:p>
    <w:p w:rsidR="003A7BB0" w:rsidRPr="00F1725F" w:rsidRDefault="003A7BB0" w:rsidP="00F1725F">
      <w:pPr>
        <w:spacing w:after="0" w:line="240" w:lineRule="auto"/>
        <w:ind w:firstLine="4820"/>
        <w:jc w:val="both"/>
        <w:rPr>
          <w:sz w:val="26"/>
        </w:rPr>
      </w:pPr>
      <w:r w:rsidRPr="00F1725F">
        <w:rPr>
          <w:sz w:val="26"/>
        </w:rPr>
        <w:t xml:space="preserve">от </w:t>
      </w:r>
      <w:r>
        <w:rPr>
          <w:sz w:val="26"/>
        </w:rPr>
        <w:t>11.10.2016 №2470</w:t>
      </w:r>
    </w:p>
    <w:p w:rsidR="003A7BB0" w:rsidRPr="00F1725F" w:rsidRDefault="003A7BB0" w:rsidP="00F1725F">
      <w:pPr>
        <w:spacing w:after="0" w:line="240" w:lineRule="auto"/>
        <w:jc w:val="center"/>
        <w:rPr>
          <w:sz w:val="26"/>
        </w:rPr>
      </w:pPr>
    </w:p>
    <w:p w:rsidR="003A7BB0" w:rsidRDefault="003A7BB0" w:rsidP="00F1725F">
      <w:pPr>
        <w:spacing w:after="0" w:line="240" w:lineRule="auto"/>
        <w:jc w:val="center"/>
        <w:rPr>
          <w:sz w:val="26"/>
        </w:rPr>
      </w:pPr>
      <w:r w:rsidRPr="00F1725F">
        <w:rPr>
          <w:sz w:val="26"/>
        </w:rPr>
        <w:t>Административный регламент</w:t>
      </w:r>
    </w:p>
    <w:p w:rsidR="003A7BB0" w:rsidRPr="00F1725F" w:rsidRDefault="003A7BB0" w:rsidP="00F1725F">
      <w:pPr>
        <w:spacing w:after="0" w:line="240" w:lineRule="auto"/>
        <w:jc w:val="center"/>
        <w:rPr>
          <w:sz w:val="26"/>
        </w:rPr>
      </w:pPr>
      <w:r w:rsidRPr="00F1725F">
        <w:rPr>
          <w:sz w:val="26"/>
        </w:rPr>
        <w:t xml:space="preserve">предоставления муниципальной услуги </w:t>
      </w:r>
    </w:p>
    <w:p w:rsidR="003A7BB0" w:rsidRPr="00F1725F" w:rsidRDefault="003A7BB0" w:rsidP="00F1725F">
      <w:pPr>
        <w:spacing w:after="0" w:line="240" w:lineRule="auto"/>
        <w:ind w:firstLine="709"/>
        <w:jc w:val="center"/>
        <w:rPr>
          <w:sz w:val="26"/>
        </w:rPr>
      </w:pPr>
      <w:r w:rsidRPr="00F1725F">
        <w:rPr>
          <w:sz w:val="26"/>
        </w:rPr>
        <w:t>«</w:t>
      </w:r>
      <w:r>
        <w:rPr>
          <w:sz w:val="26"/>
          <w:szCs w:val="26"/>
        </w:rPr>
        <w:t xml:space="preserve">Продажа </w:t>
      </w:r>
      <w:r w:rsidRPr="00F1725F">
        <w:rPr>
          <w:sz w:val="26"/>
          <w:szCs w:val="26"/>
        </w:rPr>
        <w:t>земельных участков,</w:t>
      </w:r>
      <w:r>
        <w:rPr>
          <w:sz w:val="26"/>
          <w:szCs w:val="26"/>
        </w:rPr>
        <w:t xml:space="preserve">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sidRPr="00F1725F">
        <w:rPr>
          <w:bCs/>
          <w:sz w:val="26"/>
        </w:rPr>
        <w:t>»</w:t>
      </w:r>
    </w:p>
    <w:p w:rsidR="003A7BB0" w:rsidRPr="00F20971" w:rsidRDefault="003A7BB0" w:rsidP="00F1725F">
      <w:pPr>
        <w:spacing w:after="0" w:line="240" w:lineRule="auto"/>
        <w:jc w:val="center"/>
        <w:rPr>
          <w:b/>
          <w:sz w:val="26"/>
        </w:rPr>
      </w:pPr>
    </w:p>
    <w:p w:rsidR="003A7BB0" w:rsidRPr="00F1725F" w:rsidRDefault="003A7BB0" w:rsidP="00F1725F">
      <w:pPr>
        <w:spacing w:after="0" w:line="240" w:lineRule="auto"/>
        <w:jc w:val="center"/>
        <w:rPr>
          <w:sz w:val="26"/>
        </w:rPr>
      </w:pPr>
      <w:r w:rsidRPr="00F1725F">
        <w:rPr>
          <w:sz w:val="26"/>
        </w:rPr>
        <w:t>1. Общие положения</w:t>
      </w:r>
    </w:p>
    <w:p w:rsidR="003A7BB0" w:rsidRPr="00F1725F" w:rsidRDefault="003A7BB0" w:rsidP="00F1725F">
      <w:pPr>
        <w:spacing w:after="0" w:line="240" w:lineRule="auto"/>
        <w:ind w:firstLine="709"/>
        <w:jc w:val="center"/>
        <w:rPr>
          <w:sz w:val="26"/>
        </w:rPr>
      </w:pPr>
    </w:p>
    <w:p w:rsidR="003A7BB0" w:rsidRPr="00F1725F" w:rsidRDefault="003A7BB0" w:rsidP="00F1725F">
      <w:pPr>
        <w:spacing w:after="0" w:line="240" w:lineRule="auto"/>
        <w:ind w:firstLine="709"/>
        <w:jc w:val="center"/>
        <w:rPr>
          <w:sz w:val="26"/>
        </w:rPr>
      </w:pPr>
      <w:r w:rsidRPr="00F1725F">
        <w:rPr>
          <w:sz w:val="26"/>
        </w:rPr>
        <w:t>Предмет регулирования административного регламента</w:t>
      </w:r>
    </w:p>
    <w:p w:rsidR="003A7BB0" w:rsidRPr="00F1725F" w:rsidRDefault="003A7BB0" w:rsidP="00F1725F">
      <w:pPr>
        <w:tabs>
          <w:tab w:val="left" w:pos="0"/>
          <w:tab w:val="left" w:pos="10440"/>
        </w:tabs>
        <w:spacing w:after="0" w:line="240" w:lineRule="auto"/>
        <w:jc w:val="both"/>
        <w:rPr>
          <w:sz w:val="26"/>
          <w:lang w:eastAsia="ar-SA"/>
        </w:rPr>
      </w:pPr>
    </w:p>
    <w:p w:rsidR="003A7BB0" w:rsidRDefault="003A7BB0" w:rsidP="006376F9">
      <w:pPr>
        <w:tabs>
          <w:tab w:val="left" w:pos="0"/>
          <w:tab w:val="left" w:pos="10440"/>
        </w:tabs>
        <w:spacing w:after="0" w:line="240" w:lineRule="auto"/>
        <w:ind w:firstLine="709"/>
        <w:jc w:val="both"/>
        <w:rPr>
          <w:sz w:val="26"/>
          <w:lang w:eastAsia="ar-SA"/>
        </w:rPr>
      </w:pPr>
      <w:r w:rsidRPr="00F1725F">
        <w:rPr>
          <w:sz w:val="26"/>
          <w:lang w:eastAsia="ar-SA"/>
        </w:rPr>
        <w:t>1. Административный регламент предоставления муниципальной услуги «</w:t>
      </w:r>
      <w:r>
        <w:rPr>
          <w:sz w:val="26"/>
          <w:szCs w:val="26"/>
        </w:rPr>
        <w:t xml:space="preserve">Продажа </w:t>
      </w:r>
      <w:r w:rsidRPr="00F1725F">
        <w:rPr>
          <w:sz w:val="26"/>
          <w:szCs w:val="26"/>
        </w:rPr>
        <w:t>земельных участков,</w:t>
      </w:r>
      <w:r>
        <w:rPr>
          <w:sz w:val="26"/>
          <w:szCs w:val="26"/>
        </w:rPr>
        <w:t xml:space="preserve">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r>
        <w:rPr>
          <w:bCs/>
          <w:sz w:val="26"/>
          <w:lang w:eastAsia="ar-SA"/>
        </w:rPr>
        <w:t xml:space="preserve">» </w:t>
      </w:r>
      <w:r w:rsidRPr="00F1725F">
        <w:rPr>
          <w:bCs/>
          <w:sz w:val="26"/>
          <w:lang w:eastAsia="ar-SA"/>
        </w:rPr>
        <w:t>(</w:t>
      </w:r>
      <w:r w:rsidRPr="00F1725F">
        <w:rPr>
          <w:sz w:val="26"/>
          <w:lang w:eastAsia="ar-SA"/>
        </w:rPr>
        <w:t>далее – административный регламент, муниципальная услуга)</w:t>
      </w:r>
      <w:r w:rsidRPr="00F1725F">
        <w:rPr>
          <w:color w:val="FF0000"/>
          <w:sz w:val="26"/>
          <w:lang w:eastAsia="ar-SA"/>
        </w:rPr>
        <w:t xml:space="preserve"> </w:t>
      </w:r>
      <w:r w:rsidRPr="00F1725F">
        <w:rPr>
          <w:sz w:val="26"/>
          <w:lang w:eastAsia="ar-SA"/>
        </w:rPr>
        <w:t>устанавливает сроки и последовательность административных процедур и административных действий комитета по управлению муниципальным имуществом Администрации города Когалыма (далее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3A7BB0" w:rsidRPr="00264A4E" w:rsidRDefault="003A7BB0" w:rsidP="00264A4E">
      <w:pPr>
        <w:autoSpaceDE w:val="0"/>
        <w:autoSpaceDN w:val="0"/>
        <w:adjustRightInd w:val="0"/>
        <w:spacing w:after="0" w:line="240" w:lineRule="auto"/>
        <w:ind w:firstLine="709"/>
        <w:jc w:val="both"/>
        <w:rPr>
          <w:sz w:val="26"/>
          <w:szCs w:val="26"/>
        </w:rPr>
      </w:pPr>
      <w:r w:rsidRPr="00264A4E">
        <w:rPr>
          <w:sz w:val="26"/>
          <w:szCs w:val="26"/>
        </w:rPr>
        <w:t xml:space="preserve">Административный регламент применяется при продаже без проведения торгов земельных участков, образованных из земельного участка, расположенного на территории </w:t>
      </w:r>
      <w:r>
        <w:rPr>
          <w:sz w:val="26"/>
          <w:szCs w:val="26"/>
        </w:rPr>
        <w:t>города Когалыма</w:t>
      </w:r>
      <w:r w:rsidRPr="00264A4E">
        <w:rPr>
          <w:sz w:val="26"/>
          <w:szCs w:val="26"/>
        </w:rPr>
        <w:t>,</w:t>
      </w:r>
      <w:r w:rsidRPr="00264A4E">
        <w:rPr>
          <w:i/>
          <w:sz w:val="26"/>
          <w:szCs w:val="26"/>
        </w:rPr>
        <w:t xml:space="preserve"> </w:t>
      </w:r>
      <w:r w:rsidRPr="00264A4E">
        <w:rPr>
          <w:sz w:val="26"/>
          <w:szCs w:val="26"/>
        </w:rPr>
        <w:t>предоставленного некоммерческой организации, созданной гражданами, для ведения садоводства, огородничества, дачного хозяйства (далее – земельные участки) (за исключением земельных участков, отнесенных к имуществу общего пользования), членам такой некоммерческой организации, на основании подпункта 3 пункта 2 статьи 39.3 Земельного кодекса Российской Федерации.</w:t>
      </w:r>
    </w:p>
    <w:p w:rsidR="003A7BB0" w:rsidRPr="00F1725F" w:rsidRDefault="003A7BB0" w:rsidP="00F1725F">
      <w:pPr>
        <w:autoSpaceDE w:val="0"/>
        <w:autoSpaceDN w:val="0"/>
        <w:adjustRightInd w:val="0"/>
        <w:spacing w:after="0" w:line="240" w:lineRule="auto"/>
        <w:jc w:val="both"/>
        <w:rPr>
          <w:szCs w:val="28"/>
          <w:lang w:eastAsia="ru-RU"/>
        </w:rPr>
      </w:pPr>
    </w:p>
    <w:p w:rsidR="003A7BB0" w:rsidRPr="00F1725F" w:rsidRDefault="003A7BB0" w:rsidP="00F1725F">
      <w:pPr>
        <w:autoSpaceDE w:val="0"/>
        <w:autoSpaceDN w:val="0"/>
        <w:adjustRightInd w:val="0"/>
        <w:spacing w:after="0" w:line="240" w:lineRule="auto"/>
        <w:ind w:firstLine="540"/>
        <w:jc w:val="center"/>
        <w:rPr>
          <w:sz w:val="26"/>
          <w:lang w:eastAsia="ru-RU"/>
        </w:rPr>
      </w:pPr>
      <w:r w:rsidRPr="00F1725F">
        <w:rPr>
          <w:sz w:val="26"/>
          <w:lang w:eastAsia="ru-RU"/>
        </w:rPr>
        <w:t>Круг заявителей</w:t>
      </w:r>
    </w:p>
    <w:p w:rsidR="003A7BB0" w:rsidRPr="008E2C31" w:rsidRDefault="003A7BB0" w:rsidP="00BA6774">
      <w:pPr>
        <w:autoSpaceDE w:val="0"/>
        <w:autoSpaceDN w:val="0"/>
        <w:adjustRightInd w:val="0"/>
        <w:spacing w:after="0" w:line="240" w:lineRule="auto"/>
        <w:rPr>
          <w:szCs w:val="28"/>
        </w:rPr>
      </w:pPr>
    </w:p>
    <w:p w:rsidR="003A7BB0" w:rsidRPr="00F1725F" w:rsidRDefault="003A7BB0" w:rsidP="006376F9">
      <w:pPr>
        <w:autoSpaceDE w:val="0"/>
        <w:autoSpaceDN w:val="0"/>
        <w:adjustRightInd w:val="0"/>
        <w:spacing w:after="0" w:line="240" w:lineRule="auto"/>
        <w:ind w:firstLine="709"/>
        <w:jc w:val="both"/>
        <w:rPr>
          <w:sz w:val="26"/>
          <w:szCs w:val="26"/>
        </w:rPr>
      </w:pPr>
      <w:r w:rsidRPr="00F1725F">
        <w:rPr>
          <w:sz w:val="26"/>
          <w:szCs w:val="26"/>
        </w:rPr>
        <w:t xml:space="preserve">2. Заявителями на предоставление муниципальной услуги являются физические лица, являющиеся членами некоммерческой организации, созданной гражданами, для ведения садоводства, огородничества, дачного хозяйства, а также представители вышеуказанных лиц, действующие </w:t>
      </w:r>
      <w:r w:rsidRPr="00F1725F">
        <w:rPr>
          <w:bCs/>
          <w:sz w:val="26"/>
          <w:szCs w:val="26"/>
        </w:rPr>
        <w:t>на основании доверенности, закона, либо акта уполномоченного на то государственного органа или органа местного самоуправления</w:t>
      </w:r>
      <w:r w:rsidRPr="00F1725F">
        <w:rPr>
          <w:sz w:val="26"/>
          <w:szCs w:val="26"/>
        </w:rPr>
        <w:t xml:space="preserve"> (далее – заявители).</w:t>
      </w:r>
    </w:p>
    <w:p w:rsidR="003A7BB0" w:rsidRPr="008E2C31" w:rsidRDefault="003A7BB0" w:rsidP="00C55CC0">
      <w:pPr>
        <w:autoSpaceDE w:val="0"/>
        <w:autoSpaceDN w:val="0"/>
        <w:adjustRightInd w:val="0"/>
        <w:spacing w:after="0" w:line="240" w:lineRule="auto"/>
        <w:ind w:firstLine="540"/>
        <w:jc w:val="both"/>
        <w:rPr>
          <w:szCs w:val="28"/>
        </w:rPr>
      </w:pPr>
    </w:p>
    <w:p w:rsidR="003A7BB0" w:rsidRPr="00F1725F" w:rsidRDefault="003A7BB0" w:rsidP="00F1725F">
      <w:pPr>
        <w:autoSpaceDE w:val="0"/>
        <w:autoSpaceDN w:val="0"/>
        <w:adjustRightInd w:val="0"/>
        <w:spacing w:after="0" w:line="240" w:lineRule="auto"/>
        <w:ind w:firstLine="540"/>
        <w:jc w:val="center"/>
        <w:rPr>
          <w:sz w:val="26"/>
          <w:szCs w:val="26"/>
          <w:lang w:eastAsia="ru-RU"/>
        </w:rPr>
      </w:pPr>
      <w:r w:rsidRPr="00F1725F">
        <w:rPr>
          <w:sz w:val="26"/>
          <w:szCs w:val="26"/>
          <w:lang w:eastAsia="ru-RU"/>
        </w:rPr>
        <w:t>Требования к порядку информирования о предоставлении муниципальной услуги</w:t>
      </w:r>
    </w:p>
    <w:p w:rsidR="003A7BB0" w:rsidRPr="00830396" w:rsidRDefault="003A7BB0" w:rsidP="00830396">
      <w:pPr>
        <w:autoSpaceDE w:val="0"/>
        <w:autoSpaceDN w:val="0"/>
        <w:adjustRightInd w:val="0"/>
        <w:spacing w:after="0" w:line="240" w:lineRule="auto"/>
        <w:ind w:firstLine="709"/>
        <w:jc w:val="both"/>
        <w:rPr>
          <w:sz w:val="26"/>
          <w:szCs w:val="26"/>
          <w:lang w:eastAsia="ru-RU"/>
        </w:rPr>
      </w:pPr>
    </w:p>
    <w:p w:rsidR="003A7BB0" w:rsidRPr="00830396" w:rsidRDefault="003A7BB0" w:rsidP="00830396">
      <w:pPr>
        <w:widowControl w:val="0"/>
        <w:autoSpaceDE w:val="0"/>
        <w:autoSpaceDN w:val="0"/>
        <w:adjustRightInd w:val="0"/>
        <w:spacing w:after="0" w:line="240" w:lineRule="auto"/>
        <w:ind w:firstLine="709"/>
        <w:jc w:val="both"/>
        <w:rPr>
          <w:sz w:val="26"/>
          <w:szCs w:val="26"/>
        </w:rPr>
      </w:pPr>
      <w:bookmarkStart w:id="0" w:name="Par7"/>
      <w:bookmarkEnd w:id="0"/>
      <w:r w:rsidRPr="00830396">
        <w:rPr>
          <w:sz w:val="26"/>
          <w:szCs w:val="26"/>
        </w:rPr>
        <w:t>3. Информация о месте нахождения, справочных телефонах, графике работы, адресах электронной почты уполномоченного органа и структурных подразделений, участвующих в предоставлении муниципальной услуги.</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sz w:val="26"/>
          <w:szCs w:val="26"/>
        </w:rPr>
        <w:t>Место нахождения уполномоченного органа: почтовый индекс 628481, город Когалым, улица Дружбы Народов, 7, 1 этаж, кабинет №107 (приёмная);</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код города Когалыма: 34667;</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телефон приёмной: 93-516, 2-15-18;</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электронная почта: kumi-kogalym@mail.ru;</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график работы:</w:t>
      </w:r>
    </w:p>
    <w:p w:rsidR="003A7BB0" w:rsidRPr="00830396" w:rsidRDefault="003A7BB0" w:rsidP="00830396">
      <w:pPr>
        <w:autoSpaceDE w:val="0"/>
        <w:autoSpaceDN w:val="0"/>
        <w:adjustRightInd w:val="0"/>
        <w:spacing w:after="0" w:line="240" w:lineRule="auto"/>
        <w:ind w:firstLine="709"/>
        <w:contextualSpacing/>
        <w:jc w:val="both"/>
        <w:rPr>
          <w:sz w:val="26"/>
          <w:szCs w:val="26"/>
        </w:rPr>
      </w:pPr>
      <w:r w:rsidRPr="00830396">
        <w:rPr>
          <w:sz w:val="26"/>
          <w:szCs w:val="26"/>
        </w:rPr>
        <w:t>понедельник - с 08.30 до 18.00,</w:t>
      </w:r>
    </w:p>
    <w:p w:rsidR="003A7BB0" w:rsidRPr="00830396" w:rsidRDefault="003A7BB0" w:rsidP="00830396">
      <w:pPr>
        <w:autoSpaceDE w:val="0"/>
        <w:autoSpaceDN w:val="0"/>
        <w:adjustRightInd w:val="0"/>
        <w:spacing w:after="0" w:line="240" w:lineRule="auto"/>
        <w:ind w:firstLine="709"/>
        <w:contextualSpacing/>
        <w:jc w:val="both"/>
        <w:rPr>
          <w:sz w:val="26"/>
          <w:szCs w:val="26"/>
        </w:rPr>
      </w:pPr>
      <w:r w:rsidRPr="00830396">
        <w:rPr>
          <w:sz w:val="26"/>
          <w:szCs w:val="26"/>
        </w:rPr>
        <w:t>пятниц - с 8:30 до 17:00,</w:t>
      </w:r>
    </w:p>
    <w:p w:rsidR="003A7BB0" w:rsidRPr="00830396" w:rsidRDefault="003A7BB0" w:rsidP="00830396">
      <w:pPr>
        <w:autoSpaceDE w:val="0"/>
        <w:autoSpaceDN w:val="0"/>
        <w:adjustRightInd w:val="0"/>
        <w:spacing w:after="0" w:line="240" w:lineRule="auto"/>
        <w:ind w:firstLine="709"/>
        <w:contextualSpacing/>
        <w:jc w:val="both"/>
        <w:rPr>
          <w:sz w:val="26"/>
          <w:szCs w:val="26"/>
        </w:rPr>
      </w:pPr>
      <w:r w:rsidRPr="00830396">
        <w:rPr>
          <w:sz w:val="26"/>
          <w:szCs w:val="26"/>
        </w:rPr>
        <w:t>перерыв - с 12:30 до 14:00,</w:t>
      </w:r>
    </w:p>
    <w:p w:rsidR="003A7BB0" w:rsidRPr="00830396" w:rsidRDefault="003A7BB0" w:rsidP="00830396">
      <w:pPr>
        <w:widowControl w:val="0"/>
        <w:autoSpaceDE w:val="0"/>
        <w:autoSpaceDN w:val="0"/>
        <w:adjustRightInd w:val="0"/>
        <w:spacing w:after="0" w:line="240" w:lineRule="auto"/>
        <w:ind w:firstLine="709"/>
        <w:contextualSpacing/>
        <w:jc w:val="both"/>
        <w:rPr>
          <w:sz w:val="26"/>
          <w:szCs w:val="26"/>
        </w:rPr>
      </w:pPr>
      <w:r w:rsidRPr="00830396">
        <w:rPr>
          <w:sz w:val="26"/>
          <w:szCs w:val="26"/>
        </w:rPr>
        <w:t>суббота, воскресенье - выходной день.</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Место нахождения структурного подразделения уполномоченного органа, предоставляющего муниципальную услугу - отдел земельных ресурсов (далее – отдел КУМИ):</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адрес: город Когалым, улица Дружбы народов, 7, 1 этаж, кабинет №109;</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почтовый индекс:628481;</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код города Когалыма: 34667;</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телефоны отдела КУМИ: 93-777, 93-779;</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электронная почта: kumi-kogalym@mail.ru;</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график работы:</w:t>
      </w:r>
    </w:p>
    <w:p w:rsidR="003A7BB0" w:rsidRPr="00830396" w:rsidRDefault="003A7BB0" w:rsidP="00830396">
      <w:pPr>
        <w:autoSpaceDE w:val="0"/>
        <w:autoSpaceDN w:val="0"/>
        <w:adjustRightInd w:val="0"/>
        <w:spacing w:after="0" w:line="240" w:lineRule="auto"/>
        <w:ind w:firstLine="709"/>
        <w:contextualSpacing/>
        <w:jc w:val="both"/>
        <w:rPr>
          <w:sz w:val="26"/>
          <w:szCs w:val="26"/>
        </w:rPr>
      </w:pPr>
      <w:r w:rsidRPr="00830396">
        <w:rPr>
          <w:sz w:val="26"/>
          <w:szCs w:val="26"/>
        </w:rPr>
        <w:t>понедельник, вторник, среда, четверг, пятница - с 08.30 до 18.00,</w:t>
      </w:r>
    </w:p>
    <w:p w:rsidR="003A7BB0" w:rsidRPr="00830396" w:rsidRDefault="003A7BB0" w:rsidP="00830396">
      <w:pPr>
        <w:autoSpaceDE w:val="0"/>
        <w:autoSpaceDN w:val="0"/>
        <w:adjustRightInd w:val="0"/>
        <w:spacing w:after="0" w:line="240" w:lineRule="auto"/>
        <w:ind w:firstLine="709"/>
        <w:contextualSpacing/>
        <w:jc w:val="both"/>
        <w:rPr>
          <w:sz w:val="26"/>
          <w:szCs w:val="26"/>
        </w:rPr>
      </w:pPr>
      <w:r w:rsidRPr="00830396">
        <w:rPr>
          <w:sz w:val="26"/>
          <w:szCs w:val="26"/>
        </w:rPr>
        <w:t>перерыв - с 12:30 до 14:00,</w:t>
      </w:r>
    </w:p>
    <w:p w:rsidR="003A7BB0" w:rsidRPr="00830396" w:rsidRDefault="003A7BB0" w:rsidP="00830396">
      <w:pPr>
        <w:widowControl w:val="0"/>
        <w:autoSpaceDE w:val="0"/>
        <w:autoSpaceDN w:val="0"/>
        <w:adjustRightInd w:val="0"/>
        <w:spacing w:after="0" w:line="240" w:lineRule="auto"/>
        <w:ind w:firstLine="709"/>
        <w:contextualSpacing/>
        <w:jc w:val="both"/>
        <w:rPr>
          <w:sz w:val="26"/>
          <w:szCs w:val="26"/>
        </w:rPr>
      </w:pPr>
      <w:bookmarkStart w:id="1" w:name="Par57"/>
      <w:bookmarkEnd w:id="1"/>
      <w:r w:rsidRPr="00830396">
        <w:rPr>
          <w:sz w:val="26"/>
          <w:szCs w:val="26"/>
        </w:rPr>
        <w:t>суббота, воскресенье - выходные дни.</w:t>
      </w:r>
    </w:p>
    <w:p w:rsidR="003A7BB0" w:rsidRPr="00830396" w:rsidRDefault="003A7BB0" w:rsidP="00830396">
      <w:pPr>
        <w:autoSpaceDE w:val="0"/>
        <w:autoSpaceDN w:val="0"/>
        <w:adjustRightInd w:val="0"/>
        <w:spacing w:after="0" w:line="240" w:lineRule="auto"/>
        <w:ind w:firstLine="709"/>
        <w:jc w:val="both"/>
        <w:rPr>
          <w:sz w:val="26"/>
          <w:szCs w:val="26"/>
        </w:rPr>
      </w:pPr>
      <w:bookmarkStart w:id="2" w:name="Par66"/>
      <w:bookmarkEnd w:id="2"/>
      <w:r w:rsidRPr="00830396">
        <w:rPr>
          <w:sz w:val="26"/>
          <w:szCs w:val="26"/>
        </w:rPr>
        <w:t>Место нахождения отдела делопроизводства и работы с обращениями граждан управления по общим вопросам Администрации города Когалыма (далее – отдел делопроизводства) участвующего в предоставлении муниципальной услуги:</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адрес: город Когалым, улица Дружбы народов, 7, 4 этаж, кабинет №428;</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почтовый индекс: 628481;</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код города Когалыма: 34667;</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телефон для справок: 2-00-98;</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электронная почта: delo@admkogalym.ru;</w:t>
      </w:r>
    </w:p>
    <w:p w:rsidR="003A7BB0" w:rsidRPr="00830396" w:rsidRDefault="003A7BB0" w:rsidP="00830396">
      <w:pPr>
        <w:spacing w:after="0" w:line="240" w:lineRule="auto"/>
        <w:ind w:firstLine="709"/>
        <w:contextualSpacing/>
        <w:jc w:val="both"/>
        <w:rPr>
          <w:sz w:val="26"/>
          <w:szCs w:val="26"/>
        </w:rPr>
      </w:pPr>
      <w:r w:rsidRPr="00830396">
        <w:rPr>
          <w:sz w:val="26"/>
          <w:szCs w:val="26"/>
        </w:rPr>
        <w:t>график работы отдела делопроизводства:</w:t>
      </w:r>
    </w:p>
    <w:p w:rsidR="003A7BB0" w:rsidRPr="00830396" w:rsidRDefault="003A7BB0" w:rsidP="00830396">
      <w:pPr>
        <w:spacing w:after="0" w:line="240" w:lineRule="auto"/>
        <w:ind w:firstLine="709"/>
        <w:contextualSpacing/>
        <w:jc w:val="both"/>
        <w:rPr>
          <w:sz w:val="26"/>
          <w:szCs w:val="26"/>
        </w:rPr>
      </w:pPr>
      <w:r w:rsidRPr="00830396">
        <w:rPr>
          <w:sz w:val="26"/>
          <w:szCs w:val="26"/>
        </w:rPr>
        <w:t>понедельник - с 08.30 до 18.00,</w:t>
      </w:r>
    </w:p>
    <w:p w:rsidR="003A7BB0" w:rsidRPr="00830396" w:rsidRDefault="003A7BB0" w:rsidP="00830396">
      <w:pPr>
        <w:spacing w:after="0" w:line="240" w:lineRule="auto"/>
        <w:ind w:firstLine="709"/>
        <w:contextualSpacing/>
        <w:jc w:val="both"/>
        <w:rPr>
          <w:sz w:val="26"/>
          <w:szCs w:val="26"/>
        </w:rPr>
      </w:pPr>
      <w:r w:rsidRPr="00830396">
        <w:rPr>
          <w:sz w:val="26"/>
          <w:szCs w:val="26"/>
        </w:rPr>
        <w:t>вторник, среда, четверг, пятница - с 08.30 до 17.00,</w:t>
      </w:r>
    </w:p>
    <w:p w:rsidR="003A7BB0" w:rsidRPr="00830396" w:rsidRDefault="003A7BB0" w:rsidP="00830396">
      <w:pPr>
        <w:spacing w:after="0" w:line="240" w:lineRule="auto"/>
        <w:ind w:firstLine="709"/>
        <w:contextualSpacing/>
        <w:jc w:val="both"/>
        <w:rPr>
          <w:sz w:val="26"/>
          <w:szCs w:val="26"/>
        </w:rPr>
      </w:pPr>
      <w:r w:rsidRPr="00830396">
        <w:rPr>
          <w:sz w:val="26"/>
          <w:szCs w:val="26"/>
        </w:rPr>
        <w:t>перерыв - с 12.30 до 14.00,</w:t>
      </w:r>
    </w:p>
    <w:p w:rsidR="003A7BB0" w:rsidRPr="00830396" w:rsidRDefault="003A7BB0" w:rsidP="00830396">
      <w:pPr>
        <w:spacing w:after="0" w:line="240" w:lineRule="auto"/>
        <w:ind w:firstLine="709"/>
        <w:contextualSpacing/>
        <w:jc w:val="both"/>
        <w:rPr>
          <w:sz w:val="26"/>
          <w:szCs w:val="26"/>
        </w:rPr>
      </w:pPr>
      <w:r w:rsidRPr="00830396">
        <w:rPr>
          <w:sz w:val="26"/>
          <w:szCs w:val="26"/>
        </w:rPr>
        <w:t>суббота, воскресенье – выходные дни.</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Место нахождения отдела архитектуры и градостроительства Администрации города Когалыма (далее – отдел архитектуры и градостроительства) участвующего в предоставлении муниципальной услуги:</w:t>
      </w:r>
    </w:p>
    <w:p w:rsidR="003A7BB0" w:rsidRPr="00830396" w:rsidRDefault="003A7BB0" w:rsidP="00830396">
      <w:pPr>
        <w:shd w:val="clear" w:color="auto" w:fill="FFFFFF"/>
        <w:spacing w:after="0" w:line="240" w:lineRule="auto"/>
        <w:ind w:firstLine="709"/>
        <w:contextualSpacing/>
        <w:jc w:val="both"/>
        <w:rPr>
          <w:sz w:val="26"/>
          <w:szCs w:val="26"/>
        </w:rPr>
      </w:pPr>
      <w:r w:rsidRPr="00830396">
        <w:rPr>
          <w:sz w:val="26"/>
          <w:szCs w:val="26"/>
        </w:rPr>
        <w:t>адрес: 628481, город Когалым, улица Дружбы народов,7:</w:t>
      </w:r>
    </w:p>
    <w:p w:rsidR="003A7BB0" w:rsidRPr="00830396" w:rsidRDefault="003A7BB0" w:rsidP="00830396">
      <w:pPr>
        <w:spacing w:after="0" w:line="240" w:lineRule="auto"/>
        <w:ind w:firstLine="709"/>
        <w:jc w:val="both"/>
        <w:rPr>
          <w:sz w:val="26"/>
          <w:szCs w:val="26"/>
        </w:rPr>
      </w:pPr>
      <w:r w:rsidRPr="00830396">
        <w:rPr>
          <w:sz w:val="26"/>
          <w:szCs w:val="26"/>
        </w:rPr>
        <w:t>начальник отдела архитектуры и градостроительства: кабинет №300А (3 этаж);</w:t>
      </w:r>
    </w:p>
    <w:p w:rsidR="003A7BB0" w:rsidRPr="00830396" w:rsidRDefault="003A7BB0" w:rsidP="00830396">
      <w:pPr>
        <w:spacing w:after="0" w:line="240" w:lineRule="auto"/>
        <w:ind w:firstLine="709"/>
        <w:jc w:val="both"/>
        <w:rPr>
          <w:sz w:val="26"/>
          <w:szCs w:val="26"/>
        </w:rPr>
      </w:pPr>
      <w:r w:rsidRPr="00830396">
        <w:rPr>
          <w:sz w:val="26"/>
          <w:szCs w:val="26"/>
        </w:rPr>
        <w:t>специалисты отдела архитектуры и градостроительства: кабинет №241 (2 этаж);</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телефоны для справок: 8(34667) 93-822, 93-824, 93-557;</w:t>
      </w:r>
    </w:p>
    <w:p w:rsidR="003A7BB0" w:rsidRPr="00830396" w:rsidRDefault="003A7BB0" w:rsidP="00830396">
      <w:pPr>
        <w:spacing w:after="0" w:line="240" w:lineRule="auto"/>
        <w:ind w:firstLine="709"/>
        <w:jc w:val="both"/>
        <w:rPr>
          <w:sz w:val="26"/>
          <w:szCs w:val="26"/>
        </w:rPr>
      </w:pPr>
      <w:r w:rsidRPr="00830396">
        <w:rPr>
          <w:sz w:val="26"/>
          <w:szCs w:val="26"/>
        </w:rPr>
        <w:t xml:space="preserve">адрес электронной почты: </w:t>
      </w:r>
      <w:hyperlink r:id="rId12" w:history="1">
        <w:r w:rsidRPr="00830396">
          <w:rPr>
            <w:rStyle w:val="Hyperlink"/>
            <w:sz w:val="26"/>
            <w:szCs w:val="26"/>
          </w:rPr>
          <w:t>vladimir.laishevcev@admkogalym.ru</w:t>
        </w:r>
      </w:hyperlink>
      <w:r w:rsidRPr="00830396">
        <w:rPr>
          <w:sz w:val="26"/>
          <w:szCs w:val="26"/>
        </w:rPr>
        <w:t>,</w:t>
      </w:r>
    </w:p>
    <w:p w:rsidR="003A7BB0" w:rsidRPr="00830396" w:rsidRDefault="003A7BB0" w:rsidP="00830396">
      <w:pPr>
        <w:spacing w:after="0" w:line="240" w:lineRule="auto"/>
        <w:ind w:firstLine="709"/>
        <w:jc w:val="both"/>
        <w:rPr>
          <w:sz w:val="26"/>
          <w:szCs w:val="26"/>
        </w:rPr>
      </w:pPr>
      <w:r w:rsidRPr="00830396">
        <w:rPr>
          <w:sz w:val="26"/>
          <w:szCs w:val="26"/>
        </w:rPr>
        <w:t>график работы:</w:t>
      </w:r>
    </w:p>
    <w:p w:rsidR="003A7BB0" w:rsidRPr="00830396" w:rsidRDefault="003A7BB0" w:rsidP="00830396">
      <w:pPr>
        <w:spacing w:after="0" w:line="240" w:lineRule="auto"/>
        <w:ind w:firstLine="709"/>
        <w:jc w:val="both"/>
        <w:rPr>
          <w:sz w:val="26"/>
          <w:szCs w:val="26"/>
        </w:rPr>
      </w:pPr>
      <w:r w:rsidRPr="00830396">
        <w:rPr>
          <w:sz w:val="26"/>
          <w:szCs w:val="26"/>
        </w:rPr>
        <w:t>понедельник – пятница: 8:30 - 17:00,</w:t>
      </w:r>
    </w:p>
    <w:p w:rsidR="003A7BB0" w:rsidRPr="00830396" w:rsidRDefault="003A7BB0" w:rsidP="00830396">
      <w:pPr>
        <w:spacing w:after="0" w:line="240" w:lineRule="auto"/>
        <w:ind w:firstLine="709"/>
        <w:jc w:val="both"/>
        <w:rPr>
          <w:sz w:val="26"/>
          <w:szCs w:val="26"/>
        </w:rPr>
      </w:pPr>
      <w:r w:rsidRPr="00830396">
        <w:rPr>
          <w:sz w:val="26"/>
          <w:szCs w:val="26"/>
        </w:rPr>
        <w:t>перерыв:  12:30 - 14:00,</w:t>
      </w:r>
    </w:p>
    <w:p w:rsidR="003A7BB0" w:rsidRPr="00830396" w:rsidRDefault="003A7BB0" w:rsidP="00830396">
      <w:pPr>
        <w:spacing w:after="0" w:line="240" w:lineRule="auto"/>
        <w:ind w:firstLine="709"/>
        <w:jc w:val="both"/>
        <w:rPr>
          <w:sz w:val="26"/>
          <w:szCs w:val="26"/>
        </w:rPr>
      </w:pPr>
      <w:r w:rsidRPr="00830396">
        <w:rPr>
          <w:sz w:val="26"/>
          <w:szCs w:val="26"/>
        </w:rPr>
        <w:t>суббота, воскресенье - выходные дни.</w:t>
      </w:r>
    </w:p>
    <w:p w:rsidR="003A7BB0" w:rsidRPr="00830396" w:rsidRDefault="003A7BB0" w:rsidP="00830396">
      <w:pPr>
        <w:spacing w:after="0" w:line="240" w:lineRule="auto"/>
        <w:ind w:firstLine="709"/>
        <w:jc w:val="both"/>
        <w:rPr>
          <w:sz w:val="26"/>
          <w:szCs w:val="26"/>
        </w:rPr>
      </w:pPr>
      <w:r w:rsidRPr="00830396">
        <w:rPr>
          <w:sz w:val="26"/>
          <w:szCs w:val="26"/>
        </w:rPr>
        <w:t>4. Информация о месте нахождения, справочных телефонах, адресе электронной почты,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sz w:val="26"/>
          <w:szCs w:val="26"/>
        </w:rPr>
        <w:t>адрес: 628485, город Когалым, улица Мира,15;</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sz w:val="26"/>
          <w:szCs w:val="26"/>
        </w:rPr>
        <w:t>телефоны для справок: (34667) 2-48-86, 2-48-56;</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sz w:val="26"/>
          <w:szCs w:val="26"/>
        </w:rPr>
        <w:t>адрес электронной почты: 013-0000@</w:t>
      </w:r>
      <w:r w:rsidRPr="00830396">
        <w:rPr>
          <w:sz w:val="26"/>
          <w:szCs w:val="26"/>
          <w:lang w:val="en-US"/>
        </w:rPr>
        <w:t>mfchmao</w:t>
      </w:r>
      <w:r w:rsidRPr="00830396">
        <w:rPr>
          <w:sz w:val="26"/>
          <w:szCs w:val="26"/>
        </w:rPr>
        <w:t>.</w:t>
      </w:r>
      <w:r w:rsidRPr="00830396">
        <w:rPr>
          <w:sz w:val="26"/>
          <w:szCs w:val="26"/>
          <w:lang w:val="en-US"/>
        </w:rPr>
        <w:t>ru</w:t>
      </w:r>
      <w:r w:rsidRPr="00830396">
        <w:rPr>
          <w:sz w:val="26"/>
          <w:szCs w:val="26"/>
        </w:rPr>
        <w:t>;</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sz w:val="26"/>
          <w:szCs w:val="26"/>
        </w:rPr>
        <w:t xml:space="preserve">адрес официального сайта: </w:t>
      </w:r>
      <w:hyperlink r:id="rId13" w:history="1">
        <w:r w:rsidRPr="00830396">
          <w:rPr>
            <w:color w:val="0000FF"/>
            <w:sz w:val="26"/>
            <w:szCs w:val="26"/>
            <w:u w:val="single"/>
          </w:rPr>
          <w:t>http://mfchmao.ru/</w:t>
        </w:r>
      </w:hyperlink>
      <w:r w:rsidRPr="00830396">
        <w:rPr>
          <w:sz w:val="26"/>
          <w:szCs w:val="26"/>
        </w:rPr>
        <w:t>, раздел «МФЦ муниципальных образований»;</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sz w:val="26"/>
          <w:szCs w:val="26"/>
        </w:rPr>
        <w:t>график работы специалистов МФЦ:</w:t>
      </w:r>
    </w:p>
    <w:p w:rsidR="003A7BB0" w:rsidRPr="00830396" w:rsidRDefault="003A7BB0" w:rsidP="00830396">
      <w:pPr>
        <w:widowControl w:val="0"/>
        <w:autoSpaceDE w:val="0"/>
        <w:autoSpaceDN w:val="0"/>
        <w:adjustRightInd w:val="0"/>
        <w:spacing w:after="0" w:line="240" w:lineRule="auto"/>
        <w:ind w:firstLine="709"/>
        <w:contextualSpacing/>
        <w:jc w:val="both"/>
        <w:rPr>
          <w:sz w:val="26"/>
          <w:szCs w:val="26"/>
        </w:rPr>
      </w:pPr>
      <w:r w:rsidRPr="00830396">
        <w:rPr>
          <w:sz w:val="26"/>
          <w:szCs w:val="26"/>
        </w:rPr>
        <w:t>понедельник - пятница с 8:00 до 20:00 без перерыва на обед;</w:t>
      </w:r>
    </w:p>
    <w:p w:rsidR="003A7BB0" w:rsidRPr="00830396" w:rsidRDefault="003A7BB0" w:rsidP="00830396">
      <w:pPr>
        <w:widowControl w:val="0"/>
        <w:autoSpaceDE w:val="0"/>
        <w:autoSpaceDN w:val="0"/>
        <w:adjustRightInd w:val="0"/>
        <w:spacing w:after="0" w:line="240" w:lineRule="auto"/>
        <w:ind w:firstLine="709"/>
        <w:contextualSpacing/>
        <w:jc w:val="both"/>
        <w:rPr>
          <w:sz w:val="26"/>
          <w:szCs w:val="26"/>
        </w:rPr>
      </w:pPr>
      <w:r w:rsidRPr="00830396">
        <w:rPr>
          <w:sz w:val="26"/>
          <w:szCs w:val="26"/>
        </w:rPr>
        <w:t>суббота с 8:00 до 18:00 без перерыва на обед;</w:t>
      </w:r>
    </w:p>
    <w:p w:rsidR="003A7BB0" w:rsidRPr="00830396" w:rsidRDefault="003A7BB0" w:rsidP="00830396">
      <w:pPr>
        <w:widowControl w:val="0"/>
        <w:autoSpaceDE w:val="0"/>
        <w:autoSpaceDN w:val="0"/>
        <w:adjustRightInd w:val="0"/>
        <w:spacing w:after="0" w:line="240" w:lineRule="auto"/>
        <w:ind w:firstLine="709"/>
        <w:contextualSpacing/>
        <w:jc w:val="both"/>
        <w:rPr>
          <w:sz w:val="26"/>
          <w:szCs w:val="26"/>
        </w:rPr>
      </w:pPr>
      <w:r w:rsidRPr="00830396">
        <w:rPr>
          <w:sz w:val="26"/>
          <w:szCs w:val="26"/>
        </w:rPr>
        <w:t>воскресенье – выходной день.</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5. Способы получения информации о местах нахождения, справочных телефонах, графиках работы, адресах официальных сайтов органов власти, обращение в которые необходимо для предоставления муниципальной услуги:</w:t>
      </w:r>
    </w:p>
    <w:p w:rsidR="003A7BB0" w:rsidRPr="00830396" w:rsidRDefault="003A7BB0" w:rsidP="00830396">
      <w:pPr>
        <w:tabs>
          <w:tab w:val="left" w:pos="284"/>
        </w:tabs>
        <w:spacing w:after="0" w:line="240" w:lineRule="auto"/>
        <w:ind w:firstLine="709"/>
        <w:jc w:val="both"/>
        <w:rPr>
          <w:sz w:val="26"/>
          <w:szCs w:val="26"/>
        </w:rPr>
      </w:pPr>
      <w:r w:rsidRPr="00830396">
        <w:rPr>
          <w:color w:val="000000"/>
          <w:sz w:val="26"/>
          <w:szCs w:val="26"/>
        </w:rPr>
        <w:t xml:space="preserve">1) </w:t>
      </w:r>
      <w:r w:rsidRPr="00830396">
        <w:rPr>
          <w:sz w:val="26"/>
          <w:szCs w:val="26"/>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Ханты-Мансийскому автономному округу  – Югре (далее – Кадастровая палата):</w:t>
      </w:r>
    </w:p>
    <w:p w:rsidR="003A7BB0" w:rsidRPr="00830396" w:rsidRDefault="003A7BB0" w:rsidP="00830396">
      <w:pPr>
        <w:spacing w:after="0" w:line="240" w:lineRule="auto"/>
        <w:ind w:firstLine="709"/>
        <w:jc w:val="both"/>
        <w:rPr>
          <w:sz w:val="26"/>
          <w:szCs w:val="26"/>
        </w:rPr>
      </w:pPr>
      <w:r w:rsidRPr="00830396">
        <w:rPr>
          <w:sz w:val="26"/>
          <w:szCs w:val="26"/>
        </w:rPr>
        <w:t>место расположения: 628011, г. Ханты-Мансийск, ул. Мира, д. 27.</w:t>
      </w:r>
    </w:p>
    <w:p w:rsidR="003A7BB0" w:rsidRPr="00830396" w:rsidRDefault="003A7BB0" w:rsidP="00830396">
      <w:pPr>
        <w:spacing w:after="0" w:line="240" w:lineRule="auto"/>
        <w:ind w:firstLine="709"/>
        <w:jc w:val="both"/>
        <w:rPr>
          <w:sz w:val="26"/>
          <w:szCs w:val="26"/>
        </w:rPr>
      </w:pPr>
      <w:r w:rsidRPr="00830396">
        <w:rPr>
          <w:sz w:val="26"/>
          <w:szCs w:val="26"/>
        </w:rPr>
        <w:t>телефоны для справок: 8 (3467) 30-00-99</w:t>
      </w:r>
    </w:p>
    <w:p w:rsidR="003A7BB0" w:rsidRPr="00830396" w:rsidRDefault="003A7BB0" w:rsidP="00830396">
      <w:pPr>
        <w:spacing w:after="0" w:line="240" w:lineRule="auto"/>
        <w:ind w:firstLine="709"/>
        <w:jc w:val="both"/>
        <w:rPr>
          <w:sz w:val="26"/>
          <w:szCs w:val="26"/>
        </w:rPr>
      </w:pPr>
      <w:r w:rsidRPr="00830396">
        <w:rPr>
          <w:sz w:val="26"/>
          <w:szCs w:val="26"/>
        </w:rPr>
        <w:t xml:space="preserve">адрес электронной почты: </w:t>
      </w:r>
      <w:r w:rsidRPr="00830396">
        <w:rPr>
          <w:bCs/>
          <w:sz w:val="26"/>
          <w:szCs w:val="26"/>
        </w:rPr>
        <w:t>fgu86@u86.rosreestr.ru</w:t>
      </w:r>
    </w:p>
    <w:p w:rsidR="003A7BB0" w:rsidRPr="00830396" w:rsidRDefault="003A7BB0" w:rsidP="00830396">
      <w:pPr>
        <w:spacing w:after="0" w:line="240" w:lineRule="auto"/>
        <w:ind w:firstLine="709"/>
        <w:jc w:val="both"/>
        <w:rPr>
          <w:sz w:val="26"/>
          <w:szCs w:val="26"/>
        </w:rPr>
      </w:pPr>
      <w:r w:rsidRPr="00830396">
        <w:rPr>
          <w:sz w:val="26"/>
          <w:szCs w:val="26"/>
        </w:rPr>
        <w:t>адрес официального сайта: www.to86.rosreestr.ru.</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график работы:</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вторник: 12.00 – 20.00,</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среда: 8.00 – 16.00,</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четверг: 12.00 – 20.00,</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пятница: 8.00 – 16.00,</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суббота: 8.00 – 16.00,</w:t>
      </w:r>
    </w:p>
    <w:p w:rsidR="003A7BB0" w:rsidRPr="00830396" w:rsidRDefault="003A7BB0" w:rsidP="00830396">
      <w:pPr>
        <w:tabs>
          <w:tab w:val="left" w:pos="284"/>
        </w:tabs>
        <w:spacing w:after="0" w:line="240" w:lineRule="auto"/>
        <w:ind w:firstLine="709"/>
        <w:jc w:val="both"/>
        <w:rPr>
          <w:sz w:val="26"/>
          <w:szCs w:val="26"/>
        </w:rPr>
      </w:pPr>
      <w:r w:rsidRPr="00830396">
        <w:rPr>
          <w:sz w:val="26"/>
          <w:szCs w:val="26"/>
        </w:rPr>
        <w:t>воскресенье, понедельник: выходные дни.</w:t>
      </w:r>
    </w:p>
    <w:p w:rsidR="003A7BB0" w:rsidRPr="00830396" w:rsidRDefault="003A7BB0" w:rsidP="00830396">
      <w:pPr>
        <w:tabs>
          <w:tab w:val="left" w:pos="284"/>
        </w:tabs>
        <w:spacing w:after="0" w:line="240" w:lineRule="auto"/>
        <w:ind w:firstLine="709"/>
        <w:jc w:val="both"/>
        <w:rPr>
          <w:color w:val="000000"/>
          <w:sz w:val="26"/>
          <w:szCs w:val="26"/>
        </w:rPr>
      </w:pPr>
      <w:r w:rsidRPr="00830396">
        <w:rPr>
          <w:sz w:val="26"/>
          <w:szCs w:val="26"/>
        </w:rPr>
        <w:t xml:space="preserve">2) </w:t>
      </w:r>
      <w:r w:rsidRPr="00830396">
        <w:rPr>
          <w:color w:val="000000"/>
          <w:sz w:val="26"/>
          <w:szCs w:val="26"/>
        </w:rPr>
        <w:t>Инспекция федеральной налоговой службы по г. Когалыму Ханты-Мансийского автономного округа – Югры (далее - ИФНС):</w:t>
      </w:r>
    </w:p>
    <w:p w:rsidR="003A7BB0" w:rsidRPr="00830396" w:rsidRDefault="003A7BB0" w:rsidP="00830396">
      <w:pPr>
        <w:widowControl w:val="0"/>
        <w:autoSpaceDE w:val="0"/>
        <w:autoSpaceDN w:val="0"/>
        <w:adjustRightInd w:val="0"/>
        <w:spacing w:after="0" w:line="240" w:lineRule="auto"/>
        <w:ind w:firstLine="709"/>
        <w:jc w:val="both"/>
        <w:rPr>
          <w:color w:val="000000"/>
          <w:sz w:val="26"/>
          <w:szCs w:val="26"/>
        </w:rPr>
      </w:pPr>
      <w:r w:rsidRPr="00830396">
        <w:rPr>
          <w:color w:val="000000"/>
          <w:sz w:val="26"/>
          <w:szCs w:val="26"/>
        </w:rPr>
        <w:t>адрес: 628481, город Когалым, улица Бакинская 4.</w:t>
      </w:r>
    </w:p>
    <w:p w:rsidR="003A7BB0" w:rsidRPr="00830396" w:rsidRDefault="003A7BB0" w:rsidP="00830396">
      <w:pPr>
        <w:shd w:val="clear" w:color="auto" w:fill="FFFFFF"/>
        <w:spacing w:after="0" w:line="240" w:lineRule="auto"/>
        <w:ind w:firstLine="709"/>
        <w:jc w:val="both"/>
        <w:rPr>
          <w:color w:val="000000"/>
          <w:sz w:val="26"/>
          <w:szCs w:val="26"/>
        </w:rPr>
      </w:pPr>
      <w:r w:rsidRPr="00830396">
        <w:rPr>
          <w:color w:val="000000"/>
          <w:sz w:val="26"/>
          <w:szCs w:val="26"/>
        </w:rPr>
        <w:t>телефоны для справок: 8(34667) 9-26-93, 9-26-94;</w:t>
      </w:r>
    </w:p>
    <w:p w:rsidR="003A7BB0" w:rsidRPr="00830396" w:rsidRDefault="003A7BB0" w:rsidP="00830396">
      <w:pPr>
        <w:spacing w:after="0" w:line="240" w:lineRule="auto"/>
        <w:ind w:firstLine="709"/>
        <w:jc w:val="both"/>
        <w:rPr>
          <w:color w:val="000000"/>
          <w:sz w:val="26"/>
          <w:szCs w:val="26"/>
        </w:rPr>
      </w:pPr>
      <w:r w:rsidRPr="00830396">
        <w:rPr>
          <w:color w:val="000000"/>
          <w:sz w:val="26"/>
          <w:szCs w:val="26"/>
        </w:rPr>
        <w:t>график работы:</w:t>
      </w:r>
    </w:p>
    <w:p w:rsidR="003A7BB0" w:rsidRPr="00830396" w:rsidRDefault="003A7BB0" w:rsidP="00830396">
      <w:pPr>
        <w:spacing w:after="0" w:line="240" w:lineRule="auto"/>
        <w:ind w:firstLine="709"/>
        <w:jc w:val="both"/>
        <w:rPr>
          <w:color w:val="000000"/>
          <w:sz w:val="26"/>
          <w:szCs w:val="26"/>
        </w:rPr>
      </w:pPr>
      <w:r w:rsidRPr="00830396">
        <w:rPr>
          <w:color w:val="000000"/>
          <w:sz w:val="26"/>
          <w:szCs w:val="26"/>
        </w:rPr>
        <w:t>понедельник – пятница: 9:00 - 18:00,</w:t>
      </w:r>
    </w:p>
    <w:p w:rsidR="003A7BB0" w:rsidRPr="00830396" w:rsidRDefault="003A7BB0" w:rsidP="00830396">
      <w:pPr>
        <w:spacing w:after="0" w:line="240" w:lineRule="auto"/>
        <w:ind w:firstLine="709"/>
        <w:jc w:val="both"/>
        <w:rPr>
          <w:color w:val="000000"/>
          <w:sz w:val="26"/>
          <w:szCs w:val="26"/>
        </w:rPr>
      </w:pPr>
      <w:r w:rsidRPr="00830396">
        <w:rPr>
          <w:color w:val="000000"/>
          <w:sz w:val="26"/>
          <w:szCs w:val="26"/>
        </w:rPr>
        <w:t>перерыв: 13:0 - 14:00,</w:t>
      </w:r>
    </w:p>
    <w:p w:rsidR="003A7BB0" w:rsidRPr="00830396" w:rsidRDefault="003A7BB0" w:rsidP="00830396">
      <w:pPr>
        <w:autoSpaceDE w:val="0"/>
        <w:autoSpaceDN w:val="0"/>
        <w:adjustRightInd w:val="0"/>
        <w:spacing w:after="0" w:line="240" w:lineRule="auto"/>
        <w:ind w:firstLine="709"/>
        <w:jc w:val="both"/>
        <w:rPr>
          <w:color w:val="000000"/>
          <w:sz w:val="26"/>
          <w:szCs w:val="26"/>
        </w:rPr>
      </w:pPr>
      <w:r w:rsidRPr="00830396">
        <w:rPr>
          <w:color w:val="000000"/>
          <w:sz w:val="26"/>
          <w:szCs w:val="26"/>
        </w:rPr>
        <w:t>суббота, воскресенье: выходные дни.</w:t>
      </w:r>
    </w:p>
    <w:p w:rsidR="003A7BB0" w:rsidRPr="00830396" w:rsidRDefault="003A7BB0" w:rsidP="00830396">
      <w:pPr>
        <w:widowControl w:val="0"/>
        <w:autoSpaceDE w:val="0"/>
        <w:autoSpaceDN w:val="0"/>
        <w:adjustRightInd w:val="0"/>
        <w:spacing w:after="0" w:line="240" w:lineRule="auto"/>
        <w:ind w:firstLine="709"/>
        <w:jc w:val="both"/>
        <w:rPr>
          <w:sz w:val="26"/>
          <w:szCs w:val="26"/>
        </w:rPr>
      </w:pPr>
      <w:r w:rsidRPr="00830396">
        <w:rPr>
          <w:color w:val="000000"/>
          <w:sz w:val="26"/>
          <w:szCs w:val="26"/>
        </w:rPr>
        <w:t xml:space="preserve">адрес официального сайта: </w:t>
      </w:r>
      <w:hyperlink r:id="rId14" w:history="1">
        <w:r w:rsidRPr="00830396">
          <w:rPr>
            <w:color w:val="000000"/>
            <w:sz w:val="26"/>
            <w:szCs w:val="26"/>
            <w:u w:val="single"/>
            <w:lang w:val="en-US"/>
          </w:rPr>
          <w:t>www</w:t>
        </w:r>
        <w:r w:rsidRPr="00830396">
          <w:rPr>
            <w:color w:val="000000"/>
            <w:sz w:val="26"/>
            <w:szCs w:val="26"/>
            <w:u w:val="single"/>
          </w:rPr>
          <w:t>.</w:t>
        </w:r>
        <w:r w:rsidRPr="00830396">
          <w:rPr>
            <w:color w:val="000000"/>
            <w:sz w:val="26"/>
            <w:szCs w:val="26"/>
            <w:u w:val="single"/>
            <w:lang w:val="en-US"/>
          </w:rPr>
          <w:t>nalog</w:t>
        </w:r>
        <w:r w:rsidRPr="00830396">
          <w:rPr>
            <w:color w:val="000000"/>
            <w:sz w:val="26"/>
            <w:szCs w:val="26"/>
            <w:u w:val="single"/>
          </w:rPr>
          <w:t>.</w:t>
        </w:r>
        <w:r w:rsidRPr="00830396">
          <w:rPr>
            <w:color w:val="000000"/>
            <w:sz w:val="26"/>
            <w:szCs w:val="26"/>
            <w:u w:val="single"/>
            <w:lang w:val="en-US"/>
          </w:rPr>
          <w:t>ru</w:t>
        </w:r>
      </w:hyperlink>
      <w:r w:rsidRPr="00830396">
        <w:rPr>
          <w:color w:val="000000"/>
          <w:sz w:val="26"/>
          <w:szCs w:val="26"/>
        </w:rPr>
        <w:t>.</w:t>
      </w:r>
    </w:p>
    <w:p w:rsidR="003A7BB0" w:rsidRPr="00830396" w:rsidRDefault="003A7BB0" w:rsidP="00830396">
      <w:pPr>
        <w:autoSpaceDE w:val="0"/>
        <w:autoSpaceDN w:val="0"/>
        <w:adjustRightInd w:val="0"/>
        <w:spacing w:after="0" w:line="240" w:lineRule="auto"/>
        <w:ind w:firstLine="709"/>
        <w:jc w:val="both"/>
        <w:rPr>
          <w:color w:val="000000"/>
          <w:sz w:val="26"/>
          <w:szCs w:val="26"/>
        </w:rPr>
      </w:pPr>
      <w:r w:rsidRPr="00830396">
        <w:rPr>
          <w:sz w:val="26"/>
          <w:szCs w:val="26"/>
        </w:rPr>
        <w:t xml:space="preserve">6. </w:t>
      </w:r>
      <w:r w:rsidRPr="00830396">
        <w:rPr>
          <w:color w:val="000000"/>
          <w:sz w:val="26"/>
          <w:szCs w:val="26"/>
        </w:rPr>
        <w:t>Сведения, указанные в пунктах 3 – 5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rsidR="003A7BB0" w:rsidRPr="00830396" w:rsidRDefault="003A7BB0" w:rsidP="00830396">
      <w:pPr>
        <w:spacing w:after="0" w:line="240" w:lineRule="auto"/>
        <w:ind w:firstLine="709"/>
        <w:jc w:val="both"/>
        <w:rPr>
          <w:color w:val="000000"/>
          <w:sz w:val="26"/>
          <w:szCs w:val="26"/>
        </w:rPr>
      </w:pPr>
      <w:r w:rsidRPr="00830396">
        <w:rPr>
          <w:color w:val="000000"/>
          <w:sz w:val="26"/>
          <w:szCs w:val="26"/>
        </w:rPr>
        <w:t>на официальном сайте Администрации города Когалыма www.admkogalym.ru (далее - официальный сайт);</w:t>
      </w:r>
    </w:p>
    <w:p w:rsidR="003A7BB0" w:rsidRPr="00830396" w:rsidRDefault="003A7BB0" w:rsidP="00830396">
      <w:pPr>
        <w:spacing w:after="0" w:line="240" w:lineRule="auto"/>
        <w:ind w:firstLine="709"/>
        <w:jc w:val="both"/>
        <w:rPr>
          <w:color w:val="000000"/>
          <w:sz w:val="26"/>
          <w:szCs w:val="26"/>
        </w:rPr>
      </w:pPr>
      <w:r w:rsidRPr="00830396">
        <w:rPr>
          <w:color w:val="000000"/>
          <w:sz w:val="26"/>
          <w:szCs w:val="26"/>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hyperlink r:id="rId15" w:history="1">
        <w:r w:rsidRPr="00830396">
          <w:rPr>
            <w:color w:val="000000"/>
            <w:sz w:val="26"/>
            <w:szCs w:val="26"/>
            <w:u w:val="single"/>
          </w:rPr>
          <w:t>www.gosuslugi.ru</w:t>
        </w:r>
      </w:hyperlink>
      <w:r w:rsidRPr="00830396">
        <w:rPr>
          <w:color w:val="000000"/>
          <w:sz w:val="26"/>
          <w:szCs w:val="26"/>
        </w:rPr>
        <w:t>;</w:t>
      </w:r>
    </w:p>
    <w:p w:rsidR="003A7BB0" w:rsidRPr="00830396" w:rsidRDefault="003A7BB0" w:rsidP="00830396">
      <w:pPr>
        <w:tabs>
          <w:tab w:val="left" w:pos="0"/>
        </w:tabs>
        <w:spacing w:after="0" w:line="240" w:lineRule="auto"/>
        <w:ind w:firstLine="709"/>
        <w:jc w:val="both"/>
        <w:rPr>
          <w:sz w:val="26"/>
          <w:szCs w:val="26"/>
        </w:rPr>
      </w:pPr>
      <w:r w:rsidRPr="00830396">
        <w:rPr>
          <w:color w:val="000000"/>
          <w:sz w:val="26"/>
          <w:szCs w:val="26"/>
        </w:rPr>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(далее – региональный портал) 86.gosuslugi.ru </w:t>
      </w:r>
      <w:r w:rsidRPr="00830396">
        <w:rPr>
          <w:sz w:val="26"/>
          <w:szCs w:val="26"/>
        </w:rPr>
        <w:t>.</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7. Для получения информации по вопросам предоставления муниципальной услуги заявитель обращается лично, письменно, по телефону либо через Единый и региональный порталы.</w:t>
      </w:r>
    </w:p>
    <w:p w:rsidR="003A7BB0" w:rsidRPr="00830396" w:rsidRDefault="003A7BB0" w:rsidP="00830396">
      <w:pPr>
        <w:shd w:val="clear" w:color="auto" w:fill="FFFFFF"/>
        <w:spacing w:after="0" w:line="240" w:lineRule="auto"/>
        <w:ind w:firstLine="709"/>
        <w:jc w:val="both"/>
        <w:rPr>
          <w:i/>
          <w:sz w:val="26"/>
          <w:szCs w:val="26"/>
        </w:rPr>
      </w:pPr>
      <w:r w:rsidRPr="00830396">
        <w:rPr>
          <w:sz w:val="26"/>
          <w:szCs w:val="26"/>
        </w:rPr>
        <w:t>Информирование (консультирование) по вопросам предоставления муниципальной услуги осуществляется специалистами отдела КУМИ.</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Информация по вопросам предоставления муниципальной услуги размещается:</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на информационных стендах уполномоченного органа;</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на официальном сайте в информационно-телекоммуникационной сети «Интернет»;</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на Едином и региональном порталах;</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в средствах массовой информации, в информационных материалах (брошюрах, буклетах и т.д.).</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lang w:eastAsia="ru-RU"/>
        </w:rPr>
        <w:t xml:space="preserve">8. В случае устного обращения (лично или по телефону) заявителя (его представителя) специалист отдела КУМИ, </w:t>
      </w:r>
      <w:r w:rsidRPr="00830396">
        <w:rPr>
          <w:sz w:val="26"/>
          <w:szCs w:val="26"/>
        </w:rPr>
        <w:t>осуществляет устное информирование (соответственно лично или по телефону). Устное информирование осуществляется не более 15 минут.</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 xml:space="preserve">При общении с заявителями (по телефону или лично) специалист </w:t>
      </w:r>
      <w:r w:rsidRPr="00830396">
        <w:rPr>
          <w:sz w:val="26"/>
          <w:szCs w:val="26"/>
          <w:shd w:val="clear" w:color="auto" w:fill="FFFFFF"/>
        </w:rPr>
        <w:t>уполномоченного органа</w:t>
      </w:r>
      <w:r w:rsidRPr="00830396">
        <w:rPr>
          <w:sz w:val="26"/>
          <w:szCs w:val="26"/>
        </w:rPr>
        <w:t xml:space="preserve">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3A7BB0" w:rsidRPr="00830396" w:rsidRDefault="003A7BB0" w:rsidP="00830396">
      <w:pPr>
        <w:tabs>
          <w:tab w:val="left" w:pos="0"/>
        </w:tabs>
        <w:spacing w:after="0" w:line="240" w:lineRule="auto"/>
        <w:ind w:firstLine="709"/>
        <w:contextualSpacing/>
        <w:jc w:val="both"/>
        <w:rPr>
          <w:sz w:val="26"/>
          <w:szCs w:val="26"/>
        </w:rPr>
      </w:pPr>
      <w:r w:rsidRPr="00830396">
        <w:rPr>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3A7BB0" w:rsidRPr="00830396" w:rsidRDefault="003A7BB0" w:rsidP="00830396">
      <w:pPr>
        <w:shd w:val="clear" w:color="auto" w:fill="FFFFFF"/>
        <w:spacing w:after="0" w:line="240" w:lineRule="auto"/>
        <w:ind w:firstLine="709"/>
        <w:jc w:val="both"/>
        <w:rPr>
          <w:sz w:val="26"/>
          <w:szCs w:val="26"/>
        </w:rPr>
      </w:pPr>
      <w:r w:rsidRPr="00830396">
        <w:rPr>
          <w:sz w:val="26"/>
          <w:szCs w:val="26"/>
        </w:rPr>
        <w:t>При консультировании в письменной форме, в том числе электронной, ответ на обращение заявителя направляется по почтовому адресу, адресу электронной почты или по факсу, указанному заявителем, в срок, не превышающий 15 календарных дней с момента регистрации обращения.</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9.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10.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пунктах 3, 6  настоящего Административного регламента.</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11.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о месте нахождения, графике работы, справочных телефонах, адресах электронной почты уполномоченного органа и его структурного подразделения, участвующего в предоставлении муниципальной услуги;</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сведения о способах получения информации о местах нахождения</w:t>
      </w:r>
      <w:r w:rsidRPr="00830396">
        <w:rPr>
          <w:sz w:val="26"/>
          <w:szCs w:val="26"/>
        </w:rPr>
        <w:br/>
        <w:t>и графиках работы органов, участвующих в предоставлении муниципальной услуги, МФЦ;</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о процедуре получения информации заявителем по вопросам предоставления муниципальной услуги, сведений о ходе предоставления муниципальной услуги;</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бланки заявления о предоставлении муниципальной услуги и образцы их заполнения;</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исчерпывающий перечень документов, необходимых для предоставления муниципальной услуги;</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блок-схема предоставления муниципальной услуги;</w:t>
      </w:r>
    </w:p>
    <w:p w:rsidR="003A7BB0" w:rsidRPr="00830396" w:rsidRDefault="003A7BB0" w:rsidP="00830396">
      <w:pPr>
        <w:tabs>
          <w:tab w:val="left" w:pos="0"/>
        </w:tabs>
        <w:spacing w:after="0" w:line="240" w:lineRule="auto"/>
        <w:ind w:firstLine="709"/>
        <w:jc w:val="both"/>
        <w:rPr>
          <w:sz w:val="26"/>
          <w:szCs w:val="26"/>
        </w:rPr>
      </w:pPr>
      <w:r w:rsidRPr="00830396">
        <w:rPr>
          <w:sz w:val="26"/>
          <w:szCs w:val="26"/>
        </w:rPr>
        <w:t>об основаниях для отказа в предоставлении муниципальной услуги;</w:t>
      </w:r>
    </w:p>
    <w:p w:rsidR="003A7BB0" w:rsidRPr="00830396" w:rsidRDefault="003A7BB0" w:rsidP="00830396">
      <w:pPr>
        <w:tabs>
          <w:tab w:val="left" w:pos="0"/>
        </w:tabs>
        <w:spacing w:after="0" w:line="240" w:lineRule="auto"/>
        <w:ind w:firstLine="709"/>
        <w:jc w:val="both"/>
        <w:rPr>
          <w:sz w:val="26"/>
          <w:szCs w:val="26"/>
          <w:lang w:eastAsia="ru-RU"/>
        </w:rPr>
      </w:pPr>
      <w:r w:rsidRPr="00830396">
        <w:rPr>
          <w:sz w:val="26"/>
          <w:szCs w:val="26"/>
          <w:lang w:eastAsia="ru-RU"/>
        </w:rPr>
        <w:t xml:space="preserve">текст настоящего </w:t>
      </w:r>
      <w:r w:rsidRPr="00830396">
        <w:rPr>
          <w:sz w:val="26"/>
          <w:szCs w:val="26"/>
        </w:rPr>
        <w:t xml:space="preserve">административного </w:t>
      </w:r>
      <w:r w:rsidRPr="00830396">
        <w:rPr>
          <w:sz w:val="26"/>
          <w:szCs w:val="26"/>
          <w:lang w:eastAsia="ru-RU"/>
        </w:rPr>
        <w:t xml:space="preserve">регламента с приложениями (извлечения – на информационном стенде; полная версия размещается в информационно-телекоммуникационной сети «Интернет», полный текст </w:t>
      </w:r>
      <w:r w:rsidRPr="00830396">
        <w:rPr>
          <w:sz w:val="26"/>
          <w:szCs w:val="26"/>
        </w:rPr>
        <w:t xml:space="preserve">Административного </w:t>
      </w:r>
      <w:r w:rsidRPr="00830396">
        <w:rPr>
          <w:sz w:val="26"/>
          <w:szCs w:val="26"/>
          <w:lang w:eastAsia="ru-RU"/>
        </w:rPr>
        <w:t>регламента можно получить у специалиста отдела КУМИ).</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12. В случае внесения изменений в порядок предоставления муниципальной услуги специалисты отдела КУМИ</w:t>
      </w:r>
      <w:r w:rsidRPr="00830396">
        <w:rPr>
          <w:i/>
          <w:sz w:val="26"/>
          <w:szCs w:val="26"/>
        </w:rPr>
        <w:t xml:space="preserve"> </w:t>
      </w:r>
      <w:r w:rsidRPr="00830396">
        <w:rPr>
          <w:sz w:val="26"/>
          <w:szCs w:val="26"/>
        </w:rPr>
        <w:t>в срок, не превышающий</w:t>
      </w:r>
      <w:r w:rsidRPr="00830396">
        <w:rPr>
          <w:i/>
          <w:sz w:val="26"/>
          <w:szCs w:val="26"/>
        </w:rPr>
        <w:t xml:space="preserve"> </w:t>
      </w:r>
      <w:r w:rsidRPr="00830396">
        <w:rPr>
          <w:sz w:val="26"/>
          <w:szCs w:val="26"/>
        </w:rPr>
        <w:t>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3A7BB0" w:rsidRPr="008E2C31" w:rsidRDefault="003A7BB0" w:rsidP="001A2E13">
      <w:pPr>
        <w:tabs>
          <w:tab w:val="left" w:pos="1134"/>
        </w:tabs>
        <w:autoSpaceDE w:val="0"/>
        <w:autoSpaceDN w:val="0"/>
        <w:adjustRightInd w:val="0"/>
        <w:spacing w:after="0" w:line="240" w:lineRule="auto"/>
        <w:ind w:firstLine="709"/>
        <w:jc w:val="both"/>
        <w:rPr>
          <w:szCs w:val="28"/>
        </w:rPr>
      </w:pPr>
    </w:p>
    <w:p w:rsidR="003A7BB0" w:rsidRPr="00D726E6" w:rsidRDefault="003A7BB0" w:rsidP="00D726E6">
      <w:pPr>
        <w:autoSpaceDE w:val="0"/>
        <w:autoSpaceDN w:val="0"/>
        <w:adjustRightInd w:val="0"/>
        <w:spacing w:after="0" w:line="240" w:lineRule="auto"/>
        <w:jc w:val="center"/>
        <w:outlineLvl w:val="0"/>
        <w:rPr>
          <w:sz w:val="26"/>
          <w:szCs w:val="26"/>
        </w:rPr>
      </w:pPr>
      <w:r w:rsidRPr="00D726E6">
        <w:rPr>
          <w:sz w:val="26"/>
          <w:szCs w:val="26"/>
        </w:rPr>
        <w:t>2. Стандарт предоставления муниципальной услуги</w:t>
      </w:r>
    </w:p>
    <w:p w:rsidR="003A7BB0" w:rsidRPr="008E2C31" w:rsidRDefault="003A7BB0" w:rsidP="00BA6774">
      <w:pPr>
        <w:autoSpaceDE w:val="0"/>
        <w:autoSpaceDN w:val="0"/>
        <w:adjustRightInd w:val="0"/>
        <w:spacing w:after="0" w:line="240" w:lineRule="auto"/>
        <w:jc w:val="center"/>
        <w:rPr>
          <w:szCs w:val="28"/>
        </w:rPr>
      </w:pPr>
    </w:p>
    <w:p w:rsidR="003A7BB0" w:rsidRPr="00D726E6" w:rsidRDefault="003A7BB0" w:rsidP="00BA6774">
      <w:pPr>
        <w:autoSpaceDE w:val="0"/>
        <w:autoSpaceDN w:val="0"/>
        <w:adjustRightInd w:val="0"/>
        <w:spacing w:after="0" w:line="240" w:lineRule="auto"/>
        <w:jc w:val="center"/>
        <w:outlineLvl w:val="1"/>
        <w:rPr>
          <w:sz w:val="26"/>
          <w:szCs w:val="26"/>
        </w:rPr>
      </w:pPr>
      <w:r w:rsidRPr="00D726E6">
        <w:rPr>
          <w:sz w:val="26"/>
          <w:szCs w:val="26"/>
        </w:rPr>
        <w:t>Наименование муниципальной услуги</w:t>
      </w:r>
    </w:p>
    <w:p w:rsidR="003A7BB0" w:rsidRPr="008E2C31" w:rsidRDefault="003A7BB0" w:rsidP="00BA6774">
      <w:pPr>
        <w:autoSpaceDE w:val="0"/>
        <w:autoSpaceDN w:val="0"/>
        <w:adjustRightInd w:val="0"/>
        <w:spacing w:after="0" w:line="240" w:lineRule="auto"/>
        <w:rPr>
          <w:szCs w:val="28"/>
        </w:rPr>
      </w:pPr>
    </w:p>
    <w:p w:rsidR="003A7BB0" w:rsidRPr="00D726E6" w:rsidRDefault="003A7BB0" w:rsidP="00D726E6">
      <w:pPr>
        <w:autoSpaceDE w:val="0"/>
        <w:autoSpaceDN w:val="0"/>
        <w:adjustRightInd w:val="0"/>
        <w:spacing w:after="0" w:line="240" w:lineRule="auto"/>
        <w:ind w:firstLine="709"/>
        <w:jc w:val="both"/>
        <w:rPr>
          <w:sz w:val="26"/>
          <w:szCs w:val="26"/>
        </w:rPr>
      </w:pPr>
      <w:r w:rsidRPr="00D726E6">
        <w:rPr>
          <w:sz w:val="26"/>
          <w:szCs w:val="26"/>
        </w:rPr>
        <w:t>13. Продажа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 без проведения торгов.</w:t>
      </w:r>
    </w:p>
    <w:p w:rsidR="003A7BB0" w:rsidRPr="008E2C31" w:rsidRDefault="003A7BB0" w:rsidP="00BA6774">
      <w:pPr>
        <w:autoSpaceDE w:val="0"/>
        <w:autoSpaceDN w:val="0"/>
        <w:adjustRightInd w:val="0"/>
        <w:spacing w:after="0" w:line="240" w:lineRule="auto"/>
        <w:jc w:val="center"/>
        <w:rPr>
          <w:szCs w:val="28"/>
        </w:rPr>
      </w:pPr>
    </w:p>
    <w:p w:rsidR="003A7BB0" w:rsidRPr="00D726E6" w:rsidRDefault="003A7BB0" w:rsidP="00D726E6">
      <w:pPr>
        <w:autoSpaceDE w:val="0"/>
        <w:autoSpaceDN w:val="0"/>
        <w:adjustRightInd w:val="0"/>
        <w:spacing w:after="0" w:line="240" w:lineRule="auto"/>
        <w:ind w:firstLine="539"/>
        <w:jc w:val="center"/>
        <w:rPr>
          <w:sz w:val="26"/>
          <w:lang w:eastAsia="ru-RU"/>
        </w:rPr>
      </w:pPr>
      <w:r w:rsidRPr="00D726E6">
        <w:rPr>
          <w:sz w:val="26"/>
          <w:lang w:eastAsia="ru-RU"/>
        </w:rPr>
        <w:t>Наименование органа местного самоуправления, предоставляющего муниципальную услугу, его структурных подразделений, участвующих в предоставлении муниципальной услуги</w:t>
      </w:r>
    </w:p>
    <w:p w:rsidR="003A7BB0" w:rsidRPr="00D726E6" w:rsidRDefault="003A7BB0" w:rsidP="00D726E6">
      <w:pPr>
        <w:autoSpaceDE w:val="0"/>
        <w:autoSpaceDN w:val="0"/>
        <w:adjustRightInd w:val="0"/>
        <w:spacing w:after="0" w:line="240" w:lineRule="auto"/>
        <w:ind w:firstLine="540"/>
        <w:jc w:val="center"/>
        <w:rPr>
          <w:szCs w:val="28"/>
          <w:lang w:eastAsia="ru-RU"/>
        </w:rPr>
      </w:pPr>
    </w:p>
    <w:p w:rsidR="003A7BB0" w:rsidRPr="00D726E6" w:rsidRDefault="003A7BB0" w:rsidP="00D726E6">
      <w:pPr>
        <w:autoSpaceDE w:val="0"/>
        <w:autoSpaceDN w:val="0"/>
        <w:adjustRightInd w:val="0"/>
        <w:spacing w:after="0" w:line="240" w:lineRule="auto"/>
        <w:ind w:firstLine="709"/>
        <w:jc w:val="both"/>
        <w:rPr>
          <w:sz w:val="26"/>
        </w:rPr>
      </w:pPr>
      <w:r w:rsidRPr="00D726E6">
        <w:rPr>
          <w:sz w:val="26"/>
          <w:lang w:eastAsia="ru-RU"/>
        </w:rPr>
        <w:t xml:space="preserve">14. </w:t>
      </w:r>
      <w:r w:rsidRPr="00D726E6">
        <w:rPr>
          <w:sz w:val="26"/>
        </w:rPr>
        <w:t>Органом, предоставляющим муниципальную услугу, является комитет по управлению муниципальным имуществом Администрации города Когалыма (уполномоченный орган).</w:t>
      </w:r>
    </w:p>
    <w:p w:rsidR="003A7BB0" w:rsidRPr="00D726E6" w:rsidRDefault="003A7BB0" w:rsidP="00D726E6">
      <w:pPr>
        <w:widowControl w:val="0"/>
        <w:autoSpaceDE w:val="0"/>
        <w:autoSpaceDN w:val="0"/>
        <w:adjustRightInd w:val="0"/>
        <w:spacing w:after="0" w:line="240" w:lineRule="auto"/>
        <w:ind w:firstLine="709"/>
        <w:contextualSpacing/>
        <w:jc w:val="both"/>
        <w:rPr>
          <w:i/>
          <w:sz w:val="26"/>
        </w:rPr>
      </w:pPr>
      <w:r w:rsidRPr="00D726E6">
        <w:rPr>
          <w:sz w:val="26"/>
        </w:rPr>
        <w:t>Непосредственное предоставление муниципальной услуги осуществляет структурное подра</w:t>
      </w:r>
      <w:r>
        <w:rPr>
          <w:sz w:val="26"/>
        </w:rPr>
        <w:t xml:space="preserve">зделение уполномоченного органа </w:t>
      </w:r>
      <w:r w:rsidRPr="00D726E6">
        <w:rPr>
          <w:sz w:val="26"/>
        </w:rPr>
        <w:t>- отдел земельных ресурсов (</w:t>
      </w:r>
      <w:r>
        <w:rPr>
          <w:sz w:val="26"/>
        </w:rPr>
        <w:t>отдел КУМИ</w:t>
      </w:r>
      <w:r w:rsidRPr="00D726E6">
        <w:rPr>
          <w:sz w:val="26"/>
        </w:rPr>
        <w:t>).</w:t>
      </w:r>
    </w:p>
    <w:p w:rsidR="003A7BB0" w:rsidRPr="00D726E6" w:rsidRDefault="003A7BB0" w:rsidP="00D726E6">
      <w:pPr>
        <w:spacing w:after="0" w:line="240" w:lineRule="auto"/>
        <w:ind w:firstLine="709"/>
        <w:jc w:val="both"/>
        <w:rPr>
          <w:bCs/>
          <w:strike/>
          <w:color w:val="FF0000"/>
          <w:sz w:val="26"/>
        </w:rPr>
      </w:pPr>
      <w:r w:rsidRPr="00D726E6">
        <w:rPr>
          <w:bCs/>
          <w:sz w:val="26"/>
        </w:rPr>
        <w:t xml:space="preserve">За получением муниципальной услуги заявитель может обратиться в МФЦ. </w:t>
      </w:r>
    </w:p>
    <w:p w:rsidR="003A7BB0" w:rsidRPr="00D726E6" w:rsidRDefault="003A7BB0" w:rsidP="00D726E6">
      <w:pPr>
        <w:spacing w:after="0" w:line="240" w:lineRule="auto"/>
        <w:ind w:firstLine="709"/>
        <w:jc w:val="both"/>
        <w:rPr>
          <w:bCs/>
          <w:sz w:val="26"/>
        </w:rPr>
      </w:pPr>
      <w:r w:rsidRPr="00D726E6">
        <w:rPr>
          <w:bCs/>
          <w:sz w:val="26"/>
        </w:rPr>
        <w:t>При предоставлении муниципальной услуги уполномоченный орган осуществляет межведомственное информационное взаимодействие с:</w:t>
      </w:r>
    </w:p>
    <w:p w:rsidR="003A7BB0" w:rsidRPr="00D726E6" w:rsidRDefault="003A7BB0" w:rsidP="00D726E6">
      <w:pPr>
        <w:spacing w:after="0" w:line="240" w:lineRule="auto"/>
        <w:ind w:firstLine="709"/>
        <w:jc w:val="both"/>
        <w:rPr>
          <w:bCs/>
          <w:sz w:val="26"/>
        </w:rPr>
      </w:pPr>
      <w:r w:rsidRPr="00D726E6">
        <w:rPr>
          <w:bCs/>
          <w:sz w:val="26"/>
        </w:rPr>
        <w:t>ИФНС;</w:t>
      </w:r>
    </w:p>
    <w:p w:rsidR="003A7BB0" w:rsidRPr="00D726E6" w:rsidRDefault="003A7BB0" w:rsidP="00D726E6">
      <w:pPr>
        <w:spacing w:after="0" w:line="240" w:lineRule="auto"/>
        <w:ind w:firstLine="709"/>
        <w:jc w:val="both"/>
        <w:rPr>
          <w:bCs/>
          <w:sz w:val="26"/>
        </w:rPr>
      </w:pPr>
      <w:r w:rsidRPr="00D726E6">
        <w:rPr>
          <w:bCs/>
          <w:sz w:val="26"/>
        </w:rPr>
        <w:t>Кадастровой палатой.</w:t>
      </w:r>
    </w:p>
    <w:p w:rsidR="003A7BB0" w:rsidRPr="00D726E6" w:rsidRDefault="003A7BB0" w:rsidP="00D726E6">
      <w:pPr>
        <w:autoSpaceDE w:val="0"/>
        <w:autoSpaceDN w:val="0"/>
        <w:adjustRightInd w:val="0"/>
        <w:spacing w:after="0" w:line="240" w:lineRule="auto"/>
        <w:ind w:firstLine="709"/>
        <w:jc w:val="both"/>
        <w:rPr>
          <w:bCs/>
          <w:sz w:val="26"/>
          <w:lang w:eastAsia="ru-RU"/>
        </w:rPr>
      </w:pPr>
      <w:r w:rsidRPr="00D726E6">
        <w:rPr>
          <w:bCs/>
          <w:sz w:val="26"/>
          <w:lang w:eastAsia="ru-RU"/>
        </w:rPr>
        <w:t xml:space="preserve">15. В соответствии с требованиями </w:t>
      </w:r>
      <w:hyperlink r:id="rId16" w:history="1">
        <w:r w:rsidRPr="00D726E6">
          <w:rPr>
            <w:bCs/>
            <w:sz w:val="26"/>
            <w:lang w:eastAsia="ru-RU"/>
          </w:rPr>
          <w:t>пункта 3 части 1 статьи 7</w:t>
        </w:r>
      </w:hyperlink>
      <w:r w:rsidRPr="00D726E6">
        <w:rPr>
          <w:bCs/>
          <w:sz w:val="26"/>
          <w:lang w:eastAsia="ru-RU"/>
        </w:rPr>
        <w:t xml:space="preserve"> Федерального закона от 27 июля 2010 года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w:t>
      </w:r>
    </w:p>
    <w:p w:rsidR="003A7BB0" w:rsidRPr="00D726E6" w:rsidRDefault="003A7BB0" w:rsidP="00D726E6">
      <w:pPr>
        <w:autoSpaceDE w:val="0"/>
        <w:autoSpaceDN w:val="0"/>
        <w:adjustRightInd w:val="0"/>
        <w:spacing w:after="0" w:line="240" w:lineRule="auto"/>
        <w:jc w:val="center"/>
        <w:outlineLvl w:val="1"/>
        <w:rPr>
          <w:szCs w:val="28"/>
        </w:rPr>
      </w:pPr>
    </w:p>
    <w:p w:rsidR="003A7BB0" w:rsidRPr="008C141E" w:rsidRDefault="003A7BB0" w:rsidP="00BA6774">
      <w:pPr>
        <w:autoSpaceDE w:val="0"/>
        <w:autoSpaceDN w:val="0"/>
        <w:adjustRightInd w:val="0"/>
        <w:spacing w:after="0" w:line="240" w:lineRule="auto"/>
        <w:jc w:val="center"/>
        <w:outlineLvl w:val="1"/>
        <w:rPr>
          <w:sz w:val="26"/>
          <w:szCs w:val="26"/>
        </w:rPr>
      </w:pPr>
      <w:r w:rsidRPr="008C141E">
        <w:rPr>
          <w:sz w:val="26"/>
          <w:szCs w:val="26"/>
        </w:rPr>
        <w:t>Результат предоставления муниципальной услуги</w:t>
      </w:r>
    </w:p>
    <w:p w:rsidR="003A7BB0" w:rsidRPr="008E2C31" w:rsidRDefault="003A7BB0" w:rsidP="00BA6774">
      <w:pPr>
        <w:autoSpaceDE w:val="0"/>
        <w:autoSpaceDN w:val="0"/>
        <w:adjustRightInd w:val="0"/>
        <w:spacing w:after="0" w:line="240" w:lineRule="auto"/>
        <w:rPr>
          <w:szCs w:val="28"/>
        </w:rPr>
      </w:pPr>
    </w:p>
    <w:p w:rsidR="003A7BB0" w:rsidRPr="008C141E" w:rsidRDefault="003A7BB0" w:rsidP="008C141E">
      <w:pPr>
        <w:pStyle w:val="ConsPlusNormal"/>
        <w:ind w:firstLine="709"/>
        <w:jc w:val="both"/>
        <w:rPr>
          <w:rFonts w:ascii="Times New Roman" w:hAnsi="Times New Roman"/>
          <w:sz w:val="26"/>
          <w:szCs w:val="26"/>
        </w:rPr>
      </w:pPr>
      <w:r w:rsidRPr="008C141E">
        <w:rPr>
          <w:rFonts w:ascii="Times New Roman" w:hAnsi="Times New Roman"/>
          <w:sz w:val="26"/>
          <w:szCs w:val="26"/>
        </w:rPr>
        <w:t xml:space="preserve">16. Результатом предоставления муниципальной услуги является: </w:t>
      </w:r>
    </w:p>
    <w:p w:rsidR="003A7BB0" w:rsidRPr="008C141E" w:rsidRDefault="003A7BB0" w:rsidP="008C141E">
      <w:pPr>
        <w:widowControl w:val="0"/>
        <w:spacing w:after="0" w:line="240" w:lineRule="auto"/>
        <w:ind w:firstLine="709"/>
        <w:jc w:val="both"/>
        <w:rPr>
          <w:sz w:val="26"/>
          <w:szCs w:val="26"/>
          <w:lang w:eastAsia="ru-RU"/>
        </w:rPr>
      </w:pPr>
      <w:r w:rsidRPr="008C141E">
        <w:rPr>
          <w:sz w:val="26"/>
          <w:szCs w:val="26"/>
          <w:lang w:eastAsia="ru-RU"/>
        </w:rPr>
        <w:t>выдача (направление) заявителю договора купли-продажи земельного участка в трех экземплярах подписанного председателем уполномоченного органа, либо лицом его замещающим;</w:t>
      </w:r>
    </w:p>
    <w:p w:rsidR="003A7BB0" w:rsidRPr="008C141E" w:rsidRDefault="003A7BB0" w:rsidP="008C141E">
      <w:pPr>
        <w:widowControl w:val="0"/>
        <w:spacing w:after="0" w:line="240" w:lineRule="auto"/>
        <w:ind w:firstLine="709"/>
        <w:jc w:val="both"/>
        <w:rPr>
          <w:sz w:val="26"/>
          <w:szCs w:val="26"/>
          <w:lang w:eastAsia="ru-RU"/>
        </w:rPr>
      </w:pPr>
      <w:r w:rsidRPr="008C141E">
        <w:rPr>
          <w:sz w:val="26"/>
          <w:szCs w:val="26"/>
          <w:lang w:eastAsia="ru-RU"/>
        </w:rPr>
        <w:t>выдача (направление) заявителю уведомления об отказе в предоставлении муниципальной услуги</w:t>
      </w:r>
      <w:r>
        <w:rPr>
          <w:sz w:val="26"/>
          <w:szCs w:val="26"/>
          <w:lang w:eastAsia="ru-RU"/>
        </w:rPr>
        <w:t>,</w:t>
      </w:r>
      <w:r w:rsidRPr="008C141E">
        <w:rPr>
          <w:sz w:val="26"/>
          <w:szCs w:val="26"/>
          <w:lang w:eastAsia="ru-RU"/>
        </w:rPr>
        <w:t xml:space="preserve"> подписанного главой города Когалыма, либо лицом, его замещающим, с указанием всех оснований для отказа;</w:t>
      </w:r>
    </w:p>
    <w:p w:rsidR="003A7BB0" w:rsidRPr="008C141E" w:rsidRDefault="003A7BB0" w:rsidP="008C141E">
      <w:pPr>
        <w:widowControl w:val="0"/>
        <w:spacing w:after="0" w:line="240" w:lineRule="auto"/>
        <w:ind w:firstLine="709"/>
        <w:jc w:val="both"/>
        <w:rPr>
          <w:sz w:val="26"/>
          <w:szCs w:val="26"/>
          <w:lang w:eastAsia="ru-RU"/>
        </w:rPr>
      </w:pPr>
      <w:r w:rsidRPr="008C141E">
        <w:rPr>
          <w:sz w:val="26"/>
          <w:szCs w:val="26"/>
          <w:lang w:eastAsia="ru-RU"/>
        </w:rPr>
        <w:t>выдача (направление)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с указанием причины возврата заявления о предоставлении муниципальной услуги.</w:t>
      </w:r>
    </w:p>
    <w:p w:rsidR="003A7BB0" w:rsidRPr="008E2C31" w:rsidRDefault="003A7BB0" w:rsidP="00CC0F02">
      <w:pPr>
        <w:pStyle w:val="ConsPlusNormal"/>
        <w:ind w:firstLine="709"/>
        <w:jc w:val="both"/>
        <w:rPr>
          <w:rFonts w:ascii="Times New Roman" w:hAnsi="Times New Roman"/>
          <w:szCs w:val="28"/>
        </w:rPr>
      </w:pPr>
    </w:p>
    <w:p w:rsidR="003A7BB0" w:rsidRPr="008C5718" w:rsidRDefault="003A7BB0" w:rsidP="00BA6774">
      <w:pPr>
        <w:autoSpaceDE w:val="0"/>
        <w:autoSpaceDN w:val="0"/>
        <w:adjustRightInd w:val="0"/>
        <w:spacing w:after="0" w:line="240" w:lineRule="auto"/>
        <w:jc w:val="center"/>
        <w:outlineLvl w:val="1"/>
        <w:rPr>
          <w:sz w:val="26"/>
          <w:szCs w:val="26"/>
        </w:rPr>
      </w:pPr>
      <w:r w:rsidRPr="008C5718">
        <w:rPr>
          <w:sz w:val="26"/>
          <w:szCs w:val="26"/>
        </w:rPr>
        <w:t>Срок предоставления муниципальной услуги</w:t>
      </w:r>
    </w:p>
    <w:p w:rsidR="003A7BB0" w:rsidRPr="008C5718" w:rsidRDefault="003A7BB0" w:rsidP="00BA6774">
      <w:pPr>
        <w:autoSpaceDE w:val="0"/>
        <w:autoSpaceDN w:val="0"/>
        <w:adjustRightInd w:val="0"/>
        <w:spacing w:after="0" w:line="240" w:lineRule="auto"/>
        <w:jc w:val="center"/>
        <w:outlineLvl w:val="1"/>
        <w:rPr>
          <w:sz w:val="26"/>
          <w:szCs w:val="26"/>
        </w:rPr>
      </w:pPr>
    </w:p>
    <w:p w:rsidR="003A7BB0" w:rsidRPr="008C141E" w:rsidRDefault="003A7BB0" w:rsidP="008C141E">
      <w:pPr>
        <w:pStyle w:val="ConsPlusNormal"/>
        <w:ind w:firstLine="540"/>
        <w:jc w:val="both"/>
        <w:rPr>
          <w:rFonts w:ascii="Times New Roman" w:hAnsi="Times New Roman"/>
          <w:sz w:val="26"/>
          <w:szCs w:val="26"/>
        </w:rPr>
      </w:pPr>
      <w:bookmarkStart w:id="3" w:name="Par95"/>
      <w:bookmarkEnd w:id="3"/>
      <w:r w:rsidRPr="008C141E">
        <w:rPr>
          <w:rFonts w:ascii="Times New Roman" w:hAnsi="Times New Roman"/>
          <w:sz w:val="26"/>
          <w:szCs w:val="26"/>
        </w:rPr>
        <w:t>17. Общий срок предоставления муниципальной услуги составляет 30</w:t>
      </w:r>
      <w:r>
        <w:rPr>
          <w:rFonts w:ascii="Times New Roman" w:hAnsi="Times New Roman"/>
          <w:sz w:val="26"/>
          <w:szCs w:val="26"/>
        </w:rPr>
        <w:t xml:space="preserve"> календарных</w:t>
      </w:r>
      <w:r w:rsidRPr="008C141E">
        <w:rPr>
          <w:rFonts w:ascii="Times New Roman" w:hAnsi="Times New Roman"/>
          <w:sz w:val="26"/>
          <w:szCs w:val="26"/>
        </w:rPr>
        <w:t xml:space="preserve"> дней со дня регистрации заявления о предоставлении муниципальной услуги в </w:t>
      </w:r>
      <w:r>
        <w:rPr>
          <w:rFonts w:ascii="Times New Roman" w:hAnsi="Times New Roman"/>
          <w:sz w:val="26"/>
          <w:szCs w:val="26"/>
        </w:rPr>
        <w:t>Администрации города Когалыма.</w:t>
      </w:r>
    </w:p>
    <w:p w:rsidR="003A7BB0" w:rsidRPr="008C141E" w:rsidRDefault="003A7BB0" w:rsidP="008C141E">
      <w:pPr>
        <w:pStyle w:val="ConsPlusNormal"/>
        <w:ind w:firstLine="540"/>
        <w:jc w:val="both"/>
        <w:rPr>
          <w:rFonts w:ascii="Times New Roman" w:hAnsi="Times New Roman"/>
          <w:sz w:val="26"/>
          <w:szCs w:val="26"/>
        </w:rPr>
      </w:pPr>
      <w:r w:rsidRPr="008C141E">
        <w:rPr>
          <w:rFonts w:ascii="Times New Roman" w:hAnsi="Times New Roman"/>
          <w:sz w:val="26"/>
          <w:szCs w:val="26"/>
        </w:rPr>
        <w:t>Срок возврата заявителю заявления, если оно не соответствует положениям пункта 1 статьи 39.17 Земельного кодекса Российской Федерации, подано в иной уполномоченный орган или к заявлению не приложены документы, предоставляемые в соответствии с пунктом 2 статьи 39.17 Земельного кодекса Российской Федерации, с указанием причины возврата заявления о предоставлении муниципальной услуги составляет 10 календарных дней.</w:t>
      </w:r>
    </w:p>
    <w:p w:rsidR="003A7BB0" w:rsidRPr="008C141E" w:rsidRDefault="003A7BB0" w:rsidP="008C141E">
      <w:pPr>
        <w:pStyle w:val="ConsPlusNormal"/>
        <w:ind w:firstLine="540"/>
        <w:jc w:val="both"/>
        <w:rPr>
          <w:rFonts w:ascii="Times New Roman" w:hAnsi="Times New Roman"/>
          <w:sz w:val="26"/>
          <w:szCs w:val="26"/>
        </w:rPr>
      </w:pPr>
      <w:r w:rsidRPr="008C141E">
        <w:rPr>
          <w:rFonts w:ascii="Times New Roman" w:hAnsi="Times New Roman"/>
          <w:sz w:val="26"/>
          <w:szCs w:val="26"/>
        </w:rP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заявителю документов, являющихся результатом предоставления муниципальной услуги.</w:t>
      </w:r>
    </w:p>
    <w:p w:rsidR="003A7BB0" w:rsidRPr="008C141E" w:rsidRDefault="003A7BB0" w:rsidP="008C141E">
      <w:pPr>
        <w:widowControl w:val="0"/>
        <w:autoSpaceDE w:val="0"/>
        <w:autoSpaceDN w:val="0"/>
        <w:adjustRightInd w:val="0"/>
        <w:spacing w:after="0" w:line="240" w:lineRule="auto"/>
        <w:ind w:firstLine="709"/>
        <w:jc w:val="both"/>
        <w:rPr>
          <w:sz w:val="26"/>
          <w:szCs w:val="26"/>
        </w:rPr>
      </w:pPr>
      <w:r w:rsidRPr="008C141E">
        <w:rPr>
          <w:sz w:val="26"/>
          <w:szCs w:val="26"/>
        </w:rP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rsidR="003A7BB0" w:rsidRPr="008C141E" w:rsidRDefault="003A7BB0" w:rsidP="008C141E">
      <w:pPr>
        <w:autoSpaceDE w:val="0"/>
        <w:autoSpaceDN w:val="0"/>
        <w:adjustRightInd w:val="0"/>
        <w:spacing w:after="0" w:line="240" w:lineRule="auto"/>
        <w:ind w:firstLine="540"/>
        <w:jc w:val="both"/>
        <w:rPr>
          <w:sz w:val="26"/>
          <w:szCs w:val="26"/>
        </w:rPr>
      </w:pPr>
      <w:r w:rsidRPr="008C141E">
        <w:rPr>
          <w:sz w:val="26"/>
          <w:szCs w:val="26"/>
        </w:rPr>
        <w:t xml:space="preserve">Срок выдачи (направления) документов, являющихся результатом предоставления муниципальной услуги </w:t>
      </w:r>
      <w:r w:rsidRPr="008C141E">
        <w:rPr>
          <w:bCs/>
          <w:sz w:val="26"/>
          <w:szCs w:val="26"/>
        </w:rPr>
        <w:t>–</w:t>
      </w:r>
      <w:r w:rsidRPr="008C141E">
        <w:rPr>
          <w:sz w:val="26"/>
          <w:szCs w:val="26"/>
        </w:rPr>
        <w:t xml:space="preserve"> не позднее 3 календарных</w:t>
      </w:r>
      <w:r w:rsidRPr="008C141E">
        <w:rPr>
          <w:i/>
          <w:sz w:val="26"/>
          <w:szCs w:val="26"/>
        </w:rPr>
        <w:t xml:space="preserve"> </w:t>
      </w:r>
      <w:r w:rsidRPr="008C141E">
        <w:rPr>
          <w:sz w:val="26"/>
          <w:szCs w:val="26"/>
        </w:rPr>
        <w:t>дней со дня подписания документов, являющихся результатом предоставления муниципальной услуги, указанных в пункте 16 настоящего административного регламента.</w:t>
      </w:r>
    </w:p>
    <w:p w:rsidR="003A7BB0" w:rsidRPr="008E2C31" w:rsidRDefault="003A7BB0" w:rsidP="008C141E">
      <w:pPr>
        <w:pStyle w:val="ConsPlusNormal"/>
        <w:ind w:firstLine="709"/>
        <w:jc w:val="both"/>
        <w:rPr>
          <w:szCs w:val="28"/>
        </w:rPr>
      </w:pPr>
    </w:p>
    <w:p w:rsidR="003A7BB0" w:rsidRPr="00EA7CB5" w:rsidRDefault="003A7BB0" w:rsidP="00EA7CB5">
      <w:pPr>
        <w:autoSpaceDE w:val="0"/>
        <w:autoSpaceDN w:val="0"/>
        <w:adjustRightInd w:val="0"/>
        <w:spacing w:after="0" w:line="240" w:lineRule="auto"/>
        <w:jc w:val="center"/>
        <w:outlineLvl w:val="1"/>
        <w:rPr>
          <w:sz w:val="26"/>
          <w:szCs w:val="26"/>
        </w:rPr>
      </w:pPr>
      <w:r w:rsidRPr="00EA7CB5">
        <w:rPr>
          <w:sz w:val="26"/>
          <w:szCs w:val="26"/>
        </w:rPr>
        <w:t>Правовые основания для предоставления муниципальной услуги</w:t>
      </w:r>
    </w:p>
    <w:p w:rsidR="003A7BB0" w:rsidRPr="008E2C31" w:rsidRDefault="003A7BB0" w:rsidP="00BA6774">
      <w:pPr>
        <w:autoSpaceDE w:val="0"/>
        <w:autoSpaceDN w:val="0"/>
        <w:adjustRightInd w:val="0"/>
        <w:spacing w:after="0" w:line="240" w:lineRule="auto"/>
        <w:rPr>
          <w:szCs w:val="28"/>
        </w:rPr>
      </w:pPr>
    </w:p>
    <w:p w:rsidR="003A7BB0" w:rsidRPr="00EA7CB5" w:rsidRDefault="003A7BB0" w:rsidP="00EA7CB5">
      <w:pPr>
        <w:autoSpaceDE w:val="0"/>
        <w:autoSpaceDN w:val="0"/>
        <w:adjustRightInd w:val="0"/>
        <w:spacing w:after="0" w:line="240" w:lineRule="auto"/>
        <w:ind w:firstLine="709"/>
        <w:jc w:val="both"/>
        <w:rPr>
          <w:sz w:val="26"/>
          <w:szCs w:val="26"/>
        </w:rPr>
      </w:pPr>
      <w:r w:rsidRPr="00EA7CB5">
        <w:rPr>
          <w:sz w:val="26"/>
          <w:szCs w:val="26"/>
        </w:rPr>
        <w:t>18. Перечень нормативных правовых актов:</w:t>
      </w:r>
    </w:p>
    <w:p w:rsidR="003A7BB0" w:rsidRPr="00EA7CB5" w:rsidRDefault="003A7BB0" w:rsidP="00EA7CB5">
      <w:pPr>
        <w:pStyle w:val="ConsPlusNormal"/>
        <w:ind w:firstLine="709"/>
        <w:jc w:val="both"/>
        <w:rPr>
          <w:rFonts w:ascii="Times New Roman" w:hAnsi="Times New Roman"/>
          <w:sz w:val="26"/>
          <w:szCs w:val="26"/>
        </w:rPr>
      </w:pPr>
      <w:r w:rsidRPr="00EA7CB5">
        <w:rPr>
          <w:rFonts w:ascii="Times New Roman" w:hAnsi="Times New Roman"/>
          <w:sz w:val="26"/>
          <w:szCs w:val="26"/>
        </w:rPr>
        <w:t>Земельный кодекс Российской Федерации (далее – Кодекс) (Собрание законодательства Российской Федерации, 29.10.2001, № 44, ст.</w:t>
      </w:r>
      <w:r>
        <w:rPr>
          <w:rFonts w:ascii="Times New Roman" w:hAnsi="Times New Roman"/>
          <w:sz w:val="26"/>
          <w:szCs w:val="26"/>
        </w:rPr>
        <w:t xml:space="preserve"> </w:t>
      </w:r>
      <w:r w:rsidRPr="00EA7CB5">
        <w:rPr>
          <w:rFonts w:ascii="Times New Roman" w:hAnsi="Times New Roman"/>
          <w:sz w:val="26"/>
          <w:szCs w:val="26"/>
        </w:rPr>
        <w:t>4147; Парламентская газета, № 204-205, 30.10.2001; Российская газета,</w:t>
      </w:r>
      <w:r>
        <w:rPr>
          <w:rFonts w:ascii="Times New Roman" w:hAnsi="Times New Roman"/>
          <w:sz w:val="26"/>
          <w:szCs w:val="26"/>
        </w:rPr>
        <w:t xml:space="preserve"> </w:t>
      </w:r>
      <w:r w:rsidRPr="00EA7CB5">
        <w:rPr>
          <w:rFonts w:ascii="Times New Roman" w:hAnsi="Times New Roman"/>
          <w:sz w:val="26"/>
          <w:szCs w:val="26"/>
        </w:rPr>
        <w:t>№ 211-212, 30.10.2001);</w:t>
      </w:r>
    </w:p>
    <w:p w:rsidR="003A7BB0" w:rsidRPr="00EA7CB5" w:rsidRDefault="003A7BB0" w:rsidP="00EA7CB5">
      <w:pPr>
        <w:pStyle w:val="ConsPlusNormal"/>
        <w:ind w:firstLine="709"/>
        <w:jc w:val="both"/>
        <w:rPr>
          <w:rFonts w:ascii="Times New Roman" w:hAnsi="Times New Roman"/>
          <w:sz w:val="26"/>
          <w:szCs w:val="26"/>
        </w:rPr>
      </w:pPr>
      <w:r w:rsidRPr="00EA7CB5">
        <w:rPr>
          <w:rFonts w:ascii="Times New Roman" w:hAnsi="Times New Roman"/>
          <w:sz w:val="26"/>
          <w:szCs w:val="26"/>
        </w:rPr>
        <w:t>Федеральный закон от 21.07.1997 года № 122-ФЗ «О государственной регистрации прав на недвижимое имущество и сделок с ним» (Собрание законодательства Российской Федерации, 28.07.1997, № 30, ст. 3594; Российская газета, № 145, 30.07.1997);</w:t>
      </w:r>
    </w:p>
    <w:p w:rsidR="003A7BB0" w:rsidRPr="00EA7CB5" w:rsidRDefault="003A7BB0" w:rsidP="00EA7CB5">
      <w:pPr>
        <w:autoSpaceDE w:val="0"/>
        <w:autoSpaceDN w:val="0"/>
        <w:adjustRightInd w:val="0"/>
        <w:spacing w:after="0" w:line="240" w:lineRule="auto"/>
        <w:ind w:firstLine="709"/>
        <w:jc w:val="both"/>
        <w:rPr>
          <w:sz w:val="26"/>
          <w:szCs w:val="26"/>
          <w:lang w:eastAsia="ru-RU"/>
        </w:rPr>
      </w:pPr>
      <w:r w:rsidRPr="00EA7CB5">
        <w:rPr>
          <w:sz w:val="26"/>
          <w:szCs w:val="26"/>
          <w:lang w:eastAsia="ru-RU"/>
        </w:rPr>
        <w:t>Федеральный закон от 25.10.2001 года № 137-ФЗ «О введении в действие Земельного кодекса Российской Федерации» (Собрание законодательства Российской Федерации, 29.10.2001, № 44, ст. 4148; Парламентская газета, № 204-205, 30.10.2001; Российская газета, № 211-212, 30.10.2001);</w:t>
      </w:r>
    </w:p>
    <w:p w:rsidR="003A7BB0" w:rsidRPr="00EA7CB5" w:rsidRDefault="003A7BB0" w:rsidP="00EA7CB5">
      <w:pPr>
        <w:autoSpaceDE w:val="0"/>
        <w:autoSpaceDN w:val="0"/>
        <w:adjustRightInd w:val="0"/>
        <w:spacing w:after="0" w:line="240" w:lineRule="auto"/>
        <w:ind w:firstLine="709"/>
        <w:jc w:val="both"/>
        <w:rPr>
          <w:sz w:val="26"/>
          <w:szCs w:val="26"/>
          <w:lang w:eastAsia="ru-RU"/>
        </w:rPr>
      </w:pPr>
      <w:r w:rsidRPr="00EA7CB5">
        <w:rPr>
          <w:sz w:val="26"/>
          <w:szCs w:val="26"/>
          <w:lang w:eastAsia="ru-RU"/>
        </w:rPr>
        <w:t>Федеральный закон от 06.10.2003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A7BB0" w:rsidRPr="00EA7CB5" w:rsidRDefault="003A7BB0" w:rsidP="00EA7CB5">
      <w:pPr>
        <w:autoSpaceDE w:val="0"/>
        <w:autoSpaceDN w:val="0"/>
        <w:adjustRightInd w:val="0"/>
        <w:spacing w:after="0" w:line="240" w:lineRule="auto"/>
        <w:ind w:firstLine="709"/>
        <w:jc w:val="both"/>
        <w:rPr>
          <w:sz w:val="26"/>
          <w:szCs w:val="26"/>
          <w:lang w:eastAsia="ru-RU"/>
        </w:rPr>
      </w:pPr>
      <w:r w:rsidRPr="00EA7CB5">
        <w:rPr>
          <w:sz w:val="26"/>
          <w:szCs w:val="26"/>
          <w:lang w:eastAsia="ru-RU"/>
        </w:rPr>
        <w:t xml:space="preserve">Федеральный </w:t>
      </w:r>
      <w:hyperlink r:id="rId17" w:history="1">
        <w:r w:rsidRPr="00EA7CB5">
          <w:rPr>
            <w:sz w:val="26"/>
            <w:szCs w:val="26"/>
            <w:lang w:eastAsia="ru-RU"/>
          </w:rPr>
          <w:t>закон</w:t>
        </w:r>
      </w:hyperlink>
      <w:r w:rsidRPr="00EA7CB5">
        <w:rPr>
          <w:sz w:val="26"/>
          <w:szCs w:val="26"/>
          <w:lang w:eastAsia="ru-RU"/>
        </w:rPr>
        <w:t xml:space="preserve"> от 24.07.2007 года № 221-ФЗ «О государственном кадастре недвижимости» (далее - </w:t>
      </w:r>
      <w:r w:rsidRPr="00EA7CB5">
        <w:rPr>
          <w:sz w:val="26"/>
          <w:szCs w:val="26"/>
        </w:rPr>
        <w:t>Федеральный закон «О государственном кадастре недвижимости»)</w:t>
      </w:r>
      <w:r w:rsidRPr="00EA7CB5">
        <w:rPr>
          <w:sz w:val="26"/>
          <w:szCs w:val="26"/>
          <w:lang w:eastAsia="ru-RU"/>
        </w:rPr>
        <w:t xml:space="preserve"> (Собрание законодательства Российской Федерации, 30.07.2007, № 31, ст. 4017; Российская газета, № 165, 01.08.2007; Парламентская газета, № 99-101, 09.08.2007);</w:t>
      </w:r>
    </w:p>
    <w:p w:rsidR="003A7BB0" w:rsidRPr="00EA7CB5" w:rsidRDefault="003A7BB0" w:rsidP="00EA7CB5">
      <w:pPr>
        <w:autoSpaceDE w:val="0"/>
        <w:autoSpaceDN w:val="0"/>
        <w:adjustRightInd w:val="0"/>
        <w:spacing w:after="0" w:line="240" w:lineRule="auto"/>
        <w:ind w:firstLine="709"/>
        <w:jc w:val="both"/>
        <w:rPr>
          <w:sz w:val="26"/>
          <w:szCs w:val="26"/>
        </w:rPr>
      </w:pPr>
      <w:r w:rsidRPr="00EA7CB5">
        <w:rPr>
          <w:sz w:val="26"/>
          <w:szCs w:val="26"/>
        </w:rPr>
        <w:t xml:space="preserve">Федеральный </w:t>
      </w:r>
      <w:hyperlink r:id="rId18" w:history="1">
        <w:r w:rsidRPr="00EA7CB5">
          <w:rPr>
            <w:sz w:val="26"/>
            <w:szCs w:val="26"/>
          </w:rPr>
          <w:t>закон</w:t>
        </w:r>
      </w:hyperlink>
      <w:r w:rsidRPr="00EA7CB5">
        <w:rPr>
          <w:sz w:val="26"/>
          <w:szCs w:val="26"/>
        </w:rPr>
        <w:t xml:space="preserve"> от 09.02.2009 года № 8-ФЗ «Об обеспечении доступа к информации о деятельности государственных органов и органов местного самоуправления» (Парламентская газета, № 8, 13-19.02.2009; Российская газета, № 25, 13.02.2009; Собрание законодательства Российской Федерации, 16.02.2009, № 7, ст. 776);</w:t>
      </w:r>
    </w:p>
    <w:p w:rsidR="003A7BB0" w:rsidRPr="00EA7CB5" w:rsidRDefault="003A7BB0" w:rsidP="00EA7CB5">
      <w:pPr>
        <w:pStyle w:val="ConsPlusNormal"/>
        <w:ind w:firstLine="709"/>
        <w:jc w:val="both"/>
        <w:rPr>
          <w:rFonts w:ascii="Times New Roman" w:hAnsi="Times New Roman"/>
          <w:sz w:val="26"/>
          <w:szCs w:val="26"/>
        </w:rPr>
      </w:pPr>
      <w:r w:rsidRPr="00EA7CB5">
        <w:rPr>
          <w:rFonts w:ascii="Times New Roman" w:hAnsi="Times New Roman"/>
          <w:sz w:val="26"/>
          <w:szCs w:val="26"/>
        </w:rPr>
        <w:t xml:space="preserve">Федеральный </w:t>
      </w:r>
      <w:hyperlink r:id="rId19" w:history="1">
        <w:r w:rsidRPr="00EA7CB5">
          <w:rPr>
            <w:rFonts w:ascii="Times New Roman" w:hAnsi="Times New Roman"/>
            <w:sz w:val="26"/>
            <w:szCs w:val="26"/>
          </w:rPr>
          <w:t>закон</w:t>
        </w:r>
      </w:hyperlink>
      <w:r w:rsidRPr="00EA7CB5">
        <w:rPr>
          <w:rFonts w:ascii="Times New Roman" w:hAnsi="Times New Roman"/>
          <w:sz w:val="26"/>
          <w:szCs w:val="26"/>
        </w:rPr>
        <w:t xml:space="preserve"> от 27.07.2010 года № 210-ФЗ «Об организации предоставления государственных и муниципальных услуг» (далее </w:t>
      </w:r>
      <w:r w:rsidRPr="00EA7CB5">
        <w:rPr>
          <w:rStyle w:val="Strong"/>
          <w:rFonts w:ascii="Times New Roman" w:hAnsi="Times New Roman"/>
          <w:bCs/>
          <w:sz w:val="26"/>
          <w:szCs w:val="26"/>
        </w:rPr>
        <w:t>–</w:t>
      </w:r>
      <w:r w:rsidRPr="00EA7CB5">
        <w:rPr>
          <w:rFonts w:ascii="Times New Roman" w:hAnsi="Times New Roman"/>
          <w:sz w:val="26"/>
          <w:szCs w:val="26"/>
        </w:rPr>
        <w:t xml:space="preserve"> Федеральный закон от 27 июля 2010 года № 210-ФЗ) (Российская газета, № 168, 30.07.2010; Собрание законодательства Российской Федерации, 02.08.2010, № 31, ст. 4179);</w:t>
      </w:r>
    </w:p>
    <w:p w:rsidR="003A7BB0" w:rsidRPr="00EA7CB5" w:rsidRDefault="003A7BB0" w:rsidP="00EA7CB5">
      <w:pPr>
        <w:autoSpaceDE w:val="0"/>
        <w:autoSpaceDN w:val="0"/>
        <w:adjustRightInd w:val="0"/>
        <w:spacing w:after="0" w:line="240" w:lineRule="auto"/>
        <w:ind w:firstLine="709"/>
        <w:jc w:val="both"/>
        <w:rPr>
          <w:sz w:val="26"/>
          <w:szCs w:val="26"/>
        </w:rPr>
      </w:pPr>
      <w:r w:rsidRPr="00EA7CB5">
        <w:rPr>
          <w:sz w:val="26"/>
          <w:szCs w:val="26"/>
        </w:rPr>
        <w:t>Постановление Правительства Российской Федерации от 25.08.2012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3A7BB0" w:rsidRPr="00EA7CB5" w:rsidRDefault="003A7BB0" w:rsidP="00EA7CB5">
      <w:pPr>
        <w:pStyle w:val="ConsPlusNormal"/>
        <w:ind w:firstLine="709"/>
        <w:jc w:val="both"/>
        <w:rPr>
          <w:rFonts w:ascii="Times New Roman" w:hAnsi="Times New Roman"/>
          <w:sz w:val="26"/>
          <w:szCs w:val="26"/>
        </w:rPr>
      </w:pPr>
      <w:r w:rsidRPr="00EA7CB5">
        <w:rPr>
          <w:rFonts w:ascii="Times New Roman" w:hAnsi="Times New Roman"/>
          <w:sz w:val="26"/>
          <w:szCs w:val="26"/>
        </w:rPr>
        <w:t>Приказ Минэкономразвития России от 12.01.2015 года № 1 «Об утверждении перечня документов, подтверждающих право заявителя на приобретение земельного участка без проведения торгов»</w:t>
      </w:r>
      <w:r>
        <w:rPr>
          <w:rFonts w:ascii="Times New Roman" w:hAnsi="Times New Roman"/>
          <w:sz w:val="26"/>
          <w:szCs w:val="26"/>
        </w:rPr>
        <w:t xml:space="preserve"> </w:t>
      </w:r>
      <w:r w:rsidRPr="00EA7CB5">
        <w:rPr>
          <w:rFonts w:ascii="Times New Roman" w:hAnsi="Times New Roman"/>
          <w:sz w:val="26"/>
          <w:szCs w:val="26"/>
        </w:rPr>
        <w:t>(далее – Приказ Минэкономразвития России № 1) (Официальный интернет-портал правовой информации (www.pravo.gov.ru) 01.03.2016; «Бюллетень нормативных актов федеральных органов исполнительной власти», № 15, 11.04.2016);</w:t>
      </w:r>
    </w:p>
    <w:p w:rsidR="003A7BB0" w:rsidRPr="00EA7CB5" w:rsidRDefault="003A7BB0" w:rsidP="00EA7CB5">
      <w:pPr>
        <w:pStyle w:val="ConsPlusNormal"/>
        <w:ind w:firstLine="709"/>
        <w:jc w:val="both"/>
        <w:rPr>
          <w:rFonts w:ascii="Times New Roman" w:hAnsi="Times New Roman"/>
          <w:sz w:val="26"/>
          <w:szCs w:val="26"/>
        </w:rPr>
      </w:pPr>
      <w:r w:rsidRPr="00EA7CB5">
        <w:rPr>
          <w:rFonts w:ascii="Times New Roman" w:hAnsi="Times New Roman"/>
          <w:sz w:val="26"/>
          <w:szCs w:val="26"/>
        </w:rPr>
        <w:t xml:space="preserve">Приказ Минэкономразвития России от 14.01.2015 года № 7 </w:t>
      </w:r>
      <w:r>
        <w:rPr>
          <w:rFonts w:ascii="Times New Roman" w:hAnsi="Times New Roman"/>
          <w:sz w:val="26"/>
          <w:szCs w:val="26"/>
        </w:rPr>
        <w:t xml:space="preserve">                        </w:t>
      </w:r>
      <w:r w:rsidRPr="00EA7CB5">
        <w:rPr>
          <w:rFonts w:ascii="Times New Roman" w:hAnsi="Times New Roman"/>
          <w:sz w:val="26"/>
          <w:szCs w:val="26"/>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http://www.pravo.gov.ru от 27 февраля 2015 года);</w:t>
      </w:r>
    </w:p>
    <w:p w:rsidR="003A7BB0" w:rsidRPr="00EA7CB5" w:rsidRDefault="003A7BB0" w:rsidP="00EA7CB5">
      <w:pPr>
        <w:autoSpaceDE w:val="0"/>
        <w:autoSpaceDN w:val="0"/>
        <w:adjustRightInd w:val="0"/>
        <w:spacing w:after="0" w:line="240" w:lineRule="auto"/>
        <w:ind w:firstLine="709"/>
        <w:jc w:val="both"/>
        <w:rPr>
          <w:sz w:val="26"/>
          <w:szCs w:val="26"/>
        </w:rPr>
      </w:pPr>
      <w:r w:rsidRPr="00EA7CB5">
        <w:rPr>
          <w:sz w:val="26"/>
          <w:szCs w:val="26"/>
        </w:rPr>
        <w:t>Закон Ханты-Мансийского автономного округа от</w:t>
      </w:r>
      <w:r>
        <w:rPr>
          <w:sz w:val="26"/>
          <w:szCs w:val="26"/>
        </w:rPr>
        <w:t xml:space="preserve"> </w:t>
      </w:r>
      <w:r w:rsidRPr="00EA7CB5">
        <w:rPr>
          <w:sz w:val="26"/>
          <w:szCs w:val="26"/>
        </w:rPr>
        <w:t>03.05.2000</w:t>
      </w:r>
      <w:r>
        <w:rPr>
          <w:sz w:val="26"/>
          <w:szCs w:val="26"/>
        </w:rPr>
        <w:t xml:space="preserve"> года № </w:t>
      </w:r>
      <w:r w:rsidRPr="00EA7CB5">
        <w:rPr>
          <w:sz w:val="26"/>
          <w:szCs w:val="26"/>
        </w:rPr>
        <w:t>26-оз «О</w:t>
      </w:r>
      <w:r>
        <w:rPr>
          <w:sz w:val="26"/>
          <w:szCs w:val="26"/>
        </w:rPr>
        <w:t xml:space="preserve"> </w:t>
      </w:r>
      <w:r w:rsidRPr="00EA7CB5">
        <w:rPr>
          <w:sz w:val="26"/>
          <w:szCs w:val="26"/>
        </w:rPr>
        <w:t xml:space="preserve">регулировании </w:t>
      </w:r>
      <w:r>
        <w:rPr>
          <w:sz w:val="26"/>
          <w:szCs w:val="26"/>
        </w:rPr>
        <w:t xml:space="preserve">отдельных земельных отношений в                           </w:t>
      </w:r>
      <w:r w:rsidRPr="00EA7CB5">
        <w:rPr>
          <w:sz w:val="26"/>
          <w:szCs w:val="26"/>
        </w:rPr>
        <w:t>Ханты-Мансийском автономном округе – Югре» (</w:t>
      </w:r>
      <w:r w:rsidRPr="00EA7CB5">
        <w:rPr>
          <w:sz w:val="26"/>
          <w:szCs w:val="26"/>
          <w:shd w:val="clear" w:color="auto" w:fill="FFFFFF"/>
        </w:rPr>
        <w:t xml:space="preserve">Новости Югры («Спецвыпуск»), № 56, 18.05.2000; </w:t>
      </w:r>
      <w:r w:rsidRPr="00EA7CB5">
        <w:rPr>
          <w:sz w:val="26"/>
          <w:szCs w:val="26"/>
        </w:rPr>
        <w:t>Собрание законодательства</w:t>
      </w:r>
      <w:r>
        <w:rPr>
          <w:sz w:val="26"/>
          <w:szCs w:val="26"/>
        </w:rPr>
        <w:t xml:space="preserve"> </w:t>
      </w:r>
      <w:r w:rsidRPr="00EA7CB5">
        <w:rPr>
          <w:sz w:val="26"/>
          <w:szCs w:val="26"/>
        </w:rPr>
        <w:t>Ханты-Мансийского автономного округа, 25.05.2000, № 4, часть I, ст. 217);</w:t>
      </w:r>
    </w:p>
    <w:p w:rsidR="003A7BB0" w:rsidRPr="00EA7CB5" w:rsidRDefault="003A7BB0" w:rsidP="00EA7CB5">
      <w:pPr>
        <w:pStyle w:val="ConsPlusNormal"/>
        <w:ind w:firstLine="709"/>
        <w:jc w:val="both"/>
        <w:rPr>
          <w:rFonts w:ascii="Times New Roman" w:hAnsi="Times New Roman"/>
          <w:sz w:val="26"/>
          <w:szCs w:val="26"/>
        </w:rPr>
      </w:pPr>
      <w:hyperlink r:id="rId20" w:history="1">
        <w:r w:rsidRPr="00EA7CB5">
          <w:rPr>
            <w:rFonts w:ascii="Times New Roman" w:hAnsi="Times New Roman"/>
            <w:sz w:val="26"/>
            <w:szCs w:val="26"/>
          </w:rPr>
          <w:t>Закон</w:t>
        </w:r>
      </w:hyperlink>
      <w:r w:rsidRPr="00EA7CB5">
        <w:rPr>
          <w:rFonts w:ascii="Times New Roman" w:hAnsi="Times New Roman"/>
          <w:sz w:val="26"/>
          <w:szCs w:val="26"/>
        </w:rPr>
        <w:t xml:space="preserve"> Ханты-Мансийского автономного округа – Югры от 11.06.2010 года №</w:t>
      </w:r>
      <w:r w:rsidRPr="00EA7CB5">
        <w:rPr>
          <w:rFonts w:ascii="Times New Roman" w:hAnsi="Times New Roman"/>
          <w:sz w:val="26"/>
          <w:szCs w:val="26"/>
          <w:lang w:val="en-US"/>
        </w:rPr>
        <w:t> </w:t>
      </w:r>
      <w:r w:rsidRPr="00EA7CB5">
        <w:rPr>
          <w:rFonts w:ascii="Times New Roman" w:hAnsi="Times New Roman"/>
          <w:sz w:val="26"/>
          <w:szCs w:val="26"/>
        </w:rPr>
        <w:t>102-оз «Об администрат</w:t>
      </w:r>
      <w:r>
        <w:rPr>
          <w:rFonts w:ascii="Times New Roman" w:hAnsi="Times New Roman"/>
          <w:sz w:val="26"/>
          <w:szCs w:val="26"/>
        </w:rPr>
        <w:t xml:space="preserve">ивных правонарушениях»  </w:t>
      </w:r>
      <w:r w:rsidRPr="00EA7CB5">
        <w:rPr>
          <w:rFonts w:ascii="Times New Roman" w:hAnsi="Times New Roman"/>
          <w:sz w:val="26"/>
          <w:szCs w:val="26"/>
        </w:rPr>
        <w:t xml:space="preserve"> (далее </w:t>
      </w:r>
      <w:r w:rsidRPr="00EA7CB5">
        <w:rPr>
          <w:rStyle w:val="Strong"/>
          <w:rFonts w:ascii="Times New Roman" w:hAnsi="Times New Roman"/>
          <w:bCs/>
          <w:sz w:val="26"/>
          <w:szCs w:val="26"/>
        </w:rPr>
        <w:t>–</w:t>
      </w:r>
      <w:r w:rsidRPr="00EA7CB5">
        <w:rPr>
          <w:rFonts w:ascii="Times New Roman" w:hAnsi="Times New Roman"/>
          <w:sz w:val="26"/>
          <w:szCs w:val="26"/>
        </w:rPr>
        <w:t xml:space="preserve"> Закон от 11 июня 2010 года № 102-оз) (Собрание законодательства Ханты-Мансийского автономного округа –</w:t>
      </w:r>
      <w:r>
        <w:rPr>
          <w:rFonts w:ascii="Times New Roman" w:hAnsi="Times New Roman"/>
          <w:sz w:val="26"/>
          <w:szCs w:val="26"/>
        </w:rPr>
        <w:t xml:space="preserve"> Югры, 01.06.2010-15.06.2010, № </w:t>
      </w:r>
      <w:r w:rsidRPr="00EA7CB5">
        <w:rPr>
          <w:rFonts w:ascii="Times New Roman" w:hAnsi="Times New Roman"/>
          <w:sz w:val="26"/>
          <w:szCs w:val="26"/>
        </w:rPr>
        <w:t>6 (часть I), ст. 461; Новости Югры, № 107, 13.07.2010);</w:t>
      </w:r>
    </w:p>
    <w:p w:rsidR="003A7BB0" w:rsidRPr="00EA7CB5" w:rsidRDefault="003A7BB0" w:rsidP="00EA7CB5">
      <w:pPr>
        <w:widowControl w:val="0"/>
        <w:autoSpaceDE w:val="0"/>
        <w:autoSpaceDN w:val="0"/>
        <w:adjustRightInd w:val="0"/>
        <w:spacing w:after="0" w:line="240" w:lineRule="auto"/>
        <w:ind w:firstLine="708"/>
        <w:jc w:val="both"/>
        <w:outlineLvl w:val="2"/>
        <w:rPr>
          <w:sz w:val="26"/>
          <w:szCs w:val="26"/>
        </w:rPr>
      </w:pPr>
      <w:r w:rsidRPr="00EA7CB5">
        <w:rPr>
          <w:sz w:val="26"/>
          <w:szCs w:val="26"/>
        </w:rPr>
        <w:t>Устав города Когалыма («Когалымский вестник», №32, 12.08.2005);</w:t>
      </w:r>
    </w:p>
    <w:p w:rsidR="003A7BB0" w:rsidRPr="00EA7CB5" w:rsidRDefault="003A7BB0" w:rsidP="00830396">
      <w:pPr>
        <w:autoSpaceDE w:val="0"/>
        <w:autoSpaceDN w:val="0"/>
        <w:adjustRightInd w:val="0"/>
        <w:spacing w:after="0" w:line="240" w:lineRule="auto"/>
        <w:ind w:firstLine="709"/>
        <w:jc w:val="both"/>
        <w:rPr>
          <w:sz w:val="26"/>
          <w:szCs w:val="26"/>
        </w:rPr>
      </w:pPr>
      <w:r w:rsidRPr="00EA7CB5">
        <w:rPr>
          <w:bCs/>
          <w:sz w:val="26"/>
          <w:szCs w:val="26"/>
        </w:rPr>
        <w:t xml:space="preserve">решение Думы города Когалыма от 09.02.2006 №207-ГД </w:t>
      </w:r>
      <w:r>
        <w:rPr>
          <w:bCs/>
          <w:sz w:val="26"/>
          <w:szCs w:val="26"/>
        </w:rPr>
        <w:t xml:space="preserve">                         </w:t>
      </w:r>
      <w:r w:rsidRPr="00EA7CB5">
        <w:rPr>
          <w:bCs/>
          <w:sz w:val="26"/>
          <w:szCs w:val="26"/>
        </w:rPr>
        <w:t>«Об утверждении Положения о комитете по управлению муниципальным имуществом Администрации города Когалым» (</w:t>
      </w:r>
      <w:r w:rsidRPr="00EA7CB5">
        <w:rPr>
          <w:sz w:val="26"/>
          <w:szCs w:val="26"/>
        </w:rPr>
        <w:t>«Когалымский вестник», №11, 17.03.2006);</w:t>
      </w:r>
    </w:p>
    <w:p w:rsidR="003A7BB0" w:rsidRPr="00EA7CB5" w:rsidRDefault="003A7BB0" w:rsidP="00830396">
      <w:pPr>
        <w:autoSpaceDE w:val="0"/>
        <w:autoSpaceDN w:val="0"/>
        <w:adjustRightInd w:val="0"/>
        <w:spacing w:after="0" w:line="240" w:lineRule="auto"/>
        <w:ind w:firstLine="709"/>
        <w:jc w:val="both"/>
        <w:rPr>
          <w:sz w:val="26"/>
          <w:szCs w:val="26"/>
        </w:rPr>
      </w:pPr>
      <w:r w:rsidRPr="00EA7CB5">
        <w:rPr>
          <w:sz w:val="26"/>
          <w:szCs w:val="26"/>
        </w:rPr>
        <w:t>постановление Администрации города Когалыма от 07.02.2012 №289</w:t>
      </w:r>
      <w:r>
        <w:rPr>
          <w:sz w:val="26"/>
          <w:szCs w:val="26"/>
        </w:rPr>
        <w:t xml:space="preserve"> </w:t>
      </w:r>
      <w:r w:rsidRPr="00EA7CB5">
        <w:rPr>
          <w:sz w:val="26"/>
          <w:szCs w:val="26"/>
        </w:rPr>
        <w:t>«Об утверждении Порядка разработки и утверждения административных регламентов предоставления муниципальных услуг» («Когалымский вестник», №06, 10.02.2012);</w:t>
      </w:r>
    </w:p>
    <w:p w:rsidR="003A7BB0" w:rsidRPr="00EA7CB5" w:rsidRDefault="003A7BB0" w:rsidP="00830396">
      <w:pPr>
        <w:autoSpaceDE w:val="0"/>
        <w:autoSpaceDN w:val="0"/>
        <w:adjustRightInd w:val="0"/>
        <w:spacing w:after="0" w:line="240" w:lineRule="auto"/>
        <w:ind w:firstLine="709"/>
        <w:jc w:val="both"/>
        <w:rPr>
          <w:sz w:val="26"/>
          <w:szCs w:val="26"/>
        </w:rPr>
      </w:pPr>
      <w:r w:rsidRPr="00EA7CB5">
        <w:rPr>
          <w:sz w:val="26"/>
          <w:szCs w:val="26"/>
        </w:rPr>
        <w:t>постановление Администрации города Когалыма от 10.07.2012 №1694 «О перечне муниципальных услуг, предоставление которых организуется в многофункциональном центре предоставления государственных и муниципальных услуг в городе Когалыме» («Когалымский вестник» №31(539), 16.07.2014);</w:t>
      </w:r>
    </w:p>
    <w:p w:rsidR="003A7BB0" w:rsidRPr="00EA7CB5" w:rsidRDefault="003A7BB0" w:rsidP="00830396">
      <w:pPr>
        <w:autoSpaceDE w:val="0"/>
        <w:autoSpaceDN w:val="0"/>
        <w:adjustRightInd w:val="0"/>
        <w:spacing w:after="0" w:line="240" w:lineRule="auto"/>
        <w:ind w:firstLine="709"/>
        <w:jc w:val="both"/>
        <w:rPr>
          <w:sz w:val="26"/>
          <w:szCs w:val="26"/>
        </w:rPr>
      </w:pPr>
      <w:r w:rsidRPr="00EA7CB5">
        <w:rPr>
          <w:sz w:val="26"/>
          <w:szCs w:val="26"/>
        </w:rPr>
        <w:t>постановление Администрации города Когалыма от 01.03.2013 №521 «Об утверждении порядка подачи и рассмотрения жалоб на решения и действия (бездействие) Администрации города Когалыма и её структурных подразделений, предоставляющих муниципальные услуги, и их должностных лиц, муниципальных служащих» («Жемчужина Сибири», №8 (286), 07.03.2013);</w:t>
      </w:r>
    </w:p>
    <w:p w:rsidR="003A7BB0" w:rsidRPr="00EA7CB5" w:rsidRDefault="003A7BB0" w:rsidP="00830396">
      <w:pPr>
        <w:autoSpaceDE w:val="0"/>
        <w:autoSpaceDN w:val="0"/>
        <w:adjustRightInd w:val="0"/>
        <w:spacing w:after="0" w:line="240" w:lineRule="auto"/>
        <w:ind w:firstLine="709"/>
        <w:jc w:val="both"/>
        <w:rPr>
          <w:sz w:val="26"/>
          <w:szCs w:val="26"/>
        </w:rPr>
      </w:pPr>
      <w:r w:rsidRPr="00EA7CB5">
        <w:rPr>
          <w:sz w:val="26"/>
          <w:szCs w:val="26"/>
        </w:rPr>
        <w:t>настоящий административный регламент.</w:t>
      </w:r>
    </w:p>
    <w:p w:rsidR="003A7BB0" w:rsidRDefault="003A7BB0" w:rsidP="00BA5F62">
      <w:pPr>
        <w:autoSpaceDE w:val="0"/>
        <w:autoSpaceDN w:val="0"/>
        <w:adjustRightInd w:val="0"/>
        <w:spacing w:after="0" w:line="240" w:lineRule="auto"/>
        <w:ind w:firstLine="709"/>
        <w:jc w:val="both"/>
        <w:rPr>
          <w:szCs w:val="28"/>
        </w:rPr>
      </w:pPr>
    </w:p>
    <w:p w:rsidR="003A7BB0" w:rsidRDefault="003A7BB0" w:rsidP="00BA5F62">
      <w:pPr>
        <w:autoSpaceDE w:val="0"/>
        <w:autoSpaceDN w:val="0"/>
        <w:adjustRightInd w:val="0"/>
        <w:spacing w:after="0" w:line="240" w:lineRule="auto"/>
        <w:ind w:firstLine="709"/>
        <w:jc w:val="both"/>
        <w:rPr>
          <w:szCs w:val="28"/>
        </w:rPr>
      </w:pPr>
    </w:p>
    <w:p w:rsidR="003A7BB0" w:rsidRDefault="003A7BB0" w:rsidP="00BA5F62">
      <w:pPr>
        <w:autoSpaceDE w:val="0"/>
        <w:autoSpaceDN w:val="0"/>
        <w:adjustRightInd w:val="0"/>
        <w:spacing w:after="0" w:line="240" w:lineRule="auto"/>
        <w:ind w:firstLine="709"/>
        <w:jc w:val="both"/>
        <w:rPr>
          <w:szCs w:val="28"/>
        </w:rPr>
      </w:pPr>
    </w:p>
    <w:p w:rsidR="003A7BB0" w:rsidRDefault="003A7BB0" w:rsidP="00BA5F62">
      <w:pPr>
        <w:autoSpaceDE w:val="0"/>
        <w:autoSpaceDN w:val="0"/>
        <w:adjustRightInd w:val="0"/>
        <w:spacing w:after="0" w:line="240" w:lineRule="auto"/>
        <w:ind w:firstLine="709"/>
        <w:jc w:val="both"/>
        <w:rPr>
          <w:szCs w:val="28"/>
        </w:rPr>
      </w:pPr>
    </w:p>
    <w:p w:rsidR="003A7BB0" w:rsidRPr="00AD5EEA" w:rsidRDefault="003A7BB0" w:rsidP="00BA6774">
      <w:pPr>
        <w:autoSpaceDE w:val="0"/>
        <w:autoSpaceDN w:val="0"/>
        <w:adjustRightInd w:val="0"/>
        <w:spacing w:after="0" w:line="240" w:lineRule="auto"/>
        <w:jc w:val="center"/>
        <w:outlineLvl w:val="1"/>
        <w:rPr>
          <w:sz w:val="26"/>
          <w:szCs w:val="26"/>
        </w:rPr>
      </w:pPr>
      <w:r w:rsidRPr="00AD5EEA">
        <w:rPr>
          <w:sz w:val="26"/>
          <w:szCs w:val="26"/>
        </w:rPr>
        <w:t>Исчерпывающий перечень документов, необходимых</w:t>
      </w:r>
    </w:p>
    <w:p w:rsidR="003A7BB0" w:rsidRPr="00AD5EEA" w:rsidRDefault="003A7BB0" w:rsidP="00BA6774">
      <w:pPr>
        <w:autoSpaceDE w:val="0"/>
        <w:autoSpaceDN w:val="0"/>
        <w:adjustRightInd w:val="0"/>
        <w:spacing w:after="0" w:line="240" w:lineRule="auto"/>
        <w:jc w:val="center"/>
        <w:rPr>
          <w:sz w:val="26"/>
          <w:szCs w:val="26"/>
        </w:rPr>
      </w:pPr>
      <w:r w:rsidRPr="00AD5EEA">
        <w:rPr>
          <w:sz w:val="26"/>
          <w:szCs w:val="26"/>
        </w:rPr>
        <w:t>для предоставления муниципальной услуги</w:t>
      </w:r>
    </w:p>
    <w:p w:rsidR="003A7BB0" w:rsidRPr="008E2C31" w:rsidRDefault="003A7BB0" w:rsidP="00BA6774">
      <w:pPr>
        <w:autoSpaceDE w:val="0"/>
        <w:autoSpaceDN w:val="0"/>
        <w:adjustRightInd w:val="0"/>
        <w:spacing w:after="0" w:line="240" w:lineRule="auto"/>
        <w:rPr>
          <w:szCs w:val="28"/>
        </w:rPr>
      </w:pPr>
    </w:p>
    <w:p w:rsidR="003A7BB0" w:rsidRPr="008C5718" w:rsidRDefault="003A7BB0" w:rsidP="008C5718">
      <w:pPr>
        <w:autoSpaceDE w:val="0"/>
        <w:autoSpaceDN w:val="0"/>
        <w:adjustRightInd w:val="0"/>
        <w:spacing w:after="0" w:line="240" w:lineRule="auto"/>
        <w:ind w:firstLine="709"/>
        <w:jc w:val="both"/>
        <w:rPr>
          <w:sz w:val="26"/>
          <w:szCs w:val="26"/>
        </w:rPr>
      </w:pPr>
      <w:bookmarkStart w:id="4" w:name="Par125"/>
      <w:bookmarkEnd w:id="4"/>
      <w:r w:rsidRPr="008C5718">
        <w:rPr>
          <w:sz w:val="26"/>
          <w:szCs w:val="26"/>
        </w:rPr>
        <w:t xml:space="preserve">19. Исчерпывающий перечень документов, необходимых для предоставления муниципальной услуги в соответствии с пунктом 2 статьи 39.17 </w:t>
      </w:r>
      <w:r>
        <w:rPr>
          <w:sz w:val="26"/>
          <w:szCs w:val="26"/>
        </w:rPr>
        <w:t>Земельного к</w:t>
      </w:r>
      <w:r w:rsidRPr="008C5718">
        <w:rPr>
          <w:sz w:val="26"/>
          <w:szCs w:val="26"/>
        </w:rPr>
        <w:t>одекса</w:t>
      </w:r>
      <w:r>
        <w:rPr>
          <w:sz w:val="26"/>
          <w:szCs w:val="26"/>
        </w:rPr>
        <w:t xml:space="preserve"> Российской Федерации</w:t>
      </w:r>
      <w:r w:rsidRPr="008C5718">
        <w:rPr>
          <w:sz w:val="26"/>
          <w:szCs w:val="26"/>
        </w:rPr>
        <w:t>, Приказом Минэкономразвития России № 1:</w:t>
      </w:r>
    </w:p>
    <w:p w:rsidR="003A7BB0" w:rsidRPr="008C5718" w:rsidRDefault="003A7BB0" w:rsidP="008C5718">
      <w:pPr>
        <w:pStyle w:val="ConsPlusNormal"/>
        <w:ind w:firstLine="709"/>
        <w:jc w:val="both"/>
        <w:rPr>
          <w:rFonts w:ascii="Times New Roman" w:hAnsi="Times New Roman"/>
          <w:sz w:val="26"/>
          <w:szCs w:val="26"/>
        </w:rPr>
      </w:pPr>
      <w:bookmarkStart w:id="5" w:name="Par1"/>
      <w:bookmarkEnd w:id="5"/>
      <w:r w:rsidRPr="008C5718">
        <w:rPr>
          <w:rFonts w:ascii="Times New Roman" w:hAnsi="Times New Roman"/>
          <w:sz w:val="26"/>
          <w:szCs w:val="26"/>
        </w:rPr>
        <w:t>1) заявление о предоставлении земельного участка (далее – заявление, заявление о предоставлении муниципальной услуги);</w:t>
      </w:r>
    </w:p>
    <w:p w:rsidR="003A7BB0" w:rsidRPr="008C5718" w:rsidRDefault="003A7BB0" w:rsidP="008C5718">
      <w:pPr>
        <w:pStyle w:val="ConsPlusNormal"/>
        <w:ind w:firstLine="709"/>
        <w:jc w:val="both"/>
        <w:rPr>
          <w:rFonts w:ascii="Times New Roman" w:hAnsi="Times New Roman"/>
          <w:sz w:val="26"/>
          <w:szCs w:val="26"/>
        </w:rPr>
      </w:pPr>
      <w:r w:rsidRPr="008C5718">
        <w:rPr>
          <w:rFonts w:ascii="Times New Roman" w:hAnsi="Times New Roman"/>
          <w:sz w:val="26"/>
          <w:szCs w:val="26"/>
        </w:rPr>
        <w:t>2) документ, подтверждающий полномочия представителя заявителя, в случае, если с заявлением обращается представитель заявителя;</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3)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p w:rsidR="003A7BB0" w:rsidRPr="008C5718" w:rsidRDefault="003A7BB0" w:rsidP="008C5718">
      <w:pPr>
        <w:pStyle w:val="ConsPlusNormal"/>
        <w:ind w:firstLine="709"/>
        <w:jc w:val="both"/>
        <w:rPr>
          <w:rFonts w:ascii="Times New Roman" w:hAnsi="Times New Roman"/>
          <w:sz w:val="26"/>
          <w:szCs w:val="26"/>
        </w:rPr>
      </w:pPr>
      <w:r w:rsidRPr="008C5718">
        <w:rPr>
          <w:rFonts w:ascii="Times New Roman" w:hAnsi="Times New Roman"/>
          <w:sz w:val="26"/>
          <w:szCs w:val="26"/>
        </w:rPr>
        <w:t xml:space="preserve">4) документ, подтверждающий членство заявителя в некоммерческой организации, созданной гражданами, для ведения садоводства, огородничества, дачного хозяйства (далее – некоммерческая организация); </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5) решение органа некоммерческой организации о распределении земельного участка заявителю;</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6) утвержденный проект межевания территории; </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7) проект организации и застройки территории некоммерческого объединения (в случае отсутствия утвержденного проекта межевания территории); </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8) кадастровый паспорт испрашиваемого земельного участка либо кадастровая выписка об испрашиваемом земельном участке; </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9)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10) выписка из ЕГРЮЛ о юридическом лице. </w:t>
      </w:r>
    </w:p>
    <w:p w:rsidR="003A7BB0" w:rsidRPr="008C5718" w:rsidRDefault="003A7BB0" w:rsidP="008C5718">
      <w:pPr>
        <w:pStyle w:val="ConsPlusNormal"/>
        <w:ind w:firstLine="709"/>
        <w:jc w:val="both"/>
        <w:rPr>
          <w:rFonts w:ascii="Times New Roman" w:hAnsi="Times New Roman"/>
          <w:sz w:val="26"/>
          <w:szCs w:val="26"/>
        </w:rPr>
      </w:pPr>
      <w:r w:rsidRPr="008C5718">
        <w:rPr>
          <w:rFonts w:ascii="Times New Roman" w:hAnsi="Times New Roman"/>
          <w:sz w:val="26"/>
          <w:szCs w:val="26"/>
        </w:rPr>
        <w:t>Документы, указанные в подпунктах 1 – 5 настоящего пункта административного регламента, заявитель должен представить самостоятельно.</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Документы, указанные в подпунктах 6 – 10 настоящего пункта административного регламента (их копии, сведения, содержащиеся в них), уполномоченный орган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Указанные документы могут быть представлены заявителем по собственной инициативе. </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Документы, указанные в подпунктах 6 - 7 настоящего пункта административного регламента заявитель вправе получить, обратившись в отдел архитектуры и градостроительства, информация о местонахождении, контактах и графике работы которого указана в пункте  3 настоящего административного регламента.</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Документы, указанные в подпунктах 8 - 9 настоящего пункта административного регламента заявитель вправе получить, обратившись в Кадастровую палату, информация о местонахождении, контактах и графике работы которой указана в  пункте  5 настоящего административного регламента.</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Документ, указанный в подпункте 10 настоящего пункта административного регламента заявитель вправе получить, обратившись в ИФНС, информация о местонахождении, контактах и графике работы которого указана в  пункте  5 настоящего административного регламента.</w:t>
      </w:r>
    </w:p>
    <w:p w:rsidR="003A7BB0" w:rsidRPr="008C5718" w:rsidRDefault="003A7BB0" w:rsidP="008C5718">
      <w:pPr>
        <w:tabs>
          <w:tab w:val="left" w:pos="1276"/>
        </w:tabs>
        <w:autoSpaceDE w:val="0"/>
        <w:autoSpaceDN w:val="0"/>
        <w:adjustRightInd w:val="0"/>
        <w:spacing w:after="0" w:line="240" w:lineRule="auto"/>
        <w:ind w:firstLine="709"/>
        <w:jc w:val="both"/>
        <w:rPr>
          <w:sz w:val="26"/>
          <w:szCs w:val="26"/>
        </w:rPr>
      </w:pPr>
      <w:r w:rsidRPr="008C5718">
        <w:rPr>
          <w:sz w:val="26"/>
          <w:szCs w:val="26"/>
        </w:rPr>
        <w:t>20. Заявление о предоставлении муниципальной услуги, представляется в свободной форме либо по рекомендуемой форме, приведенной в приложении 1 к настоящему административному регламенту.</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В заявлении о предоставлении земельного участка в соответствии  с пунктом 1 статьи 39.17 </w:t>
      </w:r>
      <w:r>
        <w:rPr>
          <w:sz w:val="26"/>
          <w:szCs w:val="26"/>
        </w:rPr>
        <w:t>Земельного к</w:t>
      </w:r>
      <w:r w:rsidRPr="008C5718">
        <w:rPr>
          <w:sz w:val="26"/>
          <w:szCs w:val="26"/>
        </w:rPr>
        <w:t>одекса</w:t>
      </w:r>
      <w:r>
        <w:rPr>
          <w:sz w:val="26"/>
          <w:szCs w:val="26"/>
        </w:rPr>
        <w:t xml:space="preserve"> Российской Федерации</w:t>
      </w:r>
      <w:r w:rsidRPr="008C5718">
        <w:rPr>
          <w:sz w:val="26"/>
          <w:szCs w:val="26"/>
        </w:rPr>
        <w:t xml:space="preserve"> указываются:</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1) фамилия, имя, отчество, место жительства заявителя и реквизиты документа, удостоверяющего личность заявителя (для гражданина);</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2) кадастровый номер испрашиваемого земельного участка;</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3) основание предоставления земельного участка без проведения торгов;</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4) вид права, на котором заявитель желает приобрести земельный участок;</w:t>
      </w:r>
    </w:p>
    <w:p w:rsidR="003A7BB0" w:rsidRPr="008C5718" w:rsidRDefault="003A7BB0" w:rsidP="008C5718">
      <w:pPr>
        <w:autoSpaceDE w:val="0"/>
        <w:autoSpaceDN w:val="0"/>
        <w:adjustRightInd w:val="0"/>
        <w:spacing w:after="0" w:line="240" w:lineRule="auto"/>
        <w:ind w:firstLine="709"/>
        <w:jc w:val="both"/>
        <w:rPr>
          <w:sz w:val="26"/>
          <w:szCs w:val="26"/>
          <w:highlight w:val="yellow"/>
        </w:rPr>
      </w:pPr>
      <w:r w:rsidRPr="008C5718">
        <w:rPr>
          <w:sz w:val="26"/>
          <w:szCs w:val="26"/>
        </w:rPr>
        <w:t>5) цель использования земельного участка;</w:t>
      </w:r>
      <w:r w:rsidRPr="008C5718">
        <w:rPr>
          <w:sz w:val="26"/>
          <w:szCs w:val="26"/>
          <w:highlight w:val="yellow"/>
        </w:rPr>
        <w:t xml:space="preserve"> </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6) почтовый адрес и (или) адрес электронной почты для связи с заявителем.</w:t>
      </w:r>
    </w:p>
    <w:p w:rsidR="003A7BB0" w:rsidRPr="008C5718" w:rsidRDefault="003A7BB0" w:rsidP="008C5718">
      <w:pPr>
        <w:pStyle w:val="ConsPlusNormal"/>
        <w:ind w:firstLine="709"/>
        <w:jc w:val="both"/>
        <w:rPr>
          <w:rFonts w:ascii="Times New Roman" w:hAnsi="Times New Roman"/>
          <w:sz w:val="26"/>
          <w:szCs w:val="26"/>
        </w:rPr>
      </w:pPr>
      <w:r w:rsidRPr="008C5718">
        <w:rPr>
          <w:rFonts w:ascii="Times New Roman" w:hAnsi="Times New Roman"/>
          <w:sz w:val="26"/>
          <w:szCs w:val="26"/>
        </w:rPr>
        <w:t>Форму заявления о предоставлении муниципальной услуги заявитель может получить:</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на информационном стенде в месте предоставления муниципальной услуги;</w:t>
      </w:r>
    </w:p>
    <w:p w:rsidR="003A7BB0" w:rsidRPr="008C5718" w:rsidRDefault="003A7BB0" w:rsidP="008C5718">
      <w:pPr>
        <w:tabs>
          <w:tab w:val="left" w:pos="0"/>
        </w:tabs>
        <w:spacing w:after="0" w:line="240" w:lineRule="auto"/>
        <w:ind w:firstLine="709"/>
        <w:jc w:val="both"/>
        <w:rPr>
          <w:sz w:val="26"/>
          <w:szCs w:val="26"/>
        </w:rPr>
      </w:pPr>
      <w:r w:rsidRPr="008C5718">
        <w:rPr>
          <w:sz w:val="26"/>
          <w:szCs w:val="26"/>
        </w:rPr>
        <w:t>у специалиста отдела КУМИ;</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 xml:space="preserve">у </w:t>
      </w:r>
      <w:r w:rsidRPr="008C5718">
        <w:rPr>
          <w:rStyle w:val="Strong"/>
          <w:b w:val="0"/>
          <w:bCs/>
          <w:sz w:val="26"/>
          <w:szCs w:val="26"/>
        </w:rPr>
        <w:t>специалиста МФЦ</w:t>
      </w:r>
      <w:r w:rsidRPr="008C5718">
        <w:rPr>
          <w:sz w:val="26"/>
          <w:szCs w:val="26"/>
        </w:rPr>
        <w:t>;</w:t>
      </w:r>
    </w:p>
    <w:p w:rsidR="003A7BB0" w:rsidRPr="008C5718" w:rsidRDefault="003A7BB0" w:rsidP="008C5718">
      <w:pPr>
        <w:autoSpaceDE w:val="0"/>
        <w:autoSpaceDN w:val="0"/>
        <w:adjustRightInd w:val="0"/>
        <w:spacing w:after="0" w:line="240" w:lineRule="auto"/>
        <w:ind w:firstLine="709"/>
        <w:jc w:val="both"/>
        <w:rPr>
          <w:sz w:val="26"/>
          <w:szCs w:val="26"/>
        </w:rPr>
      </w:pPr>
      <w:r w:rsidRPr="008C5718">
        <w:rPr>
          <w:sz w:val="26"/>
          <w:szCs w:val="26"/>
        </w:rPr>
        <w:t>посредством информационно-телекоммуникационной сети «Интернет» на официальном сайте, Едином и региональном порталах.</w:t>
      </w:r>
    </w:p>
    <w:p w:rsidR="003A7BB0" w:rsidRPr="00CD523C" w:rsidRDefault="003A7BB0" w:rsidP="00CD523C">
      <w:pPr>
        <w:pStyle w:val="NoSpacing"/>
        <w:ind w:firstLine="540"/>
        <w:rPr>
          <w:sz w:val="26"/>
          <w:szCs w:val="26"/>
        </w:rPr>
      </w:pPr>
      <w:r w:rsidRPr="00CD523C">
        <w:rPr>
          <w:sz w:val="26"/>
          <w:szCs w:val="26"/>
        </w:rPr>
        <w:t>21. Способы подачи документов заявителем:</w:t>
      </w:r>
    </w:p>
    <w:p w:rsidR="003A7BB0" w:rsidRPr="00CD523C" w:rsidRDefault="003A7BB0" w:rsidP="00CD523C">
      <w:pPr>
        <w:pStyle w:val="NoSpacing"/>
        <w:ind w:firstLine="540"/>
        <w:rPr>
          <w:sz w:val="26"/>
          <w:szCs w:val="26"/>
        </w:rPr>
      </w:pPr>
      <w:r w:rsidRPr="00CD523C">
        <w:rPr>
          <w:sz w:val="26"/>
          <w:szCs w:val="26"/>
        </w:rPr>
        <w:t>при личном обращении в Администрацию города Когалыма;</w:t>
      </w:r>
    </w:p>
    <w:p w:rsidR="003A7BB0" w:rsidRPr="00CD523C" w:rsidRDefault="003A7BB0" w:rsidP="00123EDA">
      <w:pPr>
        <w:pStyle w:val="NoSpacing"/>
        <w:ind w:firstLine="540"/>
        <w:jc w:val="both"/>
        <w:rPr>
          <w:sz w:val="26"/>
          <w:szCs w:val="26"/>
        </w:rPr>
      </w:pPr>
      <w:r w:rsidRPr="00CD523C">
        <w:rPr>
          <w:sz w:val="26"/>
          <w:szCs w:val="26"/>
        </w:rPr>
        <w:t>по почте (в том числе на электронную почту) в Администрацию города      Когалыма, уполномоченный орган;</w:t>
      </w:r>
    </w:p>
    <w:p w:rsidR="003A7BB0" w:rsidRPr="00CD523C" w:rsidRDefault="003A7BB0" w:rsidP="00CD523C">
      <w:pPr>
        <w:pStyle w:val="NoSpacing"/>
        <w:ind w:firstLine="540"/>
        <w:rPr>
          <w:sz w:val="26"/>
          <w:szCs w:val="26"/>
        </w:rPr>
      </w:pPr>
      <w:r w:rsidRPr="00CD523C">
        <w:rPr>
          <w:sz w:val="26"/>
          <w:szCs w:val="26"/>
        </w:rPr>
        <w:t>посредством обращения в МФЦ.</w:t>
      </w:r>
    </w:p>
    <w:p w:rsidR="003A7BB0" w:rsidRPr="00CD523C" w:rsidRDefault="003A7BB0" w:rsidP="00CD523C">
      <w:pPr>
        <w:autoSpaceDE w:val="0"/>
        <w:autoSpaceDN w:val="0"/>
        <w:adjustRightInd w:val="0"/>
        <w:spacing w:after="0" w:line="240" w:lineRule="auto"/>
        <w:ind w:firstLine="709"/>
        <w:jc w:val="both"/>
        <w:rPr>
          <w:sz w:val="26"/>
          <w:szCs w:val="26"/>
        </w:rPr>
      </w:pPr>
      <w:r w:rsidRPr="00CD523C">
        <w:rPr>
          <w:sz w:val="26"/>
          <w:szCs w:val="26"/>
        </w:rPr>
        <w:t xml:space="preserve">При личном обращении лицо, подающее заявление, предъявляет документ, подтверждающий личность заявителя, а в случае обращения представителя заявителя - документ, подтверждающий полномочия такого представителя в соответствии с законодательством Российской Федерации, копия которого заверяется специалистом </w:t>
      </w:r>
      <w:r>
        <w:rPr>
          <w:sz w:val="26"/>
          <w:szCs w:val="26"/>
        </w:rPr>
        <w:t xml:space="preserve">отдела </w:t>
      </w:r>
      <w:r w:rsidRPr="00CD523C">
        <w:rPr>
          <w:sz w:val="26"/>
          <w:szCs w:val="26"/>
        </w:rPr>
        <w:t>делопроизводства или специалистом МФЦ, принимающим заявление, и приобщается к поданному заявлению.</w:t>
      </w:r>
    </w:p>
    <w:p w:rsidR="003A7BB0" w:rsidRPr="00CD523C" w:rsidRDefault="003A7BB0" w:rsidP="00CD523C">
      <w:pPr>
        <w:autoSpaceDE w:val="0"/>
        <w:autoSpaceDN w:val="0"/>
        <w:adjustRightInd w:val="0"/>
        <w:spacing w:after="0" w:line="240" w:lineRule="auto"/>
        <w:ind w:firstLine="709"/>
        <w:jc w:val="both"/>
        <w:rPr>
          <w:sz w:val="26"/>
          <w:szCs w:val="26"/>
        </w:rPr>
      </w:pPr>
      <w:r w:rsidRPr="00CD523C">
        <w:rPr>
          <w:sz w:val="26"/>
          <w:szCs w:val="26"/>
        </w:rPr>
        <w:t xml:space="preserve">Документы представляются (направляются) в подлиннике (в копии, если документы являются общедоступными) либо в копиях, заверяемых специалистом </w:t>
      </w:r>
      <w:r>
        <w:rPr>
          <w:sz w:val="26"/>
          <w:szCs w:val="26"/>
        </w:rPr>
        <w:t xml:space="preserve">отдела </w:t>
      </w:r>
      <w:r w:rsidRPr="00CD523C">
        <w:rPr>
          <w:sz w:val="26"/>
          <w:szCs w:val="26"/>
        </w:rPr>
        <w:t>делопроизводства или специалистом МФЦ, принимающим заявление.</w:t>
      </w:r>
    </w:p>
    <w:p w:rsidR="003A7BB0" w:rsidRPr="00CD523C" w:rsidRDefault="003A7BB0" w:rsidP="00CD523C">
      <w:pPr>
        <w:tabs>
          <w:tab w:val="left" w:pos="1276"/>
        </w:tabs>
        <w:autoSpaceDE w:val="0"/>
        <w:autoSpaceDN w:val="0"/>
        <w:adjustRightInd w:val="0"/>
        <w:spacing w:after="0" w:line="240" w:lineRule="auto"/>
        <w:ind w:firstLine="709"/>
        <w:jc w:val="both"/>
        <w:rPr>
          <w:sz w:val="26"/>
          <w:szCs w:val="26"/>
        </w:rPr>
      </w:pPr>
      <w:r w:rsidRPr="00CD523C">
        <w:rPr>
          <w:sz w:val="26"/>
          <w:szCs w:val="26"/>
        </w:rPr>
        <w:t xml:space="preserve">В случае подачи заявления лично заявителю выдается расписка в приеме документов по </w:t>
      </w:r>
      <w:hyperlink r:id="rId21" w:history="1">
        <w:r w:rsidRPr="00CD523C">
          <w:rPr>
            <w:sz w:val="26"/>
            <w:szCs w:val="26"/>
          </w:rPr>
          <w:t>форме</w:t>
        </w:r>
      </w:hyperlink>
      <w:r w:rsidRPr="00CD523C">
        <w:rPr>
          <w:sz w:val="26"/>
          <w:szCs w:val="26"/>
        </w:rPr>
        <w:t>, приведенной в приложении</w:t>
      </w:r>
      <w:r w:rsidRPr="00CD523C">
        <w:rPr>
          <w:sz w:val="26"/>
          <w:szCs w:val="26"/>
          <w:lang w:val="en-US"/>
        </w:rPr>
        <w:t> </w:t>
      </w:r>
      <w:r w:rsidRPr="00CD523C">
        <w:rPr>
          <w:sz w:val="26"/>
          <w:szCs w:val="26"/>
        </w:rPr>
        <w:t xml:space="preserve">2 к настоящему административному регламенту, с указанием перечня представленных заявителем документов, даты и времени получения. </w:t>
      </w:r>
    </w:p>
    <w:p w:rsidR="003A7BB0" w:rsidRPr="00CD523C" w:rsidRDefault="003A7BB0" w:rsidP="00CD523C">
      <w:pPr>
        <w:tabs>
          <w:tab w:val="left" w:pos="1276"/>
        </w:tabs>
        <w:autoSpaceDE w:val="0"/>
        <w:autoSpaceDN w:val="0"/>
        <w:adjustRightInd w:val="0"/>
        <w:spacing w:after="0" w:line="240" w:lineRule="auto"/>
        <w:ind w:firstLine="709"/>
        <w:jc w:val="both"/>
        <w:rPr>
          <w:sz w:val="26"/>
          <w:szCs w:val="26"/>
        </w:rPr>
      </w:pPr>
      <w:r w:rsidRPr="00CD523C">
        <w:rPr>
          <w:sz w:val="26"/>
          <w:szCs w:val="26"/>
        </w:rPr>
        <w:t xml:space="preserve">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w:t>
      </w:r>
    </w:p>
    <w:p w:rsidR="003A7BB0" w:rsidRPr="00CD523C" w:rsidRDefault="003A7BB0" w:rsidP="00CD523C">
      <w:pPr>
        <w:tabs>
          <w:tab w:val="left" w:pos="1276"/>
        </w:tabs>
        <w:autoSpaceDE w:val="0"/>
        <w:autoSpaceDN w:val="0"/>
        <w:adjustRightInd w:val="0"/>
        <w:spacing w:after="0" w:line="240" w:lineRule="auto"/>
        <w:ind w:firstLine="709"/>
        <w:jc w:val="both"/>
        <w:rPr>
          <w:sz w:val="26"/>
          <w:szCs w:val="26"/>
        </w:rPr>
      </w:pPr>
      <w:r w:rsidRPr="00CD523C">
        <w:rPr>
          <w:sz w:val="26"/>
          <w:szCs w:val="26"/>
        </w:rPr>
        <w:t>В случае подачи заявления путем направления почтовым отправлением расписка в получении заявления и копий документов гражданину не выдается.</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22. Запрещается требовать от заявителя:</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w:t>
      </w:r>
      <w:r>
        <w:rPr>
          <w:sz w:val="26"/>
          <w:szCs w:val="26"/>
        </w:rPr>
        <w:t xml:space="preserve"> </w:t>
      </w:r>
      <w:r w:rsidRPr="00F71169">
        <w:rPr>
          <w:sz w:val="26"/>
          <w:szCs w:val="26"/>
        </w:rPr>
        <w:t>7 Федера</w:t>
      </w:r>
      <w:r>
        <w:rPr>
          <w:sz w:val="26"/>
          <w:szCs w:val="26"/>
        </w:rPr>
        <w:t xml:space="preserve">льного закона от 27 июля 2010 </w:t>
      </w:r>
      <w:r w:rsidRPr="00F71169">
        <w:rPr>
          <w:sz w:val="26"/>
          <w:szCs w:val="26"/>
        </w:rPr>
        <w:t>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3A7BB0" w:rsidRPr="00830396" w:rsidRDefault="003A7BB0" w:rsidP="00F71169">
      <w:pPr>
        <w:autoSpaceDE w:val="0"/>
        <w:autoSpaceDN w:val="0"/>
        <w:adjustRightInd w:val="0"/>
        <w:spacing w:after="0" w:line="240" w:lineRule="auto"/>
        <w:ind w:firstLine="709"/>
        <w:jc w:val="both"/>
        <w:rPr>
          <w:sz w:val="16"/>
          <w:szCs w:val="26"/>
        </w:rPr>
      </w:pPr>
    </w:p>
    <w:p w:rsidR="003A7BB0" w:rsidRPr="00F71169" w:rsidRDefault="003A7BB0" w:rsidP="00F71169">
      <w:pPr>
        <w:autoSpaceDE w:val="0"/>
        <w:autoSpaceDN w:val="0"/>
        <w:adjustRightInd w:val="0"/>
        <w:spacing w:after="0" w:line="240" w:lineRule="auto"/>
        <w:jc w:val="center"/>
        <w:outlineLvl w:val="1"/>
        <w:rPr>
          <w:sz w:val="26"/>
          <w:szCs w:val="26"/>
        </w:rPr>
      </w:pPr>
      <w:r w:rsidRPr="00F71169">
        <w:rPr>
          <w:sz w:val="26"/>
          <w:szCs w:val="26"/>
        </w:rPr>
        <w:t>Исчерпывающий перечень оснований для отказа в приеме</w:t>
      </w:r>
    </w:p>
    <w:p w:rsidR="003A7BB0" w:rsidRPr="00F71169" w:rsidRDefault="003A7BB0" w:rsidP="00F71169">
      <w:pPr>
        <w:autoSpaceDE w:val="0"/>
        <w:autoSpaceDN w:val="0"/>
        <w:adjustRightInd w:val="0"/>
        <w:spacing w:after="0" w:line="240" w:lineRule="auto"/>
        <w:jc w:val="center"/>
        <w:rPr>
          <w:sz w:val="26"/>
          <w:szCs w:val="26"/>
        </w:rPr>
      </w:pPr>
      <w:r w:rsidRPr="00F71169">
        <w:rPr>
          <w:sz w:val="26"/>
          <w:szCs w:val="26"/>
        </w:rPr>
        <w:t>документов, необходимых для предоставления муниципальной услуги</w:t>
      </w:r>
    </w:p>
    <w:p w:rsidR="003A7BB0" w:rsidRPr="00F71169" w:rsidRDefault="003A7BB0" w:rsidP="00F71169">
      <w:pPr>
        <w:autoSpaceDE w:val="0"/>
        <w:autoSpaceDN w:val="0"/>
        <w:adjustRightInd w:val="0"/>
        <w:spacing w:after="0" w:line="240" w:lineRule="auto"/>
        <w:rPr>
          <w:sz w:val="26"/>
          <w:szCs w:val="26"/>
        </w:rPr>
      </w:pP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23. 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3A7BB0" w:rsidRPr="008E2C31" w:rsidRDefault="003A7BB0" w:rsidP="00DF07FD">
      <w:pPr>
        <w:autoSpaceDE w:val="0"/>
        <w:autoSpaceDN w:val="0"/>
        <w:adjustRightInd w:val="0"/>
        <w:spacing w:after="0" w:line="240" w:lineRule="auto"/>
        <w:ind w:firstLine="709"/>
        <w:jc w:val="both"/>
        <w:rPr>
          <w:szCs w:val="28"/>
        </w:rPr>
      </w:pPr>
    </w:p>
    <w:p w:rsidR="003A7BB0" w:rsidRPr="00F71169" w:rsidRDefault="003A7BB0" w:rsidP="00F71169">
      <w:pPr>
        <w:autoSpaceDE w:val="0"/>
        <w:autoSpaceDN w:val="0"/>
        <w:adjustRightInd w:val="0"/>
        <w:spacing w:after="0" w:line="240" w:lineRule="auto"/>
        <w:jc w:val="center"/>
        <w:outlineLvl w:val="1"/>
        <w:rPr>
          <w:sz w:val="26"/>
          <w:szCs w:val="26"/>
        </w:rPr>
      </w:pPr>
      <w:r w:rsidRPr="00F71169">
        <w:rPr>
          <w:sz w:val="26"/>
          <w:szCs w:val="26"/>
        </w:rPr>
        <w:t>Исчерпывающий перечень оснований для приостановления и (или)</w:t>
      </w:r>
    </w:p>
    <w:p w:rsidR="003A7BB0" w:rsidRPr="00F71169" w:rsidRDefault="003A7BB0" w:rsidP="00F71169">
      <w:pPr>
        <w:autoSpaceDE w:val="0"/>
        <w:autoSpaceDN w:val="0"/>
        <w:adjustRightInd w:val="0"/>
        <w:spacing w:after="0" w:line="240" w:lineRule="auto"/>
        <w:jc w:val="center"/>
        <w:rPr>
          <w:sz w:val="26"/>
          <w:szCs w:val="26"/>
        </w:rPr>
      </w:pPr>
      <w:r w:rsidRPr="00F71169">
        <w:rPr>
          <w:sz w:val="26"/>
          <w:szCs w:val="26"/>
        </w:rPr>
        <w:t>отказа в предоставлении муниципальной услуги</w:t>
      </w:r>
    </w:p>
    <w:p w:rsidR="003A7BB0" w:rsidRPr="00F71169" w:rsidRDefault="003A7BB0" w:rsidP="00BA6774">
      <w:pPr>
        <w:autoSpaceDE w:val="0"/>
        <w:autoSpaceDN w:val="0"/>
        <w:adjustRightInd w:val="0"/>
        <w:spacing w:after="0" w:line="240" w:lineRule="auto"/>
        <w:rPr>
          <w:sz w:val="26"/>
          <w:szCs w:val="26"/>
        </w:rPr>
      </w:pP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24. 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3A7BB0" w:rsidRPr="00F71169" w:rsidRDefault="003A7BB0" w:rsidP="00F71169">
      <w:pPr>
        <w:pStyle w:val="ConsPlusNormal"/>
        <w:ind w:firstLine="709"/>
        <w:jc w:val="both"/>
        <w:rPr>
          <w:rFonts w:ascii="Times New Roman" w:hAnsi="Times New Roman"/>
          <w:sz w:val="26"/>
          <w:szCs w:val="26"/>
        </w:rPr>
      </w:pPr>
      <w:r w:rsidRPr="00F71169">
        <w:rPr>
          <w:rFonts w:ascii="Times New Roman" w:hAnsi="Times New Roman"/>
          <w:sz w:val="26"/>
          <w:szCs w:val="26"/>
        </w:rPr>
        <w:t>2</w:t>
      </w:r>
      <w:r>
        <w:rPr>
          <w:rFonts w:ascii="Times New Roman" w:hAnsi="Times New Roman"/>
          <w:sz w:val="26"/>
          <w:szCs w:val="26"/>
        </w:rPr>
        <w:t>5</w:t>
      </w:r>
      <w:r w:rsidRPr="00F71169">
        <w:rPr>
          <w:rFonts w:ascii="Times New Roman" w:hAnsi="Times New Roman"/>
          <w:sz w:val="26"/>
          <w:szCs w:val="26"/>
        </w:rPr>
        <w:t>. Основания для возврата заявления о предоставлении муниципальной услуги:</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 xml:space="preserve">если в </w:t>
      </w:r>
      <w:r>
        <w:rPr>
          <w:sz w:val="26"/>
          <w:szCs w:val="26"/>
        </w:rPr>
        <w:t>заявлении</w:t>
      </w:r>
      <w:r w:rsidRPr="00F71169">
        <w:rPr>
          <w:sz w:val="26"/>
          <w:szCs w:val="26"/>
        </w:rPr>
        <w:t xml:space="preserve"> не содержится информация, предусмотренная пунктом 1 статьи 39.17 </w:t>
      </w:r>
      <w:r>
        <w:rPr>
          <w:sz w:val="26"/>
          <w:szCs w:val="26"/>
        </w:rPr>
        <w:t>Земельного к</w:t>
      </w:r>
      <w:r w:rsidRPr="00F71169">
        <w:rPr>
          <w:sz w:val="26"/>
          <w:szCs w:val="26"/>
        </w:rPr>
        <w:t>одекса</w:t>
      </w:r>
      <w:r>
        <w:rPr>
          <w:sz w:val="26"/>
          <w:szCs w:val="26"/>
        </w:rPr>
        <w:t xml:space="preserve"> Российской Федерации, указанная в пункте 20 настоящего а</w:t>
      </w:r>
      <w:r w:rsidRPr="00F71169">
        <w:rPr>
          <w:sz w:val="26"/>
          <w:szCs w:val="26"/>
        </w:rPr>
        <w:t>дминистративного регламента;</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если заявление подано в иной уполномоченный орган;</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 xml:space="preserve">если к заявлению не приложены документы, предоставляемые в соответствии с пунктом 2 статьи 39.17 </w:t>
      </w:r>
      <w:r>
        <w:rPr>
          <w:sz w:val="26"/>
          <w:szCs w:val="26"/>
        </w:rPr>
        <w:t>Земельного к</w:t>
      </w:r>
      <w:r w:rsidRPr="00F71169">
        <w:rPr>
          <w:sz w:val="26"/>
          <w:szCs w:val="26"/>
        </w:rPr>
        <w:t>одекса</w:t>
      </w:r>
      <w:r>
        <w:rPr>
          <w:sz w:val="26"/>
          <w:szCs w:val="26"/>
        </w:rPr>
        <w:t xml:space="preserve"> Российской Федерации</w:t>
      </w:r>
      <w:r w:rsidRPr="00F71169">
        <w:rPr>
          <w:sz w:val="26"/>
          <w:szCs w:val="26"/>
        </w:rPr>
        <w:t>, которые в соответствии с пунктом 1</w:t>
      </w:r>
      <w:r>
        <w:rPr>
          <w:sz w:val="26"/>
          <w:szCs w:val="26"/>
        </w:rPr>
        <w:t>9 настоящего а</w:t>
      </w:r>
      <w:r w:rsidRPr="00F71169">
        <w:rPr>
          <w:sz w:val="26"/>
          <w:szCs w:val="26"/>
        </w:rPr>
        <w:t>дминистративного регламента заявитель должен предоставить самостоятельно.</w:t>
      </w:r>
    </w:p>
    <w:p w:rsidR="003A7BB0" w:rsidRPr="00CD6A31" w:rsidRDefault="003A7BB0" w:rsidP="00CD6A31">
      <w:pPr>
        <w:autoSpaceDE w:val="0"/>
        <w:autoSpaceDN w:val="0"/>
        <w:adjustRightInd w:val="0"/>
        <w:spacing w:after="0" w:line="240" w:lineRule="auto"/>
        <w:ind w:firstLine="709"/>
        <w:jc w:val="both"/>
        <w:rPr>
          <w:sz w:val="26"/>
          <w:szCs w:val="26"/>
        </w:rPr>
      </w:pPr>
      <w:bookmarkStart w:id="6" w:name="Par167"/>
      <w:bookmarkEnd w:id="6"/>
      <w:r w:rsidRPr="00CD6A31">
        <w:rPr>
          <w:sz w:val="26"/>
          <w:szCs w:val="26"/>
        </w:rPr>
        <w:t xml:space="preserve">26. Основания для отказа в предоставлении земельного участка без проведения торгов в соответствии со статьей 39.16 </w:t>
      </w:r>
      <w:r>
        <w:rPr>
          <w:sz w:val="26"/>
          <w:szCs w:val="26"/>
        </w:rPr>
        <w:t>Земельного к</w:t>
      </w:r>
      <w:r w:rsidRPr="00CD6A31">
        <w:rPr>
          <w:sz w:val="26"/>
          <w:szCs w:val="26"/>
        </w:rPr>
        <w:t>одекса</w:t>
      </w:r>
      <w:r>
        <w:rPr>
          <w:sz w:val="26"/>
          <w:szCs w:val="26"/>
        </w:rPr>
        <w:t xml:space="preserve"> Российской Федерации</w:t>
      </w:r>
      <w:r w:rsidRPr="00CD6A31">
        <w:rPr>
          <w:sz w:val="26"/>
          <w:szCs w:val="26"/>
        </w:rPr>
        <w:t>:</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3) указанный в заявлении земельный участок, предоставленный некоммерческой организации, созданной гражданами, для ведения огородничества, садоводства, дачного хозяйства, относится к имуществу общего пользования;</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 xml:space="preserve">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r>
        <w:rPr>
          <w:sz w:val="26"/>
          <w:szCs w:val="26"/>
        </w:rPr>
        <w:t>Земельного к</w:t>
      </w:r>
      <w:r w:rsidRPr="00CD6A31">
        <w:rPr>
          <w:sz w:val="26"/>
          <w:szCs w:val="26"/>
        </w:rPr>
        <w:t>одекса</w:t>
      </w:r>
      <w:r>
        <w:rPr>
          <w:sz w:val="26"/>
          <w:szCs w:val="26"/>
        </w:rPr>
        <w:t xml:space="preserve"> Российской Федерации</w:t>
      </w:r>
      <w:r w:rsidRPr="00CD6A31">
        <w:rPr>
          <w:sz w:val="26"/>
          <w:szCs w:val="26"/>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7) указанный в заявлении земельный участок является зарезервированным для государственных или муниципальных нужд;</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 xml:space="preserve">11) указанный в заявлении земельный участок является предметом аукциона, извещение о проведении которого размещено в соответствии с пунктом 19 статьи 39.11 </w:t>
      </w:r>
      <w:r>
        <w:rPr>
          <w:sz w:val="26"/>
          <w:szCs w:val="26"/>
        </w:rPr>
        <w:t>Земельного к</w:t>
      </w:r>
      <w:r w:rsidRPr="00CD6A31">
        <w:rPr>
          <w:sz w:val="26"/>
          <w:szCs w:val="26"/>
        </w:rPr>
        <w:t>одекса</w:t>
      </w:r>
      <w:r>
        <w:rPr>
          <w:sz w:val="26"/>
          <w:szCs w:val="26"/>
        </w:rPr>
        <w:t xml:space="preserve"> Российской Федерации</w:t>
      </w:r>
      <w:r w:rsidRPr="00CD6A31">
        <w:rPr>
          <w:sz w:val="26"/>
          <w:szCs w:val="26"/>
        </w:rPr>
        <w:t>;</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 xml:space="preserve">12) в отношении земельного участка, указанного в заявлении, поступило предусмотренное подпунктом 6 пункта 4 статьи 39.11 </w:t>
      </w:r>
      <w:r>
        <w:rPr>
          <w:sz w:val="26"/>
          <w:szCs w:val="26"/>
        </w:rPr>
        <w:t>Земельного к</w:t>
      </w:r>
      <w:r w:rsidRPr="00CD6A31">
        <w:rPr>
          <w:sz w:val="26"/>
          <w:szCs w:val="26"/>
        </w:rPr>
        <w:t>одекса</w:t>
      </w:r>
      <w:r>
        <w:rPr>
          <w:sz w:val="26"/>
          <w:szCs w:val="26"/>
        </w:rPr>
        <w:t xml:space="preserve"> Российской Федерации</w:t>
      </w:r>
      <w:r w:rsidRPr="00CD6A31">
        <w:rPr>
          <w:sz w:val="26"/>
          <w:szCs w:val="26"/>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Pr>
          <w:sz w:val="26"/>
          <w:szCs w:val="26"/>
        </w:rPr>
        <w:t>Земельного к</w:t>
      </w:r>
      <w:r w:rsidRPr="00CD6A31">
        <w:rPr>
          <w:sz w:val="26"/>
          <w:szCs w:val="26"/>
        </w:rPr>
        <w:t>одекса</w:t>
      </w:r>
      <w:r>
        <w:rPr>
          <w:sz w:val="26"/>
          <w:szCs w:val="26"/>
        </w:rPr>
        <w:t xml:space="preserve"> Российской Федерации </w:t>
      </w:r>
      <w:r w:rsidRPr="00CD6A31">
        <w:rPr>
          <w:sz w:val="26"/>
          <w:szCs w:val="26"/>
        </w:rPr>
        <w:t xml:space="preserve">и уполномоченным органом не принято решение об отказе в проведении этого аукциона по основаниям, предусмотренным пунктом 8 статьи 39.11 </w:t>
      </w:r>
      <w:r>
        <w:rPr>
          <w:sz w:val="26"/>
          <w:szCs w:val="26"/>
        </w:rPr>
        <w:t>Земельного к</w:t>
      </w:r>
      <w:r w:rsidRPr="00CD6A31">
        <w:rPr>
          <w:sz w:val="26"/>
          <w:szCs w:val="26"/>
        </w:rPr>
        <w:t>одекса</w:t>
      </w:r>
      <w:r>
        <w:rPr>
          <w:sz w:val="26"/>
          <w:szCs w:val="26"/>
        </w:rPr>
        <w:t xml:space="preserve"> Российской Федерации</w:t>
      </w:r>
      <w:r w:rsidRPr="00CD6A31">
        <w:rPr>
          <w:sz w:val="26"/>
          <w:szCs w:val="26"/>
        </w:rPr>
        <w:t>;</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 xml:space="preserve">13) в отношении земельного участка, указанного в заявлении, опубликовано и размещено в соответствии с подпунктом 1 пункта 1 статьи 39.18 </w:t>
      </w:r>
      <w:r>
        <w:rPr>
          <w:sz w:val="26"/>
          <w:szCs w:val="26"/>
        </w:rPr>
        <w:t>Земельного к</w:t>
      </w:r>
      <w:r w:rsidRPr="00CD6A31">
        <w:rPr>
          <w:sz w:val="26"/>
          <w:szCs w:val="26"/>
        </w:rPr>
        <w:t>одекса</w:t>
      </w:r>
      <w:r>
        <w:rPr>
          <w:sz w:val="26"/>
          <w:szCs w:val="26"/>
        </w:rPr>
        <w:t xml:space="preserve"> Российской Федерации</w:t>
      </w:r>
      <w:r w:rsidRPr="00CD6A31">
        <w:rPr>
          <w:sz w:val="26"/>
          <w:szCs w:val="26"/>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w:t>
      </w:r>
    </w:p>
    <w:p w:rsidR="003A7BB0" w:rsidRPr="00CD6A31" w:rsidRDefault="003A7BB0" w:rsidP="00CD6A31">
      <w:pPr>
        <w:pStyle w:val="ConsPlusNormal"/>
        <w:ind w:firstLine="709"/>
        <w:jc w:val="both"/>
        <w:rPr>
          <w:rFonts w:ascii="Times New Roman" w:hAnsi="Times New Roman"/>
          <w:sz w:val="26"/>
          <w:szCs w:val="26"/>
        </w:rPr>
      </w:pPr>
      <w:r w:rsidRPr="00CD6A31">
        <w:rPr>
          <w:rFonts w:ascii="Times New Roman" w:hAnsi="Times New Roman"/>
          <w:sz w:val="26"/>
          <w:szCs w:val="26"/>
        </w:rPr>
        <w:t>15) площадь земельного участка, указанного в заявлении, превышает предельный размер, установленный в соответствии с федеральным законом;</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3A7BB0" w:rsidRPr="00CD6A31" w:rsidRDefault="003A7BB0" w:rsidP="00CD6A31">
      <w:pPr>
        <w:pStyle w:val="ConsPlusNormal"/>
        <w:ind w:firstLine="709"/>
        <w:jc w:val="both"/>
        <w:rPr>
          <w:rFonts w:ascii="Times New Roman" w:hAnsi="Times New Roman"/>
          <w:sz w:val="26"/>
          <w:szCs w:val="26"/>
        </w:rPr>
      </w:pPr>
      <w:r w:rsidRPr="00CD6A31">
        <w:rPr>
          <w:rFonts w:ascii="Times New Roman" w:hAnsi="Times New Roman"/>
          <w:sz w:val="26"/>
          <w:szCs w:val="26"/>
        </w:rPr>
        <w:t>18) предоставление земельного участка на заявленном виде прав не допускается;</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19) в отношении земельного участка, указанного в заявлении, не установлен вид разрешенного использования;</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20) указанный в заявлении земельный участок не отнесен к определенной категории земель;</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22)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23) границы земельного участка, указанного в заявлении, подлежат уточнению в соответствии с Федеральным законом «О государственном кадастре недвижимости»;</w:t>
      </w:r>
    </w:p>
    <w:p w:rsidR="003A7BB0" w:rsidRPr="00CD6A31" w:rsidRDefault="003A7BB0" w:rsidP="00CD6A31">
      <w:pPr>
        <w:autoSpaceDE w:val="0"/>
        <w:autoSpaceDN w:val="0"/>
        <w:adjustRightInd w:val="0"/>
        <w:spacing w:after="0" w:line="240" w:lineRule="auto"/>
        <w:ind w:firstLine="709"/>
        <w:jc w:val="both"/>
        <w:rPr>
          <w:sz w:val="26"/>
          <w:szCs w:val="26"/>
        </w:rPr>
      </w:pPr>
      <w:r w:rsidRPr="00CD6A31">
        <w:rPr>
          <w:sz w:val="26"/>
          <w:szCs w:val="26"/>
        </w:rPr>
        <w:t>24) площадь земельного участка, указанного в заявлении, превышает его площадь, указанную в проекте межевания территории, в соответствии с которым такой земельный участок образован, более чем на десять процентов.</w:t>
      </w:r>
    </w:p>
    <w:p w:rsidR="003A7BB0" w:rsidRPr="00830396" w:rsidRDefault="003A7BB0" w:rsidP="00BA6774">
      <w:pPr>
        <w:autoSpaceDE w:val="0"/>
        <w:autoSpaceDN w:val="0"/>
        <w:adjustRightInd w:val="0"/>
        <w:spacing w:after="0" w:line="240" w:lineRule="auto"/>
        <w:ind w:firstLine="540"/>
        <w:jc w:val="both"/>
        <w:rPr>
          <w:sz w:val="14"/>
          <w:szCs w:val="28"/>
        </w:rPr>
      </w:pPr>
    </w:p>
    <w:p w:rsidR="003A7BB0" w:rsidRPr="00F71169" w:rsidRDefault="003A7BB0" w:rsidP="00F71169">
      <w:pPr>
        <w:autoSpaceDE w:val="0"/>
        <w:autoSpaceDN w:val="0"/>
        <w:adjustRightInd w:val="0"/>
        <w:spacing w:after="0" w:line="240" w:lineRule="auto"/>
        <w:jc w:val="center"/>
        <w:outlineLvl w:val="1"/>
        <w:rPr>
          <w:sz w:val="26"/>
          <w:szCs w:val="26"/>
        </w:rPr>
      </w:pPr>
      <w:r w:rsidRPr="00F71169">
        <w:rPr>
          <w:sz w:val="26"/>
          <w:szCs w:val="26"/>
        </w:rPr>
        <w:t>Порядок, размер и основания взимания государственной пошлины</w:t>
      </w:r>
    </w:p>
    <w:p w:rsidR="003A7BB0" w:rsidRPr="00F71169" w:rsidRDefault="003A7BB0" w:rsidP="00F71169">
      <w:pPr>
        <w:autoSpaceDE w:val="0"/>
        <w:autoSpaceDN w:val="0"/>
        <w:adjustRightInd w:val="0"/>
        <w:spacing w:after="0" w:line="240" w:lineRule="auto"/>
        <w:jc w:val="center"/>
        <w:rPr>
          <w:sz w:val="26"/>
          <w:szCs w:val="26"/>
        </w:rPr>
      </w:pPr>
      <w:r w:rsidRPr="00F71169">
        <w:rPr>
          <w:sz w:val="26"/>
          <w:szCs w:val="26"/>
        </w:rPr>
        <w:t>или иной платы, взимаемой за предоставление муниципальной услуги</w:t>
      </w:r>
    </w:p>
    <w:p w:rsidR="003A7BB0" w:rsidRPr="00F71169" w:rsidRDefault="003A7BB0" w:rsidP="00F71169">
      <w:pPr>
        <w:autoSpaceDE w:val="0"/>
        <w:autoSpaceDN w:val="0"/>
        <w:adjustRightInd w:val="0"/>
        <w:spacing w:after="0" w:line="240" w:lineRule="auto"/>
        <w:rPr>
          <w:sz w:val="26"/>
          <w:szCs w:val="26"/>
        </w:rPr>
      </w:pP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27. Взимание платы за предоставление муниципальной услуги законодательством Российской Федерации, Ханты-Мансийского автономного округа – Югры не предусмотрено.</w:t>
      </w:r>
    </w:p>
    <w:p w:rsidR="003A7BB0" w:rsidRPr="008E2C31" w:rsidRDefault="003A7BB0" w:rsidP="00DA5187">
      <w:pPr>
        <w:autoSpaceDE w:val="0"/>
        <w:autoSpaceDN w:val="0"/>
        <w:adjustRightInd w:val="0"/>
        <w:spacing w:after="0" w:line="240" w:lineRule="auto"/>
        <w:jc w:val="center"/>
        <w:outlineLvl w:val="0"/>
        <w:rPr>
          <w:szCs w:val="28"/>
        </w:rPr>
      </w:pPr>
    </w:p>
    <w:p w:rsidR="003A7BB0" w:rsidRPr="00F71169" w:rsidRDefault="003A7BB0" w:rsidP="00F71169">
      <w:pPr>
        <w:autoSpaceDE w:val="0"/>
        <w:autoSpaceDN w:val="0"/>
        <w:adjustRightInd w:val="0"/>
        <w:spacing w:after="0" w:line="240" w:lineRule="auto"/>
        <w:jc w:val="center"/>
        <w:outlineLvl w:val="1"/>
        <w:rPr>
          <w:sz w:val="26"/>
        </w:rPr>
      </w:pPr>
      <w:r w:rsidRPr="00F71169">
        <w:rPr>
          <w:sz w:val="26"/>
        </w:rPr>
        <w:t>Максимальный срок ожидания в очереди при подаче запроса</w:t>
      </w:r>
    </w:p>
    <w:p w:rsidR="003A7BB0" w:rsidRPr="00F71169" w:rsidRDefault="003A7BB0" w:rsidP="00F71169">
      <w:pPr>
        <w:autoSpaceDE w:val="0"/>
        <w:autoSpaceDN w:val="0"/>
        <w:adjustRightInd w:val="0"/>
        <w:spacing w:after="0" w:line="240" w:lineRule="auto"/>
        <w:jc w:val="center"/>
        <w:rPr>
          <w:sz w:val="26"/>
        </w:rPr>
      </w:pPr>
      <w:r w:rsidRPr="00F71169">
        <w:rPr>
          <w:sz w:val="26"/>
        </w:rPr>
        <w:t>о предоставлении муниципальной услуги и при получении</w:t>
      </w:r>
    </w:p>
    <w:p w:rsidR="003A7BB0" w:rsidRPr="00F71169" w:rsidRDefault="003A7BB0" w:rsidP="00F71169">
      <w:pPr>
        <w:autoSpaceDE w:val="0"/>
        <w:autoSpaceDN w:val="0"/>
        <w:adjustRightInd w:val="0"/>
        <w:spacing w:after="0" w:line="240" w:lineRule="auto"/>
        <w:jc w:val="center"/>
        <w:rPr>
          <w:sz w:val="26"/>
        </w:rPr>
      </w:pPr>
      <w:r w:rsidRPr="00F71169">
        <w:rPr>
          <w:sz w:val="26"/>
        </w:rPr>
        <w:t>результата предоставления муниципальной услуги</w:t>
      </w:r>
    </w:p>
    <w:p w:rsidR="003A7BB0" w:rsidRPr="00F71169" w:rsidRDefault="003A7BB0" w:rsidP="00F71169">
      <w:pPr>
        <w:autoSpaceDE w:val="0"/>
        <w:autoSpaceDN w:val="0"/>
        <w:adjustRightInd w:val="0"/>
        <w:spacing w:after="0" w:line="240" w:lineRule="auto"/>
        <w:jc w:val="center"/>
        <w:rPr>
          <w:sz w:val="26"/>
        </w:rPr>
      </w:pPr>
    </w:p>
    <w:p w:rsidR="003A7BB0" w:rsidRPr="00F71169" w:rsidRDefault="003A7BB0" w:rsidP="00F71169">
      <w:pPr>
        <w:autoSpaceDE w:val="0"/>
        <w:autoSpaceDN w:val="0"/>
        <w:adjustRightInd w:val="0"/>
        <w:spacing w:after="0" w:line="240" w:lineRule="auto"/>
        <w:ind w:firstLine="709"/>
        <w:jc w:val="both"/>
        <w:rPr>
          <w:sz w:val="26"/>
        </w:rPr>
      </w:pPr>
      <w:r w:rsidRPr="00F71169">
        <w:rPr>
          <w:sz w:val="26"/>
        </w:rPr>
        <w:t>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A7BB0" w:rsidRPr="00F71169" w:rsidRDefault="003A7BB0" w:rsidP="00F71169">
      <w:pPr>
        <w:autoSpaceDE w:val="0"/>
        <w:autoSpaceDN w:val="0"/>
        <w:adjustRightInd w:val="0"/>
        <w:spacing w:after="0" w:line="240" w:lineRule="auto"/>
        <w:jc w:val="center"/>
        <w:outlineLvl w:val="1"/>
        <w:rPr>
          <w:sz w:val="26"/>
          <w:szCs w:val="26"/>
        </w:rPr>
      </w:pPr>
      <w:r w:rsidRPr="00F71169">
        <w:rPr>
          <w:sz w:val="26"/>
          <w:szCs w:val="26"/>
        </w:rPr>
        <w:t xml:space="preserve">Срок и порядок регистрации запроса заявителя о предоставлении муниципальной услуги, в том числе поступившего посредством электронной почты </w:t>
      </w:r>
    </w:p>
    <w:p w:rsidR="003A7BB0" w:rsidRPr="00F71169" w:rsidRDefault="003A7BB0" w:rsidP="00F71169">
      <w:pPr>
        <w:autoSpaceDE w:val="0"/>
        <w:autoSpaceDN w:val="0"/>
        <w:adjustRightInd w:val="0"/>
        <w:spacing w:after="0" w:line="240" w:lineRule="auto"/>
        <w:ind w:firstLine="709"/>
        <w:rPr>
          <w:sz w:val="26"/>
          <w:szCs w:val="26"/>
        </w:rPr>
      </w:pPr>
    </w:p>
    <w:p w:rsidR="003A7BB0" w:rsidRPr="00F71169" w:rsidRDefault="003A7BB0" w:rsidP="00F71169">
      <w:pPr>
        <w:autoSpaceDE w:val="0"/>
        <w:autoSpaceDN w:val="0"/>
        <w:adjustRightInd w:val="0"/>
        <w:spacing w:after="0" w:line="240" w:lineRule="auto"/>
        <w:ind w:firstLine="708"/>
        <w:jc w:val="both"/>
        <w:outlineLvl w:val="1"/>
        <w:rPr>
          <w:color w:val="000000"/>
          <w:sz w:val="26"/>
          <w:szCs w:val="26"/>
        </w:rPr>
      </w:pPr>
      <w:bookmarkStart w:id="7" w:name="Par194"/>
      <w:bookmarkEnd w:id="7"/>
      <w:r w:rsidRPr="00F71169">
        <w:rPr>
          <w:color w:val="000000"/>
          <w:sz w:val="26"/>
          <w:szCs w:val="26"/>
        </w:rPr>
        <w:t xml:space="preserve">29. Заявление о предоставлении муниципальной услуги, поступившее посредством почтового отправления, </w:t>
      </w:r>
      <w:r w:rsidRPr="00F71169">
        <w:rPr>
          <w:sz w:val="26"/>
          <w:szCs w:val="26"/>
        </w:rPr>
        <w:t xml:space="preserve">в том числе поступившего посредством электронной почты </w:t>
      </w:r>
      <w:r w:rsidRPr="00F71169">
        <w:rPr>
          <w:color w:val="000000"/>
          <w:sz w:val="26"/>
          <w:szCs w:val="26"/>
        </w:rPr>
        <w:t>в Администрацию города Когалыма, подлежит регистрации специалистом отдела делопроизводства в системе электронного документооборота в течение 1 рабочего дня с момента поступления заявления.</w:t>
      </w:r>
    </w:p>
    <w:p w:rsidR="003A7BB0" w:rsidRPr="00F71169" w:rsidRDefault="003A7BB0" w:rsidP="00F71169">
      <w:pPr>
        <w:tabs>
          <w:tab w:val="left" w:pos="1276"/>
        </w:tabs>
        <w:autoSpaceDE w:val="0"/>
        <w:autoSpaceDN w:val="0"/>
        <w:adjustRightInd w:val="0"/>
        <w:spacing w:after="0" w:line="240" w:lineRule="auto"/>
        <w:ind w:firstLine="709"/>
        <w:jc w:val="both"/>
        <w:rPr>
          <w:color w:val="000000"/>
          <w:sz w:val="26"/>
          <w:szCs w:val="26"/>
        </w:rPr>
      </w:pPr>
      <w:r w:rsidRPr="00F71169">
        <w:rPr>
          <w:color w:val="000000"/>
          <w:sz w:val="26"/>
          <w:szCs w:val="26"/>
        </w:rPr>
        <w:t>Заявление о предоставлении муниципальной услуги, принятое специалистом отдела делопроизводства при личном обращении, подлежит регистрации в системе электронного документооборота в течение 15 минут.</w:t>
      </w:r>
    </w:p>
    <w:p w:rsidR="003A7BB0" w:rsidRPr="00F71169" w:rsidRDefault="003A7BB0" w:rsidP="00F71169">
      <w:pPr>
        <w:widowControl w:val="0"/>
        <w:tabs>
          <w:tab w:val="left" w:pos="0"/>
        </w:tabs>
        <w:autoSpaceDE w:val="0"/>
        <w:autoSpaceDN w:val="0"/>
        <w:adjustRightInd w:val="0"/>
        <w:spacing w:after="0" w:line="240" w:lineRule="auto"/>
        <w:ind w:firstLine="709"/>
        <w:jc w:val="both"/>
        <w:rPr>
          <w:color w:val="000000"/>
          <w:sz w:val="26"/>
          <w:szCs w:val="26"/>
        </w:rPr>
      </w:pPr>
      <w:r w:rsidRPr="00F71169">
        <w:rPr>
          <w:color w:val="000000"/>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3A7BB0" w:rsidRPr="00377B30" w:rsidRDefault="003A7BB0" w:rsidP="00377B30">
      <w:pPr>
        <w:widowControl w:val="0"/>
        <w:tabs>
          <w:tab w:val="left" w:pos="0"/>
        </w:tabs>
        <w:autoSpaceDE w:val="0"/>
        <w:autoSpaceDN w:val="0"/>
        <w:adjustRightInd w:val="0"/>
        <w:spacing w:after="0" w:line="240" w:lineRule="auto"/>
        <w:ind w:firstLine="709"/>
        <w:jc w:val="both"/>
        <w:rPr>
          <w:sz w:val="26"/>
          <w:szCs w:val="26"/>
        </w:rPr>
      </w:pPr>
    </w:p>
    <w:p w:rsidR="003A7BB0" w:rsidRPr="00F71169" w:rsidRDefault="003A7BB0" w:rsidP="00F71169">
      <w:pPr>
        <w:autoSpaceDE w:val="0"/>
        <w:autoSpaceDN w:val="0"/>
        <w:adjustRightInd w:val="0"/>
        <w:spacing w:after="0" w:line="240" w:lineRule="auto"/>
        <w:jc w:val="center"/>
        <w:outlineLvl w:val="1"/>
        <w:rPr>
          <w:sz w:val="26"/>
          <w:szCs w:val="26"/>
        </w:rPr>
      </w:pPr>
      <w:r w:rsidRPr="00F71169">
        <w:rPr>
          <w:sz w:val="26"/>
          <w:szCs w:val="26"/>
        </w:rPr>
        <w:t>Требования к помещениям, в которых предоставляется</w:t>
      </w:r>
    </w:p>
    <w:p w:rsidR="003A7BB0" w:rsidRPr="00F71169" w:rsidRDefault="003A7BB0" w:rsidP="00F71169">
      <w:pPr>
        <w:autoSpaceDE w:val="0"/>
        <w:autoSpaceDN w:val="0"/>
        <w:adjustRightInd w:val="0"/>
        <w:spacing w:after="0" w:line="240" w:lineRule="auto"/>
        <w:jc w:val="center"/>
        <w:rPr>
          <w:sz w:val="26"/>
          <w:szCs w:val="26"/>
        </w:rPr>
      </w:pPr>
      <w:r w:rsidRPr="00F71169">
        <w:rPr>
          <w:sz w:val="26"/>
          <w:szCs w:val="26"/>
        </w:rPr>
        <w:t>муниципальная услуга, к местам ожидания и приема заявителей, размещению и оформлению визуальной, текстовой и мультимедийной информации о порядке пред</w:t>
      </w:r>
      <w:r>
        <w:rPr>
          <w:sz w:val="26"/>
          <w:szCs w:val="26"/>
        </w:rPr>
        <w:t>оставления муниципальной услуги</w:t>
      </w:r>
    </w:p>
    <w:p w:rsidR="003A7BB0" w:rsidRPr="008E2C31" w:rsidRDefault="003A7BB0" w:rsidP="00DA5187">
      <w:pPr>
        <w:autoSpaceDE w:val="0"/>
        <w:autoSpaceDN w:val="0"/>
        <w:adjustRightInd w:val="0"/>
        <w:spacing w:after="0" w:line="240" w:lineRule="auto"/>
        <w:rPr>
          <w:szCs w:val="28"/>
        </w:rPr>
      </w:pP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30. Помещения для предоставления муниципальной услуги размещаются преимущественно на нижних этажах зданий или в отдельно стоящих зданиях.</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 xml:space="preserve">Вход и выход из помещения для предоставления муниципальной услуги оборудуются: </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соответствующими указателями с автономными источниками бесперебойного питания;</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контрастной маркировкой ступеней по пути движения;</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информационной мнемосхемо</w:t>
      </w:r>
      <w:r>
        <w:rPr>
          <w:sz w:val="26"/>
        </w:rPr>
        <w:t>й (тактильной схемой движения);</w:t>
      </w:r>
    </w:p>
    <w:p w:rsidR="003A7BB0" w:rsidRPr="00830396" w:rsidRDefault="003A7BB0" w:rsidP="00F71169">
      <w:pPr>
        <w:widowControl w:val="0"/>
        <w:autoSpaceDE w:val="0"/>
        <w:autoSpaceDN w:val="0"/>
        <w:adjustRightInd w:val="0"/>
        <w:spacing w:after="0" w:line="240" w:lineRule="auto"/>
        <w:ind w:firstLine="539"/>
        <w:jc w:val="both"/>
        <w:rPr>
          <w:spacing w:val="-6"/>
          <w:sz w:val="26"/>
        </w:rPr>
      </w:pPr>
      <w:r w:rsidRPr="00830396">
        <w:rPr>
          <w:spacing w:val="-6"/>
          <w:sz w:val="26"/>
        </w:rPr>
        <w:t>тактильными табличками с надписями, дублированными шрифтом Брайля.</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Лестницы, находящиеся по пути движения в помещение для предоставления муниципальной услуги оборудуются:</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тактильными полосами;</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контрастной маркировкой крайних ступеней;</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поручнями с двух сторон, с тактильными полосами, нанесенными на поручни, с тактильно-выпуклым шрифтом и шрифтом Брайля с указанием этажа;</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тактильными табличками с указанием этажей, дублированными шрифтом Брайля.</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31. 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32.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Каждое рабочее место должностного лица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33. Места ожидания оборудуется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34.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3A7BB0" w:rsidRPr="00F71169" w:rsidRDefault="003A7BB0" w:rsidP="00F71169">
      <w:pPr>
        <w:widowControl w:val="0"/>
        <w:autoSpaceDE w:val="0"/>
        <w:autoSpaceDN w:val="0"/>
        <w:adjustRightInd w:val="0"/>
        <w:spacing w:after="0" w:line="240" w:lineRule="auto"/>
        <w:ind w:firstLine="539"/>
        <w:jc w:val="both"/>
        <w:rPr>
          <w:sz w:val="26"/>
        </w:rPr>
      </w:pPr>
      <w:r w:rsidRPr="00F71169">
        <w:rPr>
          <w:sz w:val="26"/>
        </w:rPr>
        <w:t>35. 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3A7BB0" w:rsidRPr="008E2C31" w:rsidRDefault="003A7BB0" w:rsidP="00DA5187">
      <w:pPr>
        <w:autoSpaceDE w:val="0"/>
        <w:autoSpaceDN w:val="0"/>
        <w:adjustRightInd w:val="0"/>
        <w:spacing w:after="0" w:line="240" w:lineRule="auto"/>
        <w:ind w:firstLine="540"/>
        <w:jc w:val="both"/>
        <w:rPr>
          <w:szCs w:val="28"/>
        </w:rPr>
      </w:pPr>
    </w:p>
    <w:p w:rsidR="003A7BB0" w:rsidRPr="00CD6A31" w:rsidRDefault="003A7BB0" w:rsidP="00DA5187">
      <w:pPr>
        <w:autoSpaceDE w:val="0"/>
        <w:autoSpaceDN w:val="0"/>
        <w:adjustRightInd w:val="0"/>
        <w:spacing w:after="0" w:line="240" w:lineRule="auto"/>
        <w:jc w:val="center"/>
        <w:outlineLvl w:val="1"/>
        <w:rPr>
          <w:sz w:val="26"/>
          <w:szCs w:val="26"/>
        </w:rPr>
      </w:pPr>
      <w:r w:rsidRPr="00CD6A31">
        <w:rPr>
          <w:sz w:val="26"/>
          <w:szCs w:val="26"/>
        </w:rPr>
        <w:t>Показатели доступности и качества муниципальной услуги</w:t>
      </w:r>
    </w:p>
    <w:p w:rsidR="003A7BB0" w:rsidRPr="008E2C31" w:rsidRDefault="003A7BB0" w:rsidP="00DA5187">
      <w:pPr>
        <w:autoSpaceDE w:val="0"/>
        <w:autoSpaceDN w:val="0"/>
        <w:adjustRightInd w:val="0"/>
        <w:spacing w:after="0"/>
        <w:rPr>
          <w:szCs w:val="28"/>
        </w:rPr>
      </w:pP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36. Показатели доступности:</w:t>
      </w:r>
    </w:p>
    <w:p w:rsidR="003A7BB0" w:rsidRPr="00F71169" w:rsidRDefault="003A7BB0" w:rsidP="00F71169">
      <w:pPr>
        <w:spacing w:after="0"/>
        <w:ind w:firstLine="709"/>
        <w:jc w:val="both"/>
        <w:rPr>
          <w:sz w:val="26"/>
          <w:szCs w:val="26"/>
        </w:rPr>
      </w:pPr>
      <w:r w:rsidRPr="00F71169">
        <w:rPr>
          <w:sz w:val="26"/>
          <w:szCs w:val="26"/>
        </w:rPr>
        <w:t>возможность получения заявителем муниципальной услуги в МФЦ;</w:t>
      </w:r>
    </w:p>
    <w:p w:rsidR="003A7BB0" w:rsidRPr="00F71169" w:rsidRDefault="003A7BB0" w:rsidP="00F71169">
      <w:pPr>
        <w:widowControl w:val="0"/>
        <w:autoSpaceDE w:val="0"/>
        <w:autoSpaceDN w:val="0"/>
        <w:adjustRightInd w:val="0"/>
        <w:spacing w:after="0" w:line="240" w:lineRule="auto"/>
        <w:ind w:firstLine="709"/>
        <w:jc w:val="both"/>
        <w:rPr>
          <w:sz w:val="26"/>
          <w:szCs w:val="26"/>
        </w:rPr>
      </w:pPr>
      <w:r w:rsidRPr="00F71169">
        <w:rPr>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A7BB0" w:rsidRPr="00F71169" w:rsidRDefault="003A7BB0" w:rsidP="00F71169">
      <w:pPr>
        <w:autoSpaceDE w:val="0"/>
        <w:autoSpaceDN w:val="0"/>
        <w:adjustRightInd w:val="0"/>
        <w:spacing w:after="0" w:line="240" w:lineRule="auto"/>
        <w:ind w:firstLine="709"/>
        <w:jc w:val="both"/>
        <w:outlineLvl w:val="1"/>
        <w:rPr>
          <w:strike/>
          <w:sz w:val="26"/>
          <w:szCs w:val="26"/>
        </w:rPr>
      </w:pPr>
      <w:r w:rsidRPr="00F71169">
        <w:rPr>
          <w:sz w:val="26"/>
          <w:szCs w:val="26"/>
        </w:rP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3A7BB0" w:rsidRPr="00F71169" w:rsidRDefault="003A7BB0" w:rsidP="00F71169">
      <w:pPr>
        <w:autoSpaceDE w:val="0"/>
        <w:autoSpaceDN w:val="0"/>
        <w:adjustRightInd w:val="0"/>
        <w:spacing w:after="0" w:line="240" w:lineRule="auto"/>
        <w:ind w:firstLine="709"/>
        <w:jc w:val="both"/>
        <w:rPr>
          <w:sz w:val="26"/>
          <w:szCs w:val="26"/>
        </w:rPr>
      </w:pPr>
      <w:r>
        <w:rPr>
          <w:sz w:val="26"/>
          <w:szCs w:val="26"/>
        </w:rPr>
        <w:t>37</w:t>
      </w:r>
      <w:r w:rsidRPr="00F71169">
        <w:rPr>
          <w:sz w:val="26"/>
          <w:szCs w:val="26"/>
        </w:rPr>
        <w:t>. Показатели качества муниципальной услуги:</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соблюдение должностными лицами сроков предоставления муниципальной услуги;</w:t>
      </w:r>
    </w:p>
    <w:p w:rsidR="003A7BB0" w:rsidRPr="00F71169" w:rsidRDefault="003A7BB0" w:rsidP="00F71169">
      <w:pPr>
        <w:autoSpaceDE w:val="0"/>
        <w:autoSpaceDN w:val="0"/>
        <w:adjustRightInd w:val="0"/>
        <w:spacing w:after="0" w:line="240" w:lineRule="auto"/>
        <w:ind w:firstLine="709"/>
        <w:jc w:val="both"/>
        <w:rPr>
          <w:sz w:val="26"/>
          <w:szCs w:val="26"/>
        </w:rPr>
      </w:pPr>
      <w:r w:rsidRPr="00F71169">
        <w:rPr>
          <w:sz w:val="26"/>
          <w:szCs w:val="26"/>
        </w:rPr>
        <w:t xml:space="preserve">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w:t>
      </w:r>
    </w:p>
    <w:p w:rsidR="003A7BB0" w:rsidRPr="001B2167" w:rsidRDefault="003A7BB0" w:rsidP="001B2167">
      <w:pPr>
        <w:autoSpaceDE w:val="0"/>
        <w:autoSpaceDN w:val="0"/>
        <w:adjustRightInd w:val="0"/>
        <w:spacing w:after="0" w:line="240" w:lineRule="auto"/>
        <w:ind w:firstLine="709"/>
        <w:jc w:val="center"/>
        <w:outlineLvl w:val="1"/>
        <w:rPr>
          <w:sz w:val="26"/>
        </w:rPr>
      </w:pPr>
      <w:r w:rsidRPr="001B2167">
        <w:rPr>
          <w:sz w:val="26"/>
        </w:rPr>
        <w:t>Иные требования, в том числе учитывающие особенности</w:t>
      </w:r>
    </w:p>
    <w:p w:rsidR="003A7BB0" w:rsidRPr="001B2167" w:rsidRDefault="003A7BB0" w:rsidP="001B2167">
      <w:pPr>
        <w:autoSpaceDE w:val="0"/>
        <w:autoSpaceDN w:val="0"/>
        <w:adjustRightInd w:val="0"/>
        <w:spacing w:after="0" w:line="240" w:lineRule="auto"/>
        <w:ind w:firstLine="709"/>
        <w:jc w:val="center"/>
        <w:rPr>
          <w:sz w:val="26"/>
        </w:rPr>
      </w:pPr>
      <w:r w:rsidRPr="001B2167">
        <w:rPr>
          <w:sz w:val="26"/>
        </w:rPr>
        <w:t>предоставления муниципальной услуги в многофункциональных</w:t>
      </w:r>
    </w:p>
    <w:p w:rsidR="003A7BB0" w:rsidRPr="001B2167" w:rsidRDefault="003A7BB0" w:rsidP="001B2167">
      <w:pPr>
        <w:autoSpaceDE w:val="0"/>
        <w:autoSpaceDN w:val="0"/>
        <w:adjustRightInd w:val="0"/>
        <w:spacing w:after="0" w:line="240" w:lineRule="auto"/>
        <w:ind w:firstLine="709"/>
        <w:jc w:val="center"/>
        <w:rPr>
          <w:sz w:val="26"/>
        </w:rPr>
      </w:pPr>
      <w:r w:rsidRPr="001B2167">
        <w:rPr>
          <w:sz w:val="26"/>
        </w:rPr>
        <w:t>центрах предоставления государственных и муниципальных услуг</w:t>
      </w:r>
    </w:p>
    <w:p w:rsidR="003A7BB0" w:rsidRPr="001B2167" w:rsidRDefault="003A7BB0" w:rsidP="001B2167">
      <w:pPr>
        <w:autoSpaceDE w:val="0"/>
        <w:autoSpaceDN w:val="0"/>
        <w:adjustRightInd w:val="0"/>
        <w:spacing w:after="0" w:line="240" w:lineRule="auto"/>
        <w:ind w:firstLine="709"/>
        <w:jc w:val="center"/>
        <w:rPr>
          <w:sz w:val="26"/>
        </w:rPr>
      </w:pPr>
      <w:r w:rsidRPr="001B2167">
        <w:rPr>
          <w:sz w:val="26"/>
        </w:rPr>
        <w:t>и особенности предоставления муниципальной услуги</w:t>
      </w:r>
    </w:p>
    <w:p w:rsidR="003A7BB0" w:rsidRPr="001B2167" w:rsidRDefault="003A7BB0" w:rsidP="001B2167">
      <w:pPr>
        <w:autoSpaceDE w:val="0"/>
        <w:autoSpaceDN w:val="0"/>
        <w:adjustRightInd w:val="0"/>
        <w:spacing w:after="0" w:line="240" w:lineRule="auto"/>
        <w:ind w:firstLine="709"/>
        <w:jc w:val="center"/>
        <w:rPr>
          <w:sz w:val="26"/>
        </w:rPr>
      </w:pPr>
      <w:r w:rsidRPr="001B2167">
        <w:rPr>
          <w:sz w:val="26"/>
        </w:rPr>
        <w:t>в электронной форме</w:t>
      </w:r>
    </w:p>
    <w:p w:rsidR="003A7BB0" w:rsidRPr="001B2167" w:rsidRDefault="003A7BB0" w:rsidP="001B2167">
      <w:pPr>
        <w:autoSpaceDE w:val="0"/>
        <w:autoSpaceDN w:val="0"/>
        <w:adjustRightInd w:val="0"/>
        <w:spacing w:after="0" w:line="240" w:lineRule="auto"/>
        <w:ind w:firstLine="567"/>
        <w:jc w:val="both"/>
        <w:rPr>
          <w:szCs w:val="28"/>
        </w:rPr>
      </w:pPr>
      <w:bookmarkStart w:id="8" w:name="Par233"/>
      <w:bookmarkEnd w:id="8"/>
    </w:p>
    <w:p w:rsidR="003A7BB0" w:rsidRPr="001B2167" w:rsidRDefault="003A7BB0" w:rsidP="001B2167">
      <w:pPr>
        <w:widowControl w:val="0"/>
        <w:autoSpaceDE w:val="0"/>
        <w:autoSpaceDN w:val="0"/>
        <w:adjustRightInd w:val="0"/>
        <w:spacing w:after="0" w:line="240" w:lineRule="auto"/>
        <w:ind w:firstLine="709"/>
        <w:jc w:val="both"/>
        <w:rPr>
          <w:color w:val="000000"/>
          <w:sz w:val="26"/>
        </w:rPr>
      </w:pPr>
      <w:r w:rsidRPr="001B2167">
        <w:rPr>
          <w:color w:val="000000"/>
          <w:sz w:val="26"/>
        </w:rPr>
        <w:t>38.</w:t>
      </w:r>
      <w:r w:rsidRPr="001B2167">
        <w:rPr>
          <w:color w:val="000000"/>
          <w:sz w:val="26"/>
        </w:rPr>
        <w:tab/>
        <w:t xml:space="preserve">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w:t>
      </w:r>
      <w:r>
        <w:rPr>
          <w:color w:val="000000"/>
          <w:sz w:val="26"/>
        </w:rPr>
        <w:t>Администрацией города Когалыма</w:t>
      </w:r>
      <w:r w:rsidRPr="001B2167">
        <w:rPr>
          <w:color w:val="000000"/>
          <w:sz w:val="26"/>
        </w:rPr>
        <w:t>.</w:t>
      </w:r>
    </w:p>
    <w:p w:rsidR="003A7BB0" w:rsidRPr="001B2167" w:rsidRDefault="003A7BB0" w:rsidP="001B2167">
      <w:pPr>
        <w:widowControl w:val="0"/>
        <w:autoSpaceDE w:val="0"/>
        <w:autoSpaceDN w:val="0"/>
        <w:adjustRightInd w:val="0"/>
        <w:spacing w:after="0" w:line="240" w:lineRule="auto"/>
        <w:ind w:firstLine="709"/>
        <w:jc w:val="both"/>
        <w:rPr>
          <w:sz w:val="26"/>
          <w:lang w:eastAsia="ru-RU"/>
        </w:rPr>
      </w:pPr>
      <w:r w:rsidRPr="001B2167">
        <w:rPr>
          <w:sz w:val="26"/>
          <w:lang w:eastAsia="ru-RU"/>
        </w:rPr>
        <w:t xml:space="preserve">39. </w:t>
      </w:r>
      <w:r w:rsidRPr="001B2167">
        <w:rPr>
          <w:rFonts w:cs="Arial"/>
          <w:sz w:val="26"/>
          <w:lang w:eastAsia="ru-RU"/>
        </w:rPr>
        <w:t>Посредством Единого и регионального порталов осуществляется информирование заявителей по вопросам предоставления муниципальной услуги.</w:t>
      </w:r>
    </w:p>
    <w:p w:rsidR="003A7BB0" w:rsidRPr="00420098" w:rsidRDefault="003A7BB0" w:rsidP="00A80113">
      <w:pPr>
        <w:autoSpaceDE w:val="0"/>
        <w:autoSpaceDN w:val="0"/>
        <w:adjustRightInd w:val="0"/>
        <w:spacing w:after="0" w:line="240" w:lineRule="auto"/>
        <w:ind w:firstLine="709"/>
        <w:jc w:val="both"/>
        <w:rPr>
          <w:color w:val="FF0000"/>
          <w:szCs w:val="28"/>
        </w:rPr>
      </w:pPr>
    </w:p>
    <w:p w:rsidR="003A7BB0" w:rsidRPr="007F0587" w:rsidRDefault="003A7BB0" w:rsidP="007F0587">
      <w:pPr>
        <w:autoSpaceDE w:val="0"/>
        <w:autoSpaceDN w:val="0"/>
        <w:adjustRightInd w:val="0"/>
        <w:spacing w:after="0" w:line="240" w:lineRule="auto"/>
        <w:jc w:val="center"/>
        <w:outlineLvl w:val="0"/>
        <w:rPr>
          <w:sz w:val="26"/>
          <w:szCs w:val="26"/>
        </w:rPr>
      </w:pPr>
      <w:r w:rsidRPr="007F0587">
        <w:rPr>
          <w:sz w:val="26"/>
          <w:szCs w:val="26"/>
        </w:rPr>
        <w:t>3. Состав, последовательность и сроки выполнения</w:t>
      </w:r>
    </w:p>
    <w:p w:rsidR="003A7BB0" w:rsidRPr="007F0587" w:rsidRDefault="003A7BB0" w:rsidP="007F0587">
      <w:pPr>
        <w:autoSpaceDE w:val="0"/>
        <w:autoSpaceDN w:val="0"/>
        <w:adjustRightInd w:val="0"/>
        <w:spacing w:after="0" w:line="240" w:lineRule="auto"/>
        <w:jc w:val="center"/>
        <w:rPr>
          <w:sz w:val="26"/>
          <w:szCs w:val="26"/>
        </w:rPr>
      </w:pPr>
      <w:r w:rsidRPr="007F0587">
        <w:rPr>
          <w:sz w:val="26"/>
          <w:szCs w:val="26"/>
        </w:rPr>
        <w:t>административных процедур, требования к порядку</w:t>
      </w:r>
    </w:p>
    <w:p w:rsidR="003A7BB0" w:rsidRPr="007F0587" w:rsidRDefault="003A7BB0" w:rsidP="007F0587">
      <w:pPr>
        <w:autoSpaceDE w:val="0"/>
        <w:autoSpaceDN w:val="0"/>
        <w:adjustRightInd w:val="0"/>
        <w:spacing w:after="0" w:line="240" w:lineRule="auto"/>
        <w:jc w:val="center"/>
        <w:rPr>
          <w:sz w:val="26"/>
          <w:szCs w:val="26"/>
        </w:rPr>
      </w:pPr>
      <w:r w:rsidRPr="007F0587">
        <w:rPr>
          <w:sz w:val="26"/>
          <w:szCs w:val="26"/>
        </w:rPr>
        <w:t>их выполнения, в том числе особенности выполнения</w:t>
      </w:r>
    </w:p>
    <w:p w:rsidR="003A7BB0" w:rsidRPr="007F0587" w:rsidRDefault="003A7BB0" w:rsidP="007F0587">
      <w:pPr>
        <w:autoSpaceDE w:val="0"/>
        <w:autoSpaceDN w:val="0"/>
        <w:adjustRightInd w:val="0"/>
        <w:spacing w:after="0" w:line="240" w:lineRule="auto"/>
        <w:jc w:val="center"/>
        <w:rPr>
          <w:sz w:val="26"/>
          <w:szCs w:val="26"/>
        </w:rPr>
      </w:pPr>
      <w:r w:rsidRPr="007F0587">
        <w:rPr>
          <w:sz w:val="26"/>
          <w:szCs w:val="26"/>
        </w:rPr>
        <w:t>административных процедур в электронной форме</w:t>
      </w:r>
    </w:p>
    <w:p w:rsidR="003A7BB0" w:rsidRPr="007F0587" w:rsidRDefault="003A7BB0" w:rsidP="007F0587">
      <w:pPr>
        <w:autoSpaceDE w:val="0"/>
        <w:autoSpaceDN w:val="0"/>
        <w:adjustRightInd w:val="0"/>
        <w:spacing w:after="0" w:line="240" w:lineRule="auto"/>
        <w:jc w:val="center"/>
        <w:rPr>
          <w:sz w:val="26"/>
          <w:szCs w:val="26"/>
        </w:rPr>
      </w:pP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40. Предоставление муниципальной услуги включает в себя следующие административные процедуры:</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прием и регистрация заявления о предоставлении муниципальной услуги;</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формирование и направление межведомственных запросов, получение ответов на них;</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рассмотрение представленных документов, оформление документов, являющихся результатом предоставления муниципальной услуги;</w:t>
      </w:r>
    </w:p>
    <w:p w:rsidR="003A7BB0" w:rsidRPr="00830396" w:rsidRDefault="003A7BB0" w:rsidP="00830396">
      <w:pPr>
        <w:autoSpaceDE w:val="0"/>
        <w:autoSpaceDN w:val="0"/>
        <w:adjustRightInd w:val="0"/>
        <w:spacing w:after="0" w:line="240" w:lineRule="auto"/>
        <w:ind w:firstLine="709"/>
        <w:jc w:val="both"/>
        <w:rPr>
          <w:sz w:val="26"/>
          <w:szCs w:val="26"/>
        </w:rPr>
      </w:pPr>
      <w:r w:rsidRPr="00830396">
        <w:rPr>
          <w:sz w:val="26"/>
          <w:szCs w:val="26"/>
        </w:rPr>
        <w:t>выдача (направление) заявителю документов, являющихся результатом предоставления муниципальной услуги.</w:t>
      </w:r>
    </w:p>
    <w:p w:rsidR="003A7BB0" w:rsidRPr="00830396" w:rsidRDefault="003A7BB0" w:rsidP="00830396">
      <w:pPr>
        <w:autoSpaceDE w:val="0"/>
        <w:autoSpaceDN w:val="0"/>
        <w:adjustRightInd w:val="0"/>
        <w:spacing w:after="0" w:line="240" w:lineRule="auto"/>
        <w:ind w:firstLine="709"/>
        <w:jc w:val="both"/>
        <w:rPr>
          <w:sz w:val="26"/>
          <w:szCs w:val="26"/>
          <w:lang w:eastAsia="ru-RU"/>
        </w:rPr>
      </w:pPr>
      <w:r w:rsidRPr="00830396">
        <w:rPr>
          <w:sz w:val="26"/>
          <w:szCs w:val="26"/>
          <w:lang w:eastAsia="ru-RU"/>
        </w:rPr>
        <w:t>Блок-схема последовательности действий при предоставлении муниципальной услуги приведена в приложении 3 к административному регламенту.</w:t>
      </w:r>
    </w:p>
    <w:p w:rsidR="003A7BB0" w:rsidRPr="00830396" w:rsidRDefault="003A7BB0" w:rsidP="00830396">
      <w:pPr>
        <w:autoSpaceDE w:val="0"/>
        <w:autoSpaceDN w:val="0"/>
        <w:adjustRightInd w:val="0"/>
        <w:spacing w:after="0" w:line="240" w:lineRule="auto"/>
        <w:ind w:firstLine="709"/>
        <w:jc w:val="both"/>
        <w:rPr>
          <w:sz w:val="26"/>
          <w:szCs w:val="26"/>
        </w:rPr>
      </w:pPr>
    </w:p>
    <w:p w:rsidR="003A7BB0" w:rsidRPr="001B2167" w:rsidRDefault="003A7BB0" w:rsidP="001B2167">
      <w:pPr>
        <w:autoSpaceDE w:val="0"/>
        <w:autoSpaceDN w:val="0"/>
        <w:adjustRightInd w:val="0"/>
        <w:spacing w:after="0" w:line="240" w:lineRule="auto"/>
        <w:ind w:firstLine="709"/>
        <w:jc w:val="center"/>
        <w:rPr>
          <w:sz w:val="26"/>
          <w:szCs w:val="26"/>
        </w:rPr>
      </w:pPr>
      <w:r w:rsidRPr="001B2167">
        <w:rPr>
          <w:sz w:val="26"/>
          <w:szCs w:val="26"/>
        </w:rPr>
        <w:t xml:space="preserve">Прием и регистрация заявления о предоставлении </w:t>
      </w:r>
    </w:p>
    <w:p w:rsidR="003A7BB0" w:rsidRPr="001B2167" w:rsidRDefault="003A7BB0" w:rsidP="001B2167">
      <w:pPr>
        <w:autoSpaceDE w:val="0"/>
        <w:autoSpaceDN w:val="0"/>
        <w:adjustRightInd w:val="0"/>
        <w:spacing w:after="0" w:line="240" w:lineRule="auto"/>
        <w:ind w:firstLine="709"/>
        <w:jc w:val="center"/>
        <w:rPr>
          <w:sz w:val="26"/>
          <w:szCs w:val="26"/>
        </w:rPr>
      </w:pPr>
      <w:r w:rsidRPr="001B2167">
        <w:rPr>
          <w:sz w:val="26"/>
          <w:szCs w:val="26"/>
        </w:rPr>
        <w:t>муниципальной услуги</w:t>
      </w:r>
    </w:p>
    <w:p w:rsidR="003A7BB0" w:rsidRPr="00972653" w:rsidRDefault="003A7BB0" w:rsidP="008C6439">
      <w:pPr>
        <w:autoSpaceDE w:val="0"/>
        <w:autoSpaceDN w:val="0"/>
        <w:adjustRightInd w:val="0"/>
        <w:spacing w:after="0" w:line="240" w:lineRule="auto"/>
        <w:ind w:firstLine="709"/>
        <w:jc w:val="center"/>
        <w:rPr>
          <w:szCs w:val="28"/>
        </w:rPr>
      </w:pP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sz w:val="26"/>
          <w:szCs w:val="26"/>
        </w:rPr>
        <w:t>41.</w:t>
      </w:r>
      <w:r w:rsidRPr="007F0587">
        <w:rPr>
          <w:color w:val="000000"/>
          <w:sz w:val="26"/>
          <w:szCs w:val="26"/>
        </w:rPr>
        <w:t xml:space="preserve"> Основанием для начала административной процедуры является поступление в Администрацию города Когалыма заявления о предоставлении муниципальной услуги.</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за прием и регистрацию заявления, поступившего по почте в адрес  Администрации города Когалыма или представленного заявителем лично в Администрацию города Когалыма – специалист отдела делопроизводства;</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w:t>
      </w:r>
      <w:r>
        <w:rPr>
          <w:color w:val="000000"/>
          <w:sz w:val="26"/>
          <w:szCs w:val="26"/>
        </w:rPr>
        <w:t xml:space="preserve"> заявления</w:t>
      </w:r>
      <w:r w:rsidRPr="007F0587">
        <w:rPr>
          <w:color w:val="000000"/>
          <w:sz w:val="26"/>
          <w:szCs w:val="26"/>
        </w:rPr>
        <w:t xml:space="preserve"> </w:t>
      </w:r>
      <w:r>
        <w:rPr>
          <w:color w:val="000000"/>
          <w:sz w:val="26"/>
          <w:szCs w:val="26"/>
        </w:rPr>
        <w:t>в</w:t>
      </w:r>
      <w:r w:rsidRPr="007F0587">
        <w:rPr>
          <w:color w:val="000000"/>
          <w:sz w:val="26"/>
          <w:szCs w:val="26"/>
        </w:rPr>
        <w:t xml:space="preserve"> Администрацию города Когалыма,  при личном обращении заявителя - 15 минут с момента получения </w:t>
      </w:r>
      <w:r>
        <w:rPr>
          <w:color w:val="000000"/>
          <w:sz w:val="26"/>
          <w:szCs w:val="26"/>
        </w:rPr>
        <w:t xml:space="preserve">заявления </w:t>
      </w:r>
      <w:r w:rsidRPr="007F0587">
        <w:rPr>
          <w:color w:val="000000"/>
          <w:sz w:val="26"/>
          <w:szCs w:val="26"/>
        </w:rPr>
        <w:t>о предоставлении муниципальной услуги</w:t>
      </w:r>
      <w:r>
        <w:rPr>
          <w:color w:val="000000"/>
          <w:sz w:val="26"/>
          <w:szCs w:val="26"/>
        </w:rPr>
        <w:t>).</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Критерием принятия решения о приеме и регистрации заявления о предоставлении муниципальной услуги является наличие заявления.</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Результатом выполнения административной процедуры является зарегистрированное заявление.</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Способ фиксации результата выполнения административной процедуры:</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в случае поступления заявления по почте в адрес Администрации города Когалыма или представленного заявителем лично в Администрацию города Когалыма, специалист отдела делопроизводства регистрирует заявление о предоставлении муниципальной услуги в системе электронного документооборота.</w:t>
      </w:r>
    </w:p>
    <w:p w:rsidR="003A7BB0" w:rsidRPr="007F0587" w:rsidRDefault="003A7BB0" w:rsidP="007F0587">
      <w:pPr>
        <w:autoSpaceDE w:val="0"/>
        <w:autoSpaceDN w:val="0"/>
        <w:adjustRightInd w:val="0"/>
        <w:spacing w:after="0" w:line="240" w:lineRule="auto"/>
        <w:ind w:firstLine="709"/>
        <w:jc w:val="both"/>
        <w:rPr>
          <w:color w:val="000000"/>
          <w:sz w:val="26"/>
          <w:szCs w:val="26"/>
        </w:rPr>
      </w:pPr>
      <w:r w:rsidRPr="007F0587">
        <w:rPr>
          <w:color w:val="000000"/>
          <w:sz w:val="26"/>
          <w:szCs w:val="26"/>
        </w:rPr>
        <w:t>Зарегистрированное заявление и прилагаемые к нему документы передаются специалисту отдела КУМИ, ответственному за проверку документов, формирование и направление межведомственных запросов, получение ответов на них.</w:t>
      </w:r>
    </w:p>
    <w:p w:rsidR="003A7BB0" w:rsidRPr="00830396" w:rsidRDefault="003A7BB0" w:rsidP="007F0587">
      <w:pPr>
        <w:autoSpaceDE w:val="0"/>
        <w:autoSpaceDN w:val="0"/>
        <w:adjustRightInd w:val="0"/>
        <w:spacing w:after="0" w:line="240" w:lineRule="auto"/>
        <w:ind w:firstLine="709"/>
        <w:jc w:val="both"/>
        <w:rPr>
          <w:color w:val="FF0000"/>
          <w:sz w:val="26"/>
          <w:szCs w:val="26"/>
        </w:rPr>
      </w:pPr>
    </w:p>
    <w:p w:rsidR="003A7BB0" w:rsidRPr="007F0587" w:rsidRDefault="003A7BB0" w:rsidP="007F0587">
      <w:pPr>
        <w:autoSpaceDE w:val="0"/>
        <w:autoSpaceDN w:val="0"/>
        <w:adjustRightInd w:val="0"/>
        <w:spacing w:after="0" w:line="240" w:lineRule="auto"/>
        <w:jc w:val="center"/>
        <w:rPr>
          <w:sz w:val="26"/>
        </w:rPr>
      </w:pPr>
      <w:r w:rsidRPr="007F0587">
        <w:rPr>
          <w:sz w:val="26"/>
        </w:rPr>
        <w:t xml:space="preserve">Формирование и направление </w:t>
      </w:r>
    </w:p>
    <w:p w:rsidR="003A7BB0" w:rsidRPr="007F0587" w:rsidRDefault="003A7BB0" w:rsidP="007F0587">
      <w:pPr>
        <w:autoSpaceDE w:val="0"/>
        <w:autoSpaceDN w:val="0"/>
        <w:adjustRightInd w:val="0"/>
        <w:spacing w:after="0" w:line="240" w:lineRule="auto"/>
        <w:jc w:val="center"/>
        <w:rPr>
          <w:sz w:val="26"/>
        </w:rPr>
      </w:pPr>
      <w:r w:rsidRPr="007F0587">
        <w:rPr>
          <w:sz w:val="26"/>
        </w:rPr>
        <w:t>межведомственных запросов, получение ответов на них</w:t>
      </w:r>
    </w:p>
    <w:p w:rsidR="003A7BB0" w:rsidRPr="007F0587" w:rsidRDefault="003A7BB0" w:rsidP="007F0587">
      <w:pPr>
        <w:autoSpaceDE w:val="0"/>
        <w:autoSpaceDN w:val="0"/>
        <w:adjustRightInd w:val="0"/>
        <w:spacing w:after="0" w:line="240" w:lineRule="auto"/>
        <w:jc w:val="center"/>
        <w:rPr>
          <w:szCs w:val="28"/>
        </w:rPr>
      </w:pPr>
    </w:p>
    <w:p w:rsidR="003A7BB0" w:rsidRPr="007F0587" w:rsidRDefault="003A7BB0" w:rsidP="007F0587">
      <w:pPr>
        <w:autoSpaceDE w:val="0"/>
        <w:autoSpaceDN w:val="0"/>
        <w:adjustRightInd w:val="0"/>
        <w:spacing w:after="0" w:line="240" w:lineRule="auto"/>
        <w:ind w:firstLine="709"/>
        <w:jc w:val="both"/>
        <w:rPr>
          <w:sz w:val="26"/>
        </w:rPr>
      </w:pPr>
      <w:r w:rsidRPr="007F0587">
        <w:rPr>
          <w:sz w:val="26"/>
        </w:rPr>
        <w:t>42. Основанием для начала административной процедуры является поступление зарегистрированного заявления о предоставлении муниципальной услуги к специалисту отдела КУМИ.</w:t>
      </w:r>
    </w:p>
    <w:p w:rsidR="003A7BB0" w:rsidRPr="007F0587" w:rsidRDefault="003A7BB0" w:rsidP="007F0587">
      <w:pPr>
        <w:autoSpaceDE w:val="0"/>
        <w:autoSpaceDN w:val="0"/>
        <w:adjustRightInd w:val="0"/>
        <w:spacing w:after="0" w:line="240" w:lineRule="auto"/>
        <w:ind w:firstLine="709"/>
        <w:jc w:val="both"/>
        <w:rPr>
          <w:sz w:val="26"/>
        </w:rPr>
      </w:pPr>
      <w:r w:rsidRPr="007F0587">
        <w:rPr>
          <w:sz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 КУМИ.</w:t>
      </w:r>
    </w:p>
    <w:p w:rsidR="003A7BB0" w:rsidRPr="007F0587" w:rsidRDefault="003A7BB0" w:rsidP="007F0587">
      <w:pPr>
        <w:autoSpaceDE w:val="0"/>
        <w:autoSpaceDN w:val="0"/>
        <w:adjustRightInd w:val="0"/>
        <w:spacing w:after="0" w:line="240" w:lineRule="auto"/>
        <w:ind w:firstLine="709"/>
        <w:jc w:val="both"/>
        <w:rPr>
          <w:sz w:val="26"/>
        </w:rPr>
      </w:pPr>
      <w:r w:rsidRPr="007F0587">
        <w:rPr>
          <w:sz w:val="26"/>
        </w:rPr>
        <w:t>Содержание административных действий, входящих в состав административной процедуры:</w:t>
      </w:r>
    </w:p>
    <w:p w:rsidR="003A7BB0" w:rsidRPr="007F0587" w:rsidRDefault="003A7BB0" w:rsidP="007F0587">
      <w:pPr>
        <w:autoSpaceDE w:val="0"/>
        <w:autoSpaceDN w:val="0"/>
        <w:adjustRightInd w:val="0"/>
        <w:spacing w:after="0" w:line="240" w:lineRule="auto"/>
        <w:ind w:firstLine="709"/>
        <w:jc w:val="both"/>
        <w:rPr>
          <w:sz w:val="26"/>
        </w:rPr>
      </w:pPr>
      <w:r w:rsidRPr="007F0587">
        <w:rPr>
          <w:sz w:val="26"/>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1 рабочий день со дня поступления зарегистрированного заявления специалисту отдела КУМИ);</w:t>
      </w:r>
    </w:p>
    <w:p w:rsidR="003A7BB0" w:rsidRPr="007F0587" w:rsidRDefault="003A7BB0" w:rsidP="007F0587">
      <w:pPr>
        <w:autoSpaceDE w:val="0"/>
        <w:autoSpaceDN w:val="0"/>
        <w:adjustRightInd w:val="0"/>
        <w:spacing w:after="0" w:line="240" w:lineRule="auto"/>
        <w:ind w:firstLine="709"/>
        <w:jc w:val="both"/>
        <w:rPr>
          <w:sz w:val="26"/>
        </w:rPr>
      </w:pPr>
      <w:r w:rsidRPr="007F0587">
        <w:rPr>
          <w:sz w:val="26"/>
        </w:rPr>
        <w:t>получение ответа на межведомственные запросы (продолжительность и (или) максимальный срок выполнения административного действия - 5 рабочих дней со дня поступления межведомственного запроса в органы, предоставляющие документ и информацию).</w:t>
      </w:r>
    </w:p>
    <w:p w:rsidR="003A7BB0" w:rsidRPr="007F0587" w:rsidRDefault="003A7BB0" w:rsidP="007F0587">
      <w:pPr>
        <w:autoSpaceDE w:val="0"/>
        <w:autoSpaceDN w:val="0"/>
        <w:adjustRightInd w:val="0"/>
        <w:spacing w:after="0" w:line="240" w:lineRule="auto"/>
        <w:ind w:firstLine="709"/>
        <w:jc w:val="both"/>
        <w:rPr>
          <w:sz w:val="26"/>
        </w:rPr>
      </w:pPr>
      <w:r w:rsidRPr="007F0587">
        <w:rPr>
          <w:sz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3A7BB0" w:rsidRPr="007F0587" w:rsidRDefault="003A7BB0" w:rsidP="007F0587">
      <w:pPr>
        <w:spacing w:after="0" w:line="240" w:lineRule="auto"/>
        <w:ind w:firstLine="709"/>
        <w:jc w:val="both"/>
        <w:rPr>
          <w:sz w:val="26"/>
        </w:rPr>
      </w:pPr>
      <w:r w:rsidRPr="007F0587">
        <w:rPr>
          <w:sz w:val="26"/>
        </w:rPr>
        <w:t>Результат выполнения административной процедуры: полученные ответы на межведомственные запросы.</w:t>
      </w:r>
    </w:p>
    <w:p w:rsidR="003A7BB0" w:rsidRPr="00830396" w:rsidRDefault="003A7BB0" w:rsidP="007F0587">
      <w:pPr>
        <w:autoSpaceDE w:val="0"/>
        <w:autoSpaceDN w:val="0"/>
        <w:adjustRightInd w:val="0"/>
        <w:spacing w:after="0" w:line="240" w:lineRule="auto"/>
        <w:ind w:firstLine="709"/>
        <w:jc w:val="both"/>
        <w:rPr>
          <w:sz w:val="26"/>
          <w:szCs w:val="26"/>
        </w:rPr>
      </w:pPr>
      <w:r w:rsidRPr="007F0587">
        <w:rPr>
          <w:sz w:val="26"/>
        </w:rPr>
        <w:t xml:space="preserve">Способ фиксации результата </w:t>
      </w:r>
      <w:r w:rsidRPr="007F0587">
        <w:rPr>
          <w:spacing w:val="-1"/>
          <w:sz w:val="26"/>
        </w:rPr>
        <w:t xml:space="preserve">выполнения </w:t>
      </w:r>
      <w:r w:rsidRPr="007F0587">
        <w:rPr>
          <w:sz w:val="26"/>
        </w:rPr>
        <w:t xml:space="preserve">административной процедуры: специалист отдела КУМИ, регистрирует ответ на межведомственный запрос, в </w:t>
      </w:r>
      <w:r w:rsidRPr="00830396">
        <w:rPr>
          <w:sz w:val="26"/>
          <w:szCs w:val="26"/>
        </w:rPr>
        <w:t>журнале регистрации в день его поступления.</w:t>
      </w:r>
    </w:p>
    <w:p w:rsidR="003A7BB0" w:rsidRPr="00830396" w:rsidRDefault="003A7BB0" w:rsidP="00BA6774">
      <w:pPr>
        <w:autoSpaceDE w:val="0"/>
        <w:autoSpaceDN w:val="0"/>
        <w:adjustRightInd w:val="0"/>
        <w:spacing w:after="0" w:line="240" w:lineRule="auto"/>
        <w:jc w:val="center"/>
        <w:rPr>
          <w:sz w:val="26"/>
          <w:szCs w:val="26"/>
        </w:rPr>
      </w:pPr>
    </w:p>
    <w:p w:rsidR="003A7BB0" w:rsidRPr="00830396" w:rsidRDefault="003A7BB0" w:rsidP="007F0587">
      <w:pPr>
        <w:autoSpaceDE w:val="0"/>
        <w:autoSpaceDN w:val="0"/>
        <w:adjustRightInd w:val="0"/>
        <w:spacing w:after="0" w:line="240" w:lineRule="auto"/>
        <w:ind w:firstLine="709"/>
        <w:jc w:val="center"/>
        <w:rPr>
          <w:sz w:val="26"/>
          <w:szCs w:val="26"/>
        </w:rPr>
      </w:pPr>
      <w:r w:rsidRPr="00830396">
        <w:rPr>
          <w:sz w:val="26"/>
          <w:szCs w:val="26"/>
        </w:rPr>
        <w:t xml:space="preserve">Рассмотрение представленных документов, </w:t>
      </w:r>
    </w:p>
    <w:p w:rsidR="003A7BB0" w:rsidRPr="00830396" w:rsidRDefault="003A7BB0" w:rsidP="007F0587">
      <w:pPr>
        <w:autoSpaceDE w:val="0"/>
        <w:autoSpaceDN w:val="0"/>
        <w:adjustRightInd w:val="0"/>
        <w:spacing w:after="0" w:line="240" w:lineRule="auto"/>
        <w:ind w:firstLine="709"/>
        <w:jc w:val="center"/>
        <w:rPr>
          <w:b/>
          <w:sz w:val="26"/>
          <w:szCs w:val="26"/>
        </w:rPr>
      </w:pPr>
      <w:r w:rsidRPr="00830396">
        <w:rPr>
          <w:sz w:val="26"/>
          <w:szCs w:val="26"/>
        </w:rPr>
        <w:t>оформление документов, являющихся результатом предоставления муниципальной услуги</w:t>
      </w:r>
    </w:p>
    <w:p w:rsidR="003A7BB0" w:rsidRPr="00830396" w:rsidRDefault="003A7BB0" w:rsidP="007F0587">
      <w:pPr>
        <w:autoSpaceDE w:val="0"/>
        <w:autoSpaceDN w:val="0"/>
        <w:adjustRightInd w:val="0"/>
        <w:spacing w:after="0" w:line="240" w:lineRule="auto"/>
        <w:ind w:firstLine="709"/>
        <w:jc w:val="center"/>
        <w:rPr>
          <w:b/>
          <w:sz w:val="26"/>
          <w:szCs w:val="26"/>
        </w:rPr>
      </w:pPr>
    </w:p>
    <w:p w:rsidR="003A7BB0" w:rsidRPr="00AF6C5A" w:rsidRDefault="003A7BB0" w:rsidP="00AF6C5A">
      <w:pPr>
        <w:autoSpaceDE w:val="0"/>
        <w:autoSpaceDN w:val="0"/>
        <w:adjustRightInd w:val="0"/>
        <w:spacing w:after="0" w:line="240" w:lineRule="auto"/>
        <w:ind w:firstLine="709"/>
        <w:jc w:val="both"/>
        <w:rPr>
          <w:color w:val="000000"/>
          <w:sz w:val="26"/>
        </w:rPr>
      </w:pPr>
      <w:r w:rsidRPr="00AF6C5A">
        <w:rPr>
          <w:color w:val="000000"/>
          <w:sz w:val="26"/>
        </w:rPr>
        <w:t>43. Основанием для начала административной процедуры является поступление специалисту отдела КУМИ, зарегистрированного заявления о предоставлении муниципальной услуги, ответа на межведомственный запрос (в случае его направления).</w:t>
      </w:r>
    </w:p>
    <w:p w:rsidR="003A7BB0" w:rsidRPr="00AF6C5A" w:rsidRDefault="003A7BB0" w:rsidP="00AF6C5A">
      <w:pPr>
        <w:autoSpaceDE w:val="0"/>
        <w:autoSpaceDN w:val="0"/>
        <w:adjustRightInd w:val="0"/>
        <w:spacing w:after="0" w:line="240" w:lineRule="auto"/>
        <w:ind w:firstLine="567"/>
        <w:jc w:val="both"/>
        <w:rPr>
          <w:sz w:val="26"/>
          <w:lang w:eastAsia="ru-RU"/>
        </w:rPr>
      </w:pPr>
      <w:r w:rsidRPr="00AF6C5A">
        <w:rPr>
          <w:sz w:val="26"/>
          <w:lang w:eastAsia="ru-RU"/>
        </w:rPr>
        <w:t xml:space="preserve">Сведения о специалисте, ответственном за выполнение административной процедуры: </w:t>
      </w:r>
    </w:p>
    <w:p w:rsidR="003A7BB0" w:rsidRPr="00AF6C5A" w:rsidRDefault="003A7BB0" w:rsidP="00AF6C5A">
      <w:pPr>
        <w:spacing w:after="0" w:line="240" w:lineRule="auto"/>
        <w:ind w:firstLine="709"/>
        <w:jc w:val="both"/>
        <w:rPr>
          <w:sz w:val="26"/>
          <w:lang w:eastAsia="ru-RU"/>
        </w:rPr>
      </w:pPr>
      <w:r w:rsidRPr="00AF6C5A">
        <w:rPr>
          <w:sz w:val="26"/>
          <w:lang w:eastAsia="ru-RU"/>
        </w:rPr>
        <w:t>за рассмотрение заявления и документов, необходимых для предоставления муниципальной услуги, и оформление документов, являющихся результатом предоставления муниципальной услуги</w:t>
      </w:r>
      <w:r w:rsidRPr="00AF6C5A">
        <w:rPr>
          <w:sz w:val="26"/>
        </w:rPr>
        <w:t xml:space="preserve"> – специалист отдела КУМИ, ответственный за предоставление муниципальной услуги</w:t>
      </w:r>
      <w:r w:rsidRPr="00AF6C5A">
        <w:rPr>
          <w:sz w:val="26"/>
          <w:lang w:eastAsia="ru-RU"/>
        </w:rPr>
        <w:t>;</w:t>
      </w:r>
    </w:p>
    <w:p w:rsidR="003A7BB0" w:rsidRPr="00AF6C5A" w:rsidRDefault="003A7BB0" w:rsidP="00AF6C5A">
      <w:pPr>
        <w:spacing w:after="0" w:line="240" w:lineRule="auto"/>
        <w:ind w:firstLine="709"/>
        <w:jc w:val="both"/>
        <w:rPr>
          <w:sz w:val="26"/>
        </w:rPr>
      </w:pPr>
      <w:r w:rsidRPr="00AF6C5A">
        <w:rPr>
          <w:sz w:val="26"/>
        </w:rPr>
        <w:t xml:space="preserve"> за подписание уведомления об отказе в предоставлении муниципальной услуги – глава города Когалыма, либо лицо его замещающее;</w:t>
      </w:r>
    </w:p>
    <w:p w:rsidR="003A7BB0" w:rsidRPr="00AF6C5A" w:rsidRDefault="003A7BB0" w:rsidP="00AF6C5A">
      <w:pPr>
        <w:spacing w:after="0" w:line="240" w:lineRule="auto"/>
        <w:ind w:firstLine="709"/>
        <w:jc w:val="both"/>
        <w:rPr>
          <w:sz w:val="26"/>
        </w:rPr>
      </w:pPr>
      <w:r w:rsidRPr="00AF6C5A">
        <w:rPr>
          <w:sz w:val="26"/>
        </w:rPr>
        <w:t>за подписание проекта договора купли-продажи земельного участка – председатель уполномоченного органа, либо лицо его замещающее;</w:t>
      </w:r>
    </w:p>
    <w:p w:rsidR="003A7BB0" w:rsidRPr="00AF6C5A" w:rsidRDefault="003A7BB0" w:rsidP="00AF6C5A">
      <w:pPr>
        <w:spacing w:after="0" w:line="240" w:lineRule="auto"/>
        <w:ind w:firstLine="709"/>
        <w:jc w:val="both"/>
        <w:rPr>
          <w:sz w:val="26"/>
        </w:rPr>
      </w:pPr>
      <w:r w:rsidRPr="00AF6C5A">
        <w:rPr>
          <w:sz w:val="26"/>
        </w:rPr>
        <w:t>за регистрацию</w:t>
      </w:r>
      <w:r w:rsidRPr="00AF6C5A">
        <w:rPr>
          <w:sz w:val="26"/>
          <w:lang w:eastAsia="ru-RU"/>
        </w:rPr>
        <w:t xml:space="preserve"> подписанных документов, </w:t>
      </w:r>
      <w:r w:rsidRPr="00AF6C5A">
        <w:rPr>
          <w:sz w:val="26"/>
        </w:rPr>
        <w:t>являющихся результатом предоставления муниципальной услуги - специалист отдела делопроизводства, специалист отдела КУМИ.</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Содержание административных действий, входящих в состав административной процедуры:</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 xml:space="preserve"> рассмотрение заявления и документов, необходимых для предоставления муниципальной услуги и оформление документов, являющихся результатом муниципальной услуги, (продолжительность и (или) максимальный срок выполнения - не более 15 дней со дня поступления ответов на межведомственные запросы);</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 xml:space="preserve">  в случае приняти</w:t>
      </w:r>
      <w:r>
        <w:rPr>
          <w:sz w:val="26"/>
        </w:rPr>
        <w:t>я</w:t>
      </w:r>
      <w:r w:rsidRPr="00AF6C5A">
        <w:rPr>
          <w:sz w:val="26"/>
        </w:rPr>
        <w:t xml:space="preserve"> решения о возврате заявления в предоставлении муниципальной услуги, уведомление о возврате заявления оформляется не позднее 2 дней со дня рассмотрения заявления и документов;</w:t>
      </w:r>
    </w:p>
    <w:p w:rsidR="003A7BB0" w:rsidRDefault="003A7BB0" w:rsidP="00AF6C5A">
      <w:pPr>
        <w:autoSpaceDE w:val="0"/>
        <w:autoSpaceDN w:val="0"/>
        <w:adjustRightInd w:val="0"/>
        <w:spacing w:after="0" w:line="240" w:lineRule="auto"/>
        <w:ind w:firstLine="709"/>
        <w:jc w:val="both"/>
        <w:rPr>
          <w:sz w:val="26"/>
        </w:rPr>
      </w:pPr>
      <w:r w:rsidRPr="00AF6C5A">
        <w:rPr>
          <w:sz w:val="26"/>
        </w:rPr>
        <w:t xml:space="preserve">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дней со дня оформления документов, являющихся результатом предоставления муниципальной услуги);</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регистрация документов, являющихся результатом предоставления муниципальной услуги (продолжительность и (или) максимальный срок выполнения – не позднее 1 дня со дня их подписания).</w:t>
      </w:r>
    </w:p>
    <w:p w:rsidR="003A7BB0" w:rsidRPr="00AF6C5A" w:rsidRDefault="003A7BB0" w:rsidP="00AF6C5A">
      <w:pPr>
        <w:autoSpaceDE w:val="0"/>
        <w:autoSpaceDN w:val="0"/>
        <w:adjustRightInd w:val="0"/>
        <w:spacing w:after="0" w:line="240" w:lineRule="auto"/>
        <w:ind w:firstLine="709"/>
        <w:jc w:val="both"/>
        <w:rPr>
          <w:color w:val="000000"/>
          <w:sz w:val="26"/>
        </w:rPr>
      </w:pPr>
      <w:r w:rsidRPr="00AF6C5A">
        <w:rPr>
          <w:color w:val="000000"/>
          <w:sz w:val="26"/>
        </w:rPr>
        <w:t>Критерием для принятия решения о предоставлении  земельного участка в аренду (об отказе в предоставлении земельного участка) является отсутствие (наличие) оснований для отказа в предоставлении муниципальной услуги, указанных в пункте 26 настоящего административного регламента.</w:t>
      </w:r>
    </w:p>
    <w:p w:rsidR="003A7BB0" w:rsidRPr="00AF6C5A" w:rsidRDefault="003A7BB0" w:rsidP="00AF6C5A">
      <w:pPr>
        <w:autoSpaceDE w:val="0"/>
        <w:autoSpaceDN w:val="0"/>
        <w:adjustRightInd w:val="0"/>
        <w:spacing w:after="0" w:line="240" w:lineRule="auto"/>
        <w:ind w:firstLine="709"/>
        <w:jc w:val="both"/>
        <w:rPr>
          <w:color w:val="000000"/>
          <w:sz w:val="26"/>
        </w:rPr>
      </w:pPr>
      <w:r w:rsidRPr="00AF6C5A">
        <w:rPr>
          <w:color w:val="000000"/>
          <w:sz w:val="26"/>
        </w:rPr>
        <w:t>Результатом выполнения административной процедуры является:</w:t>
      </w:r>
    </w:p>
    <w:p w:rsidR="003A7BB0" w:rsidRPr="00AF6C5A" w:rsidRDefault="003A7BB0" w:rsidP="00AF6C5A">
      <w:pPr>
        <w:autoSpaceDE w:val="0"/>
        <w:autoSpaceDN w:val="0"/>
        <w:adjustRightInd w:val="0"/>
        <w:spacing w:after="0" w:line="240" w:lineRule="auto"/>
        <w:ind w:firstLine="709"/>
        <w:jc w:val="both"/>
        <w:rPr>
          <w:color w:val="000000"/>
          <w:sz w:val="26"/>
        </w:rPr>
      </w:pPr>
      <w:r w:rsidRPr="00AF6C5A">
        <w:rPr>
          <w:color w:val="000000"/>
          <w:sz w:val="26"/>
        </w:rPr>
        <w:t>подписанный председателем уполномоченного органа</w:t>
      </w:r>
      <w:r w:rsidRPr="00AF6C5A">
        <w:rPr>
          <w:i/>
          <w:color w:val="000000"/>
          <w:sz w:val="26"/>
        </w:rPr>
        <w:t xml:space="preserve"> </w:t>
      </w:r>
      <w:r w:rsidRPr="00AF6C5A">
        <w:rPr>
          <w:color w:val="000000"/>
          <w:sz w:val="26"/>
        </w:rPr>
        <w:t>договор купли-продажи земельного участка в трех экземплярах;</w:t>
      </w:r>
    </w:p>
    <w:p w:rsidR="003A7BB0" w:rsidRPr="00AF6C5A" w:rsidRDefault="003A7BB0" w:rsidP="00AF6C5A">
      <w:pPr>
        <w:autoSpaceDE w:val="0"/>
        <w:autoSpaceDN w:val="0"/>
        <w:adjustRightInd w:val="0"/>
        <w:spacing w:after="0" w:line="240" w:lineRule="auto"/>
        <w:ind w:firstLine="709"/>
        <w:jc w:val="both"/>
        <w:rPr>
          <w:color w:val="000000"/>
          <w:sz w:val="26"/>
        </w:rPr>
      </w:pPr>
      <w:r w:rsidRPr="00AF6C5A">
        <w:rPr>
          <w:color w:val="000000"/>
          <w:sz w:val="26"/>
        </w:rPr>
        <w:t>уведомление об отказе в предоставлении муниципальной услуги, уведомление о возврате заявления, подписанное главой города Когалыма, либо лицом его замещающим (должны быть указаны все основания возврата и отказа).</w:t>
      </w:r>
    </w:p>
    <w:p w:rsidR="003A7BB0" w:rsidRPr="00AF6C5A" w:rsidRDefault="003A7BB0" w:rsidP="00AF6C5A">
      <w:pPr>
        <w:autoSpaceDE w:val="0"/>
        <w:autoSpaceDN w:val="0"/>
        <w:adjustRightInd w:val="0"/>
        <w:spacing w:after="0" w:line="240" w:lineRule="auto"/>
        <w:ind w:firstLine="709"/>
        <w:jc w:val="both"/>
        <w:rPr>
          <w:color w:val="000000"/>
          <w:sz w:val="26"/>
        </w:rPr>
      </w:pPr>
      <w:r w:rsidRPr="00AF6C5A">
        <w:rPr>
          <w:color w:val="000000"/>
          <w:sz w:val="26"/>
        </w:rPr>
        <w:t xml:space="preserve">Способ фиксации результата выполнения административной процедуры: </w:t>
      </w:r>
    </w:p>
    <w:p w:rsidR="003A7BB0" w:rsidRPr="00AF6C5A" w:rsidRDefault="003A7BB0" w:rsidP="00B759BC">
      <w:pPr>
        <w:autoSpaceDE w:val="0"/>
        <w:autoSpaceDN w:val="0"/>
        <w:adjustRightInd w:val="0"/>
        <w:spacing w:after="0" w:line="240" w:lineRule="auto"/>
        <w:ind w:firstLine="709"/>
        <w:jc w:val="both"/>
        <w:rPr>
          <w:color w:val="000000"/>
          <w:sz w:val="26"/>
        </w:rPr>
      </w:pPr>
      <w:r w:rsidRPr="00AF6C5A">
        <w:rPr>
          <w:color w:val="000000"/>
          <w:sz w:val="26"/>
        </w:rPr>
        <w:t>подготовленный и подписанный проект договора купли-продажи земельного участка, регистрируется специалистом отдела КУМИ в журнале регистрации договоров;</w:t>
      </w:r>
    </w:p>
    <w:p w:rsidR="003A7BB0" w:rsidRPr="00AF6C5A" w:rsidRDefault="003A7BB0" w:rsidP="00B759BC">
      <w:pPr>
        <w:autoSpaceDE w:val="0"/>
        <w:autoSpaceDN w:val="0"/>
        <w:adjustRightInd w:val="0"/>
        <w:spacing w:after="0" w:line="240" w:lineRule="auto"/>
        <w:ind w:firstLine="709"/>
        <w:jc w:val="both"/>
        <w:rPr>
          <w:color w:val="FF0000"/>
          <w:szCs w:val="28"/>
        </w:rPr>
      </w:pPr>
      <w:r w:rsidRPr="00AF6C5A">
        <w:rPr>
          <w:color w:val="000000"/>
          <w:sz w:val="26"/>
        </w:rPr>
        <w:t>уведомление об отказе в предоставлении земельного участка или уведомление о возврате заявления регистрируется специалистом отдела делопроизводства в системе электронного документооборота.</w:t>
      </w:r>
    </w:p>
    <w:p w:rsidR="003A7BB0" w:rsidRPr="00830396" w:rsidRDefault="003A7BB0" w:rsidP="008C6439">
      <w:pPr>
        <w:autoSpaceDE w:val="0"/>
        <w:autoSpaceDN w:val="0"/>
        <w:adjustRightInd w:val="0"/>
        <w:spacing w:after="0" w:line="240" w:lineRule="auto"/>
        <w:ind w:firstLine="709"/>
        <w:jc w:val="both"/>
        <w:rPr>
          <w:sz w:val="26"/>
          <w:szCs w:val="26"/>
        </w:rPr>
      </w:pPr>
    </w:p>
    <w:p w:rsidR="003A7BB0" w:rsidRPr="00830396" w:rsidRDefault="003A7BB0" w:rsidP="00AF6C5A">
      <w:pPr>
        <w:autoSpaceDE w:val="0"/>
        <w:autoSpaceDN w:val="0"/>
        <w:adjustRightInd w:val="0"/>
        <w:spacing w:after="0" w:line="240" w:lineRule="auto"/>
        <w:jc w:val="center"/>
        <w:rPr>
          <w:sz w:val="26"/>
          <w:szCs w:val="26"/>
        </w:rPr>
      </w:pPr>
      <w:r w:rsidRPr="00830396">
        <w:rPr>
          <w:sz w:val="26"/>
          <w:szCs w:val="26"/>
        </w:rPr>
        <w:t>Выдача (направление) заявителю документов, являющихся результатом предоставления муниципальной услуги</w:t>
      </w:r>
    </w:p>
    <w:p w:rsidR="003A7BB0" w:rsidRPr="00830396" w:rsidRDefault="003A7BB0" w:rsidP="00AF6C5A">
      <w:pPr>
        <w:autoSpaceDE w:val="0"/>
        <w:autoSpaceDN w:val="0"/>
        <w:adjustRightInd w:val="0"/>
        <w:spacing w:after="0" w:line="240" w:lineRule="auto"/>
        <w:jc w:val="center"/>
        <w:rPr>
          <w:b/>
          <w:sz w:val="26"/>
          <w:szCs w:val="26"/>
        </w:rPr>
      </w:pPr>
    </w:p>
    <w:p w:rsidR="003A7BB0" w:rsidRPr="00AF6C5A" w:rsidRDefault="003A7BB0" w:rsidP="00AF6C5A">
      <w:pPr>
        <w:autoSpaceDE w:val="0"/>
        <w:autoSpaceDN w:val="0"/>
        <w:adjustRightInd w:val="0"/>
        <w:spacing w:after="0" w:line="240" w:lineRule="auto"/>
        <w:ind w:firstLine="709"/>
        <w:jc w:val="both"/>
        <w:rPr>
          <w:sz w:val="26"/>
        </w:rPr>
      </w:pPr>
      <w:r w:rsidRPr="00830396">
        <w:rPr>
          <w:sz w:val="26"/>
          <w:szCs w:val="26"/>
        </w:rPr>
        <w:t>44. Основанием для начала административной процедуры является: зарегистрированные документы, являющиеся результатом  предоставления</w:t>
      </w:r>
      <w:r w:rsidRPr="00AF6C5A">
        <w:rPr>
          <w:sz w:val="26"/>
        </w:rPr>
        <w:t xml:space="preserve"> муниципальной услуги.</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 xml:space="preserve">Сведения о специалисте, ответственном за выполнение административной процедуры: </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 xml:space="preserve">за выдачу заявителю документов, являющихся результатом предоставления муниципальной услуги, специалист </w:t>
      </w:r>
      <w:r>
        <w:rPr>
          <w:sz w:val="26"/>
        </w:rPr>
        <w:t xml:space="preserve">отдела </w:t>
      </w:r>
      <w:r w:rsidRPr="00AF6C5A">
        <w:rPr>
          <w:sz w:val="26"/>
        </w:rPr>
        <w:t>КУМИ, специалист МФЦ;</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за направление заявителю документов, являющихся результатом предоставления муниципальной услуги по почте, специалист отдела делопроизводства.</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регистрации документов, являющихся результатом предоставления муниципальной услуги, выдача уведомления о возврате заявления о предоставлении муниципальной услуги - 1 день со дня регистрации уведомления о возврате заявления). </w:t>
      </w:r>
    </w:p>
    <w:p w:rsidR="003A7BB0" w:rsidRPr="00AF6C5A" w:rsidRDefault="003A7BB0" w:rsidP="00AF6C5A">
      <w:pPr>
        <w:tabs>
          <w:tab w:val="left" w:pos="1276"/>
        </w:tabs>
        <w:autoSpaceDE w:val="0"/>
        <w:autoSpaceDN w:val="0"/>
        <w:adjustRightInd w:val="0"/>
        <w:spacing w:after="0" w:line="240" w:lineRule="auto"/>
        <w:ind w:firstLine="709"/>
        <w:jc w:val="both"/>
        <w:rPr>
          <w:sz w:val="26"/>
        </w:rPr>
      </w:pPr>
      <w:r w:rsidRPr="00AF6C5A">
        <w:rPr>
          <w:sz w:val="26"/>
        </w:rPr>
        <w:t>Критерий принятия решения: подписанные и зарегистрированные документы, являющиеся результатом предоставления муниципальной услуги.</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3A7BB0" w:rsidRPr="00AF6C5A" w:rsidRDefault="003A7BB0" w:rsidP="00AF6C5A">
      <w:pPr>
        <w:spacing w:after="0" w:line="240" w:lineRule="auto"/>
        <w:ind w:firstLine="709"/>
        <w:jc w:val="both"/>
        <w:rPr>
          <w:i/>
          <w:sz w:val="26"/>
        </w:rPr>
      </w:pPr>
      <w:r w:rsidRPr="00AF6C5A">
        <w:rPr>
          <w:sz w:val="26"/>
        </w:rPr>
        <w:t xml:space="preserve">Способ фиксации результата выполнения административной процедуры: </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 xml:space="preserve">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w:t>
      </w:r>
      <w:r>
        <w:rPr>
          <w:sz w:val="26"/>
        </w:rPr>
        <w:t>в журнале регистрации договоров, в системе электронного документооборота.</w:t>
      </w:r>
    </w:p>
    <w:p w:rsidR="003A7BB0" w:rsidRPr="00AF6C5A" w:rsidRDefault="003A7BB0" w:rsidP="00AF6C5A">
      <w:pPr>
        <w:autoSpaceDE w:val="0"/>
        <w:autoSpaceDN w:val="0"/>
        <w:adjustRightInd w:val="0"/>
        <w:spacing w:after="0" w:line="240" w:lineRule="auto"/>
        <w:ind w:firstLine="709"/>
        <w:jc w:val="both"/>
        <w:rPr>
          <w:sz w:val="26"/>
        </w:rPr>
      </w:pPr>
      <w:r w:rsidRPr="00AF6C5A">
        <w:rPr>
          <w:sz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уведомлением о вручении.</w:t>
      </w:r>
    </w:p>
    <w:p w:rsidR="003A7BB0" w:rsidRPr="00AF6C5A" w:rsidRDefault="003A7BB0" w:rsidP="00830396">
      <w:pPr>
        <w:autoSpaceDE w:val="0"/>
        <w:autoSpaceDN w:val="0"/>
        <w:adjustRightInd w:val="0"/>
        <w:spacing w:after="0" w:line="240" w:lineRule="auto"/>
        <w:ind w:firstLine="540"/>
        <w:jc w:val="both"/>
        <w:rPr>
          <w:szCs w:val="28"/>
        </w:rPr>
      </w:pPr>
    </w:p>
    <w:p w:rsidR="003A7BB0" w:rsidRPr="00AF6C5A" w:rsidRDefault="003A7BB0" w:rsidP="00830396">
      <w:pPr>
        <w:autoSpaceDE w:val="0"/>
        <w:autoSpaceDN w:val="0"/>
        <w:adjustRightInd w:val="0"/>
        <w:spacing w:after="0" w:line="240" w:lineRule="auto"/>
        <w:jc w:val="center"/>
        <w:outlineLvl w:val="1"/>
        <w:rPr>
          <w:sz w:val="26"/>
        </w:rPr>
      </w:pPr>
      <w:r>
        <w:rPr>
          <w:sz w:val="26"/>
        </w:rPr>
        <w:t xml:space="preserve">4. </w:t>
      </w:r>
      <w:r w:rsidRPr="00AF6C5A">
        <w:rPr>
          <w:sz w:val="26"/>
        </w:rPr>
        <w:t>Формы контроля</w:t>
      </w:r>
    </w:p>
    <w:p w:rsidR="003A7BB0" w:rsidRPr="00AF6C5A" w:rsidRDefault="003A7BB0" w:rsidP="00830396">
      <w:pPr>
        <w:autoSpaceDE w:val="0"/>
        <w:autoSpaceDN w:val="0"/>
        <w:adjustRightInd w:val="0"/>
        <w:spacing w:after="0" w:line="240" w:lineRule="auto"/>
        <w:jc w:val="center"/>
        <w:rPr>
          <w:sz w:val="26"/>
        </w:rPr>
      </w:pPr>
      <w:r w:rsidRPr="00AF6C5A">
        <w:rPr>
          <w:sz w:val="26"/>
        </w:rPr>
        <w:t>за исполнением административного регламента</w:t>
      </w:r>
    </w:p>
    <w:p w:rsidR="003A7BB0" w:rsidRPr="00AF6C5A" w:rsidRDefault="003A7BB0" w:rsidP="00830396">
      <w:pPr>
        <w:autoSpaceDE w:val="0"/>
        <w:autoSpaceDN w:val="0"/>
        <w:adjustRightInd w:val="0"/>
        <w:spacing w:after="0" w:line="240" w:lineRule="auto"/>
        <w:ind w:firstLine="709"/>
        <w:jc w:val="center"/>
        <w:rPr>
          <w:sz w:val="26"/>
        </w:rPr>
      </w:pPr>
    </w:p>
    <w:p w:rsidR="003A7BB0" w:rsidRDefault="003A7BB0" w:rsidP="00830396">
      <w:pPr>
        <w:autoSpaceDE w:val="0"/>
        <w:autoSpaceDN w:val="0"/>
        <w:adjustRightInd w:val="0"/>
        <w:spacing w:after="0" w:line="240" w:lineRule="auto"/>
        <w:ind w:firstLine="708"/>
        <w:jc w:val="center"/>
        <w:rPr>
          <w:sz w:val="26"/>
        </w:rPr>
      </w:pPr>
      <w:r w:rsidRPr="00AF6C5A">
        <w:rPr>
          <w:sz w:val="26"/>
        </w:rPr>
        <w:t>Порядок осуществления текущего контроля за соблюдением</w:t>
      </w:r>
      <w:r w:rsidRPr="00AF6C5A">
        <w:rPr>
          <w:sz w:val="26"/>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3A7BB0" w:rsidRPr="00AF6C5A" w:rsidRDefault="003A7BB0" w:rsidP="00830396">
      <w:pPr>
        <w:autoSpaceDE w:val="0"/>
        <w:autoSpaceDN w:val="0"/>
        <w:adjustRightInd w:val="0"/>
        <w:spacing w:after="0" w:line="240" w:lineRule="auto"/>
        <w:ind w:firstLine="708"/>
        <w:jc w:val="center"/>
        <w:rPr>
          <w:sz w:val="26"/>
        </w:rPr>
      </w:pPr>
    </w:p>
    <w:p w:rsidR="003A7BB0" w:rsidRPr="00AF6C5A" w:rsidRDefault="003A7BB0" w:rsidP="00AF6C5A">
      <w:pPr>
        <w:autoSpaceDE w:val="0"/>
        <w:autoSpaceDN w:val="0"/>
        <w:adjustRightInd w:val="0"/>
        <w:spacing w:after="0" w:line="240" w:lineRule="auto"/>
        <w:ind w:firstLine="709"/>
        <w:jc w:val="both"/>
        <w:rPr>
          <w:rStyle w:val="Strong"/>
          <w:rFonts w:ascii="Calibri" w:hAnsi="Calibri"/>
          <w:b w:val="0"/>
          <w:bCs/>
          <w:sz w:val="22"/>
        </w:rPr>
      </w:pPr>
      <w:r w:rsidRPr="00AF6C5A">
        <w:rPr>
          <w:sz w:val="26"/>
        </w:rPr>
        <w:t>45</w:t>
      </w:r>
      <w:r w:rsidRPr="00AF6C5A">
        <w:rPr>
          <w:b/>
          <w:sz w:val="26"/>
        </w:rPr>
        <w:t>. </w:t>
      </w:r>
      <w:r w:rsidRPr="00AF6C5A">
        <w:rPr>
          <w:rStyle w:val="Strong"/>
          <w:b w:val="0"/>
          <w:bCs/>
          <w:sz w:val="26"/>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r w:rsidRPr="00AF6C5A">
        <w:rPr>
          <w:b/>
          <w:bCs/>
          <w:sz w:val="26"/>
        </w:rPr>
        <w:t xml:space="preserve"> </w:t>
      </w:r>
      <w:r w:rsidRPr="00AF6C5A">
        <w:rPr>
          <w:rStyle w:val="Strong"/>
          <w:b w:val="0"/>
          <w:bCs/>
          <w:sz w:val="26"/>
        </w:rPr>
        <w:t xml:space="preserve">а также решений, принятых (осуществляемых) ответственными должностными лицами в ходе предоставления муниципальной услуги, </w:t>
      </w:r>
      <w:r>
        <w:rPr>
          <w:rStyle w:val="Strong"/>
          <w:b w:val="0"/>
          <w:bCs/>
          <w:sz w:val="26"/>
        </w:rPr>
        <w:t xml:space="preserve">осуществляется </w:t>
      </w:r>
      <w:r w:rsidRPr="00AF6C5A">
        <w:rPr>
          <w:rStyle w:val="Strong"/>
          <w:b w:val="0"/>
          <w:bCs/>
          <w:sz w:val="26"/>
        </w:rPr>
        <w:t>председателем уполномоченного органа.</w:t>
      </w:r>
    </w:p>
    <w:p w:rsidR="003A7BB0" w:rsidRPr="00830396" w:rsidRDefault="003A7BB0" w:rsidP="00AA1611">
      <w:pPr>
        <w:autoSpaceDE w:val="0"/>
        <w:autoSpaceDN w:val="0"/>
        <w:adjustRightInd w:val="0"/>
        <w:spacing w:after="0" w:line="240" w:lineRule="auto"/>
        <w:jc w:val="right"/>
        <w:outlineLvl w:val="0"/>
        <w:rPr>
          <w:sz w:val="26"/>
          <w:szCs w:val="26"/>
        </w:rPr>
      </w:pPr>
    </w:p>
    <w:p w:rsidR="003A7BB0" w:rsidRDefault="003A7BB0" w:rsidP="00AF6C5A">
      <w:pPr>
        <w:autoSpaceDE w:val="0"/>
        <w:autoSpaceDN w:val="0"/>
        <w:adjustRightInd w:val="0"/>
        <w:spacing w:after="0" w:line="240" w:lineRule="auto"/>
        <w:ind w:firstLine="708"/>
        <w:jc w:val="center"/>
        <w:rPr>
          <w:sz w:val="26"/>
          <w:szCs w:val="26"/>
        </w:rPr>
      </w:pPr>
      <w:r w:rsidRPr="00830396">
        <w:rPr>
          <w:sz w:val="26"/>
          <w:szCs w:val="26"/>
        </w:rPr>
        <w:t>Порядок и периодичность осуществления плановых</w:t>
      </w:r>
      <w:r>
        <w:rPr>
          <w:sz w:val="26"/>
          <w:szCs w:val="26"/>
        </w:rPr>
        <w:t xml:space="preserve"> </w:t>
      </w:r>
      <w:r w:rsidRPr="00830396">
        <w:rPr>
          <w:sz w:val="26"/>
          <w:szCs w:val="26"/>
        </w:rPr>
        <w:t>и внеплановых проверок полноты и качества предоставления</w:t>
      </w:r>
      <w:r>
        <w:rPr>
          <w:sz w:val="26"/>
          <w:szCs w:val="26"/>
        </w:rPr>
        <w:t xml:space="preserve"> </w:t>
      </w:r>
      <w:r w:rsidRPr="00830396">
        <w:rPr>
          <w:sz w:val="26"/>
          <w:szCs w:val="26"/>
        </w:rPr>
        <w:t>муниципальной услуги, порядок и формы контроля за полнотой</w:t>
      </w:r>
      <w:r>
        <w:rPr>
          <w:sz w:val="26"/>
          <w:szCs w:val="26"/>
        </w:rPr>
        <w:t xml:space="preserve"> и качеством предоставления</w:t>
      </w:r>
    </w:p>
    <w:p w:rsidR="003A7BB0" w:rsidRPr="00830396" w:rsidRDefault="003A7BB0" w:rsidP="00AF6C5A">
      <w:pPr>
        <w:autoSpaceDE w:val="0"/>
        <w:autoSpaceDN w:val="0"/>
        <w:adjustRightInd w:val="0"/>
        <w:spacing w:after="0" w:line="240" w:lineRule="auto"/>
        <w:ind w:firstLine="708"/>
        <w:jc w:val="center"/>
        <w:rPr>
          <w:sz w:val="26"/>
          <w:szCs w:val="26"/>
        </w:rPr>
      </w:pPr>
      <w:r w:rsidRPr="00830396">
        <w:rPr>
          <w:sz w:val="26"/>
          <w:szCs w:val="26"/>
        </w:rPr>
        <w:t>муниципальной услуги</w:t>
      </w:r>
    </w:p>
    <w:p w:rsidR="003A7BB0" w:rsidRPr="00830396" w:rsidRDefault="003A7BB0" w:rsidP="00AF6C5A">
      <w:pPr>
        <w:autoSpaceDE w:val="0"/>
        <w:autoSpaceDN w:val="0"/>
        <w:adjustRightInd w:val="0"/>
        <w:spacing w:after="0" w:line="240" w:lineRule="auto"/>
        <w:ind w:firstLine="708"/>
        <w:jc w:val="center"/>
        <w:rPr>
          <w:sz w:val="16"/>
          <w:szCs w:val="26"/>
        </w:rPr>
      </w:pPr>
    </w:p>
    <w:p w:rsidR="003A7BB0" w:rsidRPr="00AF6C5A" w:rsidRDefault="003A7BB0" w:rsidP="00AF6C5A">
      <w:pPr>
        <w:spacing w:after="0" w:line="240" w:lineRule="auto"/>
        <w:ind w:firstLine="709"/>
        <w:jc w:val="both"/>
        <w:rPr>
          <w:i/>
          <w:color w:val="FF0000"/>
          <w:sz w:val="26"/>
        </w:rPr>
      </w:pPr>
      <w:r w:rsidRPr="00AF6C5A">
        <w:rPr>
          <w:sz w:val="26"/>
        </w:rPr>
        <w:t>46.</w:t>
      </w:r>
      <w:r>
        <w:rPr>
          <w:sz w:val="26"/>
        </w:rPr>
        <w:t xml:space="preserve"> </w:t>
      </w:r>
      <w:r w:rsidRPr="00AF6C5A">
        <w:rPr>
          <w:sz w:val="26"/>
        </w:rPr>
        <w:t xml:space="preserve">Плановые проверки полноты и качества предоставления муниципальной услуги проводятся </w:t>
      </w:r>
      <w:r w:rsidRPr="00AF6C5A">
        <w:rPr>
          <w:sz w:val="26"/>
          <w:shd w:val="clear" w:color="auto" w:fill="FFFFFF"/>
        </w:rPr>
        <w:t>председателем</w:t>
      </w:r>
      <w:r w:rsidRPr="00AF6C5A">
        <w:rPr>
          <w:i/>
          <w:color w:val="FF0000"/>
          <w:sz w:val="26"/>
          <w:shd w:val="clear" w:color="auto" w:fill="FFFFFF"/>
        </w:rPr>
        <w:t xml:space="preserve"> </w:t>
      </w:r>
      <w:r w:rsidRPr="00AF6C5A">
        <w:rPr>
          <w:sz w:val="26"/>
          <w:shd w:val="clear" w:color="auto" w:fill="FFFFFF"/>
        </w:rPr>
        <w:t>уполномоченного органа</w:t>
      </w:r>
      <w:r w:rsidRPr="00AF6C5A">
        <w:rPr>
          <w:color w:val="FF0000"/>
          <w:sz w:val="26"/>
          <w:shd w:val="clear" w:color="auto" w:fill="FFFFFF"/>
        </w:rPr>
        <w:t xml:space="preserve"> </w:t>
      </w:r>
      <w:r w:rsidRPr="00AF6C5A">
        <w:rPr>
          <w:sz w:val="26"/>
        </w:rPr>
        <w:t>либо лицом, его</w:t>
      </w:r>
      <w:r w:rsidRPr="00AF6C5A">
        <w:rPr>
          <w:sz w:val="26"/>
          <w:shd w:val="clear" w:color="auto" w:fill="FFFFFF"/>
        </w:rPr>
        <w:t xml:space="preserve"> замещающим.</w:t>
      </w:r>
      <w:r w:rsidRPr="00AF6C5A">
        <w:rPr>
          <w:i/>
          <w:color w:val="FF0000"/>
          <w:sz w:val="26"/>
        </w:rPr>
        <w:t xml:space="preserve"> </w:t>
      </w:r>
    </w:p>
    <w:p w:rsidR="003A7BB0" w:rsidRPr="00AF6C5A" w:rsidRDefault="003A7BB0" w:rsidP="00AF6C5A">
      <w:pPr>
        <w:spacing w:after="0" w:line="240" w:lineRule="auto"/>
        <w:ind w:firstLine="709"/>
        <w:jc w:val="both"/>
        <w:rPr>
          <w:sz w:val="26"/>
          <w:shd w:val="clear" w:color="auto" w:fill="FFFFFF"/>
        </w:rPr>
      </w:pPr>
      <w:r w:rsidRPr="00AF6C5A">
        <w:rPr>
          <w:sz w:val="26"/>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Pr="00AF6C5A">
        <w:rPr>
          <w:sz w:val="26"/>
          <w:lang w:eastAsia="ru-RU"/>
        </w:rPr>
        <w:br/>
        <w:t xml:space="preserve">с решением </w:t>
      </w:r>
      <w:r w:rsidRPr="00AF6C5A">
        <w:rPr>
          <w:sz w:val="26"/>
          <w:shd w:val="clear" w:color="auto" w:fill="FFFFFF"/>
        </w:rPr>
        <w:t xml:space="preserve">председателя уполномоченного органа </w:t>
      </w:r>
      <w:r w:rsidRPr="00AF6C5A">
        <w:rPr>
          <w:sz w:val="26"/>
        </w:rPr>
        <w:t>либо лица, его</w:t>
      </w:r>
      <w:r w:rsidRPr="00AF6C5A">
        <w:rPr>
          <w:sz w:val="26"/>
          <w:shd w:val="clear" w:color="auto" w:fill="FFFFFF"/>
        </w:rPr>
        <w:t xml:space="preserve"> замещающего.</w:t>
      </w:r>
    </w:p>
    <w:p w:rsidR="003A7BB0" w:rsidRPr="00AF6C5A" w:rsidRDefault="003A7BB0" w:rsidP="00AF6C5A">
      <w:pPr>
        <w:spacing w:after="0" w:line="240" w:lineRule="auto"/>
        <w:ind w:firstLine="709"/>
        <w:jc w:val="both"/>
        <w:rPr>
          <w:sz w:val="26"/>
        </w:rPr>
      </w:pPr>
      <w:r w:rsidRPr="00AF6C5A">
        <w:rPr>
          <w:sz w:val="26"/>
          <w:lang w:eastAsia="ru-RU"/>
        </w:rPr>
        <w:t xml:space="preserve"> </w:t>
      </w:r>
      <w:r w:rsidRPr="00AF6C5A">
        <w:rPr>
          <w:sz w:val="26"/>
        </w:rPr>
        <w:t>Внеплановые проверки полноты и качества предоставления муниципальной услуги проводятся</w:t>
      </w:r>
      <w:r w:rsidRPr="00AF6C5A">
        <w:rPr>
          <w:i/>
          <w:color w:val="FF0000"/>
          <w:sz w:val="26"/>
          <w:shd w:val="clear" w:color="auto" w:fill="FFFFFF"/>
        </w:rPr>
        <w:t xml:space="preserve"> </w:t>
      </w:r>
      <w:r w:rsidRPr="00AF6C5A">
        <w:rPr>
          <w:sz w:val="26"/>
          <w:shd w:val="clear" w:color="auto" w:fill="FFFFFF"/>
        </w:rPr>
        <w:t>председателем уполномоченного органа</w:t>
      </w:r>
      <w:r w:rsidRPr="00AF6C5A">
        <w:rPr>
          <w:sz w:val="26"/>
        </w:rPr>
        <w:t>, либо лицом, его</w:t>
      </w:r>
      <w:r w:rsidRPr="00AF6C5A">
        <w:rPr>
          <w:sz w:val="26"/>
          <w:shd w:val="clear" w:color="auto" w:fill="FFFFFF"/>
        </w:rPr>
        <w:t xml:space="preserve"> замещающим</w:t>
      </w:r>
      <w:r w:rsidRPr="00AF6C5A">
        <w:rPr>
          <w:sz w:val="26"/>
        </w:rPr>
        <w:t>,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3A7BB0" w:rsidRPr="00AF6C5A" w:rsidRDefault="003A7BB0" w:rsidP="00AF6C5A">
      <w:pPr>
        <w:tabs>
          <w:tab w:val="left" w:pos="1134"/>
        </w:tabs>
        <w:spacing w:after="0" w:line="240" w:lineRule="auto"/>
        <w:ind w:firstLine="709"/>
        <w:jc w:val="both"/>
        <w:rPr>
          <w:sz w:val="26"/>
        </w:rPr>
      </w:pPr>
      <w:r w:rsidRPr="00AF6C5A">
        <w:rPr>
          <w:sz w:val="26"/>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 </w:t>
      </w:r>
    </w:p>
    <w:p w:rsidR="003A7BB0" w:rsidRPr="00AF6C5A" w:rsidRDefault="003A7BB0" w:rsidP="00AF6C5A">
      <w:pPr>
        <w:autoSpaceDE w:val="0"/>
        <w:autoSpaceDN w:val="0"/>
        <w:adjustRightInd w:val="0"/>
        <w:spacing w:after="0" w:line="240" w:lineRule="auto"/>
        <w:ind w:firstLine="708"/>
        <w:jc w:val="both"/>
        <w:rPr>
          <w:sz w:val="26"/>
        </w:rPr>
      </w:pPr>
      <w:r w:rsidRPr="00AF6C5A">
        <w:rPr>
          <w:sz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3A7BB0" w:rsidRPr="00AF6C5A" w:rsidRDefault="003A7BB0" w:rsidP="00AF6C5A">
      <w:pPr>
        <w:tabs>
          <w:tab w:val="left" w:pos="1134"/>
        </w:tabs>
        <w:spacing w:after="0" w:line="240" w:lineRule="auto"/>
        <w:ind w:firstLine="709"/>
        <w:jc w:val="both"/>
        <w:rPr>
          <w:sz w:val="26"/>
        </w:rPr>
      </w:pPr>
      <w:r w:rsidRPr="00AF6C5A">
        <w:rPr>
          <w:sz w:val="26"/>
        </w:rPr>
        <w:t xml:space="preserve">Результаты проверки оформляются в виде приказа, в котором отмечаются выявленные недостатки и указываются предложения по их устранению. </w:t>
      </w:r>
    </w:p>
    <w:p w:rsidR="003A7BB0" w:rsidRPr="00AF6C5A" w:rsidRDefault="003A7BB0" w:rsidP="00AF6C5A">
      <w:pPr>
        <w:spacing w:after="0" w:line="240" w:lineRule="auto"/>
        <w:ind w:firstLine="709"/>
        <w:jc w:val="both"/>
        <w:rPr>
          <w:sz w:val="26"/>
          <w:lang w:eastAsia="ru-RU"/>
        </w:rPr>
      </w:pPr>
      <w:r w:rsidRPr="00AF6C5A">
        <w:rPr>
          <w:rStyle w:val="Strong"/>
          <w:b w:val="0"/>
          <w:bCs/>
          <w:sz w:val="26"/>
        </w:rPr>
        <w:t>Приказ подписывается лицами, участвующими в проведении проверки.</w:t>
      </w:r>
    </w:p>
    <w:p w:rsidR="003A7BB0" w:rsidRPr="00AF6C5A" w:rsidRDefault="003A7BB0" w:rsidP="00AF6C5A">
      <w:pPr>
        <w:tabs>
          <w:tab w:val="left" w:pos="1134"/>
        </w:tabs>
        <w:spacing w:after="0" w:line="240" w:lineRule="auto"/>
        <w:ind w:firstLine="709"/>
        <w:jc w:val="both"/>
        <w:rPr>
          <w:sz w:val="26"/>
        </w:rPr>
      </w:pPr>
      <w:r w:rsidRPr="00AF6C5A">
        <w:rPr>
          <w:sz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A7BB0" w:rsidRPr="00AF6C5A" w:rsidRDefault="003A7BB0" w:rsidP="00830396">
      <w:pPr>
        <w:tabs>
          <w:tab w:val="left" w:pos="1134"/>
        </w:tabs>
        <w:spacing w:after="0" w:line="240" w:lineRule="auto"/>
        <w:ind w:firstLine="709"/>
        <w:jc w:val="both"/>
        <w:rPr>
          <w:sz w:val="26"/>
        </w:rPr>
      </w:pPr>
    </w:p>
    <w:p w:rsidR="003A7BB0" w:rsidRPr="00AF6C5A" w:rsidRDefault="003A7BB0" w:rsidP="00830396">
      <w:pPr>
        <w:tabs>
          <w:tab w:val="left" w:pos="1134"/>
        </w:tabs>
        <w:spacing w:after="0" w:line="240" w:lineRule="auto"/>
        <w:jc w:val="center"/>
        <w:rPr>
          <w:sz w:val="26"/>
        </w:rPr>
      </w:pPr>
      <w:r w:rsidRPr="00AF6C5A">
        <w:rPr>
          <w:sz w:val="26"/>
        </w:rPr>
        <w:t xml:space="preserve">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 </w:t>
      </w:r>
    </w:p>
    <w:p w:rsidR="003A7BB0" w:rsidRPr="00F24D83" w:rsidRDefault="003A7BB0" w:rsidP="00830396">
      <w:pPr>
        <w:tabs>
          <w:tab w:val="left" w:pos="1134"/>
        </w:tabs>
        <w:spacing w:after="0" w:line="240" w:lineRule="auto"/>
        <w:ind w:firstLine="709"/>
        <w:rPr>
          <w:b/>
          <w:sz w:val="26"/>
        </w:rPr>
      </w:pPr>
    </w:p>
    <w:p w:rsidR="003A7BB0" w:rsidRPr="00AF6C5A" w:rsidRDefault="003A7BB0" w:rsidP="00AF6C5A">
      <w:pPr>
        <w:tabs>
          <w:tab w:val="left" w:pos="1134"/>
        </w:tabs>
        <w:spacing w:after="0" w:line="240" w:lineRule="auto"/>
        <w:ind w:firstLine="709"/>
        <w:jc w:val="both"/>
        <w:rPr>
          <w:sz w:val="26"/>
          <w:szCs w:val="26"/>
        </w:rPr>
      </w:pPr>
      <w:r w:rsidRPr="00AF6C5A">
        <w:rPr>
          <w:sz w:val="26"/>
          <w:szCs w:val="26"/>
        </w:rPr>
        <w:t>47.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3A7BB0" w:rsidRPr="00AF6C5A" w:rsidRDefault="003A7BB0" w:rsidP="00AF6C5A">
      <w:pPr>
        <w:tabs>
          <w:tab w:val="left" w:pos="1134"/>
        </w:tabs>
        <w:spacing w:after="0" w:line="240" w:lineRule="auto"/>
        <w:ind w:firstLine="709"/>
        <w:jc w:val="both"/>
        <w:rPr>
          <w:sz w:val="26"/>
          <w:szCs w:val="26"/>
        </w:rPr>
      </w:pPr>
      <w:r w:rsidRPr="00AF6C5A">
        <w:rPr>
          <w:sz w:val="26"/>
          <w:szCs w:val="26"/>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w:t>
      </w:r>
      <w:r>
        <w:rPr>
          <w:sz w:val="26"/>
          <w:szCs w:val="26"/>
        </w:rPr>
        <w:t xml:space="preserve"> </w:t>
      </w:r>
      <w:r w:rsidRPr="00AF6C5A">
        <w:rPr>
          <w:sz w:val="26"/>
          <w:szCs w:val="26"/>
        </w:rPr>
        <w:t>(за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3A7BB0" w:rsidRPr="00AF6C5A" w:rsidRDefault="003A7BB0" w:rsidP="00AF6C5A">
      <w:pPr>
        <w:spacing w:after="0" w:line="240" w:lineRule="auto"/>
        <w:ind w:firstLine="709"/>
        <w:jc w:val="both"/>
        <w:rPr>
          <w:sz w:val="26"/>
          <w:szCs w:val="26"/>
        </w:rPr>
      </w:pPr>
    </w:p>
    <w:p w:rsidR="003A7BB0" w:rsidRDefault="003A7BB0" w:rsidP="00AF6C5A">
      <w:pPr>
        <w:autoSpaceDE w:val="0"/>
        <w:autoSpaceDN w:val="0"/>
        <w:adjustRightInd w:val="0"/>
        <w:spacing w:after="0" w:line="240" w:lineRule="auto"/>
        <w:jc w:val="center"/>
        <w:outlineLvl w:val="1"/>
        <w:rPr>
          <w:sz w:val="26"/>
          <w:szCs w:val="26"/>
        </w:rPr>
      </w:pPr>
      <w:r w:rsidRPr="00AF6C5A">
        <w:rPr>
          <w:sz w:val="26"/>
          <w:szCs w:val="26"/>
        </w:rPr>
        <w:t>Порядок и формы контроля за предоставлением муниципальной услуги, со стороны граждан, их объединений и организаций</w:t>
      </w:r>
    </w:p>
    <w:p w:rsidR="003A7BB0" w:rsidRPr="00AF6C5A" w:rsidRDefault="003A7BB0" w:rsidP="00AF6C5A">
      <w:pPr>
        <w:autoSpaceDE w:val="0"/>
        <w:autoSpaceDN w:val="0"/>
        <w:adjustRightInd w:val="0"/>
        <w:spacing w:after="0" w:line="240" w:lineRule="auto"/>
        <w:jc w:val="center"/>
        <w:outlineLvl w:val="1"/>
        <w:rPr>
          <w:sz w:val="26"/>
          <w:szCs w:val="26"/>
        </w:rPr>
      </w:pPr>
    </w:p>
    <w:p w:rsidR="003A7BB0" w:rsidRPr="00AF6C5A" w:rsidRDefault="003A7BB0" w:rsidP="00AF6C5A">
      <w:pPr>
        <w:tabs>
          <w:tab w:val="left" w:pos="1134"/>
        </w:tabs>
        <w:spacing w:after="0" w:line="240" w:lineRule="auto"/>
        <w:ind w:firstLine="709"/>
        <w:jc w:val="both"/>
        <w:rPr>
          <w:sz w:val="26"/>
          <w:szCs w:val="26"/>
        </w:rPr>
      </w:pPr>
      <w:r>
        <w:rPr>
          <w:sz w:val="26"/>
          <w:szCs w:val="26"/>
        </w:rPr>
        <w:t>48</w:t>
      </w:r>
      <w:r w:rsidRPr="00AF6C5A">
        <w:rPr>
          <w:sz w:val="26"/>
          <w:szCs w:val="26"/>
        </w:rPr>
        <w:t xml:space="preserve">.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w:t>
      </w:r>
      <w:r w:rsidRPr="00AF6C5A">
        <w:rPr>
          <w:spacing w:val="-3"/>
          <w:sz w:val="26"/>
          <w:szCs w:val="26"/>
        </w:rPr>
        <w:t>Администрации города Когалыма, уполномоченного органа.</w:t>
      </w:r>
    </w:p>
    <w:p w:rsidR="003A7BB0" w:rsidRDefault="003A7BB0" w:rsidP="00AF6C5A">
      <w:pPr>
        <w:autoSpaceDE w:val="0"/>
        <w:autoSpaceDN w:val="0"/>
        <w:adjustRightInd w:val="0"/>
        <w:spacing w:after="0" w:line="240" w:lineRule="auto"/>
        <w:jc w:val="center"/>
        <w:outlineLvl w:val="1"/>
        <w:rPr>
          <w:sz w:val="26"/>
          <w:szCs w:val="26"/>
        </w:rPr>
      </w:pPr>
    </w:p>
    <w:p w:rsidR="003A7BB0" w:rsidRPr="00AF6C5A" w:rsidRDefault="003A7BB0" w:rsidP="00AF6C5A">
      <w:pPr>
        <w:autoSpaceDE w:val="0"/>
        <w:autoSpaceDN w:val="0"/>
        <w:adjustRightInd w:val="0"/>
        <w:spacing w:after="0" w:line="240" w:lineRule="auto"/>
        <w:jc w:val="center"/>
        <w:outlineLvl w:val="1"/>
        <w:rPr>
          <w:sz w:val="26"/>
          <w:szCs w:val="26"/>
        </w:rPr>
      </w:pPr>
    </w:p>
    <w:p w:rsidR="003A7BB0" w:rsidRPr="00AF6C5A" w:rsidRDefault="003A7BB0" w:rsidP="00AF6C5A">
      <w:pPr>
        <w:autoSpaceDE w:val="0"/>
        <w:autoSpaceDN w:val="0"/>
        <w:adjustRightInd w:val="0"/>
        <w:spacing w:after="0" w:line="240" w:lineRule="auto"/>
        <w:jc w:val="center"/>
        <w:outlineLvl w:val="1"/>
        <w:rPr>
          <w:sz w:val="26"/>
          <w:szCs w:val="26"/>
        </w:rPr>
      </w:pPr>
      <w:r w:rsidRPr="00AF6C5A">
        <w:rPr>
          <w:sz w:val="26"/>
          <w:szCs w:val="26"/>
        </w:rPr>
        <w:t>5. Досудебный (внесудебный) порядок обжалования решений</w:t>
      </w:r>
    </w:p>
    <w:p w:rsidR="003A7BB0" w:rsidRPr="00AF6C5A" w:rsidRDefault="003A7BB0" w:rsidP="00AF6C5A">
      <w:pPr>
        <w:autoSpaceDE w:val="0"/>
        <w:autoSpaceDN w:val="0"/>
        <w:adjustRightInd w:val="0"/>
        <w:spacing w:after="0" w:line="240" w:lineRule="auto"/>
        <w:jc w:val="center"/>
        <w:rPr>
          <w:sz w:val="26"/>
          <w:szCs w:val="26"/>
          <w:vertAlign w:val="superscript"/>
        </w:rPr>
      </w:pPr>
      <w:r w:rsidRPr="00AF6C5A">
        <w:rPr>
          <w:sz w:val="26"/>
          <w:szCs w:val="26"/>
        </w:rPr>
        <w:t>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3A7BB0" w:rsidRPr="00AF6C5A" w:rsidRDefault="003A7BB0" w:rsidP="00AF6C5A">
      <w:pPr>
        <w:autoSpaceDE w:val="0"/>
        <w:autoSpaceDN w:val="0"/>
        <w:adjustRightInd w:val="0"/>
        <w:spacing w:after="0" w:line="240" w:lineRule="auto"/>
        <w:ind w:firstLine="709"/>
        <w:rPr>
          <w:sz w:val="26"/>
          <w:szCs w:val="26"/>
        </w:rPr>
      </w:pPr>
    </w:p>
    <w:p w:rsidR="003A7BB0" w:rsidRPr="00AF6C5A" w:rsidRDefault="003A7BB0" w:rsidP="00AF6C5A">
      <w:pPr>
        <w:spacing w:after="0" w:line="240" w:lineRule="auto"/>
        <w:ind w:firstLine="709"/>
        <w:jc w:val="both"/>
        <w:rPr>
          <w:sz w:val="26"/>
          <w:szCs w:val="26"/>
        </w:rPr>
      </w:pPr>
      <w:r>
        <w:rPr>
          <w:sz w:val="26"/>
          <w:szCs w:val="26"/>
        </w:rPr>
        <w:t>49</w:t>
      </w:r>
      <w:r w:rsidRPr="00AF6C5A">
        <w:rPr>
          <w:sz w:val="26"/>
          <w:szCs w:val="26"/>
        </w:rPr>
        <w:t>. Заявитель имеет право на досудебное (внесудебное) обжалование действий (бездействие) и решений, принятых (осуществляемых) в ходе предоставления муниципальной услуги, а также должностными лицами, муниципальными служащими.</w:t>
      </w:r>
    </w:p>
    <w:p w:rsidR="003A7BB0" w:rsidRPr="00AF6C5A" w:rsidRDefault="003A7BB0" w:rsidP="00AF6C5A">
      <w:pPr>
        <w:spacing w:after="0" w:line="240" w:lineRule="auto"/>
        <w:ind w:firstLine="709"/>
        <w:jc w:val="both"/>
        <w:rPr>
          <w:sz w:val="26"/>
          <w:szCs w:val="26"/>
        </w:rPr>
      </w:pPr>
      <w:r>
        <w:rPr>
          <w:sz w:val="26"/>
          <w:szCs w:val="26"/>
        </w:rPr>
        <w:t>50</w:t>
      </w:r>
      <w:r w:rsidRPr="00AF6C5A">
        <w:rPr>
          <w:sz w:val="26"/>
          <w:szCs w:val="26"/>
        </w:rPr>
        <w:t>. Предметом досудебного (внесудебного) обжалования могут являться действия (бездействие) уполномоченного органа,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3A7BB0" w:rsidRPr="00AF6C5A" w:rsidRDefault="003A7BB0" w:rsidP="00AF6C5A">
      <w:pPr>
        <w:spacing w:after="0" w:line="240" w:lineRule="auto"/>
        <w:ind w:firstLine="709"/>
        <w:jc w:val="both"/>
        <w:rPr>
          <w:sz w:val="26"/>
          <w:szCs w:val="26"/>
        </w:rPr>
      </w:pPr>
      <w:r w:rsidRPr="00AF6C5A">
        <w:rPr>
          <w:sz w:val="26"/>
          <w:szCs w:val="26"/>
        </w:rPr>
        <w:t>Заявитель, права и законные интересы которого нарушены, имеет право обратиться с жалобой, в том числе в следующих случаях:</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нарушения срока регистрации запроса заявителя о предоставлении муниципальной услуги;</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нарушения срока предоставления муниципальной услуги;</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требования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для предоставления муниципальной услуги у заявителя;</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Ханты-Мансийского автономного округа – Югры, муниципальными правовыми актами;</w:t>
      </w:r>
    </w:p>
    <w:p w:rsidR="003A7BB0" w:rsidRPr="00AF6C5A" w:rsidRDefault="003A7BB0" w:rsidP="00AF6C5A">
      <w:pPr>
        <w:autoSpaceDE w:val="0"/>
        <w:autoSpaceDN w:val="0"/>
        <w:spacing w:after="0" w:line="240" w:lineRule="auto"/>
        <w:ind w:firstLine="709"/>
        <w:jc w:val="both"/>
        <w:rPr>
          <w:sz w:val="26"/>
          <w:szCs w:val="26"/>
        </w:rPr>
      </w:pPr>
      <w:r w:rsidRPr="00AF6C5A">
        <w:rPr>
          <w:sz w:val="26"/>
          <w:szCs w:val="26"/>
        </w:rPr>
        <w:t>отказа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A7BB0" w:rsidRPr="00AF6C5A" w:rsidRDefault="003A7BB0" w:rsidP="00572F6C">
      <w:pPr>
        <w:autoSpaceDE w:val="0"/>
        <w:autoSpaceDN w:val="0"/>
        <w:adjustRightInd w:val="0"/>
        <w:spacing w:after="0" w:line="240" w:lineRule="auto"/>
        <w:ind w:firstLine="709"/>
        <w:jc w:val="both"/>
        <w:rPr>
          <w:sz w:val="26"/>
          <w:szCs w:val="26"/>
        </w:rPr>
      </w:pPr>
      <w:r>
        <w:rPr>
          <w:sz w:val="26"/>
          <w:szCs w:val="26"/>
        </w:rPr>
        <w:t>51</w:t>
      </w:r>
      <w:r w:rsidRPr="00AF6C5A">
        <w:rPr>
          <w:sz w:val="26"/>
          <w:szCs w:val="26"/>
        </w:rPr>
        <w:t>. Основанием для начала процедуры досудебного (внесудебного) обжалования является поступление жалобы в Администрацию города Когалыма.</w:t>
      </w:r>
      <w:r w:rsidRPr="00AF6C5A">
        <w:rPr>
          <w:i/>
          <w:sz w:val="26"/>
          <w:szCs w:val="26"/>
        </w:rPr>
        <w:t xml:space="preserve"> </w:t>
      </w:r>
    </w:p>
    <w:p w:rsidR="003A7BB0" w:rsidRPr="00AF6C5A" w:rsidRDefault="003A7BB0" w:rsidP="00572F6C">
      <w:pPr>
        <w:spacing w:after="0" w:line="240" w:lineRule="auto"/>
        <w:ind w:firstLine="709"/>
        <w:jc w:val="both"/>
        <w:rPr>
          <w:sz w:val="26"/>
          <w:szCs w:val="26"/>
        </w:rPr>
      </w:pPr>
      <w:r w:rsidRPr="00AF6C5A">
        <w:rPr>
          <w:sz w:val="26"/>
          <w:szCs w:val="26"/>
        </w:rPr>
        <w:t>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председателем уполномоченного органа.</w:t>
      </w:r>
    </w:p>
    <w:p w:rsidR="003A7BB0" w:rsidRPr="00AF6C5A" w:rsidRDefault="003A7BB0" w:rsidP="00572F6C">
      <w:pPr>
        <w:spacing w:after="0" w:line="240" w:lineRule="auto"/>
        <w:ind w:firstLine="709"/>
        <w:jc w:val="both"/>
        <w:rPr>
          <w:sz w:val="26"/>
          <w:szCs w:val="26"/>
        </w:rPr>
      </w:pPr>
      <w:r w:rsidRPr="00AF6C5A">
        <w:rPr>
          <w:sz w:val="26"/>
          <w:szCs w:val="26"/>
        </w:rPr>
        <w:t>Жалоба на решения, принятые председателем уполномоченного органа</w:t>
      </w:r>
      <w:r w:rsidRPr="00AF6C5A">
        <w:rPr>
          <w:i/>
          <w:color w:val="FF0000"/>
          <w:sz w:val="26"/>
          <w:szCs w:val="26"/>
        </w:rPr>
        <w:t xml:space="preserve"> </w:t>
      </w:r>
      <w:r w:rsidRPr="00AF6C5A">
        <w:rPr>
          <w:sz w:val="26"/>
          <w:szCs w:val="26"/>
        </w:rPr>
        <w:t>рассматривается  главой города Когалыма, а в период его отсутствия – иным высшим должностным лицом, исполняющим его обязанности.</w:t>
      </w:r>
    </w:p>
    <w:p w:rsidR="003A7BB0" w:rsidRPr="00AF6C5A" w:rsidRDefault="003A7BB0" w:rsidP="00AF6C5A">
      <w:pPr>
        <w:pStyle w:val="ConsPlusNormal"/>
        <w:ind w:firstLine="540"/>
        <w:jc w:val="both"/>
        <w:rPr>
          <w:rFonts w:ascii="Times New Roman" w:hAnsi="Times New Roman"/>
          <w:sz w:val="26"/>
          <w:szCs w:val="26"/>
        </w:rPr>
      </w:pPr>
      <w:r>
        <w:rPr>
          <w:rFonts w:ascii="Times New Roman" w:hAnsi="Times New Roman"/>
          <w:sz w:val="26"/>
          <w:szCs w:val="26"/>
        </w:rPr>
        <w:t>52</w:t>
      </w:r>
      <w:r w:rsidRPr="00AF6C5A">
        <w:rPr>
          <w:rFonts w:ascii="Times New Roman" w:hAnsi="Times New Roman"/>
          <w:sz w:val="26"/>
          <w:szCs w:val="26"/>
        </w:rPr>
        <w:t xml:space="preserve">. Жалоба может быть подана в МФЦ, направлена по почте, с использованием информационно-телекоммуникационной сети «Интернет» посредством официального сайта, при наличии технической возможности посредством Единого и регионального порталов, </w:t>
      </w:r>
      <w:r w:rsidRPr="00AF6C5A">
        <w:rPr>
          <w:rFonts w:ascii="Times New Roman" w:hAnsi="Times New Roman"/>
          <w:iCs/>
          <w:sz w:val="26"/>
          <w:szCs w:val="26"/>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AF6C5A">
        <w:rPr>
          <w:rFonts w:ascii="Times New Roman" w:hAnsi="Times New Roman"/>
          <w:iCs/>
          <w:sz w:val="26"/>
          <w:szCs w:val="26"/>
          <w:lang w:val="en-US"/>
        </w:rPr>
        <w:t>do</w:t>
      </w:r>
      <w:r w:rsidRPr="00AF6C5A">
        <w:rPr>
          <w:rFonts w:ascii="Times New Roman" w:hAnsi="Times New Roman"/>
          <w:iCs/>
          <w:sz w:val="26"/>
          <w:szCs w:val="26"/>
        </w:rPr>
        <w:t>.</w:t>
      </w:r>
      <w:r w:rsidRPr="00AF6C5A">
        <w:rPr>
          <w:rFonts w:ascii="Times New Roman" w:hAnsi="Times New Roman"/>
          <w:iCs/>
          <w:sz w:val="26"/>
          <w:szCs w:val="26"/>
          <w:lang w:val="en-US"/>
        </w:rPr>
        <w:t>gosuslugi</w:t>
      </w:r>
      <w:r w:rsidRPr="00AF6C5A">
        <w:rPr>
          <w:rFonts w:ascii="Times New Roman" w:hAnsi="Times New Roman"/>
          <w:iCs/>
          <w:sz w:val="26"/>
          <w:szCs w:val="26"/>
        </w:rPr>
        <w:t>.</w:t>
      </w:r>
      <w:r w:rsidRPr="00AF6C5A">
        <w:rPr>
          <w:rFonts w:ascii="Times New Roman" w:hAnsi="Times New Roman"/>
          <w:iCs/>
          <w:sz w:val="26"/>
          <w:szCs w:val="26"/>
          <w:lang w:val="en-US"/>
        </w:rPr>
        <w:t>ru</w:t>
      </w:r>
      <w:r w:rsidRPr="00AF6C5A">
        <w:rPr>
          <w:rFonts w:ascii="Times New Roman" w:hAnsi="Times New Roman"/>
          <w:iCs/>
          <w:sz w:val="26"/>
          <w:szCs w:val="26"/>
        </w:rPr>
        <w:t xml:space="preserve">) с использованием информационно-телекоммуникационной сети «Интернет», </w:t>
      </w:r>
      <w:r w:rsidRPr="00AF6C5A">
        <w:rPr>
          <w:rFonts w:ascii="Times New Roman" w:hAnsi="Times New Roman"/>
          <w:sz w:val="26"/>
          <w:szCs w:val="26"/>
        </w:rPr>
        <w:t>а также может быть принята при личном приеме заявителя.</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 xml:space="preserve">Время приема жалоб осуществляется в соответствии с графиком предоставления муниципальной услуги, указанным в пункте 4 </w:t>
      </w:r>
      <w:r>
        <w:rPr>
          <w:sz w:val="26"/>
          <w:szCs w:val="26"/>
        </w:rPr>
        <w:t xml:space="preserve">настоящего </w:t>
      </w:r>
      <w:r w:rsidRPr="00AF6C5A">
        <w:rPr>
          <w:sz w:val="26"/>
          <w:szCs w:val="26"/>
        </w:rPr>
        <w:t>административного регламента.</w:t>
      </w:r>
    </w:p>
    <w:p w:rsidR="003A7BB0" w:rsidRPr="00AF6C5A" w:rsidRDefault="003A7BB0" w:rsidP="00572F6C">
      <w:pPr>
        <w:widowControl w:val="0"/>
        <w:autoSpaceDE w:val="0"/>
        <w:autoSpaceDN w:val="0"/>
        <w:adjustRightInd w:val="0"/>
        <w:spacing w:after="0" w:line="240" w:lineRule="auto"/>
        <w:ind w:firstLine="709"/>
        <w:jc w:val="both"/>
        <w:rPr>
          <w:sz w:val="26"/>
          <w:szCs w:val="26"/>
        </w:rPr>
      </w:pPr>
      <w:r w:rsidRPr="00AF6C5A">
        <w:rPr>
          <w:sz w:val="26"/>
          <w:szCs w:val="26"/>
        </w:rPr>
        <w:t>В случае если жалоба подана заявителем в уполномоченный орган, в компетенцию которого не входит ее рассмотрение, то в течение 3 рабочих дней со дня ее регистрации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Заявитель в жалобе указывает следующую информацию:</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наименование уполномоченного органа, должностного лица уполномоченного органа либо муниципального служащего, решения и действия (бездействия) которых обжалуются;</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участвующего в предоставлении муниципальной услуги, либо муниципального служащего;</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w:t>
      </w:r>
      <w:r w:rsidRPr="00AF6C5A">
        <w:rPr>
          <w:spacing w:val="-3"/>
          <w:sz w:val="26"/>
          <w:szCs w:val="26"/>
        </w:rPr>
        <w:t xml:space="preserve"> </w:t>
      </w:r>
      <w:r w:rsidRPr="00AF6C5A">
        <w:rPr>
          <w:sz w:val="26"/>
          <w:szCs w:val="26"/>
        </w:rPr>
        <w:t>участвующего в предоставлении муниципальной услуги, либо муниципального служащего.</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Заявителем могут быть представлены документы (при наличии), подтверждающие доводы заявителя, либо их копии.</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A7BB0" w:rsidRPr="00AF6C5A" w:rsidRDefault="003A7BB0" w:rsidP="00572F6C">
      <w:pPr>
        <w:spacing w:after="0" w:line="240" w:lineRule="auto"/>
        <w:ind w:firstLine="709"/>
        <w:jc w:val="both"/>
        <w:rPr>
          <w:sz w:val="26"/>
          <w:szCs w:val="26"/>
        </w:rPr>
      </w:pPr>
      <w:r w:rsidRPr="00AF6C5A">
        <w:rPr>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3A7BB0" w:rsidRPr="00AF6C5A" w:rsidRDefault="003A7BB0" w:rsidP="00572F6C">
      <w:pPr>
        <w:spacing w:after="0" w:line="240" w:lineRule="auto"/>
        <w:ind w:firstLine="709"/>
        <w:jc w:val="both"/>
        <w:rPr>
          <w:sz w:val="26"/>
          <w:szCs w:val="26"/>
        </w:rPr>
      </w:pPr>
      <w:r w:rsidRPr="00AF6C5A">
        <w:rPr>
          <w:sz w:val="26"/>
          <w:szCs w:val="26"/>
        </w:rPr>
        <w:t>а) оформленная в соответствии с законодательством Российской Федерации доверенность (для физических лиц);</w:t>
      </w:r>
    </w:p>
    <w:p w:rsidR="003A7BB0" w:rsidRPr="00AF6C5A" w:rsidRDefault="003A7BB0" w:rsidP="00572F6C">
      <w:pPr>
        <w:spacing w:after="0" w:line="240" w:lineRule="auto"/>
        <w:ind w:firstLine="709"/>
        <w:jc w:val="both"/>
        <w:rPr>
          <w:sz w:val="26"/>
          <w:szCs w:val="26"/>
        </w:rPr>
      </w:pPr>
      <w:r w:rsidRPr="00AF6C5A">
        <w:rPr>
          <w:sz w:val="26"/>
          <w:szCs w:val="26"/>
        </w:rPr>
        <w:t>б) 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rsidR="003A7BB0" w:rsidRPr="00AF6C5A" w:rsidRDefault="003A7BB0" w:rsidP="00572F6C">
      <w:pPr>
        <w:spacing w:after="0" w:line="240" w:lineRule="auto"/>
        <w:ind w:firstLine="709"/>
        <w:jc w:val="both"/>
        <w:rPr>
          <w:sz w:val="26"/>
          <w:szCs w:val="26"/>
        </w:rPr>
      </w:pPr>
      <w:r w:rsidRPr="00AF6C5A">
        <w:rPr>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7BB0" w:rsidRPr="00AF6C5A" w:rsidRDefault="003A7BB0" w:rsidP="00572F6C">
      <w:pPr>
        <w:spacing w:after="0" w:line="240" w:lineRule="auto"/>
        <w:ind w:firstLine="709"/>
        <w:jc w:val="both"/>
        <w:rPr>
          <w:sz w:val="26"/>
          <w:szCs w:val="26"/>
        </w:rPr>
      </w:pPr>
      <w:r w:rsidRPr="00AF6C5A">
        <w:rPr>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7BB0" w:rsidRPr="00AF6C5A" w:rsidRDefault="003A7BB0" w:rsidP="00572F6C">
      <w:pPr>
        <w:autoSpaceDE w:val="0"/>
        <w:autoSpaceDN w:val="0"/>
        <w:spacing w:after="0" w:line="240" w:lineRule="auto"/>
        <w:ind w:firstLine="709"/>
        <w:jc w:val="both"/>
        <w:rPr>
          <w:sz w:val="26"/>
          <w:szCs w:val="26"/>
        </w:rPr>
      </w:pPr>
      <w:r>
        <w:rPr>
          <w:sz w:val="26"/>
          <w:szCs w:val="26"/>
        </w:rPr>
        <w:t>53</w:t>
      </w:r>
      <w:r w:rsidRPr="00AF6C5A">
        <w:rPr>
          <w:sz w:val="26"/>
          <w:szCs w:val="26"/>
        </w:rPr>
        <w:t xml:space="preserve">.  Жалоба, поступившая в Администрацию города Когалыма, подлежит регистрации не позднее следующего рабочего дня со дня ее поступления. </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В случае подачи заявителем жалобы через МФЦ последний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Администрации города Когалыма.</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Жалоба, поступившая в уполномоченный орган, подлежит рассмотрению в течение 15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A7BB0" w:rsidRPr="00AF6C5A" w:rsidRDefault="003A7BB0" w:rsidP="00572F6C">
      <w:pPr>
        <w:spacing w:after="0" w:line="240" w:lineRule="auto"/>
        <w:ind w:firstLine="709"/>
        <w:jc w:val="both"/>
        <w:rPr>
          <w:sz w:val="26"/>
          <w:szCs w:val="26"/>
        </w:rPr>
      </w:pPr>
      <w:r>
        <w:rPr>
          <w:sz w:val="26"/>
          <w:szCs w:val="26"/>
        </w:rPr>
        <w:t>54</w:t>
      </w:r>
      <w:r w:rsidRPr="00AF6C5A">
        <w:rPr>
          <w:sz w:val="26"/>
          <w:szCs w:val="26"/>
        </w:rPr>
        <w:t>. Исчерпывающий перечень оснований для отказа в удовлетворении жалобы и случаев, в которых ответ на жалобу не дается:</w:t>
      </w:r>
    </w:p>
    <w:p w:rsidR="003A7BB0" w:rsidRPr="00AF6C5A" w:rsidRDefault="003A7BB0" w:rsidP="00572F6C">
      <w:pPr>
        <w:spacing w:after="0" w:line="240" w:lineRule="auto"/>
        <w:ind w:firstLine="709"/>
        <w:jc w:val="both"/>
        <w:rPr>
          <w:sz w:val="26"/>
          <w:szCs w:val="26"/>
        </w:rPr>
      </w:pPr>
      <w:r w:rsidRPr="00AF6C5A">
        <w:rPr>
          <w:sz w:val="26"/>
          <w:szCs w:val="26"/>
        </w:rPr>
        <w:t>Уполномоченный орган отказывает в удовлетворении жалобы в следующих случаях:</w:t>
      </w:r>
    </w:p>
    <w:p w:rsidR="003A7BB0" w:rsidRPr="00AF6C5A" w:rsidRDefault="003A7BB0" w:rsidP="00572F6C">
      <w:pPr>
        <w:spacing w:after="0" w:line="240" w:lineRule="auto"/>
        <w:ind w:firstLine="709"/>
        <w:jc w:val="both"/>
        <w:rPr>
          <w:sz w:val="26"/>
          <w:szCs w:val="26"/>
        </w:rPr>
      </w:pPr>
      <w:r w:rsidRPr="00AF6C5A">
        <w:rPr>
          <w:sz w:val="26"/>
          <w:szCs w:val="26"/>
        </w:rPr>
        <w:t>наличие вступившего в законную силу решения суда, арбитражного суда по жалобе о том же предмете и по тем же основаниям;</w:t>
      </w:r>
    </w:p>
    <w:p w:rsidR="003A7BB0" w:rsidRPr="00AF6C5A" w:rsidRDefault="003A7BB0" w:rsidP="00572F6C">
      <w:pPr>
        <w:spacing w:after="0" w:line="240" w:lineRule="auto"/>
        <w:ind w:firstLine="709"/>
        <w:jc w:val="both"/>
        <w:rPr>
          <w:sz w:val="26"/>
          <w:szCs w:val="26"/>
        </w:rPr>
      </w:pPr>
      <w:r w:rsidRPr="00AF6C5A">
        <w:rPr>
          <w:sz w:val="26"/>
          <w:szCs w:val="26"/>
        </w:rPr>
        <w:t>подача жалобы лицом, полномочия которого не подтверждены в порядке, установленном законодательством Российской Федерации;</w:t>
      </w:r>
    </w:p>
    <w:p w:rsidR="003A7BB0" w:rsidRPr="00AF6C5A" w:rsidRDefault="003A7BB0" w:rsidP="00572F6C">
      <w:pPr>
        <w:spacing w:after="0" w:line="240" w:lineRule="auto"/>
        <w:ind w:firstLine="709"/>
        <w:jc w:val="both"/>
        <w:rPr>
          <w:sz w:val="26"/>
          <w:szCs w:val="26"/>
        </w:rPr>
      </w:pPr>
      <w:r w:rsidRPr="00AF6C5A">
        <w:rPr>
          <w:sz w:val="26"/>
          <w:szCs w:val="26"/>
        </w:rPr>
        <w:t>наличие решения по жалобе, принятого ранее в отношении того же заявителя и по тому же предмету жалобы.</w:t>
      </w:r>
    </w:p>
    <w:p w:rsidR="003A7BB0" w:rsidRPr="00AF6C5A" w:rsidRDefault="003A7BB0" w:rsidP="00572F6C">
      <w:pPr>
        <w:spacing w:after="0" w:line="240" w:lineRule="auto"/>
        <w:ind w:firstLine="709"/>
        <w:jc w:val="both"/>
        <w:rPr>
          <w:sz w:val="26"/>
          <w:szCs w:val="26"/>
        </w:rPr>
      </w:pPr>
      <w:r w:rsidRPr="00AF6C5A">
        <w:rPr>
          <w:sz w:val="26"/>
          <w:szCs w:val="26"/>
        </w:rPr>
        <w:t>Уполномоченный орган оставляет жалобу без ответа в следующих случаях:</w:t>
      </w:r>
    </w:p>
    <w:p w:rsidR="003A7BB0" w:rsidRPr="00AF6C5A" w:rsidRDefault="003A7BB0" w:rsidP="00572F6C">
      <w:pPr>
        <w:spacing w:after="0" w:line="240" w:lineRule="auto"/>
        <w:ind w:firstLine="709"/>
        <w:jc w:val="both"/>
        <w:rPr>
          <w:sz w:val="26"/>
          <w:szCs w:val="26"/>
        </w:rPr>
      </w:pPr>
      <w:r w:rsidRPr="00AF6C5A">
        <w:rPr>
          <w:sz w:val="26"/>
          <w:szCs w:val="26"/>
        </w:rPr>
        <w:t>наличие в жалобе нецензурных либо оскорбительных выражений, угроз жизни, здоровью и имуществу должностного лица, а также членов его семьи (с сообщением заявителю, направившему жалобу, о недопустимости злоупотребления правом);</w:t>
      </w:r>
    </w:p>
    <w:p w:rsidR="003A7BB0" w:rsidRPr="00AF6C5A" w:rsidRDefault="003A7BB0" w:rsidP="00572F6C">
      <w:pPr>
        <w:spacing w:after="0" w:line="240" w:lineRule="auto"/>
        <w:ind w:firstLine="709"/>
        <w:jc w:val="both"/>
        <w:rPr>
          <w:sz w:val="26"/>
          <w:szCs w:val="26"/>
        </w:rPr>
      </w:pPr>
      <w:r w:rsidRPr="00AF6C5A">
        <w:rPr>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3A7BB0" w:rsidRPr="00AF6C5A" w:rsidRDefault="003A7BB0" w:rsidP="00572F6C">
      <w:pPr>
        <w:autoSpaceDE w:val="0"/>
        <w:autoSpaceDN w:val="0"/>
        <w:spacing w:after="0" w:line="240" w:lineRule="auto"/>
        <w:ind w:firstLine="709"/>
        <w:jc w:val="both"/>
        <w:rPr>
          <w:sz w:val="26"/>
          <w:szCs w:val="26"/>
        </w:rPr>
      </w:pPr>
      <w:r>
        <w:rPr>
          <w:sz w:val="26"/>
          <w:szCs w:val="26"/>
        </w:rPr>
        <w:t>55</w:t>
      </w:r>
      <w:r w:rsidRPr="00AF6C5A">
        <w:rPr>
          <w:sz w:val="26"/>
          <w:szCs w:val="26"/>
        </w:rPr>
        <w:t>. Уполномоченный орган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По результатам рассмотрения жалобы уполномоченный орган принимает решение о ее удовлетворении либо об отказе в ее удовлетворении в форме своего акта.</w:t>
      </w:r>
    </w:p>
    <w:p w:rsidR="003A7BB0" w:rsidRPr="00AF6C5A" w:rsidRDefault="003A7BB0" w:rsidP="00572F6C">
      <w:pPr>
        <w:autoSpaceDE w:val="0"/>
        <w:autoSpaceDN w:val="0"/>
        <w:spacing w:after="0" w:line="240" w:lineRule="auto"/>
        <w:ind w:firstLine="709"/>
        <w:jc w:val="both"/>
        <w:rPr>
          <w:sz w:val="26"/>
          <w:szCs w:val="26"/>
        </w:rPr>
      </w:pPr>
      <w:r w:rsidRPr="00AF6C5A">
        <w:rPr>
          <w:sz w:val="26"/>
          <w:szCs w:val="26"/>
        </w:rPr>
        <w:t>При удовлетворении жалобы уполномоченный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A7BB0" w:rsidRPr="00AF6C5A" w:rsidRDefault="003A7BB0" w:rsidP="00572F6C">
      <w:pPr>
        <w:spacing w:after="0" w:line="240" w:lineRule="auto"/>
        <w:ind w:firstLine="709"/>
        <w:jc w:val="both"/>
        <w:rPr>
          <w:sz w:val="26"/>
          <w:szCs w:val="26"/>
        </w:rPr>
      </w:pPr>
      <w:r w:rsidRPr="00AF6C5A">
        <w:rPr>
          <w:sz w:val="26"/>
          <w:szCs w:val="26"/>
        </w:rPr>
        <w:t>В ответе по результатам рассмотрения жалобы указываются:</w:t>
      </w:r>
    </w:p>
    <w:p w:rsidR="003A7BB0" w:rsidRPr="00AF6C5A" w:rsidRDefault="003A7BB0" w:rsidP="00572F6C">
      <w:pPr>
        <w:spacing w:after="0" w:line="240" w:lineRule="auto"/>
        <w:ind w:firstLine="709"/>
        <w:jc w:val="both"/>
        <w:rPr>
          <w:sz w:val="26"/>
          <w:szCs w:val="26"/>
        </w:rPr>
      </w:pPr>
      <w:r w:rsidRPr="00AF6C5A">
        <w:rPr>
          <w:sz w:val="26"/>
          <w:szCs w:val="26"/>
        </w:rPr>
        <w:t>наименование органа, предоставляющего муниципальную услугу, рассмотревшего жалобу, должность, фамилия, имя, отчество (</w:t>
      </w:r>
      <w:r>
        <w:rPr>
          <w:sz w:val="26"/>
          <w:szCs w:val="26"/>
        </w:rPr>
        <w:t xml:space="preserve">последнее - </w:t>
      </w:r>
      <w:r w:rsidRPr="00AF6C5A">
        <w:rPr>
          <w:sz w:val="26"/>
          <w:szCs w:val="26"/>
        </w:rPr>
        <w:t>при наличии) его должностного лица, принявшего решение по жалобе;</w:t>
      </w:r>
    </w:p>
    <w:p w:rsidR="003A7BB0" w:rsidRPr="00AF6C5A" w:rsidRDefault="003A7BB0" w:rsidP="00572F6C">
      <w:pPr>
        <w:spacing w:after="0" w:line="240" w:lineRule="auto"/>
        <w:ind w:firstLine="709"/>
        <w:jc w:val="both"/>
        <w:rPr>
          <w:sz w:val="26"/>
          <w:szCs w:val="26"/>
        </w:rPr>
      </w:pPr>
      <w:r w:rsidRPr="00AF6C5A">
        <w:rPr>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3A7BB0" w:rsidRPr="00AF6C5A" w:rsidRDefault="003A7BB0" w:rsidP="00572F6C">
      <w:pPr>
        <w:spacing w:after="0" w:line="240" w:lineRule="auto"/>
        <w:ind w:firstLine="709"/>
        <w:jc w:val="both"/>
        <w:rPr>
          <w:sz w:val="26"/>
          <w:szCs w:val="26"/>
        </w:rPr>
      </w:pPr>
      <w:r w:rsidRPr="00AF6C5A">
        <w:rPr>
          <w:sz w:val="26"/>
          <w:szCs w:val="26"/>
        </w:rPr>
        <w:t>фамилия, имя, отчество (</w:t>
      </w:r>
      <w:r>
        <w:rPr>
          <w:sz w:val="26"/>
          <w:szCs w:val="26"/>
        </w:rPr>
        <w:t xml:space="preserve">последнее - </w:t>
      </w:r>
      <w:r w:rsidRPr="00AF6C5A">
        <w:rPr>
          <w:sz w:val="26"/>
          <w:szCs w:val="26"/>
        </w:rPr>
        <w:t>при наличии) или наименование заявителя;</w:t>
      </w:r>
    </w:p>
    <w:p w:rsidR="003A7BB0" w:rsidRPr="00AF6C5A" w:rsidRDefault="003A7BB0" w:rsidP="00572F6C">
      <w:pPr>
        <w:spacing w:after="0" w:line="240" w:lineRule="auto"/>
        <w:ind w:firstLine="709"/>
        <w:jc w:val="both"/>
        <w:rPr>
          <w:sz w:val="26"/>
          <w:szCs w:val="26"/>
        </w:rPr>
      </w:pPr>
      <w:r w:rsidRPr="00AF6C5A">
        <w:rPr>
          <w:sz w:val="26"/>
          <w:szCs w:val="26"/>
        </w:rPr>
        <w:t>основания для принятия решения по жалобе;</w:t>
      </w:r>
    </w:p>
    <w:p w:rsidR="003A7BB0" w:rsidRPr="00AF6C5A" w:rsidRDefault="003A7BB0" w:rsidP="00572F6C">
      <w:pPr>
        <w:spacing w:after="0" w:line="240" w:lineRule="auto"/>
        <w:ind w:firstLine="709"/>
        <w:jc w:val="both"/>
        <w:rPr>
          <w:sz w:val="26"/>
          <w:szCs w:val="26"/>
        </w:rPr>
      </w:pPr>
      <w:r w:rsidRPr="00AF6C5A">
        <w:rPr>
          <w:sz w:val="26"/>
          <w:szCs w:val="26"/>
        </w:rPr>
        <w:t>принятое по жалобе решение;</w:t>
      </w:r>
    </w:p>
    <w:p w:rsidR="003A7BB0" w:rsidRPr="00AF6C5A" w:rsidRDefault="003A7BB0" w:rsidP="00572F6C">
      <w:pPr>
        <w:spacing w:after="0" w:line="240" w:lineRule="auto"/>
        <w:ind w:firstLine="709"/>
        <w:jc w:val="both"/>
        <w:rPr>
          <w:sz w:val="26"/>
          <w:szCs w:val="26"/>
        </w:rPr>
      </w:pPr>
      <w:r w:rsidRPr="00AF6C5A">
        <w:rPr>
          <w:sz w:val="26"/>
          <w:szCs w:val="26"/>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7BB0" w:rsidRPr="00AF6C5A" w:rsidRDefault="003A7BB0" w:rsidP="00572F6C">
      <w:pPr>
        <w:spacing w:after="0" w:line="240" w:lineRule="auto"/>
        <w:ind w:firstLine="709"/>
        <w:jc w:val="both"/>
        <w:rPr>
          <w:sz w:val="26"/>
          <w:szCs w:val="26"/>
        </w:rPr>
      </w:pPr>
      <w:r w:rsidRPr="00AF6C5A">
        <w:rPr>
          <w:sz w:val="26"/>
          <w:szCs w:val="26"/>
        </w:rPr>
        <w:t>сведения о порядке обжалования принятого по жалобе решения.</w:t>
      </w:r>
    </w:p>
    <w:p w:rsidR="003A7BB0" w:rsidRPr="00AF6C5A" w:rsidRDefault="003A7BB0" w:rsidP="00572F6C">
      <w:pPr>
        <w:spacing w:after="0" w:line="240" w:lineRule="auto"/>
        <w:ind w:firstLine="709"/>
        <w:jc w:val="both"/>
        <w:rPr>
          <w:sz w:val="26"/>
          <w:szCs w:val="26"/>
        </w:rPr>
      </w:pPr>
      <w:r w:rsidRPr="00AF6C5A">
        <w:rPr>
          <w:sz w:val="26"/>
          <w:szCs w:val="26"/>
        </w:rPr>
        <w:t>Ответ по результатам рассмотрения жалобы подписывается уполномоченным на рассмотрение жалобы должностным лицом.</w:t>
      </w:r>
    </w:p>
    <w:p w:rsidR="003A7BB0" w:rsidRPr="00AF6C5A" w:rsidRDefault="003A7BB0" w:rsidP="00572F6C">
      <w:pPr>
        <w:autoSpaceDE w:val="0"/>
        <w:autoSpaceDN w:val="0"/>
        <w:spacing w:after="0" w:line="240" w:lineRule="auto"/>
        <w:ind w:firstLine="709"/>
        <w:jc w:val="both"/>
        <w:rPr>
          <w:sz w:val="26"/>
          <w:szCs w:val="26"/>
        </w:rPr>
      </w:pPr>
      <w:r>
        <w:rPr>
          <w:sz w:val="26"/>
          <w:szCs w:val="26"/>
        </w:rPr>
        <w:t>56</w:t>
      </w:r>
      <w:r w:rsidRPr="00AF6C5A">
        <w:rPr>
          <w:sz w:val="26"/>
          <w:szCs w:val="26"/>
        </w:rPr>
        <w:t>.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A7BB0" w:rsidRPr="00AF6C5A" w:rsidRDefault="003A7BB0" w:rsidP="00572F6C">
      <w:pPr>
        <w:spacing w:after="0" w:line="240" w:lineRule="auto"/>
        <w:ind w:firstLine="709"/>
        <w:jc w:val="both"/>
        <w:rPr>
          <w:sz w:val="26"/>
          <w:szCs w:val="26"/>
        </w:rPr>
      </w:pPr>
      <w:r>
        <w:rPr>
          <w:sz w:val="26"/>
          <w:szCs w:val="26"/>
        </w:rPr>
        <w:t>57</w:t>
      </w:r>
      <w:r w:rsidRPr="00AF6C5A">
        <w:rPr>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A7BB0" w:rsidRPr="00AF6C5A" w:rsidRDefault="003A7BB0" w:rsidP="00572F6C">
      <w:pPr>
        <w:spacing w:after="0" w:line="240" w:lineRule="auto"/>
        <w:ind w:firstLine="709"/>
        <w:jc w:val="both"/>
        <w:rPr>
          <w:sz w:val="26"/>
          <w:szCs w:val="26"/>
        </w:rPr>
      </w:pPr>
      <w:r w:rsidRPr="00AF6C5A">
        <w:rPr>
          <w:sz w:val="26"/>
          <w:szCs w:val="26"/>
        </w:rPr>
        <w:t>Все решения, действия (бездействия) уполномоченного органа, должностного лица уполномоченного органа, муниципального служащего, заявитель вправе оспорить в судебном порядке.</w:t>
      </w:r>
    </w:p>
    <w:p w:rsidR="003A7BB0" w:rsidRPr="00AF6C5A" w:rsidRDefault="003A7BB0" w:rsidP="00572F6C">
      <w:pPr>
        <w:spacing w:after="0" w:line="240" w:lineRule="auto"/>
        <w:ind w:firstLine="709"/>
        <w:jc w:val="both"/>
        <w:rPr>
          <w:sz w:val="26"/>
          <w:szCs w:val="26"/>
        </w:rPr>
      </w:pPr>
      <w:r>
        <w:rPr>
          <w:sz w:val="26"/>
          <w:szCs w:val="26"/>
        </w:rPr>
        <w:t>58</w:t>
      </w:r>
      <w:r w:rsidRPr="00AF6C5A">
        <w:rPr>
          <w:sz w:val="26"/>
          <w:szCs w:val="26"/>
        </w:rPr>
        <w:t>. Заявитель имеет право на получение информации и документов, необходимых для обоснования и рассмотрения жалобы.</w:t>
      </w:r>
    </w:p>
    <w:p w:rsidR="003A7BB0" w:rsidRPr="00AF6C5A" w:rsidRDefault="003A7BB0" w:rsidP="00572F6C">
      <w:pPr>
        <w:autoSpaceDE w:val="0"/>
        <w:autoSpaceDN w:val="0"/>
        <w:adjustRightInd w:val="0"/>
        <w:spacing w:after="0" w:line="240" w:lineRule="auto"/>
        <w:ind w:firstLine="709"/>
        <w:jc w:val="both"/>
        <w:rPr>
          <w:sz w:val="26"/>
          <w:szCs w:val="26"/>
        </w:rPr>
      </w:pPr>
      <w:r>
        <w:rPr>
          <w:sz w:val="26"/>
          <w:szCs w:val="26"/>
        </w:rPr>
        <w:t>59</w:t>
      </w:r>
      <w:r w:rsidRPr="00AF6C5A">
        <w:rPr>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Pr="00336E38" w:rsidRDefault="003A7BB0" w:rsidP="00336E38">
      <w:pPr>
        <w:autoSpaceDE w:val="0"/>
        <w:autoSpaceDN w:val="0"/>
        <w:adjustRightInd w:val="0"/>
        <w:spacing w:after="0" w:line="240" w:lineRule="auto"/>
        <w:jc w:val="right"/>
        <w:outlineLvl w:val="0"/>
        <w:rPr>
          <w:sz w:val="26"/>
          <w:szCs w:val="26"/>
        </w:rPr>
      </w:pPr>
      <w:r w:rsidRPr="00336E38">
        <w:rPr>
          <w:sz w:val="26"/>
          <w:szCs w:val="26"/>
        </w:rPr>
        <w:t>Приложение 1</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к административному регламенту</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предоставления муниципальной услуги</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«Продажа земельных участков, образованных из земельного участка,</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предоставленного некоммерческой организации, созданной гражданами,</w:t>
      </w:r>
    </w:p>
    <w:p w:rsidR="003A7BB0" w:rsidRDefault="003A7BB0" w:rsidP="00336E38">
      <w:pPr>
        <w:autoSpaceDE w:val="0"/>
        <w:autoSpaceDN w:val="0"/>
        <w:adjustRightInd w:val="0"/>
        <w:spacing w:after="0" w:line="240" w:lineRule="auto"/>
        <w:jc w:val="right"/>
        <w:rPr>
          <w:sz w:val="26"/>
          <w:szCs w:val="26"/>
        </w:rPr>
      </w:pPr>
      <w:r w:rsidRPr="00336E38">
        <w:rPr>
          <w:sz w:val="26"/>
          <w:szCs w:val="26"/>
        </w:rPr>
        <w:t>для ведения садоводства, огород</w:t>
      </w:r>
      <w:r>
        <w:rPr>
          <w:sz w:val="26"/>
          <w:szCs w:val="26"/>
        </w:rPr>
        <w:t>ничества, дачного хозяйства (за исключением</w:t>
      </w:r>
    </w:p>
    <w:p w:rsidR="003A7BB0" w:rsidRDefault="003A7BB0" w:rsidP="00336E38">
      <w:pPr>
        <w:autoSpaceDE w:val="0"/>
        <w:autoSpaceDN w:val="0"/>
        <w:adjustRightInd w:val="0"/>
        <w:spacing w:after="0" w:line="240" w:lineRule="auto"/>
        <w:jc w:val="right"/>
        <w:rPr>
          <w:sz w:val="26"/>
          <w:szCs w:val="26"/>
        </w:rPr>
      </w:pPr>
      <w:r w:rsidRPr="00336E38">
        <w:rPr>
          <w:sz w:val="26"/>
          <w:szCs w:val="26"/>
        </w:rPr>
        <w:t>земельных участков, отнесенных к</w:t>
      </w:r>
      <w:r>
        <w:rPr>
          <w:sz w:val="26"/>
          <w:szCs w:val="26"/>
        </w:rPr>
        <w:t xml:space="preserve"> имуществу общего пользования),</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членам этой некоммерческой организации,без проведения торгов»</w:t>
      </w:r>
    </w:p>
    <w:p w:rsidR="003A7BB0" w:rsidRDefault="003A7BB0" w:rsidP="00336E38">
      <w:pPr>
        <w:pStyle w:val="ConsPlusNonformat"/>
        <w:rPr>
          <w:sz w:val="26"/>
          <w:szCs w:val="26"/>
        </w:rPr>
      </w:pPr>
    </w:p>
    <w:p w:rsidR="003A7BB0" w:rsidRPr="00336E38" w:rsidRDefault="003A7BB0" w:rsidP="00336E38">
      <w:pPr>
        <w:pStyle w:val="ConsPlusNonformat"/>
        <w:ind w:left="4140"/>
        <w:rPr>
          <w:rFonts w:ascii="Times New Roman" w:hAnsi="Times New Roman" w:cs="Times New Roman"/>
          <w:sz w:val="26"/>
          <w:szCs w:val="26"/>
        </w:rPr>
      </w:pPr>
      <w:r w:rsidRPr="00336E38">
        <w:rPr>
          <w:rFonts w:ascii="Times New Roman" w:hAnsi="Times New Roman" w:cs="Times New Roman"/>
          <w:sz w:val="26"/>
          <w:szCs w:val="26"/>
        </w:rPr>
        <w:t>В Администрацию города Когалыма</w:t>
      </w:r>
    </w:p>
    <w:p w:rsidR="003A7BB0" w:rsidRPr="00336E38" w:rsidRDefault="003A7BB0" w:rsidP="00336E38">
      <w:pPr>
        <w:pStyle w:val="ConsPlusNonformat"/>
        <w:ind w:left="4140"/>
        <w:rPr>
          <w:rFonts w:ascii="Times New Roman" w:hAnsi="Times New Roman" w:cs="Times New Roman"/>
          <w:sz w:val="26"/>
          <w:szCs w:val="26"/>
        </w:rPr>
      </w:pPr>
      <w:r w:rsidRPr="00336E38">
        <w:rPr>
          <w:rFonts w:ascii="Times New Roman" w:hAnsi="Times New Roman" w:cs="Times New Roman"/>
          <w:sz w:val="26"/>
          <w:szCs w:val="26"/>
        </w:rPr>
        <w:t>от ________________________________</w:t>
      </w:r>
    </w:p>
    <w:p w:rsidR="003A7BB0" w:rsidRPr="00336E38" w:rsidRDefault="003A7BB0" w:rsidP="00336E38">
      <w:pPr>
        <w:pStyle w:val="ConsPlusNonformat"/>
        <w:ind w:left="4140"/>
        <w:jc w:val="center"/>
        <w:rPr>
          <w:rFonts w:ascii="Times New Roman" w:hAnsi="Times New Roman" w:cs="Times New Roman"/>
        </w:rPr>
      </w:pPr>
      <w:r w:rsidRPr="00336E38">
        <w:rPr>
          <w:rFonts w:ascii="Times New Roman" w:hAnsi="Times New Roman" w:cs="Times New Roman"/>
        </w:rPr>
        <w:t>(ФИО гражданина)</w:t>
      </w:r>
    </w:p>
    <w:p w:rsidR="003A7BB0" w:rsidRPr="00336E38" w:rsidRDefault="003A7BB0" w:rsidP="00336E38">
      <w:pPr>
        <w:pStyle w:val="ConsPlusNonformat"/>
        <w:ind w:left="4140"/>
        <w:rPr>
          <w:rFonts w:ascii="Times New Roman" w:hAnsi="Times New Roman" w:cs="Times New Roman"/>
          <w:sz w:val="26"/>
          <w:szCs w:val="26"/>
        </w:rPr>
      </w:pPr>
      <w:r w:rsidRPr="00336E38">
        <w:rPr>
          <w:rFonts w:ascii="Times New Roman" w:hAnsi="Times New Roman" w:cs="Times New Roman"/>
          <w:sz w:val="26"/>
          <w:szCs w:val="26"/>
        </w:rPr>
        <w:t>___________________________________</w:t>
      </w:r>
    </w:p>
    <w:p w:rsidR="003A7BB0" w:rsidRPr="00336E38" w:rsidRDefault="003A7BB0" w:rsidP="00336E38">
      <w:pPr>
        <w:pStyle w:val="ConsPlusNonformat"/>
        <w:ind w:left="4140"/>
        <w:jc w:val="center"/>
        <w:rPr>
          <w:rFonts w:ascii="Times New Roman" w:hAnsi="Times New Roman" w:cs="Times New Roman"/>
        </w:rPr>
      </w:pPr>
      <w:r w:rsidRPr="00336E38">
        <w:rPr>
          <w:rFonts w:ascii="Times New Roman" w:hAnsi="Times New Roman" w:cs="Times New Roman"/>
        </w:rPr>
        <w:t>(реквизиты документа  удостоверяющего личность)</w:t>
      </w:r>
    </w:p>
    <w:p w:rsidR="003A7BB0" w:rsidRPr="00336E38" w:rsidRDefault="003A7BB0" w:rsidP="00336E38">
      <w:pPr>
        <w:pStyle w:val="ConsPlusNonformat"/>
        <w:ind w:left="4140"/>
        <w:rPr>
          <w:rFonts w:ascii="Times New Roman" w:hAnsi="Times New Roman" w:cs="Times New Roman"/>
          <w:sz w:val="26"/>
          <w:szCs w:val="26"/>
        </w:rPr>
      </w:pPr>
      <w:r w:rsidRPr="00336E38">
        <w:rPr>
          <w:rFonts w:ascii="Times New Roman" w:hAnsi="Times New Roman" w:cs="Times New Roman"/>
          <w:sz w:val="26"/>
          <w:szCs w:val="26"/>
        </w:rPr>
        <w:t>___________________________________</w:t>
      </w:r>
    </w:p>
    <w:p w:rsidR="003A7BB0" w:rsidRPr="00336E38" w:rsidRDefault="003A7BB0" w:rsidP="00336E38">
      <w:pPr>
        <w:pStyle w:val="ConsPlusNonformat"/>
        <w:ind w:left="4140"/>
        <w:jc w:val="center"/>
        <w:rPr>
          <w:rFonts w:ascii="Times New Roman" w:hAnsi="Times New Roman" w:cs="Times New Roman"/>
        </w:rPr>
      </w:pPr>
      <w:r w:rsidRPr="00336E38">
        <w:rPr>
          <w:rFonts w:ascii="Times New Roman" w:hAnsi="Times New Roman" w:cs="Times New Roman"/>
        </w:rPr>
        <w:t>(реквизиты документа, на основании которых представляет интересы)</w:t>
      </w:r>
    </w:p>
    <w:p w:rsidR="003A7BB0" w:rsidRPr="00336E38" w:rsidRDefault="003A7BB0" w:rsidP="00336E38">
      <w:pPr>
        <w:pStyle w:val="ConsPlusNonformat"/>
        <w:ind w:left="4140"/>
        <w:rPr>
          <w:rFonts w:ascii="Times New Roman" w:hAnsi="Times New Roman" w:cs="Times New Roman"/>
          <w:sz w:val="26"/>
          <w:szCs w:val="26"/>
        </w:rPr>
      </w:pPr>
      <w:r w:rsidRPr="00336E38">
        <w:rPr>
          <w:rFonts w:ascii="Times New Roman" w:hAnsi="Times New Roman" w:cs="Times New Roman"/>
          <w:sz w:val="26"/>
          <w:szCs w:val="26"/>
        </w:rPr>
        <w:t>почтовый адрес:____________________</w:t>
      </w:r>
    </w:p>
    <w:p w:rsidR="003A7BB0" w:rsidRPr="00336E38" w:rsidRDefault="003A7BB0" w:rsidP="00336E38">
      <w:pPr>
        <w:pStyle w:val="ConsPlusNonformat"/>
        <w:ind w:left="4140"/>
        <w:rPr>
          <w:rFonts w:ascii="Times New Roman" w:hAnsi="Times New Roman" w:cs="Times New Roman"/>
          <w:sz w:val="26"/>
          <w:szCs w:val="26"/>
        </w:rPr>
      </w:pPr>
      <w:r w:rsidRPr="00336E38">
        <w:rPr>
          <w:rFonts w:ascii="Times New Roman" w:hAnsi="Times New Roman" w:cs="Times New Roman"/>
          <w:sz w:val="26"/>
          <w:szCs w:val="26"/>
        </w:rPr>
        <w:t>телефон ___________________________</w:t>
      </w:r>
    </w:p>
    <w:p w:rsidR="003A7BB0" w:rsidRPr="00D35114" w:rsidRDefault="003A7BB0" w:rsidP="00336E38">
      <w:pPr>
        <w:pStyle w:val="ConsPlusNonformat"/>
        <w:ind w:left="4140"/>
        <w:rPr>
          <w:rFonts w:ascii="Times New Roman" w:hAnsi="Times New Roman" w:cs="Times New Roman"/>
          <w:sz w:val="24"/>
          <w:szCs w:val="24"/>
        </w:rPr>
      </w:pPr>
      <w:r w:rsidRPr="00336E38">
        <w:rPr>
          <w:rFonts w:ascii="Times New Roman" w:hAnsi="Times New Roman" w:cs="Times New Roman"/>
          <w:sz w:val="26"/>
          <w:szCs w:val="26"/>
        </w:rPr>
        <w:t>адрес э</w:t>
      </w:r>
      <w:r>
        <w:rPr>
          <w:rFonts w:ascii="Times New Roman" w:hAnsi="Times New Roman" w:cs="Times New Roman"/>
          <w:sz w:val="26"/>
          <w:szCs w:val="26"/>
        </w:rPr>
        <w:t>лектронной почты:__________</w:t>
      </w:r>
      <w:r w:rsidRPr="00336E38">
        <w:rPr>
          <w:rFonts w:ascii="Times New Roman" w:hAnsi="Times New Roman" w:cs="Times New Roman"/>
          <w:sz w:val="26"/>
          <w:szCs w:val="26"/>
        </w:rPr>
        <w:t>___</w:t>
      </w:r>
    </w:p>
    <w:p w:rsidR="003A7BB0" w:rsidRPr="00336E38" w:rsidRDefault="003A7BB0" w:rsidP="006D1A13">
      <w:pPr>
        <w:pStyle w:val="ConsPlusNonformat"/>
        <w:jc w:val="center"/>
        <w:rPr>
          <w:rFonts w:ascii="Times New Roman" w:hAnsi="Times New Roman" w:cs="Times New Roman"/>
          <w:color w:val="FF0000"/>
          <w:sz w:val="18"/>
          <w:szCs w:val="26"/>
        </w:rPr>
      </w:pPr>
    </w:p>
    <w:p w:rsidR="003A7BB0" w:rsidRPr="00336E38" w:rsidRDefault="003A7BB0" w:rsidP="006D1A13">
      <w:pPr>
        <w:pStyle w:val="ConsPlusNonformat"/>
        <w:jc w:val="center"/>
        <w:rPr>
          <w:rFonts w:ascii="Times New Roman" w:hAnsi="Times New Roman" w:cs="Times New Roman"/>
          <w:sz w:val="26"/>
          <w:szCs w:val="26"/>
        </w:rPr>
      </w:pPr>
      <w:r w:rsidRPr="00336E38">
        <w:rPr>
          <w:rFonts w:ascii="Times New Roman" w:hAnsi="Times New Roman" w:cs="Times New Roman"/>
          <w:sz w:val="26"/>
          <w:szCs w:val="26"/>
        </w:rPr>
        <w:t>Заявление о предоставлении земельного участка</w:t>
      </w:r>
    </w:p>
    <w:p w:rsidR="003A7BB0" w:rsidRPr="00336E38" w:rsidRDefault="003A7BB0" w:rsidP="00DD7EBC">
      <w:pPr>
        <w:autoSpaceDE w:val="0"/>
        <w:autoSpaceDN w:val="0"/>
        <w:adjustRightInd w:val="0"/>
        <w:spacing w:after="0" w:line="240" w:lineRule="auto"/>
        <w:jc w:val="center"/>
        <w:outlineLvl w:val="0"/>
        <w:rPr>
          <w:color w:val="FF0000"/>
          <w:sz w:val="14"/>
          <w:szCs w:val="26"/>
        </w:rPr>
      </w:pPr>
    </w:p>
    <w:p w:rsidR="003A7BB0" w:rsidRDefault="003A7BB0" w:rsidP="0053324F">
      <w:pPr>
        <w:autoSpaceDE w:val="0"/>
        <w:autoSpaceDN w:val="0"/>
        <w:adjustRightInd w:val="0"/>
        <w:spacing w:after="0" w:line="240" w:lineRule="auto"/>
        <w:ind w:firstLine="709"/>
        <w:jc w:val="both"/>
        <w:rPr>
          <w:sz w:val="26"/>
          <w:szCs w:val="26"/>
        </w:rPr>
      </w:pPr>
      <w:r w:rsidRPr="00336E38">
        <w:rPr>
          <w:sz w:val="26"/>
          <w:szCs w:val="26"/>
        </w:rPr>
        <w:t>Прошу предоставить земельный участок с кадастровым номером_____________________________________________</w:t>
      </w:r>
      <w:r>
        <w:rPr>
          <w:sz w:val="26"/>
          <w:szCs w:val="26"/>
        </w:rPr>
        <w:t>___</w:t>
      </w:r>
      <w:r w:rsidRPr="00336E38">
        <w:rPr>
          <w:sz w:val="26"/>
          <w:szCs w:val="26"/>
        </w:rPr>
        <w:t>___________;</w:t>
      </w:r>
    </w:p>
    <w:p w:rsidR="003A7BB0" w:rsidRPr="00336E38" w:rsidRDefault="003A7BB0" w:rsidP="00336E38">
      <w:pPr>
        <w:autoSpaceDE w:val="0"/>
        <w:autoSpaceDN w:val="0"/>
        <w:adjustRightInd w:val="0"/>
        <w:spacing w:after="0" w:line="240" w:lineRule="auto"/>
        <w:jc w:val="both"/>
        <w:rPr>
          <w:sz w:val="26"/>
          <w:szCs w:val="26"/>
        </w:rPr>
      </w:pPr>
      <w:r w:rsidRPr="00336E38">
        <w:rPr>
          <w:sz w:val="26"/>
          <w:szCs w:val="26"/>
        </w:rPr>
        <w:t>основание предоставления земельного участка без проведения торгов: подпункт 3 пункта 2 статьи 39.3 Земельного кодекса Российской Федерации</w:t>
      </w:r>
    </w:p>
    <w:p w:rsidR="003A7BB0" w:rsidRPr="00336E38" w:rsidRDefault="003A7BB0" w:rsidP="0005438A">
      <w:pPr>
        <w:pStyle w:val="ConsPlusNonformat"/>
        <w:rPr>
          <w:rFonts w:ascii="Times New Roman" w:hAnsi="Times New Roman" w:cs="Times New Roman"/>
          <w:sz w:val="26"/>
          <w:szCs w:val="26"/>
        </w:rPr>
      </w:pPr>
      <w:r w:rsidRPr="00336E38">
        <w:rPr>
          <w:rFonts w:ascii="Times New Roman" w:hAnsi="Times New Roman" w:cs="Times New Roman"/>
          <w:sz w:val="26"/>
          <w:szCs w:val="26"/>
        </w:rPr>
        <w:t>Вид права:__________________________;</w:t>
      </w:r>
    </w:p>
    <w:p w:rsidR="003A7BB0" w:rsidRPr="00336E38" w:rsidRDefault="003A7BB0" w:rsidP="0005438A">
      <w:pPr>
        <w:pStyle w:val="ConsPlusNonformat"/>
        <w:rPr>
          <w:rFonts w:ascii="Times New Roman" w:hAnsi="Times New Roman" w:cs="Times New Roman"/>
          <w:sz w:val="26"/>
          <w:szCs w:val="26"/>
        </w:rPr>
      </w:pPr>
      <w:r w:rsidRPr="00336E38">
        <w:rPr>
          <w:rFonts w:ascii="Times New Roman" w:hAnsi="Times New Roman" w:cs="Times New Roman"/>
          <w:sz w:val="26"/>
          <w:szCs w:val="26"/>
        </w:rPr>
        <w:t>Цель использования земельного участка: _____________________________</w:t>
      </w:r>
    </w:p>
    <w:p w:rsidR="003A7BB0" w:rsidRPr="00336E38" w:rsidRDefault="003A7BB0" w:rsidP="00530FF5">
      <w:pPr>
        <w:pStyle w:val="ConsPlusNonformat"/>
        <w:jc w:val="both"/>
        <w:rPr>
          <w:rFonts w:ascii="Times New Roman" w:hAnsi="Times New Roman" w:cs="Times New Roman"/>
          <w:sz w:val="26"/>
          <w:szCs w:val="26"/>
        </w:rPr>
      </w:pPr>
      <w:r w:rsidRPr="00336E38">
        <w:rPr>
          <w:rFonts w:ascii="Times New Roman" w:hAnsi="Times New Roman" w:cs="Times New Roman"/>
          <w:sz w:val="26"/>
          <w:szCs w:val="26"/>
        </w:rPr>
        <w:t>________________________________________________________________</w:t>
      </w:r>
    </w:p>
    <w:p w:rsidR="003A7BB0" w:rsidRPr="00336E38" w:rsidRDefault="003A7BB0" w:rsidP="0005438A">
      <w:pPr>
        <w:pStyle w:val="ConsPlusNonformat"/>
        <w:jc w:val="both"/>
        <w:rPr>
          <w:rFonts w:ascii="Times New Roman" w:hAnsi="Times New Roman" w:cs="Times New Roman"/>
          <w:b/>
          <w:sz w:val="14"/>
          <w:szCs w:val="26"/>
        </w:rPr>
      </w:pPr>
    </w:p>
    <w:p w:rsidR="003A7BB0" w:rsidRPr="00336E38" w:rsidRDefault="003A7BB0" w:rsidP="006D1A13">
      <w:pPr>
        <w:pStyle w:val="ConsPlusNonformat"/>
        <w:jc w:val="both"/>
        <w:rPr>
          <w:rFonts w:ascii="Times New Roman" w:hAnsi="Times New Roman" w:cs="Times New Roman"/>
          <w:sz w:val="26"/>
          <w:szCs w:val="26"/>
        </w:rPr>
      </w:pPr>
      <w:r w:rsidRPr="00336E38">
        <w:rPr>
          <w:rFonts w:ascii="Times New Roman" w:hAnsi="Times New Roman" w:cs="Times New Roman"/>
          <w:sz w:val="26"/>
          <w:szCs w:val="26"/>
        </w:rPr>
        <w:t>Документы, являющиеся результатом предоставления муниципальной услуги, прошу выдать (направить):</w:t>
      </w: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w:t>
      </w: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 лично в МФЦ в виде бумажного документа</w:t>
      </w: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w:t>
      </w: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 xml:space="preserve">└─┘ лично в </w:t>
      </w:r>
      <w:r w:rsidRPr="00D35114">
        <w:rPr>
          <w:rFonts w:ascii="Times New Roman" w:hAnsi="Times New Roman" w:cs="Times New Roman"/>
          <w:i/>
          <w:sz w:val="24"/>
          <w:szCs w:val="24"/>
        </w:rPr>
        <w:t>____________(уполномоченный орган)</w:t>
      </w:r>
      <w:r w:rsidRPr="00D35114">
        <w:rPr>
          <w:rFonts w:ascii="Times New Roman" w:hAnsi="Times New Roman" w:cs="Times New Roman"/>
          <w:sz w:val="24"/>
          <w:szCs w:val="24"/>
        </w:rPr>
        <w:t xml:space="preserve"> в виде бумажного документа</w:t>
      </w: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w:t>
      </w:r>
    </w:p>
    <w:p w:rsidR="003A7BB0" w:rsidRPr="00D35114" w:rsidRDefault="003A7BB0" w:rsidP="001862F2">
      <w:pPr>
        <w:pStyle w:val="ConsPlusNonformat"/>
        <w:rPr>
          <w:rFonts w:ascii="Times New Roman" w:hAnsi="Times New Roman" w:cs="Times New Roman"/>
          <w:sz w:val="24"/>
          <w:szCs w:val="24"/>
        </w:rPr>
      </w:pPr>
      <w:r w:rsidRPr="00D35114">
        <w:rPr>
          <w:rFonts w:ascii="Times New Roman" w:hAnsi="Times New Roman" w:cs="Times New Roman"/>
          <w:sz w:val="24"/>
          <w:szCs w:val="24"/>
        </w:rPr>
        <w:t>└─┘ посредством почтового отправления в виде бумажного документа</w:t>
      </w: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w:t>
      </w:r>
    </w:p>
    <w:p w:rsidR="003A7BB0" w:rsidRPr="00D35114" w:rsidRDefault="003A7BB0" w:rsidP="00BE58F0">
      <w:pPr>
        <w:pStyle w:val="ConsPlusNonformat"/>
        <w:jc w:val="both"/>
        <w:rPr>
          <w:rFonts w:ascii="Times New Roman" w:hAnsi="Times New Roman" w:cs="Times New Roman"/>
          <w:sz w:val="24"/>
          <w:szCs w:val="24"/>
        </w:rPr>
      </w:pPr>
      <w:r w:rsidRPr="00D35114">
        <w:rPr>
          <w:rFonts w:ascii="Times New Roman" w:hAnsi="Times New Roman" w:cs="Times New Roman"/>
          <w:sz w:val="24"/>
          <w:szCs w:val="24"/>
        </w:rPr>
        <w:t>└─┘  в виде электронного документа, направляемого на адрес электронной почты, указанный в настоящем заявлении  - только для уведомления о возврате заявления о предоставлении муниципальной услуги, а также  уведомления об отказе в предоставлении муниципальной услуги</w:t>
      </w:r>
    </w:p>
    <w:p w:rsidR="003A7BB0" w:rsidRPr="00D35114" w:rsidRDefault="003A7BB0" w:rsidP="006D1A13">
      <w:pPr>
        <w:pStyle w:val="ConsPlusNonformat"/>
        <w:rPr>
          <w:rFonts w:ascii="Times New Roman" w:hAnsi="Times New Roman" w:cs="Times New Roman"/>
          <w:sz w:val="12"/>
          <w:szCs w:val="24"/>
        </w:rPr>
      </w:pPr>
    </w:p>
    <w:p w:rsidR="003A7BB0" w:rsidRPr="00D35114" w:rsidRDefault="003A7BB0" w:rsidP="006D1A13">
      <w:pPr>
        <w:pStyle w:val="ConsPlusNonformat"/>
        <w:jc w:val="right"/>
        <w:rPr>
          <w:rFonts w:ascii="Times New Roman" w:hAnsi="Times New Roman" w:cs="Times New Roman"/>
          <w:sz w:val="24"/>
          <w:szCs w:val="24"/>
        </w:rPr>
      </w:pPr>
      <w:r w:rsidRPr="00D35114">
        <w:rPr>
          <w:rFonts w:ascii="Times New Roman" w:hAnsi="Times New Roman" w:cs="Times New Roman"/>
          <w:sz w:val="24"/>
          <w:szCs w:val="24"/>
        </w:rPr>
        <w:t>«___» ____________ 201__ г.</w:t>
      </w:r>
    </w:p>
    <w:p w:rsidR="003A7BB0" w:rsidRPr="00D35114" w:rsidRDefault="003A7BB0" w:rsidP="006D1A13">
      <w:pPr>
        <w:pStyle w:val="ConsPlusNonformat"/>
        <w:jc w:val="both"/>
        <w:rPr>
          <w:rFonts w:ascii="Times New Roman" w:hAnsi="Times New Roman" w:cs="Times New Roman"/>
          <w:sz w:val="24"/>
          <w:szCs w:val="24"/>
        </w:rPr>
      </w:pPr>
    </w:p>
    <w:p w:rsidR="003A7BB0" w:rsidRPr="00D35114" w:rsidRDefault="003A7BB0" w:rsidP="006D1A13">
      <w:pPr>
        <w:pStyle w:val="ConsPlusNonformat"/>
        <w:jc w:val="both"/>
        <w:rPr>
          <w:rFonts w:ascii="Times New Roman" w:hAnsi="Times New Roman" w:cs="Times New Roman"/>
          <w:sz w:val="24"/>
          <w:szCs w:val="24"/>
        </w:rPr>
      </w:pPr>
      <w:r w:rsidRPr="00D35114">
        <w:rPr>
          <w:rFonts w:ascii="Times New Roman" w:hAnsi="Times New Roman" w:cs="Times New Roman"/>
          <w:sz w:val="24"/>
          <w:szCs w:val="24"/>
        </w:rPr>
        <w:t>Заявитель (представитель) _____________________________      _______________</w:t>
      </w:r>
    </w:p>
    <w:p w:rsidR="003A7BB0" w:rsidRPr="00336E38" w:rsidRDefault="003A7BB0" w:rsidP="00336E38">
      <w:pPr>
        <w:pStyle w:val="ConsPlusNonformat"/>
        <w:ind w:left="3060"/>
        <w:rPr>
          <w:rFonts w:ascii="Times New Roman" w:hAnsi="Times New Roman" w:cs="Times New Roman"/>
        </w:rPr>
      </w:pPr>
      <w:r w:rsidRPr="00336E38">
        <w:rPr>
          <w:rFonts w:ascii="Times New Roman" w:hAnsi="Times New Roman" w:cs="Times New Roman"/>
        </w:rPr>
        <w:t xml:space="preserve">(фамилия, имя, отчество полностью)        </w:t>
      </w:r>
      <w:r>
        <w:rPr>
          <w:rFonts w:ascii="Times New Roman" w:hAnsi="Times New Roman" w:cs="Times New Roman"/>
        </w:rPr>
        <w:t xml:space="preserve">       </w:t>
      </w:r>
      <w:r w:rsidRPr="00336E38">
        <w:rPr>
          <w:rFonts w:ascii="Times New Roman" w:hAnsi="Times New Roman" w:cs="Times New Roman"/>
        </w:rPr>
        <w:t xml:space="preserve">   (подпись)</w:t>
      </w:r>
    </w:p>
    <w:p w:rsidR="003A7BB0" w:rsidRPr="00D35114" w:rsidRDefault="003A7BB0" w:rsidP="00336E38">
      <w:pPr>
        <w:pStyle w:val="ConsPlusNonformat"/>
        <w:jc w:val="center"/>
        <w:rPr>
          <w:rFonts w:ascii="Times New Roman" w:hAnsi="Times New Roman" w:cs="Times New Roman"/>
          <w:sz w:val="24"/>
          <w:szCs w:val="24"/>
        </w:rPr>
      </w:pPr>
    </w:p>
    <w:p w:rsidR="003A7BB0" w:rsidRPr="00D35114" w:rsidRDefault="003A7BB0" w:rsidP="006D1A13">
      <w:pPr>
        <w:pStyle w:val="ConsPlusNonformat"/>
        <w:rPr>
          <w:rFonts w:ascii="Times New Roman" w:hAnsi="Times New Roman" w:cs="Times New Roman"/>
          <w:sz w:val="24"/>
          <w:szCs w:val="24"/>
        </w:rPr>
      </w:pPr>
      <w:r w:rsidRPr="00D35114">
        <w:rPr>
          <w:rFonts w:ascii="Times New Roman" w:hAnsi="Times New Roman" w:cs="Times New Roman"/>
          <w:sz w:val="24"/>
          <w:szCs w:val="24"/>
        </w:rPr>
        <w:t xml:space="preserve"> «___» ____________ 201__ г. ________________________________________________</w:t>
      </w:r>
    </w:p>
    <w:p w:rsidR="003A7BB0" w:rsidRPr="00336E38" w:rsidRDefault="003A7BB0" w:rsidP="00336E38">
      <w:pPr>
        <w:pStyle w:val="ConsPlusNonformat"/>
        <w:rPr>
          <w:rFonts w:cs="Times New Roman"/>
        </w:rPr>
      </w:pPr>
      <w:r w:rsidRPr="00336E38">
        <w:rPr>
          <w:rFonts w:ascii="Times New Roman" w:hAnsi="Times New Roman" w:cs="Times New Roman"/>
        </w:rPr>
        <w:t>(ФИО, подпись специалиста, принявшего заявление и документы)</w:t>
      </w:r>
    </w:p>
    <w:p w:rsidR="003A7BB0" w:rsidRPr="001B0A14" w:rsidRDefault="003A7BB0" w:rsidP="00F96933">
      <w:pPr>
        <w:autoSpaceDE w:val="0"/>
        <w:autoSpaceDN w:val="0"/>
        <w:adjustRightInd w:val="0"/>
        <w:spacing w:after="0" w:line="240" w:lineRule="auto"/>
        <w:jc w:val="right"/>
        <w:outlineLvl w:val="0"/>
        <w:rPr>
          <w:sz w:val="26"/>
          <w:szCs w:val="26"/>
        </w:rPr>
      </w:pPr>
      <w:r w:rsidRPr="001B0A14">
        <w:rPr>
          <w:sz w:val="26"/>
          <w:szCs w:val="26"/>
        </w:rPr>
        <w:t>Приложение 2</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к административному регламенту</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предоставления муниципальной услуги</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«Продажа земельных участков, образованных из земельного участка,</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предоставленного некоммерческой организации, созданной гражданами,</w:t>
      </w:r>
    </w:p>
    <w:p w:rsidR="003A7BB0" w:rsidRDefault="003A7BB0" w:rsidP="00336E38">
      <w:pPr>
        <w:autoSpaceDE w:val="0"/>
        <w:autoSpaceDN w:val="0"/>
        <w:adjustRightInd w:val="0"/>
        <w:spacing w:after="0" w:line="240" w:lineRule="auto"/>
        <w:jc w:val="right"/>
        <w:rPr>
          <w:sz w:val="26"/>
          <w:szCs w:val="26"/>
        </w:rPr>
      </w:pPr>
      <w:r w:rsidRPr="00336E38">
        <w:rPr>
          <w:sz w:val="26"/>
          <w:szCs w:val="26"/>
        </w:rPr>
        <w:t>для ведения садоводства, огород</w:t>
      </w:r>
      <w:r>
        <w:rPr>
          <w:sz w:val="26"/>
          <w:szCs w:val="26"/>
        </w:rPr>
        <w:t>ничества, дачного хозяйства (за исключением</w:t>
      </w:r>
    </w:p>
    <w:p w:rsidR="003A7BB0" w:rsidRDefault="003A7BB0" w:rsidP="00336E38">
      <w:pPr>
        <w:autoSpaceDE w:val="0"/>
        <w:autoSpaceDN w:val="0"/>
        <w:adjustRightInd w:val="0"/>
        <w:spacing w:after="0" w:line="240" w:lineRule="auto"/>
        <w:jc w:val="right"/>
        <w:rPr>
          <w:sz w:val="26"/>
          <w:szCs w:val="26"/>
        </w:rPr>
      </w:pPr>
      <w:r w:rsidRPr="00336E38">
        <w:rPr>
          <w:sz w:val="26"/>
          <w:szCs w:val="26"/>
        </w:rPr>
        <w:t>земельных участков, отнесенных к</w:t>
      </w:r>
      <w:r>
        <w:rPr>
          <w:sz w:val="26"/>
          <w:szCs w:val="26"/>
        </w:rPr>
        <w:t xml:space="preserve"> имуществу общего пользования),</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членам этой некоммерческой организации,без проведения торгов»</w:t>
      </w:r>
    </w:p>
    <w:p w:rsidR="003A7BB0" w:rsidRPr="00D35114" w:rsidRDefault="003A7BB0" w:rsidP="00C70D43">
      <w:pPr>
        <w:autoSpaceDE w:val="0"/>
        <w:autoSpaceDN w:val="0"/>
        <w:adjustRightInd w:val="0"/>
        <w:spacing w:after="0" w:line="240" w:lineRule="auto"/>
        <w:ind w:firstLine="540"/>
        <w:jc w:val="right"/>
        <w:rPr>
          <w:sz w:val="24"/>
          <w:szCs w:val="28"/>
        </w:rPr>
      </w:pPr>
    </w:p>
    <w:p w:rsidR="003A7BB0" w:rsidRPr="001B0A14" w:rsidRDefault="003A7BB0" w:rsidP="00F96933">
      <w:pPr>
        <w:autoSpaceDE w:val="0"/>
        <w:autoSpaceDN w:val="0"/>
        <w:adjustRightInd w:val="0"/>
        <w:spacing w:after="0" w:line="240" w:lineRule="auto"/>
        <w:jc w:val="center"/>
        <w:rPr>
          <w:sz w:val="26"/>
          <w:szCs w:val="26"/>
        </w:rPr>
      </w:pPr>
      <w:r w:rsidRPr="001B0A14">
        <w:rPr>
          <w:sz w:val="26"/>
          <w:szCs w:val="26"/>
        </w:rPr>
        <w:t>РАСПИСКА В ПОЛУЧЕНИИ ДОКУМЕНТОВ</w:t>
      </w:r>
    </w:p>
    <w:p w:rsidR="003A7BB0" w:rsidRPr="001B0A14" w:rsidRDefault="003A7BB0" w:rsidP="00F96933">
      <w:pPr>
        <w:autoSpaceDE w:val="0"/>
        <w:autoSpaceDN w:val="0"/>
        <w:adjustRightInd w:val="0"/>
        <w:spacing w:after="0" w:line="240" w:lineRule="auto"/>
        <w:rPr>
          <w:sz w:val="26"/>
          <w:szCs w:val="26"/>
        </w:rPr>
      </w:pPr>
      <w:r w:rsidRPr="001B0A14">
        <w:rPr>
          <w:sz w:val="26"/>
          <w:szCs w:val="26"/>
        </w:rPr>
        <w:t xml:space="preserve">   </w:t>
      </w:r>
    </w:p>
    <w:p w:rsidR="003A7BB0" w:rsidRPr="001B0A14" w:rsidRDefault="003A7BB0" w:rsidP="00F96933">
      <w:pPr>
        <w:autoSpaceDE w:val="0"/>
        <w:autoSpaceDN w:val="0"/>
        <w:adjustRightInd w:val="0"/>
        <w:spacing w:after="0" w:line="240" w:lineRule="auto"/>
        <w:rPr>
          <w:sz w:val="26"/>
          <w:szCs w:val="26"/>
        </w:rPr>
      </w:pPr>
      <w:r w:rsidRPr="001B0A14">
        <w:rPr>
          <w:sz w:val="26"/>
          <w:szCs w:val="26"/>
        </w:rPr>
        <w:t xml:space="preserve"> _</w:t>
      </w:r>
      <w:r>
        <w:rPr>
          <w:sz w:val="26"/>
          <w:szCs w:val="26"/>
        </w:rPr>
        <w:t>___</w:t>
      </w:r>
      <w:r w:rsidRPr="001B0A14">
        <w:rPr>
          <w:sz w:val="26"/>
          <w:szCs w:val="26"/>
        </w:rPr>
        <w:t>_______________________________________________________________</w:t>
      </w:r>
    </w:p>
    <w:p w:rsidR="003A7BB0" w:rsidRPr="00336E38" w:rsidRDefault="003A7BB0" w:rsidP="00F96933">
      <w:pPr>
        <w:autoSpaceDE w:val="0"/>
        <w:autoSpaceDN w:val="0"/>
        <w:adjustRightInd w:val="0"/>
        <w:spacing w:after="0" w:line="240" w:lineRule="auto"/>
        <w:jc w:val="center"/>
        <w:rPr>
          <w:sz w:val="20"/>
          <w:szCs w:val="20"/>
        </w:rPr>
      </w:pPr>
      <w:r w:rsidRPr="00336E38">
        <w:rPr>
          <w:sz w:val="20"/>
          <w:szCs w:val="20"/>
        </w:rPr>
        <w:t>(ФИО заявителя / представителя)</w:t>
      </w:r>
    </w:p>
    <w:p w:rsidR="003A7BB0" w:rsidRPr="001B0A14" w:rsidRDefault="003A7BB0" w:rsidP="00F96933">
      <w:pPr>
        <w:autoSpaceDE w:val="0"/>
        <w:autoSpaceDN w:val="0"/>
        <w:adjustRightInd w:val="0"/>
        <w:spacing w:after="0" w:line="240" w:lineRule="auto"/>
        <w:rPr>
          <w:sz w:val="26"/>
          <w:szCs w:val="26"/>
        </w:rPr>
      </w:pPr>
    </w:p>
    <w:p w:rsidR="003A7BB0" w:rsidRPr="001B0A14" w:rsidRDefault="003A7BB0" w:rsidP="00F96933">
      <w:pPr>
        <w:autoSpaceDE w:val="0"/>
        <w:autoSpaceDN w:val="0"/>
        <w:adjustRightInd w:val="0"/>
        <w:spacing w:after="0" w:line="240" w:lineRule="auto"/>
        <w:ind w:firstLine="709"/>
        <w:rPr>
          <w:sz w:val="26"/>
          <w:szCs w:val="26"/>
        </w:rPr>
      </w:pPr>
      <w:r w:rsidRPr="001B0A14">
        <w:rPr>
          <w:sz w:val="26"/>
          <w:szCs w:val="26"/>
        </w:rPr>
        <w:t>1. Представленные документы</w:t>
      </w:r>
    </w:p>
    <w:tbl>
      <w:tblPr>
        <w:tblW w:w="5000" w:type="pct"/>
        <w:tblCellMar>
          <w:top w:w="75" w:type="dxa"/>
          <w:left w:w="0" w:type="dxa"/>
          <w:bottom w:w="75" w:type="dxa"/>
          <w:right w:w="0" w:type="dxa"/>
        </w:tblCellMar>
        <w:tblLook w:val="0000"/>
      </w:tblPr>
      <w:tblGrid>
        <w:gridCol w:w="737"/>
        <w:gridCol w:w="4404"/>
        <w:gridCol w:w="1631"/>
        <w:gridCol w:w="2139"/>
      </w:tblGrid>
      <w:tr w:rsidR="003A7BB0" w:rsidRPr="005663EA" w:rsidTr="00336E38">
        <w:trPr>
          <w:trHeight w:val="610"/>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r w:rsidRPr="005663EA">
              <w:rPr>
                <w:sz w:val="26"/>
                <w:szCs w:val="26"/>
              </w:rPr>
              <w:t>№ п/п</w:t>
            </w: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r w:rsidRPr="005663EA">
              <w:rPr>
                <w:sz w:val="26"/>
                <w:szCs w:val="26"/>
              </w:rPr>
              <w:t>Наименование документа</w:t>
            </w: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r w:rsidRPr="005663EA">
              <w:rPr>
                <w:sz w:val="26"/>
                <w:szCs w:val="26"/>
              </w:rPr>
              <w:t>Кол-во листов</w:t>
            </w:r>
          </w:p>
        </w:tc>
        <w:tc>
          <w:tcPr>
            <w:tcW w:w="12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r w:rsidRPr="005663EA">
              <w:rPr>
                <w:sz w:val="26"/>
                <w:szCs w:val="26"/>
              </w:rPr>
              <w:t>Примечание</w:t>
            </w:r>
          </w:p>
        </w:tc>
      </w:tr>
      <w:tr w:rsidR="003A7BB0" w:rsidRPr="005663EA" w:rsidTr="00336E38">
        <w:trPr>
          <w:trHeight w:val="205"/>
        </w:trPr>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p>
        </w:tc>
        <w:tc>
          <w:tcPr>
            <w:tcW w:w="247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p>
        </w:tc>
        <w:tc>
          <w:tcPr>
            <w:tcW w:w="91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p>
        </w:tc>
        <w:tc>
          <w:tcPr>
            <w:tcW w:w="120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p>
        </w:tc>
      </w:tr>
    </w:tbl>
    <w:p w:rsidR="003A7BB0" w:rsidRDefault="003A7BB0" w:rsidP="00F96933">
      <w:pPr>
        <w:autoSpaceDE w:val="0"/>
        <w:autoSpaceDN w:val="0"/>
        <w:adjustRightInd w:val="0"/>
        <w:spacing w:after="0" w:line="240" w:lineRule="auto"/>
        <w:ind w:firstLine="709"/>
        <w:jc w:val="both"/>
        <w:rPr>
          <w:sz w:val="26"/>
          <w:szCs w:val="26"/>
        </w:rPr>
      </w:pPr>
    </w:p>
    <w:p w:rsidR="003A7BB0" w:rsidRPr="001B0A14" w:rsidRDefault="003A7BB0" w:rsidP="00336E38">
      <w:pPr>
        <w:autoSpaceDE w:val="0"/>
        <w:autoSpaceDN w:val="0"/>
        <w:adjustRightInd w:val="0"/>
        <w:spacing w:after="0" w:line="240" w:lineRule="auto"/>
        <w:ind w:firstLine="709"/>
        <w:jc w:val="both"/>
        <w:rPr>
          <w:sz w:val="26"/>
          <w:szCs w:val="26"/>
        </w:rPr>
      </w:pPr>
      <w:r w:rsidRPr="001B0A14">
        <w:rPr>
          <w:sz w:val="26"/>
          <w:szCs w:val="26"/>
        </w:rPr>
        <w:t xml:space="preserve">2.  Недостающие  документы,  при  непредставлении которых принимается решение об отказе в предоставлении муниципальной услуги </w:t>
      </w:r>
    </w:p>
    <w:tbl>
      <w:tblPr>
        <w:tblW w:w="5000" w:type="pct"/>
        <w:tblCellMar>
          <w:top w:w="75" w:type="dxa"/>
          <w:left w:w="0" w:type="dxa"/>
          <w:bottom w:w="75" w:type="dxa"/>
          <w:right w:w="0" w:type="dxa"/>
        </w:tblCellMar>
        <w:tblLook w:val="0000"/>
      </w:tblPr>
      <w:tblGrid>
        <w:gridCol w:w="738"/>
        <w:gridCol w:w="8173"/>
      </w:tblGrid>
      <w:tr w:rsidR="003A7BB0" w:rsidRPr="005663EA" w:rsidTr="00336E38">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r w:rsidRPr="005663EA">
              <w:rPr>
                <w:sz w:val="26"/>
                <w:szCs w:val="26"/>
              </w:rPr>
              <w:t>№ п/п</w:t>
            </w: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A7BB0" w:rsidRPr="005663EA" w:rsidRDefault="003A7BB0" w:rsidP="00336E38">
            <w:pPr>
              <w:autoSpaceDE w:val="0"/>
              <w:autoSpaceDN w:val="0"/>
              <w:adjustRightInd w:val="0"/>
              <w:spacing w:after="0" w:line="240" w:lineRule="auto"/>
              <w:jc w:val="center"/>
              <w:rPr>
                <w:sz w:val="26"/>
                <w:szCs w:val="26"/>
              </w:rPr>
            </w:pPr>
            <w:r w:rsidRPr="005663EA">
              <w:rPr>
                <w:sz w:val="26"/>
                <w:szCs w:val="26"/>
              </w:rPr>
              <w:t>Наименование документа</w:t>
            </w:r>
          </w:p>
        </w:tc>
      </w:tr>
      <w:tr w:rsidR="003A7BB0" w:rsidRPr="005663EA" w:rsidTr="00336E38">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p>
        </w:tc>
        <w:tc>
          <w:tcPr>
            <w:tcW w:w="458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A7BB0" w:rsidRPr="005663EA" w:rsidRDefault="003A7BB0" w:rsidP="00383AC8">
            <w:pPr>
              <w:autoSpaceDE w:val="0"/>
              <w:autoSpaceDN w:val="0"/>
              <w:adjustRightInd w:val="0"/>
              <w:spacing w:after="0" w:line="240" w:lineRule="auto"/>
              <w:jc w:val="center"/>
              <w:rPr>
                <w:sz w:val="26"/>
                <w:szCs w:val="26"/>
              </w:rPr>
            </w:pPr>
          </w:p>
        </w:tc>
      </w:tr>
    </w:tbl>
    <w:p w:rsidR="003A7BB0" w:rsidRDefault="003A7BB0" w:rsidP="00F96933">
      <w:pPr>
        <w:autoSpaceDE w:val="0"/>
        <w:autoSpaceDN w:val="0"/>
        <w:adjustRightInd w:val="0"/>
        <w:spacing w:after="0" w:line="240" w:lineRule="auto"/>
        <w:ind w:firstLine="709"/>
        <w:rPr>
          <w:sz w:val="26"/>
          <w:szCs w:val="26"/>
        </w:rPr>
      </w:pPr>
    </w:p>
    <w:p w:rsidR="003A7BB0" w:rsidRPr="001B0A14" w:rsidRDefault="003A7BB0" w:rsidP="00F96933">
      <w:pPr>
        <w:autoSpaceDE w:val="0"/>
        <w:autoSpaceDN w:val="0"/>
        <w:adjustRightInd w:val="0"/>
        <w:spacing w:after="0" w:line="240" w:lineRule="auto"/>
        <w:ind w:firstLine="709"/>
        <w:rPr>
          <w:sz w:val="26"/>
          <w:szCs w:val="26"/>
        </w:rPr>
      </w:pPr>
      <w:r w:rsidRPr="001B0A14">
        <w:rPr>
          <w:sz w:val="26"/>
          <w:szCs w:val="26"/>
        </w:rPr>
        <w:t>Заявителю разъяснены последствия:</w:t>
      </w:r>
    </w:p>
    <w:p w:rsidR="003A7BB0" w:rsidRPr="001B0A14" w:rsidRDefault="003A7BB0" w:rsidP="00F96933">
      <w:pPr>
        <w:autoSpaceDE w:val="0"/>
        <w:autoSpaceDN w:val="0"/>
        <w:adjustRightInd w:val="0"/>
        <w:spacing w:after="0" w:line="240" w:lineRule="auto"/>
        <w:ind w:firstLine="709"/>
        <w:rPr>
          <w:sz w:val="26"/>
          <w:szCs w:val="26"/>
        </w:rPr>
      </w:pPr>
      <w:r w:rsidRPr="001B0A14">
        <w:rPr>
          <w:sz w:val="26"/>
          <w:szCs w:val="26"/>
        </w:rPr>
        <w:t>- не предоставления документов, указанных в пункте 2 настоящей расписки;</w:t>
      </w:r>
    </w:p>
    <w:p w:rsidR="003A7BB0" w:rsidRPr="001B0A14" w:rsidRDefault="003A7BB0" w:rsidP="00F96933">
      <w:pPr>
        <w:autoSpaceDE w:val="0"/>
        <w:autoSpaceDN w:val="0"/>
        <w:adjustRightInd w:val="0"/>
        <w:spacing w:after="0" w:line="240" w:lineRule="auto"/>
        <w:jc w:val="both"/>
        <w:rPr>
          <w:sz w:val="26"/>
          <w:szCs w:val="26"/>
        </w:rPr>
      </w:pPr>
    </w:p>
    <w:p w:rsidR="003A7BB0" w:rsidRPr="001B0A14" w:rsidRDefault="003A7BB0" w:rsidP="00F96933">
      <w:pPr>
        <w:autoSpaceDE w:val="0"/>
        <w:autoSpaceDN w:val="0"/>
        <w:adjustRightInd w:val="0"/>
        <w:spacing w:after="0" w:line="240" w:lineRule="auto"/>
        <w:rPr>
          <w:sz w:val="26"/>
          <w:szCs w:val="26"/>
        </w:rPr>
      </w:pPr>
      <w:r w:rsidRPr="001B0A14">
        <w:rPr>
          <w:sz w:val="26"/>
          <w:szCs w:val="26"/>
        </w:rPr>
        <w:t>Документы сдал и один экземпляр расписки получил:</w:t>
      </w:r>
    </w:p>
    <w:p w:rsidR="003A7BB0" w:rsidRPr="001B0A14" w:rsidRDefault="003A7BB0" w:rsidP="000E1DB1">
      <w:pPr>
        <w:autoSpaceDE w:val="0"/>
        <w:autoSpaceDN w:val="0"/>
        <w:adjustRightInd w:val="0"/>
        <w:spacing w:after="0" w:line="240" w:lineRule="auto"/>
        <w:jc w:val="both"/>
        <w:rPr>
          <w:sz w:val="26"/>
          <w:szCs w:val="26"/>
        </w:rPr>
      </w:pPr>
      <w:r w:rsidRPr="001B0A14">
        <w:rPr>
          <w:sz w:val="26"/>
          <w:szCs w:val="26"/>
        </w:rPr>
        <w:t>_____________    _____________  _________________________________</w:t>
      </w:r>
    </w:p>
    <w:p w:rsidR="003A7BB0" w:rsidRPr="001B0A14" w:rsidRDefault="003A7BB0" w:rsidP="00336E38">
      <w:pPr>
        <w:autoSpaceDE w:val="0"/>
        <w:autoSpaceDN w:val="0"/>
        <w:adjustRightInd w:val="0"/>
        <w:spacing w:after="0" w:line="240" w:lineRule="auto"/>
        <w:ind w:left="540"/>
        <w:rPr>
          <w:sz w:val="20"/>
          <w:szCs w:val="20"/>
        </w:rPr>
      </w:pPr>
      <w:r w:rsidRPr="001B0A14">
        <w:rPr>
          <w:sz w:val="20"/>
          <w:szCs w:val="20"/>
        </w:rPr>
        <w:t xml:space="preserve">(дата)     </w:t>
      </w:r>
      <w:r>
        <w:rPr>
          <w:sz w:val="20"/>
          <w:szCs w:val="20"/>
        </w:rPr>
        <w:t xml:space="preserve">          </w:t>
      </w:r>
      <w:r w:rsidRPr="001B0A14">
        <w:rPr>
          <w:sz w:val="20"/>
          <w:szCs w:val="20"/>
        </w:rPr>
        <w:t xml:space="preserve">          (подпись)                         (Ф.И.О. заявителя /представителя)</w:t>
      </w:r>
    </w:p>
    <w:p w:rsidR="003A7BB0" w:rsidRPr="001B0A14" w:rsidRDefault="003A7BB0" w:rsidP="00F96933">
      <w:pPr>
        <w:autoSpaceDE w:val="0"/>
        <w:autoSpaceDN w:val="0"/>
        <w:adjustRightInd w:val="0"/>
        <w:spacing w:after="0" w:line="240" w:lineRule="auto"/>
        <w:jc w:val="both"/>
        <w:rPr>
          <w:sz w:val="26"/>
          <w:szCs w:val="26"/>
        </w:rPr>
      </w:pPr>
    </w:p>
    <w:p w:rsidR="003A7BB0" w:rsidRPr="001B0A14" w:rsidRDefault="003A7BB0" w:rsidP="00F96933">
      <w:pPr>
        <w:autoSpaceDE w:val="0"/>
        <w:autoSpaceDN w:val="0"/>
        <w:adjustRightInd w:val="0"/>
        <w:spacing w:after="0" w:line="240" w:lineRule="auto"/>
        <w:rPr>
          <w:sz w:val="26"/>
          <w:szCs w:val="26"/>
        </w:rPr>
      </w:pPr>
      <w:r w:rsidRPr="001B0A14">
        <w:rPr>
          <w:sz w:val="26"/>
          <w:szCs w:val="26"/>
        </w:rPr>
        <w:t>Документы принял на ______ листах и зарегистрировал в журнале регистрации</w:t>
      </w:r>
    </w:p>
    <w:p w:rsidR="003A7BB0" w:rsidRPr="001B0A14" w:rsidRDefault="003A7BB0" w:rsidP="00F96933">
      <w:pPr>
        <w:autoSpaceDE w:val="0"/>
        <w:autoSpaceDN w:val="0"/>
        <w:adjustRightInd w:val="0"/>
        <w:spacing w:after="0" w:line="240" w:lineRule="auto"/>
        <w:rPr>
          <w:sz w:val="26"/>
          <w:szCs w:val="26"/>
        </w:rPr>
      </w:pPr>
    </w:p>
    <w:p w:rsidR="003A7BB0" w:rsidRPr="001B0A14" w:rsidRDefault="003A7BB0" w:rsidP="00F96933">
      <w:pPr>
        <w:autoSpaceDE w:val="0"/>
        <w:autoSpaceDN w:val="0"/>
        <w:adjustRightInd w:val="0"/>
        <w:spacing w:after="0" w:line="240" w:lineRule="auto"/>
        <w:rPr>
          <w:sz w:val="26"/>
          <w:szCs w:val="26"/>
        </w:rPr>
      </w:pPr>
      <w:r w:rsidRPr="001B0A14">
        <w:rPr>
          <w:sz w:val="26"/>
          <w:szCs w:val="26"/>
        </w:rPr>
        <w:t>от ________________ № _______________</w:t>
      </w:r>
    </w:p>
    <w:p w:rsidR="003A7BB0" w:rsidRPr="00336E38" w:rsidRDefault="003A7BB0" w:rsidP="00336E38">
      <w:pPr>
        <w:autoSpaceDE w:val="0"/>
        <w:autoSpaceDN w:val="0"/>
        <w:adjustRightInd w:val="0"/>
        <w:spacing w:after="0" w:line="240" w:lineRule="auto"/>
        <w:ind w:right="6447"/>
        <w:jc w:val="center"/>
        <w:rPr>
          <w:sz w:val="20"/>
          <w:szCs w:val="20"/>
        </w:rPr>
      </w:pPr>
      <w:r w:rsidRPr="00336E38">
        <w:rPr>
          <w:sz w:val="20"/>
          <w:szCs w:val="20"/>
        </w:rPr>
        <w:t>(дата)</w:t>
      </w:r>
    </w:p>
    <w:p w:rsidR="003A7BB0" w:rsidRPr="001B0A14" w:rsidRDefault="003A7BB0" w:rsidP="00F96933">
      <w:pPr>
        <w:autoSpaceDE w:val="0"/>
        <w:autoSpaceDN w:val="0"/>
        <w:adjustRightInd w:val="0"/>
        <w:spacing w:after="0" w:line="240" w:lineRule="auto"/>
        <w:jc w:val="both"/>
        <w:rPr>
          <w:sz w:val="26"/>
          <w:szCs w:val="26"/>
        </w:rPr>
      </w:pPr>
      <w:r w:rsidRPr="001B0A14">
        <w:rPr>
          <w:sz w:val="26"/>
          <w:szCs w:val="26"/>
        </w:rPr>
        <w:t>_________________   _______________    ____________________________</w:t>
      </w:r>
    </w:p>
    <w:p w:rsidR="003A7BB0" w:rsidRPr="00336E38" w:rsidRDefault="003A7BB0" w:rsidP="00336E38">
      <w:pPr>
        <w:autoSpaceDE w:val="0"/>
        <w:autoSpaceDN w:val="0"/>
        <w:adjustRightInd w:val="0"/>
        <w:spacing w:after="0" w:line="240" w:lineRule="auto"/>
        <w:ind w:left="720"/>
        <w:rPr>
          <w:sz w:val="20"/>
          <w:szCs w:val="20"/>
        </w:rPr>
      </w:pPr>
      <w:r w:rsidRPr="00336E38">
        <w:rPr>
          <w:sz w:val="20"/>
          <w:szCs w:val="20"/>
        </w:rPr>
        <w:t xml:space="preserve">(должность)        </w:t>
      </w:r>
      <w:r>
        <w:rPr>
          <w:sz w:val="20"/>
          <w:szCs w:val="20"/>
        </w:rPr>
        <w:t xml:space="preserve">    </w:t>
      </w:r>
      <w:r w:rsidRPr="00336E38">
        <w:rPr>
          <w:sz w:val="20"/>
          <w:szCs w:val="20"/>
        </w:rPr>
        <w:t xml:space="preserve">           (подпись)                                  (Ф.И.О. специалиста)</w:t>
      </w:r>
    </w:p>
    <w:p w:rsidR="003A7BB0" w:rsidRPr="001B0A14" w:rsidRDefault="003A7BB0" w:rsidP="00AA1611">
      <w:pPr>
        <w:autoSpaceDE w:val="0"/>
        <w:autoSpaceDN w:val="0"/>
        <w:adjustRightInd w:val="0"/>
        <w:spacing w:after="0" w:line="240" w:lineRule="auto"/>
        <w:jc w:val="right"/>
        <w:outlineLvl w:val="0"/>
        <w:rPr>
          <w:sz w:val="26"/>
          <w:szCs w:val="26"/>
        </w:rPr>
      </w:pPr>
    </w:p>
    <w:p w:rsidR="003A7BB0" w:rsidRPr="001B0A14" w:rsidRDefault="003A7BB0" w:rsidP="00AA1611">
      <w:pPr>
        <w:autoSpaceDE w:val="0"/>
        <w:autoSpaceDN w:val="0"/>
        <w:adjustRightInd w:val="0"/>
        <w:spacing w:after="0" w:line="240" w:lineRule="auto"/>
        <w:jc w:val="right"/>
        <w:outlineLvl w:val="0"/>
        <w:rPr>
          <w:sz w:val="26"/>
          <w:szCs w:val="26"/>
        </w:rPr>
      </w:pPr>
    </w:p>
    <w:p w:rsidR="003A7BB0" w:rsidRPr="008E2C31" w:rsidRDefault="003A7BB0" w:rsidP="00AA1611">
      <w:pPr>
        <w:autoSpaceDE w:val="0"/>
        <w:autoSpaceDN w:val="0"/>
        <w:adjustRightInd w:val="0"/>
        <w:spacing w:after="0" w:line="240" w:lineRule="auto"/>
        <w:jc w:val="right"/>
        <w:outlineLvl w:val="0"/>
        <w:rPr>
          <w:szCs w:val="28"/>
        </w:rPr>
      </w:pPr>
    </w:p>
    <w:p w:rsidR="003A7BB0" w:rsidRDefault="003A7BB0" w:rsidP="00AA1611">
      <w:pPr>
        <w:autoSpaceDE w:val="0"/>
        <w:autoSpaceDN w:val="0"/>
        <w:adjustRightInd w:val="0"/>
        <w:spacing w:after="0" w:line="240" w:lineRule="auto"/>
        <w:jc w:val="right"/>
        <w:outlineLvl w:val="0"/>
        <w:rPr>
          <w:szCs w:val="28"/>
        </w:rPr>
      </w:pPr>
    </w:p>
    <w:p w:rsidR="003A7BB0" w:rsidRPr="008E2C31" w:rsidRDefault="003A7BB0" w:rsidP="00AA1611">
      <w:pPr>
        <w:autoSpaceDE w:val="0"/>
        <w:autoSpaceDN w:val="0"/>
        <w:adjustRightInd w:val="0"/>
        <w:spacing w:after="0" w:line="240" w:lineRule="auto"/>
        <w:jc w:val="right"/>
        <w:outlineLvl w:val="0"/>
        <w:rPr>
          <w:szCs w:val="28"/>
        </w:rPr>
      </w:pPr>
    </w:p>
    <w:p w:rsidR="003A7BB0" w:rsidRPr="00D35114" w:rsidRDefault="003A7BB0" w:rsidP="00AA1611">
      <w:pPr>
        <w:autoSpaceDE w:val="0"/>
        <w:autoSpaceDN w:val="0"/>
        <w:adjustRightInd w:val="0"/>
        <w:spacing w:after="0" w:line="240" w:lineRule="auto"/>
        <w:jc w:val="right"/>
        <w:outlineLvl w:val="0"/>
        <w:rPr>
          <w:sz w:val="24"/>
          <w:szCs w:val="28"/>
        </w:rPr>
      </w:pPr>
    </w:p>
    <w:p w:rsidR="003A7BB0" w:rsidRPr="00336E38" w:rsidRDefault="003A7BB0" w:rsidP="00AA1611">
      <w:pPr>
        <w:autoSpaceDE w:val="0"/>
        <w:autoSpaceDN w:val="0"/>
        <w:adjustRightInd w:val="0"/>
        <w:spacing w:after="0" w:line="240" w:lineRule="auto"/>
        <w:jc w:val="right"/>
        <w:outlineLvl w:val="0"/>
        <w:rPr>
          <w:sz w:val="26"/>
          <w:szCs w:val="26"/>
        </w:rPr>
      </w:pPr>
      <w:r w:rsidRPr="00336E38">
        <w:rPr>
          <w:sz w:val="26"/>
          <w:szCs w:val="26"/>
        </w:rPr>
        <w:t>Приложение 3</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к административному регламенту</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предоставления муниципальной услуги</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«Продажа земельных участков, образованных из земельного участка,</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предоставленного некоммерческой организации, созданной гражданами,</w:t>
      </w:r>
    </w:p>
    <w:p w:rsidR="003A7BB0" w:rsidRDefault="003A7BB0" w:rsidP="00336E38">
      <w:pPr>
        <w:autoSpaceDE w:val="0"/>
        <w:autoSpaceDN w:val="0"/>
        <w:adjustRightInd w:val="0"/>
        <w:spacing w:after="0" w:line="240" w:lineRule="auto"/>
        <w:jc w:val="right"/>
        <w:rPr>
          <w:sz w:val="26"/>
          <w:szCs w:val="26"/>
        </w:rPr>
      </w:pPr>
      <w:r w:rsidRPr="00336E38">
        <w:rPr>
          <w:sz w:val="26"/>
          <w:szCs w:val="26"/>
        </w:rPr>
        <w:t>для ведения садоводства, огород</w:t>
      </w:r>
      <w:r>
        <w:rPr>
          <w:sz w:val="26"/>
          <w:szCs w:val="26"/>
        </w:rPr>
        <w:t>ничества, дачного хозяйства (за исключением</w:t>
      </w:r>
    </w:p>
    <w:p w:rsidR="003A7BB0" w:rsidRDefault="003A7BB0" w:rsidP="00336E38">
      <w:pPr>
        <w:autoSpaceDE w:val="0"/>
        <w:autoSpaceDN w:val="0"/>
        <w:adjustRightInd w:val="0"/>
        <w:spacing w:after="0" w:line="240" w:lineRule="auto"/>
        <w:jc w:val="right"/>
        <w:rPr>
          <w:sz w:val="26"/>
          <w:szCs w:val="26"/>
        </w:rPr>
      </w:pPr>
      <w:r w:rsidRPr="00336E38">
        <w:rPr>
          <w:sz w:val="26"/>
          <w:szCs w:val="26"/>
        </w:rPr>
        <w:t>земельных участков, отнесенных к</w:t>
      </w:r>
      <w:r>
        <w:rPr>
          <w:sz w:val="26"/>
          <w:szCs w:val="26"/>
        </w:rPr>
        <w:t xml:space="preserve"> имуществу общего пользования),</w:t>
      </w:r>
    </w:p>
    <w:p w:rsidR="003A7BB0" w:rsidRPr="00336E38" w:rsidRDefault="003A7BB0" w:rsidP="00336E38">
      <w:pPr>
        <w:autoSpaceDE w:val="0"/>
        <w:autoSpaceDN w:val="0"/>
        <w:adjustRightInd w:val="0"/>
        <w:spacing w:after="0" w:line="240" w:lineRule="auto"/>
        <w:jc w:val="right"/>
        <w:rPr>
          <w:sz w:val="26"/>
          <w:szCs w:val="26"/>
        </w:rPr>
      </w:pPr>
      <w:r w:rsidRPr="00336E38">
        <w:rPr>
          <w:sz w:val="26"/>
          <w:szCs w:val="26"/>
        </w:rPr>
        <w:t>членам этой некоммерческой организации,без проведения торгов»</w:t>
      </w:r>
    </w:p>
    <w:p w:rsidR="003A7BB0" w:rsidRPr="008E2C31" w:rsidRDefault="003A7BB0" w:rsidP="008B397A">
      <w:pPr>
        <w:autoSpaceDE w:val="0"/>
        <w:autoSpaceDN w:val="0"/>
        <w:adjustRightInd w:val="0"/>
        <w:spacing w:after="0" w:line="240" w:lineRule="auto"/>
        <w:jc w:val="center"/>
        <w:rPr>
          <w:b/>
          <w:bCs/>
          <w:szCs w:val="28"/>
        </w:rPr>
      </w:pPr>
    </w:p>
    <w:p w:rsidR="003A7BB0" w:rsidRPr="008E2C31" w:rsidRDefault="003A7BB0" w:rsidP="008B397A">
      <w:pPr>
        <w:autoSpaceDE w:val="0"/>
        <w:autoSpaceDN w:val="0"/>
        <w:adjustRightInd w:val="0"/>
        <w:spacing w:after="0" w:line="240" w:lineRule="auto"/>
        <w:jc w:val="center"/>
        <w:rPr>
          <w:b/>
          <w:bCs/>
          <w:szCs w:val="28"/>
        </w:rPr>
      </w:pPr>
      <w:r w:rsidRPr="008E2C31">
        <w:rPr>
          <w:b/>
          <w:bCs/>
          <w:szCs w:val="28"/>
        </w:rPr>
        <w:t>БЛОК-СХЕМА</w:t>
      </w:r>
    </w:p>
    <w:p w:rsidR="003A7BB0" w:rsidRPr="008E2C31" w:rsidRDefault="003A7BB0" w:rsidP="00AA1611">
      <w:pPr>
        <w:autoSpaceDE w:val="0"/>
        <w:autoSpaceDN w:val="0"/>
        <w:adjustRightInd w:val="0"/>
        <w:spacing w:after="0" w:line="240" w:lineRule="auto"/>
        <w:jc w:val="center"/>
        <w:rPr>
          <w:b/>
          <w:bCs/>
          <w:szCs w:val="28"/>
        </w:rPr>
      </w:pPr>
      <w:r w:rsidRPr="008E2C31">
        <w:rPr>
          <w:b/>
          <w:bCs/>
          <w:szCs w:val="28"/>
        </w:rPr>
        <w:t>ПРЕДОСТАВЛЕНИЯ МУНИЦИПАЛЬНОЙ УСЛУГИ</w:t>
      </w:r>
    </w:p>
    <w:p w:rsidR="003A7BB0" w:rsidRPr="008E2C31" w:rsidRDefault="003A7BB0" w:rsidP="00EE3E45">
      <w:pPr>
        <w:autoSpaceDE w:val="0"/>
        <w:autoSpaceDN w:val="0"/>
        <w:adjustRightInd w:val="0"/>
        <w:spacing w:after="0" w:line="240" w:lineRule="auto"/>
        <w:jc w:val="center"/>
        <w:rPr>
          <w:sz w:val="24"/>
          <w:szCs w:val="24"/>
        </w:rPr>
      </w:pPr>
    </w:p>
    <w:tbl>
      <w:tblPr>
        <w:tblpPr w:leftFromText="180" w:rightFromText="180" w:vertAnchor="text"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3A7BB0" w:rsidRPr="005663EA" w:rsidTr="005663EA">
        <w:trPr>
          <w:trHeight w:val="563"/>
        </w:trPr>
        <w:tc>
          <w:tcPr>
            <w:tcW w:w="9073" w:type="dxa"/>
            <w:vAlign w:val="center"/>
          </w:tcPr>
          <w:p w:rsidR="003A7BB0" w:rsidRPr="005663EA" w:rsidRDefault="003A7BB0" w:rsidP="005663EA">
            <w:pPr>
              <w:autoSpaceDE w:val="0"/>
              <w:autoSpaceDN w:val="0"/>
              <w:adjustRightInd w:val="0"/>
              <w:spacing w:after="0" w:line="240" w:lineRule="auto"/>
              <w:ind w:firstLine="709"/>
              <w:jc w:val="center"/>
              <w:rPr>
                <w:i/>
                <w:strike/>
                <w:sz w:val="24"/>
                <w:szCs w:val="24"/>
              </w:rPr>
            </w:pPr>
            <w:r w:rsidRPr="005663EA">
              <w:rPr>
                <w:szCs w:val="28"/>
              </w:rPr>
              <w:t>Прием и регистрация заявления о предоставлении муниципальной услуги</w:t>
            </w:r>
            <w:r w:rsidRPr="005663EA">
              <w:rPr>
                <w:i/>
                <w:strike/>
                <w:sz w:val="24"/>
                <w:szCs w:val="24"/>
              </w:rPr>
              <w:t xml:space="preserve"> </w:t>
            </w:r>
          </w:p>
        </w:tc>
      </w:tr>
    </w:tbl>
    <w:p w:rsidR="003A7BB0" w:rsidRPr="008E2C31" w:rsidRDefault="003A7BB0" w:rsidP="00EE3E45">
      <w:pPr>
        <w:autoSpaceDE w:val="0"/>
        <w:autoSpaceDN w:val="0"/>
        <w:adjustRightInd w:val="0"/>
        <w:spacing w:after="0" w:line="240" w:lineRule="auto"/>
        <w:jc w:val="center"/>
        <w:rPr>
          <w:sz w:val="24"/>
          <w:szCs w:val="24"/>
        </w:rPr>
      </w:pPr>
      <w:r>
        <w:rPr>
          <w:noProof/>
          <w:lang w:eastAsia="ru-RU"/>
        </w:rPr>
        <w:pict>
          <v:shapetype id="_x0000_t32" coordsize="21600,21600" o:spt="32" o:oned="t" path="m,l21600,21600e" filled="f">
            <v:path arrowok="t" fillok="f" o:connecttype="none"/>
            <o:lock v:ext="edit" shapetype="t"/>
          </v:shapetype>
          <v:shape id="Прямая со стрелкой 7" o:spid="_x0000_s1029" type="#_x0000_t32" style="position:absolute;left:0;text-align:left;margin-left:218.85pt;margin-top:45.4pt;width:0;height:20.25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">
            <v:stroke endarrow="open"/>
          </v:shape>
        </w:pict>
      </w:r>
    </w:p>
    <w:tbl>
      <w:tblPr>
        <w:tblpPr w:leftFromText="180" w:rightFromText="180"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3A7BB0" w:rsidRPr="005663EA" w:rsidTr="005663EA">
        <w:trPr>
          <w:trHeight w:val="212"/>
        </w:trPr>
        <w:tc>
          <w:tcPr>
            <w:tcW w:w="9208" w:type="dxa"/>
            <w:vAlign w:val="center"/>
          </w:tcPr>
          <w:p w:rsidR="003A7BB0" w:rsidRPr="005663EA" w:rsidRDefault="003A7BB0" w:rsidP="005663EA">
            <w:pPr>
              <w:autoSpaceDE w:val="0"/>
              <w:autoSpaceDN w:val="0"/>
              <w:adjustRightInd w:val="0"/>
              <w:spacing w:after="0" w:line="240" w:lineRule="auto"/>
              <w:ind w:firstLine="709"/>
              <w:jc w:val="center"/>
              <w:rPr>
                <w:i/>
                <w:strike/>
                <w:sz w:val="24"/>
                <w:szCs w:val="24"/>
              </w:rPr>
            </w:pPr>
            <w:r w:rsidRPr="005663EA">
              <w:rPr>
                <w:szCs w:val="28"/>
              </w:rPr>
              <w:t>Проверка документов, формирование и направление межведомственных запросов, получение ответов на них</w:t>
            </w:r>
            <w:r w:rsidRPr="005663EA">
              <w:rPr>
                <w:noProof/>
                <w:szCs w:val="28"/>
                <w:lang w:eastAsia="ru-RU"/>
              </w:rPr>
              <w:t xml:space="preserve"> </w:t>
            </w:r>
          </w:p>
        </w:tc>
      </w:tr>
    </w:tbl>
    <w:p w:rsidR="003A7BB0" w:rsidRPr="008E2C31" w:rsidRDefault="003A7BB0" w:rsidP="00A55D26">
      <w:pPr>
        <w:autoSpaceDE w:val="0"/>
        <w:autoSpaceDN w:val="0"/>
        <w:adjustRightInd w:val="0"/>
        <w:spacing w:after="0"/>
        <w:jc w:val="center"/>
        <w:rPr>
          <w:szCs w:val="28"/>
        </w:rPr>
      </w:pPr>
      <w:r>
        <w:rPr>
          <w:noProof/>
          <w:lang w:eastAsia="ru-RU"/>
        </w:rPr>
        <w:pict>
          <v:shape id="Прямая со стрелкой 3" o:spid="_x0000_s1030" type="#_x0000_t32" style="position:absolute;left:0;text-align:left;margin-left:218.75pt;margin-top:40.95pt;width:0;height:20.2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">
            <v:stroke endarrow="open"/>
          </v:shape>
        </w:pict>
      </w:r>
    </w:p>
    <w:tbl>
      <w:tblPr>
        <w:tblpPr w:leftFromText="180" w:rightFromText="180"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3A7BB0" w:rsidRPr="005663EA" w:rsidTr="005663EA">
        <w:trPr>
          <w:trHeight w:val="885"/>
        </w:trPr>
        <w:tc>
          <w:tcPr>
            <w:tcW w:w="9169" w:type="dxa"/>
            <w:vAlign w:val="center"/>
          </w:tcPr>
          <w:p w:rsidR="003A7BB0" w:rsidRPr="005663EA" w:rsidRDefault="003A7BB0" w:rsidP="005663EA">
            <w:pPr>
              <w:autoSpaceDE w:val="0"/>
              <w:autoSpaceDN w:val="0"/>
              <w:adjustRightInd w:val="0"/>
              <w:spacing w:after="0" w:line="240" w:lineRule="auto"/>
              <w:ind w:firstLine="709"/>
              <w:jc w:val="center"/>
              <w:rPr>
                <w:szCs w:val="28"/>
              </w:rPr>
            </w:pPr>
            <w:r w:rsidRPr="005663EA">
              <w:rPr>
                <w:szCs w:val="28"/>
              </w:rPr>
              <w:t xml:space="preserve">Подготовка и принятие решения о продаже земельного участка </w:t>
            </w:r>
          </w:p>
          <w:p w:rsidR="003A7BB0" w:rsidRPr="005663EA" w:rsidRDefault="003A7BB0" w:rsidP="005663EA">
            <w:pPr>
              <w:autoSpaceDE w:val="0"/>
              <w:autoSpaceDN w:val="0"/>
              <w:adjustRightInd w:val="0"/>
              <w:spacing w:after="0" w:line="240" w:lineRule="auto"/>
              <w:ind w:firstLine="709"/>
              <w:jc w:val="center"/>
              <w:rPr>
                <w:szCs w:val="28"/>
              </w:rPr>
            </w:pPr>
            <w:r w:rsidRPr="005663EA">
              <w:rPr>
                <w:szCs w:val="28"/>
              </w:rPr>
              <w:t>(об отказе в предоставлении земельного участка)</w:t>
            </w:r>
          </w:p>
        </w:tc>
      </w:tr>
    </w:tbl>
    <w:p w:rsidR="003A7BB0" w:rsidRPr="008E2C31" w:rsidRDefault="003A7BB0" w:rsidP="00A55D26">
      <w:pPr>
        <w:autoSpaceDE w:val="0"/>
        <w:autoSpaceDN w:val="0"/>
        <w:adjustRightInd w:val="0"/>
        <w:spacing w:after="0"/>
        <w:jc w:val="center"/>
        <w:rPr>
          <w:szCs w:val="28"/>
        </w:rPr>
      </w:pPr>
      <w:r>
        <w:rPr>
          <w:noProof/>
          <w:lang w:eastAsia="ru-RU"/>
        </w:rPr>
        <w:pict>
          <v:shape id="Прямая со стрелкой 2" o:spid="_x0000_s1031" type="#_x0000_t32" style="position:absolute;left:0;text-align:left;margin-left:218.75pt;margin-top:47.2pt;width:0;height:27.9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">
            <v:stroke endarrow="open"/>
          </v:shape>
        </w:pict>
      </w:r>
    </w:p>
    <w:tbl>
      <w:tblPr>
        <w:tblpPr w:leftFromText="180" w:rightFromText="180" w:vertAnchor="text" w:horzAnchor="margin"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3"/>
      </w:tblGrid>
      <w:tr w:rsidR="003A7BB0" w:rsidRPr="005663EA" w:rsidTr="005663EA">
        <w:trPr>
          <w:trHeight w:val="706"/>
        </w:trPr>
        <w:tc>
          <w:tcPr>
            <w:tcW w:w="9180" w:type="dxa"/>
            <w:vAlign w:val="center"/>
          </w:tcPr>
          <w:p w:rsidR="003A7BB0" w:rsidRPr="005663EA" w:rsidRDefault="003A7BB0" w:rsidP="005663EA">
            <w:pPr>
              <w:pStyle w:val="ConsPlusNonformat"/>
              <w:tabs>
                <w:tab w:val="left" w:pos="1530"/>
              </w:tabs>
              <w:spacing w:line="276" w:lineRule="auto"/>
              <w:jc w:val="center"/>
              <w:rPr>
                <w:rFonts w:ascii="Times New Roman" w:hAnsi="Times New Roman" w:cs="Times New Roman"/>
                <w:i/>
                <w:strike/>
                <w:sz w:val="28"/>
                <w:szCs w:val="28"/>
              </w:rPr>
            </w:pPr>
            <w:r w:rsidRPr="005663EA">
              <w:rPr>
                <w:rFonts w:ascii="Times New Roman" w:hAnsi="Times New Roman" w:cs="Times New Roman"/>
                <w:sz w:val="28"/>
                <w:szCs w:val="28"/>
              </w:rPr>
              <w:t>Направление (выдача) результата предоставления муниципальной услуги</w:t>
            </w:r>
            <w:r w:rsidRPr="005663EA">
              <w:rPr>
                <w:rFonts w:ascii="Times New Roman" w:hAnsi="Times New Roman" w:cs="Times New Roman"/>
                <w:i/>
                <w:strike/>
                <w:sz w:val="28"/>
                <w:szCs w:val="28"/>
              </w:rPr>
              <w:t xml:space="preserve"> </w:t>
            </w:r>
          </w:p>
        </w:tc>
      </w:tr>
    </w:tbl>
    <w:p w:rsidR="003A7BB0" w:rsidRPr="008E2C31" w:rsidRDefault="003A7BB0" w:rsidP="00F14FB5">
      <w:pPr>
        <w:pStyle w:val="ConsPlusNonformat"/>
        <w:spacing w:line="276" w:lineRule="auto"/>
        <w:jc w:val="center"/>
        <w:rPr>
          <w:rFonts w:ascii="Times New Roman" w:hAnsi="Times New Roman" w:cs="Times New Roman"/>
          <w:sz w:val="28"/>
          <w:szCs w:val="28"/>
        </w:rPr>
      </w:pPr>
    </w:p>
    <w:p w:rsidR="003A7BB0" w:rsidRPr="008E2C31" w:rsidRDefault="003A7BB0" w:rsidP="00591A8A">
      <w:pPr>
        <w:pStyle w:val="ConsPlusNonformat"/>
        <w:jc w:val="both"/>
        <w:rPr>
          <w:sz w:val="18"/>
          <w:szCs w:val="18"/>
        </w:rPr>
      </w:pPr>
    </w:p>
    <w:sectPr w:rsidR="003A7BB0" w:rsidRPr="008E2C31" w:rsidSect="00E273D2">
      <w:type w:val="continuous"/>
      <w:pgSz w:w="11906" w:h="16838"/>
      <w:pgMar w:top="1134" w:right="567" w:bottom="1134" w:left="2552" w:header="720" w:footer="72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0" w:rsidRDefault="003A7BB0" w:rsidP="00041519">
      <w:pPr>
        <w:spacing w:after="0" w:line="240" w:lineRule="auto"/>
      </w:pPr>
      <w:r>
        <w:separator/>
      </w:r>
    </w:p>
  </w:endnote>
  <w:endnote w:type="continuationSeparator" w:id="0">
    <w:p w:rsidR="003A7BB0" w:rsidRDefault="003A7BB0" w:rsidP="000415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0" w:rsidRDefault="003A7BB0" w:rsidP="00610C2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3A7BB0" w:rsidRDefault="003A7BB0" w:rsidP="0083039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0" w:rsidRDefault="003A7BB0" w:rsidP="00610C2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3A7BB0" w:rsidRDefault="003A7BB0" w:rsidP="0083039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0" w:rsidRDefault="003A7BB0" w:rsidP="00041519">
      <w:pPr>
        <w:spacing w:after="0" w:line="240" w:lineRule="auto"/>
      </w:pPr>
      <w:r>
        <w:separator/>
      </w:r>
    </w:p>
  </w:footnote>
  <w:footnote w:type="continuationSeparator" w:id="0">
    <w:p w:rsidR="003A7BB0" w:rsidRDefault="003A7BB0" w:rsidP="000415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8031B74"/>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41B62073"/>
    <w:multiLevelType w:val="hybridMultilevel"/>
    <w:tmpl w:val="42F07D76"/>
    <w:lvl w:ilvl="0" w:tplc="6B7850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51FC7643"/>
    <w:multiLevelType w:val="hybridMultilevel"/>
    <w:tmpl w:val="6688C5C6"/>
    <w:lvl w:ilvl="0" w:tplc="172404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3AF303E"/>
    <w:multiLevelType w:val="hybridMultilevel"/>
    <w:tmpl w:val="AEF0AE1A"/>
    <w:lvl w:ilvl="0" w:tplc="ACE8ED66">
      <w:start w:val="16"/>
      <w:numFmt w:val="decimal"/>
      <w:lvlText w:val="%1."/>
      <w:lvlJc w:val="left"/>
      <w:pPr>
        <w:ind w:left="928"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1">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10"/>
  </w:num>
  <w:num w:numId="4">
    <w:abstractNumId w:val="8"/>
  </w:num>
  <w:num w:numId="5">
    <w:abstractNumId w:val="11"/>
  </w:num>
  <w:num w:numId="6">
    <w:abstractNumId w:val="0"/>
  </w:num>
  <w:num w:numId="7">
    <w:abstractNumId w:val="1"/>
  </w:num>
  <w:num w:numId="8">
    <w:abstractNumId w:val="7"/>
  </w:num>
  <w:num w:numId="9">
    <w:abstractNumId w:val="5"/>
  </w:num>
  <w:num w:numId="10">
    <w:abstractNumId w:val="9"/>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16F9"/>
    <w:rsid w:val="0000101A"/>
    <w:rsid w:val="00001CBA"/>
    <w:rsid w:val="000059EC"/>
    <w:rsid w:val="000078A8"/>
    <w:rsid w:val="00011771"/>
    <w:rsid w:val="00011876"/>
    <w:rsid w:val="00011EB9"/>
    <w:rsid w:val="000133D8"/>
    <w:rsid w:val="0001478B"/>
    <w:rsid w:val="000157D1"/>
    <w:rsid w:val="0001699F"/>
    <w:rsid w:val="00016E95"/>
    <w:rsid w:val="00022D0D"/>
    <w:rsid w:val="000250E0"/>
    <w:rsid w:val="0002616C"/>
    <w:rsid w:val="000277B4"/>
    <w:rsid w:val="00027CEA"/>
    <w:rsid w:val="00030ECD"/>
    <w:rsid w:val="00031FA3"/>
    <w:rsid w:val="00035252"/>
    <w:rsid w:val="0003552B"/>
    <w:rsid w:val="00035DB2"/>
    <w:rsid w:val="00041519"/>
    <w:rsid w:val="00042315"/>
    <w:rsid w:val="000425A9"/>
    <w:rsid w:val="00043392"/>
    <w:rsid w:val="000434C4"/>
    <w:rsid w:val="000438FA"/>
    <w:rsid w:val="00044F6A"/>
    <w:rsid w:val="00045121"/>
    <w:rsid w:val="00046B2D"/>
    <w:rsid w:val="0004793B"/>
    <w:rsid w:val="0005337E"/>
    <w:rsid w:val="0005438A"/>
    <w:rsid w:val="00055211"/>
    <w:rsid w:val="00056F9F"/>
    <w:rsid w:val="000576C9"/>
    <w:rsid w:val="00060292"/>
    <w:rsid w:val="000615FB"/>
    <w:rsid w:val="00061BA3"/>
    <w:rsid w:val="00061C43"/>
    <w:rsid w:val="00061EE3"/>
    <w:rsid w:val="00062CC9"/>
    <w:rsid w:val="00064DA9"/>
    <w:rsid w:val="000665ED"/>
    <w:rsid w:val="000668ED"/>
    <w:rsid w:val="00067B41"/>
    <w:rsid w:val="00071663"/>
    <w:rsid w:val="00072AD2"/>
    <w:rsid w:val="000737E9"/>
    <w:rsid w:val="0007659B"/>
    <w:rsid w:val="00080846"/>
    <w:rsid w:val="00081593"/>
    <w:rsid w:val="00084F01"/>
    <w:rsid w:val="0008548F"/>
    <w:rsid w:val="000878BD"/>
    <w:rsid w:val="00091D08"/>
    <w:rsid w:val="00091DF8"/>
    <w:rsid w:val="0009304B"/>
    <w:rsid w:val="000930EA"/>
    <w:rsid w:val="00095712"/>
    <w:rsid w:val="00095CB3"/>
    <w:rsid w:val="00096276"/>
    <w:rsid w:val="00096603"/>
    <w:rsid w:val="00096FD7"/>
    <w:rsid w:val="00097B1B"/>
    <w:rsid w:val="000A3827"/>
    <w:rsid w:val="000A499F"/>
    <w:rsid w:val="000A598F"/>
    <w:rsid w:val="000A75B8"/>
    <w:rsid w:val="000A7DD0"/>
    <w:rsid w:val="000B01C2"/>
    <w:rsid w:val="000B201A"/>
    <w:rsid w:val="000B2408"/>
    <w:rsid w:val="000B4A60"/>
    <w:rsid w:val="000B4F39"/>
    <w:rsid w:val="000B4F5B"/>
    <w:rsid w:val="000B57E9"/>
    <w:rsid w:val="000B5CF5"/>
    <w:rsid w:val="000C03EC"/>
    <w:rsid w:val="000C0865"/>
    <w:rsid w:val="000C140C"/>
    <w:rsid w:val="000C2724"/>
    <w:rsid w:val="000C2A31"/>
    <w:rsid w:val="000C38D2"/>
    <w:rsid w:val="000C77D8"/>
    <w:rsid w:val="000D08B3"/>
    <w:rsid w:val="000D63C9"/>
    <w:rsid w:val="000D7435"/>
    <w:rsid w:val="000E1047"/>
    <w:rsid w:val="000E1DB1"/>
    <w:rsid w:val="000E28E5"/>
    <w:rsid w:val="000E52D3"/>
    <w:rsid w:val="000E7076"/>
    <w:rsid w:val="000F03B0"/>
    <w:rsid w:val="000F10B5"/>
    <w:rsid w:val="000F2510"/>
    <w:rsid w:val="000F2B59"/>
    <w:rsid w:val="000F505E"/>
    <w:rsid w:val="00102864"/>
    <w:rsid w:val="00106F1E"/>
    <w:rsid w:val="00111FCB"/>
    <w:rsid w:val="001129C6"/>
    <w:rsid w:val="001205C1"/>
    <w:rsid w:val="0012158E"/>
    <w:rsid w:val="001232F3"/>
    <w:rsid w:val="00123EDA"/>
    <w:rsid w:val="00124172"/>
    <w:rsid w:val="00124FBB"/>
    <w:rsid w:val="0012582E"/>
    <w:rsid w:val="0012584D"/>
    <w:rsid w:val="001261E9"/>
    <w:rsid w:val="00131A6B"/>
    <w:rsid w:val="00131E3B"/>
    <w:rsid w:val="00131F6F"/>
    <w:rsid w:val="00133FB6"/>
    <w:rsid w:val="001343C1"/>
    <w:rsid w:val="00134E21"/>
    <w:rsid w:val="00135F99"/>
    <w:rsid w:val="0013672E"/>
    <w:rsid w:val="0014324B"/>
    <w:rsid w:val="0014600D"/>
    <w:rsid w:val="00150B7C"/>
    <w:rsid w:val="001510D0"/>
    <w:rsid w:val="0015229F"/>
    <w:rsid w:val="001554D5"/>
    <w:rsid w:val="00156ABD"/>
    <w:rsid w:val="001603C2"/>
    <w:rsid w:val="001612B6"/>
    <w:rsid w:val="001618FE"/>
    <w:rsid w:val="00162CDE"/>
    <w:rsid w:val="0016348D"/>
    <w:rsid w:val="001649B1"/>
    <w:rsid w:val="001649C5"/>
    <w:rsid w:val="0016703C"/>
    <w:rsid w:val="00170608"/>
    <w:rsid w:val="00170E36"/>
    <w:rsid w:val="00172A4E"/>
    <w:rsid w:val="0017306D"/>
    <w:rsid w:val="0017318F"/>
    <w:rsid w:val="00174525"/>
    <w:rsid w:val="00174587"/>
    <w:rsid w:val="00174656"/>
    <w:rsid w:val="00175E0B"/>
    <w:rsid w:val="00180806"/>
    <w:rsid w:val="00183B4C"/>
    <w:rsid w:val="00185E67"/>
    <w:rsid w:val="001862F2"/>
    <w:rsid w:val="001878C5"/>
    <w:rsid w:val="00187FD8"/>
    <w:rsid w:val="00193639"/>
    <w:rsid w:val="00195850"/>
    <w:rsid w:val="00196CEE"/>
    <w:rsid w:val="001A0B04"/>
    <w:rsid w:val="001A23F7"/>
    <w:rsid w:val="001A273D"/>
    <w:rsid w:val="001A2E13"/>
    <w:rsid w:val="001A6036"/>
    <w:rsid w:val="001B0A14"/>
    <w:rsid w:val="001B2167"/>
    <w:rsid w:val="001B556A"/>
    <w:rsid w:val="001B55F3"/>
    <w:rsid w:val="001B68C8"/>
    <w:rsid w:val="001B7153"/>
    <w:rsid w:val="001C172D"/>
    <w:rsid w:val="001C5F5F"/>
    <w:rsid w:val="001C7315"/>
    <w:rsid w:val="001D1A52"/>
    <w:rsid w:val="001D1B79"/>
    <w:rsid w:val="001D4018"/>
    <w:rsid w:val="001E203B"/>
    <w:rsid w:val="001E4A4F"/>
    <w:rsid w:val="001E60F0"/>
    <w:rsid w:val="001E631C"/>
    <w:rsid w:val="001E6FBE"/>
    <w:rsid w:val="001E71EC"/>
    <w:rsid w:val="001F12C2"/>
    <w:rsid w:val="001F1B01"/>
    <w:rsid w:val="001F2D11"/>
    <w:rsid w:val="001F4205"/>
    <w:rsid w:val="001F4FC3"/>
    <w:rsid w:val="002003EF"/>
    <w:rsid w:val="002019FB"/>
    <w:rsid w:val="00204AA4"/>
    <w:rsid w:val="002051D1"/>
    <w:rsid w:val="00205CEB"/>
    <w:rsid w:val="00206B36"/>
    <w:rsid w:val="002079A5"/>
    <w:rsid w:val="00207EDF"/>
    <w:rsid w:val="00211CDC"/>
    <w:rsid w:val="00215A65"/>
    <w:rsid w:val="0022313F"/>
    <w:rsid w:val="002254D0"/>
    <w:rsid w:val="00227857"/>
    <w:rsid w:val="002304DA"/>
    <w:rsid w:val="00230727"/>
    <w:rsid w:val="00230975"/>
    <w:rsid w:val="002327C5"/>
    <w:rsid w:val="00233818"/>
    <w:rsid w:val="00233BBF"/>
    <w:rsid w:val="00233F47"/>
    <w:rsid w:val="002367B7"/>
    <w:rsid w:val="00240426"/>
    <w:rsid w:val="00245811"/>
    <w:rsid w:val="00247BA4"/>
    <w:rsid w:val="0025276F"/>
    <w:rsid w:val="00252986"/>
    <w:rsid w:val="00253B3E"/>
    <w:rsid w:val="00261E15"/>
    <w:rsid w:val="00263330"/>
    <w:rsid w:val="00264105"/>
    <w:rsid w:val="00264A4E"/>
    <w:rsid w:val="00264A97"/>
    <w:rsid w:val="0027542D"/>
    <w:rsid w:val="00275A95"/>
    <w:rsid w:val="00276E45"/>
    <w:rsid w:val="0027708E"/>
    <w:rsid w:val="00283478"/>
    <w:rsid w:val="00283CA5"/>
    <w:rsid w:val="00284D36"/>
    <w:rsid w:val="00285508"/>
    <w:rsid w:val="00294AC3"/>
    <w:rsid w:val="0029553C"/>
    <w:rsid w:val="0029616A"/>
    <w:rsid w:val="002A2B5C"/>
    <w:rsid w:val="002A3F8D"/>
    <w:rsid w:val="002B1251"/>
    <w:rsid w:val="002B208F"/>
    <w:rsid w:val="002B2FF2"/>
    <w:rsid w:val="002B3953"/>
    <w:rsid w:val="002B4C43"/>
    <w:rsid w:val="002B4E4F"/>
    <w:rsid w:val="002B4F4E"/>
    <w:rsid w:val="002B5E66"/>
    <w:rsid w:val="002B63B2"/>
    <w:rsid w:val="002B7877"/>
    <w:rsid w:val="002B7AEE"/>
    <w:rsid w:val="002C0B69"/>
    <w:rsid w:val="002C0CD7"/>
    <w:rsid w:val="002C1406"/>
    <w:rsid w:val="002C16B5"/>
    <w:rsid w:val="002C2021"/>
    <w:rsid w:val="002C21BA"/>
    <w:rsid w:val="002C2F87"/>
    <w:rsid w:val="002C4002"/>
    <w:rsid w:val="002D1EEF"/>
    <w:rsid w:val="002D45A0"/>
    <w:rsid w:val="002D7A19"/>
    <w:rsid w:val="002E0349"/>
    <w:rsid w:val="002E21E0"/>
    <w:rsid w:val="002E6CE9"/>
    <w:rsid w:val="002F346F"/>
    <w:rsid w:val="002F36DC"/>
    <w:rsid w:val="002F4630"/>
    <w:rsid w:val="002F4DE9"/>
    <w:rsid w:val="002F7962"/>
    <w:rsid w:val="00300B88"/>
    <w:rsid w:val="00302966"/>
    <w:rsid w:val="003042ED"/>
    <w:rsid w:val="00305A3F"/>
    <w:rsid w:val="00305F43"/>
    <w:rsid w:val="00307560"/>
    <w:rsid w:val="0031535C"/>
    <w:rsid w:val="00317B19"/>
    <w:rsid w:val="003214A1"/>
    <w:rsid w:val="003265C4"/>
    <w:rsid w:val="00327551"/>
    <w:rsid w:val="003276CB"/>
    <w:rsid w:val="0033074B"/>
    <w:rsid w:val="00330C1B"/>
    <w:rsid w:val="0033124A"/>
    <w:rsid w:val="00332225"/>
    <w:rsid w:val="00332AFB"/>
    <w:rsid w:val="00333B3B"/>
    <w:rsid w:val="00336E38"/>
    <w:rsid w:val="003377AB"/>
    <w:rsid w:val="003407E3"/>
    <w:rsid w:val="00345F40"/>
    <w:rsid w:val="003468B7"/>
    <w:rsid w:val="00351460"/>
    <w:rsid w:val="0035257D"/>
    <w:rsid w:val="003525DC"/>
    <w:rsid w:val="003529E6"/>
    <w:rsid w:val="00352C7F"/>
    <w:rsid w:val="00354A4D"/>
    <w:rsid w:val="00355384"/>
    <w:rsid w:val="00356380"/>
    <w:rsid w:val="00356D83"/>
    <w:rsid w:val="00357FA0"/>
    <w:rsid w:val="003603B1"/>
    <w:rsid w:val="00360EB1"/>
    <w:rsid w:val="0036443D"/>
    <w:rsid w:val="003654F0"/>
    <w:rsid w:val="00365677"/>
    <w:rsid w:val="0037036E"/>
    <w:rsid w:val="00373FD7"/>
    <w:rsid w:val="00375025"/>
    <w:rsid w:val="00375FD1"/>
    <w:rsid w:val="00376E05"/>
    <w:rsid w:val="00376E81"/>
    <w:rsid w:val="00377B30"/>
    <w:rsid w:val="00380441"/>
    <w:rsid w:val="003828AF"/>
    <w:rsid w:val="00383AC8"/>
    <w:rsid w:val="00386160"/>
    <w:rsid w:val="003861F1"/>
    <w:rsid w:val="003877CF"/>
    <w:rsid w:val="00387A7F"/>
    <w:rsid w:val="00391044"/>
    <w:rsid w:val="0039107E"/>
    <w:rsid w:val="0039144F"/>
    <w:rsid w:val="0039334E"/>
    <w:rsid w:val="00395104"/>
    <w:rsid w:val="003A084F"/>
    <w:rsid w:val="003A0B2F"/>
    <w:rsid w:val="003A2980"/>
    <w:rsid w:val="003A4AA3"/>
    <w:rsid w:val="003A4FB1"/>
    <w:rsid w:val="003A7BB0"/>
    <w:rsid w:val="003B0BED"/>
    <w:rsid w:val="003B14DE"/>
    <w:rsid w:val="003B2A1C"/>
    <w:rsid w:val="003B3529"/>
    <w:rsid w:val="003B4771"/>
    <w:rsid w:val="003B6901"/>
    <w:rsid w:val="003C0F07"/>
    <w:rsid w:val="003C10B1"/>
    <w:rsid w:val="003C27D5"/>
    <w:rsid w:val="003C40A7"/>
    <w:rsid w:val="003C4F96"/>
    <w:rsid w:val="003C6EF8"/>
    <w:rsid w:val="003C6F3E"/>
    <w:rsid w:val="003C73F1"/>
    <w:rsid w:val="003D0FEE"/>
    <w:rsid w:val="003D18AD"/>
    <w:rsid w:val="003D6C1C"/>
    <w:rsid w:val="003E06FA"/>
    <w:rsid w:val="003E1EE9"/>
    <w:rsid w:val="003E3324"/>
    <w:rsid w:val="003E78EE"/>
    <w:rsid w:val="003E797A"/>
    <w:rsid w:val="003E7BC1"/>
    <w:rsid w:val="003F02A4"/>
    <w:rsid w:val="003F132E"/>
    <w:rsid w:val="003F19E8"/>
    <w:rsid w:val="003F2855"/>
    <w:rsid w:val="003F478E"/>
    <w:rsid w:val="003F4B1E"/>
    <w:rsid w:val="003F638A"/>
    <w:rsid w:val="003F6EB3"/>
    <w:rsid w:val="00401E7D"/>
    <w:rsid w:val="004030C5"/>
    <w:rsid w:val="00404410"/>
    <w:rsid w:val="004064F3"/>
    <w:rsid w:val="00411265"/>
    <w:rsid w:val="0041502B"/>
    <w:rsid w:val="00416C23"/>
    <w:rsid w:val="00416F5C"/>
    <w:rsid w:val="00420098"/>
    <w:rsid w:val="00424CFD"/>
    <w:rsid w:val="004309D5"/>
    <w:rsid w:val="00430E20"/>
    <w:rsid w:val="004336D2"/>
    <w:rsid w:val="004343B8"/>
    <w:rsid w:val="004346B6"/>
    <w:rsid w:val="0043492A"/>
    <w:rsid w:val="00434E90"/>
    <w:rsid w:val="00436DC9"/>
    <w:rsid w:val="00440754"/>
    <w:rsid w:val="004431BF"/>
    <w:rsid w:val="00443972"/>
    <w:rsid w:val="0044610A"/>
    <w:rsid w:val="004461B9"/>
    <w:rsid w:val="004477FD"/>
    <w:rsid w:val="00451003"/>
    <w:rsid w:val="00454810"/>
    <w:rsid w:val="004551AB"/>
    <w:rsid w:val="0045624F"/>
    <w:rsid w:val="004606CC"/>
    <w:rsid w:val="00466411"/>
    <w:rsid w:val="004674B9"/>
    <w:rsid w:val="00467A96"/>
    <w:rsid w:val="00472C6A"/>
    <w:rsid w:val="00473092"/>
    <w:rsid w:val="00473907"/>
    <w:rsid w:val="0047608E"/>
    <w:rsid w:val="00477717"/>
    <w:rsid w:val="0048081A"/>
    <w:rsid w:val="0048119E"/>
    <w:rsid w:val="004828B9"/>
    <w:rsid w:val="00484834"/>
    <w:rsid w:val="00487D8C"/>
    <w:rsid w:val="00491452"/>
    <w:rsid w:val="00491AC3"/>
    <w:rsid w:val="004952EF"/>
    <w:rsid w:val="004961B9"/>
    <w:rsid w:val="004964DC"/>
    <w:rsid w:val="004970CF"/>
    <w:rsid w:val="004A1EAC"/>
    <w:rsid w:val="004A1ED3"/>
    <w:rsid w:val="004A36E7"/>
    <w:rsid w:val="004A5C6C"/>
    <w:rsid w:val="004A5ED5"/>
    <w:rsid w:val="004A6C41"/>
    <w:rsid w:val="004B0812"/>
    <w:rsid w:val="004B0DE7"/>
    <w:rsid w:val="004B3479"/>
    <w:rsid w:val="004B4CBD"/>
    <w:rsid w:val="004B6479"/>
    <w:rsid w:val="004B65AD"/>
    <w:rsid w:val="004B7322"/>
    <w:rsid w:val="004C04E6"/>
    <w:rsid w:val="004C4AF3"/>
    <w:rsid w:val="004C4D78"/>
    <w:rsid w:val="004C6C51"/>
    <w:rsid w:val="004C6D2C"/>
    <w:rsid w:val="004C74AF"/>
    <w:rsid w:val="004C7821"/>
    <w:rsid w:val="004C7C19"/>
    <w:rsid w:val="004D22E7"/>
    <w:rsid w:val="004D27A5"/>
    <w:rsid w:val="004D5256"/>
    <w:rsid w:val="004D59B5"/>
    <w:rsid w:val="004E0920"/>
    <w:rsid w:val="004E2965"/>
    <w:rsid w:val="004E45AF"/>
    <w:rsid w:val="004F090E"/>
    <w:rsid w:val="004F1A4F"/>
    <w:rsid w:val="004F201E"/>
    <w:rsid w:val="004F360F"/>
    <w:rsid w:val="004F683B"/>
    <w:rsid w:val="004F76AA"/>
    <w:rsid w:val="004F7A85"/>
    <w:rsid w:val="00500AE2"/>
    <w:rsid w:val="00502777"/>
    <w:rsid w:val="00502A53"/>
    <w:rsid w:val="00503FCA"/>
    <w:rsid w:val="005040F6"/>
    <w:rsid w:val="00504244"/>
    <w:rsid w:val="00504D42"/>
    <w:rsid w:val="00505281"/>
    <w:rsid w:val="00505F86"/>
    <w:rsid w:val="00506951"/>
    <w:rsid w:val="005072C9"/>
    <w:rsid w:val="005101F5"/>
    <w:rsid w:val="00514575"/>
    <w:rsid w:val="00516CF8"/>
    <w:rsid w:val="00520A90"/>
    <w:rsid w:val="00522E80"/>
    <w:rsid w:val="0052351A"/>
    <w:rsid w:val="00523D63"/>
    <w:rsid w:val="00523F62"/>
    <w:rsid w:val="00525474"/>
    <w:rsid w:val="005254CD"/>
    <w:rsid w:val="00530AB5"/>
    <w:rsid w:val="00530FF5"/>
    <w:rsid w:val="0053135C"/>
    <w:rsid w:val="00531BF5"/>
    <w:rsid w:val="005325A2"/>
    <w:rsid w:val="00532CE4"/>
    <w:rsid w:val="00532D44"/>
    <w:rsid w:val="0053324F"/>
    <w:rsid w:val="00535756"/>
    <w:rsid w:val="00536BBE"/>
    <w:rsid w:val="00536D42"/>
    <w:rsid w:val="00541EB6"/>
    <w:rsid w:val="005421A0"/>
    <w:rsid w:val="0054630D"/>
    <w:rsid w:val="0054665C"/>
    <w:rsid w:val="005467A7"/>
    <w:rsid w:val="005502F1"/>
    <w:rsid w:val="005519C2"/>
    <w:rsid w:val="005521B3"/>
    <w:rsid w:val="00554462"/>
    <w:rsid w:val="00556173"/>
    <w:rsid w:val="00557A4D"/>
    <w:rsid w:val="00562805"/>
    <w:rsid w:val="0056431E"/>
    <w:rsid w:val="00564532"/>
    <w:rsid w:val="0056456B"/>
    <w:rsid w:val="00564A89"/>
    <w:rsid w:val="005663EA"/>
    <w:rsid w:val="00566A77"/>
    <w:rsid w:val="00572117"/>
    <w:rsid w:val="00572F6C"/>
    <w:rsid w:val="005753DA"/>
    <w:rsid w:val="0058064F"/>
    <w:rsid w:val="00580846"/>
    <w:rsid w:val="00584D28"/>
    <w:rsid w:val="005874C3"/>
    <w:rsid w:val="005874E1"/>
    <w:rsid w:val="00591A8A"/>
    <w:rsid w:val="00595290"/>
    <w:rsid w:val="0059569A"/>
    <w:rsid w:val="00597136"/>
    <w:rsid w:val="005A0347"/>
    <w:rsid w:val="005A1587"/>
    <w:rsid w:val="005A3AF8"/>
    <w:rsid w:val="005A5239"/>
    <w:rsid w:val="005A7265"/>
    <w:rsid w:val="005A7F13"/>
    <w:rsid w:val="005B0F1E"/>
    <w:rsid w:val="005B4222"/>
    <w:rsid w:val="005B4AA4"/>
    <w:rsid w:val="005B4DB4"/>
    <w:rsid w:val="005B59CF"/>
    <w:rsid w:val="005B6ED1"/>
    <w:rsid w:val="005B7E17"/>
    <w:rsid w:val="005C2A6D"/>
    <w:rsid w:val="005C4182"/>
    <w:rsid w:val="005C441B"/>
    <w:rsid w:val="005C565F"/>
    <w:rsid w:val="005C6068"/>
    <w:rsid w:val="005C6B96"/>
    <w:rsid w:val="005C6FD2"/>
    <w:rsid w:val="005C781E"/>
    <w:rsid w:val="005D3E55"/>
    <w:rsid w:val="005D57B4"/>
    <w:rsid w:val="005D5B3F"/>
    <w:rsid w:val="005D6D59"/>
    <w:rsid w:val="005E01C9"/>
    <w:rsid w:val="005E159B"/>
    <w:rsid w:val="005E18BE"/>
    <w:rsid w:val="005E5842"/>
    <w:rsid w:val="005E5AA6"/>
    <w:rsid w:val="005E5D32"/>
    <w:rsid w:val="005F0914"/>
    <w:rsid w:val="005F268A"/>
    <w:rsid w:val="005F278E"/>
    <w:rsid w:val="005F3182"/>
    <w:rsid w:val="005F33DE"/>
    <w:rsid w:val="005F4B59"/>
    <w:rsid w:val="005F4C6C"/>
    <w:rsid w:val="005F5329"/>
    <w:rsid w:val="005F626F"/>
    <w:rsid w:val="005F7F13"/>
    <w:rsid w:val="006030B0"/>
    <w:rsid w:val="00603DC4"/>
    <w:rsid w:val="006040E9"/>
    <w:rsid w:val="00604C6F"/>
    <w:rsid w:val="006059C4"/>
    <w:rsid w:val="00605EEF"/>
    <w:rsid w:val="00607464"/>
    <w:rsid w:val="00610C2A"/>
    <w:rsid w:val="0061391B"/>
    <w:rsid w:val="006144E1"/>
    <w:rsid w:val="0061690D"/>
    <w:rsid w:val="0062293F"/>
    <w:rsid w:val="00624A9C"/>
    <w:rsid w:val="00624D21"/>
    <w:rsid w:val="006266E3"/>
    <w:rsid w:val="0062754E"/>
    <w:rsid w:val="00630B5C"/>
    <w:rsid w:val="00630C99"/>
    <w:rsid w:val="00631D5C"/>
    <w:rsid w:val="00632D0B"/>
    <w:rsid w:val="00634A98"/>
    <w:rsid w:val="00635EF3"/>
    <w:rsid w:val="006376F9"/>
    <w:rsid w:val="0064008C"/>
    <w:rsid w:val="0064036C"/>
    <w:rsid w:val="0064054B"/>
    <w:rsid w:val="00641757"/>
    <w:rsid w:val="006428EB"/>
    <w:rsid w:val="00643128"/>
    <w:rsid w:val="006461EC"/>
    <w:rsid w:val="0065277B"/>
    <w:rsid w:val="0065425E"/>
    <w:rsid w:val="006550B1"/>
    <w:rsid w:val="00655C6B"/>
    <w:rsid w:val="00656962"/>
    <w:rsid w:val="00656DC9"/>
    <w:rsid w:val="006574FF"/>
    <w:rsid w:val="00660227"/>
    <w:rsid w:val="006701CF"/>
    <w:rsid w:val="00670B91"/>
    <w:rsid w:val="00671E9C"/>
    <w:rsid w:val="00671F25"/>
    <w:rsid w:val="006722D5"/>
    <w:rsid w:val="00673DE5"/>
    <w:rsid w:val="00676C96"/>
    <w:rsid w:val="006818FE"/>
    <w:rsid w:val="00683F10"/>
    <w:rsid w:val="00685856"/>
    <w:rsid w:val="00687947"/>
    <w:rsid w:val="006905F8"/>
    <w:rsid w:val="006915BD"/>
    <w:rsid w:val="00691D3D"/>
    <w:rsid w:val="00692410"/>
    <w:rsid w:val="006A24A4"/>
    <w:rsid w:val="006A3A03"/>
    <w:rsid w:val="006A544E"/>
    <w:rsid w:val="006A55AC"/>
    <w:rsid w:val="006A5A7E"/>
    <w:rsid w:val="006A5D58"/>
    <w:rsid w:val="006B2660"/>
    <w:rsid w:val="006B4114"/>
    <w:rsid w:val="006C2721"/>
    <w:rsid w:val="006C32A6"/>
    <w:rsid w:val="006C32C3"/>
    <w:rsid w:val="006C454A"/>
    <w:rsid w:val="006C4715"/>
    <w:rsid w:val="006D147E"/>
    <w:rsid w:val="006D1A13"/>
    <w:rsid w:val="006D1B5F"/>
    <w:rsid w:val="006D2959"/>
    <w:rsid w:val="006D42E8"/>
    <w:rsid w:val="006D460C"/>
    <w:rsid w:val="006D480F"/>
    <w:rsid w:val="006D7568"/>
    <w:rsid w:val="006D774F"/>
    <w:rsid w:val="006E36FC"/>
    <w:rsid w:val="006E49C7"/>
    <w:rsid w:val="006E6F7D"/>
    <w:rsid w:val="006E7CDC"/>
    <w:rsid w:val="006F24DF"/>
    <w:rsid w:val="006F2CB1"/>
    <w:rsid w:val="006F49D5"/>
    <w:rsid w:val="006F660D"/>
    <w:rsid w:val="007004EC"/>
    <w:rsid w:val="00700EEA"/>
    <w:rsid w:val="0070159E"/>
    <w:rsid w:val="00706E9D"/>
    <w:rsid w:val="00707D17"/>
    <w:rsid w:val="007130AA"/>
    <w:rsid w:val="007147B4"/>
    <w:rsid w:val="00716380"/>
    <w:rsid w:val="0071798D"/>
    <w:rsid w:val="00720C04"/>
    <w:rsid w:val="007214FE"/>
    <w:rsid w:val="007221FB"/>
    <w:rsid w:val="0072290D"/>
    <w:rsid w:val="007239D6"/>
    <w:rsid w:val="007242C0"/>
    <w:rsid w:val="007242EE"/>
    <w:rsid w:val="007246F7"/>
    <w:rsid w:val="00725516"/>
    <w:rsid w:val="00726FAD"/>
    <w:rsid w:val="0072718C"/>
    <w:rsid w:val="00732E08"/>
    <w:rsid w:val="007351FC"/>
    <w:rsid w:val="00735C04"/>
    <w:rsid w:val="007370AE"/>
    <w:rsid w:val="00740A5F"/>
    <w:rsid w:val="00743268"/>
    <w:rsid w:val="00743488"/>
    <w:rsid w:val="0074444C"/>
    <w:rsid w:val="007506A0"/>
    <w:rsid w:val="0075339E"/>
    <w:rsid w:val="0076344D"/>
    <w:rsid w:val="0076386D"/>
    <w:rsid w:val="00772F1D"/>
    <w:rsid w:val="00774195"/>
    <w:rsid w:val="00775021"/>
    <w:rsid w:val="00776773"/>
    <w:rsid w:val="00776C00"/>
    <w:rsid w:val="00777EDC"/>
    <w:rsid w:val="00781952"/>
    <w:rsid w:val="00782AE1"/>
    <w:rsid w:val="00782F07"/>
    <w:rsid w:val="007864F5"/>
    <w:rsid w:val="007866C3"/>
    <w:rsid w:val="00790133"/>
    <w:rsid w:val="00790735"/>
    <w:rsid w:val="0079489E"/>
    <w:rsid w:val="00795E67"/>
    <w:rsid w:val="00797936"/>
    <w:rsid w:val="007A1A64"/>
    <w:rsid w:val="007A6B32"/>
    <w:rsid w:val="007B0A07"/>
    <w:rsid w:val="007B1D3A"/>
    <w:rsid w:val="007B38B6"/>
    <w:rsid w:val="007B583C"/>
    <w:rsid w:val="007C255A"/>
    <w:rsid w:val="007C2DF5"/>
    <w:rsid w:val="007D0AED"/>
    <w:rsid w:val="007D1AD9"/>
    <w:rsid w:val="007D3CE2"/>
    <w:rsid w:val="007F0587"/>
    <w:rsid w:val="007F05EC"/>
    <w:rsid w:val="007F1387"/>
    <w:rsid w:val="007F4247"/>
    <w:rsid w:val="007F4FA9"/>
    <w:rsid w:val="007F65D8"/>
    <w:rsid w:val="007F6D83"/>
    <w:rsid w:val="007F6D88"/>
    <w:rsid w:val="007F79FC"/>
    <w:rsid w:val="008027C3"/>
    <w:rsid w:val="00803464"/>
    <w:rsid w:val="008036B7"/>
    <w:rsid w:val="00806F1D"/>
    <w:rsid w:val="00810B44"/>
    <w:rsid w:val="00813294"/>
    <w:rsid w:val="0081473C"/>
    <w:rsid w:val="0081539D"/>
    <w:rsid w:val="00820E9D"/>
    <w:rsid w:val="008226A3"/>
    <w:rsid w:val="00825776"/>
    <w:rsid w:val="00825AE2"/>
    <w:rsid w:val="00826D82"/>
    <w:rsid w:val="00826D8F"/>
    <w:rsid w:val="00830396"/>
    <w:rsid w:val="00834BB0"/>
    <w:rsid w:val="008357D9"/>
    <w:rsid w:val="0083792E"/>
    <w:rsid w:val="00842956"/>
    <w:rsid w:val="00846025"/>
    <w:rsid w:val="00846D8A"/>
    <w:rsid w:val="008471DB"/>
    <w:rsid w:val="00850C3F"/>
    <w:rsid w:val="0085149E"/>
    <w:rsid w:val="008533D4"/>
    <w:rsid w:val="008550E2"/>
    <w:rsid w:val="00856720"/>
    <w:rsid w:val="00857E0D"/>
    <w:rsid w:val="0086079E"/>
    <w:rsid w:val="0086373D"/>
    <w:rsid w:val="00864D8E"/>
    <w:rsid w:val="008660D5"/>
    <w:rsid w:val="0086640E"/>
    <w:rsid w:val="00866671"/>
    <w:rsid w:val="00867EE0"/>
    <w:rsid w:val="00874CC5"/>
    <w:rsid w:val="00876FF9"/>
    <w:rsid w:val="008770B5"/>
    <w:rsid w:val="00882785"/>
    <w:rsid w:val="00882ED6"/>
    <w:rsid w:val="0088310A"/>
    <w:rsid w:val="00883373"/>
    <w:rsid w:val="008833B2"/>
    <w:rsid w:val="00883B9A"/>
    <w:rsid w:val="00884DA6"/>
    <w:rsid w:val="00886B61"/>
    <w:rsid w:val="00886F77"/>
    <w:rsid w:val="00891609"/>
    <w:rsid w:val="00892A35"/>
    <w:rsid w:val="008934D1"/>
    <w:rsid w:val="008A0EA3"/>
    <w:rsid w:val="008A2799"/>
    <w:rsid w:val="008A46E5"/>
    <w:rsid w:val="008A5844"/>
    <w:rsid w:val="008A6E95"/>
    <w:rsid w:val="008A7727"/>
    <w:rsid w:val="008B1855"/>
    <w:rsid w:val="008B3128"/>
    <w:rsid w:val="008B3657"/>
    <w:rsid w:val="008B397A"/>
    <w:rsid w:val="008B4245"/>
    <w:rsid w:val="008B489F"/>
    <w:rsid w:val="008C06ED"/>
    <w:rsid w:val="008C07EA"/>
    <w:rsid w:val="008C0BE1"/>
    <w:rsid w:val="008C1375"/>
    <w:rsid w:val="008C141E"/>
    <w:rsid w:val="008C15E4"/>
    <w:rsid w:val="008C2A6A"/>
    <w:rsid w:val="008C3623"/>
    <w:rsid w:val="008C56EA"/>
    <w:rsid w:val="008C5718"/>
    <w:rsid w:val="008C5CD4"/>
    <w:rsid w:val="008C6439"/>
    <w:rsid w:val="008D1123"/>
    <w:rsid w:val="008D153A"/>
    <w:rsid w:val="008D20A7"/>
    <w:rsid w:val="008D2942"/>
    <w:rsid w:val="008D30AE"/>
    <w:rsid w:val="008D30CD"/>
    <w:rsid w:val="008D5B6D"/>
    <w:rsid w:val="008E063B"/>
    <w:rsid w:val="008E081A"/>
    <w:rsid w:val="008E1EB1"/>
    <w:rsid w:val="008E2C31"/>
    <w:rsid w:val="008E5B80"/>
    <w:rsid w:val="008F40D8"/>
    <w:rsid w:val="008F4D70"/>
    <w:rsid w:val="008F5225"/>
    <w:rsid w:val="00900868"/>
    <w:rsid w:val="00900EE4"/>
    <w:rsid w:val="0090297F"/>
    <w:rsid w:val="0090463F"/>
    <w:rsid w:val="0090592B"/>
    <w:rsid w:val="00905F6F"/>
    <w:rsid w:val="00905F94"/>
    <w:rsid w:val="00906664"/>
    <w:rsid w:val="0090685F"/>
    <w:rsid w:val="00907647"/>
    <w:rsid w:val="0091060E"/>
    <w:rsid w:val="0091185B"/>
    <w:rsid w:val="00912902"/>
    <w:rsid w:val="009206C8"/>
    <w:rsid w:val="009211C7"/>
    <w:rsid w:val="009212B9"/>
    <w:rsid w:val="009239DB"/>
    <w:rsid w:val="00925DDB"/>
    <w:rsid w:val="00932FF6"/>
    <w:rsid w:val="00933BE1"/>
    <w:rsid w:val="0093510F"/>
    <w:rsid w:val="0093798D"/>
    <w:rsid w:val="0094079A"/>
    <w:rsid w:val="00940CCB"/>
    <w:rsid w:val="009415DF"/>
    <w:rsid w:val="009416F9"/>
    <w:rsid w:val="00942014"/>
    <w:rsid w:val="00942B3D"/>
    <w:rsid w:val="00942E18"/>
    <w:rsid w:val="00944513"/>
    <w:rsid w:val="00945944"/>
    <w:rsid w:val="0094648D"/>
    <w:rsid w:val="00946B1B"/>
    <w:rsid w:val="00947120"/>
    <w:rsid w:val="00947DDB"/>
    <w:rsid w:val="00957DF7"/>
    <w:rsid w:val="009627E2"/>
    <w:rsid w:val="009632B8"/>
    <w:rsid w:val="00965603"/>
    <w:rsid w:val="00966FE7"/>
    <w:rsid w:val="009679BE"/>
    <w:rsid w:val="0097000E"/>
    <w:rsid w:val="009701D7"/>
    <w:rsid w:val="00971801"/>
    <w:rsid w:val="00972653"/>
    <w:rsid w:val="00972E7A"/>
    <w:rsid w:val="00975568"/>
    <w:rsid w:val="00977675"/>
    <w:rsid w:val="00984CC1"/>
    <w:rsid w:val="00985341"/>
    <w:rsid w:val="00985B63"/>
    <w:rsid w:val="009864BA"/>
    <w:rsid w:val="0099131D"/>
    <w:rsid w:val="009928BC"/>
    <w:rsid w:val="00995ED3"/>
    <w:rsid w:val="009A2F16"/>
    <w:rsid w:val="009A3263"/>
    <w:rsid w:val="009A4230"/>
    <w:rsid w:val="009A5648"/>
    <w:rsid w:val="009A6F39"/>
    <w:rsid w:val="009B09C8"/>
    <w:rsid w:val="009B1694"/>
    <w:rsid w:val="009B30C3"/>
    <w:rsid w:val="009B39AD"/>
    <w:rsid w:val="009B3C8F"/>
    <w:rsid w:val="009C141C"/>
    <w:rsid w:val="009C1654"/>
    <w:rsid w:val="009C3386"/>
    <w:rsid w:val="009C3393"/>
    <w:rsid w:val="009C349A"/>
    <w:rsid w:val="009C3AD7"/>
    <w:rsid w:val="009C41AE"/>
    <w:rsid w:val="009C4B2D"/>
    <w:rsid w:val="009C4B41"/>
    <w:rsid w:val="009C55BC"/>
    <w:rsid w:val="009C5FFF"/>
    <w:rsid w:val="009D16D6"/>
    <w:rsid w:val="009D1E3C"/>
    <w:rsid w:val="009D2A8B"/>
    <w:rsid w:val="009D368F"/>
    <w:rsid w:val="009D4738"/>
    <w:rsid w:val="009D52EC"/>
    <w:rsid w:val="009E0A8B"/>
    <w:rsid w:val="009E30F4"/>
    <w:rsid w:val="009E63DB"/>
    <w:rsid w:val="009E7A24"/>
    <w:rsid w:val="009F4631"/>
    <w:rsid w:val="009F5489"/>
    <w:rsid w:val="00A064CE"/>
    <w:rsid w:val="00A06594"/>
    <w:rsid w:val="00A0688F"/>
    <w:rsid w:val="00A07701"/>
    <w:rsid w:val="00A07C4B"/>
    <w:rsid w:val="00A11527"/>
    <w:rsid w:val="00A12691"/>
    <w:rsid w:val="00A14593"/>
    <w:rsid w:val="00A15660"/>
    <w:rsid w:val="00A20206"/>
    <w:rsid w:val="00A21B7B"/>
    <w:rsid w:val="00A22318"/>
    <w:rsid w:val="00A2375B"/>
    <w:rsid w:val="00A2410D"/>
    <w:rsid w:val="00A26A83"/>
    <w:rsid w:val="00A30735"/>
    <w:rsid w:val="00A334ED"/>
    <w:rsid w:val="00A34463"/>
    <w:rsid w:val="00A34486"/>
    <w:rsid w:val="00A34AD6"/>
    <w:rsid w:val="00A36C12"/>
    <w:rsid w:val="00A401DB"/>
    <w:rsid w:val="00A43E4B"/>
    <w:rsid w:val="00A44B6C"/>
    <w:rsid w:val="00A451F0"/>
    <w:rsid w:val="00A4527B"/>
    <w:rsid w:val="00A45AF1"/>
    <w:rsid w:val="00A46246"/>
    <w:rsid w:val="00A47EBA"/>
    <w:rsid w:val="00A50BA0"/>
    <w:rsid w:val="00A5130E"/>
    <w:rsid w:val="00A51A69"/>
    <w:rsid w:val="00A528DD"/>
    <w:rsid w:val="00A53787"/>
    <w:rsid w:val="00A54FC3"/>
    <w:rsid w:val="00A55D26"/>
    <w:rsid w:val="00A569FF"/>
    <w:rsid w:val="00A56A9C"/>
    <w:rsid w:val="00A65B2D"/>
    <w:rsid w:val="00A67147"/>
    <w:rsid w:val="00A67E2A"/>
    <w:rsid w:val="00A70D61"/>
    <w:rsid w:val="00A7278A"/>
    <w:rsid w:val="00A73D2C"/>
    <w:rsid w:val="00A74777"/>
    <w:rsid w:val="00A7601B"/>
    <w:rsid w:val="00A76EB8"/>
    <w:rsid w:val="00A80113"/>
    <w:rsid w:val="00A8142E"/>
    <w:rsid w:val="00A84A11"/>
    <w:rsid w:val="00A851C2"/>
    <w:rsid w:val="00A91D27"/>
    <w:rsid w:val="00A92810"/>
    <w:rsid w:val="00A9375B"/>
    <w:rsid w:val="00A9394B"/>
    <w:rsid w:val="00A95BF0"/>
    <w:rsid w:val="00A95E7E"/>
    <w:rsid w:val="00A962A1"/>
    <w:rsid w:val="00A97F6D"/>
    <w:rsid w:val="00AA0EF2"/>
    <w:rsid w:val="00AA10B8"/>
    <w:rsid w:val="00AA1611"/>
    <w:rsid w:val="00AA3998"/>
    <w:rsid w:val="00AA56C6"/>
    <w:rsid w:val="00AA7F73"/>
    <w:rsid w:val="00AB1100"/>
    <w:rsid w:val="00AB12E4"/>
    <w:rsid w:val="00AB188F"/>
    <w:rsid w:val="00AB1A6F"/>
    <w:rsid w:val="00AB2011"/>
    <w:rsid w:val="00AB3C86"/>
    <w:rsid w:val="00AB534A"/>
    <w:rsid w:val="00AB5A0B"/>
    <w:rsid w:val="00AC11B7"/>
    <w:rsid w:val="00AC19D3"/>
    <w:rsid w:val="00AC73C8"/>
    <w:rsid w:val="00AD0C78"/>
    <w:rsid w:val="00AD34F6"/>
    <w:rsid w:val="00AD3634"/>
    <w:rsid w:val="00AD3AC1"/>
    <w:rsid w:val="00AD3EAC"/>
    <w:rsid w:val="00AD5D9E"/>
    <w:rsid w:val="00AD5EEA"/>
    <w:rsid w:val="00AE14C3"/>
    <w:rsid w:val="00AE2580"/>
    <w:rsid w:val="00AE349C"/>
    <w:rsid w:val="00AE35DA"/>
    <w:rsid w:val="00AE4123"/>
    <w:rsid w:val="00AE6C59"/>
    <w:rsid w:val="00AF1D2A"/>
    <w:rsid w:val="00AF4AEE"/>
    <w:rsid w:val="00AF5114"/>
    <w:rsid w:val="00AF6038"/>
    <w:rsid w:val="00AF63C7"/>
    <w:rsid w:val="00AF6C5A"/>
    <w:rsid w:val="00B01DD6"/>
    <w:rsid w:val="00B02E28"/>
    <w:rsid w:val="00B03070"/>
    <w:rsid w:val="00B0424A"/>
    <w:rsid w:val="00B04BE2"/>
    <w:rsid w:val="00B0674F"/>
    <w:rsid w:val="00B15582"/>
    <w:rsid w:val="00B16989"/>
    <w:rsid w:val="00B16BA0"/>
    <w:rsid w:val="00B20369"/>
    <w:rsid w:val="00B205E0"/>
    <w:rsid w:val="00B2083D"/>
    <w:rsid w:val="00B21C18"/>
    <w:rsid w:val="00B229C6"/>
    <w:rsid w:val="00B2391F"/>
    <w:rsid w:val="00B25705"/>
    <w:rsid w:val="00B26A8B"/>
    <w:rsid w:val="00B30103"/>
    <w:rsid w:val="00B30848"/>
    <w:rsid w:val="00B30A2C"/>
    <w:rsid w:val="00B311CC"/>
    <w:rsid w:val="00B32AD9"/>
    <w:rsid w:val="00B33B14"/>
    <w:rsid w:val="00B35150"/>
    <w:rsid w:val="00B3573C"/>
    <w:rsid w:val="00B35C76"/>
    <w:rsid w:val="00B40F06"/>
    <w:rsid w:val="00B4372C"/>
    <w:rsid w:val="00B44570"/>
    <w:rsid w:val="00B445B4"/>
    <w:rsid w:val="00B449FE"/>
    <w:rsid w:val="00B44B2A"/>
    <w:rsid w:val="00B45083"/>
    <w:rsid w:val="00B45478"/>
    <w:rsid w:val="00B45A62"/>
    <w:rsid w:val="00B46EA8"/>
    <w:rsid w:val="00B509A8"/>
    <w:rsid w:val="00B50BF5"/>
    <w:rsid w:val="00B528B2"/>
    <w:rsid w:val="00B55F8E"/>
    <w:rsid w:val="00B630B2"/>
    <w:rsid w:val="00B65372"/>
    <w:rsid w:val="00B70000"/>
    <w:rsid w:val="00B723BF"/>
    <w:rsid w:val="00B7431D"/>
    <w:rsid w:val="00B74BCC"/>
    <w:rsid w:val="00B74E8C"/>
    <w:rsid w:val="00B759BC"/>
    <w:rsid w:val="00B7621F"/>
    <w:rsid w:val="00B77869"/>
    <w:rsid w:val="00B803AC"/>
    <w:rsid w:val="00B80F6C"/>
    <w:rsid w:val="00B81779"/>
    <w:rsid w:val="00B84291"/>
    <w:rsid w:val="00B84EA0"/>
    <w:rsid w:val="00B868C4"/>
    <w:rsid w:val="00B86B8E"/>
    <w:rsid w:val="00B90512"/>
    <w:rsid w:val="00B9178E"/>
    <w:rsid w:val="00B93F5F"/>
    <w:rsid w:val="00B941AE"/>
    <w:rsid w:val="00B94CEE"/>
    <w:rsid w:val="00B96A94"/>
    <w:rsid w:val="00B97F4B"/>
    <w:rsid w:val="00BA0AF2"/>
    <w:rsid w:val="00BA2DD8"/>
    <w:rsid w:val="00BA3F24"/>
    <w:rsid w:val="00BA55A3"/>
    <w:rsid w:val="00BA5AAB"/>
    <w:rsid w:val="00BA5F62"/>
    <w:rsid w:val="00BA6560"/>
    <w:rsid w:val="00BA6774"/>
    <w:rsid w:val="00BA691E"/>
    <w:rsid w:val="00BA7B04"/>
    <w:rsid w:val="00BB09FD"/>
    <w:rsid w:val="00BB0D41"/>
    <w:rsid w:val="00BB104F"/>
    <w:rsid w:val="00BB3228"/>
    <w:rsid w:val="00BB3E02"/>
    <w:rsid w:val="00BB4770"/>
    <w:rsid w:val="00BB5527"/>
    <w:rsid w:val="00BB5877"/>
    <w:rsid w:val="00BB5B56"/>
    <w:rsid w:val="00BB60CA"/>
    <w:rsid w:val="00BB6677"/>
    <w:rsid w:val="00BB7A17"/>
    <w:rsid w:val="00BC0FC1"/>
    <w:rsid w:val="00BC16A1"/>
    <w:rsid w:val="00BC192B"/>
    <w:rsid w:val="00BC1E7A"/>
    <w:rsid w:val="00BC293E"/>
    <w:rsid w:val="00BC30D2"/>
    <w:rsid w:val="00BC34B8"/>
    <w:rsid w:val="00BC46E0"/>
    <w:rsid w:val="00BC4DFB"/>
    <w:rsid w:val="00BC6148"/>
    <w:rsid w:val="00BD27DE"/>
    <w:rsid w:val="00BD2C0D"/>
    <w:rsid w:val="00BD2E71"/>
    <w:rsid w:val="00BD3AF1"/>
    <w:rsid w:val="00BD457A"/>
    <w:rsid w:val="00BD6D12"/>
    <w:rsid w:val="00BD7DB1"/>
    <w:rsid w:val="00BE09FE"/>
    <w:rsid w:val="00BE2B4B"/>
    <w:rsid w:val="00BE3C3E"/>
    <w:rsid w:val="00BE58F0"/>
    <w:rsid w:val="00BE733D"/>
    <w:rsid w:val="00BE7B87"/>
    <w:rsid w:val="00BF0512"/>
    <w:rsid w:val="00BF0895"/>
    <w:rsid w:val="00BF1866"/>
    <w:rsid w:val="00BF192B"/>
    <w:rsid w:val="00BF3DEF"/>
    <w:rsid w:val="00BF440D"/>
    <w:rsid w:val="00BF5874"/>
    <w:rsid w:val="00BF6493"/>
    <w:rsid w:val="00BF76AD"/>
    <w:rsid w:val="00C01F7C"/>
    <w:rsid w:val="00C0220D"/>
    <w:rsid w:val="00C057E3"/>
    <w:rsid w:val="00C05B14"/>
    <w:rsid w:val="00C06677"/>
    <w:rsid w:val="00C10137"/>
    <w:rsid w:val="00C1023C"/>
    <w:rsid w:val="00C103D8"/>
    <w:rsid w:val="00C1099C"/>
    <w:rsid w:val="00C117CF"/>
    <w:rsid w:val="00C14AEB"/>
    <w:rsid w:val="00C152F1"/>
    <w:rsid w:val="00C2093F"/>
    <w:rsid w:val="00C22911"/>
    <w:rsid w:val="00C22F62"/>
    <w:rsid w:val="00C237AA"/>
    <w:rsid w:val="00C25446"/>
    <w:rsid w:val="00C26498"/>
    <w:rsid w:val="00C3290E"/>
    <w:rsid w:val="00C3394C"/>
    <w:rsid w:val="00C35D89"/>
    <w:rsid w:val="00C36CF2"/>
    <w:rsid w:val="00C42261"/>
    <w:rsid w:val="00C425F8"/>
    <w:rsid w:val="00C454E9"/>
    <w:rsid w:val="00C457AD"/>
    <w:rsid w:val="00C46CBE"/>
    <w:rsid w:val="00C47D57"/>
    <w:rsid w:val="00C51707"/>
    <w:rsid w:val="00C5231D"/>
    <w:rsid w:val="00C528AF"/>
    <w:rsid w:val="00C53EC8"/>
    <w:rsid w:val="00C54AD1"/>
    <w:rsid w:val="00C55BFA"/>
    <w:rsid w:val="00C55CC0"/>
    <w:rsid w:val="00C56300"/>
    <w:rsid w:val="00C56E00"/>
    <w:rsid w:val="00C613F9"/>
    <w:rsid w:val="00C6144F"/>
    <w:rsid w:val="00C61D67"/>
    <w:rsid w:val="00C61F8D"/>
    <w:rsid w:val="00C62B29"/>
    <w:rsid w:val="00C64C97"/>
    <w:rsid w:val="00C65523"/>
    <w:rsid w:val="00C67C13"/>
    <w:rsid w:val="00C70483"/>
    <w:rsid w:val="00C70D43"/>
    <w:rsid w:val="00C74C79"/>
    <w:rsid w:val="00C75E4C"/>
    <w:rsid w:val="00C7731B"/>
    <w:rsid w:val="00C77469"/>
    <w:rsid w:val="00C835EB"/>
    <w:rsid w:val="00C8379D"/>
    <w:rsid w:val="00C83DD2"/>
    <w:rsid w:val="00C85C2F"/>
    <w:rsid w:val="00C9049D"/>
    <w:rsid w:val="00C921FD"/>
    <w:rsid w:val="00C92BE2"/>
    <w:rsid w:val="00C9363A"/>
    <w:rsid w:val="00C93C64"/>
    <w:rsid w:val="00C94B58"/>
    <w:rsid w:val="00C96ECF"/>
    <w:rsid w:val="00CA0ED3"/>
    <w:rsid w:val="00CA0F17"/>
    <w:rsid w:val="00CA37EA"/>
    <w:rsid w:val="00CA39A6"/>
    <w:rsid w:val="00CA4068"/>
    <w:rsid w:val="00CA6C2B"/>
    <w:rsid w:val="00CA7717"/>
    <w:rsid w:val="00CB5338"/>
    <w:rsid w:val="00CB573E"/>
    <w:rsid w:val="00CC0CDD"/>
    <w:rsid w:val="00CC0F02"/>
    <w:rsid w:val="00CC3BD1"/>
    <w:rsid w:val="00CC651C"/>
    <w:rsid w:val="00CC72EE"/>
    <w:rsid w:val="00CC77EE"/>
    <w:rsid w:val="00CC7913"/>
    <w:rsid w:val="00CD1196"/>
    <w:rsid w:val="00CD3F87"/>
    <w:rsid w:val="00CD523C"/>
    <w:rsid w:val="00CD5E35"/>
    <w:rsid w:val="00CD6A31"/>
    <w:rsid w:val="00CE0FEF"/>
    <w:rsid w:val="00CE661E"/>
    <w:rsid w:val="00CE68CD"/>
    <w:rsid w:val="00CE7575"/>
    <w:rsid w:val="00CF07A7"/>
    <w:rsid w:val="00CF0C48"/>
    <w:rsid w:val="00CF3B29"/>
    <w:rsid w:val="00CF58B1"/>
    <w:rsid w:val="00D010C2"/>
    <w:rsid w:val="00D032E8"/>
    <w:rsid w:val="00D03EEC"/>
    <w:rsid w:val="00D1120D"/>
    <w:rsid w:val="00D138C9"/>
    <w:rsid w:val="00D144CF"/>
    <w:rsid w:val="00D15005"/>
    <w:rsid w:val="00D16C1F"/>
    <w:rsid w:val="00D2147B"/>
    <w:rsid w:val="00D214F7"/>
    <w:rsid w:val="00D21A2E"/>
    <w:rsid w:val="00D23C65"/>
    <w:rsid w:val="00D247AC"/>
    <w:rsid w:val="00D254AA"/>
    <w:rsid w:val="00D33159"/>
    <w:rsid w:val="00D33FC0"/>
    <w:rsid w:val="00D35114"/>
    <w:rsid w:val="00D35F4B"/>
    <w:rsid w:val="00D3612C"/>
    <w:rsid w:val="00D36575"/>
    <w:rsid w:val="00D3661B"/>
    <w:rsid w:val="00D36932"/>
    <w:rsid w:val="00D373B0"/>
    <w:rsid w:val="00D37B3F"/>
    <w:rsid w:val="00D400DC"/>
    <w:rsid w:val="00D40B7F"/>
    <w:rsid w:val="00D421A7"/>
    <w:rsid w:val="00D43BA4"/>
    <w:rsid w:val="00D44693"/>
    <w:rsid w:val="00D448A5"/>
    <w:rsid w:val="00D461B8"/>
    <w:rsid w:val="00D476E6"/>
    <w:rsid w:val="00D50673"/>
    <w:rsid w:val="00D53CBE"/>
    <w:rsid w:val="00D541A9"/>
    <w:rsid w:val="00D56F8A"/>
    <w:rsid w:val="00D61C54"/>
    <w:rsid w:val="00D654E6"/>
    <w:rsid w:val="00D65911"/>
    <w:rsid w:val="00D659EE"/>
    <w:rsid w:val="00D67040"/>
    <w:rsid w:val="00D675C8"/>
    <w:rsid w:val="00D67C54"/>
    <w:rsid w:val="00D70B67"/>
    <w:rsid w:val="00D71626"/>
    <w:rsid w:val="00D726E6"/>
    <w:rsid w:val="00D74808"/>
    <w:rsid w:val="00D74EB3"/>
    <w:rsid w:val="00D76710"/>
    <w:rsid w:val="00D77A40"/>
    <w:rsid w:val="00D77CB9"/>
    <w:rsid w:val="00D8065D"/>
    <w:rsid w:val="00D812F9"/>
    <w:rsid w:val="00D839C3"/>
    <w:rsid w:val="00D84033"/>
    <w:rsid w:val="00D851F4"/>
    <w:rsid w:val="00D85C56"/>
    <w:rsid w:val="00D86E1C"/>
    <w:rsid w:val="00D86FCC"/>
    <w:rsid w:val="00D87F9B"/>
    <w:rsid w:val="00D91F3C"/>
    <w:rsid w:val="00D934D9"/>
    <w:rsid w:val="00D95F60"/>
    <w:rsid w:val="00D972B5"/>
    <w:rsid w:val="00DA34F8"/>
    <w:rsid w:val="00DA3D99"/>
    <w:rsid w:val="00DA5187"/>
    <w:rsid w:val="00DA6219"/>
    <w:rsid w:val="00DA623C"/>
    <w:rsid w:val="00DA7040"/>
    <w:rsid w:val="00DB0D4E"/>
    <w:rsid w:val="00DB18AA"/>
    <w:rsid w:val="00DB19E0"/>
    <w:rsid w:val="00DB335A"/>
    <w:rsid w:val="00DB374C"/>
    <w:rsid w:val="00DB3DC6"/>
    <w:rsid w:val="00DB4230"/>
    <w:rsid w:val="00DC3877"/>
    <w:rsid w:val="00DC3A01"/>
    <w:rsid w:val="00DC5DCE"/>
    <w:rsid w:val="00DC61CE"/>
    <w:rsid w:val="00DC63A2"/>
    <w:rsid w:val="00DD256D"/>
    <w:rsid w:val="00DD7EBC"/>
    <w:rsid w:val="00DE158D"/>
    <w:rsid w:val="00DE2229"/>
    <w:rsid w:val="00DE224C"/>
    <w:rsid w:val="00DE2353"/>
    <w:rsid w:val="00DE3CA4"/>
    <w:rsid w:val="00DE5ABF"/>
    <w:rsid w:val="00DE5D5E"/>
    <w:rsid w:val="00DF07FD"/>
    <w:rsid w:val="00DF23D7"/>
    <w:rsid w:val="00DF290E"/>
    <w:rsid w:val="00DF35E3"/>
    <w:rsid w:val="00DF37C2"/>
    <w:rsid w:val="00DF5427"/>
    <w:rsid w:val="00DF5663"/>
    <w:rsid w:val="00DF7907"/>
    <w:rsid w:val="00DF7AB0"/>
    <w:rsid w:val="00E01057"/>
    <w:rsid w:val="00E035B0"/>
    <w:rsid w:val="00E03823"/>
    <w:rsid w:val="00E04CDC"/>
    <w:rsid w:val="00E0508B"/>
    <w:rsid w:val="00E05554"/>
    <w:rsid w:val="00E05572"/>
    <w:rsid w:val="00E07E61"/>
    <w:rsid w:val="00E133FF"/>
    <w:rsid w:val="00E14387"/>
    <w:rsid w:val="00E156F4"/>
    <w:rsid w:val="00E1734A"/>
    <w:rsid w:val="00E202AF"/>
    <w:rsid w:val="00E22988"/>
    <w:rsid w:val="00E24CC7"/>
    <w:rsid w:val="00E2541B"/>
    <w:rsid w:val="00E25CE1"/>
    <w:rsid w:val="00E26952"/>
    <w:rsid w:val="00E273D2"/>
    <w:rsid w:val="00E33DD0"/>
    <w:rsid w:val="00E3455C"/>
    <w:rsid w:val="00E36B9B"/>
    <w:rsid w:val="00E40197"/>
    <w:rsid w:val="00E42030"/>
    <w:rsid w:val="00E42B35"/>
    <w:rsid w:val="00E42B6D"/>
    <w:rsid w:val="00E4306E"/>
    <w:rsid w:val="00E44563"/>
    <w:rsid w:val="00E4689B"/>
    <w:rsid w:val="00E46A80"/>
    <w:rsid w:val="00E4709D"/>
    <w:rsid w:val="00E511C2"/>
    <w:rsid w:val="00E51BE8"/>
    <w:rsid w:val="00E528F2"/>
    <w:rsid w:val="00E53051"/>
    <w:rsid w:val="00E5310B"/>
    <w:rsid w:val="00E55F67"/>
    <w:rsid w:val="00E56181"/>
    <w:rsid w:val="00E579F8"/>
    <w:rsid w:val="00E61234"/>
    <w:rsid w:val="00E6578A"/>
    <w:rsid w:val="00E65963"/>
    <w:rsid w:val="00E65B2F"/>
    <w:rsid w:val="00E66163"/>
    <w:rsid w:val="00E67D69"/>
    <w:rsid w:val="00E70D2B"/>
    <w:rsid w:val="00E72203"/>
    <w:rsid w:val="00E737D9"/>
    <w:rsid w:val="00E74A6C"/>
    <w:rsid w:val="00E75417"/>
    <w:rsid w:val="00E755AE"/>
    <w:rsid w:val="00E76585"/>
    <w:rsid w:val="00E80132"/>
    <w:rsid w:val="00E8188A"/>
    <w:rsid w:val="00E82B48"/>
    <w:rsid w:val="00E8427F"/>
    <w:rsid w:val="00E84AD7"/>
    <w:rsid w:val="00E8770D"/>
    <w:rsid w:val="00E9276D"/>
    <w:rsid w:val="00E945E9"/>
    <w:rsid w:val="00E94AB1"/>
    <w:rsid w:val="00EA16AC"/>
    <w:rsid w:val="00EA1F2A"/>
    <w:rsid w:val="00EA287D"/>
    <w:rsid w:val="00EA382A"/>
    <w:rsid w:val="00EA5872"/>
    <w:rsid w:val="00EA7A63"/>
    <w:rsid w:val="00EA7CB5"/>
    <w:rsid w:val="00EB2BB1"/>
    <w:rsid w:val="00EB5859"/>
    <w:rsid w:val="00EB5C6F"/>
    <w:rsid w:val="00EC0133"/>
    <w:rsid w:val="00EC19FC"/>
    <w:rsid w:val="00EC4C87"/>
    <w:rsid w:val="00EC7987"/>
    <w:rsid w:val="00ED008E"/>
    <w:rsid w:val="00ED0510"/>
    <w:rsid w:val="00ED2013"/>
    <w:rsid w:val="00ED316E"/>
    <w:rsid w:val="00ED3349"/>
    <w:rsid w:val="00ED5014"/>
    <w:rsid w:val="00ED5A69"/>
    <w:rsid w:val="00ED6087"/>
    <w:rsid w:val="00ED70D4"/>
    <w:rsid w:val="00EE1053"/>
    <w:rsid w:val="00EE2F55"/>
    <w:rsid w:val="00EE3E45"/>
    <w:rsid w:val="00EE426A"/>
    <w:rsid w:val="00EE5E9F"/>
    <w:rsid w:val="00EF0174"/>
    <w:rsid w:val="00EF10D0"/>
    <w:rsid w:val="00EF2E44"/>
    <w:rsid w:val="00EF6798"/>
    <w:rsid w:val="00EF6C6B"/>
    <w:rsid w:val="00F00616"/>
    <w:rsid w:val="00F009AA"/>
    <w:rsid w:val="00F01852"/>
    <w:rsid w:val="00F0382E"/>
    <w:rsid w:val="00F0532D"/>
    <w:rsid w:val="00F053F6"/>
    <w:rsid w:val="00F05CC1"/>
    <w:rsid w:val="00F071FB"/>
    <w:rsid w:val="00F10169"/>
    <w:rsid w:val="00F10736"/>
    <w:rsid w:val="00F13194"/>
    <w:rsid w:val="00F13199"/>
    <w:rsid w:val="00F14501"/>
    <w:rsid w:val="00F14A80"/>
    <w:rsid w:val="00F14FB5"/>
    <w:rsid w:val="00F1725F"/>
    <w:rsid w:val="00F2002C"/>
    <w:rsid w:val="00F20971"/>
    <w:rsid w:val="00F21148"/>
    <w:rsid w:val="00F23E43"/>
    <w:rsid w:val="00F24D83"/>
    <w:rsid w:val="00F25D95"/>
    <w:rsid w:val="00F272F8"/>
    <w:rsid w:val="00F273BC"/>
    <w:rsid w:val="00F323A3"/>
    <w:rsid w:val="00F3551C"/>
    <w:rsid w:val="00F371EA"/>
    <w:rsid w:val="00F40DA3"/>
    <w:rsid w:val="00F4145F"/>
    <w:rsid w:val="00F419D0"/>
    <w:rsid w:val="00F42A03"/>
    <w:rsid w:val="00F42A2F"/>
    <w:rsid w:val="00F42B3E"/>
    <w:rsid w:val="00F4509D"/>
    <w:rsid w:val="00F478EB"/>
    <w:rsid w:val="00F47DD7"/>
    <w:rsid w:val="00F51488"/>
    <w:rsid w:val="00F53951"/>
    <w:rsid w:val="00F57BAE"/>
    <w:rsid w:val="00F629B8"/>
    <w:rsid w:val="00F62BCC"/>
    <w:rsid w:val="00F67411"/>
    <w:rsid w:val="00F71169"/>
    <w:rsid w:val="00F743AA"/>
    <w:rsid w:val="00F80DDD"/>
    <w:rsid w:val="00F8517D"/>
    <w:rsid w:val="00F85D49"/>
    <w:rsid w:val="00F875B4"/>
    <w:rsid w:val="00F955A4"/>
    <w:rsid w:val="00F9566F"/>
    <w:rsid w:val="00F95DF1"/>
    <w:rsid w:val="00F96933"/>
    <w:rsid w:val="00F96EFC"/>
    <w:rsid w:val="00F96F20"/>
    <w:rsid w:val="00F976BA"/>
    <w:rsid w:val="00FA4353"/>
    <w:rsid w:val="00FA5078"/>
    <w:rsid w:val="00FA5710"/>
    <w:rsid w:val="00FA5B91"/>
    <w:rsid w:val="00FA6EE9"/>
    <w:rsid w:val="00FA7182"/>
    <w:rsid w:val="00FB078D"/>
    <w:rsid w:val="00FB1513"/>
    <w:rsid w:val="00FB1FB5"/>
    <w:rsid w:val="00FB2D62"/>
    <w:rsid w:val="00FB304C"/>
    <w:rsid w:val="00FB4396"/>
    <w:rsid w:val="00FB4C96"/>
    <w:rsid w:val="00FC0C66"/>
    <w:rsid w:val="00FC2511"/>
    <w:rsid w:val="00FC3903"/>
    <w:rsid w:val="00FC5735"/>
    <w:rsid w:val="00FC77AD"/>
    <w:rsid w:val="00FD1EFA"/>
    <w:rsid w:val="00FD55EE"/>
    <w:rsid w:val="00FD7035"/>
    <w:rsid w:val="00FD7172"/>
    <w:rsid w:val="00FD7A2E"/>
    <w:rsid w:val="00FE00F9"/>
    <w:rsid w:val="00FE04B7"/>
    <w:rsid w:val="00FE2AD7"/>
    <w:rsid w:val="00FE679F"/>
    <w:rsid w:val="00FE6A37"/>
    <w:rsid w:val="00FF498B"/>
    <w:rsid w:val="00FF4EA7"/>
    <w:rsid w:val="00FF5676"/>
    <w:rsid w:val="00FF6D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9EC"/>
    <w:pPr>
      <w:spacing w:after="200" w:line="276" w:lineRule="auto"/>
    </w:pPr>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uiPriority w:val="99"/>
    <w:rsid w:val="00BA6774"/>
    <w:pPr>
      <w:autoSpaceDE w:val="0"/>
      <w:autoSpaceDN w:val="0"/>
      <w:adjustRightInd w:val="0"/>
    </w:pPr>
    <w:rPr>
      <w:rFonts w:ascii="Arial" w:hAnsi="Arial"/>
      <w:lang w:eastAsia="en-US"/>
    </w:rPr>
  </w:style>
  <w:style w:type="paragraph" w:styleId="NoSpacing">
    <w:name w:val="No Spacing"/>
    <w:uiPriority w:val="99"/>
    <w:qFormat/>
    <w:rsid w:val="004F7A85"/>
    <w:rPr>
      <w:sz w:val="28"/>
      <w:lang w:eastAsia="en-US"/>
    </w:rPr>
  </w:style>
  <w:style w:type="character" w:styleId="Hyperlink">
    <w:name w:val="Hyperlink"/>
    <w:basedOn w:val="DefaultParagraphFont"/>
    <w:uiPriority w:val="99"/>
    <w:rsid w:val="007B38B6"/>
    <w:rPr>
      <w:rFonts w:cs="Times New Roman"/>
      <w:color w:val="0000FF"/>
      <w:u w:val="single"/>
    </w:rPr>
  </w:style>
  <w:style w:type="paragraph" w:styleId="ListParagraph">
    <w:name w:val="List Paragraph"/>
    <w:basedOn w:val="Normal"/>
    <w:uiPriority w:val="99"/>
    <w:qFormat/>
    <w:rsid w:val="007B38B6"/>
    <w:pPr>
      <w:ind w:left="720"/>
      <w:contextualSpacing/>
    </w:pPr>
  </w:style>
  <w:style w:type="character" w:styleId="FollowedHyperlink">
    <w:name w:val="FollowedHyperlink"/>
    <w:basedOn w:val="DefaultParagraphFont"/>
    <w:uiPriority w:val="99"/>
    <w:semiHidden/>
    <w:rsid w:val="00332225"/>
    <w:rPr>
      <w:rFonts w:cs="Times New Roman"/>
      <w:color w:val="800080"/>
      <w:u w:val="single"/>
    </w:rPr>
  </w:style>
  <w:style w:type="paragraph" w:customStyle="1" w:styleId="ConsPlusNonformat">
    <w:name w:val="ConsPlusNonformat"/>
    <w:uiPriority w:val="99"/>
    <w:rsid w:val="000B2408"/>
    <w:pPr>
      <w:autoSpaceDE w:val="0"/>
      <w:autoSpaceDN w:val="0"/>
      <w:adjustRightInd w:val="0"/>
    </w:pPr>
    <w:rPr>
      <w:rFonts w:ascii="Courier New" w:hAnsi="Courier New" w:cs="Courier New"/>
      <w:sz w:val="20"/>
      <w:szCs w:val="20"/>
      <w:lang w:eastAsia="en-US"/>
    </w:rPr>
  </w:style>
  <w:style w:type="paragraph" w:styleId="BalloonText">
    <w:name w:val="Balloon Text"/>
    <w:basedOn w:val="Normal"/>
    <w:link w:val="BalloonTextChar"/>
    <w:uiPriority w:val="99"/>
    <w:semiHidden/>
    <w:rsid w:val="00EF0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0174"/>
    <w:rPr>
      <w:rFonts w:ascii="Tahoma" w:hAnsi="Tahoma" w:cs="Tahoma"/>
      <w:sz w:val="16"/>
      <w:szCs w:val="16"/>
    </w:rPr>
  </w:style>
  <w:style w:type="table" w:styleId="TableGrid">
    <w:name w:val="Table Grid"/>
    <w:basedOn w:val="TableNormal"/>
    <w:uiPriority w:val="99"/>
    <w:rsid w:val="0054665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156ABD"/>
    <w:rPr>
      <w:rFonts w:cs="Times New Roman"/>
      <w:b/>
    </w:rPr>
  </w:style>
  <w:style w:type="character" w:customStyle="1" w:styleId="ConsPlusNormal0">
    <w:name w:val="ConsPlusNormal Знак"/>
    <w:link w:val="ConsPlusNormal"/>
    <w:uiPriority w:val="99"/>
    <w:locked/>
    <w:rsid w:val="00BA5F62"/>
    <w:rPr>
      <w:rFonts w:ascii="Arial" w:hAnsi="Arial"/>
      <w:sz w:val="22"/>
      <w:lang w:val="ru-RU" w:eastAsia="en-US"/>
    </w:rPr>
  </w:style>
  <w:style w:type="paragraph" w:styleId="NormalWeb">
    <w:name w:val="Normal (Web)"/>
    <w:basedOn w:val="Normal"/>
    <w:uiPriority w:val="99"/>
    <w:rsid w:val="00F14FB5"/>
    <w:pPr>
      <w:spacing w:before="30" w:after="30" w:line="240" w:lineRule="auto"/>
    </w:pPr>
    <w:rPr>
      <w:rFonts w:ascii="Arial" w:eastAsia="Times New Roman" w:hAnsi="Arial" w:cs="Arial"/>
      <w:color w:val="332E2D"/>
      <w:spacing w:val="2"/>
      <w:sz w:val="24"/>
      <w:szCs w:val="24"/>
      <w:lang w:eastAsia="ru-RU"/>
    </w:rPr>
  </w:style>
  <w:style w:type="paragraph" w:styleId="Subtitle">
    <w:name w:val="Subtitle"/>
    <w:basedOn w:val="Normal"/>
    <w:link w:val="SubtitleChar"/>
    <w:uiPriority w:val="99"/>
    <w:qFormat/>
    <w:rsid w:val="00732E08"/>
    <w:pPr>
      <w:spacing w:after="0" w:line="240" w:lineRule="auto"/>
      <w:jc w:val="center"/>
    </w:pPr>
    <w:rPr>
      <w:b/>
      <w:bCs/>
      <w:sz w:val="20"/>
      <w:szCs w:val="20"/>
      <w:lang w:eastAsia="ru-RU"/>
    </w:rPr>
  </w:style>
  <w:style w:type="character" w:customStyle="1" w:styleId="SubtitleChar">
    <w:name w:val="Subtitle Char"/>
    <w:basedOn w:val="DefaultParagraphFont"/>
    <w:link w:val="Subtitle"/>
    <w:uiPriority w:val="99"/>
    <w:locked/>
    <w:rsid w:val="00732E08"/>
    <w:rPr>
      <w:rFonts w:eastAsia="Times New Roman" w:cs="Times New Roman"/>
      <w:b/>
      <w:bCs/>
      <w:sz w:val="20"/>
      <w:szCs w:val="20"/>
      <w:lang w:eastAsia="ru-RU"/>
    </w:rPr>
  </w:style>
  <w:style w:type="paragraph" w:styleId="Header">
    <w:name w:val="header"/>
    <w:basedOn w:val="Normal"/>
    <w:link w:val="HeaderChar"/>
    <w:uiPriority w:val="99"/>
    <w:rsid w:val="00041519"/>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41519"/>
    <w:rPr>
      <w:rFonts w:cs="Times New Roman"/>
    </w:rPr>
  </w:style>
  <w:style w:type="paragraph" w:styleId="Footer">
    <w:name w:val="footer"/>
    <w:basedOn w:val="Normal"/>
    <w:link w:val="FooterChar"/>
    <w:uiPriority w:val="99"/>
    <w:rsid w:val="00041519"/>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41519"/>
    <w:rPr>
      <w:rFonts w:cs="Times New Roman"/>
    </w:rPr>
  </w:style>
  <w:style w:type="character" w:styleId="CommentReference">
    <w:name w:val="annotation reference"/>
    <w:basedOn w:val="DefaultParagraphFont"/>
    <w:uiPriority w:val="99"/>
    <w:semiHidden/>
    <w:rsid w:val="00520A90"/>
    <w:rPr>
      <w:rFonts w:cs="Times New Roman"/>
      <w:sz w:val="16"/>
      <w:szCs w:val="16"/>
    </w:rPr>
  </w:style>
  <w:style w:type="paragraph" w:styleId="CommentText">
    <w:name w:val="annotation text"/>
    <w:basedOn w:val="Normal"/>
    <w:link w:val="CommentTextChar"/>
    <w:uiPriority w:val="99"/>
    <w:semiHidden/>
    <w:rsid w:val="00520A90"/>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20A90"/>
    <w:rPr>
      <w:rFonts w:cs="Times New Roman"/>
      <w:sz w:val="20"/>
      <w:szCs w:val="20"/>
    </w:rPr>
  </w:style>
  <w:style w:type="paragraph" w:styleId="CommentSubject">
    <w:name w:val="annotation subject"/>
    <w:basedOn w:val="CommentText"/>
    <w:next w:val="CommentText"/>
    <w:link w:val="CommentSubjectChar"/>
    <w:uiPriority w:val="99"/>
    <w:semiHidden/>
    <w:rsid w:val="00520A90"/>
    <w:rPr>
      <w:b/>
      <w:bCs/>
    </w:rPr>
  </w:style>
  <w:style w:type="character" w:customStyle="1" w:styleId="CommentSubjectChar">
    <w:name w:val="Comment Subject Char"/>
    <w:basedOn w:val="CommentTextChar"/>
    <w:link w:val="CommentSubject"/>
    <w:uiPriority w:val="99"/>
    <w:semiHidden/>
    <w:locked/>
    <w:rsid w:val="00520A90"/>
    <w:rPr>
      <w:b/>
      <w:bCs/>
    </w:rPr>
  </w:style>
  <w:style w:type="character" w:styleId="PageNumber">
    <w:name w:val="page number"/>
    <w:basedOn w:val="DefaultParagraphFont"/>
    <w:uiPriority w:val="99"/>
    <w:rsid w:val="00830396"/>
    <w:rPr>
      <w:rFonts w:cs="Times New Roman"/>
    </w:rPr>
  </w:style>
</w:styles>
</file>

<file path=word/webSettings.xml><?xml version="1.0" encoding="utf-8"?>
<w:webSettings xmlns:r="http://schemas.openxmlformats.org/officeDocument/2006/relationships" xmlns:w="http://schemas.openxmlformats.org/wordprocessingml/2006/main">
  <w:divs>
    <w:div w:id="423037223">
      <w:marLeft w:val="0"/>
      <w:marRight w:val="0"/>
      <w:marTop w:val="0"/>
      <w:marBottom w:val="0"/>
      <w:divBdr>
        <w:top w:val="none" w:sz="0" w:space="0" w:color="auto"/>
        <w:left w:val="none" w:sz="0" w:space="0" w:color="auto"/>
        <w:bottom w:val="none" w:sz="0" w:space="0" w:color="auto"/>
        <w:right w:val="none" w:sz="0" w:space="0" w:color="auto"/>
      </w:divBdr>
    </w:div>
    <w:div w:id="423037224">
      <w:marLeft w:val="0"/>
      <w:marRight w:val="0"/>
      <w:marTop w:val="0"/>
      <w:marBottom w:val="0"/>
      <w:divBdr>
        <w:top w:val="none" w:sz="0" w:space="0" w:color="auto"/>
        <w:left w:val="none" w:sz="0" w:space="0" w:color="auto"/>
        <w:bottom w:val="none" w:sz="0" w:space="0" w:color="auto"/>
        <w:right w:val="none" w:sz="0" w:space="0" w:color="auto"/>
      </w:divBdr>
    </w:div>
    <w:div w:id="423037225">
      <w:marLeft w:val="0"/>
      <w:marRight w:val="0"/>
      <w:marTop w:val="0"/>
      <w:marBottom w:val="0"/>
      <w:divBdr>
        <w:top w:val="none" w:sz="0" w:space="0" w:color="auto"/>
        <w:left w:val="none" w:sz="0" w:space="0" w:color="auto"/>
        <w:bottom w:val="none" w:sz="0" w:space="0" w:color="auto"/>
        <w:right w:val="none" w:sz="0" w:space="0" w:color="auto"/>
      </w:divBdr>
    </w:div>
    <w:div w:id="423037226">
      <w:marLeft w:val="0"/>
      <w:marRight w:val="0"/>
      <w:marTop w:val="0"/>
      <w:marBottom w:val="0"/>
      <w:divBdr>
        <w:top w:val="none" w:sz="0" w:space="0" w:color="auto"/>
        <w:left w:val="none" w:sz="0" w:space="0" w:color="auto"/>
        <w:bottom w:val="none" w:sz="0" w:space="0" w:color="auto"/>
        <w:right w:val="none" w:sz="0" w:space="0" w:color="auto"/>
      </w:divBdr>
    </w:div>
    <w:div w:id="423037227">
      <w:marLeft w:val="0"/>
      <w:marRight w:val="0"/>
      <w:marTop w:val="0"/>
      <w:marBottom w:val="0"/>
      <w:divBdr>
        <w:top w:val="none" w:sz="0" w:space="0" w:color="auto"/>
        <w:left w:val="none" w:sz="0" w:space="0" w:color="auto"/>
        <w:bottom w:val="none" w:sz="0" w:space="0" w:color="auto"/>
        <w:right w:val="none" w:sz="0" w:space="0" w:color="auto"/>
      </w:divBdr>
    </w:div>
    <w:div w:id="423037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fchmao.ru/" TargetMode="External"/><Relationship Id="rId18" Type="http://schemas.openxmlformats.org/officeDocument/2006/relationships/hyperlink" Target="consultantplus://offline/ref=E0267D050B2A6F127A5351E5F07DF8B6905A8FB4F8570B1F74BFD44F88CFfFK" TargetMode="External"/><Relationship Id="rId3" Type="http://schemas.openxmlformats.org/officeDocument/2006/relationships/settings" Target="settings.xml"/><Relationship Id="rId21" Type="http://schemas.openxmlformats.org/officeDocument/2006/relationships/hyperlink" Target="consultantplus://offline/ref=7DF54DB516977BC54804E24788E2231A14667349FC6EBD615EB3692BD9221BC5B891ECC32D8124A1DAF7B3E2kDc2H" TargetMode="External"/><Relationship Id="rId7" Type="http://schemas.openxmlformats.org/officeDocument/2006/relationships/image" Target="media/image1.png"/><Relationship Id="rId12" Type="http://schemas.openxmlformats.org/officeDocument/2006/relationships/hyperlink" Target="mailto:vladimir.laishevcev@admkogalym.ru" TargetMode="External"/><Relationship Id="rId17" Type="http://schemas.openxmlformats.org/officeDocument/2006/relationships/hyperlink" Target="consultantplus://offline/ref=761E3EB51ACD38F231554BF1C59390E0D2A1DF3D33327CF8DB6F6D5343e4FEK" TargetMode="External"/><Relationship Id="rId2" Type="http://schemas.openxmlformats.org/officeDocument/2006/relationships/styles" Target="styles.xml"/><Relationship Id="rId16" Type="http://schemas.openxmlformats.org/officeDocument/2006/relationships/hyperlink" Target="consultantplus://offline/ref=4675B688C7C37C89C0FCF515CC1E83AEB4EA3D28A408126E9048E2C00D3A919F2C097E05E400E" TargetMode="External"/><Relationship Id="rId20" Type="http://schemas.openxmlformats.org/officeDocument/2006/relationships/hyperlink" Target="consultantplus://offline/ref=611D89E5EDA30712293247400A3484F2E421274C3E41AF88A1B46E7D5BE2A5483446L8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gosuslugi.ru" TargetMode="External"/><Relationship Id="rId23" Type="http://schemas.openxmlformats.org/officeDocument/2006/relationships/theme" Target="theme/theme1.xml"/><Relationship Id="rId10" Type="http://schemas.openxmlformats.org/officeDocument/2006/relationships/hyperlink" Target="http://www.admkogalym.ru" TargetMode="External"/><Relationship Id="rId19" Type="http://schemas.openxmlformats.org/officeDocument/2006/relationships/hyperlink" Target="consultantplus://offline/ref=C130EE282955B86EACB014ED70E7F0957A312A5FEED4C11B2F9FA8FA088D5103CE17298CACADBF4Ed4N9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o86.rosreestr.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TotalTime>
  <Pages>33</Pages>
  <Words>11578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Кучко Людмила Евгеньевна</dc:creator>
  <cp:keywords/>
  <dc:description/>
  <cp:lastModifiedBy>BelyavinaYA</cp:lastModifiedBy>
  <cp:revision>35</cp:revision>
  <cp:lastPrinted>2016-10-12T06:43:00Z</cp:lastPrinted>
  <dcterms:created xsi:type="dcterms:W3CDTF">2016-05-24T06:04:00Z</dcterms:created>
  <dcterms:modified xsi:type="dcterms:W3CDTF">2016-10-12T06:43:00Z</dcterms:modified>
</cp:coreProperties>
</file>