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325CB0" w:rsidRPr="00325CB0" w:rsidRDefault="00325CB0" w:rsidP="00325CB0">
      <w:pPr>
        <w:jc w:val="both"/>
        <w:rPr>
          <w:spacing w:val="-6"/>
          <w:sz w:val="26"/>
          <w:szCs w:val="26"/>
        </w:rPr>
      </w:pPr>
      <w:r w:rsidRPr="00325CB0">
        <w:rPr>
          <w:spacing w:val="-6"/>
          <w:sz w:val="26"/>
          <w:szCs w:val="26"/>
        </w:rPr>
        <w:t>О назначении выборов депутатов</w:t>
      </w:r>
    </w:p>
    <w:p w:rsidR="00612CA3" w:rsidRPr="00EB4CE7" w:rsidRDefault="00325CB0" w:rsidP="00325CB0">
      <w:pPr>
        <w:jc w:val="both"/>
        <w:rPr>
          <w:spacing w:val="-6"/>
          <w:sz w:val="26"/>
          <w:szCs w:val="26"/>
        </w:rPr>
      </w:pPr>
      <w:r w:rsidRPr="00325CB0">
        <w:rPr>
          <w:spacing w:val="-6"/>
          <w:sz w:val="26"/>
          <w:szCs w:val="26"/>
        </w:rPr>
        <w:t xml:space="preserve">Думы города Когалыма </w:t>
      </w:r>
      <w:r>
        <w:rPr>
          <w:spacing w:val="-6"/>
          <w:sz w:val="26"/>
          <w:szCs w:val="26"/>
        </w:rPr>
        <w:t>восьмого</w:t>
      </w:r>
      <w:r w:rsidRPr="00325CB0">
        <w:rPr>
          <w:spacing w:val="-6"/>
          <w:sz w:val="26"/>
          <w:szCs w:val="26"/>
        </w:rPr>
        <w:t xml:space="preserve"> созыва</w:t>
      </w:r>
    </w:p>
    <w:p w:rsidR="00612CA3" w:rsidRPr="00EB4CE7" w:rsidRDefault="00612CA3" w:rsidP="00612CA3">
      <w:pPr>
        <w:jc w:val="both"/>
        <w:rPr>
          <w:spacing w:val="-6"/>
          <w:sz w:val="26"/>
          <w:szCs w:val="26"/>
        </w:rPr>
      </w:pPr>
    </w:p>
    <w:p w:rsidR="00325CB0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частью 1 статьи 8, частью 3 статьи 1</w:t>
      </w:r>
      <w:r w:rsidRPr="006D6896">
        <w:rPr>
          <w:sz w:val="26"/>
          <w:szCs w:val="26"/>
        </w:rPr>
        <w:t xml:space="preserve">0 </w:t>
      </w:r>
      <w:r>
        <w:rPr>
          <w:sz w:val="26"/>
          <w:szCs w:val="26"/>
        </w:rPr>
        <w:t xml:space="preserve">Федерального закона от 12.06.2002 №67-ФЗ «Об основных гарантиях избирательных прав и права на участие в референдуме граждан Российской Федерации», частью 2 статьи </w:t>
      </w:r>
      <w:r w:rsidR="00561772">
        <w:rPr>
          <w:sz w:val="26"/>
          <w:szCs w:val="26"/>
        </w:rPr>
        <w:t>44</w:t>
      </w:r>
      <w:r w:rsidRPr="00090B80">
        <w:t xml:space="preserve"> </w:t>
      </w:r>
      <w:r w:rsidRPr="00090B80">
        <w:rPr>
          <w:sz w:val="26"/>
          <w:szCs w:val="26"/>
        </w:rPr>
        <w:t>Федеральн</w:t>
      </w:r>
      <w:r>
        <w:rPr>
          <w:sz w:val="26"/>
          <w:szCs w:val="26"/>
        </w:rPr>
        <w:t>ого</w:t>
      </w:r>
      <w:r w:rsidRPr="00090B80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090B80">
        <w:rPr>
          <w:sz w:val="26"/>
          <w:szCs w:val="26"/>
        </w:rPr>
        <w:t xml:space="preserve"> </w:t>
      </w:r>
      <w:r w:rsidR="00561772" w:rsidRPr="00561772">
        <w:rPr>
          <w:sz w:val="26"/>
          <w:szCs w:val="26"/>
        </w:rPr>
        <w:t xml:space="preserve">от 20.03.2025 </w:t>
      </w:r>
      <w:r w:rsidR="00561772">
        <w:rPr>
          <w:sz w:val="26"/>
          <w:szCs w:val="26"/>
        </w:rPr>
        <w:t>№</w:t>
      </w:r>
      <w:r w:rsidR="00561772" w:rsidRPr="00561772">
        <w:rPr>
          <w:sz w:val="26"/>
          <w:szCs w:val="26"/>
        </w:rPr>
        <w:t xml:space="preserve">33-ФЗ </w:t>
      </w:r>
      <w:r w:rsidR="00561772">
        <w:rPr>
          <w:sz w:val="26"/>
          <w:szCs w:val="26"/>
        </w:rPr>
        <w:t>«</w:t>
      </w:r>
      <w:r w:rsidR="00561772" w:rsidRPr="00561772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561772">
        <w:rPr>
          <w:sz w:val="26"/>
          <w:szCs w:val="26"/>
        </w:rPr>
        <w:t>»</w:t>
      </w:r>
      <w:r>
        <w:rPr>
          <w:sz w:val="26"/>
          <w:szCs w:val="26"/>
        </w:rPr>
        <w:t>, частью 1 статьи 3 З</w:t>
      </w:r>
      <w:r w:rsidRPr="00090B80">
        <w:rPr>
          <w:sz w:val="26"/>
          <w:szCs w:val="26"/>
        </w:rPr>
        <w:t>акон</w:t>
      </w:r>
      <w:r>
        <w:rPr>
          <w:sz w:val="26"/>
          <w:szCs w:val="26"/>
        </w:rPr>
        <w:t>а</w:t>
      </w:r>
      <w:r w:rsidRPr="00090B80">
        <w:rPr>
          <w:sz w:val="26"/>
          <w:szCs w:val="26"/>
        </w:rPr>
        <w:t xml:space="preserve"> </w:t>
      </w:r>
      <w:r>
        <w:rPr>
          <w:sz w:val="26"/>
          <w:szCs w:val="26"/>
        </w:rPr>
        <w:t>Ханты-Мансийского автономного округа</w:t>
      </w:r>
      <w:r w:rsidRPr="00090B80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90B80">
        <w:rPr>
          <w:sz w:val="26"/>
          <w:szCs w:val="26"/>
        </w:rPr>
        <w:t xml:space="preserve"> Югры от 30.09.2011 </w:t>
      </w:r>
      <w:r>
        <w:rPr>
          <w:sz w:val="26"/>
          <w:szCs w:val="26"/>
        </w:rPr>
        <w:t>№</w:t>
      </w:r>
      <w:r w:rsidRPr="00090B80">
        <w:rPr>
          <w:sz w:val="26"/>
          <w:szCs w:val="26"/>
        </w:rPr>
        <w:t xml:space="preserve">81-оз </w:t>
      </w:r>
      <w:r>
        <w:rPr>
          <w:sz w:val="26"/>
          <w:szCs w:val="26"/>
        </w:rPr>
        <w:t>«</w:t>
      </w:r>
      <w:r w:rsidRPr="00090B80">
        <w:rPr>
          <w:sz w:val="26"/>
          <w:szCs w:val="26"/>
        </w:rPr>
        <w:t xml:space="preserve">О выборах депутатов представительного органа муниципального образования в Ханты-Мансийском автономном округе </w:t>
      </w:r>
      <w:r>
        <w:rPr>
          <w:sz w:val="26"/>
          <w:szCs w:val="26"/>
        </w:rPr>
        <w:t>–</w:t>
      </w:r>
      <w:r w:rsidRPr="00090B80">
        <w:rPr>
          <w:sz w:val="26"/>
          <w:szCs w:val="26"/>
        </w:rPr>
        <w:t xml:space="preserve"> Югре</w:t>
      </w:r>
      <w:r>
        <w:rPr>
          <w:sz w:val="26"/>
          <w:szCs w:val="26"/>
        </w:rPr>
        <w:t>», Уставом города Когалыма Дума города Когалыма РЕШИЛА:</w:t>
      </w:r>
    </w:p>
    <w:p w:rsidR="00325CB0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25CB0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Назначить выборы депутатов Думы города Когалыма </w:t>
      </w:r>
      <w:r w:rsidR="00B57C3A">
        <w:rPr>
          <w:sz w:val="26"/>
          <w:szCs w:val="26"/>
        </w:rPr>
        <w:t>восьмого</w:t>
      </w:r>
      <w:r>
        <w:rPr>
          <w:sz w:val="26"/>
          <w:szCs w:val="26"/>
        </w:rPr>
        <w:t xml:space="preserve"> созыва на </w:t>
      </w:r>
      <w:r w:rsidR="00A10850">
        <w:rPr>
          <w:sz w:val="26"/>
          <w:szCs w:val="26"/>
        </w:rPr>
        <w:t>20</w:t>
      </w:r>
      <w:r>
        <w:rPr>
          <w:sz w:val="26"/>
          <w:szCs w:val="26"/>
        </w:rPr>
        <w:t xml:space="preserve"> сентября 202</w:t>
      </w:r>
      <w:r w:rsidR="00A10850">
        <w:rPr>
          <w:sz w:val="26"/>
          <w:szCs w:val="26"/>
        </w:rPr>
        <w:t>6</w:t>
      </w:r>
      <w:r>
        <w:rPr>
          <w:sz w:val="26"/>
          <w:szCs w:val="26"/>
        </w:rPr>
        <w:t xml:space="preserve"> года.</w:t>
      </w:r>
      <w:bookmarkStart w:id="2" w:name="_GoBack"/>
      <w:bookmarkEnd w:id="2"/>
    </w:p>
    <w:p w:rsidR="00325CB0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325CB0" w:rsidRPr="006D6896" w:rsidRDefault="00325CB0" w:rsidP="00325CB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6D6896">
        <w:rPr>
          <w:sz w:val="26"/>
          <w:szCs w:val="26"/>
        </w:rPr>
        <w:t xml:space="preserve">Опубликовать настоящее решение </w:t>
      </w:r>
      <w:r w:rsidRPr="00325CB0">
        <w:rPr>
          <w:sz w:val="26"/>
          <w:szCs w:val="26"/>
        </w:rPr>
        <w:t>в сетевом издании «Когалымский вестник»: KOGVESTI.RU</w:t>
      </w:r>
      <w:r w:rsidRPr="00F54B43">
        <w:rPr>
          <w:sz w:val="26"/>
          <w:szCs w:val="26"/>
        </w:rPr>
        <w:t xml:space="preserve"> </w:t>
      </w:r>
      <w:r w:rsidRPr="00F34F0E">
        <w:rPr>
          <w:sz w:val="26"/>
          <w:szCs w:val="26"/>
        </w:rPr>
        <w:t>не позднее чем через пять дней со дня его принятия</w:t>
      </w:r>
      <w:r w:rsidRPr="006D6896">
        <w:rPr>
          <w:sz w:val="26"/>
          <w:szCs w:val="26"/>
        </w:rPr>
        <w:t>.</w:t>
      </w:r>
    </w:p>
    <w:p w:rsidR="00612CA3" w:rsidRPr="00EB4CE7" w:rsidRDefault="00612CA3" w:rsidP="00612CA3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pacing w:val="-6"/>
          <w:sz w:val="26"/>
          <w:szCs w:val="26"/>
        </w:rPr>
      </w:pPr>
    </w:p>
    <w:p w:rsidR="00612CA3" w:rsidRPr="002E0F65" w:rsidRDefault="00612CA3" w:rsidP="00612CA3">
      <w:pPr>
        <w:tabs>
          <w:tab w:val="left" w:pos="993"/>
        </w:tabs>
        <w:rPr>
          <w:spacing w:val="-6"/>
          <w:sz w:val="26"/>
          <w:szCs w:val="26"/>
        </w:rPr>
      </w:pPr>
    </w:p>
    <w:p w:rsidR="00612CA3" w:rsidRPr="00F93E17" w:rsidRDefault="00612CA3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revisionView w:inkAnnotation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201088"/>
    <w:rsid w:val="00250AB3"/>
    <w:rsid w:val="00270DAE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25CB0"/>
    <w:rsid w:val="003447F7"/>
    <w:rsid w:val="00361ECD"/>
    <w:rsid w:val="003A6578"/>
    <w:rsid w:val="003C627D"/>
    <w:rsid w:val="003D0D20"/>
    <w:rsid w:val="003D6A0D"/>
    <w:rsid w:val="003D7228"/>
    <w:rsid w:val="003F587E"/>
    <w:rsid w:val="0043438A"/>
    <w:rsid w:val="004514C9"/>
    <w:rsid w:val="004F33B1"/>
    <w:rsid w:val="004F6241"/>
    <w:rsid w:val="00544806"/>
    <w:rsid w:val="005500E4"/>
    <w:rsid w:val="00561772"/>
    <w:rsid w:val="005963AE"/>
    <w:rsid w:val="005B671E"/>
    <w:rsid w:val="006015ED"/>
    <w:rsid w:val="00612CA3"/>
    <w:rsid w:val="00625AA2"/>
    <w:rsid w:val="00635680"/>
    <w:rsid w:val="006429F8"/>
    <w:rsid w:val="0065731C"/>
    <w:rsid w:val="006E0CF1"/>
    <w:rsid w:val="00705054"/>
    <w:rsid w:val="00747B75"/>
    <w:rsid w:val="007C24AA"/>
    <w:rsid w:val="007D1C62"/>
    <w:rsid w:val="007E28C2"/>
    <w:rsid w:val="007E4EE9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05924"/>
    <w:rsid w:val="00952EC3"/>
    <w:rsid w:val="0098458C"/>
    <w:rsid w:val="009C47D2"/>
    <w:rsid w:val="00A10850"/>
    <w:rsid w:val="00A564E7"/>
    <w:rsid w:val="00AE3A79"/>
    <w:rsid w:val="00AE6CEC"/>
    <w:rsid w:val="00B141E0"/>
    <w:rsid w:val="00B22DDA"/>
    <w:rsid w:val="00B25576"/>
    <w:rsid w:val="00B44BE6"/>
    <w:rsid w:val="00B57C3A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C1D66"/>
    <w:rsid w:val="00DC4E03"/>
    <w:rsid w:val="00DE6BA7"/>
    <w:rsid w:val="00E275C8"/>
    <w:rsid w:val="00EB75CB"/>
    <w:rsid w:val="00EC17E6"/>
    <w:rsid w:val="00EC6177"/>
    <w:rsid w:val="00ED5C7C"/>
    <w:rsid w:val="00ED62A2"/>
    <w:rsid w:val="00ED680E"/>
    <w:rsid w:val="00EE539C"/>
    <w:rsid w:val="00F06198"/>
    <w:rsid w:val="00F44025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32B1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4B03F9"/>
    <w:rsid w:val="005B1F81"/>
    <w:rsid w:val="00B213F7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0210E-5271-46E1-B6CC-E4959695C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5</cp:revision>
  <cp:lastPrinted>2022-11-11T11:42:00Z</cp:lastPrinted>
  <dcterms:created xsi:type="dcterms:W3CDTF">2026-06-10T09:30:00Z</dcterms:created>
  <dcterms:modified xsi:type="dcterms:W3CDTF">2026-06-10T10:31:00Z</dcterms:modified>
</cp:coreProperties>
</file>