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08" w:rsidRPr="00D86669" w:rsidRDefault="00AC7908" w:rsidP="00AC7908">
      <w:pPr>
        <w:rPr>
          <w:sz w:val="18"/>
          <w:szCs w:val="18"/>
        </w:rPr>
      </w:pPr>
      <w:bookmarkStart w:id="0" w:name="_GoBack"/>
      <w:bookmarkEnd w:id="0"/>
    </w:p>
    <w:p w:rsidR="00A37097" w:rsidRDefault="00A37097" w:rsidP="005675A3">
      <w:pPr>
        <w:outlineLvl w:val="0"/>
        <w:rPr>
          <w:color w:val="000000"/>
          <w:sz w:val="20"/>
          <w:szCs w:val="20"/>
        </w:rPr>
      </w:pPr>
    </w:p>
    <w:tbl>
      <w:tblPr>
        <w:tblW w:w="1068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4169"/>
        <w:gridCol w:w="2875"/>
        <w:gridCol w:w="1437"/>
        <w:gridCol w:w="51"/>
      </w:tblGrid>
      <w:tr w:rsidR="00987D58" w:rsidTr="00987D58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Муниципал</w:t>
            </w:r>
            <w:r>
              <w:rPr>
                <w:sz w:val="26"/>
                <w:szCs w:val="26"/>
              </w:rPr>
              <w:t>ьное имущество, испрашиваемое в</w:t>
            </w:r>
            <w:r w:rsidRPr="00DF74AD">
              <w:rPr>
                <w:sz w:val="26"/>
                <w:szCs w:val="26"/>
              </w:rPr>
              <w:t xml:space="preserve"> </w:t>
            </w:r>
            <w:proofErr w:type="gramStart"/>
            <w:r w:rsidRPr="00DF74AD">
              <w:rPr>
                <w:sz w:val="26"/>
                <w:szCs w:val="26"/>
              </w:rPr>
              <w:t>порядке  предоставления</w:t>
            </w:r>
            <w:proofErr w:type="gramEnd"/>
            <w:r w:rsidRPr="00DF74AD">
              <w:rPr>
                <w:sz w:val="26"/>
                <w:szCs w:val="26"/>
              </w:rPr>
              <w:t xml:space="preserve"> муниципальной преференции</w:t>
            </w:r>
          </w:p>
          <w:p w:rsidR="00987D58" w:rsidRPr="00DF74AD" w:rsidRDefault="00987D58" w:rsidP="00FA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987D58" w:rsidTr="00987D58">
        <w:trPr>
          <w:gridAfter w:val="1"/>
          <w:wAfter w:w="51" w:type="dxa"/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ind w:right="-994"/>
              <w:rPr>
                <w:bCs/>
                <w:color w:val="000000"/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Индивидуальный предприниматель</w:t>
            </w:r>
            <w:r w:rsidRPr="00DF74A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DE1813" w:rsidRDefault="00AC7908" w:rsidP="00DE1813">
            <w:pPr>
              <w:ind w:right="-994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Юровская Наталья</w:t>
            </w:r>
          </w:p>
          <w:p w:rsidR="00AC7908" w:rsidRPr="005C707D" w:rsidRDefault="00AC7908" w:rsidP="00DE1813">
            <w:pPr>
              <w:ind w:right="-994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Николаевна</w:t>
            </w:r>
          </w:p>
          <w:p w:rsidR="00987D58" w:rsidRDefault="00987D58" w:rsidP="00FA0EBA">
            <w:pPr>
              <w:ind w:right="-994"/>
              <w:rPr>
                <w:sz w:val="26"/>
                <w:szCs w:val="2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938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3938"/>
            </w:tblGrid>
            <w:tr w:rsidR="00987D58" w:rsidRPr="005F320F" w:rsidTr="006050E3">
              <w:trPr>
                <w:trHeight w:val="601"/>
              </w:trPr>
              <w:tc>
                <w:tcPr>
                  <w:tcW w:w="3938" w:type="dxa"/>
                  <w:shd w:val="clear" w:color="auto" w:fill="auto"/>
                  <w:hideMark/>
                </w:tcPr>
                <w:p w:rsidR="00DE1813" w:rsidRPr="005C707D" w:rsidRDefault="00DE1813" w:rsidP="00DE1813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5C707D">
                    <w:rPr>
                      <w:color w:val="000000"/>
                      <w:sz w:val="25"/>
                      <w:szCs w:val="25"/>
                    </w:rPr>
                    <w:t>нежилые помещения:</w:t>
                  </w:r>
                </w:p>
                <w:p w:rsidR="00DE1813" w:rsidRPr="005C707D" w:rsidRDefault="00AC7908" w:rsidP="00DE1813">
                  <w:pPr>
                    <w:rPr>
                      <w:color w:val="000000"/>
                      <w:sz w:val="25"/>
                      <w:szCs w:val="25"/>
                    </w:rPr>
                  </w:pPr>
                  <w:r>
                    <w:rPr>
                      <w:color w:val="000000"/>
                      <w:sz w:val="25"/>
                      <w:szCs w:val="25"/>
                    </w:rPr>
                    <w:t>№№19,20</w:t>
                  </w:r>
                  <w:r w:rsidR="00DE1813" w:rsidRPr="005C707D">
                    <w:rPr>
                      <w:color w:val="000000"/>
                      <w:sz w:val="25"/>
                      <w:szCs w:val="25"/>
                    </w:rPr>
                    <w:t xml:space="preserve"> площадью </w:t>
                  </w:r>
                  <w:r>
                    <w:rPr>
                      <w:color w:val="000000"/>
                      <w:sz w:val="25"/>
                      <w:szCs w:val="25"/>
                    </w:rPr>
                    <w:t xml:space="preserve">57,03 </w:t>
                  </w:r>
                  <w:proofErr w:type="spellStart"/>
                  <w:r>
                    <w:rPr>
                      <w:color w:val="000000"/>
                      <w:sz w:val="25"/>
                      <w:szCs w:val="25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5"/>
                      <w:szCs w:val="25"/>
                    </w:rPr>
                    <w:t>.</w:t>
                  </w:r>
                </w:p>
                <w:p w:rsidR="00987D58" w:rsidRDefault="00DE1813" w:rsidP="00DE1813">
                  <w:r w:rsidRPr="005C707D">
                    <w:rPr>
                      <w:sz w:val="25"/>
                      <w:szCs w:val="25"/>
                    </w:rPr>
                    <w:t>в части</w:t>
                  </w:r>
                  <w:r w:rsidR="00AC7908">
                    <w:rPr>
                      <w:sz w:val="25"/>
                      <w:szCs w:val="25"/>
                    </w:rPr>
                    <w:t xml:space="preserve"> жилого дома (цокольный этаж), </w:t>
                  </w:r>
                  <w:r w:rsidRPr="005C707D">
                    <w:rPr>
                      <w:sz w:val="25"/>
                      <w:szCs w:val="25"/>
                    </w:rPr>
                    <w:t>расположенного по адресу: город Когалым,  улица Нефтяников, дом 17</w:t>
                  </w:r>
                </w:p>
              </w:tc>
            </w:tr>
          </w:tbl>
          <w:p w:rsidR="00987D58" w:rsidRDefault="00987D58" w:rsidP="00FA0E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 и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в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»,20.06.2016 №1691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30.03.2017 №631 «О</w:t>
            </w:r>
            <w:r w:rsidRPr="000258E3">
              <w:rPr>
                <w:sz w:val="26"/>
                <w:szCs w:val="26"/>
              </w:rPr>
              <w:t xml:space="preserve"> внесении </w:t>
            </w:r>
            <w:proofErr w:type="gramStart"/>
            <w:r w:rsidRPr="000258E3">
              <w:rPr>
                <w:sz w:val="26"/>
                <w:szCs w:val="26"/>
              </w:rPr>
              <w:t>изменений</w:t>
            </w:r>
            <w:r>
              <w:rPr>
                <w:sz w:val="26"/>
                <w:szCs w:val="26"/>
              </w:rPr>
              <w:t xml:space="preserve">  в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Default="00987D58" w:rsidP="00FA0E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</w:t>
            </w:r>
            <w:r w:rsidR="00AC7908">
              <w:rPr>
                <w:sz w:val="25"/>
                <w:szCs w:val="25"/>
              </w:rPr>
              <w:t>13.04</w:t>
            </w:r>
            <w:r w:rsidR="004F53DE">
              <w:rPr>
                <w:sz w:val="25"/>
                <w:szCs w:val="25"/>
              </w:rPr>
              <w:t>.2021</w:t>
            </w:r>
          </w:p>
          <w:p w:rsidR="00987D58" w:rsidRDefault="00AC7908" w:rsidP="00DE18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22.04</w:t>
            </w:r>
            <w:r w:rsidR="004F53DE">
              <w:rPr>
                <w:sz w:val="25"/>
                <w:szCs w:val="25"/>
              </w:rPr>
              <w:t>.2021</w:t>
            </w:r>
          </w:p>
        </w:tc>
      </w:tr>
    </w:tbl>
    <w:p w:rsidR="00987D58" w:rsidRDefault="00987D58" w:rsidP="005675A3">
      <w:pPr>
        <w:outlineLvl w:val="0"/>
        <w:rPr>
          <w:color w:val="000000"/>
          <w:sz w:val="20"/>
          <w:szCs w:val="20"/>
        </w:rPr>
      </w:pPr>
    </w:p>
    <w:sectPr w:rsidR="00987D58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B799C"/>
    <w:rsid w:val="001D4470"/>
    <w:rsid w:val="001F434A"/>
    <w:rsid w:val="001F4FD3"/>
    <w:rsid w:val="001F63E4"/>
    <w:rsid w:val="0025223C"/>
    <w:rsid w:val="00253129"/>
    <w:rsid w:val="002768A4"/>
    <w:rsid w:val="002A2E88"/>
    <w:rsid w:val="002C5B3C"/>
    <w:rsid w:val="002D61F8"/>
    <w:rsid w:val="00300EE9"/>
    <w:rsid w:val="0031230E"/>
    <w:rsid w:val="0034464D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4F53DE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7E5195"/>
    <w:rsid w:val="00803BB4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37097"/>
    <w:rsid w:val="00A52DF3"/>
    <w:rsid w:val="00A8428B"/>
    <w:rsid w:val="00AC6396"/>
    <w:rsid w:val="00AC7908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E1813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6C32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17</cp:revision>
  <dcterms:created xsi:type="dcterms:W3CDTF">2020-02-05T08:38:00Z</dcterms:created>
  <dcterms:modified xsi:type="dcterms:W3CDTF">2021-04-14T04:25:00Z</dcterms:modified>
</cp:coreProperties>
</file>