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94" w:rsidRDefault="00DD1E94" w:rsidP="00DE35C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DD1E94" w:rsidRDefault="00DD1E94" w:rsidP="00DE35C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DD1E94" w:rsidRPr="00C425F8" w:rsidRDefault="00DD1E94" w:rsidP="00DE35C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DD1E94" w:rsidRPr="00ED3349" w:rsidRDefault="00DD1E94" w:rsidP="00DE35C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DD1E94" w:rsidRPr="00DE35C0" w:rsidRDefault="00DD1E94" w:rsidP="00DE35C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DE35C0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DD1E94" w:rsidRPr="00DE35C0" w:rsidRDefault="00DD1E94" w:rsidP="00DE35C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DE35C0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DD1E94" w:rsidRPr="00DE35C0" w:rsidRDefault="00DD1E94" w:rsidP="00DE35C0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DE35C0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D1E94" w:rsidRPr="00185E67" w:rsidRDefault="00DD1E94" w:rsidP="00DE35C0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DD1E94" w:rsidRPr="00185E67" w:rsidRDefault="00DD1E94" w:rsidP="00DE35C0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D1E94" w:rsidRPr="00185E67" w:rsidTr="00EC3B0C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DD1E94" w:rsidRPr="00DE35C0" w:rsidRDefault="00DD1E94" w:rsidP="00DE35C0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DE35C0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D1E94" w:rsidRPr="00185E67" w:rsidRDefault="00DD1E94" w:rsidP="00DE35C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D1E94" w:rsidRPr="00185E67" w:rsidRDefault="00DD1E94" w:rsidP="00DE35C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D1E94" w:rsidRPr="00185E67" w:rsidRDefault="00DD1E94" w:rsidP="00DE35C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DD1E94" w:rsidRPr="00185E67" w:rsidRDefault="00DD1E94" w:rsidP="00DE35C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D1E94" w:rsidRPr="00185E67" w:rsidRDefault="00DD1E94" w:rsidP="00DE35C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DD1E94" w:rsidRPr="00185E67" w:rsidRDefault="00DD1E94" w:rsidP="00DE35C0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DD1E94" w:rsidRPr="00DE35C0" w:rsidRDefault="00DD1E94" w:rsidP="00DE35C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DE35C0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DE35C0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D1E94" w:rsidRPr="00185E67" w:rsidRDefault="00DD1E94" w:rsidP="00DE35C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2686</w:t>
            </w:r>
          </w:p>
        </w:tc>
      </w:tr>
    </w:tbl>
    <w:p w:rsidR="00DD1E9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D1E9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D1E9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D1E9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D1E9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51E24">
        <w:rPr>
          <w:rFonts w:ascii="Times New Roman" w:hAnsi="Times New Roman"/>
          <w:bCs/>
          <w:sz w:val="26"/>
          <w:szCs w:val="26"/>
        </w:rPr>
        <w:t>Об утверждении порядка</w:t>
      </w:r>
    </w:p>
    <w:p w:rsidR="00DD1E94" w:rsidRPr="00551E24" w:rsidRDefault="00DD1E94" w:rsidP="008C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51E24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>мены жилых помещений инвалидам,</w:t>
      </w:r>
    </w:p>
    <w:p w:rsidR="00DD1E94" w:rsidRPr="00551E24" w:rsidRDefault="00DD1E94" w:rsidP="008C16AD">
      <w:pPr>
        <w:spacing w:after="0" w:line="240" w:lineRule="auto"/>
        <w:ind w:right="-99"/>
        <w:rPr>
          <w:rFonts w:ascii="Times New Roman" w:hAnsi="Times New Roman"/>
          <w:sz w:val="26"/>
          <w:szCs w:val="26"/>
          <w:lang w:eastAsia="ru-RU"/>
        </w:rPr>
      </w:pPr>
      <w:r w:rsidRPr="00551E24">
        <w:rPr>
          <w:rFonts w:ascii="Times New Roman" w:hAnsi="Times New Roman"/>
          <w:sz w:val="26"/>
          <w:szCs w:val="26"/>
          <w:lang w:eastAsia="ru-RU"/>
        </w:rPr>
        <w:t>семьям, имеющим детей-инвалидов,</w:t>
      </w:r>
    </w:p>
    <w:p w:rsidR="00DD1E94" w:rsidRPr="00551E24" w:rsidRDefault="00DD1E94" w:rsidP="008C16AD">
      <w:pPr>
        <w:spacing w:after="0" w:line="240" w:lineRule="auto"/>
        <w:ind w:right="-9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являющихся нанимателями жилых</w:t>
      </w:r>
    </w:p>
    <w:p w:rsidR="00DD1E94" w:rsidRPr="00551E24" w:rsidRDefault="00DD1E94" w:rsidP="008C16AD">
      <w:pPr>
        <w:spacing w:after="0" w:line="240" w:lineRule="auto"/>
        <w:ind w:right="-99"/>
        <w:rPr>
          <w:rFonts w:ascii="Times New Roman" w:hAnsi="Times New Roman"/>
          <w:sz w:val="26"/>
          <w:szCs w:val="26"/>
          <w:lang w:eastAsia="ru-RU"/>
        </w:rPr>
      </w:pPr>
      <w:r w:rsidRPr="00551E24">
        <w:rPr>
          <w:rFonts w:ascii="Times New Roman" w:hAnsi="Times New Roman"/>
          <w:sz w:val="26"/>
          <w:szCs w:val="26"/>
          <w:lang w:eastAsia="ru-RU"/>
        </w:rPr>
        <w:t>пом</w:t>
      </w:r>
      <w:r>
        <w:rPr>
          <w:rFonts w:ascii="Times New Roman" w:hAnsi="Times New Roman"/>
          <w:sz w:val="26"/>
          <w:szCs w:val="26"/>
          <w:lang w:eastAsia="ru-RU"/>
        </w:rPr>
        <w:t>ещений по договорам социального</w:t>
      </w:r>
    </w:p>
    <w:p w:rsidR="00DD1E94" w:rsidRPr="00551E24" w:rsidRDefault="00DD1E94" w:rsidP="008C16AD">
      <w:pPr>
        <w:spacing w:after="0" w:line="240" w:lineRule="auto"/>
        <w:ind w:right="-9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найма</w:t>
      </w:r>
      <w:r w:rsidRPr="00551E24">
        <w:rPr>
          <w:rFonts w:ascii="Times New Roman" w:hAnsi="Times New Roman"/>
          <w:sz w:val="26"/>
          <w:szCs w:val="26"/>
          <w:lang w:eastAsia="ru-RU"/>
        </w:rPr>
        <w:t xml:space="preserve"> муниципального жилищного фонда</w:t>
      </w:r>
    </w:p>
    <w:p w:rsidR="00DD1E94" w:rsidRDefault="00DD1E94" w:rsidP="008C16AD">
      <w:pPr>
        <w:spacing w:after="0" w:line="240" w:lineRule="auto"/>
        <w:ind w:right="-9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pStyle w:val="ConsPlusNormal"/>
        <w:ind w:firstLine="709"/>
        <w:jc w:val="both"/>
      </w:pPr>
      <w:r w:rsidRPr="00CA5868">
        <w:t xml:space="preserve">В соответствии с частью 2 статьи 81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8" w:history="1">
        <w:r w:rsidRPr="00CA5868">
          <w:t>статьёй</w:t>
        </w:r>
      </w:hyperlink>
      <w:r w:rsidRPr="00CA5868">
        <w:t xml:space="preserve"> 15 Закона Ханты-Мансийского автономного округа - Югры </w:t>
      </w:r>
      <w:r>
        <w:t xml:space="preserve">                        </w:t>
      </w:r>
      <w:r w:rsidRPr="00CA5868">
        <w:t>от 06.07.2005 №57-оз «О регулировании отдельных жилищных отношений</w:t>
      </w:r>
      <w:r>
        <w:t xml:space="preserve">            </w:t>
      </w:r>
      <w:r w:rsidRPr="00CA5868">
        <w:t xml:space="preserve"> в Ханты-Мансийском автономном округе – Югре»:</w:t>
      </w:r>
    </w:p>
    <w:p w:rsidR="00DD1E94" w:rsidRPr="00CA5868" w:rsidRDefault="00DD1E94" w:rsidP="00CA5868">
      <w:pPr>
        <w:pStyle w:val="ConsPlusNormal"/>
        <w:ind w:firstLine="709"/>
        <w:jc w:val="both"/>
      </w:pPr>
    </w:p>
    <w:p w:rsidR="00DD1E94" w:rsidRPr="00CA5868" w:rsidRDefault="00DD1E94" w:rsidP="00CA586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</w:rPr>
        <w:t xml:space="preserve">Утвердить Порядок </w:t>
      </w:r>
      <w:r w:rsidRPr="00CA5868">
        <w:rPr>
          <w:rFonts w:ascii="Times New Roman" w:hAnsi="Times New Roman"/>
          <w:sz w:val="26"/>
          <w:szCs w:val="26"/>
          <w:lang w:eastAsia="ru-RU"/>
        </w:rPr>
        <w:t>замены муниципальных жилых помещений инвалидам, семьям, имеющим детей-инвалидов, являющихся нанимателями жилых помещений по договорам социального найма муниципального жилищного фонда (далее - Порядок) согласно приложению к настоящему постановлению.</w:t>
      </w:r>
    </w:p>
    <w:p w:rsidR="00DD1E94" w:rsidRPr="00CA5868" w:rsidRDefault="00DD1E94" w:rsidP="00CA586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Управлению по жилищной политике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CA5868">
        <w:rPr>
          <w:rFonts w:ascii="Times New Roman" w:hAnsi="Times New Roman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A5868">
        <w:rPr>
          <w:rFonts w:ascii="Times New Roman" w:hAnsi="Times New Roman"/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1E94" w:rsidRPr="00CA5868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CA5868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CA586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A586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A586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A586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A586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A5868">
        <w:rPr>
          <w:rFonts w:ascii="Times New Roman" w:hAnsi="Times New Roman"/>
          <w:sz w:val="26"/>
          <w:szCs w:val="26"/>
        </w:rPr>
        <w:t>).</w:t>
      </w:r>
    </w:p>
    <w:p w:rsidR="00DD1E94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DD1E94" w:rsidSect="00DE35C0">
          <w:footerReference w:type="even" r:id="rId10"/>
          <w:footerReference w:type="default" r:id="rId11"/>
          <w:pgSz w:w="11907" w:h="16840" w:code="9"/>
          <w:pgMar w:top="360" w:right="567" w:bottom="1134" w:left="2552" w:header="720" w:footer="720" w:gutter="0"/>
          <w:cols w:space="720"/>
          <w:noEndnote/>
          <w:titlePg/>
          <w:docGrid w:linePitch="299"/>
        </w:sectPr>
      </w:pP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1E94" w:rsidRPr="00CA5868" w:rsidRDefault="00DD1E94" w:rsidP="00CA58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</w:rPr>
        <w:t xml:space="preserve">4. </w:t>
      </w:r>
      <w:r w:rsidRPr="00CA5868">
        <w:rPr>
          <w:rFonts w:ascii="Times New Roman" w:hAnsi="Times New Roman"/>
          <w:sz w:val="26"/>
          <w:szCs w:val="26"/>
          <w:lang w:eastAsia="ru-RU"/>
        </w:rPr>
        <w:t>Контроль за выполнением постановления возложить на первого заместителя главы города Когалыма Р.Я.Ярема.</w:t>
      </w:r>
    </w:p>
    <w:p w:rsidR="00DD1E94" w:rsidRPr="00CA5868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_x0000_s1027" type="#_x0000_t75" style="position:absolute;left:0;text-align:left;margin-left:209pt;margin-top:6.1pt;width:107.25pt;height:107.25pt;z-index:-251657216">
            <v:imagedata r:id="rId12" o:title=""/>
          </v:shape>
        </w:pict>
      </w:r>
    </w:p>
    <w:p w:rsidR="00DD1E94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Глава города Когалыма                                                         Н.Н.Пальчиков</w:t>
      </w:r>
    </w:p>
    <w:p w:rsidR="00DD1E94" w:rsidRPr="00CA5868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_x0000_s1028" type="#_x0000_t75" style="position:absolute;left:0;text-align:left;margin-left:165pt;margin-top:-27pt;width:107.25pt;height:107.25pt;z-index:-251656192">
            <v:imagedata r:id="rId12" o:title=""/>
          </v:shape>
        </w:pict>
      </w:r>
      <w:r w:rsidRPr="00CA5868">
        <w:rPr>
          <w:rFonts w:ascii="Times New Roman" w:hAnsi="Times New Roman"/>
          <w:sz w:val="26"/>
          <w:szCs w:val="26"/>
          <w:lang w:eastAsia="ru-RU"/>
        </w:rPr>
        <w:t>Приложение</w:t>
      </w:r>
    </w:p>
    <w:p w:rsidR="00DD1E94" w:rsidRDefault="00DD1E94" w:rsidP="00CA586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DD1E94" w:rsidRPr="00CA5868" w:rsidRDefault="00DD1E94" w:rsidP="00CA586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DD1E94" w:rsidRPr="00CA5868" w:rsidRDefault="00DD1E94" w:rsidP="00CA586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07.11.2016 №2686</w:t>
      </w:r>
    </w:p>
    <w:p w:rsidR="00DD1E94" w:rsidRPr="00CA5868" w:rsidRDefault="00DD1E94" w:rsidP="008C1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Порядок</w:t>
      </w:r>
    </w:p>
    <w:p w:rsidR="00DD1E94" w:rsidRPr="00CA5868" w:rsidRDefault="00DD1E94" w:rsidP="00CA5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замены жилых помещений инвалидам, семьям, имеющим                               детей-инвалидов, являющихся нанимателями жилых помещений</w:t>
      </w:r>
    </w:p>
    <w:p w:rsidR="00DD1E94" w:rsidRPr="00CA5868" w:rsidRDefault="00DD1E94" w:rsidP="00CA5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>по договорам социального найма муниципального жилищного фонда</w:t>
      </w:r>
    </w:p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pStyle w:val="ConsPlusNormal"/>
        <w:ind w:firstLine="709"/>
        <w:jc w:val="both"/>
        <w:rPr>
          <w:lang w:eastAsia="en-US"/>
        </w:rPr>
      </w:pPr>
      <w:r w:rsidRPr="00CA5868">
        <w:rPr>
          <w:spacing w:val="-4"/>
        </w:rPr>
        <w:t xml:space="preserve">1. </w:t>
      </w:r>
      <w:r w:rsidRPr="00CA5868">
        <w:rPr>
          <w:lang w:eastAsia="en-US"/>
        </w:rPr>
        <w:t>Настоящий Порядок определяет условия и процедуру замены муниципальных жилых помещений жилищного фонда социального использования инвалидам, семьям, имеющим детей-инвалидов, являющихся нанимателями жилых помещений по договорам социального найма (далее - Порядок), на равноценные муниципальные жилые помещения в соответствии с индивидуальной программой реабилитации инвалида (далее - замена жилых помещений).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Замена жилых помещений инвалидам, семьям, имеющим детей-инвалидов, являющимся нанимателями жилых помещений по договорам социального найма (далее - заявители), осуществляется однократно и на безвозмездной основе.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Замена жилого помещения производится на равноценное по общей площади жилое помещение муниципального жилищного фонда социального использования. Жилое помещение в силу его конструктивных особенностей и технических характеристик может быть предоставлено заявителю большей площадью, не более чем на 18 кв. м. общей площади жилого помещения.</w:t>
      </w:r>
    </w:p>
    <w:p w:rsidR="00DD1E94" w:rsidRPr="00CA5868" w:rsidRDefault="00DD1E94" w:rsidP="00CA5868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pacing w:val="-4"/>
          <w:sz w:val="26"/>
          <w:szCs w:val="26"/>
        </w:rPr>
        <w:t xml:space="preserve">2. Заявители </w:t>
      </w:r>
      <w:r w:rsidRPr="00CA5868">
        <w:rPr>
          <w:rFonts w:ascii="Times New Roman" w:hAnsi="Times New Roman"/>
          <w:sz w:val="26"/>
          <w:szCs w:val="26"/>
          <w:lang w:eastAsia="ru-RU"/>
        </w:rPr>
        <w:t xml:space="preserve">подают </w:t>
      </w:r>
      <w:r w:rsidRPr="00CA586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Администрацию города Когалыма</w:t>
      </w:r>
      <w:r w:rsidRPr="00CA5868">
        <w:rPr>
          <w:rFonts w:ascii="Times New Roman" w:hAnsi="Times New Roman"/>
          <w:sz w:val="26"/>
          <w:szCs w:val="26"/>
        </w:rPr>
        <w:t xml:space="preserve"> (далее – управление) следующие документы:</w:t>
      </w:r>
    </w:p>
    <w:p w:rsidR="00DD1E94" w:rsidRPr="00CA5868" w:rsidRDefault="00DD1E94" w:rsidP="00CA5868">
      <w:pPr>
        <w:pStyle w:val="ConsPlusNormal"/>
        <w:ind w:firstLine="709"/>
        <w:jc w:val="both"/>
        <w:rPr>
          <w:lang w:eastAsia="en-US"/>
        </w:rPr>
      </w:pPr>
      <w:r w:rsidRPr="00CA5868">
        <w:rPr>
          <w:spacing w:val="-4"/>
        </w:rPr>
        <w:t xml:space="preserve">2.1. </w:t>
      </w:r>
      <w:hyperlink r:id="rId13" w:history="1">
        <w:r w:rsidRPr="00CA5868">
          <w:rPr>
            <w:lang w:eastAsia="en-US"/>
          </w:rPr>
          <w:t>заявление</w:t>
        </w:r>
      </w:hyperlink>
      <w:r w:rsidRPr="00CA5868">
        <w:rPr>
          <w:lang w:eastAsia="en-US"/>
        </w:rPr>
        <w:t xml:space="preserve"> о замене занимаемого жилого помещ</w:t>
      </w:r>
      <w:bookmarkStart w:id="0" w:name="_GoBack"/>
      <w:bookmarkEnd w:id="0"/>
      <w:r w:rsidRPr="00CA5868">
        <w:rPr>
          <w:lang w:eastAsia="en-US"/>
        </w:rPr>
        <w:t>ения по форме согласно приложению 1 к настоящему Порядку;</w:t>
      </w:r>
    </w:p>
    <w:p w:rsidR="00DD1E94" w:rsidRPr="00CA5868" w:rsidRDefault="00DD1E94" w:rsidP="00CA5868">
      <w:pPr>
        <w:pStyle w:val="ConsPlusNormal"/>
        <w:ind w:firstLine="709"/>
        <w:jc w:val="both"/>
      </w:pPr>
      <w:r w:rsidRPr="00CA5868">
        <w:t>2.2. документы, удостоверяющие личность заявителя и членов семьи заявителя, указанных в договоре социального найма;</w:t>
      </w:r>
    </w:p>
    <w:p w:rsidR="00DD1E94" w:rsidRPr="00CA5868" w:rsidRDefault="00DD1E94" w:rsidP="00CA5868">
      <w:pPr>
        <w:pStyle w:val="ConsPlusNormal"/>
        <w:ind w:firstLine="709"/>
        <w:jc w:val="both"/>
      </w:pPr>
      <w:r w:rsidRPr="00CA5868">
        <w:t xml:space="preserve">2.3. свидетельство о </w:t>
      </w:r>
      <w:r>
        <w:t xml:space="preserve">заключении (расторжении) брака </w:t>
      </w:r>
      <w:r w:rsidRPr="00CA5868">
        <w:t>(при наличии);</w:t>
      </w:r>
    </w:p>
    <w:p w:rsidR="00DD1E94" w:rsidRPr="00CA5868" w:rsidRDefault="00DD1E94" w:rsidP="00CA5868">
      <w:pPr>
        <w:pStyle w:val="ConsPlusNormal"/>
        <w:ind w:firstLine="709"/>
        <w:jc w:val="both"/>
        <w:rPr>
          <w:lang w:eastAsia="en-US"/>
        </w:rPr>
      </w:pPr>
      <w:r w:rsidRPr="00CA5868">
        <w:t xml:space="preserve">2.4. </w:t>
      </w:r>
      <w:r w:rsidRPr="00CA5868">
        <w:rPr>
          <w:lang w:eastAsia="en-US"/>
        </w:rPr>
        <w:t xml:space="preserve">документ, подтверждающий </w:t>
      </w:r>
      <w:hyperlink r:id="rId14" w:history="1">
        <w:r w:rsidRPr="00CA5868">
          <w:rPr>
            <w:lang w:eastAsia="en-US"/>
          </w:rPr>
          <w:t>согласие</w:t>
        </w:r>
      </w:hyperlink>
      <w:r w:rsidRPr="00CA5868">
        <w:rPr>
          <w:lang w:eastAsia="en-US"/>
        </w:rPr>
        <w:t xml:space="preserve"> членов семьи на замену жилого помещения, по форме согласно приложению 2 к настоящему Порядку (за исключением случаев, когда заявителем является одиноко проживающий наниматель жилого помещения);</w:t>
      </w:r>
      <w:bookmarkStart w:id="1" w:name="sub_272"/>
    </w:p>
    <w:p w:rsidR="00DD1E94" w:rsidRPr="00CA5868" w:rsidRDefault="00DD1E94" w:rsidP="00CA5868">
      <w:pPr>
        <w:pStyle w:val="ConsPlusNormal"/>
        <w:ind w:firstLine="709"/>
        <w:jc w:val="both"/>
        <w:rPr>
          <w:lang w:eastAsia="en-US"/>
        </w:rPr>
      </w:pPr>
      <w:r w:rsidRPr="00CA5868">
        <w:t>2.5. индивидуальную программу реабилитации инвалида, разработанную федеральным государственным учреждением медико-социальной экспертизы (далее - программа реабилитации);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2.6.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ним.</w:t>
      </w:r>
    </w:p>
    <w:p w:rsidR="00DD1E94" w:rsidRPr="00CA5868" w:rsidRDefault="00DD1E94" w:rsidP="00CA5868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3. Управление</w:t>
      </w:r>
      <w:bookmarkStart w:id="2" w:name="Par0"/>
      <w:bookmarkEnd w:id="2"/>
      <w:r w:rsidRPr="00CA5868">
        <w:rPr>
          <w:rFonts w:ascii="Times New Roman" w:hAnsi="Times New Roman"/>
          <w:sz w:val="26"/>
          <w:szCs w:val="26"/>
        </w:rPr>
        <w:t xml:space="preserve"> в рамках межведомственного информационного взаимодействия запрашивает в Федеральной службе государственной регистрации, кадастра и картографии сведения из Единого государственного реестра прав на недвижимое имущество и сделок с ним о правах заявителя и членов семьи на имеющиеся у них объекты недвижимого имущества на территории Когалыма, в том числе на ранее существовавшие фамилию, имя, отчество (последнее - при наличии) в случае их изменения.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4. Заявитель вправе представить в управление сведения, указанные в </w:t>
      </w:r>
      <w:hyperlink w:anchor="Par0" w:history="1">
        <w:r w:rsidRPr="00CA5868">
          <w:rPr>
            <w:rFonts w:ascii="Times New Roman" w:hAnsi="Times New Roman"/>
            <w:sz w:val="26"/>
            <w:szCs w:val="26"/>
          </w:rPr>
          <w:t>пункте 3</w:t>
        </w:r>
      </w:hyperlink>
      <w:r w:rsidRPr="00CA5868">
        <w:rPr>
          <w:rFonts w:ascii="Times New Roman" w:hAnsi="Times New Roman"/>
          <w:sz w:val="26"/>
          <w:szCs w:val="26"/>
        </w:rPr>
        <w:t xml:space="preserve"> настоящего Порядка, самостоятельно.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5. Рассмотрение заявлений и документов о замене жилого помещения, предоставленного по договору социального найма, осуществляется в течение одного месяца с даты их регистрации в управлении. По результатам рассмотрения принимается одно из следующих решений: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5.1. о замене заявителю жилого помещения, подготовке в установленном порядке на согласование проекта постановления Администрации города Когалыма о замене заявителю жилого помещения по договору социального найма;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5.2. об отказе заявителю в замене жилого помещения, предоставленного по договору социального найма.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6. О принятом решении управление сообщает заявителю в трехдневный срок со дня его принятия путем направления соответствующего уведомления.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7. Решение об отказе в замене жилого помещения, предоставленного по договору социального найма, принимается в случаях: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7.1. обращения с заявлением лица, не относящегося к категориям граждан, указанным в </w:t>
      </w:r>
      <w:hyperlink r:id="rId15" w:history="1">
        <w:r w:rsidRPr="00CA5868">
          <w:rPr>
            <w:rFonts w:ascii="Times New Roman" w:hAnsi="Times New Roman"/>
            <w:sz w:val="26"/>
            <w:szCs w:val="26"/>
          </w:rPr>
          <w:t>пункте 1</w:t>
        </w:r>
      </w:hyperlink>
      <w:r w:rsidRPr="00CA5868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7.2. обращения заявителя, которому ранее жилое помещение было заменено;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7.3. непредставления документов, указанных в </w:t>
      </w:r>
      <w:hyperlink r:id="rId16" w:history="1">
        <w:r w:rsidRPr="00CA5868">
          <w:rPr>
            <w:rFonts w:ascii="Times New Roman" w:hAnsi="Times New Roman"/>
            <w:sz w:val="26"/>
            <w:szCs w:val="26"/>
          </w:rPr>
          <w:t>пункте 2</w:t>
        </w:r>
      </w:hyperlink>
      <w:r w:rsidRPr="00CA5868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7.4. отсутствия в программе реабилитации соответствующих рекомендаций по замене жилого помещения;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7.5. наличия в собственности инвалида (ребенка-инвалида) благоустроенного жилого помещения на территории города Когалыма (за исключением жилого помещения, находящегося в общей долевой собственности инвалида (ребенка-инвалида) и иных лиц, не являющихся членами семьи, указанными в </w:t>
      </w:r>
      <w:hyperlink r:id="rId17" w:history="1">
        <w:r w:rsidRPr="00CA5868">
          <w:rPr>
            <w:rFonts w:ascii="Times New Roman" w:hAnsi="Times New Roman"/>
            <w:sz w:val="26"/>
            <w:szCs w:val="26"/>
          </w:rPr>
          <w:t>пункте 1 статьи 31</w:t>
        </w:r>
      </w:hyperlink>
      <w:r w:rsidRPr="00CA5868">
        <w:rPr>
          <w:rFonts w:ascii="Times New Roman" w:hAnsi="Times New Roman"/>
          <w:sz w:val="26"/>
          <w:szCs w:val="26"/>
        </w:rPr>
        <w:t xml:space="preserve"> Жилищного кодекса Российской Федерации);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7.6. отсутствия согласия членов семьи на замену жилого помещения;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11"/>
      <w:bookmarkEnd w:id="3"/>
      <w:r w:rsidRPr="00CA5868">
        <w:rPr>
          <w:rFonts w:ascii="Times New Roman" w:hAnsi="Times New Roman"/>
          <w:sz w:val="26"/>
          <w:szCs w:val="26"/>
        </w:rPr>
        <w:t>7.7. отсутствия свободных жилых помещений жилищного фонда социального использования.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8. После устранения причин, послуживших основанием для отказа в замене жилого помещения, предоставленного по договору социального найма, заявитель вправе повторно обратиться в управление для рассмотрения вопроса о замене жилого помещения, предоставленного по договору социального найма, в установленном Порядке.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9. В случае появления жилых помещений жилищного фонда социального использования управление обязуется предложить заявителю, которому было отказано в замене жилого помещения, предоставленного по договору социального найма по основанию, предусмотренному </w:t>
      </w:r>
      <w:hyperlink w:anchor="Par11" w:history="1">
        <w:r w:rsidRPr="00CA5868">
          <w:rPr>
            <w:rFonts w:ascii="Times New Roman" w:hAnsi="Times New Roman"/>
            <w:sz w:val="26"/>
            <w:szCs w:val="26"/>
          </w:rPr>
          <w:t xml:space="preserve">подпунктом 7.7 пункта 7 </w:t>
        </w:r>
      </w:hyperlink>
      <w:r w:rsidRPr="00CA5868">
        <w:rPr>
          <w:rFonts w:ascii="Times New Roman" w:hAnsi="Times New Roman"/>
          <w:sz w:val="26"/>
          <w:szCs w:val="26"/>
        </w:rPr>
        <w:t>настоящего Порядка.</w:t>
      </w:r>
    </w:p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868">
        <w:rPr>
          <w:rFonts w:ascii="Times New Roman" w:hAnsi="Times New Roman"/>
          <w:sz w:val="26"/>
          <w:szCs w:val="26"/>
        </w:rPr>
        <w:t xml:space="preserve">10. На основании постановления Администрации города Когалыма о замене жилого помещения управление, </w:t>
      </w:r>
      <w:r w:rsidRPr="00CA5868">
        <w:rPr>
          <w:rFonts w:ascii="Times New Roman" w:hAnsi="Times New Roman"/>
          <w:sz w:val="26"/>
          <w:szCs w:val="26"/>
          <w:lang w:eastAsia="ru-RU"/>
        </w:rPr>
        <w:t>в соответствии с Жилищным кодексом Российской Федерации:</w:t>
      </w:r>
    </w:p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CA5868">
        <w:rPr>
          <w:rFonts w:ascii="Times New Roman" w:hAnsi="Times New Roman"/>
          <w:sz w:val="26"/>
          <w:szCs w:val="26"/>
        </w:rPr>
        <w:t>оформляет договор социального найма на жилое помещение, предоставляемого в качестве замены;</w:t>
      </w:r>
    </w:p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- оформляет постановление о расторжении договора социального найма                 жилого помещения, которое подлежит освобождению.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  <w:lang w:eastAsia="ru-RU"/>
        </w:rPr>
        <w:t xml:space="preserve">11. Жилое помещение, предоставляемое заявителю в качестве замены                  по договору социального найма, состоит из того же количества комнат,                        </w:t>
      </w:r>
      <w:r w:rsidRPr="00CA5868">
        <w:rPr>
          <w:rFonts w:ascii="Times New Roman" w:hAnsi="Times New Roman"/>
          <w:spacing w:val="-4"/>
          <w:sz w:val="26"/>
          <w:szCs w:val="26"/>
          <w:lang w:eastAsia="ru-RU"/>
        </w:rPr>
        <w:t>по размеру общей площади не менее размера общей площади жилого помещения,</w:t>
      </w:r>
      <w:r w:rsidRPr="00CA5868">
        <w:rPr>
          <w:rFonts w:ascii="Times New Roman" w:hAnsi="Times New Roman"/>
          <w:sz w:val="26"/>
          <w:szCs w:val="26"/>
          <w:lang w:eastAsia="ru-RU"/>
        </w:rPr>
        <w:t xml:space="preserve"> ранее занимаемого гражданами.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12. В течение 10 календарных дней со дня предоставления жилого помещения заявитель и члены семьи освобождают занимаемое по договору социального найма жилое помещение и передают его по акту приема-передачи наймодателю.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13. Отказ заявителя и (или) членов семьи освободить жилое помещение, подлежащее замене в соответствии с программой реабилитации, является основанием для отмены постановления Администрации города Когалыма о замене жилого помещения.</w:t>
      </w:r>
    </w:p>
    <w:p w:rsidR="00DD1E94" w:rsidRPr="00CA5868" w:rsidRDefault="00DD1E94" w:rsidP="00CA5868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bookmarkEnd w:id="1"/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CA5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Pr="00CA5868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Pr="00005FB6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Pr="00005FB6" w:rsidRDefault="00DD1E94" w:rsidP="008C16A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Приложение 1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к Порядку замены муниципальных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жилых помещений инвалидам,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семьям, имеющим детей-инвалидов,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являющимся нанимателями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жилых помещений по договорам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социального найма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8"/>
          <w:szCs w:val="28"/>
        </w:rPr>
      </w:pP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глава города Когалыма</w:t>
      </w:r>
      <w:r w:rsidRPr="0073744F">
        <w:rPr>
          <w:rFonts w:ascii="Times New Roman" w:hAnsi="Times New Roman"/>
          <w:sz w:val="20"/>
          <w:szCs w:val="20"/>
        </w:rPr>
        <w:t>)</w:t>
      </w:r>
    </w:p>
    <w:p w:rsidR="00DD1E94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>____________________________</w:t>
      </w:r>
      <w:r w:rsidRPr="00CA5868">
        <w:rPr>
          <w:rFonts w:ascii="Times New Roman" w:hAnsi="Times New Roman"/>
          <w:sz w:val="26"/>
          <w:szCs w:val="26"/>
        </w:rPr>
        <w:t>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</w:t>
      </w:r>
      <w:r w:rsidRPr="0073744F">
        <w:rPr>
          <w:rFonts w:ascii="Times New Roman" w:hAnsi="Times New Roman"/>
          <w:sz w:val="20"/>
          <w:szCs w:val="20"/>
        </w:rPr>
        <w:t>)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0"/>
          <w:szCs w:val="20"/>
        </w:rPr>
      </w:pP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Проживающего(ей) по адресу:</w:t>
      </w:r>
      <w:r w:rsidRPr="0073744F">
        <w:rPr>
          <w:rFonts w:ascii="Times New Roman" w:hAnsi="Times New Roman"/>
          <w:sz w:val="20"/>
          <w:szCs w:val="20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</w:t>
      </w:r>
      <w:r w:rsidRPr="00CA5868">
        <w:rPr>
          <w:rFonts w:ascii="Times New Roman" w:hAnsi="Times New Roman"/>
          <w:sz w:val="26"/>
          <w:szCs w:val="26"/>
        </w:rPr>
        <w:t>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________________________________________,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(номер телефона)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Заявление</w:t>
      </w: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Прошу заменить занимаемое мной, 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850"/>
        <w:jc w:val="center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(ФИО)</w:t>
      </w: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и членами моей семьи: _______________________________________________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2530"/>
        <w:jc w:val="center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(ФИО, степень родства)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374263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жилое помещение по договору социального найма по адресу: город Когалым, улица ____________________, дом № ______, квартира № _______ в связи с невозможностью проживания в нем на равноценное муниципальное жилое помещение по договору социального найма в соответствии с индивидуальной программой реабилитации инвалида.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Я (мы) даю(ем) согласие на проверку указанных в заявлении сведений и на запрос документов, необходимых для рассмотрения заявления.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Я (мы) предупрежден(ы)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В соответствии с требованиями </w:t>
      </w:r>
      <w:hyperlink r:id="rId18" w:history="1">
        <w:r w:rsidRPr="00CA5868">
          <w:rPr>
            <w:rFonts w:ascii="Times New Roman" w:hAnsi="Times New Roman"/>
            <w:sz w:val="26"/>
            <w:szCs w:val="26"/>
          </w:rPr>
          <w:t>статьи 9</w:t>
        </w:r>
      </w:hyperlink>
      <w:r w:rsidRPr="00CA5868"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CA5868">
        <w:rPr>
          <w:rFonts w:ascii="Times New Roman" w:hAnsi="Times New Roman"/>
          <w:sz w:val="26"/>
          <w:szCs w:val="26"/>
        </w:rPr>
        <w:t>от 27.07.2006 №152-ФЗ «О персональных данных» подтверждаю(ем) свое согласие на обработку органами местного самоуправления персональных данных.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Предоставляю(ем) органу местного самоуправления право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представление отчетных данных (документов), а также запрашивать информацию и необходимые документы.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Орган местного самоуправления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 Настоящее согласие действует бессрочно.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CA5868">
        <w:rPr>
          <w:rFonts w:ascii="Courier New" w:hAnsi="Courier New" w:cs="Courier New"/>
          <w:sz w:val="26"/>
          <w:szCs w:val="26"/>
        </w:rPr>
        <w:t>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(подписи заявителя и членов его семьи)</w:t>
      </w: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 w:rsidRPr="00CA5868">
        <w:rPr>
          <w:rFonts w:ascii="Times New Roman" w:hAnsi="Times New Roman"/>
          <w:spacing w:val="-6"/>
          <w:sz w:val="26"/>
          <w:szCs w:val="26"/>
        </w:rPr>
        <w:t>Уведомление о принятом решении прошу выдать мне на руки, направить по почте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(нужное подчеркнуть).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5500"/>
        <w:jc w:val="both"/>
        <w:rPr>
          <w:rFonts w:ascii="Times New Roman" w:hAnsi="Times New Roman"/>
          <w:sz w:val="20"/>
          <w:szCs w:val="20"/>
        </w:rPr>
      </w:pP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"_____" ___________ 20___ год</w:t>
      </w: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</w:t>
      </w:r>
    </w:p>
    <w:p w:rsidR="00DD1E94" w:rsidRPr="00CA5868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(подпись работника, принявшего заявление)</w:t>
      </w: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1E94" w:rsidRPr="0073744F" w:rsidRDefault="00DD1E94" w:rsidP="00374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"_____" ___________ 20___ год</w:t>
      </w:r>
    </w:p>
    <w:p w:rsidR="00DD1E94" w:rsidRPr="0073744F" w:rsidRDefault="00DD1E94" w:rsidP="00F811A7">
      <w:pPr>
        <w:pStyle w:val="ConsPlusNormal"/>
        <w:jc w:val="right"/>
        <w:outlineLvl w:val="0"/>
      </w:pPr>
      <w:r w:rsidRPr="0073744F">
        <w:t xml:space="preserve">      </w:t>
      </w:r>
    </w:p>
    <w:p w:rsidR="00DD1E94" w:rsidRPr="0073744F" w:rsidRDefault="00DD1E94" w:rsidP="00F811A7">
      <w:pPr>
        <w:pStyle w:val="ConsPlusNormal"/>
        <w:jc w:val="right"/>
        <w:outlineLvl w:val="0"/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Default="00DD1E94" w:rsidP="00F811A7">
      <w:pPr>
        <w:pStyle w:val="ConsPlusNormal"/>
        <w:jc w:val="right"/>
        <w:outlineLvl w:val="0"/>
        <w:rPr>
          <w:sz w:val="24"/>
          <w:szCs w:val="24"/>
        </w:rPr>
      </w:pPr>
    </w:p>
    <w:p w:rsidR="00DD1E94" w:rsidRPr="00CA5868" w:rsidRDefault="00DD1E94" w:rsidP="00F811A7">
      <w:pPr>
        <w:pStyle w:val="ConsPlusNormal"/>
        <w:jc w:val="right"/>
        <w:outlineLvl w:val="0"/>
        <w:rPr>
          <w:lang w:eastAsia="en-US"/>
        </w:rPr>
      </w:pPr>
      <w:r w:rsidRPr="00CA5868">
        <w:rPr>
          <w:lang w:eastAsia="en-US"/>
        </w:rPr>
        <w:t>Приложение 2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к Порядку замены муниципальных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жилых помещений инвалидам,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семьям, имеющим детей-инвалидов,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являющимся нанимателями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жилых помещений по договорам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социального найма</w:t>
      </w: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73744F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глава города Когалыма</w:t>
      </w:r>
      <w:r w:rsidRPr="0073744F">
        <w:rPr>
          <w:rFonts w:ascii="Times New Roman" w:hAnsi="Times New Roman"/>
          <w:sz w:val="20"/>
          <w:szCs w:val="20"/>
        </w:rPr>
        <w:t>)</w:t>
      </w:r>
    </w:p>
    <w:p w:rsidR="00DD1E94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>____________________________</w:t>
      </w:r>
      <w:r w:rsidRPr="00CA5868">
        <w:rPr>
          <w:rFonts w:ascii="Times New Roman" w:hAnsi="Times New Roman"/>
          <w:sz w:val="26"/>
          <w:szCs w:val="26"/>
        </w:rPr>
        <w:t>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</w:t>
      </w:r>
      <w:r w:rsidRPr="0073744F">
        <w:rPr>
          <w:rFonts w:ascii="Times New Roman" w:hAnsi="Times New Roman"/>
          <w:sz w:val="20"/>
          <w:szCs w:val="20"/>
        </w:rPr>
        <w:t>)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0"/>
          <w:szCs w:val="20"/>
        </w:rPr>
      </w:pP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Проживающего(ей) по адресу:</w:t>
      </w:r>
      <w:r w:rsidRPr="0073744F">
        <w:rPr>
          <w:rFonts w:ascii="Times New Roman" w:hAnsi="Times New Roman"/>
          <w:sz w:val="20"/>
          <w:szCs w:val="20"/>
        </w:rPr>
        <w:t xml:space="preserve"> </w:t>
      </w:r>
      <w:r w:rsidRPr="00CA586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</w:t>
      </w:r>
      <w:r w:rsidRPr="00CA5868">
        <w:rPr>
          <w:rFonts w:ascii="Times New Roman" w:hAnsi="Times New Roman"/>
          <w:sz w:val="26"/>
          <w:szCs w:val="26"/>
        </w:rPr>
        <w:t>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________________________________________,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________________________________________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jc w:val="center"/>
        <w:rPr>
          <w:rFonts w:ascii="Times New Roman" w:hAnsi="Times New Roman"/>
          <w:sz w:val="20"/>
          <w:szCs w:val="20"/>
        </w:rPr>
      </w:pPr>
      <w:r w:rsidRPr="0073744F">
        <w:rPr>
          <w:rFonts w:ascii="Times New Roman" w:hAnsi="Times New Roman"/>
          <w:sz w:val="20"/>
          <w:szCs w:val="20"/>
        </w:rPr>
        <w:t>(номер телефона)</w:t>
      </w:r>
    </w:p>
    <w:p w:rsidR="00DD1E94" w:rsidRPr="0073744F" w:rsidRDefault="00DD1E94" w:rsidP="00CA5868">
      <w:pPr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6"/>
          <w:szCs w:val="26"/>
        </w:rPr>
      </w:pP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Согласие</w:t>
      </w:r>
    </w:p>
    <w:p w:rsidR="00DD1E94" w:rsidRPr="0073744F" w:rsidRDefault="00DD1E94" w:rsidP="0073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на замену жилого помещения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Я (мы), ____________________________________________________________</w:t>
      </w:r>
    </w:p>
    <w:p w:rsidR="00DD1E94" w:rsidRPr="00CA5868" w:rsidRDefault="00DD1E94" w:rsidP="00CA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5868">
        <w:rPr>
          <w:rFonts w:ascii="Times New Roman" w:hAnsi="Times New Roman"/>
          <w:sz w:val="20"/>
          <w:szCs w:val="20"/>
        </w:rPr>
        <w:t>(фамилия, имя, отчество)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DD1E94" w:rsidRPr="0073744F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44F"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_________________________</w:t>
      </w:r>
      <w:r w:rsidRPr="0073744F">
        <w:rPr>
          <w:rFonts w:ascii="Times New Roman" w:hAnsi="Times New Roman"/>
          <w:sz w:val="26"/>
          <w:szCs w:val="26"/>
        </w:rPr>
        <w:t>,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даю (даем) согласие на замену жилого помещения по адресу: город Когалым, улица ___________________, дом № ______, квартира № _____ на равноценное муниципальное жилое помещение по договору социального найма в соответствии с индивидуальной программой реабилитации инвалида.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Я (мы) даю(ем) согласие на проверку указанных в заявлении сведений и на запрос документов, необходимых для рассмотрения заявления.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Я (мы) предупрежден(ы)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 xml:space="preserve">В соответствии с требованиями </w:t>
      </w:r>
      <w:hyperlink r:id="rId19" w:history="1">
        <w:r w:rsidRPr="00CA5868">
          <w:rPr>
            <w:rFonts w:ascii="Times New Roman" w:hAnsi="Times New Roman"/>
            <w:sz w:val="26"/>
            <w:szCs w:val="26"/>
          </w:rPr>
          <w:t>статьи 9</w:t>
        </w:r>
      </w:hyperlink>
      <w:r w:rsidRPr="00CA5868"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A5868">
        <w:rPr>
          <w:rFonts w:ascii="Times New Roman" w:hAnsi="Times New Roman"/>
          <w:sz w:val="26"/>
          <w:szCs w:val="26"/>
        </w:rPr>
        <w:t>от 27.07.2006 №152-ФЗ «О персональных данных» подтверждаю(ем) свое согласие на обработку органами местного самоуправления персональных данных.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Предоставляю(ем) органу местного самоуправления право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представление отчетных данных (документов), а также запрашивать информацию и необходимые документы.</w:t>
      </w:r>
    </w:p>
    <w:p w:rsidR="00DD1E94" w:rsidRPr="00CA5868" w:rsidRDefault="00DD1E94" w:rsidP="00F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5868">
        <w:rPr>
          <w:rFonts w:ascii="Times New Roman" w:hAnsi="Times New Roman"/>
          <w:sz w:val="26"/>
          <w:szCs w:val="26"/>
        </w:rPr>
        <w:t>Орган местного самоуправления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 Настоящее согласие действует бессрочно.</w:t>
      </w:r>
    </w:p>
    <w:p w:rsidR="00DD1E94" w:rsidRDefault="00DD1E94" w:rsidP="0073744F">
      <w:pPr>
        <w:pStyle w:val="ConsPlusNonformat"/>
        <w:jc w:val="both"/>
        <w:outlineLvl w:val="0"/>
      </w:pPr>
    </w:p>
    <w:tbl>
      <w:tblPr>
        <w:tblW w:w="0" w:type="auto"/>
        <w:tblLook w:val="01E0"/>
      </w:tblPr>
      <w:tblGrid>
        <w:gridCol w:w="4378"/>
        <w:gridCol w:w="548"/>
        <w:gridCol w:w="691"/>
        <w:gridCol w:w="863"/>
        <w:gridCol w:w="343"/>
        <w:gridCol w:w="2181"/>
      </w:tblGrid>
      <w:tr w:rsidR="00DD1E94" w:rsidRPr="0073744F" w:rsidTr="00C06373">
        <w:tc>
          <w:tcPr>
            <w:tcW w:w="6228" w:type="dxa"/>
            <w:gridSpan w:val="3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6" w:type="dxa"/>
            <w:gridSpan w:val="3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1E94" w:rsidRPr="0073744F" w:rsidTr="00774CA0"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«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360" w:type="dxa"/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</w:tr>
      <w:tr w:rsidR="00DD1E94" w:rsidRPr="0073744F" w:rsidTr="00774CA0">
        <w:tc>
          <w:tcPr>
            <w:tcW w:w="4912" w:type="dxa"/>
          </w:tcPr>
          <w:p w:rsidR="00DD1E94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Члены моей семьи:</w:t>
            </w: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1E94" w:rsidRPr="0073744F" w:rsidTr="00774CA0"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«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360" w:type="dxa"/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</w:tr>
      <w:tr w:rsidR="00DD1E94" w:rsidRPr="0073744F" w:rsidTr="00774CA0"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1E94" w:rsidRPr="0073744F" w:rsidTr="00774CA0">
        <w:trPr>
          <w:trHeight w:val="68"/>
        </w:trPr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«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360" w:type="dxa"/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</w:tr>
      <w:tr w:rsidR="00DD1E94" w:rsidRPr="0073744F" w:rsidTr="00774CA0"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1E94" w:rsidRPr="0073744F" w:rsidTr="00774CA0">
        <w:trPr>
          <w:trHeight w:val="68"/>
        </w:trPr>
        <w:tc>
          <w:tcPr>
            <w:tcW w:w="4912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«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73744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Pr="0073744F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596" w:type="dxa"/>
          </w:tcPr>
          <w:p w:rsidR="00DD1E94" w:rsidRPr="0073744F" w:rsidRDefault="00DD1E94" w:rsidP="00C0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360" w:type="dxa"/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DD1E94" w:rsidRPr="0073744F" w:rsidRDefault="00DD1E94" w:rsidP="00C0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44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</w:tr>
    </w:tbl>
    <w:p w:rsidR="00DD1E94" w:rsidRDefault="00DD1E94" w:rsidP="008C16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8C16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E94" w:rsidRDefault="00DD1E94" w:rsidP="00CA5868">
      <w:pPr>
        <w:jc w:val="center"/>
      </w:pPr>
      <w:r>
        <w:t>_____________________________</w:t>
      </w:r>
    </w:p>
    <w:sectPr w:rsidR="00DD1E94" w:rsidSect="00DE35C0">
      <w:type w:val="continuous"/>
      <w:pgSz w:w="11907" w:h="16840" w:code="9"/>
      <w:pgMar w:top="1134" w:right="567" w:bottom="1134" w:left="25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94" w:rsidRDefault="00DD1E94">
      <w:r>
        <w:separator/>
      </w:r>
    </w:p>
  </w:endnote>
  <w:endnote w:type="continuationSeparator" w:id="0">
    <w:p w:rsidR="00DD1E94" w:rsidRDefault="00DD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94" w:rsidRDefault="00DD1E94" w:rsidP="00817EE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E94" w:rsidRDefault="00DD1E94" w:rsidP="00CA586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94" w:rsidRDefault="00DD1E94" w:rsidP="00817EE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D1E94" w:rsidRDefault="00DD1E94" w:rsidP="00CA586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94" w:rsidRDefault="00DD1E94">
      <w:r>
        <w:separator/>
      </w:r>
    </w:p>
  </w:footnote>
  <w:footnote w:type="continuationSeparator" w:id="0">
    <w:p w:rsidR="00DD1E94" w:rsidRDefault="00DD1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C86"/>
    <w:multiLevelType w:val="hybridMultilevel"/>
    <w:tmpl w:val="F5204DDE"/>
    <w:lvl w:ilvl="0" w:tplc="0419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">
    <w:nsid w:val="226119CD"/>
    <w:multiLevelType w:val="hybridMultilevel"/>
    <w:tmpl w:val="FC78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8F46EB"/>
    <w:multiLevelType w:val="hybridMultilevel"/>
    <w:tmpl w:val="C518B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DF55894"/>
    <w:multiLevelType w:val="hybridMultilevel"/>
    <w:tmpl w:val="4CA27326"/>
    <w:lvl w:ilvl="0" w:tplc="F4CCDE78">
      <w:start w:val="1"/>
      <w:numFmt w:val="decimal"/>
      <w:lvlText w:val="%1."/>
      <w:lvlJc w:val="left"/>
      <w:pPr>
        <w:ind w:left="1539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CAB2513"/>
    <w:multiLevelType w:val="hybridMultilevel"/>
    <w:tmpl w:val="F6407D6E"/>
    <w:lvl w:ilvl="0" w:tplc="0419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6AD"/>
    <w:rsid w:val="00005FB6"/>
    <w:rsid w:val="00051085"/>
    <w:rsid w:val="00083D5B"/>
    <w:rsid w:val="000F3266"/>
    <w:rsid w:val="0012035A"/>
    <w:rsid w:val="00185E67"/>
    <w:rsid w:val="001B7C6A"/>
    <w:rsid w:val="00213A00"/>
    <w:rsid w:val="00240AC8"/>
    <w:rsid w:val="00243FD2"/>
    <w:rsid w:val="00361558"/>
    <w:rsid w:val="0037258E"/>
    <w:rsid w:val="00374263"/>
    <w:rsid w:val="003C390A"/>
    <w:rsid w:val="003E5E35"/>
    <w:rsid w:val="003E7CD0"/>
    <w:rsid w:val="0043747D"/>
    <w:rsid w:val="004875DE"/>
    <w:rsid w:val="004A04F8"/>
    <w:rsid w:val="00504DD2"/>
    <w:rsid w:val="0052443E"/>
    <w:rsid w:val="00533C12"/>
    <w:rsid w:val="00551E24"/>
    <w:rsid w:val="00575136"/>
    <w:rsid w:val="005A12E5"/>
    <w:rsid w:val="005E6322"/>
    <w:rsid w:val="00605C84"/>
    <w:rsid w:val="0061413C"/>
    <w:rsid w:val="006724EF"/>
    <w:rsid w:val="006A162A"/>
    <w:rsid w:val="006C7B17"/>
    <w:rsid w:val="006D5C72"/>
    <w:rsid w:val="006F3200"/>
    <w:rsid w:val="0073744F"/>
    <w:rsid w:val="00751BD8"/>
    <w:rsid w:val="00774CA0"/>
    <w:rsid w:val="007A0E62"/>
    <w:rsid w:val="007A51AE"/>
    <w:rsid w:val="007D28A8"/>
    <w:rsid w:val="00807624"/>
    <w:rsid w:val="00817EE9"/>
    <w:rsid w:val="00851637"/>
    <w:rsid w:val="0085702F"/>
    <w:rsid w:val="00876FC6"/>
    <w:rsid w:val="00890C84"/>
    <w:rsid w:val="00891604"/>
    <w:rsid w:val="008B1300"/>
    <w:rsid w:val="008B5EBA"/>
    <w:rsid w:val="008C16AD"/>
    <w:rsid w:val="008F136D"/>
    <w:rsid w:val="00911D34"/>
    <w:rsid w:val="00917DC2"/>
    <w:rsid w:val="009802D5"/>
    <w:rsid w:val="009A059D"/>
    <w:rsid w:val="009A4FC4"/>
    <w:rsid w:val="009A7214"/>
    <w:rsid w:val="009B260E"/>
    <w:rsid w:val="00A8781B"/>
    <w:rsid w:val="00AA0280"/>
    <w:rsid w:val="00AE2C09"/>
    <w:rsid w:val="00AF3FEF"/>
    <w:rsid w:val="00B41347"/>
    <w:rsid w:val="00C06373"/>
    <w:rsid w:val="00C425F8"/>
    <w:rsid w:val="00CA5868"/>
    <w:rsid w:val="00D333F7"/>
    <w:rsid w:val="00D707A0"/>
    <w:rsid w:val="00D71AA7"/>
    <w:rsid w:val="00DD1E94"/>
    <w:rsid w:val="00DE35C0"/>
    <w:rsid w:val="00E16B21"/>
    <w:rsid w:val="00E23260"/>
    <w:rsid w:val="00E24B66"/>
    <w:rsid w:val="00E32FC4"/>
    <w:rsid w:val="00E614E5"/>
    <w:rsid w:val="00EC0037"/>
    <w:rsid w:val="00EC1DA1"/>
    <w:rsid w:val="00EC3B0C"/>
    <w:rsid w:val="00ED3349"/>
    <w:rsid w:val="00F301DF"/>
    <w:rsid w:val="00F811A7"/>
    <w:rsid w:val="00FE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16AD"/>
    <w:pPr>
      <w:ind w:left="720"/>
      <w:contextualSpacing/>
    </w:pPr>
  </w:style>
  <w:style w:type="paragraph" w:customStyle="1" w:styleId="ConsPlusNormal">
    <w:name w:val="ConsPlusNormal"/>
    <w:uiPriority w:val="99"/>
    <w:rsid w:val="008C16AD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8C16A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811A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A58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A58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D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7BA25026C6ED11316D0A30397C3196839BF3A65F8C9DBDCDE62A67578E9F740A4C6E141175C087E2131A7f2B8F" TargetMode="External"/><Relationship Id="rId13" Type="http://schemas.openxmlformats.org/officeDocument/2006/relationships/hyperlink" Target="consultantplus://offline/ref=AC3921CCC94270A1A55CE2162FF7EF1C2C6DFF07CC36B1246939D08D62171F1309F26DF6A570D82F6B3F0490J6K0K" TargetMode="External"/><Relationship Id="rId18" Type="http://schemas.openxmlformats.org/officeDocument/2006/relationships/hyperlink" Target="consultantplus://offline/ref=87B7AE6526B574D90495702A58E8388F7B0F4895F2782EED153F746BE0BA6E8F668D1DA9C27CC628F0I7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89A2C9D1622372171FAB6DABDB789BAE28B1DD8E1D46B7206096D5A1BBC8C6F6ED80E478D7CF35FCwFz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A2C9D1622372171FAB73A6CD14CCA12FB380821B44B5723DC0D3F6E498C0A3ADC0E22D948B3AF9F98670ECw4z3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9A2C9D1622372171FAB73A6CD14CCA12FB380821B44B5723DC0D3F6E498C0A3ADC0E22D948B3AF9F98670ECw4z7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8C09658DDE8F39BC75605B792C1C9923B34304CA4299D90F9F38CE71978692BD3A3E4C51602CDD82Br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FF06087D639E93E312D3EF28B973D1BFC0B6ED98FB4A644A2B094E3F4F3B9CEE1F157B3FCCF6DE658138330Bk3p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9</Pages>
  <Words>2374</Words>
  <Characters>13537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Vatulina, Marina</dc:creator>
  <cp:keywords/>
  <dc:description/>
  <cp:lastModifiedBy>BelyavinaYA</cp:lastModifiedBy>
  <cp:revision>16</cp:revision>
  <cp:lastPrinted>2016-11-08T09:30:00Z</cp:lastPrinted>
  <dcterms:created xsi:type="dcterms:W3CDTF">2016-03-04T05:38:00Z</dcterms:created>
  <dcterms:modified xsi:type="dcterms:W3CDTF">2016-11-08T09:31:00Z</dcterms:modified>
</cp:coreProperties>
</file>