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5A" w:rsidRPr="00633A1D" w:rsidRDefault="000E2A5A" w:rsidP="000E2A5A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14.11.2024 №</w:t>
      </w:r>
      <w:r>
        <w:t xml:space="preserve"> </w:t>
      </w:r>
      <w:r w:rsidRPr="00E61A32">
        <w:rPr>
          <w:b/>
          <w:color w:val="000000"/>
          <w:sz w:val="26"/>
          <w:szCs w:val="26"/>
        </w:rPr>
        <w:t>28-ЗКЛ-КСП-МПА-2</w:t>
      </w:r>
      <w:r>
        <w:rPr>
          <w:b/>
          <w:color w:val="000000"/>
          <w:sz w:val="26"/>
          <w:szCs w:val="26"/>
        </w:rPr>
        <w:t>1</w:t>
      </w:r>
    </w:p>
    <w:p w:rsidR="000E2A5A" w:rsidRDefault="000E2A5A" w:rsidP="000E2A5A">
      <w:pPr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решения Думы города Когалыма</w:t>
      </w:r>
      <w:r>
        <w:rPr>
          <w:b/>
          <w:bCs/>
          <w:iCs/>
          <w:sz w:val="26"/>
          <w:szCs w:val="26"/>
        </w:rPr>
        <w:t xml:space="preserve"> </w:t>
      </w:r>
      <w:r w:rsidRPr="00B17C0F">
        <w:rPr>
          <w:b/>
          <w:color w:val="000000"/>
          <w:sz w:val="26"/>
          <w:szCs w:val="26"/>
        </w:rPr>
        <w:t>«Об одобрении проекта муниципальной программы «</w:t>
      </w:r>
      <w:r w:rsidRPr="000E2A5A">
        <w:rPr>
          <w:b/>
          <w:sz w:val="26"/>
          <w:szCs w:val="26"/>
        </w:rPr>
        <w:t>Развитие жилищной сферы в городе Когалыме</w:t>
      </w:r>
      <w:r w:rsidRPr="00B17C0F">
        <w:rPr>
          <w:b/>
          <w:color w:val="000000"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110C0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110C05">
        <w:rPr>
          <w:sz w:val="26"/>
          <w:szCs w:val="26"/>
          <w:lang w:eastAsia="ru-RU"/>
        </w:rPr>
        <w:t>пр</w:t>
      </w:r>
      <w:proofErr w:type="spellEnd"/>
      <w:r w:rsidRPr="00110C05">
        <w:rPr>
          <w:sz w:val="26"/>
          <w:szCs w:val="26"/>
          <w:lang w:eastAsia="ru-RU"/>
        </w:rPr>
        <w:t xml:space="preserve">, проведена экспертиза проекта </w:t>
      </w:r>
      <w:r w:rsidR="00E66EFB" w:rsidRPr="00110C05">
        <w:rPr>
          <w:sz w:val="26"/>
          <w:szCs w:val="26"/>
          <w:lang w:eastAsia="ru-RU"/>
        </w:rPr>
        <w:t>решения Думы</w:t>
      </w:r>
      <w:r w:rsidRPr="00110C05">
        <w:rPr>
          <w:sz w:val="26"/>
          <w:szCs w:val="26"/>
          <w:lang w:eastAsia="ru-RU"/>
        </w:rPr>
        <w:t xml:space="preserve"> города Когалыма «</w:t>
      </w:r>
      <w:r w:rsidR="00E66EFB" w:rsidRPr="00110C05">
        <w:rPr>
          <w:sz w:val="26"/>
          <w:szCs w:val="26"/>
          <w:lang w:eastAsia="ru-RU"/>
        </w:rPr>
        <w:t>Об одобрении проекта муниципальной программы «</w:t>
      </w:r>
      <w:r w:rsidR="006B7216" w:rsidRPr="00110C05">
        <w:rPr>
          <w:sz w:val="26"/>
          <w:szCs w:val="26"/>
        </w:rPr>
        <w:t>Развитие жилищной сферы в городе Когалыме</w:t>
      </w:r>
      <w:r w:rsidRPr="00110C05">
        <w:rPr>
          <w:sz w:val="26"/>
          <w:szCs w:val="26"/>
          <w:lang w:eastAsia="ru-RU"/>
        </w:rPr>
        <w:t xml:space="preserve">» (далее – Проект </w:t>
      </w:r>
      <w:r w:rsidR="00E66EFB" w:rsidRPr="00110C05">
        <w:rPr>
          <w:sz w:val="26"/>
          <w:szCs w:val="26"/>
          <w:lang w:eastAsia="ru-RU"/>
        </w:rPr>
        <w:t>решения</w:t>
      </w:r>
      <w:r w:rsidRPr="00110C05">
        <w:rPr>
          <w:sz w:val="26"/>
          <w:szCs w:val="26"/>
          <w:lang w:eastAsia="ru-RU"/>
        </w:rPr>
        <w:t>)</w:t>
      </w:r>
      <w:r w:rsidR="008C7D2A" w:rsidRPr="00110C05">
        <w:rPr>
          <w:sz w:val="26"/>
          <w:szCs w:val="26"/>
          <w:lang w:eastAsia="ru-RU"/>
        </w:rPr>
        <w:t xml:space="preserve"> </w:t>
      </w:r>
      <w:r w:rsidRPr="00110C05">
        <w:rPr>
          <w:sz w:val="26"/>
          <w:szCs w:val="26"/>
          <w:lang w:eastAsia="ru-RU"/>
        </w:rPr>
        <w:t xml:space="preserve">от </w:t>
      </w:r>
      <w:r w:rsidR="00E66EFB" w:rsidRPr="00110C05">
        <w:rPr>
          <w:sz w:val="26"/>
          <w:szCs w:val="26"/>
          <w:lang w:eastAsia="ru-RU"/>
        </w:rPr>
        <w:t>02.10</w:t>
      </w:r>
      <w:r w:rsidRPr="00110C05">
        <w:rPr>
          <w:sz w:val="26"/>
          <w:szCs w:val="26"/>
          <w:lang w:eastAsia="ru-RU"/>
        </w:rPr>
        <w:t>.2024 №</w:t>
      </w:r>
      <w:r w:rsidR="006B7216" w:rsidRPr="00110C05">
        <w:rPr>
          <w:sz w:val="26"/>
          <w:szCs w:val="26"/>
          <w:lang w:eastAsia="ru-RU"/>
        </w:rPr>
        <w:t>ГД-88</w:t>
      </w:r>
      <w:r w:rsidR="00417C3D" w:rsidRPr="00110C05">
        <w:rPr>
          <w:sz w:val="26"/>
          <w:szCs w:val="26"/>
          <w:lang w:eastAsia="ru-RU"/>
        </w:rPr>
        <w:t>-п</w:t>
      </w:r>
      <w:r w:rsidRPr="00110C05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110C0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Экспертиза Проекта </w:t>
      </w:r>
      <w:r w:rsidR="00F33AF0" w:rsidRPr="00110C05">
        <w:rPr>
          <w:sz w:val="26"/>
          <w:szCs w:val="26"/>
          <w:lang w:eastAsia="ru-RU"/>
        </w:rPr>
        <w:t>решени</w:t>
      </w:r>
      <w:r w:rsidRPr="00110C05">
        <w:rPr>
          <w:sz w:val="26"/>
          <w:szCs w:val="26"/>
          <w:lang w:eastAsia="ru-RU"/>
        </w:rPr>
        <w:t xml:space="preserve">я проведена на предмет соответствия бюджетному законодательству, постановлению Администрации города Когалыма от </w:t>
      </w:r>
      <w:r w:rsidR="00F33AF0" w:rsidRPr="00110C05">
        <w:rPr>
          <w:sz w:val="26"/>
          <w:szCs w:val="26"/>
          <w:lang w:eastAsia="ru-RU"/>
        </w:rPr>
        <w:t>25.09.2024 №1762</w:t>
      </w:r>
      <w:r w:rsidRPr="00110C05">
        <w:rPr>
          <w:sz w:val="26"/>
          <w:szCs w:val="26"/>
          <w:lang w:eastAsia="ru-RU"/>
        </w:rPr>
        <w:t xml:space="preserve"> «</w:t>
      </w:r>
      <w:r w:rsidR="00F33AF0" w:rsidRPr="00110C05">
        <w:rPr>
          <w:sz w:val="26"/>
          <w:szCs w:val="26"/>
          <w:lang w:eastAsia="ru-RU"/>
        </w:rPr>
        <w:t>О порядке разработки и реализации муниципальных программ города Когалыма</w:t>
      </w:r>
      <w:r w:rsidRPr="00110C05">
        <w:rPr>
          <w:sz w:val="26"/>
          <w:szCs w:val="26"/>
          <w:lang w:eastAsia="ru-RU"/>
        </w:rPr>
        <w:t>» (далее – Порядок №</w:t>
      </w:r>
      <w:r w:rsidR="00F33AF0" w:rsidRPr="00110C05">
        <w:rPr>
          <w:sz w:val="26"/>
          <w:szCs w:val="26"/>
          <w:lang w:eastAsia="ru-RU"/>
        </w:rPr>
        <w:t>1762</w:t>
      </w:r>
      <w:r w:rsidRPr="00110C05">
        <w:rPr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B72857" w:rsidRPr="00110C05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33AF0" w:rsidRPr="00110C05" w:rsidRDefault="00F33AF0" w:rsidP="00F33AF0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Решение о разработке муниципальной программы «</w:t>
      </w:r>
      <w:r w:rsidR="00AF540E" w:rsidRPr="00110C05">
        <w:rPr>
          <w:sz w:val="26"/>
          <w:szCs w:val="26"/>
          <w:lang w:eastAsia="ru-RU"/>
        </w:rPr>
        <w:t>Развитие жилищной сферы в городе Когалыме</w:t>
      </w:r>
      <w:r w:rsidRPr="00110C05">
        <w:rPr>
          <w:sz w:val="26"/>
          <w:szCs w:val="26"/>
          <w:lang w:eastAsia="ru-RU"/>
        </w:rPr>
        <w:t>» (далее - Программа), со сроком реализации Программы – 2025-2028 годы, принято распоряжением Администрации города Когалыма от 30.09.2024 №16</w:t>
      </w:r>
      <w:r w:rsidR="00AF540E" w:rsidRPr="00110C05">
        <w:rPr>
          <w:sz w:val="26"/>
          <w:szCs w:val="26"/>
          <w:lang w:eastAsia="ru-RU"/>
        </w:rPr>
        <w:t>2</w:t>
      </w:r>
      <w:r w:rsidRPr="00110C05">
        <w:rPr>
          <w:sz w:val="26"/>
          <w:szCs w:val="26"/>
          <w:lang w:eastAsia="ru-RU"/>
        </w:rPr>
        <w:t>-р.</w:t>
      </w:r>
    </w:p>
    <w:p w:rsidR="000E0D74" w:rsidRPr="00110C05" w:rsidRDefault="000E0D7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на 2025-2028 годы составляет </w:t>
      </w:r>
      <w:r w:rsidR="00AF540E" w:rsidRPr="00110C05">
        <w:rPr>
          <w:sz w:val="26"/>
          <w:szCs w:val="26"/>
          <w:lang w:eastAsia="ru-RU"/>
        </w:rPr>
        <w:t>758 047,7</w:t>
      </w:r>
      <w:r w:rsidRPr="00110C05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- 2025 год – </w:t>
      </w:r>
      <w:r w:rsidR="00AF540E" w:rsidRPr="00110C05">
        <w:rPr>
          <w:sz w:val="26"/>
          <w:szCs w:val="26"/>
          <w:lang w:eastAsia="ru-RU"/>
        </w:rPr>
        <w:t>188 411,2</w:t>
      </w:r>
      <w:r w:rsidRPr="00110C05">
        <w:rPr>
          <w:sz w:val="26"/>
          <w:szCs w:val="26"/>
          <w:lang w:eastAsia="ru-RU"/>
        </w:rPr>
        <w:t xml:space="preserve"> тыс. рублей;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- 2026 год – </w:t>
      </w:r>
      <w:r w:rsidR="00AF540E" w:rsidRPr="00110C05">
        <w:rPr>
          <w:sz w:val="26"/>
          <w:szCs w:val="26"/>
          <w:lang w:eastAsia="ru-RU"/>
        </w:rPr>
        <w:t>190 414,9</w:t>
      </w:r>
      <w:r w:rsidRPr="00110C05">
        <w:rPr>
          <w:sz w:val="26"/>
          <w:szCs w:val="26"/>
          <w:lang w:eastAsia="ru-RU"/>
        </w:rPr>
        <w:t xml:space="preserve"> тыс. рублей;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- 2027 год – </w:t>
      </w:r>
      <w:r w:rsidR="00AF540E" w:rsidRPr="00110C05">
        <w:rPr>
          <w:sz w:val="26"/>
          <w:szCs w:val="26"/>
          <w:lang w:eastAsia="ru-RU"/>
        </w:rPr>
        <w:t>189 610,8</w:t>
      </w:r>
      <w:r w:rsidRPr="00110C05">
        <w:rPr>
          <w:sz w:val="26"/>
          <w:szCs w:val="26"/>
          <w:lang w:eastAsia="ru-RU"/>
        </w:rPr>
        <w:t xml:space="preserve"> тыс. рублей;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- 2028 год – </w:t>
      </w:r>
      <w:r w:rsidR="00AF540E" w:rsidRPr="00110C05">
        <w:rPr>
          <w:sz w:val="26"/>
          <w:szCs w:val="26"/>
          <w:lang w:eastAsia="ru-RU"/>
        </w:rPr>
        <w:t>189 610,8</w:t>
      </w:r>
      <w:r w:rsidRPr="00110C05">
        <w:rPr>
          <w:sz w:val="26"/>
          <w:szCs w:val="26"/>
          <w:lang w:eastAsia="ru-RU"/>
        </w:rPr>
        <w:t xml:space="preserve"> тыс. рублей.</w:t>
      </w:r>
    </w:p>
    <w:p w:rsidR="001A48C4" w:rsidRPr="00110C05" w:rsidRDefault="001A48C4" w:rsidP="00991E59">
      <w:pPr>
        <w:ind w:firstLine="709"/>
        <w:jc w:val="both"/>
        <w:rPr>
          <w:sz w:val="2"/>
          <w:szCs w:val="26"/>
          <w:lang w:eastAsia="ru-RU"/>
        </w:rPr>
      </w:pPr>
    </w:p>
    <w:p w:rsidR="00991E59" w:rsidRPr="00110C05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991E59" w:rsidRPr="00110C05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694F91" w:rsidRPr="00110C05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694F91" w:rsidRPr="00EE05C1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0E2A5A" w:rsidRPr="00CB4A57" w:rsidRDefault="000E2A5A" w:rsidP="000E2A5A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E61A32">
        <w:rPr>
          <w:sz w:val="26"/>
          <w:szCs w:val="26"/>
        </w:rPr>
        <w:t>14.11.2024 № 28-ЗКЛ-КСП-МПА-2</w:t>
      </w:r>
      <w:r>
        <w:rPr>
          <w:sz w:val="26"/>
          <w:szCs w:val="26"/>
        </w:rPr>
        <w:t>1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7466"/>
    <w:rsid w:val="000B799C"/>
    <w:rsid w:val="000C1FB6"/>
    <w:rsid w:val="000E0D74"/>
    <w:rsid w:val="000E2A5A"/>
    <w:rsid w:val="000F3AB9"/>
    <w:rsid w:val="00110C05"/>
    <w:rsid w:val="00170141"/>
    <w:rsid w:val="001A0530"/>
    <w:rsid w:val="001A48C4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02113"/>
    <w:rsid w:val="0031230E"/>
    <w:rsid w:val="003148E5"/>
    <w:rsid w:val="003269AC"/>
    <w:rsid w:val="00350418"/>
    <w:rsid w:val="00356B50"/>
    <w:rsid w:val="003607BA"/>
    <w:rsid w:val="00360C48"/>
    <w:rsid w:val="00392949"/>
    <w:rsid w:val="00394ABC"/>
    <w:rsid w:val="003A3EE5"/>
    <w:rsid w:val="003A5BBF"/>
    <w:rsid w:val="003B2B03"/>
    <w:rsid w:val="003D3F31"/>
    <w:rsid w:val="003E475A"/>
    <w:rsid w:val="003F218E"/>
    <w:rsid w:val="003F4B84"/>
    <w:rsid w:val="003F7D21"/>
    <w:rsid w:val="00401EA7"/>
    <w:rsid w:val="0040279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A33CF"/>
    <w:rsid w:val="005B3640"/>
    <w:rsid w:val="005B5C77"/>
    <w:rsid w:val="005C207B"/>
    <w:rsid w:val="005F30BB"/>
    <w:rsid w:val="0060205C"/>
    <w:rsid w:val="00611587"/>
    <w:rsid w:val="006219E9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B7216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796ADD"/>
    <w:rsid w:val="007F14D3"/>
    <w:rsid w:val="00803BB4"/>
    <w:rsid w:val="00813C72"/>
    <w:rsid w:val="008515A9"/>
    <w:rsid w:val="00853962"/>
    <w:rsid w:val="00866126"/>
    <w:rsid w:val="008742B5"/>
    <w:rsid w:val="00881672"/>
    <w:rsid w:val="008948F7"/>
    <w:rsid w:val="008973F9"/>
    <w:rsid w:val="008A3166"/>
    <w:rsid w:val="008C2722"/>
    <w:rsid w:val="008C2C6A"/>
    <w:rsid w:val="008C7D2A"/>
    <w:rsid w:val="008E1052"/>
    <w:rsid w:val="008E76FD"/>
    <w:rsid w:val="009009E7"/>
    <w:rsid w:val="00903880"/>
    <w:rsid w:val="00903BDE"/>
    <w:rsid w:val="00905C28"/>
    <w:rsid w:val="00923831"/>
    <w:rsid w:val="009439ED"/>
    <w:rsid w:val="009767E8"/>
    <w:rsid w:val="0099100D"/>
    <w:rsid w:val="00991E59"/>
    <w:rsid w:val="00997F46"/>
    <w:rsid w:val="009A262D"/>
    <w:rsid w:val="009B4A86"/>
    <w:rsid w:val="009B5B82"/>
    <w:rsid w:val="009E24B6"/>
    <w:rsid w:val="00A028A1"/>
    <w:rsid w:val="00A078AC"/>
    <w:rsid w:val="00A11D18"/>
    <w:rsid w:val="00A14877"/>
    <w:rsid w:val="00A14C91"/>
    <w:rsid w:val="00A207A6"/>
    <w:rsid w:val="00A44A2F"/>
    <w:rsid w:val="00A8428B"/>
    <w:rsid w:val="00AC6396"/>
    <w:rsid w:val="00AD31F7"/>
    <w:rsid w:val="00AF540E"/>
    <w:rsid w:val="00AF67D6"/>
    <w:rsid w:val="00B27354"/>
    <w:rsid w:val="00B42AA3"/>
    <w:rsid w:val="00B54AAD"/>
    <w:rsid w:val="00B602EB"/>
    <w:rsid w:val="00B726DC"/>
    <w:rsid w:val="00B72857"/>
    <w:rsid w:val="00B72CEF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02278"/>
    <w:rsid w:val="00C1534D"/>
    <w:rsid w:val="00C17133"/>
    <w:rsid w:val="00C810E9"/>
    <w:rsid w:val="00C86F50"/>
    <w:rsid w:val="00CA5DB9"/>
    <w:rsid w:val="00CA5F3A"/>
    <w:rsid w:val="00CB4A57"/>
    <w:rsid w:val="00D00CDE"/>
    <w:rsid w:val="00D42CA8"/>
    <w:rsid w:val="00D67DDF"/>
    <w:rsid w:val="00D72DE6"/>
    <w:rsid w:val="00D764C1"/>
    <w:rsid w:val="00D94D96"/>
    <w:rsid w:val="00DD3B91"/>
    <w:rsid w:val="00DD59FB"/>
    <w:rsid w:val="00E008F1"/>
    <w:rsid w:val="00E0350E"/>
    <w:rsid w:val="00E20BD8"/>
    <w:rsid w:val="00E63DB3"/>
    <w:rsid w:val="00E66EFB"/>
    <w:rsid w:val="00E817ED"/>
    <w:rsid w:val="00E85DD5"/>
    <w:rsid w:val="00E86F9F"/>
    <w:rsid w:val="00ED5110"/>
    <w:rsid w:val="00EE05C1"/>
    <w:rsid w:val="00EE3FF2"/>
    <w:rsid w:val="00EF2CC5"/>
    <w:rsid w:val="00F130AC"/>
    <w:rsid w:val="00F1453D"/>
    <w:rsid w:val="00F150E1"/>
    <w:rsid w:val="00F33AF0"/>
    <w:rsid w:val="00F52356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0F1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125</cp:revision>
  <dcterms:created xsi:type="dcterms:W3CDTF">2020-04-28T09:06:00Z</dcterms:created>
  <dcterms:modified xsi:type="dcterms:W3CDTF">2024-11-25T10:53:00Z</dcterms:modified>
</cp:coreProperties>
</file>