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A0301D" w:rsidRPr="005818CA" w14:paraId="1325041B" w14:textId="77777777" w:rsidTr="00EE2AAA">
        <w:trPr>
          <w:trHeight w:val="1139"/>
        </w:trPr>
        <w:tc>
          <w:tcPr>
            <w:tcW w:w="3902" w:type="dxa"/>
            <w:shd w:val="clear" w:color="auto" w:fill="auto"/>
          </w:tcPr>
          <w:p w14:paraId="52773F60" w14:textId="77777777" w:rsidR="00A0301D" w:rsidRPr="00035262" w:rsidRDefault="00A0301D" w:rsidP="00EE2AAA">
            <w:pPr>
              <w:tabs>
                <w:tab w:val="left" w:pos="180"/>
              </w:tabs>
              <w:jc w:val="center"/>
              <w:rPr>
                <w:b/>
                <w:bCs/>
                <w:color w:val="3366FF"/>
              </w:rPr>
            </w:pPr>
          </w:p>
        </w:tc>
        <w:tc>
          <w:tcPr>
            <w:tcW w:w="1134" w:type="dxa"/>
            <w:gridSpan w:val="2"/>
          </w:tcPr>
          <w:p w14:paraId="43C71A8B" w14:textId="77777777" w:rsidR="00A0301D" w:rsidRDefault="00A0301D" w:rsidP="00EE2AAA">
            <w:pPr>
              <w:rPr>
                <w:noProof/>
              </w:rPr>
            </w:pPr>
            <w:r>
              <w:rPr>
                <w:noProof/>
              </w:rPr>
              <w:drawing>
                <wp:inline distT="0" distB="0" distL="0" distR="0" wp14:anchorId="520A4D06" wp14:editId="7039CAD9">
                  <wp:extent cx="542925" cy="755374"/>
                  <wp:effectExtent l="0" t="0" r="0" b="0"/>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55374"/>
                          </a:xfrm>
                          <a:prstGeom prst="rect">
                            <a:avLst/>
                          </a:prstGeom>
                          <a:noFill/>
                          <a:ln>
                            <a:noFill/>
                          </a:ln>
                        </pic:spPr>
                      </pic:pic>
                    </a:graphicData>
                  </a:graphic>
                </wp:inline>
              </w:drawing>
            </w:r>
          </w:p>
        </w:tc>
        <w:tc>
          <w:tcPr>
            <w:tcW w:w="3967" w:type="dxa"/>
            <w:shd w:val="clear" w:color="auto" w:fill="auto"/>
          </w:tcPr>
          <w:p w14:paraId="48522A13" w14:textId="77777777" w:rsidR="00A0301D" w:rsidRPr="005818CA" w:rsidRDefault="00A0301D" w:rsidP="00EE2AAA">
            <w:pPr>
              <w:rPr>
                <w:sz w:val="26"/>
                <w:szCs w:val="26"/>
              </w:rPr>
            </w:pPr>
          </w:p>
        </w:tc>
      </w:tr>
      <w:tr w:rsidR="00A0301D" w:rsidRPr="005818CA" w14:paraId="35850676" w14:textId="77777777" w:rsidTr="00EE2AAA">
        <w:trPr>
          <w:trHeight w:val="437"/>
        </w:trPr>
        <w:tc>
          <w:tcPr>
            <w:tcW w:w="9003" w:type="dxa"/>
            <w:gridSpan w:val="4"/>
            <w:shd w:val="clear" w:color="auto" w:fill="auto"/>
          </w:tcPr>
          <w:p w14:paraId="0E1B3430" w14:textId="77777777" w:rsidR="00A0301D" w:rsidRPr="00CE06CA" w:rsidRDefault="00A0301D" w:rsidP="00EE2AAA">
            <w:pPr>
              <w:ind w:right="2"/>
              <w:jc w:val="center"/>
              <w:rPr>
                <w:b/>
                <w:color w:val="000000"/>
                <w:sz w:val="32"/>
                <w:szCs w:val="32"/>
              </w:rPr>
            </w:pPr>
            <w:r w:rsidRPr="00CE06CA">
              <w:rPr>
                <w:b/>
                <w:color w:val="000000"/>
                <w:sz w:val="32"/>
                <w:szCs w:val="32"/>
              </w:rPr>
              <w:t>ПОСТАНОВЛЕНИЕ</w:t>
            </w:r>
          </w:p>
          <w:p w14:paraId="44ADC7A4" w14:textId="77777777" w:rsidR="00A0301D" w:rsidRPr="00CE06CA" w:rsidRDefault="00A0301D" w:rsidP="00EE2AAA">
            <w:pPr>
              <w:ind w:right="2"/>
              <w:jc w:val="center"/>
              <w:rPr>
                <w:b/>
                <w:color w:val="000000"/>
                <w:sz w:val="32"/>
                <w:szCs w:val="32"/>
              </w:rPr>
            </w:pPr>
            <w:r w:rsidRPr="00CE06CA">
              <w:rPr>
                <w:b/>
                <w:color w:val="000000"/>
                <w:sz w:val="32"/>
                <w:szCs w:val="32"/>
              </w:rPr>
              <w:t>АДМИНИСТРАЦИИ ГОРОДА КОГАЛЫМА</w:t>
            </w:r>
          </w:p>
          <w:p w14:paraId="59D0ACE0" w14:textId="77777777" w:rsidR="00A0301D" w:rsidRPr="005818CA" w:rsidRDefault="00A0301D" w:rsidP="00EE2AAA">
            <w:pPr>
              <w:jc w:val="center"/>
              <w:rPr>
                <w:sz w:val="26"/>
                <w:szCs w:val="26"/>
              </w:rPr>
            </w:pPr>
            <w:r w:rsidRPr="00CE06CA">
              <w:rPr>
                <w:b/>
                <w:color w:val="000000"/>
                <w:sz w:val="28"/>
                <w:szCs w:val="28"/>
              </w:rPr>
              <w:t>Ханты-Мансийского автономного округа - Югры</w:t>
            </w:r>
          </w:p>
        </w:tc>
      </w:tr>
      <w:tr w:rsidR="00A0301D" w:rsidRPr="005818CA" w14:paraId="102762E9" w14:textId="77777777" w:rsidTr="00EE2AAA">
        <w:trPr>
          <w:trHeight w:val="437"/>
        </w:trPr>
        <w:tc>
          <w:tcPr>
            <w:tcW w:w="4501" w:type="dxa"/>
            <w:gridSpan w:val="2"/>
            <w:shd w:val="clear" w:color="auto" w:fill="auto"/>
          </w:tcPr>
          <w:p w14:paraId="4B55A4B9" w14:textId="77777777" w:rsidR="00A0301D" w:rsidRDefault="00A0301D" w:rsidP="00EE2AAA">
            <w:pPr>
              <w:ind w:right="2"/>
              <w:rPr>
                <w:color w:val="D9D9D9" w:themeColor="background1" w:themeShade="D9"/>
                <w:sz w:val="26"/>
                <w:szCs w:val="26"/>
              </w:rPr>
            </w:pPr>
          </w:p>
          <w:p w14:paraId="2F9D2E77" w14:textId="77777777" w:rsidR="00A0301D" w:rsidRPr="00CE06CA" w:rsidRDefault="00A0301D" w:rsidP="00EE2AAA">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14:paraId="3C0C5C3B" w14:textId="77777777" w:rsidR="00A0301D" w:rsidRDefault="00A0301D" w:rsidP="00EE2AAA">
            <w:pPr>
              <w:ind w:right="2"/>
              <w:jc w:val="right"/>
              <w:rPr>
                <w:color w:val="D9D9D9" w:themeColor="background1" w:themeShade="D9"/>
                <w:sz w:val="26"/>
                <w:szCs w:val="26"/>
              </w:rPr>
            </w:pPr>
          </w:p>
          <w:p w14:paraId="413B0479" w14:textId="77777777" w:rsidR="00A0301D" w:rsidRPr="00CE06CA" w:rsidRDefault="00A0301D" w:rsidP="00EE2AAA">
            <w:pPr>
              <w:ind w:right="2"/>
              <w:jc w:val="right"/>
              <w:rPr>
                <w:b/>
                <w:color w:val="000000"/>
                <w:sz w:val="32"/>
                <w:szCs w:val="32"/>
              </w:rPr>
            </w:pPr>
            <w:r w:rsidRPr="00747B75">
              <w:rPr>
                <w:color w:val="D9D9D9" w:themeColor="background1" w:themeShade="D9"/>
                <w:sz w:val="26"/>
                <w:szCs w:val="26"/>
              </w:rPr>
              <w:t>№ [Номер документа]</w:t>
            </w:r>
          </w:p>
        </w:tc>
      </w:tr>
    </w:tbl>
    <w:p w14:paraId="22656890" w14:textId="2EE33F2F" w:rsidR="00ED5C7C" w:rsidRDefault="00ED5C7C" w:rsidP="00817A7D">
      <w:pPr>
        <w:tabs>
          <w:tab w:val="left" w:pos="2030"/>
        </w:tabs>
        <w:rPr>
          <w:sz w:val="26"/>
          <w:szCs w:val="26"/>
        </w:rPr>
      </w:pPr>
    </w:p>
    <w:p w14:paraId="5EFBC477" w14:textId="77777777" w:rsidR="00A0301D" w:rsidRPr="008E38FA" w:rsidRDefault="00A0301D" w:rsidP="00817A7D">
      <w:pPr>
        <w:tabs>
          <w:tab w:val="left" w:pos="2030"/>
        </w:tabs>
        <w:rPr>
          <w:sz w:val="26"/>
          <w:szCs w:val="26"/>
        </w:rPr>
      </w:pPr>
    </w:p>
    <w:p w14:paraId="7827B258" w14:textId="0466280B" w:rsidR="0004596A" w:rsidRDefault="0004596A" w:rsidP="005E5246">
      <w:pPr>
        <w:autoSpaceDE w:val="0"/>
        <w:autoSpaceDN w:val="0"/>
        <w:adjustRightInd w:val="0"/>
        <w:ind w:firstLine="709"/>
        <w:rPr>
          <w:rFonts w:eastAsiaTheme="minorHAnsi"/>
          <w:bCs/>
          <w:sz w:val="26"/>
          <w:szCs w:val="26"/>
          <w:lang w:eastAsia="en-US"/>
        </w:rPr>
      </w:pPr>
      <w:r>
        <w:rPr>
          <w:rFonts w:eastAsiaTheme="minorHAnsi"/>
          <w:bCs/>
          <w:sz w:val="26"/>
          <w:szCs w:val="26"/>
          <w:lang w:eastAsia="en-US"/>
        </w:rPr>
        <w:t>О внесении изменений в</w:t>
      </w:r>
    </w:p>
    <w:p w14:paraId="42B57938" w14:textId="77777777" w:rsidR="0004596A" w:rsidRDefault="0004596A" w:rsidP="005E5246">
      <w:pPr>
        <w:autoSpaceDE w:val="0"/>
        <w:autoSpaceDN w:val="0"/>
        <w:adjustRightInd w:val="0"/>
        <w:ind w:firstLine="709"/>
        <w:rPr>
          <w:rFonts w:eastAsiaTheme="minorHAnsi"/>
          <w:bCs/>
          <w:sz w:val="26"/>
          <w:szCs w:val="26"/>
          <w:lang w:eastAsia="en-US"/>
        </w:rPr>
      </w:pPr>
      <w:r>
        <w:rPr>
          <w:rFonts w:eastAsiaTheme="minorHAnsi"/>
          <w:bCs/>
          <w:sz w:val="26"/>
          <w:szCs w:val="26"/>
          <w:lang w:eastAsia="en-US"/>
        </w:rPr>
        <w:t>постановление Администрации</w:t>
      </w:r>
    </w:p>
    <w:p w14:paraId="047DD30A" w14:textId="3B7CDBFD" w:rsidR="006B7978" w:rsidRDefault="0004596A" w:rsidP="005E5246">
      <w:pPr>
        <w:autoSpaceDE w:val="0"/>
        <w:autoSpaceDN w:val="0"/>
        <w:adjustRightInd w:val="0"/>
        <w:ind w:firstLine="709"/>
        <w:rPr>
          <w:rFonts w:eastAsiaTheme="minorHAnsi"/>
          <w:bCs/>
          <w:sz w:val="26"/>
          <w:szCs w:val="26"/>
          <w:lang w:eastAsia="en-US"/>
        </w:rPr>
      </w:pPr>
      <w:r>
        <w:rPr>
          <w:rFonts w:eastAsiaTheme="minorHAnsi"/>
          <w:bCs/>
          <w:sz w:val="26"/>
          <w:szCs w:val="26"/>
          <w:lang w:eastAsia="en-US"/>
        </w:rPr>
        <w:t>города Когалыма</w:t>
      </w:r>
      <w:r w:rsidR="008B498E" w:rsidRPr="008F2E7E">
        <w:rPr>
          <w:rFonts w:eastAsiaTheme="minorHAnsi"/>
          <w:bCs/>
          <w:sz w:val="26"/>
          <w:szCs w:val="26"/>
          <w:lang w:eastAsia="en-US"/>
        </w:rPr>
        <w:t xml:space="preserve"> </w:t>
      </w:r>
    </w:p>
    <w:p w14:paraId="7A6AFF57" w14:textId="34BCA3E5" w:rsidR="0004596A" w:rsidRDefault="0004596A" w:rsidP="005E5246">
      <w:pPr>
        <w:autoSpaceDE w:val="0"/>
        <w:autoSpaceDN w:val="0"/>
        <w:adjustRightInd w:val="0"/>
        <w:ind w:firstLine="709"/>
        <w:rPr>
          <w:rFonts w:eastAsiaTheme="minorHAnsi"/>
          <w:bCs/>
          <w:sz w:val="26"/>
          <w:szCs w:val="26"/>
          <w:lang w:eastAsia="en-US"/>
        </w:rPr>
      </w:pPr>
      <w:r>
        <w:rPr>
          <w:rFonts w:eastAsiaTheme="minorHAnsi"/>
          <w:bCs/>
          <w:sz w:val="26"/>
          <w:szCs w:val="26"/>
          <w:lang w:eastAsia="en-US"/>
        </w:rPr>
        <w:t>от 27.04.2024 №867</w:t>
      </w:r>
    </w:p>
    <w:p w14:paraId="1CCC5EE2" w14:textId="10E25691" w:rsidR="000E0D21" w:rsidRDefault="000E0D21" w:rsidP="00817A7D">
      <w:pPr>
        <w:widowControl w:val="0"/>
        <w:autoSpaceDE w:val="0"/>
        <w:autoSpaceDN w:val="0"/>
        <w:adjustRightInd w:val="0"/>
        <w:ind w:firstLine="709"/>
        <w:jc w:val="both"/>
        <w:rPr>
          <w:rFonts w:eastAsiaTheme="minorHAnsi"/>
          <w:bCs/>
          <w:sz w:val="26"/>
          <w:szCs w:val="26"/>
          <w:lang w:eastAsia="en-US"/>
        </w:rPr>
      </w:pPr>
    </w:p>
    <w:p w14:paraId="6760B447" w14:textId="006267DC" w:rsidR="00D56D98" w:rsidRPr="009C00D6" w:rsidRDefault="000949A5" w:rsidP="009C00D6">
      <w:pPr>
        <w:autoSpaceDE w:val="0"/>
        <w:autoSpaceDN w:val="0"/>
        <w:adjustRightInd w:val="0"/>
        <w:ind w:firstLine="709"/>
        <w:contextualSpacing/>
        <w:jc w:val="both"/>
        <w:rPr>
          <w:rFonts w:eastAsiaTheme="minorHAnsi"/>
          <w:sz w:val="26"/>
          <w:szCs w:val="26"/>
        </w:rPr>
      </w:pPr>
      <w:r w:rsidRPr="00477CA9">
        <w:rPr>
          <w:rFonts w:eastAsiaTheme="minorHAnsi"/>
          <w:sz w:val="26"/>
          <w:szCs w:val="26"/>
        </w:rPr>
        <w:t xml:space="preserve">В соответствии </w:t>
      </w:r>
      <w:r w:rsidR="009C00D6" w:rsidRPr="009C00D6">
        <w:rPr>
          <w:rFonts w:eastAsiaTheme="minorHAnsi"/>
          <w:sz w:val="26"/>
          <w:szCs w:val="26"/>
        </w:rPr>
        <w:t>со статьей 134 Трудового кодекса Российской Федерации, статьей 93 Федерального закона от 20.03.2025 №33-ФЗ «Об общих принципах организации местного самоуправления в единой системе публичной власти»</w:t>
      </w:r>
      <w:r w:rsidR="009C00D6">
        <w:rPr>
          <w:rFonts w:eastAsiaTheme="minorHAnsi"/>
          <w:sz w:val="26"/>
          <w:szCs w:val="26"/>
        </w:rPr>
        <w:t xml:space="preserve">, </w:t>
      </w:r>
      <w:r w:rsidRPr="00477CA9">
        <w:rPr>
          <w:rFonts w:eastAsiaTheme="minorHAnsi"/>
          <w:sz w:val="26"/>
          <w:szCs w:val="26"/>
        </w:rPr>
        <w:t xml:space="preserve">постановлением Правительства Ханты-Мансийского автономного округа </w:t>
      </w:r>
      <w:r w:rsidR="009C00D6">
        <w:rPr>
          <w:rFonts w:eastAsiaTheme="minorHAnsi"/>
          <w:sz w:val="26"/>
          <w:szCs w:val="26"/>
        </w:rPr>
        <w:t>–</w:t>
      </w:r>
      <w:r w:rsidRPr="00477CA9">
        <w:rPr>
          <w:rFonts w:eastAsiaTheme="minorHAnsi"/>
          <w:sz w:val="26"/>
          <w:szCs w:val="26"/>
        </w:rPr>
        <w:t xml:space="preserve"> Югры от 03.11.2016 №431-п «О требованиях к системам оплаты труда работников государственных учреждений Ханты-Мансийского автономного округа – Югры»,</w:t>
      </w:r>
      <w:r w:rsidR="005A5DD7" w:rsidRPr="008F2E7E">
        <w:rPr>
          <w:rFonts w:eastAsia="Calibri"/>
          <w:sz w:val="26"/>
          <w:szCs w:val="26"/>
        </w:rPr>
        <w:t xml:space="preserve"> </w:t>
      </w:r>
      <w:r w:rsidR="00A2763B" w:rsidRPr="008F2E7E">
        <w:rPr>
          <w:rFonts w:eastAsia="Calibri"/>
          <w:sz w:val="26"/>
          <w:szCs w:val="26"/>
        </w:rPr>
        <w:t xml:space="preserve">приказом Департамента культуры </w:t>
      </w:r>
      <w:r w:rsidR="00923778" w:rsidRPr="009E0E6B">
        <w:rPr>
          <w:rFonts w:eastAsia="Calibri"/>
          <w:sz w:val="26"/>
          <w:szCs w:val="26"/>
        </w:rPr>
        <w:t>Х</w:t>
      </w:r>
      <w:r w:rsidR="00923778">
        <w:rPr>
          <w:rFonts w:eastAsia="Calibri"/>
          <w:sz w:val="26"/>
          <w:szCs w:val="26"/>
        </w:rPr>
        <w:t xml:space="preserve">анты – Мансийского автономного округа </w:t>
      </w:r>
      <w:r w:rsidR="00FC031A">
        <w:rPr>
          <w:rFonts w:eastAsia="Calibri"/>
          <w:sz w:val="26"/>
          <w:szCs w:val="26"/>
        </w:rPr>
        <w:t>–</w:t>
      </w:r>
      <w:r w:rsidR="00923778" w:rsidRPr="009E0E6B">
        <w:rPr>
          <w:rFonts w:eastAsia="Calibri"/>
          <w:sz w:val="26"/>
          <w:szCs w:val="26"/>
        </w:rPr>
        <w:t xml:space="preserve"> Югр</w:t>
      </w:r>
      <w:r w:rsidR="00923778">
        <w:rPr>
          <w:rFonts w:eastAsia="Calibri"/>
          <w:sz w:val="26"/>
          <w:szCs w:val="26"/>
        </w:rPr>
        <w:t>ы</w:t>
      </w:r>
      <w:r>
        <w:rPr>
          <w:rFonts w:eastAsia="Calibri"/>
          <w:sz w:val="26"/>
          <w:szCs w:val="26"/>
        </w:rPr>
        <w:t xml:space="preserve">  </w:t>
      </w:r>
      <w:r w:rsidR="00A2763B" w:rsidRPr="008F2E7E">
        <w:rPr>
          <w:rFonts w:eastAsia="Calibri"/>
          <w:sz w:val="26"/>
          <w:szCs w:val="26"/>
        </w:rPr>
        <w:t>от 15.03.2017 №2-нп «Об утверждении Положения об установлении системы оплаты труда работников государственных образовательных организаций Ханты-Мансийского автономного округа - Югры, подведомственных Департаменту культуры Ханты-Мансийского автономного округа – Югры»</w:t>
      </w:r>
      <w:r w:rsidR="00D56D98">
        <w:rPr>
          <w:rFonts w:eastAsia="Calibri"/>
          <w:sz w:val="26"/>
          <w:szCs w:val="26"/>
        </w:rPr>
        <w:t>, Уставом города Когалыма:</w:t>
      </w:r>
    </w:p>
    <w:p w14:paraId="07A389E8" w14:textId="2AC20294" w:rsidR="0004596A" w:rsidRPr="00B06EF0" w:rsidRDefault="007320B0" w:rsidP="00A0301D">
      <w:pPr>
        <w:widowControl w:val="0"/>
        <w:tabs>
          <w:tab w:val="left" w:pos="993"/>
        </w:tabs>
        <w:autoSpaceDE w:val="0"/>
        <w:autoSpaceDN w:val="0"/>
        <w:adjustRightInd w:val="0"/>
        <w:ind w:firstLine="709"/>
        <w:contextualSpacing/>
        <w:jc w:val="both"/>
        <w:rPr>
          <w:rFonts w:eastAsia="Calibri"/>
          <w:spacing w:val="-6"/>
          <w:sz w:val="26"/>
          <w:szCs w:val="26"/>
        </w:rPr>
      </w:pPr>
      <w:r w:rsidRPr="00B06EF0">
        <w:rPr>
          <w:rFonts w:eastAsia="Calibri"/>
          <w:spacing w:val="-6"/>
          <w:sz w:val="26"/>
          <w:szCs w:val="26"/>
        </w:rPr>
        <w:t xml:space="preserve">1. </w:t>
      </w:r>
      <w:r w:rsidR="0004596A" w:rsidRPr="00B06EF0">
        <w:rPr>
          <w:sz w:val="26"/>
          <w:szCs w:val="26"/>
        </w:rPr>
        <w:t>В постановлени</w:t>
      </w:r>
      <w:r w:rsidR="00783B60">
        <w:rPr>
          <w:sz w:val="26"/>
          <w:szCs w:val="26"/>
        </w:rPr>
        <w:t>е</w:t>
      </w:r>
      <w:r w:rsidR="0004596A" w:rsidRPr="00B06EF0">
        <w:rPr>
          <w:sz w:val="26"/>
          <w:szCs w:val="26"/>
        </w:rPr>
        <w:t xml:space="preserve"> Администрации города Когалыма </w:t>
      </w:r>
      <w:r w:rsidR="000E598B">
        <w:rPr>
          <w:sz w:val="26"/>
          <w:szCs w:val="26"/>
        </w:rPr>
        <w:t xml:space="preserve">  </w:t>
      </w:r>
      <w:r w:rsidR="0004596A" w:rsidRPr="00B06EF0">
        <w:rPr>
          <w:sz w:val="26"/>
          <w:szCs w:val="26"/>
        </w:rPr>
        <w:t>от 27.04.2024 №867 «Об утверждении Положения об оплате труда работников муниципальных учреждений дополнительного образования в сфере культуры, подведомственных управлению культуры и спорта Администрации города Когалыма» (далее –Положение) внести следующие изменения:</w:t>
      </w:r>
    </w:p>
    <w:p w14:paraId="36403E33" w14:textId="0BEE774F" w:rsidR="00783B60" w:rsidRPr="00783B60" w:rsidRDefault="00783B60" w:rsidP="00E16EB6">
      <w:pPr>
        <w:pStyle w:val="a8"/>
        <w:widowControl w:val="0"/>
        <w:numPr>
          <w:ilvl w:val="1"/>
          <w:numId w:val="12"/>
        </w:numPr>
        <w:tabs>
          <w:tab w:val="left" w:pos="993"/>
        </w:tabs>
        <w:autoSpaceDE w:val="0"/>
        <w:autoSpaceDN w:val="0"/>
        <w:adjustRightInd w:val="0"/>
        <w:spacing w:line="240" w:lineRule="auto"/>
        <w:ind w:left="0" w:firstLine="709"/>
        <w:rPr>
          <w:rFonts w:ascii="Times New Roman" w:eastAsia="Times New Roman" w:hAnsi="Times New Roman"/>
          <w:sz w:val="26"/>
          <w:szCs w:val="26"/>
          <w:lang w:eastAsia="ru-RU"/>
        </w:rPr>
      </w:pPr>
      <w:r w:rsidRPr="00783B60">
        <w:rPr>
          <w:rFonts w:ascii="Times New Roman" w:eastAsia="Times New Roman" w:hAnsi="Times New Roman"/>
          <w:sz w:val="26"/>
          <w:szCs w:val="26"/>
          <w:lang w:eastAsia="ru-RU"/>
        </w:rPr>
        <w:t xml:space="preserve">В преамбуле постановления слова «частью 2 </w:t>
      </w:r>
      <w:hyperlink r:id="rId9" w:history="1">
        <w:r w:rsidRPr="00783B60">
          <w:rPr>
            <w:rFonts w:ascii="Times New Roman" w:eastAsia="Times New Roman" w:hAnsi="Times New Roman"/>
            <w:sz w:val="26"/>
            <w:szCs w:val="26"/>
            <w:lang w:eastAsia="ru-RU"/>
          </w:rPr>
          <w:t>статьи 53</w:t>
        </w:r>
      </w:hyperlink>
      <w:r w:rsidRPr="00783B60">
        <w:rPr>
          <w:rFonts w:ascii="Times New Roman" w:eastAsia="Times New Roman" w:hAnsi="Times New Roman"/>
          <w:sz w:val="26"/>
          <w:szCs w:val="26"/>
          <w:lang w:eastAsia="ru-RU"/>
        </w:rPr>
        <w:t xml:space="preserve"> Федерального закона от 06.10.2003 №131-ФЗ «Об общих принципах организации местного самоуправления в Российской Федерации» заменить словами «статьей 66 Федерального закона от 20.03.2025 №33-ФЗ «Об общих принципах организации местного самоуправления в единой системе публичной власти»;</w:t>
      </w:r>
    </w:p>
    <w:p w14:paraId="5BB35864" w14:textId="70F6D641" w:rsidR="00003625" w:rsidRPr="00003625" w:rsidRDefault="00003625" w:rsidP="00003625">
      <w:pPr>
        <w:pStyle w:val="a8"/>
        <w:widowControl w:val="0"/>
        <w:numPr>
          <w:ilvl w:val="1"/>
          <w:numId w:val="12"/>
        </w:numPr>
        <w:tabs>
          <w:tab w:val="left" w:pos="993"/>
        </w:tabs>
        <w:autoSpaceDE w:val="0"/>
        <w:autoSpaceDN w:val="0"/>
        <w:adjustRightInd w:val="0"/>
        <w:spacing w:line="240" w:lineRule="auto"/>
        <w:ind w:left="0" w:firstLine="709"/>
        <w:rPr>
          <w:rFonts w:ascii="Times New Roman" w:eastAsia="Times New Roman" w:hAnsi="Times New Roman"/>
          <w:sz w:val="26"/>
          <w:szCs w:val="26"/>
          <w:lang w:eastAsia="ru-RU"/>
        </w:rPr>
      </w:pPr>
      <w:r w:rsidRPr="00003625">
        <w:rPr>
          <w:rFonts w:ascii="Times New Roman" w:eastAsia="Times New Roman" w:hAnsi="Times New Roman"/>
          <w:sz w:val="26"/>
          <w:szCs w:val="26"/>
          <w:lang w:eastAsia="ru-RU"/>
        </w:rPr>
        <w:t xml:space="preserve">В </w:t>
      </w:r>
      <w:hyperlink r:id="rId10" w:history="1">
        <w:r w:rsidRPr="00003625">
          <w:rPr>
            <w:rFonts w:ascii="Times New Roman" w:eastAsia="Times New Roman" w:hAnsi="Times New Roman"/>
            <w:sz w:val="26"/>
            <w:szCs w:val="26"/>
            <w:lang w:eastAsia="ru-RU"/>
          </w:rPr>
          <w:t xml:space="preserve">пунктах </w:t>
        </w:r>
      </w:hyperlink>
      <w:r w:rsidRPr="00003625">
        <w:rPr>
          <w:rFonts w:ascii="Times New Roman" w:eastAsia="Times New Roman" w:hAnsi="Times New Roman"/>
          <w:sz w:val="26"/>
          <w:szCs w:val="26"/>
          <w:lang w:eastAsia="ru-RU"/>
        </w:rPr>
        <w:t xml:space="preserve">1.6, 1.7, </w:t>
      </w:r>
      <w:hyperlink r:id="rId11" w:history="1">
        <w:r w:rsidRPr="00003625">
          <w:rPr>
            <w:rFonts w:ascii="Times New Roman" w:eastAsia="Times New Roman" w:hAnsi="Times New Roman"/>
            <w:sz w:val="26"/>
            <w:szCs w:val="26"/>
            <w:lang w:eastAsia="ru-RU"/>
          </w:rPr>
          <w:t>2</w:t>
        </w:r>
        <w:r w:rsidR="007A4D01">
          <w:rPr>
            <w:rFonts w:ascii="Times New Roman" w:eastAsia="Times New Roman" w:hAnsi="Times New Roman"/>
            <w:sz w:val="26"/>
            <w:szCs w:val="26"/>
            <w:lang w:eastAsia="ru-RU"/>
          </w:rPr>
          <w:t>.</w:t>
        </w:r>
        <w:r w:rsidRPr="00003625">
          <w:rPr>
            <w:rFonts w:ascii="Times New Roman" w:eastAsia="Times New Roman" w:hAnsi="Times New Roman"/>
            <w:sz w:val="26"/>
            <w:szCs w:val="26"/>
            <w:lang w:eastAsia="ru-RU"/>
          </w:rPr>
          <w:t>2</w:t>
        </w:r>
      </w:hyperlink>
      <w:r w:rsidRPr="00003625">
        <w:rPr>
          <w:rFonts w:ascii="Times New Roman" w:eastAsia="Times New Roman" w:hAnsi="Times New Roman"/>
          <w:sz w:val="26"/>
          <w:szCs w:val="26"/>
          <w:lang w:eastAsia="ru-RU"/>
        </w:rPr>
        <w:t xml:space="preserve">, 2.3, 2.4, </w:t>
      </w:r>
      <w:hyperlink r:id="rId12" w:history="1">
        <w:r w:rsidRPr="00003625">
          <w:rPr>
            <w:rFonts w:ascii="Times New Roman" w:eastAsia="Times New Roman" w:hAnsi="Times New Roman"/>
            <w:sz w:val="26"/>
            <w:szCs w:val="26"/>
            <w:lang w:eastAsia="ru-RU"/>
          </w:rPr>
          <w:t>2.14</w:t>
        </w:r>
      </w:hyperlink>
      <w:r w:rsidRPr="00003625">
        <w:rPr>
          <w:rFonts w:ascii="Times New Roman" w:eastAsia="Times New Roman" w:hAnsi="Times New Roman"/>
          <w:sz w:val="26"/>
          <w:szCs w:val="26"/>
          <w:lang w:eastAsia="ru-RU"/>
        </w:rPr>
        <w:t xml:space="preserve">, 4.3, 4.4, 6.2, </w:t>
      </w:r>
      <w:hyperlink r:id="rId13" w:history="1">
        <w:r w:rsidRPr="00003625">
          <w:rPr>
            <w:rFonts w:ascii="Times New Roman" w:eastAsia="Times New Roman" w:hAnsi="Times New Roman"/>
            <w:sz w:val="26"/>
            <w:szCs w:val="26"/>
            <w:lang w:eastAsia="ru-RU"/>
          </w:rPr>
          <w:t>6.</w:t>
        </w:r>
      </w:hyperlink>
      <w:r w:rsidRPr="00003625">
        <w:rPr>
          <w:rFonts w:ascii="Times New Roman" w:eastAsia="Times New Roman" w:hAnsi="Times New Roman"/>
          <w:sz w:val="26"/>
          <w:szCs w:val="26"/>
          <w:lang w:eastAsia="ru-RU"/>
        </w:rPr>
        <w:t xml:space="preserve">7, </w:t>
      </w:r>
      <w:hyperlink r:id="rId14" w:history="1">
        <w:r w:rsidRPr="00003625">
          <w:rPr>
            <w:rFonts w:ascii="Times New Roman" w:eastAsia="Times New Roman" w:hAnsi="Times New Roman"/>
            <w:sz w:val="26"/>
            <w:szCs w:val="26"/>
            <w:lang w:eastAsia="ru-RU"/>
          </w:rPr>
          <w:t>таблице 11</w:t>
        </w:r>
      </w:hyperlink>
      <w:r w:rsidRPr="00003625">
        <w:rPr>
          <w:rFonts w:ascii="Times New Roman" w:eastAsia="Times New Roman" w:hAnsi="Times New Roman"/>
          <w:sz w:val="26"/>
          <w:szCs w:val="26"/>
          <w:lang w:eastAsia="ru-RU"/>
        </w:rPr>
        <w:t xml:space="preserve"> Положения слова «должностной оклад» в соответствующих числе и падеже заменить словами «оклад (должностной оклад)» в соответствующих числе и падеже;</w:t>
      </w:r>
    </w:p>
    <w:p w14:paraId="36B6C10D" w14:textId="77777777" w:rsidR="00003625" w:rsidRPr="00003625" w:rsidRDefault="00003625" w:rsidP="00003625">
      <w:pPr>
        <w:pStyle w:val="a8"/>
        <w:widowControl w:val="0"/>
        <w:numPr>
          <w:ilvl w:val="1"/>
          <w:numId w:val="12"/>
        </w:numPr>
        <w:tabs>
          <w:tab w:val="left" w:pos="993"/>
        </w:tabs>
        <w:autoSpaceDE w:val="0"/>
        <w:autoSpaceDN w:val="0"/>
        <w:adjustRightInd w:val="0"/>
        <w:spacing w:line="240" w:lineRule="auto"/>
        <w:ind w:left="0" w:firstLine="709"/>
        <w:rPr>
          <w:rFonts w:ascii="Times New Roman" w:eastAsiaTheme="minorHAnsi" w:hAnsi="Times New Roman"/>
          <w:sz w:val="26"/>
          <w:szCs w:val="26"/>
        </w:rPr>
      </w:pPr>
      <w:r w:rsidRPr="00003625">
        <w:rPr>
          <w:rFonts w:ascii="Times New Roman" w:hAnsi="Times New Roman"/>
          <w:spacing w:val="-6"/>
          <w:sz w:val="26"/>
          <w:szCs w:val="26"/>
        </w:rPr>
        <w:t>В пункте 1.7 раздела 1 Положения цифры «</w:t>
      </w:r>
      <w:r w:rsidRPr="00003625">
        <w:rPr>
          <w:rFonts w:ascii="Times New Roman" w:eastAsiaTheme="minorHAnsi" w:hAnsi="Times New Roman"/>
          <w:sz w:val="26"/>
          <w:szCs w:val="26"/>
        </w:rPr>
        <w:t>8278» заменить цифрами «8908»;</w:t>
      </w:r>
    </w:p>
    <w:p w14:paraId="32894B9B" w14:textId="77777777" w:rsidR="00003625" w:rsidRDefault="00003625" w:rsidP="00003625">
      <w:pPr>
        <w:pStyle w:val="a8"/>
        <w:widowControl w:val="0"/>
        <w:numPr>
          <w:ilvl w:val="1"/>
          <w:numId w:val="12"/>
        </w:numPr>
        <w:tabs>
          <w:tab w:val="left" w:pos="993"/>
        </w:tabs>
        <w:autoSpaceDE w:val="0"/>
        <w:autoSpaceDN w:val="0"/>
        <w:adjustRightInd w:val="0"/>
        <w:spacing w:line="240" w:lineRule="auto"/>
        <w:ind w:left="0" w:firstLine="709"/>
        <w:rPr>
          <w:rFonts w:ascii="Times New Roman" w:hAnsi="Times New Roman"/>
          <w:spacing w:val="-6"/>
          <w:sz w:val="26"/>
          <w:szCs w:val="26"/>
        </w:rPr>
      </w:pPr>
      <w:r w:rsidRPr="00E16EB6">
        <w:rPr>
          <w:rFonts w:ascii="Times New Roman" w:hAnsi="Times New Roman"/>
          <w:spacing w:val="-6"/>
          <w:sz w:val="26"/>
          <w:szCs w:val="26"/>
        </w:rPr>
        <w:t xml:space="preserve">Абзац восьмой пункта 4.5 раздела 4 Положения изложить в следующей редакции: </w:t>
      </w:r>
      <w:r>
        <w:rPr>
          <w:rFonts w:ascii="Times New Roman" w:hAnsi="Times New Roman"/>
          <w:spacing w:val="-6"/>
          <w:sz w:val="26"/>
          <w:szCs w:val="26"/>
        </w:rPr>
        <w:t xml:space="preserve"> </w:t>
      </w:r>
    </w:p>
    <w:p w14:paraId="582641B0" w14:textId="77777777" w:rsidR="00003625" w:rsidRPr="00E16EB6" w:rsidRDefault="00003625" w:rsidP="00003625">
      <w:pPr>
        <w:pStyle w:val="a8"/>
        <w:widowControl w:val="0"/>
        <w:tabs>
          <w:tab w:val="left" w:pos="993"/>
        </w:tabs>
        <w:autoSpaceDE w:val="0"/>
        <w:autoSpaceDN w:val="0"/>
        <w:adjustRightInd w:val="0"/>
        <w:spacing w:line="240" w:lineRule="auto"/>
        <w:ind w:left="0" w:firstLine="709"/>
        <w:rPr>
          <w:rFonts w:ascii="Times New Roman" w:hAnsi="Times New Roman"/>
          <w:spacing w:val="-6"/>
          <w:sz w:val="26"/>
          <w:szCs w:val="26"/>
        </w:rPr>
      </w:pPr>
      <w:r w:rsidRPr="00E16EB6">
        <w:rPr>
          <w:rFonts w:ascii="Times New Roman" w:hAnsi="Times New Roman"/>
          <w:spacing w:val="-6"/>
          <w:sz w:val="26"/>
          <w:szCs w:val="26"/>
        </w:rPr>
        <w:t>«Премия по итогам работы за год выплачивается работникам учреждения при условии 100% исполнения муниципального задания.»;</w:t>
      </w:r>
    </w:p>
    <w:p w14:paraId="71C22FFC" w14:textId="4092832F" w:rsidR="005D01D8" w:rsidRPr="00003625" w:rsidRDefault="005D01D8" w:rsidP="00003625">
      <w:pPr>
        <w:pStyle w:val="a8"/>
        <w:widowControl w:val="0"/>
        <w:numPr>
          <w:ilvl w:val="1"/>
          <w:numId w:val="12"/>
        </w:numPr>
        <w:tabs>
          <w:tab w:val="left" w:pos="993"/>
        </w:tabs>
        <w:autoSpaceDE w:val="0"/>
        <w:autoSpaceDN w:val="0"/>
        <w:adjustRightInd w:val="0"/>
        <w:spacing w:line="240" w:lineRule="auto"/>
        <w:ind w:left="0" w:firstLine="709"/>
        <w:rPr>
          <w:rFonts w:ascii="Times New Roman" w:eastAsia="Times New Roman" w:hAnsi="Times New Roman"/>
          <w:sz w:val="26"/>
          <w:szCs w:val="26"/>
          <w:lang w:eastAsia="ru-RU"/>
        </w:rPr>
      </w:pPr>
      <w:r w:rsidRPr="00003625">
        <w:rPr>
          <w:rFonts w:ascii="Times New Roman" w:eastAsia="Times New Roman" w:hAnsi="Times New Roman"/>
          <w:sz w:val="26"/>
          <w:szCs w:val="26"/>
          <w:lang w:eastAsia="ru-RU"/>
        </w:rPr>
        <w:t xml:space="preserve">В </w:t>
      </w:r>
      <w:hyperlink r:id="rId15" w:history="1">
        <w:r w:rsidRPr="00003625">
          <w:rPr>
            <w:rFonts w:ascii="Times New Roman" w:eastAsia="Times New Roman" w:hAnsi="Times New Roman"/>
            <w:sz w:val="26"/>
            <w:szCs w:val="26"/>
            <w:lang w:eastAsia="ru-RU"/>
          </w:rPr>
          <w:t>пункте 5.2</w:t>
        </w:r>
      </w:hyperlink>
      <w:r w:rsidRPr="00003625">
        <w:rPr>
          <w:rFonts w:ascii="Times New Roman" w:eastAsia="Times New Roman" w:hAnsi="Times New Roman"/>
          <w:sz w:val="26"/>
          <w:szCs w:val="26"/>
          <w:lang w:eastAsia="ru-RU"/>
        </w:rPr>
        <w:t xml:space="preserve"> </w:t>
      </w:r>
      <w:r w:rsidR="00003625" w:rsidRPr="00003625">
        <w:rPr>
          <w:rFonts w:ascii="Times New Roman" w:eastAsia="Times New Roman" w:hAnsi="Times New Roman"/>
          <w:sz w:val="26"/>
          <w:szCs w:val="26"/>
          <w:lang w:eastAsia="ru-RU"/>
        </w:rPr>
        <w:t xml:space="preserve">Положения </w:t>
      </w:r>
      <w:r w:rsidRPr="00003625">
        <w:rPr>
          <w:rFonts w:ascii="Times New Roman" w:eastAsia="Times New Roman" w:hAnsi="Times New Roman"/>
          <w:sz w:val="26"/>
          <w:szCs w:val="26"/>
          <w:lang w:eastAsia="ru-RU"/>
        </w:rPr>
        <w:t>слова «Должностные оклады» заменить словами «Оклады (должностные оклады)»;</w:t>
      </w:r>
    </w:p>
    <w:p w14:paraId="5A19E844" w14:textId="116A15D3" w:rsidR="003C3B11" w:rsidRDefault="003C3B11" w:rsidP="00E16EB6">
      <w:pPr>
        <w:pStyle w:val="a8"/>
        <w:widowControl w:val="0"/>
        <w:numPr>
          <w:ilvl w:val="1"/>
          <w:numId w:val="12"/>
        </w:numPr>
        <w:tabs>
          <w:tab w:val="left" w:pos="993"/>
        </w:tabs>
        <w:autoSpaceDE w:val="0"/>
        <w:autoSpaceDN w:val="0"/>
        <w:adjustRightInd w:val="0"/>
        <w:spacing w:line="240" w:lineRule="auto"/>
        <w:ind w:left="0" w:firstLine="709"/>
        <w:rPr>
          <w:rFonts w:ascii="Times New Roman" w:eastAsiaTheme="minorHAnsi" w:hAnsi="Times New Roman"/>
          <w:sz w:val="26"/>
          <w:szCs w:val="26"/>
        </w:rPr>
      </w:pPr>
      <w:r>
        <w:rPr>
          <w:rFonts w:ascii="Times New Roman" w:eastAsiaTheme="minorHAnsi" w:hAnsi="Times New Roman"/>
          <w:sz w:val="26"/>
          <w:szCs w:val="26"/>
        </w:rPr>
        <w:t>В разделе 6 Положения:</w:t>
      </w:r>
    </w:p>
    <w:p w14:paraId="6DE46CEE" w14:textId="68B4E801" w:rsidR="000949A5" w:rsidRPr="003C3B11" w:rsidRDefault="000949A5" w:rsidP="003C3B11">
      <w:pPr>
        <w:pStyle w:val="a8"/>
        <w:widowControl w:val="0"/>
        <w:numPr>
          <w:ilvl w:val="2"/>
          <w:numId w:val="12"/>
        </w:numPr>
        <w:tabs>
          <w:tab w:val="left" w:pos="993"/>
        </w:tabs>
        <w:autoSpaceDE w:val="0"/>
        <w:autoSpaceDN w:val="0"/>
        <w:adjustRightInd w:val="0"/>
        <w:spacing w:line="240" w:lineRule="auto"/>
        <w:ind w:left="1418" w:hanging="709"/>
        <w:rPr>
          <w:rFonts w:ascii="Times New Roman" w:eastAsiaTheme="minorHAnsi" w:hAnsi="Times New Roman"/>
          <w:sz w:val="26"/>
          <w:szCs w:val="26"/>
        </w:rPr>
      </w:pPr>
      <w:r w:rsidRPr="003C3B11">
        <w:rPr>
          <w:rFonts w:ascii="Times New Roman" w:eastAsiaTheme="minorHAnsi" w:hAnsi="Times New Roman"/>
          <w:sz w:val="26"/>
          <w:szCs w:val="26"/>
        </w:rPr>
        <w:t>Абзац четвертый пункта 6.1 изложить в следующей редакции:</w:t>
      </w:r>
    </w:p>
    <w:p w14:paraId="6F33D02F" w14:textId="77777777" w:rsidR="000949A5" w:rsidRPr="000949A5" w:rsidRDefault="000949A5" w:rsidP="00BA65E8">
      <w:pPr>
        <w:adjustRightInd w:val="0"/>
        <w:ind w:firstLine="709"/>
        <w:jc w:val="both"/>
        <w:rPr>
          <w:rFonts w:eastAsiaTheme="minorHAnsi"/>
          <w:sz w:val="26"/>
          <w:szCs w:val="26"/>
        </w:rPr>
      </w:pPr>
      <w:r w:rsidRPr="000949A5">
        <w:rPr>
          <w:rFonts w:eastAsiaTheme="minorHAnsi"/>
          <w:sz w:val="26"/>
          <w:szCs w:val="26"/>
        </w:rPr>
        <w:t>«единовременное премирование к праздничным дням и профессиональным праздникам;»;</w:t>
      </w:r>
    </w:p>
    <w:p w14:paraId="61008BA8" w14:textId="25F8A9BF" w:rsidR="009121BE" w:rsidRDefault="009121BE" w:rsidP="00690E46">
      <w:pPr>
        <w:pStyle w:val="a8"/>
        <w:widowControl w:val="0"/>
        <w:numPr>
          <w:ilvl w:val="2"/>
          <w:numId w:val="12"/>
        </w:numPr>
        <w:tabs>
          <w:tab w:val="left" w:pos="993"/>
        </w:tabs>
        <w:autoSpaceDE w:val="0"/>
        <w:autoSpaceDN w:val="0"/>
        <w:adjustRightInd w:val="0"/>
        <w:spacing w:line="240" w:lineRule="auto"/>
        <w:ind w:left="1418" w:hanging="709"/>
        <w:rPr>
          <w:rFonts w:ascii="Times New Roman" w:eastAsiaTheme="minorHAnsi" w:hAnsi="Times New Roman"/>
          <w:sz w:val="26"/>
          <w:szCs w:val="26"/>
        </w:rPr>
      </w:pPr>
      <w:r>
        <w:rPr>
          <w:rFonts w:ascii="Times New Roman" w:eastAsiaTheme="minorHAnsi" w:hAnsi="Times New Roman"/>
          <w:sz w:val="26"/>
          <w:szCs w:val="26"/>
        </w:rPr>
        <w:t>Пункт 6.1. дополнить абзацем шестым следующего содержания:</w:t>
      </w:r>
    </w:p>
    <w:p w14:paraId="4524CE70" w14:textId="38C31A04" w:rsidR="009121BE" w:rsidRPr="009121BE" w:rsidRDefault="009121BE" w:rsidP="0020026C">
      <w:pPr>
        <w:adjustRightInd w:val="0"/>
        <w:jc w:val="both"/>
        <w:rPr>
          <w:rFonts w:eastAsiaTheme="minorHAnsi"/>
          <w:sz w:val="26"/>
          <w:szCs w:val="26"/>
        </w:rPr>
      </w:pPr>
      <w:r>
        <w:rPr>
          <w:rFonts w:eastAsiaTheme="minorHAnsi"/>
          <w:sz w:val="26"/>
          <w:szCs w:val="26"/>
        </w:rPr>
        <w:t>«</w:t>
      </w:r>
      <w:r w:rsidRPr="009121BE">
        <w:rPr>
          <w:rFonts w:eastAsiaTheme="minorHAnsi"/>
          <w:sz w:val="26"/>
          <w:szCs w:val="26"/>
        </w:rPr>
        <w:t xml:space="preserve">выплата за наставничество в сфере </w:t>
      </w:r>
      <w:r>
        <w:rPr>
          <w:rFonts w:eastAsiaTheme="minorHAnsi"/>
          <w:sz w:val="26"/>
          <w:szCs w:val="26"/>
        </w:rPr>
        <w:t>труда (далее - наставничество).»;</w:t>
      </w:r>
    </w:p>
    <w:p w14:paraId="2649535C" w14:textId="2FC9D842" w:rsidR="004B6EAF" w:rsidRPr="004B6EAF" w:rsidRDefault="004B6EAF" w:rsidP="0020026C">
      <w:pPr>
        <w:pStyle w:val="a8"/>
        <w:widowControl w:val="0"/>
        <w:numPr>
          <w:ilvl w:val="2"/>
          <w:numId w:val="12"/>
        </w:numPr>
        <w:tabs>
          <w:tab w:val="left" w:pos="993"/>
        </w:tabs>
        <w:autoSpaceDE w:val="0"/>
        <w:autoSpaceDN w:val="0"/>
        <w:adjustRightInd w:val="0"/>
        <w:spacing w:line="240" w:lineRule="auto"/>
        <w:ind w:left="1418" w:hanging="709"/>
        <w:rPr>
          <w:rFonts w:ascii="Times New Roman" w:eastAsiaTheme="minorHAnsi" w:hAnsi="Times New Roman"/>
          <w:sz w:val="26"/>
          <w:szCs w:val="26"/>
        </w:rPr>
      </w:pPr>
      <w:r w:rsidRPr="005576CF">
        <w:rPr>
          <w:rFonts w:ascii="Times New Roman" w:eastAsiaTheme="minorHAnsi" w:hAnsi="Times New Roman"/>
          <w:sz w:val="26"/>
          <w:szCs w:val="26"/>
        </w:rPr>
        <w:t>Пункт 6.4 изложить в следующей редакции:</w:t>
      </w:r>
    </w:p>
    <w:p w14:paraId="706612A6" w14:textId="331CF21C" w:rsidR="004B6EAF" w:rsidRPr="0095333F" w:rsidRDefault="004B6EAF" w:rsidP="004B6EAF">
      <w:pPr>
        <w:adjustRightInd w:val="0"/>
        <w:ind w:firstLine="540"/>
        <w:jc w:val="both"/>
        <w:rPr>
          <w:rFonts w:eastAsiaTheme="minorHAnsi"/>
          <w:sz w:val="26"/>
          <w:szCs w:val="26"/>
        </w:rPr>
      </w:pPr>
      <w:r>
        <w:rPr>
          <w:rFonts w:eastAsiaTheme="minorHAnsi"/>
          <w:sz w:val="26"/>
          <w:szCs w:val="26"/>
        </w:rPr>
        <w:t xml:space="preserve">«6.4. </w:t>
      </w:r>
      <w:r>
        <w:rPr>
          <w:rFonts w:eastAsiaTheme="minorHAnsi"/>
          <w:sz w:val="26"/>
          <w:szCs w:val="26"/>
          <w:lang w:eastAsia="en-US"/>
        </w:rPr>
        <w:t xml:space="preserve">Единовременное премирование к </w:t>
      </w:r>
      <w:r w:rsidR="003A3BCB">
        <w:rPr>
          <w:rFonts w:eastAsiaTheme="minorHAnsi"/>
          <w:sz w:val="26"/>
          <w:szCs w:val="26"/>
          <w:lang w:eastAsia="en-US"/>
        </w:rPr>
        <w:t xml:space="preserve">праздничным дням и </w:t>
      </w:r>
      <w:r>
        <w:rPr>
          <w:rFonts w:eastAsiaTheme="minorHAnsi"/>
          <w:sz w:val="26"/>
          <w:szCs w:val="26"/>
          <w:lang w:eastAsia="en-US"/>
        </w:rPr>
        <w:t xml:space="preserve">профессиональным праздникам осуществляется в пределах обоснованной экономии по фонду оплаты труда, формируемому в </w:t>
      </w:r>
      <w:r w:rsidRPr="0095333F">
        <w:rPr>
          <w:rFonts w:eastAsiaTheme="minorHAnsi"/>
          <w:sz w:val="26"/>
          <w:szCs w:val="26"/>
          <w:lang w:eastAsia="en-US"/>
        </w:rPr>
        <w:t xml:space="preserve">соответствии с </w:t>
      </w:r>
      <w:hyperlink r:id="rId16" w:history="1">
        <w:r w:rsidRPr="0095333F">
          <w:rPr>
            <w:rFonts w:eastAsiaTheme="minorHAnsi"/>
            <w:sz w:val="26"/>
            <w:szCs w:val="26"/>
            <w:lang w:eastAsia="en-US"/>
          </w:rPr>
          <w:t>разделом VII</w:t>
        </w:r>
      </w:hyperlink>
      <w:r w:rsidRPr="0095333F">
        <w:rPr>
          <w:rFonts w:eastAsiaTheme="minorHAnsi"/>
          <w:sz w:val="26"/>
          <w:szCs w:val="26"/>
          <w:lang w:eastAsia="en-US"/>
        </w:rPr>
        <w:t xml:space="preserve"> настоящего Положения.</w:t>
      </w:r>
    </w:p>
    <w:p w14:paraId="660FB3C8" w14:textId="7AF49CE0" w:rsidR="004B6EAF" w:rsidRDefault="004B6EAF" w:rsidP="004B6EAF">
      <w:pPr>
        <w:adjustRightInd w:val="0"/>
        <w:ind w:firstLine="540"/>
        <w:jc w:val="both"/>
        <w:rPr>
          <w:rFonts w:eastAsiaTheme="minorHAnsi"/>
          <w:sz w:val="26"/>
          <w:szCs w:val="26"/>
        </w:rPr>
      </w:pPr>
      <w:r>
        <w:rPr>
          <w:rFonts w:eastAsiaTheme="minorHAnsi"/>
          <w:sz w:val="26"/>
          <w:szCs w:val="26"/>
        </w:rPr>
        <w:t>Единовременное премирование к праздничным дням и профессиональным праздникам, установленным в соответствии с действующими на территории Российской Федерации нормативными правовыми актами, выплачивается за счет средств субсидии, предоставленной учреждению на выполнение муниципального задания, объемов средств, поступающих от иной приносящей доход деятельности, если эта деятельность предусмотрена Уставом учреждения.</w:t>
      </w:r>
    </w:p>
    <w:p w14:paraId="0370E4D0" w14:textId="77777777" w:rsidR="004B6EAF" w:rsidRDefault="004B6EAF" w:rsidP="004B6EAF">
      <w:pPr>
        <w:adjustRightInd w:val="0"/>
        <w:ind w:firstLine="540"/>
        <w:jc w:val="both"/>
        <w:rPr>
          <w:rFonts w:eastAsiaTheme="minorHAnsi"/>
          <w:sz w:val="26"/>
          <w:szCs w:val="26"/>
        </w:rPr>
      </w:pPr>
      <w:r>
        <w:rPr>
          <w:rFonts w:eastAsiaTheme="minorHAnsi"/>
          <w:sz w:val="26"/>
          <w:szCs w:val="26"/>
        </w:rPr>
        <w:t xml:space="preserve">Единовременное премирование к праздничным дням и профессиональным праздникам осуществляется в учреждении в едином размере в отношении всех категорий работников, включая руководителя, заместителей руководителя, главного бухгалтера, </w:t>
      </w:r>
      <w:r w:rsidRPr="00B12F61">
        <w:rPr>
          <w:rFonts w:eastAsiaTheme="minorHAnsi"/>
          <w:sz w:val="26"/>
          <w:szCs w:val="26"/>
        </w:rPr>
        <w:t>но не более 3 раз в календарном году.</w:t>
      </w:r>
    </w:p>
    <w:p w14:paraId="1D06BB48" w14:textId="77777777" w:rsidR="004B6EAF" w:rsidRPr="002C780D" w:rsidRDefault="004B6EAF" w:rsidP="004B6EAF">
      <w:pPr>
        <w:adjustRightInd w:val="0"/>
        <w:ind w:firstLine="540"/>
        <w:jc w:val="both"/>
        <w:rPr>
          <w:rFonts w:eastAsiaTheme="minorHAnsi"/>
          <w:sz w:val="26"/>
          <w:szCs w:val="26"/>
        </w:rPr>
      </w:pPr>
      <w:r w:rsidRPr="002C780D">
        <w:rPr>
          <w:rFonts w:eastAsiaTheme="minorHAnsi"/>
          <w:sz w:val="26"/>
          <w:szCs w:val="26"/>
        </w:rPr>
        <w:t>Единовременное премирование к праздничным дням и профессиональным праздникам выплачивается работникам учреждения по основному месту работы, основной занимаемой должности в размере не более 10 тысяч рублей.</w:t>
      </w:r>
    </w:p>
    <w:p w14:paraId="264B8A15" w14:textId="6CD1A3AF" w:rsidR="004B6EAF" w:rsidRDefault="004B6EAF" w:rsidP="004B6EAF">
      <w:pPr>
        <w:adjustRightInd w:val="0"/>
        <w:ind w:firstLine="540"/>
        <w:jc w:val="both"/>
        <w:rPr>
          <w:rFonts w:eastAsiaTheme="minorHAnsi"/>
          <w:sz w:val="26"/>
          <w:szCs w:val="26"/>
        </w:rPr>
      </w:pPr>
      <w:r w:rsidRPr="002C780D">
        <w:rPr>
          <w:rFonts w:eastAsiaTheme="minorHAnsi"/>
          <w:sz w:val="26"/>
          <w:szCs w:val="26"/>
        </w:rPr>
        <w:t xml:space="preserve">Выплата к </w:t>
      </w:r>
      <w:r>
        <w:rPr>
          <w:rFonts w:eastAsiaTheme="minorHAnsi"/>
          <w:sz w:val="26"/>
          <w:szCs w:val="26"/>
        </w:rPr>
        <w:t>п</w:t>
      </w:r>
      <w:r w:rsidRPr="002C780D">
        <w:rPr>
          <w:rFonts w:eastAsiaTheme="minorHAnsi"/>
          <w:sz w:val="26"/>
          <w:szCs w:val="26"/>
        </w:rPr>
        <w:t xml:space="preserve">раздничным дням и профессиональным праздникам осуществляется не позднее </w:t>
      </w:r>
      <w:r w:rsidR="003A3BCB">
        <w:rPr>
          <w:rFonts w:eastAsiaTheme="minorHAnsi"/>
          <w:sz w:val="26"/>
          <w:szCs w:val="26"/>
        </w:rPr>
        <w:t>месяца</w:t>
      </w:r>
      <w:r w:rsidRPr="002C780D">
        <w:rPr>
          <w:rFonts w:eastAsiaTheme="minorHAnsi"/>
          <w:sz w:val="26"/>
          <w:szCs w:val="26"/>
        </w:rPr>
        <w:t>, следующ</w:t>
      </w:r>
      <w:r w:rsidR="00022E84">
        <w:rPr>
          <w:rFonts w:eastAsiaTheme="minorHAnsi"/>
          <w:sz w:val="26"/>
          <w:szCs w:val="26"/>
        </w:rPr>
        <w:t>его после наступления события.»;</w:t>
      </w:r>
    </w:p>
    <w:p w14:paraId="07A77C67" w14:textId="04CA0F63" w:rsidR="00DF5821" w:rsidRDefault="00DF5821" w:rsidP="00DF5821">
      <w:pPr>
        <w:pStyle w:val="a8"/>
        <w:widowControl w:val="0"/>
        <w:numPr>
          <w:ilvl w:val="2"/>
          <w:numId w:val="12"/>
        </w:numPr>
        <w:tabs>
          <w:tab w:val="left" w:pos="993"/>
        </w:tabs>
        <w:autoSpaceDE w:val="0"/>
        <w:autoSpaceDN w:val="0"/>
        <w:adjustRightInd w:val="0"/>
        <w:spacing w:line="240" w:lineRule="auto"/>
        <w:ind w:left="0" w:firstLine="709"/>
        <w:rPr>
          <w:rFonts w:ascii="Times New Roman" w:eastAsia="Times New Roman" w:hAnsi="Times New Roman"/>
          <w:sz w:val="26"/>
          <w:szCs w:val="26"/>
          <w:lang w:eastAsia="ru-RU"/>
        </w:rPr>
      </w:pPr>
      <w:r w:rsidRPr="00D301AB">
        <w:rPr>
          <w:rFonts w:ascii="Times New Roman" w:eastAsia="Times New Roman" w:hAnsi="Times New Roman"/>
          <w:sz w:val="26"/>
          <w:szCs w:val="26"/>
          <w:lang w:eastAsia="ru-RU"/>
        </w:rPr>
        <w:t xml:space="preserve">В </w:t>
      </w:r>
      <w:hyperlink r:id="rId17" w:history="1">
        <w:r w:rsidRPr="00D301AB">
          <w:rPr>
            <w:rFonts w:ascii="Times New Roman" w:eastAsia="Times New Roman" w:hAnsi="Times New Roman"/>
            <w:sz w:val="26"/>
            <w:szCs w:val="26"/>
            <w:lang w:eastAsia="ru-RU"/>
          </w:rPr>
          <w:t xml:space="preserve">пункте </w:t>
        </w:r>
      </w:hyperlink>
      <w:r w:rsidRPr="00D301AB">
        <w:rPr>
          <w:rFonts w:ascii="Times New Roman" w:eastAsia="Times New Roman" w:hAnsi="Times New Roman"/>
          <w:sz w:val="26"/>
          <w:szCs w:val="26"/>
          <w:lang w:eastAsia="ru-RU"/>
        </w:rPr>
        <w:t xml:space="preserve">6.6 слова «должностному окладу (окладу)» заменить словами </w:t>
      </w:r>
      <w:r w:rsidR="00327257">
        <w:rPr>
          <w:rFonts w:ascii="Times New Roman" w:eastAsia="Times New Roman" w:hAnsi="Times New Roman"/>
          <w:sz w:val="26"/>
          <w:szCs w:val="26"/>
          <w:lang w:eastAsia="ru-RU"/>
        </w:rPr>
        <w:t>«окладу (должностному окладу)»;</w:t>
      </w:r>
    </w:p>
    <w:p w14:paraId="41815641" w14:textId="3557B184" w:rsidR="00022E84" w:rsidRPr="00327257" w:rsidRDefault="00022E84" w:rsidP="00327257">
      <w:pPr>
        <w:pStyle w:val="a8"/>
        <w:widowControl w:val="0"/>
        <w:numPr>
          <w:ilvl w:val="2"/>
          <w:numId w:val="12"/>
        </w:numPr>
        <w:tabs>
          <w:tab w:val="left" w:pos="993"/>
        </w:tabs>
        <w:autoSpaceDE w:val="0"/>
        <w:autoSpaceDN w:val="0"/>
        <w:adjustRightInd w:val="0"/>
        <w:spacing w:line="240" w:lineRule="auto"/>
        <w:ind w:left="0" w:firstLine="709"/>
        <w:rPr>
          <w:rFonts w:ascii="Times New Roman" w:eastAsia="Times New Roman" w:hAnsi="Times New Roman"/>
          <w:sz w:val="26"/>
          <w:szCs w:val="26"/>
          <w:lang w:eastAsia="ru-RU"/>
        </w:rPr>
      </w:pPr>
      <w:r w:rsidRPr="00327257">
        <w:rPr>
          <w:rFonts w:ascii="Times New Roman" w:eastAsiaTheme="minorHAnsi" w:hAnsi="Times New Roman"/>
          <w:sz w:val="26"/>
          <w:szCs w:val="26"/>
        </w:rPr>
        <w:t xml:space="preserve">После пункта 6.7 дополнить </w:t>
      </w:r>
      <w:r w:rsidR="00375F6B" w:rsidRPr="00327257">
        <w:rPr>
          <w:rFonts w:ascii="Times New Roman" w:eastAsiaTheme="minorHAnsi" w:hAnsi="Times New Roman"/>
          <w:sz w:val="26"/>
          <w:szCs w:val="26"/>
        </w:rPr>
        <w:t>под</w:t>
      </w:r>
      <w:r w:rsidRPr="00327257">
        <w:rPr>
          <w:rFonts w:ascii="Times New Roman" w:eastAsiaTheme="minorHAnsi" w:hAnsi="Times New Roman"/>
          <w:sz w:val="26"/>
          <w:szCs w:val="26"/>
        </w:rPr>
        <w:t>пункт</w:t>
      </w:r>
      <w:r w:rsidR="00375F6B" w:rsidRPr="00327257">
        <w:rPr>
          <w:rFonts w:ascii="Times New Roman" w:eastAsiaTheme="minorHAnsi" w:hAnsi="Times New Roman"/>
          <w:sz w:val="26"/>
          <w:szCs w:val="26"/>
        </w:rPr>
        <w:t>ом</w:t>
      </w:r>
      <w:r w:rsidRPr="00327257">
        <w:rPr>
          <w:rFonts w:ascii="Times New Roman" w:eastAsiaTheme="minorHAnsi" w:hAnsi="Times New Roman"/>
          <w:sz w:val="26"/>
          <w:szCs w:val="26"/>
        </w:rPr>
        <w:t xml:space="preserve"> 6.8 следующего содержания:</w:t>
      </w:r>
    </w:p>
    <w:p w14:paraId="211FCD10" w14:textId="6AE90716" w:rsidR="00022E84" w:rsidRPr="00022E84" w:rsidRDefault="00022E84" w:rsidP="00327257">
      <w:pPr>
        <w:adjustRightInd w:val="0"/>
        <w:jc w:val="both"/>
        <w:rPr>
          <w:rFonts w:eastAsiaTheme="minorHAnsi"/>
          <w:sz w:val="26"/>
          <w:szCs w:val="26"/>
        </w:rPr>
      </w:pPr>
      <w:r>
        <w:rPr>
          <w:rFonts w:eastAsiaTheme="minorHAnsi"/>
          <w:sz w:val="26"/>
          <w:szCs w:val="26"/>
        </w:rPr>
        <w:t xml:space="preserve">«6.8. </w:t>
      </w:r>
      <w:r w:rsidRPr="00022E84">
        <w:rPr>
          <w:rFonts w:eastAsiaTheme="minorHAnsi"/>
          <w:sz w:val="26"/>
          <w:szCs w:val="26"/>
        </w:rPr>
        <w:t xml:space="preserve">Выплата за наставничество устанавливается в соответствии со </w:t>
      </w:r>
      <w:hyperlink r:id="rId18" w:history="1">
        <w:r w:rsidRPr="00022E84">
          <w:rPr>
            <w:rFonts w:eastAsiaTheme="minorHAnsi"/>
            <w:sz w:val="26"/>
            <w:szCs w:val="26"/>
          </w:rPr>
          <w:t>статьей 351.8</w:t>
        </w:r>
      </w:hyperlink>
      <w:r w:rsidRPr="00022E84">
        <w:rPr>
          <w:rFonts w:eastAsiaTheme="minorHAnsi"/>
          <w:sz w:val="26"/>
          <w:szCs w:val="26"/>
        </w:rPr>
        <w:t xml:space="preserve"> ТК РФ, за выполнение работником на основании его письменного согласия по поручению руководителя организации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14:paraId="5C0A9E20" w14:textId="77777777" w:rsidR="00022E84" w:rsidRPr="00022E84" w:rsidRDefault="00022E84" w:rsidP="00022E84">
      <w:pPr>
        <w:adjustRightInd w:val="0"/>
        <w:ind w:firstLine="540"/>
        <w:jc w:val="both"/>
        <w:rPr>
          <w:rFonts w:eastAsiaTheme="minorHAnsi"/>
          <w:sz w:val="26"/>
          <w:szCs w:val="26"/>
        </w:rPr>
      </w:pPr>
      <w:r w:rsidRPr="00022E84">
        <w:rPr>
          <w:rFonts w:eastAsiaTheme="minorHAnsi"/>
          <w:sz w:val="26"/>
          <w:szCs w:val="26"/>
        </w:rPr>
        <w:t>Наставничество устанавливается в отношении молодых специалистов, работников, принятых на работу по профессии (специальности), по которой ранее профессиональную деятельность не осуществляли, работников переведенных (назначенных) на другую должность,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w:t>
      </w:r>
    </w:p>
    <w:p w14:paraId="1E611E20" w14:textId="77777777" w:rsidR="00022E84" w:rsidRPr="00022E84" w:rsidRDefault="00022E84" w:rsidP="00022E84">
      <w:pPr>
        <w:adjustRightInd w:val="0"/>
        <w:ind w:firstLine="540"/>
        <w:jc w:val="both"/>
        <w:rPr>
          <w:rFonts w:eastAsiaTheme="minorHAnsi"/>
          <w:sz w:val="26"/>
          <w:szCs w:val="26"/>
        </w:rPr>
      </w:pPr>
      <w:r w:rsidRPr="00022E84">
        <w:rPr>
          <w:rFonts w:eastAsiaTheme="minorHAnsi"/>
          <w:sz w:val="26"/>
          <w:szCs w:val="26"/>
        </w:rPr>
        <w:t>Число лиц, в отношении которых наставник одновременно осуществляет наставничество, определяется в зависимости от его профессиональной подготовки, опыта наставнической деятельности и объема выполняемой работы.</w:t>
      </w:r>
    </w:p>
    <w:p w14:paraId="0ECD65B4" w14:textId="77777777" w:rsidR="00022E84" w:rsidRPr="00022E84" w:rsidRDefault="00022E84" w:rsidP="00022E84">
      <w:pPr>
        <w:adjustRightInd w:val="0"/>
        <w:ind w:firstLine="540"/>
        <w:jc w:val="both"/>
        <w:rPr>
          <w:rFonts w:eastAsiaTheme="minorHAnsi"/>
          <w:sz w:val="26"/>
          <w:szCs w:val="26"/>
        </w:rPr>
      </w:pPr>
      <w:r w:rsidRPr="00022E84">
        <w:rPr>
          <w:rFonts w:eastAsiaTheme="minorHAnsi"/>
          <w:sz w:val="26"/>
          <w:szCs w:val="26"/>
        </w:rPr>
        <w:t>Срок наставничества устанавливается продолжительностью не более чем на 6 (шесть) месяцев, в зависимости от уровня профессиональной подготовки работника, в отношении которого осуществляются наставничество.</w:t>
      </w:r>
    </w:p>
    <w:p w14:paraId="78C36714" w14:textId="77777777" w:rsidR="00022E84" w:rsidRPr="00022E84" w:rsidRDefault="00022E84" w:rsidP="00022E84">
      <w:pPr>
        <w:adjustRightInd w:val="0"/>
        <w:ind w:firstLine="540"/>
        <w:jc w:val="both"/>
        <w:rPr>
          <w:rFonts w:eastAsiaTheme="minorHAnsi"/>
          <w:sz w:val="26"/>
          <w:szCs w:val="26"/>
        </w:rPr>
      </w:pPr>
      <w:r w:rsidRPr="00022E84">
        <w:rPr>
          <w:rFonts w:eastAsiaTheme="minorHAnsi"/>
          <w:sz w:val="26"/>
          <w:szCs w:val="26"/>
        </w:rPr>
        <w:t>Выплата за наставничество устанавливается в размере 20 (двадцати) процентов от оклада (должностного оклада) наставника за 1 (одного) работника, в отношении которого осуществляются наставничество,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14:paraId="7B566F69" w14:textId="5FF0CEBD" w:rsidR="00022E84" w:rsidRPr="00022E84" w:rsidRDefault="00022E84" w:rsidP="00022E84">
      <w:pPr>
        <w:adjustRightInd w:val="0"/>
        <w:ind w:firstLine="540"/>
        <w:jc w:val="both"/>
        <w:rPr>
          <w:rFonts w:eastAsiaTheme="minorHAnsi"/>
          <w:sz w:val="26"/>
          <w:szCs w:val="26"/>
        </w:rPr>
      </w:pPr>
      <w:r w:rsidRPr="00022E84">
        <w:rPr>
          <w:rFonts w:eastAsiaTheme="minorHAnsi"/>
          <w:sz w:val="26"/>
          <w:szCs w:val="26"/>
        </w:rPr>
        <w:lastRenderedPageBreak/>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w:t>
      </w:r>
      <w:r>
        <w:rPr>
          <w:rFonts w:eastAsiaTheme="minorHAnsi"/>
          <w:sz w:val="26"/>
          <w:szCs w:val="26"/>
        </w:rPr>
        <w:t>нения работы по наставничеству.»</w:t>
      </w:r>
      <w:r w:rsidRPr="00022E84">
        <w:rPr>
          <w:rFonts w:eastAsiaTheme="minorHAnsi"/>
          <w:sz w:val="26"/>
          <w:szCs w:val="26"/>
        </w:rPr>
        <w:t>.</w:t>
      </w:r>
    </w:p>
    <w:p w14:paraId="67B8D5BB" w14:textId="41DD7410" w:rsidR="00BD7320" w:rsidRPr="00BD7320" w:rsidRDefault="00FC029E" w:rsidP="00BD7320">
      <w:pPr>
        <w:ind w:firstLine="567"/>
        <w:jc w:val="both"/>
        <w:rPr>
          <w:sz w:val="26"/>
          <w:szCs w:val="26"/>
        </w:rPr>
      </w:pPr>
      <w:r>
        <w:rPr>
          <w:sz w:val="26"/>
          <w:szCs w:val="26"/>
        </w:rPr>
        <w:t xml:space="preserve">  </w:t>
      </w:r>
      <w:r w:rsidR="004B6EAF">
        <w:rPr>
          <w:sz w:val="26"/>
          <w:szCs w:val="26"/>
        </w:rPr>
        <w:t xml:space="preserve">2. </w:t>
      </w:r>
      <w:r w:rsidR="00C903BA">
        <w:rPr>
          <w:sz w:val="26"/>
          <w:szCs w:val="26"/>
        </w:rPr>
        <w:t>Подп</w:t>
      </w:r>
      <w:r w:rsidR="00BD7320">
        <w:rPr>
          <w:sz w:val="26"/>
          <w:szCs w:val="26"/>
        </w:rPr>
        <w:t>ункт 1.</w:t>
      </w:r>
      <w:r w:rsidR="00B03461">
        <w:rPr>
          <w:sz w:val="26"/>
          <w:szCs w:val="26"/>
        </w:rPr>
        <w:t>3</w:t>
      </w:r>
      <w:r w:rsidR="00BD7320">
        <w:rPr>
          <w:sz w:val="26"/>
          <w:szCs w:val="26"/>
        </w:rPr>
        <w:t xml:space="preserve"> </w:t>
      </w:r>
      <w:r w:rsidR="00B03461">
        <w:rPr>
          <w:sz w:val="26"/>
          <w:szCs w:val="26"/>
        </w:rPr>
        <w:t xml:space="preserve">настоящего постановления </w:t>
      </w:r>
      <w:r w:rsidR="00C903BA">
        <w:rPr>
          <w:sz w:val="26"/>
          <w:szCs w:val="26"/>
        </w:rPr>
        <w:t xml:space="preserve">пункта 1 </w:t>
      </w:r>
      <w:r w:rsidR="00BD7320">
        <w:rPr>
          <w:sz w:val="26"/>
          <w:szCs w:val="26"/>
        </w:rPr>
        <w:t xml:space="preserve">настоящего постановления </w:t>
      </w:r>
      <w:r w:rsidR="00BD7320" w:rsidRPr="007140BC">
        <w:rPr>
          <w:rFonts w:eastAsia="Calibri"/>
          <w:spacing w:val="-6"/>
          <w:sz w:val="26"/>
          <w:szCs w:val="26"/>
        </w:rPr>
        <w:t>распространяет свое действие на правоотношения, возникшие с 1 октября 2025 года.</w:t>
      </w:r>
    </w:p>
    <w:p w14:paraId="755EFD50" w14:textId="0387D89B" w:rsidR="004B79DB" w:rsidRPr="008F2E7E" w:rsidRDefault="00FC029E" w:rsidP="00FC029E">
      <w:pPr>
        <w:widowControl w:val="0"/>
        <w:tabs>
          <w:tab w:val="left" w:pos="567"/>
        </w:tabs>
        <w:autoSpaceDE w:val="0"/>
        <w:autoSpaceDN w:val="0"/>
        <w:adjustRightInd w:val="0"/>
        <w:ind w:firstLine="709"/>
        <w:contextualSpacing/>
        <w:jc w:val="both"/>
        <w:rPr>
          <w:rFonts w:eastAsia="Calibri"/>
          <w:spacing w:val="-6"/>
          <w:sz w:val="26"/>
          <w:szCs w:val="26"/>
        </w:rPr>
      </w:pPr>
      <w:r>
        <w:rPr>
          <w:rFonts w:eastAsia="Calibri"/>
          <w:spacing w:val="-6"/>
          <w:sz w:val="26"/>
          <w:szCs w:val="26"/>
        </w:rPr>
        <w:t>3</w:t>
      </w:r>
      <w:r w:rsidR="004B79DB" w:rsidRPr="00FF0B57">
        <w:rPr>
          <w:rFonts w:eastAsia="Calibri"/>
          <w:spacing w:val="-6"/>
          <w:sz w:val="26"/>
          <w:szCs w:val="26"/>
        </w:rPr>
        <w:t>. Отделу финансово-экономического обеспечения и контроля Администрации города Когалыма (А.А.Рябинина) направить в юридическое управление Администрации города Когалыма текст постановления, его реквизиты,</w:t>
      </w:r>
      <w:r w:rsidR="004B79DB" w:rsidRPr="008F2E7E">
        <w:rPr>
          <w:rFonts w:eastAsia="Calibri"/>
          <w:spacing w:val="-6"/>
          <w:sz w:val="26"/>
          <w:szCs w:val="26"/>
        </w:rPr>
        <w:t xml:space="preserve"> сведения об источнике официального опубликования в порядке и сроки, предусмотренные </w:t>
      </w:r>
      <w:hyperlink r:id="rId19" w:history="1">
        <w:r w:rsidR="004B79DB" w:rsidRPr="008F2E7E">
          <w:rPr>
            <w:rFonts w:eastAsia="Calibri"/>
            <w:spacing w:val="-6"/>
            <w:sz w:val="26"/>
            <w:szCs w:val="26"/>
          </w:rPr>
          <w:t>распоряжением</w:t>
        </w:r>
      </w:hyperlink>
      <w:r w:rsidR="004B79DB" w:rsidRPr="008F2E7E">
        <w:rPr>
          <w:rFonts w:eastAsia="Calibri"/>
          <w:spacing w:val="-6"/>
          <w:sz w:val="26"/>
          <w:szCs w:val="26"/>
        </w:rPr>
        <w:t xml:space="preserve"> Администрации города Когалыма от 19.06.2013 №149-р «О мерах по формированию регистра муниципальных нормативных п</w:t>
      </w:r>
      <w:r w:rsidR="0093588A">
        <w:rPr>
          <w:rFonts w:eastAsia="Calibri"/>
          <w:spacing w:val="-6"/>
          <w:sz w:val="26"/>
          <w:szCs w:val="26"/>
        </w:rPr>
        <w:t xml:space="preserve">равовых актов Ханты-Мансийского </w:t>
      </w:r>
      <w:r w:rsidR="004B79DB" w:rsidRPr="008F2E7E">
        <w:rPr>
          <w:rFonts w:eastAsia="Calibri"/>
          <w:spacing w:val="-6"/>
          <w:sz w:val="26"/>
          <w:szCs w:val="26"/>
        </w:rPr>
        <w:t>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31115351" w14:textId="185F42A8" w:rsidR="006574FE" w:rsidRPr="008F2E7E" w:rsidRDefault="00FC029E" w:rsidP="00A0301D">
      <w:pPr>
        <w:widowControl w:val="0"/>
        <w:tabs>
          <w:tab w:val="left" w:pos="993"/>
        </w:tabs>
        <w:autoSpaceDE w:val="0"/>
        <w:autoSpaceDN w:val="0"/>
        <w:adjustRightInd w:val="0"/>
        <w:ind w:firstLine="709"/>
        <w:contextualSpacing/>
        <w:jc w:val="both"/>
        <w:rPr>
          <w:rFonts w:eastAsia="Calibri"/>
          <w:spacing w:val="-6"/>
          <w:sz w:val="26"/>
          <w:szCs w:val="26"/>
        </w:rPr>
      </w:pPr>
      <w:r>
        <w:rPr>
          <w:rFonts w:eastAsia="Calibri"/>
          <w:spacing w:val="-6"/>
          <w:sz w:val="26"/>
          <w:szCs w:val="26"/>
        </w:rPr>
        <w:t>4</w:t>
      </w:r>
      <w:r w:rsidR="004B79DB" w:rsidRPr="008F2E7E">
        <w:rPr>
          <w:rFonts w:eastAsia="Calibri"/>
          <w:spacing w:val="-6"/>
          <w:sz w:val="26"/>
          <w:szCs w:val="26"/>
        </w:rPr>
        <w:t xml:space="preserve">. </w:t>
      </w:r>
      <w:r w:rsidR="006574FE" w:rsidRPr="008F2E7E">
        <w:rPr>
          <w:sz w:val="26"/>
          <w:szCs w:val="26"/>
        </w:rPr>
        <w:t xml:space="preserve">Опубликовать настоящее постановление в сетевом издании «Когалымский вестник»: </w:t>
      </w:r>
      <w:r w:rsidR="006574FE" w:rsidRPr="008F2E7E">
        <w:rPr>
          <w:sz w:val="26"/>
          <w:szCs w:val="26"/>
          <w:lang w:val="en-US"/>
        </w:rPr>
        <w:t>KOGVESTI</w:t>
      </w:r>
      <w:r w:rsidR="006574FE" w:rsidRPr="008F2E7E">
        <w:rPr>
          <w:sz w:val="26"/>
          <w:szCs w:val="26"/>
        </w:rPr>
        <w:t>.</w:t>
      </w:r>
      <w:r w:rsidR="006574FE" w:rsidRPr="008F2E7E">
        <w:rPr>
          <w:sz w:val="26"/>
          <w:szCs w:val="26"/>
          <w:lang w:val="en-US"/>
        </w:rPr>
        <w:t>RU</w:t>
      </w:r>
      <w:r w:rsidR="006574FE" w:rsidRPr="008F2E7E">
        <w:rPr>
          <w:sz w:val="26"/>
          <w:szCs w:val="26"/>
        </w:rPr>
        <w:t>, ЭЛ №ФС 77 – 8</w:t>
      </w:r>
      <w:r w:rsidR="00A0301D">
        <w:rPr>
          <w:sz w:val="26"/>
          <w:szCs w:val="26"/>
        </w:rPr>
        <w:t xml:space="preserve">5332 </w:t>
      </w:r>
      <w:r w:rsidR="006574FE" w:rsidRPr="008F2E7E">
        <w:rPr>
          <w:sz w:val="26"/>
          <w:szCs w:val="26"/>
        </w:rPr>
        <w:t>от 15.05.2023 и разместить на официальном сайте органов местного самоуправления города Когалыма в информационно-телекоммуникационной сети Интернет (</w:t>
      </w:r>
      <w:r w:rsidR="006574FE" w:rsidRPr="00FC031A">
        <w:rPr>
          <w:rFonts w:eastAsia="Arial"/>
          <w:sz w:val="26"/>
          <w:szCs w:val="26"/>
          <w:lang w:val="en-US"/>
        </w:rPr>
        <w:t>www</w:t>
      </w:r>
      <w:r w:rsidR="006574FE" w:rsidRPr="00FC031A">
        <w:rPr>
          <w:rFonts w:eastAsia="Arial"/>
          <w:sz w:val="26"/>
          <w:szCs w:val="26"/>
        </w:rPr>
        <w:t>.</w:t>
      </w:r>
      <w:r w:rsidR="006574FE" w:rsidRPr="00FC031A">
        <w:rPr>
          <w:rFonts w:eastAsia="Arial"/>
          <w:sz w:val="26"/>
          <w:szCs w:val="26"/>
          <w:lang w:val="en-US"/>
        </w:rPr>
        <w:t>admkogalym</w:t>
      </w:r>
      <w:r w:rsidR="006574FE" w:rsidRPr="00FC031A">
        <w:rPr>
          <w:rFonts w:eastAsia="Arial"/>
          <w:sz w:val="26"/>
          <w:szCs w:val="26"/>
        </w:rPr>
        <w:t>.</w:t>
      </w:r>
      <w:r w:rsidR="006574FE" w:rsidRPr="00FC031A">
        <w:rPr>
          <w:rFonts w:eastAsia="Arial"/>
          <w:sz w:val="26"/>
          <w:szCs w:val="26"/>
          <w:lang w:val="en-US"/>
        </w:rPr>
        <w:t>ru</w:t>
      </w:r>
      <w:r w:rsidR="006574FE" w:rsidRPr="008F2E7E">
        <w:rPr>
          <w:sz w:val="26"/>
          <w:szCs w:val="26"/>
        </w:rPr>
        <w:t>).</w:t>
      </w:r>
    </w:p>
    <w:p w14:paraId="4DA727E1" w14:textId="77777777" w:rsidR="00FC029E" w:rsidRDefault="00FC029E" w:rsidP="00FC029E">
      <w:pPr>
        <w:ind w:firstLine="709"/>
        <w:jc w:val="both"/>
        <w:rPr>
          <w:sz w:val="26"/>
          <w:szCs w:val="26"/>
        </w:rPr>
      </w:pPr>
      <w:r>
        <w:rPr>
          <w:sz w:val="26"/>
          <w:szCs w:val="26"/>
        </w:rPr>
        <w:t>5</w:t>
      </w:r>
      <w:r w:rsidRPr="009B5821">
        <w:rPr>
          <w:sz w:val="26"/>
          <w:szCs w:val="26"/>
        </w:rPr>
        <w:t>.</w:t>
      </w:r>
      <w:r>
        <w:rPr>
          <w:sz w:val="26"/>
          <w:szCs w:val="26"/>
        </w:rPr>
        <w:t xml:space="preserve"> </w:t>
      </w:r>
      <w:r w:rsidRPr="0003395A">
        <w:rPr>
          <w:sz w:val="26"/>
          <w:szCs w:val="26"/>
        </w:rPr>
        <w:t>Контроль за выполнением постановления возложить на заместителя главы города Когалыма Р.Ш. Юсуповым.</w:t>
      </w:r>
    </w:p>
    <w:p w14:paraId="6873FA5C" w14:textId="188A25D9" w:rsidR="005A5DD7" w:rsidRDefault="005A5DD7" w:rsidP="00A0301D">
      <w:pPr>
        <w:ind w:firstLine="709"/>
        <w:jc w:val="both"/>
        <w:rPr>
          <w:sz w:val="26"/>
          <w:szCs w:val="26"/>
        </w:rPr>
      </w:pPr>
    </w:p>
    <w:p w14:paraId="6118C8BE" w14:textId="77777777" w:rsidR="00142DD2" w:rsidRDefault="00142DD2" w:rsidP="00142DD2">
      <w:pPr>
        <w:ind w:firstLine="709"/>
        <w:jc w:val="both"/>
        <w:rPr>
          <w:sz w:val="26"/>
          <w:szCs w:val="26"/>
        </w:rPr>
      </w:pPr>
      <w:bookmarkStart w:id="0" w:name="_GoBack"/>
      <w:bookmarkEnd w:id="0"/>
    </w:p>
    <w:p w14:paraId="0EDA0535" w14:textId="77777777" w:rsidR="00142DD2" w:rsidRDefault="00142DD2" w:rsidP="00142DD2">
      <w:pPr>
        <w:ind w:firstLine="709"/>
        <w:jc w:val="both"/>
        <w:rPr>
          <w:sz w:val="26"/>
          <w:szCs w:val="26"/>
        </w:rPr>
      </w:pPr>
    </w:p>
    <w:tbl>
      <w:tblPr>
        <w:tblStyle w:val="3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545"/>
        <w:gridCol w:w="3540"/>
        <w:gridCol w:w="2269"/>
      </w:tblGrid>
      <w:tr w:rsidR="00142DD2" w:rsidRPr="00927695" w14:paraId="523C4431" w14:textId="77777777" w:rsidTr="005F0DAE">
        <w:trPr>
          <w:trHeight w:val="1443"/>
        </w:trPr>
        <w:tc>
          <w:tcPr>
            <w:tcW w:w="1895" w:type="pct"/>
          </w:tcPr>
          <w:sdt>
            <w:sdtPr>
              <w:rPr>
                <w:sz w:val="26"/>
                <w:szCs w:val="26"/>
              </w:rPr>
              <w:id w:val="-700166226"/>
              <w:placeholder>
                <w:docPart w:val="60D3601F7A6F4EEEAA792AB6ACEB3876"/>
              </w:placeholder>
              <w:dropDownList>
                <w:listItem w:value="Выберите элемент."/>
                <w:listItem w:displayText="Глава города Когалыма" w:value="Глава города Когалыма"/>
                <w:listItem w:displayText="Первый заместитель главы города Когалыма" w:value="Первый заместитель главы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5D06701C" w14:textId="77777777" w:rsidR="00142DD2" w:rsidRPr="008465F5" w:rsidRDefault="00142DD2" w:rsidP="005F0DAE">
                <w:pPr>
                  <w:rPr>
                    <w:sz w:val="28"/>
                    <w:szCs w:val="28"/>
                  </w:rPr>
                </w:pPr>
                <w:r>
                  <w:rPr>
                    <w:sz w:val="26"/>
                    <w:szCs w:val="26"/>
                  </w:rPr>
                  <w:t>Глава города Когалыма</w:t>
                </w:r>
              </w:p>
            </w:sdtContent>
          </w:sdt>
        </w:tc>
        <w:tc>
          <w:tcPr>
            <w:tcW w:w="1892" w:type="pct"/>
            <w:vAlign w:val="center"/>
          </w:tcPr>
          <w:p w14:paraId="5B07C24E" w14:textId="77777777" w:rsidR="00142DD2" w:rsidRPr="00903CF1" w:rsidRDefault="00142DD2" w:rsidP="005F0DAE">
            <w:pPr>
              <w:pStyle w:val="a6"/>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3E070213" wp14:editId="2DE775BC">
                  <wp:simplePos x="0" y="0"/>
                  <wp:positionH relativeFrom="margin">
                    <wp:posOffset>-22225</wp:posOffset>
                  </wp:positionH>
                  <wp:positionV relativeFrom="paragraph">
                    <wp:posOffset>-18415</wp:posOffset>
                  </wp:positionV>
                  <wp:extent cx="228600" cy="281940"/>
                  <wp:effectExtent l="0" t="0" r="0" b="381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14:paraId="53B605E6" w14:textId="77777777" w:rsidR="00142DD2" w:rsidRPr="00903CF1" w:rsidRDefault="00142DD2" w:rsidP="005F0DAE">
            <w:pPr>
              <w:pStyle w:val="a6"/>
              <w:jc w:val="center"/>
              <w:rPr>
                <w:b/>
                <w:color w:val="D9D9D9" w:themeColor="background1" w:themeShade="D9"/>
                <w:sz w:val="20"/>
              </w:rPr>
            </w:pPr>
            <w:r w:rsidRPr="00903CF1">
              <w:rPr>
                <w:b/>
                <w:color w:val="D9D9D9" w:themeColor="background1" w:themeShade="D9"/>
                <w:sz w:val="20"/>
              </w:rPr>
              <w:t>ЭЛЕКТРОННОЙ ПОДПИСЬЮ</w:t>
            </w:r>
          </w:p>
          <w:p w14:paraId="090D210C" w14:textId="77777777" w:rsidR="00142DD2" w:rsidRPr="00903CF1" w:rsidRDefault="00142DD2" w:rsidP="005F0DAE">
            <w:pPr>
              <w:autoSpaceDE w:val="0"/>
              <w:autoSpaceDN w:val="0"/>
              <w:adjustRightInd w:val="0"/>
              <w:jc w:val="center"/>
              <w:rPr>
                <w:color w:val="D9D9D9" w:themeColor="background1" w:themeShade="D9"/>
                <w:sz w:val="8"/>
                <w:szCs w:val="8"/>
              </w:rPr>
            </w:pPr>
          </w:p>
          <w:p w14:paraId="57B990B1" w14:textId="77777777" w:rsidR="00142DD2" w:rsidRPr="00903CF1" w:rsidRDefault="00142DD2" w:rsidP="005F0DAE">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Сертификат  [Номер сертификата 1]</w:t>
            </w:r>
          </w:p>
          <w:p w14:paraId="04F0AD26" w14:textId="77777777" w:rsidR="00142DD2" w:rsidRPr="00903CF1" w:rsidRDefault="00142DD2" w:rsidP="005F0DAE">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202F2BED" w14:textId="77777777" w:rsidR="00142DD2" w:rsidRPr="0001326A" w:rsidRDefault="00142DD2" w:rsidP="005F0DAE">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[ДатаС 1] по [ДатаПо 1]</w:t>
            </w:r>
          </w:p>
        </w:tc>
        <w:tc>
          <w:tcPr>
            <w:tcW w:w="1213" w:type="pct"/>
          </w:tcPr>
          <w:sdt>
            <w:sdtPr>
              <w:rPr>
                <w:sz w:val="26"/>
                <w:szCs w:val="26"/>
              </w:rPr>
              <w:id w:val="566222021"/>
              <w:placeholder>
                <w:docPart w:val="60D3601F7A6F4EEEAA792AB6ACEB3876"/>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14:paraId="4CB4E183" w14:textId="77777777" w:rsidR="00142DD2" w:rsidRPr="00465FC6" w:rsidRDefault="00142DD2" w:rsidP="005F0DAE">
                <w:pPr>
                  <w:jc w:val="right"/>
                  <w:rPr>
                    <w:sz w:val="28"/>
                    <w:szCs w:val="28"/>
                  </w:rPr>
                </w:pPr>
                <w:r>
                  <w:rPr>
                    <w:sz w:val="26"/>
                    <w:szCs w:val="26"/>
                  </w:rPr>
                  <w:t>Т.А. Агадуллин</w:t>
                </w:r>
              </w:p>
            </w:sdtContent>
          </w:sdt>
        </w:tc>
      </w:tr>
    </w:tbl>
    <w:p w14:paraId="6D10F154" w14:textId="77777777" w:rsidR="00142DD2" w:rsidRPr="009B5821" w:rsidRDefault="00142DD2" w:rsidP="00142DD2">
      <w:pPr>
        <w:ind w:firstLine="709"/>
        <w:jc w:val="both"/>
        <w:rPr>
          <w:sz w:val="26"/>
          <w:szCs w:val="26"/>
        </w:rPr>
      </w:pPr>
    </w:p>
    <w:p w14:paraId="06DAB9DF" w14:textId="7F27BA0A" w:rsidR="00A0301D" w:rsidRDefault="00A0301D" w:rsidP="00A0301D">
      <w:pPr>
        <w:ind w:firstLine="709"/>
        <w:jc w:val="both"/>
        <w:rPr>
          <w:sz w:val="26"/>
          <w:szCs w:val="26"/>
        </w:rPr>
      </w:pPr>
    </w:p>
    <w:sectPr w:rsidR="00A0301D" w:rsidSect="000949A5">
      <w:headerReference w:type="default" r:id="rId21"/>
      <w:pgSz w:w="11905" w:h="16838"/>
      <w:pgMar w:top="1134" w:right="850" w:bottom="1134" w:left="1701" w:header="709" w:footer="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C3F3F" w14:textId="77777777" w:rsidR="004A6479" w:rsidRDefault="004A6479" w:rsidP="00EF16D8">
      <w:r>
        <w:separator/>
      </w:r>
    </w:p>
  </w:endnote>
  <w:endnote w:type="continuationSeparator" w:id="0">
    <w:p w14:paraId="01888692" w14:textId="77777777" w:rsidR="004A6479" w:rsidRDefault="004A6479" w:rsidP="00EF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41E67" w14:textId="77777777" w:rsidR="004A6479" w:rsidRDefault="004A6479" w:rsidP="00EF16D8">
      <w:r>
        <w:separator/>
      </w:r>
    </w:p>
  </w:footnote>
  <w:footnote w:type="continuationSeparator" w:id="0">
    <w:p w14:paraId="06258559" w14:textId="77777777" w:rsidR="004A6479" w:rsidRDefault="004A6479" w:rsidP="00EF1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783362"/>
      <w:docPartObj>
        <w:docPartGallery w:val="Page Numbers (Top of Page)"/>
        <w:docPartUnique/>
      </w:docPartObj>
    </w:sdtPr>
    <w:sdtEndPr>
      <w:rPr>
        <w:rFonts w:ascii="Times New Roman" w:hAnsi="Times New Roman" w:cs="Times New Roman"/>
        <w:sz w:val="20"/>
        <w:szCs w:val="20"/>
      </w:rPr>
    </w:sdtEndPr>
    <w:sdtContent>
      <w:p w14:paraId="0169DC9C" w14:textId="48CD6A37" w:rsidR="00CD3BA6" w:rsidRPr="00872172" w:rsidRDefault="00CD3BA6" w:rsidP="00872172">
        <w:pPr>
          <w:pStyle w:val="af2"/>
          <w:jc w:val="center"/>
          <w:rPr>
            <w:rFonts w:ascii="Times New Roman" w:hAnsi="Times New Roman" w:cs="Times New Roman"/>
            <w:sz w:val="20"/>
            <w:szCs w:val="20"/>
          </w:rPr>
        </w:pPr>
        <w:r w:rsidRPr="00872172">
          <w:rPr>
            <w:rFonts w:ascii="Times New Roman" w:hAnsi="Times New Roman" w:cs="Times New Roman"/>
            <w:sz w:val="20"/>
            <w:szCs w:val="20"/>
          </w:rPr>
          <w:fldChar w:fldCharType="begin"/>
        </w:r>
        <w:r w:rsidRPr="00872172">
          <w:rPr>
            <w:rFonts w:ascii="Times New Roman" w:hAnsi="Times New Roman" w:cs="Times New Roman"/>
            <w:sz w:val="20"/>
            <w:szCs w:val="20"/>
          </w:rPr>
          <w:instrText>PAGE   \* MERGEFORMAT</w:instrText>
        </w:r>
        <w:r w:rsidRPr="00872172">
          <w:rPr>
            <w:rFonts w:ascii="Times New Roman" w:hAnsi="Times New Roman" w:cs="Times New Roman"/>
            <w:sz w:val="20"/>
            <w:szCs w:val="20"/>
          </w:rPr>
          <w:fldChar w:fldCharType="separate"/>
        </w:r>
        <w:r w:rsidR="000E77B9">
          <w:rPr>
            <w:rFonts w:ascii="Times New Roman" w:hAnsi="Times New Roman" w:cs="Times New Roman"/>
            <w:noProof/>
            <w:sz w:val="20"/>
            <w:szCs w:val="20"/>
          </w:rPr>
          <w:t>1</w:t>
        </w:r>
        <w:r w:rsidRPr="00872172">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1680"/>
    <w:multiLevelType w:val="multilevel"/>
    <w:tmpl w:val="7BC49FEE"/>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FCF2BD4"/>
    <w:multiLevelType w:val="multilevel"/>
    <w:tmpl w:val="B2ACFF08"/>
    <w:lvl w:ilvl="0">
      <w:start w:val="1"/>
      <w:numFmt w:val="decimal"/>
      <w:lvlText w:val="%1."/>
      <w:lvlJc w:val="left"/>
      <w:pPr>
        <w:ind w:left="450" w:hanging="450"/>
      </w:pPr>
      <w:rPr>
        <w:rFonts w:eastAsia="Calibri" w:hint="default"/>
      </w:rPr>
    </w:lvl>
    <w:lvl w:ilvl="1">
      <w:start w:val="1"/>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472" w:hanging="1800"/>
      </w:pPr>
      <w:rPr>
        <w:rFonts w:eastAsia="Calibri" w:hint="default"/>
      </w:rPr>
    </w:lvl>
  </w:abstractNum>
  <w:abstractNum w:abstractNumId="2" w15:restartNumberingAfterBreak="0">
    <w:nsid w:val="13F3788A"/>
    <w:multiLevelType w:val="multilevel"/>
    <w:tmpl w:val="2360872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85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6549DA"/>
    <w:multiLevelType w:val="multilevel"/>
    <w:tmpl w:val="094C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C930A7B"/>
    <w:multiLevelType w:val="multilevel"/>
    <w:tmpl w:val="61EE693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4A74766F"/>
    <w:multiLevelType w:val="multilevel"/>
    <w:tmpl w:val="B2ACFF08"/>
    <w:lvl w:ilvl="0">
      <w:start w:val="1"/>
      <w:numFmt w:val="decimal"/>
      <w:lvlText w:val="%1."/>
      <w:lvlJc w:val="left"/>
      <w:pPr>
        <w:ind w:left="450" w:hanging="450"/>
      </w:pPr>
      <w:rPr>
        <w:rFonts w:eastAsia="Calibri" w:hint="default"/>
      </w:rPr>
    </w:lvl>
    <w:lvl w:ilvl="1">
      <w:start w:val="1"/>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472" w:hanging="1800"/>
      </w:pPr>
      <w:rPr>
        <w:rFonts w:eastAsia="Calibri" w:hint="default"/>
      </w:rPr>
    </w:lvl>
  </w:abstractNum>
  <w:abstractNum w:abstractNumId="9" w15:restartNumberingAfterBreak="0">
    <w:nsid w:val="52F12F1D"/>
    <w:multiLevelType w:val="hybridMultilevel"/>
    <w:tmpl w:val="74FED236"/>
    <w:lvl w:ilvl="0" w:tplc="0419000F">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067779"/>
    <w:multiLevelType w:val="hybridMultilevel"/>
    <w:tmpl w:val="636210B2"/>
    <w:lvl w:ilvl="0" w:tplc="D3088DAC">
      <w:start w:val="1"/>
      <w:numFmt w:val="decimal"/>
      <w:lvlText w:val="%1."/>
      <w:lvlJc w:val="left"/>
      <w:pPr>
        <w:ind w:left="720" w:hanging="360"/>
      </w:pPr>
      <w:rPr>
        <w:rFonts w:hint="default"/>
      </w:rPr>
    </w:lvl>
    <w:lvl w:ilvl="1" w:tplc="9956E6AA">
      <w:start w:val="1"/>
      <w:numFmt w:val="lowerLetter"/>
      <w:lvlText w:val="%2."/>
      <w:lvlJc w:val="left"/>
      <w:pPr>
        <w:ind w:left="1440" w:hanging="360"/>
      </w:pPr>
    </w:lvl>
    <w:lvl w:ilvl="2" w:tplc="AE102942">
      <w:start w:val="1"/>
      <w:numFmt w:val="lowerRoman"/>
      <w:lvlText w:val="%3."/>
      <w:lvlJc w:val="right"/>
      <w:pPr>
        <w:ind w:left="2160" w:hanging="180"/>
      </w:pPr>
    </w:lvl>
    <w:lvl w:ilvl="3" w:tplc="146CF66E">
      <w:start w:val="1"/>
      <w:numFmt w:val="decimal"/>
      <w:lvlText w:val="%4."/>
      <w:lvlJc w:val="left"/>
      <w:pPr>
        <w:ind w:left="2880" w:hanging="360"/>
      </w:pPr>
    </w:lvl>
    <w:lvl w:ilvl="4" w:tplc="899A5C4C">
      <w:start w:val="1"/>
      <w:numFmt w:val="lowerLetter"/>
      <w:lvlText w:val="%5."/>
      <w:lvlJc w:val="left"/>
      <w:pPr>
        <w:ind w:left="3600" w:hanging="360"/>
      </w:pPr>
    </w:lvl>
    <w:lvl w:ilvl="5" w:tplc="278A1F5C">
      <w:start w:val="1"/>
      <w:numFmt w:val="lowerRoman"/>
      <w:lvlText w:val="%6."/>
      <w:lvlJc w:val="right"/>
      <w:pPr>
        <w:ind w:left="4320" w:hanging="180"/>
      </w:pPr>
    </w:lvl>
    <w:lvl w:ilvl="6" w:tplc="5AB896E2">
      <w:start w:val="1"/>
      <w:numFmt w:val="decimal"/>
      <w:lvlText w:val="%7."/>
      <w:lvlJc w:val="left"/>
      <w:pPr>
        <w:ind w:left="5040" w:hanging="360"/>
      </w:pPr>
    </w:lvl>
    <w:lvl w:ilvl="7" w:tplc="DB388E04">
      <w:start w:val="1"/>
      <w:numFmt w:val="lowerLetter"/>
      <w:lvlText w:val="%8."/>
      <w:lvlJc w:val="left"/>
      <w:pPr>
        <w:ind w:left="5760" w:hanging="360"/>
      </w:pPr>
    </w:lvl>
    <w:lvl w:ilvl="8" w:tplc="CB109B80">
      <w:start w:val="1"/>
      <w:numFmt w:val="lowerRoman"/>
      <w:lvlText w:val="%9."/>
      <w:lvlJc w:val="right"/>
      <w:pPr>
        <w:ind w:left="6480" w:hanging="180"/>
      </w:pPr>
    </w:lvl>
  </w:abstractNum>
  <w:abstractNum w:abstractNumId="12" w15:restartNumberingAfterBreak="0">
    <w:nsid w:val="7A6C5C12"/>
    <w:multiLevelType w:val="hybridMultilevel"/>
    <w:tmpl w:val="B1C6762E"/>
    <w:lvl w:ilvl="0" w:tplc="5F70E4BC">
      <w:start w:val="1"/>
      <w:numFmt w:val="decimal"/>
      <w:lvlText w:val="%1."/>
      <w:lvlJc w:val="left"/>
      <w:pPr>
        <w:ind w:left="720" w:hanging="360"/>
      </w:pPr>
      <w:rPr>
        <w:rFonts w:hint="default"/>
      </w:rPr>
    </w:lvl>
    <w:lvl w:ilvl="1" w:tplc="A6988392">
      <w:start w:val="1"/>
      <w:numFmt w:val="lowerLetter"/>
      <w:lvlText w:val="%2."/>
      <w:lvlJc w:val="left"/>
      <w:pPr>
        <w:ind w:left="1440" w:hanging="360"/>
      </w:pPr>
    </w:lvl>
    <w:lvl w:ilvl="2" w:tplc="EDBCC956">
      <w:start w:val="1"/>
      <w:numFmt w:val="lowerRoman"/>
      <w:lvlText w:val="%3."/>
      <w:lvlJc w:val="right"/>
      <w:pPr>
        <w:ind w:left="2160" w:hanging="180"/>
      </w:pPr>
    </w:lvl>
    <w:lvl w:ilvl="3" w:tplc="620E4DBC">
      <w:start w:val="1"/>
      <w:numFmt w:val="decimal"/>
      <w:lvlText w:val="%4."/>
      <w:lvlJc w:val="left"/>
      <w:pPr>
        <w:ind w:left="2880" w:hanging="360"/>
      </w:pPr>
    </w:lvl>
    <w:lvl w:ilvl="4" w:tplc="7A0CB37A">
      <w:start w:val="1"/>
      <w:numFmt w:val="lowerLetter"/>
      <w:lvlText w:val="%5."/>
      <w:lvlJc w:val="left"/>
      <w:pPr>
        <w:ind w:left="3600" w:hanging="360"/>
      </w:pPr>
    </w:lvl>
    <w:lvl w:ilvl="5" w:tplc="F07EA99E">
      <w:start w:val="1"/>
      <w:numFmt w:val="lowerRoman"/>
      <w:lvlText w:val="%6."/>
      <w:lvlJc w:val="right"/>
      <w:pPr>
        <w:ind w:left="4320" w:hanging="180"/>
      </w:pPr>
    </w:lvl>
    <w:lvl w:ilvl="6" w:tplc="B3C2CDF8">
      <w:start w:val="1"/>
      <w:numFmt w:val="decimal"/>
      <w:lvlText w:val="%7."/>
      <w:lvlJc w:val="left"/>
      <w:pPr>
        <w:ind w:left="5040" w:hanging="360"/>
      </w:pPr>
    </w:lvl>
    <w:lvl w:ilvl="7" w:tplc="2C0AE91E">
      <w:start w:val="1"/>
      <w:numFmt w:val="lowerLetter"/>
      <w:lvlText w:val="%8."/>
      <w:lvlJc w:val="left"/>
      <w:pPr>
        <w:ind w:left="5760" w:hanging="360"/>
      </w:pPr>
    </w:lvl>
    <w:lvl w:ilvl="8" w:tplc="B330B3A2">
      <w:start w:val="1"/>
      <w:numFmt w:val="lowerRoman"/>
      <w:lvlText w:val="%9."/>
      <w:lvlJc w:val="right"/>
      <w:pPr>
        <w:ind w:left="6480" w:hanging="180"/>
      </w:pPr>
    </w:lvl>
  </w:abstractNum>
  <w:abstractNum w:abstractNumId="13" w15:restartNumberingAfterBreak="0">
    <w:nsid w:val="7D544DF7"/>
    <w:multiLevelType w:val="hybridMultilevel"/>
    <w:tmpl w:val="7FC29E6A"/>
    <w:lvl w:ilvl="0" w:tplc="D516424A">
      <w:start w:val="6"/>
      <w:numFmt w:val="bullet"/>
      <w:lvlText w:val=""/>
      <w:lvlJc w:val="left"/>
      <w:pPr>
        <w:ind w:left="900" w:hanging="360"/>
      </w:pPr>
      <w:rPr>
        <w:rFonts w:ascii="Symbol" w:eastAsia="Times New Roman" w:hAnsi="Symbol" w:cs="Calibri" w:hint="default"/>
      </w:rPr>
    </w:lvl>
    <w:lvl w:ilvl="1" w:tplc="A172FE34">
      <w:start w:val="1"/>
      <w:numFmt w:val="bullet"/>
      <w:lvlText w:val="o"/>
      <w:lvlJc w:val="left"/>
      <w:pPr>
        <w:ind w:left="1620" w:hanging="360"/>
      </w:pPr>
      <w:rPr>
        <w:rFonts w:ascii="Courier New" w:hAnsi="Courier New" w:cs="Courier New" w:hint="default"/>
      </w:rPr>
    </w:lvl>
    <w:lvl w:ilvl="2" w:tplc="C2245C5A">
      <w:start w:val="1"/>
      <w:numFmt w:val="bullet"/>
      <w:lvlText w:val=""/>
      <w:lvlJc w:val="left"/>
      <w:pPr>
        <w:ind w:left="2340" w:hanging="360"/>
      </w:pPr>
      <w:rPr>
        <w:rFonts w:ascii="Wingdings" w:hAnsi="Wingdings" w:hint="default"/>
      </w:rPr>
    </w:lvl>
    <w:lvl w:ilvl="3" w:tplc="3D52EAC6">
      <w:start w:val="1"/>
      <w:numFmt w:val="bullet"/>
      <w:lvlText w:val=""/>
      <w:lvlJc w:val="left"/>
      <w:pPr>
        <w:ind w:left="3060" w:hanging="360"/>
      </w:pPr>
      <w:rPr>
        <w:rFonts w:ascii="Symbol" w:hAnsi="Symbol" w:hint="default"/>
      </w:rPr>
    </w:lvl>
    <w:lvl w:ilvl="4" w:tplc="33F8339C">
      <w:start w:val="1"/>
      <w:numFmt w:val="bullet"/>
      <w:lvlText w:val="o"/>
      <w:lvlJc w:val="left"/>
      <w:pPr>
        <w:ind w:left="3780" w:hanging="360"/>
      </w:pPr>
      <w:rPr>
        <w:rFonts w:ascii="Courier New" w:hAnsi="Courier New" w:cs="Courier New" w:hint="default"/>
      </w:rPr>
    </w:lvl>
    <w:lvl w:ilvl="5" w:tplc="4E847EB8">
      <w:start w:val="1"/>
      <w:numFmt w:val="bullet"/>
      <w:lvlText w:val=""/>
      <w:lvlJc w:val="left"/>
      <w:pPr>
        <w:ind w:left="4500" w:hanging="360"/>
      </w:pPr>
      <w:rPr>
        <w:rFonts w:ascii="Wingdings" w:hAnsi="Wingdings" w:hint="default"/>
      </w:rPr>
    </w:lvl>
    <w:lvl w:ilvl="6" w:tplc="CBCCED80">
      <w:start w:val="1"/>
      <w:numFmt w:val="bullet"/>
      <w:lvlText w:val=""/>
      <w:lvlJc w:val="left"/>
      <w:pPr>
        <w:ind w:left="5220" w:hanging="360"/>
      </w:pPr>
      <w:rPr>
        <w:rFonts w:ascii="Symbol" w:hAnsi="Symbol" w:hint="default"/>
      </w:rPr>
    </w:lvl>
    <w:lvl w:ilvl="7" w:tplc="1012D45A">
      <w:start w:val="1"/>
      <w:numFmt w:val="bullet"/>
      <w:lvlText w:val="o"/>
      <w:lvlJc w:val="left"/>
      <w:pPr>
        <w:ind w:left="5940" w:hanging="360"/>
      </w:pPr>
      <w:rPr>
        <w:rFonts w:ascii="Courier New" w:hAnsi="Courier New" w:cs="Courier New" w:hint="default"/>
      </w:rPr>
    </w:lvl>
    <w:lvl w:ilvl="8" w:tplc="0F64CCE4">
      <w:start w:val="1"/>
      <w:numFmt w:val="bullet"/>
      <w:lvlText w:val=""/>
      <w:lvlJc w:val="left"/>
      <w:pPr>
        <w:ind w:left="6660" w:hanging="360"/>
      </w:pPr>
      <w:rPr>
        <w:rFonts w:ascii="Wingdings" w:hAnsi="Wingdings" w:hint="default"/>
      </w:rPr>
    </w:lvl>
  </w:abstractNum>
  <w:abstractNum w:abstractNumId="14" w15:restartNumberingAfterBreak="0">
    <w:nsid w:val="7E2365EA"/>
    <w:multiLevelType w:val="multilevel"/>
    <w:tmpl w:val="19CCE9A6"/>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abstractNumId w:val="10"/>
  </w:num>
  <w:num w:numId="2">
    <w:abstractNumId w:val="7"/>
  </w:num>
  <w:num w:numId="3">
    <w:abstractNumId w:val="4"/>
  </w:num>
  <w:num w:numId="4">
    <w:abstractNumId w:val="5"/>
  </w:num>
  <w:num w:numId="5">
    <w:abstractNumId w:val="6"/>
  </w:num>
  <w:num w:numId="6">
    <w:abstractNumId w:val="9"/>
  </w:num>
  <w:num w:numId="7">
    <w:abstractNumId w:val="0"/>
  </w:num>
  <w:num w:numId="8">
    <w:abstractNumId w:val="2"/>
  </w:num>
  <w:num w:numId="9">
    <w:abstractNumId w:val="12"/>
  </w:num>
  <w:num w:numId="10">
    <w:abstractNumId w:val="11"/>
  </w:num>
  <w:num w:numId="11">
    <w:abstractNumId w:val="13"/>
  </w:num>
  <w:num w:numId="12">
    <w:abstractNumId w:val="8"/>
  </w:num>
  <w:num w:numId="13">
    <w:abstractNumId w:val="1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00B1"/>
    <w:rsid w:val="00000B4D"/>
    <w:rsid w:val="00001638"/>
    <w:rsid w:val="00002309"/>
    <w:rsid w:val="00003625"/>
    <w:rsid w:val="0000384E"/>
    <w:rsid w:val="00007A12"/>
    <w:rsid w:val="00010968"/>
    <w:rsid w:val="000112C5"/>
    <w:rsid w:val="0001258C"/>
    <w:rsid w:val="00015A6A"/>
    <w:rsid w:val="00017A82"/>
    <w:rsid w:val="00021DC5"/>
    <w:rsid w:val="00022E84"/>
    <w:rsid w:val="000254D9"/>
    <w:rsid w:val="00025E12"/>
    <w:rsid w:val="00031C74"/>
    <w:rsid w:val="000328DC"/>
    <w:rsid w:val="00032DAF"/>
    <w:rsid w:val="00033584"/>
    <w:rsid w:val="0003725E"/>
    <w:rsid w:val="00040406"/>
    <w:rsid w:val="0004596A"/>
    <w:rsid w:val="00045B5B"/>
    <w:rsid w:val="0005347C"/>
    <w:rsid w:val="000544BB"/>
    <w:rsid w:val="00056768"/>
    <w:rsid w:val="0005678C"/>
    <w:rsid w:val="00065793"/>
    <w:rsid w:val="0006663D"/>
    <w:rsid w:val="00066694"/>
    <w:rsid w:val="00067AF1"/>
    <w:rsid w:val="00071202"/>
    <w:rsid w:val="0007144D"/>
    <w:rsid w:val="00074651"/>
    <w:rsid w:val="000754A5"/>
    <w:rsid w:val="0008100B"/>
    <w:rsid w:val="00081EB8"/>
    <w:rsid w:val="00083BBB"/>
    <w:rsid w:val="00084BCC"/>
    <w:rsid w:val="00086176"/>
    <w:rsid w:val="00086CE5"/>
    <w:rsid w:val="00087BAD"/>
    <w:rsid w:val="000916E5"/>
    <w:rsid w:val="0009343E"/>
    <w:rsid w:val="000949A5"/>
    <w:rsid w:val="00096380"/>
    <w:rsid w:val="000A066F"/>
    <w:rsid w:val="000A3B83"/>
    <w:rsid w:val="000A74D7"/>
    <w:rsid w:val="000B03CA"/>
    <w:rsid w:val="000B27CE"/>
    <w:rsid w:val="000B3ECC"/>
    <w:rsid w:val="000B598A"/>
    <w:rsid w:val="000C02B4"/>
    <w:rsid w:val="000C100F"/>
    <w:rsid w:val="000C3F67"/>
    <w:rsid w:val="000C4C6C"/>
    <w:rsid w:val="000D1170"/>
    <w:rsid w:val="000D2127"/>
    <w:rsid w:val="000D2399"/>
    <w:rsid w:val="000D3D32"/>
    <w:rsid w:val="000D6A7B"/>
    <w:rsid w:val="000D7BA6"/>
    <w:rsid w:val="000E0D21"/>
    <w:rsid w:val="000E3B4C"/>
    <w:rsid w:val="000E4994"/>
    <w:rsid w:val="000E598B"/>
    <w:rsid w:val="000E77B9"/>
    <w:rsid w:val="000F0569"/>
    <w:rsid w:val="000F0CBF"/>
    <w:rsid w:val="000F10B3"/>
    <w:rsid w:val="000F3B25"/>
    <w:rsid w:val="000F72F1"/>
    <w:rsid w:val="000F7A10"/>
    <w:rsid w:val="0010445C"/>
    <w:rsid w:val="00123FB0"/>
    <w:rsid w:val="001253F3"/>
    <w:rsid w:val="001328E0"/>
    <w:rsid w:val="001333A7"/>
    <w:rsid w:val="0013378D"/>
    <w:rsid w:val="00133BCC"/>
    <w:rsid w:val="001344BC"/>
    <w:rsid w:val="001362AD"/>
    <w:rsid w:val="0014186A"/>
    <w:rsid w:val="00142DD2"/>
    <w:rsid w:val="00142FD8"/>
    <w:rsid w:val="00144171"/>
    <w:rsid w:val="00144699"/>
    <w:rsid w:val="00152985"/>
    <w:rsid w:val="001548B9"/>
    <w:rsid w:val="001630CA"/>
    <w:rsid w:val="00163733"/>
    <w:rsid w:val="001651AE"/>
    <w:rsid w:val="00165D8F"/>
    <w:rsid w:val="00167743"/>
    <w:rsid w:val="00173B61"/>
    <w:rsid w:val="00180437"/>
    <w:rsid w:val="0018496D"/>
    <w:rsid w:val="001850B3"/>
    <w:rsid w:val="00192BB7"/>
    <w:rsid w:val="00195FCB"/>
    <w:rsid w:val="001A6590"/>
    <w:rsid w:val="001A7462"/>
    <w:rsid w:val="001A7A64"/>
    <w:rsid w:val="001B1D92"/>
    <w:rsid w:val="001B2CE8"/>
    <w:rsid w:val="001B2F9F"/>
    <w:rsid w:val="001B4334"/>
    <w:rsid w:val="001B6FB7"/>
    <w:rsid w:val="001C26C9"/>
    <w:rsid w:val="001C2A04"/>
    <w:rsid w:val="001C3294"/>
    <w:rsid w:val="001C61C1"/>
    <w:rsid w:val="001D0927"/>
    <w:rsid w:val="001D373E"/>
    <w:rsid w:val="001D6055"/>
    <w:rsid w:val="001E0249"/>
    <w:rsid w:val="001E328E"/>
    <w:rsid w:val="001E3C5E"/>
    <w:rsid w:val="001E4269"/>
    <w:rsid w:val="001E5DE9"/>
    <w:rsid w:val="001F52F0"/>
    <w:rsid w:val="001F53E0"/>
    <w:rsid w:val="001F6E82"/>
    <w:rsid w:val="0020026C"/>
    <w:rsid w:val="00201088"/>
    <w:rsid w:val="00202120"/>
    <w:rsid w:val="00207130"/>
    <w:rsid w:val="00213E60"/>
    <w:rsid w:val="0021455A"/>
    <w:rsid w:val="00214F72"/>
    <w:rsid w:val="00222553"/>
    <w:rsid w:val="0022375A"/>
    <w:rsid w:val="00233B54"/>
    <w:rsid w:val="0023606F"/>
    <w:rsid w:val="0024089D"/>
    <w:rsid w:val="00241F57"/>
    <w:rsid w:val="00250F47"/>
    <w:rsid w:val="00253F54"/>
    <w:rsid w:val="0025742F"/>
    <w:rsid w:val="00261F1B"/>
    <w:rsid w:val="002640AE"/>
    <w:rsid w:val="00266EF8"/>
    <w:rsid w:val="00267114"/>
    <w:rsid w:val="002676E4"/>
    <w:rsid w:val="0026790B"/>
    <w:rsid w:val="002720EF"/>
    <w:rsid w:val="002731AA"/>
    <w:rsid w:val="0027508B"/>
    <w:rsid w:val="00277AC6"/>
    <w:rsid w:val="002802CA"/>
    <w:rsid w:val="002913A5"/>
    <w:rsid w:val="00293641"/>
    <w:rsid w:val="0029793A"/>
    <w:rsid w:val="002A20FB"/>
    <w:rsid w:val="002A75A5"/>
    <w:rsid w:val="002B10AF"/>
    <w:rsid w:val="002B32EA"/>
    <w:rsid w:val="002B49A0"/>
    <w:rsid w:val="002B5967"/>
    <w:rsid w:val="002D2492"/>
    <w:rsid w:val="002D41D3"/>
    <w:rsid w:val="002D5593"/>
    <w:rsid w:val="002D61BD"/>
    <w:rsid w:val="002E0A30"/>
    <w:rsid w:val="002E3BF8"/>
    <w:rsid w:val="002E4A15"/>
    <w:rsid w:val="002F15EB"/>
    <w:rsid w:val="002F3127"/>
    <w:rsid w:val="002F3D12"/>
    <w:rsid w:val="002F4372"/>
    <w:rsid w:val="002F7936"/>
    <w:rsid w:val="00306150"/>
    <w:rsid w:val="00306877"/>
    <w:rsid w:val="003079F8"/>
    <w:rsid w:val="00312223"/>
    <w:rsid w:val="00313DAF"/>
    <w:rsid w:val="00323BBF"/>
    <w:rsid w:val="00324CF4"/>
    <w:rsid w:val="00325A50"/>
    <w:rsid w:val="0032716E"/>
    <w:rsid w:val="00327257"/>
    <w:rsid w:val="003376FE"/>
    <w:rsid w:val="00337856"/>
    <w:rsid w:val="0034225B"/>
    <w:rsid w:val="00342D6E"/>
    <w:rsid w:val="003434EF"/>
    <w:rsid w:val="003447F7"/>
    <w:rsid w:val="003462FE"/>
    <w:rsid w:val="003465FB"/>
    <w:rsid w:val="00346D3B"/>
    <w:rsid w:val="00352B13"/>
    <w:rsid w:val="00353866"/>
    <w:rsid w:val="00355C82"/>
    <w:rsid w:val="0036029B"/>
    <w:rsid w:val="003625C4"/>
    <w:rsid w:val="003661DB"/>
    <w:rsid w:val="00366A72"/>
    <w:rsid w:val="00367540"/>
    <w:rsid w:val="003676A1"/>
    <w:rsid w:val="003676E0"/>
    <w:rsid w:val="00367EF8"/>
    <w:rsid w:val="00370E18"/>
    <w:rsid w:val="0037591F"/>
    <w:rsid w:val="00375F6B"/>
    <w:rsid w:val="00376F0F"/>
    <w:rsid w:val="00377E3A"/>
    <w:rsid w:val="003811B8"/>
    <w:rsid w:val="0038289C"/>
    <w:rsid w:val="0038537C"/>
    <w:rsid w:val="003903FC"/>
    <w:rsid w:val="003A182C"/>
    <w:rsid w:val="003A1E34"/>
    <w:rsid w:val="003A1F27"/>
    <w:rsid w:val="003A3BCB"/>
    <w:rsid w:val="003A447D"/>
    <w:rsid w:val="003A76AD"/>
    <w:rsid w:val="003B2AF5"/>
    <w:rsid w:val="003B47E9"/>
    <w:rsid w:val="003B569B"/>
    <w:rsid w:val="003C1F3B"/>
    <w:rsid w:val="003C2523"/>
    <w:rsid w:val="003C3B11"/>
    <w:rsid w:val="003C631D"/>
    <w:rsid w:val="003C746C"/>
    <w:rsid w:val="003D48CB"/>
    <w:rsid w:val="003E11B8"/>
    <w:rsid w:val="003E1268"/>
    <w:rsid w:val="003E128C"/>
    <w:rsid w:val="003E39A4"/>
    <w:rsid w:val="003E4540"/>
    <w:rsid w:val="003E652B"/>
    <w:rsid w:val="003E6551"/>
    <w:rsid w:val="003E7615"/>
    <w:rsid w:val="003F06A6"/>
    <w:rsid w:val="003F210F"/>
    <w:rsid w:val="003F587E"/>
    <w:rsid w:val="004027D0"/>
    <w:rsid w:val="004029A9"/>
    <w:rsid w:val="00402B9A"/>
    <w:rsid w:val="00410238"/>
    <w:rsid w:val="004146DA"/>
    <w:rsid w:val="00414EA6"/>
    <w:rsid w:val="004159A9"/>
    <w:rsid w:val="00416598"/>
    <w:rsid w:val="00420043"/>
    <w:rsid w:val="00420E3F"/>
    <w:rsid w:val="00421BB2"/>
    <w:rsid w:val="004220A1"/>
    <w:rsid w:val="004233D9"/>
    <w:rsid w:val="00424CB2"/>
    <w:rsid w:val="00425F1A"/>
    <w:rsid w:val="0042609C"/>
    <w:rsid w:val="00426DA3"/>
    <w:rsid w:val="0042784F"/>
    <w:rsid w:val="00430984"/>
    <w:rsid w:val="00430FE6"/>
    <w:rsid w:val="00433352"/>
    <w:rsid w:val="0043363C"/>
    <w:rsid w:val="0043438A"/>
    <w:rsid w:val="004400AD"/>
    <w:rsid w:val="00440372"/>
    <w:rsid w:val="004508B6"/>
    <w:rsid w:val="00452D00"/>
    <w:rsid w:val="00454309"/>
    <w:rsid w:val="00461127"/>
    <w:rsid w:val="004631E8"/>
    <w:rsid w:val="004655DC"/>
    <w:rsid w:val="00467AC2"/>
    <w:rsid w:val="0047075F"/>
    <w:rsid w:val="00473343"/>
    <w:rsid w:val="00474CAC"/>
    <w:rsid w:val="004753F1"/>
    <w:rsid w:val="00475D57"/>
    <w:rsid w:val="00476A9A"/>
    <w:rsid w:val="0047779E"/>
    <w:rsid w:val="004832E7"/>
    <w:rsid w:val="0048341F"/>
    <w:rsid w:val="00485D8C"/>
    <w:rsid w:val="00492EF1"/>
    <w:rsid w:val="00496827"/>
    <w:rsid w:val="004A17F5"/>
    <w:rsid w:val="004A298F"/>
    <w:rsid w:val="004A4255"/>
    <w:rsid w:val="004A6479"/>
    <w:rsid w:val="004A6820"/>
    <w:rsid w:val="004A6E15"/>
    <w:rsid w:val="004B0F4B"/>
    <w:rsid w:val="004B6EAF"/>
    <w:rsid w:val="004B79DB"/>
    <w:rsid w:val="004B7E62"/>
    <w:rsid w:val="004C026D"/>
    <w:rsid w:val="004D366F"/>
    <w:rsid w:val="004D648F"/>
    <w:rsid w:val="004D67F8"/>
    <w:rsid w:val="004E2C8A"/>
    <w:rsid w:val="004E45D3"/>
    <w:rsid w:val="004E4C3F"/>
    <w:rsid w:val="004E5867"/>
    <w:rsid w:val="004E68BB"/>
    <w:rsid w:val="004F33B1"/>
    <w:rsid w:val="004F37B3"/>
    <w:rsid w:val="004F5E58"/>
    <w:rsid w:val="004F7E4F"/>
    <w:rsid w:val="00504D10"/>
    <w:rsid w:val="00513C0F"/>
    <w:rsid w:val="00514533"/>
    <w:rsid w:val="005155F3"/>
    <w:rsid w:val="00520253"/>
    <w:rsid w:val="00522EDF"/>
    <w:rsid w:val="00523BE9"/>
    <w:rsid w:val="00531396"/>
    <w:rsid w:val="005314B2"/>
    <w:rsid w:val="005326BF"/>
    <w:rsid w:val="00532E89"/>
    <w:rsid w:val="005346D2"/>
    <w:rsid w:val="0053495A"/>
    <w:rsid w:val="00534C87"/>
    <w:rsid w:val="00535D86"/>
    <w:rsid w:val="005406E1"/>
    <w:rsid w:val="0054124A"/>
    <w:rsid w:val="005418F2"/>
    <w:rsid w:val="00550097"/>
    <w:rsid w:val="00550C8E"/>
    <w:rsid w:val="005545F9"/>
    <w:rsid w:val="00555002"/>
    <w:rsid w:val="005576CF"/>
    <w:rsid w:val="00562180"/>
    <w:rsid w:val="00562529"/>
    <w:rsid w:val="005701EA"/>
    <w:rsid w:val="0057493C"/>
    <w:rsid w:val="00575B90"/>
    <w:rsid w:val="005803C4"/>
    <w:rsid w:val="00581856"/>
    <w:rsid w:val="0058521B"/>
    <w:rsid w:val="00587D73"/>
    <w:rsid w:val="005915BE"/>
    <w:rsid w:val="00597468"/>
    <w:rsid w:val="005A207D"/>
    <w:rsid w:val="005A2AA6"/>
    <w:rsid w:val="005A595B"/>
    <w:rsid w:val="005A5DD7"/>
    <w:rsid w:val="005A6DCC"/>
    <w:rsid w:val="005B07D0"/>
    <w:rsid w:val="005B150C"/>
    <w:rsid w:val="005B5291"/>
    <w:rsid w:val="005C1236"/>
    <w:rsid w:val="005C4AE8"/>
    <w:rsid w:val="005C562E"/>
    <w:rsid w:val="005C62FB"/>
    <w:rsid w:val="005D01D8"/>
    <w:rsid w:val="005D0306"/>
    <w:rsid w:val="005D096A"/>
    <w:rsid w:val="005D0D02"/>
    <w:rsid w:val="005D2D8E"/>
    <w:rsid w:val="005D3094"/>
    <w:rsid w:val="005D539F"/>
    <w:rsid w:val="005D5563"/>
    <w:rsid w:val="005D6DEF"/>
    <w:rsid w:val="005E2020"/>
    <w:rsid w:val="005E3D97"/>
    <w:rsid w:val="005E5246"/>
    <w:rsid w:val="005F0497"/>
    <w:rsid w:val="005F2A5B"/>
    <w:rsid w:val="005F35D7"/>
    <w:rsid w:val="005F3D4D"/>
    <w:rsid w:val="005F3D99"/>
    <w:rsid w:val="005F3FD3"/>
    <w:rsid w:val="00600B6E"/>
    <w:rsid w:val="006015ED"/>
    <w:rsid w:val="00605A74"/>
    <w:rsid w:val="00607B79"/>
    <w:rsid w:val="00610D64"/>
    <w:rsid w:val="006133CB"/>
    <w:rsid w:val="0061524C"/>
    <w:rsid w:val="006161CF"/>
    <w:rsid w:val="00622D7C"/>
    <w:rsid w:val="00624F9A"/>
    <w:rsid w:val="00625AA2"/>
    <w:rsid w:val="00625AB2"/>
    <w:rsid w:val="00643015"/>
    <w:rsid w:val="00644B52"/>
    <w:rsid w:val="00647563"/>
    <w:rsid w:val="00650F49"/>
    <w:rsid w:val="006574FE"/>
    <w:rsid w:val="00657F08"/>
    <w:rsid w:val="00661210"/>
    <w:rsid w:val="00661ACD"/>
    <w:rsid w:val="00665A78"/>
    <w:rsid w:val="00665BBB"/>
    <w:rsid w:val="0067041C"/>
    <w:rsid w:val="0067275C"/>
    <w:rsid w:val="00672BE1"/>
    <w:rsid w:val="006735F4"/>
    <w:rsid w:val="006774C9"/>
    <w:rsid w:val="00684434"/>
    <w:rsid w:val="00685F45"/>
    <w:rsid w:val="00690E46"/>
    <w:rsid w:val="00694808"/>
    <w:rsid w:val="0069595A"/>
    <w:rsid w:val="00695DDE"/>
    <w:rsid w:val="006A0B47"/>
    <w:rsid w:val="006A35C2"/>
    <w:rsid w:val="006B0D57"/>
    <w:rsid w:val="006B56D1"/>
    <w:rsid w:val="006B655B"/>
    <w:rsid w:val="006B7978"/>
    <w:rsid w:val="006C3094"/>
    <w:rsid w:val="006C6277"/>
    <w:rsid w:val="006D0A39"/>
    <w:rsid w:val="006D22AF"/>
    <w:rsid w:val="006D290F"/>
    <w:rsid w:val="006D7CC1"/>
    <w:rsid w:val="006E0DA8"/>
    <w:rsid w:val="006E10DE"/>
    <w:rsid w:val="006E708C"/>
    <w:rsid w:val="006E7B94"/>
    <w:rsid w:val="006E7BCA"/>
    <w:rsid w:val="006F5E12"/>
    <w:rsid w:val="0070239A"/>
    <w:rsid w:val="00702D50"/>
    <w:rsid w:val="007046A8"/>
    <w:rsid w:val="00711346"/>
    <w:rsid w:val="00713C64"/>
    <w:rsid w:val="007147E4"/>
    <w:rsid w:val="0072149E"/>
    <w:rsid w:val="007263DD"/>
    <w:rsid w:val="00726BB0"/>
    <w:rsid w:val="0073100F"/>
    <w:rsid w:val="007320B0"/>
    <w:rsid w:val="007327E2"/>
    <w:rsid w:val="0074428A"/>
    <w:rsid w:val="00747B75"/>
    <w:rsid w:val="00750913"/>
    <w:rsid w:val="00751DC5"/>
    <w:rsid w:val="00753B0A"/>
    <w:rsid w:val="00753BD9"/>
    <w:rsid w:val="00754DEF"/>
    <w:rsid w:val="0075567A"/>
    <w:rsid w:val="00755FD8"/>
    <w:rsid w:val="00756DD0"/>
    <w:rsid w:val="007635E1"/>
    <w:rsid w:val="00765AF3"/>
    <w:rsid w:val="00767853"/>
    <w:rsid w:val="00774265"/>
    <w:rsid w:val="00775E49"/>
    <w:rsid w:val="00776DE4"/>
    <w:rsid w:val="00780BFA"/>
    <w:rsid w:val="00783B60"/>
    <w:rsid w:val="00783D22"/>
    <w:rsid w:val="00783F61"/>
    <w:rsid w:val="007867F0"/>
    <w:rsid w:val="00791F7F"/>
    <w:rsid w:val="0079380B"/>
    <w:rsid w:val="007949FD"/>
    <w:rsid w:val="00795C3E"/>
    <w:rsid w:val="007A2645"/>
    <w:rsid w:val="007A45A5"/>
    <w:rsid w:val="007A4D01"/>
    <w:rsid w:val="007A73AC"/>
    <w:rsid w:val="007B076F"/>
    <w:rsid w:val="007B53D6"/>
    <w:rsid w:val="007B74A3"/>
    <w:rsid w:val="007C24AA"/>
    <w:rsid w:val="007C325E"/>
    <w:rsid w:val="007C4E97"/>
    <w:rsid w:val="007C4FC3"/>
    <w:rsid w:val="007C5D32"/>
    <w:rsid w:val="007D1C62"/>
    <w:rsid w:val="007D3670"/>
    <w:rsid w:val="007D3E69"/>
    <w:rsid w:val="007D55D1"/>
    <w:rsid w:val="007D724E"/>
    <w:rsid w:val="007E140D"/>
    <w:rsid w:val="007E28C2"/>
    <w:rsid w:val="007E5806"/>
    <w:rsid w:val="007E681C"/>
    <w:rsid w:val="007E7038"/>
    <w:rsid w:val="007F18B9"/>
    <w:rsid w:val="007F3231"/>
    <w:rsid w:val="007F5689"/>
    <w:rsid w:val="007F6522"/>
    <w:rsid w:val="007F6E4D"/>
    <w:rsid w:val="00810003"/>
    <w:rsid w:val="00811936"/>
    <w:rsid w:val="00814D9F"/>
    <w:rsid w:val="00816F55"/>
    <w:rsid w:val="00817A7D"/>
    <w:rsid w:val="00820045"/>
    <w:rsid w:val="00820EB1"/>
    <w:rsid w:val="0082112D"/>
    <w:rsid w:val="00822593"/>
    <w:rsid w:val="0082439F"/>
    <w:rsid w:val="008254B3"/>
    <w:rsid w:val="00825AF7"/>
    <w:rsid w:val="00825D0E"/>
    <w:rsid w:val="00830E30"/>
    <w:rsid w:val="00831D43"/>
    <w:rsid w:val="008329FC"/>
    <w:rsid w:val="008447FE"/>
    <w:rsid w:val="00844800"/>
    <w:rsid w:val="008459F2"/>
    <w:rsid w:val="008462D7"/>
    <w:rsid w:val="008473CE"/>
    <w:rsid w:val="008477A0"/>
    <w:rsid w:val="00851C76"/>
    <w:rsid w:val="00852FB3"/>
    <w:rsid w:val="00853640"/>
    <w:rsid w:val="0085367F"/>
    <w:rsid w:val="008543D4"/>
    <w:rsid w:val="00855FAD"/>
    <w:rsid w:val="00862586"/>
    <w:rsid w:val="00863492"/>
    <w:rsid w:val="0086685A"/>
    <w:rsid w:val="00872172"/>
    <w:rsid w:val="00872539"/>
    <w:rsid w:val="0087268C"/>
    <w:rsid w:val="00872F42"/>
    <w:rsid w:val="00873A52"/>
    <w:rsid w:val="00874F39"/>
    <w:rsid w:val="00875824"/>
    <w:rsid w:val="00877CE5"/>
    <w:rsid w:val="00881771"/>
    <w:rsid w:val="00885EFC"/>
    <w:rsid w:val="00890C72"/>
    <w:rsid w:val="00891668"/>
    <w:rsid w:val="00891DCE"/>
    <w:rsid w:val="00893911"/>
    <w:rsid w:val="00894EB0"/>
    <w:rsid w:val="008973F0"/>
    <w:rsid w:val="008A45FE"/>
    <w:rsid w:val="008B011E"/>
    <w:rsid w:val="008B2FED"/>
    <w:rsid w:val="008B498E"/>
    <w:rsid w:val="008B5195"/>
    <w:rsid w:val="008B5ED5"/>
    <w:rsid w:val="008B5F41"/>
    <w:rsid w:val="008B5F53"/>
    <w:rsid w:val="008C0B7C"/>
    <w:rsid w:val="008C12E2"/>
    <w:rsid w:val="008C1DEB"/>
    <w:rsid w:val="008C2A60"/>
    <w:rsid w:val="008D2DB3"/>
    <w:rsid w:val="008D2F93"/>
    <w:rsid w:val="008D3E93"/>
    <w:rsid w:val="008D63A4"/>
    <w:rsid w:val="008E38FA"/>
    <w:rsid w:val="008E5537"/>
    <w:rsid w:val="008E6B6B"/>
    <w:rsid w:val="008F243E"/>
    <w:rsid w:val="008F28D6"/>
    <w:rsid w:val="008F2E7E"/>
    <w:rsid w:val="008F40FA"/>
    <w:rsid w:val="008F41FD"/>
    <w:rsid w:val="008F44EB"/>
    <w:rsid w:val="008F50A1"/>
    <w:rsid w:val="00900EA7"/>
    <w:rsid w:val="00904825"/>
    <w:rsid w:val="00905E0F"/>
    <w:rsid w:val="00910AF2"/>
    <w:rsid w:val="009121BE"/>
    <w:rsid w:val="00913CAF"/>
    <w:rsid w:val="009147BB"/>
    <w:rsid w:val="009151C5"/>
    <w:rsid w:val="00916ACD"/>
    <w:rsid w:val="009202F2"/>
    <w:rsid w:val="00923778"/>
    <w:rsid w:val="00924566"/>
    <w:rsid w:val="00925686"/>
    <w:rsid w:val="00927F33"/>
    <w:rsid w:val="00933091"/>
    <w:rsid w:val="0093588A"/>
    <w:rsid w:val="00935B1A"/>
    <w:rsid w:val="00936549"/>
    <w:rsid w:val="00941D97"/>
    <w:rsid w:val="009434D9"/>
    <w:rsid w:val="00947FAD"/>
    <w:rsid w:val="00951C0E"/>
    <w:rsid w:val="00952EC3"/>
    <w:rsid w:val="0095333F"/>
    <w:rsid w:val="009616AB"/>
    <w:rsid w:val="00962F98"/>
    <w:rsid w:val="0097213D"/>
    <w:rsid w:val="009730EA"/>
    <w:rsid w:val="00973180"/>
    <w:rsid w:val="00982754"/>
    <w:rsid w:val="009827AC"/>
    <w:rsid w:val="00985693"/>
    <w:rsid w:val="00987D1E"/>
    <w:rsid w:val="00996743"/>
    <w:rsid w:val="009A1E11"/>
    <w:rsid w:val="009A439F"/>
    <w:rsid w:val="009B124F"/>
    <w:rsid w:val="009B1C5B"/>
    <w:rsid w:val="009B7229"/>
    <w:rsid w:val="009C00D6"/>
    <w:rsid w:val="009C5AB2"/>
    <w:rsid w:val="009C75E9"/>
    <w:rsid w:val="009D0A1B"/>
    <w:rsid w:val="009D1A20"/>
    <w:rsid w:val="009D66A7"/>
    <w:rsid w:val="009D688F"/>
    <w:rsid w:val="009D7535"/>
    <w:rsid w:val="009E1CB6"/>
    <w:rsid w:val="009E21ED"/>
    <w:rsid w:val="009E4633"/>
    <w:rsid w:val="009E7A2C"/>
    <w:rsid w:val="009F4350"/>
    <w:rsid w:val="009F5740"/>
    <w:rsid w:val="009F676D"/>
    <w:rsid w:val="009F7663"/>
    <w:rsid w:val="00A00043"/>
    <w:rsid w:val="00A0268B"/>
    <w:rsid w:val="00A0301D"/>
    <w:rsid w:val="00A06F91"/>
    <w:rsid w:val="00A07EF5"/>
    <w:rsid w:val="00A1184E"/>
    <w:rsid w:val="00A11C1B"/>
    <w:rsid w:val="00A12841"/>
    <w:rsid w:val="00A176D5"/>
    <w:rsid w:val="00A23321"/>
    <w:rsid w:val="00A235E9"/>
    <w:rsid w:val="00A2718B"/>
    <w:rsid w:val="00A2763B"/>
    <w:rsid w:val="00A332E0"/>
    <w:rsid w:val="00A34E7C"/>
    <w:rsid w:val="00A3648A"/>
    <w:rsid w:val="00A36DF3"/>
    <w:rsid w:val="00A36E92"/>
    <w:rsid w:val="00A36F06"/>
    <w:rsid w:val="00A37F7A"/>
    <w:rsid w:val="00A400A9"/>
    <w:rsid w:val="00A40C31"/>
    <w:rsid w:val="00A41241"/>
    <w:rsid w:val="00A42824"/>
    <w:rsid w:val="00A43554"/>
    <w:rsid w:val="00A5087D"/>
    <w:rsid w:val="00A51964"/>
    <w:rsid w:val="00A51B46"/>
    <w:rsid w:val="00A531D3"/>
    <w:rsid w:val="00A53F6A"/>
    <w:rsid w:val="00A564E7"/>
    <w:rsid w:val="00A56C28"/>
    <w:rsid w:val="00A6363B"/>
    <w:rsid w:val="00A6489B"/>
    <w:rsid w:val="00A666AD"/>
    <w:rsid w:val="00A67059"/>
    <w:rsid w:val="00A678A2"/>
    <w:rsid w:val="00A75266"/>
    <w:rsid w:val="00A7529C"/>
    <w:rsid w:val="00A8445E"/>
    <w:rsid w:val="00A846BE"/>
    <w:rsid w:val="00A9303B"/>
    <w:rsid w:val="00A94567"/>
    <w:rsid w:val="00A969B1"/>
    <w:rsid w:val="00A97CA6"/>
    <w:rsid w:val="00AA6D5E"/>
    <w:rsid w:val="00AA6FA9"/>
    <w:rsid w:val="00AB0E02"/>
    <w:rsid w:val="00AB1300"/>
    <w:rsid w:val="00AB421C"/>
    <w:rsid w:val="00AB49AE"/>
    <w:rsid w:val="00AB69EC"/>
    <w:rsid w:val="00AB766C"/>
    <w:rsid w:val="00AC1F75"/>
    <w:rsid w:val="00AC3C01"/>
    <w:rsid w:val="00AC5DB5"/>
    <w:rsid w:val="00AC7421"/>
    <w:rsid w:val="00AD37E5"/>
    <w:rsid w:val="00AD38E2"/>
    <w:rsid w:val="00AD3DA2"/>
    <w:rsid w:val="00AD5B18"/>
    <w:rsid w:val="00AD5CD1"/>
    <w:rsid w:val="00AD5FDE"/>
    <w:rsid w:val="00AD7FA9"/>
    <w:rsid w:val="00AE007E"/>
    <w:rsid w:val="00AE02DC"/>
    <w:rsid w:val="00AE101E"/>
    <w:rsid w:val="00AE1951"/>
    <w:rsid w:val="00AF19A7"/>
    <w:rsid w:val="00AF2647"/>
    <w:rsid w:val="00AF26C4"/>
    <w:rsid w:val="00AF39D5"/>
    <w:rsid w:val="00AF6FC5"/>
    <w:rsid w:val="00B0081D"/>
    <w:rsid w:val="00B02625"/>
    <w:rsid w:val="00B03461"/>
    <w:rsid w:val="00B0397D"/>
    <w:rsid w:val="00B041DF"/>
    <w:rsid w:val="00B05390"/>
    <w:rsid w:val="00B06EF0"/>
    <w:rsid w:val="00B13AC6"/>
    <w:rsid w:val="00B14093"/>
    <w:rsid w:val="00B15DA2"/>
    <w:rsid w:val="00B16E2C"/>
    <w:rsid w:val="00B2104A"/>
    <w:rsid w:val="00B22D62"/>
    <w:rsid w:val="00B22DDA"/>
    <w:rsid w:val="00B26FA8"/>
    <w:rsid w:val="00B27452"/>
    <w:rsid w:val="00B30F28"/>
    <w:rsid w:val="00B317ED"/>
    <w:rsid w:val="00B32F76"/>
    <w:rsid w:val="00B3305D"/>
    <w:rsid w:val="00B3317D"/>
    <w:rsid w:val="00B34318"/>
    <w:rsid w:val="00B359D8"/>
    <w:rsid w:val="00B365B9"/>
    <w:rsid w:val="00B365C6"/>
    <w:rsid w:val="00B47CFE"/>
    <w:rsid w:val="00B5027D"/>
    <w:rsid w:val="00B52353"/>
    <w:rsid w:val="00B5340E"/>
    <w:rsid w:val="00B542BA"/>
    <w:rsid w:val="00B7051B"/>
    <w:rsid w:val="00B75821"/>
    <w:rsid w:val="00B76A61"/>
    <w:rsid w:val="00B76B61"/>
    <w:rsid w:val="00B8044F"/>
    <w:rsid w:val="00B830FB"/>
    <w:rsid w:val="00B8665C"/>
    <w:rsid w:val="00B91BDA"/>
    <w:rsid w:val="00B922CC"/>
    <w:rsid w:val="00B93BE0"/>
    <w:rsid w:val="00B94193"/>
    <w:rsid w:val="00B96BDA"/>
    <w:rsid w:val="00BA5556"/>
    <w:rsid w:val="00BA65E8"/>
    <w:rsid w:val="00BB07D0"/>
    <w:rsid w:val="00BB0CA3"/>
    <w:rsid w:val="00BB0DFE"/>
    <w:rsid w:val="00BB1503"/>
    <w:rsid w:val="00BB1617"/>
    <w:rsid w:val="00BB1866"/>
    <w:rsid w:val="00BB490E"/>
    <w:rsid w:val="00BC0BE1"/>
    <w:rsid w:val="00BC1317"/>
    <w:rsid w:val="00BC3031"/>
    <w:rsid w:val="00BC37E6"/>
    <w:rsid w:val="00BC4698"/>
    <w:rsid w:val="00BC5959"/>
    <w:rsid w:val="00BC61BF"/>
    <w:rsid w:val="00BC7E3A"/>
    <w:rsid w:val="00BD2772"/>
    <w:rsid w:val="00BD639D"/>
    <w:rsid w:val="00BD7320"/>
    <w:rsid w:val="00BE112A"/>
    <w:rsid w:val="00BE690D"/>
    <w:rsid w:val="00BE6DDB"/>
    <w:rsid w:val="00BF36B0"/>
    <w:rsid w:val="00C00D70"/>
    <w:rsid w:val="00C0147F"/>
    <w:rsid w:val="00C041DB"/>
    <w:rsid w:val="00C04B15"/>
    <w:rsid w:val="00C06A5D"/>
    <w:rsid w:val="00C077DF"/>
    <w:rsid w:val="00C107B8"/>
    <w:rsid w:val="00C1366B"/>
    <w:rsid w:val="00C140B6"/>
    <w:rsid w:val="00C1669C"/>
    <w:rsid w:val="00C167CD"/>
    <w:rsid w:val="00C17D9F"/>
    <w:rsid w:val="00C2602E"/>
    <w:rsid w:val="00C27247"/>
    <w:rsid w:val="00C309B8"/>
    <w:rsid w:val="00C33820"/>
    <w:rsid w:val="00C41B0C"/>
    <w:rsid w:val="00C447FD"/>
    <w:rsid w:val="00C457FB"/>
    <w:rsid w:val="00C52244"/>
    <w:rsid w:val="00C527F7"/>
    <w:rsid w:val="00C554EC"/>
    <w:rsid w:val="00C55A3F"/>
    <w:rsid w:val="00C57D13"/>
    <w:rsid w:val="00C61617"/>
    <w:rsid w:val="00C700C4"/>
    <w:rsid w:val="00C70240"/>
    <w:rsid w:val="00C72BC7"/>
    <w:rsid w:val="00C72EC1"/>
    <w:rsid w:val="00C74965"/>
    <w:rsid w:val="00C77078"/>
    <w:rsid w:val="00C77590"/>
    <w:rsid w:val="00C83AC9"/>
    <w:rsid w:val="00C903BA"/>
    <w:rsid w:val="00C922CC"/>
    <w:rsid w:val="00C93342"/>
    <w:rsid w:val="00C946CC"/>
    <w:rsid w:val="00C95066"/>
    <w:rsid w:val="00C97017"/>
    <w:rsid w:val="00CA0E3B"/>
    <w:rsid w:val="00CA0E55"/>
    <w:rsid w:val="00CA4512"/>
    <w:rsid w:val="00CA7117"/>
    <w:rsid w:val="00CA7E8F"/>
    <w:rsid w:val="00CB1630"/>
    <w:rsid w:val="00CB1942"/>
    <w:rsid w:val="00CB2627"/>
    <w:rsid w:val="00CC07D9"/>
    <w:rsid w:val="00CC1CE9"/>
    <w:rsid w:val="00CC367F"/>
    <w:rsid w:val="00CC47CC"/>
    <w:rsid w:val="00CC7CBA"/>
    <w:rsid w:val="00CC7FBF"/>
    <w:rsid w:val="00CD1A77"/>
    <w:rsid w:val="00CD2797"/>
    <w:rsid w:val="00CD3BA6"/>
    <w:rsid w:val="00CD4DCD"/>
    <w:rsid w:val="00CE0A2E"/>
    <w:rsid w:val="00CE123A"/>
    <w:rsid w:val="00CE1D13"/>
    <w:rsid w:val="00CE2681"/>
    <w:rsid w:val="00CE5480"/>
    <w:rsid w:val="00CE5F71"/>
    <w:rsid w:val="00CE7587"/>
    <w:rsid w:val="00CE7973"/>
    <w:rsid w:val="00CF08E7"/>
    <w:rsid w:val="00CF166F"/>
    <w:rsid w:val="00CF6B89"/>
    <w:rsid w:val="00CF6FD1"/>
    <w:rsid w:val="00D02D0B"/>
    <w:rsid w:val="00D13030"/>
    <w:rsid w:val="00D13BAA"/>
    <w:rsid w:val="00D174FE"/>
    <w:rsid w:val="00D26B0F"/>
    <w:rsid w:val="00D26D62"/>
    <w:rsid w:val="00D301AB"/>
    <w:rsid w:val="00D3166B"/>
    <w:rsid w:val="00D40A70"/>
    <w:rsid w:val="00D43F5A"/>
    <w:rsid w:val="00D50341"/>
    <w:rsid w:val="00D51375"/>
    <w:rsid w:val="00D52712"/>
    <w:rsid w:val="00D52DB6"/>
    <w:rsid w:val="00D56840"/>
    <w:rsid w:val="00D5687B"/>
    <w:rsid w:val="00D56D98"/>
    <w:rsid w:val="00D61FA9"/>
    <w:rsid w:val="00D61FAA"/>
    <w:rsid w:val="00D621C5"/>
    <w:rsid w:val="00D64222"/>
    <w:rsid w:val="00D71CFF"/>
    <w:rsid w:val="00D73370"/>
    <w:rsid w:val="00D73488"/>
    <w:rsid w:val="00D768C4"/>
    <w:rsid w:val="00D801C7"/>
    <w:rsid w:val="00D8041D"/>
    <w:rsid w:val="00D80C57"/>
    <w:rsid w:val="00D80EFD"/>
    <w:rsid w:val="00D835D6"/>
    <w:rsid w:val="00D837AB"/>
    <w:rsid w:val="00D83A24"/>
    <w:rsid w:val="00D85136"/>
    <w:rsid w:val="00D8654E"/>
    <w:rsid w:val="00D86565"/>
    <w:rsid w:val="00D91434"/>
    <w:rsid w:val="00D93E49"/>
    <w:rsid w:val="00D9750E"/>
    <w:rsid w:val="00DA2938"/>
    <w:rsid w:val="00DA4DD0"/>
    <w:rsid w:val="00DA6BCE"/>
    <w:rsid w:val="00DA6DFC"/>
    <w:rsid w:val="00DB1488"/>
    <w:rsid w:val="00DB21FF"/>
    <w:rsid w:val="00DB2793"/>
    <w:rsid w:val="00DB4846"/>
    <w:rsid w:val="00DB6A78"/>
    <w:rsid w:val="00DC2DA5"/>
    <w:rsid w:val="00DC5DD1"/>
    <w:rsid w:val="00DC7B51"/>
    <w:rsid w:val="00DD0935"/>
    <w:rsid w:val="00DD0B5E"/>
    <w:rsid w:val="00DD18ED"/>
    <w:rsid w:val="00DD1AB6"/>
    <w:rsid w:val="00DD3633"/>
    <w:rsid w:val="00DD3C6D"/>
    <w:rsid w:val="00DD7AEB"/>
    <w:rsid w:val="00DD7E8D"/>
    <w:rsid w:val="00DE041B"/>
    <w:rsid w:val="00DF16D2"/>
    <w:rsid w:val="00DF1A6B"/>
    <w:rsid w:val="00DF268B"/>
    <w:rsid w:val="00DF27D4"/>
    <w:rsid w:val="00DF4D13"/>
    <w:rsid w:val="00DF5821"/>
    <w:rsid w:val="00E0166E"/>
    <w:rsid w:val="00E01E38"/>
    <w:rsid w:val="00E0703E"/>
    <w:rsid w:val="00E07EEB"/>
    <w:rsid w:val="00E114DF"/>
    <w:rsid w:val="00E119F3"/>
    <w:rsid w:val="00E12CA9"/>
    <w:rsid w:val="00E149CC"/>
    <w:rsid w:val="00E16EB6"/>
    <w:rsid w:val="00E21D53"/>
    <w:rsid w:val="00E35516"/>
    <w:rsid w:val="00E41A97"/>
    <w:rsid w:val="00E42E08"/>
    <w:rsid w:val="00E45AA4"/>
    <w:rsid w:val="00E54D21"/>
    <w:rsid w:val="00E6333A"/>
    <w:rsid w:val="00E63D76"/>
    <w:rsid w:val="00E64991"/>
    <w:rsid w:val="00E732B9"/>
    <w:rsid w:val="00E7514B"/>
    <w:rsid w:val="00E75D43"/>
    <w:rsid w:val="00E75DD8"/>
    <w:rsid w:val="00E75FEF"/>
    <w:rsid w:val="00E77758"/>
    <w:rsid w:val="00E778F3"/>
    <w:rsid w:val="00E8059D"/>
    <w:rsid w:val="00E84069"/>
    <w:rsid w:val="00E8588F"/>
    <w:rsid w:val="00E858BA"/>
    <w:rsid w:val="00E8691C"/>
    <w:rsid w:val="00E87FCC"/>
    <w:rsid w:val="00E91741"/>
    <w:rsid w:val="00E92400"/>
    <w:rsid w:val="00E92513"/>
    <w:rsid w:val="00E935C5"/>
    <w:rsid w:val="00E95F38"/>
    <w:rsid w:val="00E97A56"/>
    <w:rsid w:val="00EA0C68"/>
    <w:rsid w:val="00EA1FFA"/>
    <w:rsid w:val="00EA3F30"/>
    <w:rsid w:val="00EB24ED"/>
    <w:rsid w:val="00EB2691"/>
    <w:rsid w:val="00EB32E9"/>
    <w:rsid w:val="00EB75CB"/>
    <w:rsid w:val="00EB766E"/>
    <w:rsid w:val="00EB7DE0"/>
    <w:rsid w:val="00EC065B"/>
    <w:rsid w:val="00EC0E80"/>
    <w:rsid w:val="00EC1878"/>
    <w:rsid w:val="00EC2B59"/>
    <w:rsid w:val="00EC318E"/>
    <w:rsid w:val="00ED15DC"/>
    <w:rsid w:val="00ED45F0"/>
    <w:rsid w:val="00ED5C7C"/>
    <w:rsid w:val="00ED62A2"/>
    <w:rsid w:val="00ED70A4"/>
    <w:rsid w:val="00EE1188"/>
    <w:rsid w:val="00EE215D"/>
    <w:rsid w:val="00EE539C"/>
    <w:rsid w:val="00EE69E0"/>
    <w:rsid w:val="00EF057B"/>
    <w:rsid w:val="00EF16D8"/>
    <w:rsid w:val="00EF404E"/>
    <w:rsid w:val="00EF62FF"/>
    <w:rsid w:val="00F05B06"/>
    <w:rsid w:val="00F06198"/>
    <w:rsid w:val="00F077C3"/>
    <w:rsid w:val="00F15A8F"/>
    <w:rsid w:val="00F15B3A"/>
    <w:rsid w:val="00F16BA9"/>
    <w:rsid w:val="00F22422"/>
    <w:rsid w:val="00F227B6"/>
    <w:rsid w:val="00F25421"/>
    <w:rsid w:val="00F25683"/>
    <w:rsid w:val="00F258C7"/>
    <w:rsid w:val="00F25D07"/>
    <w:rsid w:val="00F31ABE"/>
    <w:rsid w:val="00F34A8A"/>
    <w:rsid w:val="00F35A07"/>
    <w:rsid w:val="00F500E9"/>
    <w:rsid w:val="00F5080D"/>
    <w:rsid w:val="00F5214B"/>
    <w:rsid w:val="00F63CBA"/>
    <w:rsid w:val="00F647B3"/>
    <w:rsid w:val="00F70D66"/>
    <w:rsid w:val="00F714B8"/>
    <w:rsid w:val="00F73923"/>
    <w:rsid w:val="00F74FC7"/>
    <w:rsid w:val="00F776D3"/>
    <w:rsid w:val="00F81A35"/>
    <w:rsid w:val="00F81B75"/>
    <w:rsid w:val="00F81BC6"/>
    <w:rsid w:val="00F84E1E"/>
    <w:rsid w:val="00F9233C"/>
    <w:rsid w:val="00F953E4"/>
    <w:rsid w:val="00F95A2B"/>
    <w:rsid w:val="00F97385"/>
    <w:rsid w:val="00FA27F3"/>
    <w:rsid w:val="00FB082A"/>
    <w:rsid w:val="00FB5937"/>
    <w:rsid w:val="00FB75CD"/>
    <w:rsid w:val="00FC029E"/>
    <w:rsid w:val="00FC031A"/>
    <w:rsid w:val="00FC0F9C"/>
    <w:rsid w:val="00FC327A"/>
    <w:rsid w:val="00FD5873"/>
    <w:rsid w:val="00FE1D16"/>
    <w:rsid w:val="00FE270C"/>
    <w:rsid w:val="00FE467B"/>
    <w:rsid w:val="00FE6095"/>
    <w:rsid w:val="00FE6B17"/>
    <w:rsid w:val="00FF0432"/>
    <w:rsid w:val="00FF0B57"/>
    <w:rsid w:val="00FF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A9BB"/>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7F7A"/>
    <w:pPr>
      <w:keepNext/>
      <w:keepLines/>
      <w:spacing w:before="480" w:after="200" w:line="276" w:lineRule="auto"/>
      <w:outlineLvl w:val="0"/>
    </w:pPr>
    <w:rPr>
      <w:rFonts w:ascii="Arial" w:eastAsia="Arial" w:hAnsi="Arial" w:cs="Arial"/>
      <w:sz w:val="40"/>
      <w:szCs w:val="40"/>
      <w:lang w:eastAsia="en-US"/>
    </w:rPr>
  </w:style>
  <w:style w:type="paragraph" w:styleId="2">
    <w:name w:val="heading 2"/>
    <w:basedOn w:val="a"/>
    <w:next w:val="a"/>
    <w:link w:val="20"/>
    <w:uiPriority w:val="9"/>
    <w:unhideWhenUsed/>
    <w:qFormat/>
    <w:rsid w:val="00A37F7A"/>
    <w:pPr>
      <w:keepNext/>
      <w:keepLines/>
      <w:spacing w:before="360" w:after="200" w:line="276" w:lineRule="auto"/>
      <w:outlineLvl w:val="1"/>
    </w:pPr>
    <w:rPr>
      <w:rFonts w:ascii="Arial" w:eastAsia="Arial" w:hAnsi="Arial" w:cs="Arial"/>
      <w:sz w:val="34"/>
      <w:szCs w:val="22"/>
      <w:lang w:eastAsia="en-US"/>
    </w:rPr>
  </w:style>
  <w:style w:type="paragraph" w:styleId="3">
    <w:name w:val="heading 3"/>
    <w:basedOn w:val="a"/>
    <w:next w:val="a"/>
    <w:link w:val="30"/>
    <w:uiPriority w:val="9"/>
    <w:unhideWhenUsed/>
    <w:qFormat/>
    <w:rsid w:val="00A37F7A"/>
    <w:pPr>
      <w:keepNext/>
      <w:keepLines/>
      <w:spacing w:before="320" w:after="200" w:line="276" w:lineRule="auto"/>
      <w:outlineLvl w:val="2"/>
    </w:pPr>
    <w:rPr>
      <w:rFonts w:ascii="Arial" w:eastAsia="Arial" w:hAnsi="Arial" w:cs="Arial"/>
      <w:sz w:val="30"/>
      <w:szCs w:val="30"/>
      <w:lang w:eastAsia="en-US"/>
    </w:rPr>
  </w:style>
  <w:style w:type="paragraph" w:styleId="4">
    <w:name w:val="heading 4"/>
    <w:basedOn w:val="a"/>
    <w:next w:val="a"/>
    <w:link w:val="40"/>
    <w:uiPriority w:val="9"/>
    <w:unhideWhenUsed/>
    <w:qFormat/>
    <w:rsid w:val="00A37F7A"/>
    <w:pPr>
      <w:keepNext/>
      <w:keepLines/>
      <w:spacing w:before="320" w:after="200" w:line="276" w:lineRule="auto"/>
      <w:outlineLvl w:val="3"/>
    </w:pPr>
    <w:rPr>
      <w:rFonts w:ascii="Arial" w:eastAsia="Arial" w:hAnsi="Arial" w:cs="Arial"/>
      <w:b/>
      <w:bCs/>
      <w:sz w:val="26"/>
      <w:szCs w:val="26"/>
      <w:lang w:eastAsia="en-US"/>
    </w:rPr>
  </w:style>
  <w:style w:type="paragraph" w:styleId="5">
    <w:name w:val="heading 5"/>
    <w:basedOn w:val="a"/>
    <w:next w:val="a"/>
    <w:link w:val="50"/>
    <w:uiPriority w:val="9"/>
    <w:qFormat/>
    <w:rsid w:val="004655DC"/>
    <w:pPr>
      <w:keepNext/>
      <w:jc w:val="center"/>
      <w:outlineLvl w:val="4"/>
    </w:pPr>
    <w:rPr>
      <w:sz w:val="26"/>
    </w:rPr>
  </w:style>
  <w:style w:type="paragraph" w:styleId="6">
    <w:name w:val="heading 6"/>
    <w:basedOn w:val="a"/>
    <w:next w:val="a"/>
    <w:link w:val="60"/>
    <w:uiPriority w:val="9"/>
    <w:unhideWhenUsed/>
    <w:qFormat/>
    <w:rsid w:val="00A37F7A"/>
    <w:pPr>
      <w:keepNext/>
      <w:keepLines/>
      <w:spacing w:before="320" w:after="200" w:line="276" w:lineRule="auto"/>
      <w:outlineLvl w:val="5"/>
    </w:pPr>
    <w:rPr>
      <w:rFonts w:ascii="Arial" w:eastAsia="Arial" w:hAnsi="Arial" w:cs="Arial"/>
      <w:b/>
      <w:bCs/>
      <w:sz w:val="22"/>
      <w:szCs w:val="22"/>
      <w:lang w:eastAsia="en-US"/>
    </w:rPr>
  </w:style>
  <w:style w:type="paragraph" w:styleId="7">
    <w:name w:val="heading 7"/>
    <w:basedOn w:val="a"/>
    <w:next w:val="a"/>
    <w:link w:val="70"/>
    <w:uiPriority w:val="9"/>
    <w:unhideWhenUsed/>
    <w:qFormat/>
    <w:rsid w:val="00A37F7A"/>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A37F7A"/>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A37F7A"/>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7F7A"/>
    <w:rPr>
      <w:rFonts w:ascii="Arial" w:eastAsia="Arial" w:hAnsi="Arial" w:cs="Arial"/>
      <w:sz w:val="40"/>
      <w:szCs w:val="40"/>
    </w:rPr>
  </w:style>
  <w:style w:type="character" w:customStyle="1" w:styleId="20">
    <w:name w:val="Заголовок 2 Знак"/>
    <w:basedOn w:val="a0"/>
    <w:link w:val="2"/>
    <w:uiPriority w:val="9"/>
    <w:rsid w:val="00A37F7A"/>
    <w:rPr>
      <w:rFonts w:ascii="Arial" w:eastAsia="Arial" w:hAnsi="Arial" w:cs="Arial"/>
      <w:sz w:val="34"/>
    </w:rPr>
  </w:style>
  <w:style w:type="character" w:customStyle="1" w:styleId="30">
    <w:name w:val="Заголовок 3 Знак"/>
    <w:basedOn w:val="a0"/>
    <w:link w:val="3"/>
    <w:uiPriority w:val="9"/>
    <w:rsid w:val="00A37F7A"/>
    <w:rPr>
      <w:rFonts w:ascii="Arial" w:eastAsia="Arial" w:hAnsi="Arial" w:cs="Arial"/>
      <w:sz w:val="30"/>
      <w:szCs w:val="30"/>
    </w:rPr>
  </w:style>
  <w:style w:type="character" w:customStyle="1" w:styleId="40">
    <w:name w:val="Заголовок 4 Знак"/>
    <w:basedOn w:val="a0"/>
    <w:link w:val="4"/>
    <w:uiPriority w:val="9"/>
    <w:rsid w:val="00A37F7A"/>
    <w:rPr>
      <w:rFonts w:ascii="Arial" w:eastAsia="Arial" w:hAnsi="Arial" w:cs="Arial"/>
      <w:b/>
      <w:bCs/>
      <w:sz w:val="26"/>
      <w:szCs w:val="26"/>
    </w:rPr>
  </w:style>
  <w:style w:type="character" w:customStyle="1" w:styleId="50">
    <w:name w:val="Заголовок 5 Знак"/>
    <w:basedOn w:val="a0"/>
    <w:link w:val="5"/>
    <w:uiPriority w:val="9"/>
    <w:rsid w:val="004655DC"/>
    <w:rPr>
      <w:rFonts w:ascii="Times New Roman" w:eastAsia="Times New Roman" w:hAnsi="Times New Roman" w:cs="Times New Roman"/>
      <w:sz w:val="26"/>
      <w:szCs w:val="20"/>
      <w:lang w:eastAsia="ru-RU"/>
    </w:rPr>
  </w:style>
  <w:style w:type="character" w:customStyle="1" w:styleId="60">
    <w:name w:val="Заголовок 6 Знак"/>
    <w:basedOn w:val="a0"/>
    <w:link w:val="6"/>
    <w:uiPriority w:val="9"/>
    <w:rsid w:val="00A37F7A"/>
    <w:rPr>
      <w:rFonts w:ascii="Arial" w:eastAsia="Arial" w:hAnsi="Arial" w:cs="Arial"/>
      <w:b/>
      <w:bCs/>
    </w:rPr>
  </w:style>
  <w:style w:type="character" w:customStyle="1" w:styleId="70">
    <w:name w:val="Заголовок 7 Знак"/>
    <w:basedOn w:val="a0"/>
    <w:link w:val="7"/>
    <w:uiPriority w:val="9"/>
    <w:rsid w:val="00A37F7A"/>
    <w:rPr>
      <w:rFonts w:ascii="Arial" w:eastAsia="Arial" w:hAnsi="Arial" w:cs="Arial"/>
      <w:b/>
      <w:bCs/>
      <w:i/>
      <w:iCs/>
    </w:rPr>
  </w:style>
  <w:style w:type="character" w:customStyle="1" w:styleId="80">
    <w:name w:val="Заголовок 8 Знак"/>
    <w:basedOn w:val="a0"/>
    <w:link w:val="8"/>
    <w:uiPriority w:val="9"/>
    <w:rsid w:val="00A37F7A"/>
    <w:rPr>
      <w:rFonts w:ascii="Arial" w:eastAsia="Arial" w:hAnsi="Arial" w:cs="Arial"/>
      <w:i/>
      <w:iCs/>
    </w:rPr>
  </w:style>
  <w:style w:type="character" w:customStyle="1" w:styleId="90">
    <w:name w:val="Заголовок 9 Знак"/>
    <w:basedOn w:val="a0"/>
    <w:link w:val="9"/>
    <w:uiPriority w:val="9"/>
    <w:rsid w:val="00A37F7A"/>
    <w:rPr>
      <w:rFonts w:ascii="Arial" w:eastAsia="Arial" w:hAnsi="Arial" w:cs="Arial"/>
      <w:i/>
      <w:iCs/>
      <w:sz w:val="21"/>
      <w:szCs w:val="21"/>
    </w:rPr>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character" w:customStyle="1" w:styleId="a7">
    <w:name w:val="Без интервала Знак"/>
    <w:link w:val="a6"/>
    <w:uiPriority w:val="1"/>
    <w:rsid w:val="00A3648A"/>
    <w:rPr>
      <w:rFonts w:ascii="Times New Roman" w:hAnsi="Times New Roman"/>
      <w:sz w:val="28"/>
    </w:rPr>
  </w:style>
  <w:style w:type="paragraph" w:styleId="a8">
    <w:name w:val="List Paragraph"/>
    <w:aliases w:val="it_List1,Абзац списка литеральный,асз.Списка"/>
    <w:basedOn w:val="a"/>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Hyperlink"/>
    <w:uiPriority w:val="99"/>
    <w:unhideWhenUsed/>
    <w:rsid w:val="0079380B"/>
    <w:rPr>
      <w:color w:val="0000FF"/>
      <w:u w:val="single"/>
    </w:rPr>
  </w:style>
  <w:style w:type="character" w:styleId="aa">
    <w:name w:val="Strong"/>
    <w:uiPriority w:val="22"/>
    <w:qFormat/>
    <w:rsid w:val="00BC5959"/>
    <w:rPr>
      <w:b/>
      <w:bCs/>
    </w:rPr>
  </w:style>
  <w:style w:type="paragraph" w:customStyle="1" w:styleId="ConsPlusNormal">
    <w:name w:val="ConsPlusNormal"/>
    <w:link w:val="ConsPlusNormal0"/>
    <w:uiPriority w:val="99"/>
    <w:qFormat/>
    <w:rsid w:val="00F34A8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A3648A"/>
    <w:rPr>
      <w:rFonts w:ascii="Arial" w:eastAsia="Times New Roman" w:hAnsi="Arial" w:cs="Arial"/>
      <w:sz w:val="20"/>
      <w:szCs w:val="20"/>
      <w:lang w:eastAsia="ru-RU"/>
    </w:rPr>
  </w:style>
  <w:style w:type="paragraph" w:customStyle="1" w:styleId="ConsPlusTitle">
    <w:name w:val="ConsPlusTitle"/>
    <w:rsid w:val="00A3648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A364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ighlighthighlightactive">
    <w:name w:val="highlight highlight_active"/>
    <w:rsid w:val="00A3648A"/>
    <w:rPr>
      <w:rFonts w:ascii="Times New Roman" w:hAnsi="Times New Roman" w:cs="Times New Roman"/>
    </w:rPr>
  </w:style>
  <w:style w:type="paragraph" w:customStyle="1" w:styleId="ab">
    <w:name w:val="Заголовки приложений"/>
    <w:basedOn w:val="a"/>
    <w:qFormat/>
    <w:rsid w:val="001C3294"/>
    <w:pPr>
      <w:spacing w:line="360" w:lineRule="auto"/>
      <w:jc w:val="center"/>
    </w:pPr>
    <w:rPr>
      <w:rFonts w:eastAsiaTheme="minorHAnsi" w:cstheme="minorBidi"/>
      <w:b/>
      <w:sz w:val="26"/>
      <w:szCs w:val="28"/>
      <w:lang w:eastAsia="en-US"/>
    </w:rPr>
  </w:style>
  <w:style w:type="table" w:customStyle="1" w:styleId="11">
    <w:name w:val="Сетка таблицы11"/>
    <w:basedOn w:val="a1"/>
    <w:next w:val="a5"/>
    <w:uiPriority w:val="59"/>
    <w:rsid w:val="001C32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a0"/>
    <w:uiPriority w:val="9"/>
    <w:rsid w:val="00A37F7A"/>
    <w:rPr>
      <w:rFonts w:ascii="Arial" w:eastAsia="Arial" w:hAnsi="Arial" w:cs="Arial"/>
      <w:sz w:val="40"/>
      <w:szCs w:val="40"/>
    </w:rPr>
  </w:style>
  <w:style w:type="character" w:customStyle="1" w:styleId="Heading2Char">
    <w:name w:val="Heading 2 Char"/>
    <w:basedOn w:val="a0"/>
    <w:uiPriority w:val="9"/>
    <w:rsid w:val="00A37F7A"/>
    <w:rPr>
      <w:rFonts w:ascii="Arial" w:eastAsia="Arial" w:hAnsi="Arial" w:cs="Arial"/>
      <w:sz w:val="34"/>
    </w:rPr>
  </w:style>
  <w:style w:type="character" w:customStyle="1" w:styleId="Heading3Char">
    <w:name w:val="Heading 3 Char"/>
    <w:basedOn w:val="a0"/>
    <w:uiPriority w:val="9"/>
    <w:rsid w:val="00A37F7A"/>
    <w:rPr>
      <w:rFonts w:ascii="Arial" w:eastAsia="Arial" w:hAnsi="Arial" w:cs="Arial"/>
      <w:sz w:val="30"/>
      <w:szCs w:val="30"/>
    </w:rPr>
  </w:style>
  <w:style w:type="character" w:customStyle="1" w:styleId="Heading4Char">
    <w:name w:val="Heading 4 Char"/>
    <w:basedOn w:val="a0"/>
    <w:uiPriority w:val="9"/>
    <w:rsid w:val="00A37F7A"/>
    <w:rPr>
      <w:rFonts w:ascii="Arial" w:eastAsia="Arial" w:hAnsi="Arial" w:cs="Arial"/>
      <w:b/>
      <w:bCs/>
      <w:sz w:val="26"/>
      <w:szCs w:val="26"/>
    </w:rPr>
  </w:style>
  <w:style w:type="character" w:customStyle="1" w:styleId="Heading5Char">
    <w:name w:val="Heading 5 Char"/>
    <w:basedOn w:val="a0"/>
    <w:uiPriority w:val="9"/>
    <w:rsid w:val="00A37F7A"/>
    <w:rPr>
      <w:rFonts w:ascii="Arial" w:eastAsia="Arial" w:hAnsi="Arial" w:cs="Arial"/>
      <w:b/>
      <w:bCs/>
      <w:sz w:val="24"/>
      <w:szCs w:val="24"/>
    </w:rPr>
  </w:style>
  <w:style w:type="character" w:customStyle="1" w:styleId="Heading6Char">
    <w:name w:val="Heading 6 Char"/>
    <w:basedOn w:val="a0"/>
    <w:uiPriority w:val="9"/>
    <w:rsid w:val="00A37F7A"/>
    <w:rPr>
      <w:rFonts w:ascii="Arial" w:eastAsia="Arial" w:hAnsi="Arial" w:cs="Arial"/>
      <w:b/>
      <w:bCs/>
      <w:sz w:val="22"/>
      <w:szCs w:val="22"/>
    </w:rPr>
  </w:style>
  <w:style w:type="character" w:customStyle="1" w:styleId="Heading7Char">
    <w:name w:val="Heading 7 Char"/>
    <w:basedOn w:val="a0"/>
    <w:uiPriority w:val="9"/>
    <w:rsid w:val="00A37F7A"/>
    <w:rPr>
      <w:rFonts w:ascii="Arial" w:eastAsia="Arial" w:hAnsi="Arial" w:cs="Arial"/>
      <w:b/>
      <w:bCs/>
      <w:i/>
      <w:iCs/>
      <w:sz w:val="22"/>
      <w:szCs w:val="22"/>
    </w:rPr>
  </w:style>
  <w:style w:type="character" w:customStyle="1" w:styleId="Heading8Char">
    <w:name w:val="Heading 8 Char"/>
    <w:basedOn w:val="a0"/>
    <w:uiPriority w:val="9"/>
    <w:rsid w:val="00A37F7A"/>
    <w:rPr>
      <w:rFonts w:ascii="Arial" w:eastAsia="Arial" w:hAnsi="Arial" w:cs="Arial"/>
      <w:i/>
      <w:iCs/>
      <w:sz w:val="22"/>
      <w:szCs w:val="22"/>
    </w:rPr>
  </w:style>
  <w:style w:type="character" w:customStyle="1" w:styleId="Heading9Char">
    <w:name w:val="Heading 9 Char"/>
    <w:basedOn w:val="a0"/>
    <w:uiPriority w:val="9"/>
    <w:rsid w:val="00A37F7A"/>
    <w:rPr>
      <w:rFonts w:ascii="Arial" w:eastAsia="Arial" w:hAnsi="Arial" w:cs="Arial"/>
      <w:i/>
      <w:iCs/>
      <w:sz w:val="21"/>
      <w:szCs w:val="21"/>
    </w:rPr>
  </w:style>
  <w:style w:type="character" w:customStyle="1" w:styleId="TitleChar">
    <w:name w:val="Title Char"/>
    <w:basedOn w:val="a0"/>
    <w:uiPriority w:val="10"/>
    <w:rsid w:val="00A37F7A"/>
    <w:rPr>
      <w:sz w:val="48"/>
      <w:szCs w:val="48"/>
    </w:rPr>
  </w:style>
  <w:style w:type="character" w:customStyle="1" w:styleId="SubtitleChar">
    <w:name w:val="Subtitle Char"/>
    <w:basedOn w:val="a0"/>
    <w:uiPriority w:val="11"/>
    <w:rsid w:val="00A37F7A"/>
    <w:rPr>
      <w:sz w:val="24"/>
      <w:szCs w:val="24"/>
    </w:rPr>
  </w:style>
  <w:style w:type="character" w:customStyle="1" w:styleId="QuoteChar">
    <w:name w:val="Quote Char"/>
    <w:uiPriority w:val="29"/>
    <w:rsid w:val="00A37F7A"/>
    <w:rPr>
      <w:i/>
    </w:rPr>
  </w:style>
  <w:style w:type="character" w:customStyle="1" w:styleId="IntenseQuoteChar">
    <w:name w:val="Intense Quote Char"/>
    <w:uiPriority w:val="30"/>
    <w:rsid w:val="00A37F7A"/>
    <w:rPr>
      <w:i/>
    </w:rPr>
  </w:style>
  <w:style w:type="character" w:customStyle="1" w:styleId="HeaderChar">
    <w:name w:val="Header Char"/>
    <w:basedOn w:val="a0"/>
    <w:uiPriority w:val="99"/>
    <w:rsid w:val="00A37F7A"/>
  </w:style>
  <w:style w:type="character" w:customStyle="1" w:styleId="CaptionChar">
    <w:name w:val="Caption Char"/>
    <w:uiPriority w:val="99"/>
    <w:rsid w:val="00A37F7A"/>
  </w:style>
  <w:style w:type="character" w:customStyle="1" w:styleId="FootnoteTextChar">
    <w:name w:val="Footnote Text Char"/>
    <w:uiPriority w:val="99"/>
    <w:rsid w:val="00A37F7A"/>
    <w:rPr>
      <w:sz w:val="18"/>
    </w:rPr>
  </w:style>
  <w:style w:type="character" w:customStyle="1" w:styleId="EndnoteTextChar">
    <w:name w:val="Endnote Text Char"/>
    <w:uiPriority w:val="99"/>
    <w:rsid w:val="00A37F7A"/>
    <w:rPr>
      <w:sz w:val="20"/>
    </w:rPr>
  </w:style>
  <w:style w:type="paragraph" w:styleId="ac">
    <w:name w:val="Title"/>
    <w:basedOn w:val="a"/>
    <w:next w:val="a"/>
    <w:link w:val="ad"/>
    <w:uiPriority w:val="10"/>
    <w:qFormat/>
    <w:rsid w:val="00A37F7A"/>
    <w:pPr>
      <w:spacing w:before="300" w:after="200" w:line="276" w:lineRule="auto"/>
      <w:contextualSpacing/>
    </w:pPr>
    <w:rPr>
      <w:rFonts w:asciiTheme="minorHAnsi" w:eastAsiaTheme="minorHAnsi" w:hAnsiTheme="minorHAnsi" w:cstheme="minorBidi"/>
      <w:sz w:val="48"/>
      <w:szCs w:val="48"/>
      <w:lang w:eastAsia="en-US"/>
    </w:rPr>
  </w:style>
  <w:style w:type="character" w:customStyle="1" w:styleId="ad">
    <w:name w:val="Название Знак"/>
    <w:basedOn w:val="a0"/>
    <w:link w:val="ac"/>
    <w:uiPriority w:val="10"/>
    <w:rsid w:val="00A37F7A"/>
    <w:rPr>
      <w:sz w:val="48"/>
      <w:szCs w:val="48"/>
    </w:rPr>
  </w:style>
  <w:style w:type="paragraph" w:styleId="ae">
    <w:name w:val="Subtitle"/>
    <w:basedOn w:val="a"/>
    <w:next w:val="a"/>
    <w:link w:val="af"/>
    <w:uiPriority w:val="11"/>
    <w:qFormat/>
    <w:rsid w:val="00A37F7A"/>
    <w:pPr>
      <w:spacing w:before="200" w:after="200" w:line="276" w:lineRule="auto"/>
    </w:pPr>
    <w:rPr>
      <w:rFonts w:asciiTheme="minorHAnsi" w:eastAsiaTheme="minorHAnsi" w:hAnsiTheme="minorHAnsi" w:cstheme="minorBidi"/>
      <w:sz w:val="24"/>
      <w:szCs w:val="24"/>
      <w:lang w:eastAsia="en-US"/>
    </w:rPr>
  </w:style>
  <w:style w:type="character" w:customStyle="1" w:styleId="af">
    <w:name w:val="Подзаголовок Знак"/>
    <w:basedOn w:val="a0"/>
    <w:link w:val="ae"/>
    <w:uiPriority w:val="11"/>
    <w:rsid w:val="00A37F7A"/>
    <w:rPr>
      <w:sz w:val="24"/>
      <w:szCs w:val="24"/>
    </w:rPr>
  </w:style>
  <w:style w:type="paragraph" w:styleId="21">
    <w:name w:val="Quote"/>
    <w:basedOn w:val="a"/>
    <w:next w:val="a"/>
    <w:link w:val="22"/>
    <w:uiPriority w:val="29"/>
    <w:qFormat/>
    <w:rsid w:val="00A37F7A"/>
    <w:pPr>
      <w:spacing w:after="200" w:line="276" w:lineRule="auto"/>
      <w:ind w:left="720" w:right="720"/>
    </w:pPr>
    <w:rPr>
      <w:rFonts w:asciiTheme="minorHAnsi" w:eastAsiaTheme="minorHAnsi" w:hAnsiTheme="minorHAnsi" w:cstheme="minorBidi"/>
      <w:i/>
      <w:sz w:val="22"/>
      <w:szCs w:val="22"/>
      <w:lang w:eastAsia="en-US"/>
    </w:rPr>
  </w:style>
  <w:style w:type="character" w:customStyle="1" w:styleId="22">
    <w:name w:val="Цитата 2 Знак"/>
    <w:basedOn w:val="a0"/>
    <w:link w:val="21"/>
    <w:uiPriority w:val="29"/>
    <w:rsid w:val="00A37F7A"/>
    <w:rPr>
      <w:i/>
    </w:rPr>
  </w:style>
  <w:style w:type="paragraph" w:styleId="af0">
    <w:name w:val="Intense Quote"/>
    <w:basedOn w:val="a"/>
    <w:next w:val="a"/>
    <w:link w:val="af1"/>
    <w:uiPriority w:val="30"/>
    <w:qFormat/>
    <w:rsid w:val="00A37F7A"/>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Theme="minorHAnsi" w:eastAsiaTheme="minorHAnsi" w:hAnsiTheme="minorHAnsi" w:cstheme="minorBidi"/>
      <w:i/>
      <w:sz w:val="22"/>
      <w:szCs w:val="22"/>
      <w:lang w:eastAsia="en-US"/>
    </w:rPr>
  </w:style>
  <w:style w:type="character" w:customStyle="1" w:styleId="af1">
    <w:name w:val="Выделенная цитата Знак"/>
    <w:basedOn w:val="a0"/>
    <w:link w:val="af0"/>
    <w:uiPriority w:val="30"/>
    <w:rsid w:val="00A37F7A"/>
    <w:rPr>
      <w:i/>
      <w:shd w:val="clear" w:color="auto" w:fill="F2F2F2"/>
    </w:rPr>
  </w:style>
  <w:style w:type="paragraph" w:styleId="af2">
    <w:name w:val="header"/>
    <w:basedOn w:val="a"/>
    <w:link w:val="af3"/>
    <w:uiPriority w:val="99"/>
    <w:unhideWhenUsed/>
    <w:rsid w:val="00A37F7A"/>
    <w:pPr>
      <w:tabs>
        <w:tab w:val="center" w:pos="7143"/>
        <w:tab w:val="right" w:pos="14287"/>
      </w:tabs>
    </w:pPr>
    <w:rPr>
      <w:rFonts w:asciiTheme="minorHAnsi" w:eastAsiaTheme="minorHAnsi" w:hAnsiTheme="minorHAnsi" w:cstheme="minorBidi"/>
      <w:sz w:val="22"/>
      <w:szCs w:val="22"/>
      <w:lang w:eastAsia="en-US"/>
    </w:rPr>
  </w:style>
  <w:style w:type="character" w:customStyle="1" w:styleId="af3">
    <w:name w:val="Верхний колонтитул Знак"/>
    <w:basedOn w:val="a0"/>
    <w:link w:val="af2"/>
    <w:uiPriority w:val="99"/>
    <w:rsid w:val="00A37F7A"/>
  </w:style>
  <w:style w:type="paragraph" w:styleId="af4">
    <w:name w:val="footer"/>
    <w:basedOn w:val="a"/>
    <w:link w:val="af5"/>
    <w:uiPriority w:val="99"/>
    <w:unhideWhenUsed/>
    <w:rsid w:val="00A37F7A"/>
    <w:pPr>
      <w:tabs>
        <w:tab w:val="center" w:pos="7143"/>
        <w:tab w:val="right" w:pos="14287"/>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rsid w:val="00A37F7A"/>
  </w:style>
  <w:style w:type="character" w:customStyle="1" w:styleId="FooterChar">
    <w:name w:val="Footer Char"/>
    <w:basedOn w:val="a0"/>
    <w:uiPriority w:val="99"/>
    <w:rsid w:val="00A37F7A"/>
  </w:style>
  <w:style w:type="character" w:customStyle="1" w:styleId="af6">
    <w:name w:val="Текст сноски Знак"/>
    <w:basedOn w:val="a0"/>
    <w:link w:val="af7"/>
    <w:uiPriority w:val="99"/>
    <w:semiHidden/>
    <w:rsid w:val="00A37F7A"/>
    <w:rPr>
      <w:sz w:val="18"/>
    </w:rPr>
  </w:style>
  <w:style w:type="paragraph" w:styleId="af7">
    <w:name w:val="footnote text"/>
    <w:basedOn w:val="a"/>
    <w:link w:val="af6"/>
    <w:uiPriority w:val="99"/>
    <w:semiHidden/>
    <w:unhideWhenUsed/>
    <w:rsid w:val="00A37F7A"/>
    <w:pPr>
      <w:spacing w:after="40"/>
    </w:pPr>
    <w:rPr>
      <w:rFonts w:asciiTheme="minorHAnsi" w:eastAsiaTheme="minorHAnsi" w:hAnsiTheme="minorHAnsi" w:cstheme="minorBidi"/>
      <w:sz w:val="18"/>
      <w:szCs w:val="22"/>
      <w:lang w:eastAsia="en-US"/>
    </w:rPr>
  </w:style>
  <w:style w:type="character" w:styleId="af8">
    <w:name w:val="footnote reference"/>
    <w:basedOn w:val="a0"/>
    <w:uiPriority w:val="99"/>
    <w:unhideWhenUsed/>
    <w:rsid w:val="00A37F7A"/>
    <w:rPr>
      <w:vertAlign w:val="superscript"/>
    </w:rPr>
  </w:style>
  <w:style w:type="character" w:customStyle="1" w:styleId="af9">
    <w:name w:val="Текст концевой сноски Знак"/>
    <w:basedOn w:val="a0"/>
    <w:link w:val="afa"/>
    <w:uiPriority w:val="99"/>
    <w:semiHidden/>
    <w:rsid w:val="00A37F7A"/>
    <w:rPr>
      <w:sz w:val="20"/>
    </w:rPr>
  </w:style>
  <w:style w:type="paragraph" w:styleId="afa">
    <w:name w:val="endnote text"/>
    <w:basedOn w:val="a"/>
    <w:link w:val="af9"/>
    <w:uiPriority w:val="99"/>
    <w:semiHidden/>
    <w:unhideWhenUsed/>
    <w:rsid w:val="00A37F7A"/>
    <w:rPr>
      <w:rFonts w:asciiTheme="minorHAnsi" w:eastAsiaTheme="minorHAnsi" w:hAnsiTheme="minorHAnsi" w:cstheme="minorBidi"/>
      <w:szCs w:val="22"/>
      <w:lang w:eastAsia="en-US"/>
    </w:rPr>
  </w:style>
  <w:style w:type="character" w:styleId="afb">
    <w:name w:val="endnote reference"/>
    <w:basedOn w:val="a0"/>
    <w:uiPriority w:val="99"/>
    <w:semiHidden/>
    <w:unhideWhenUsed/>
    <w:rsid w:val="00A37F7A"/>
    <w:rPr>
      <w:vertAlign w:val="superscript"/>
    </w:rPr>
  </w:style>
  <w:style w:type="paragraph" w:styleId="12">
    <w:name w:val="toc 1"/>
    <w:basedOn w:val="a"/>
    <w:next w:val="a"/>
    <w:uiPriority w:val="39"/>
    <w:unhideWhenUsed/>
    <w:rsid w:val="00A37F7A"/>
    <w:pPr>
      <w:spacing w:after="57" w:line="276" w:lineRule="auto"/>
    </w:pPr>
    <w:rPr>
      <w:rFonts w:asciiTheme="minorHAnsi" w:eastAsiaTheme="minorHAnsi" w:hAnsiTheme="minorHAnsi" w:cstheme="minorBidi"/>
      <w:sz w:val="22"/>
      <w:szCs w:val="22"/>
      <w:lang w:eastAsia="en-US"/>
    </w:rPr>
  </w:style>
  <w:style w:type="paragraph" w:styleId="23">
    <w:name w:val="toc 2"/>
    <w:basedOn w:val="a"/>
    <w:next w:val="a"/>
    <w:uiPriority w:val="39"/>
    <w:unhideWhenUsed/>
    <w:rsid w:val="00A37F7A"/>
    <w:pPr>
      <w:spacing w:after="57" w:line="276" w:lineRule="auto"/>
      <w:ind w:left="283"/>
    </w:pPr>
    <w:rPr>
      <w:rFonts w:asciiTheme="minorHAnsi" w:eastAsiaTheme="minorHAnsi" w:hAnsiTheme="minorHAnsi" w:cstheme="minorBidi"/>
      <w:sz w:val="22"/>
      <w:szCs w:val="22"/>
      <w:lang w:eastAsia="en-US"/>
    </w:rPr>
  </w:style>
  <w:style w:type="paragraph" w:styleId="31">
    <w:name w:val="toc 3"/>
    <w:basedOn w:val="a"/>
    <w:next w:val="a"/>
    <w:uiPriority w:val="39"/>
    <w:unhideWhenUsed/>
    <w:rsid w:val="00A37F7A"/>
    <w:pPr>
      <w:spacing w:after="57" w:line="276" w:lineRule="auto"/>
      <w:ind w:left="567"/>
    </w:pPr>
    <w:rPr>
      <w:rFonts w:asciiTheme="minorHAnsi" w:eastAsiaTheme="minorHAnsi" w:hAnsiTheme="minorHAnsi" w:cstheme="minorBidi"/>
      <w:sz w:val="22"/>
      <w:szCs w:val="22"/>
      <w:lang w:eastAsia="en-US"/>
    </w:rPr>
  </w:style>
  <w:style w:type="paragraph" w:styleId="41">
    <w:name w:val="toc 4"/>
    <w:basedOn w:val="a"/>
    <w:next w:val="a"/>
    <w:uiPriority w:val="39"/>
    <w:unhideWhenUsed/>
    <w:rsid w:val="00A37F7A"/>
    <w:pPr>
      <w:spacing w:after="57" w:line="276" w:lineRule="auto"/>
      <w:ind w:left="850"/>
    </w:pPr>
    <w:rPr>
      <w:rFonts w:asciiTheme="minorHAnsi" w:eastAsiaTheme="minorHAnsi" w:hAnsiTheme="minorHAnsi" w:cstheme="minorBidi"/>
      <w:sz w:val="22"/>
      <w:szCs w:val="22"/>
      <w:lang w:eastAsia="en-US"/>
    </w:rPr>
  </w:style>
  <w:style w:type="paragraph" w:styleId="51">
    <w:name w:val="toc 5"/>
    <w:basedOn w:val="a"/>
    <w:next w:val="a"/>
    <w:uiPriority w:val="39"/>
    <w:unhideWhenUsed/>
    <w:rsid w:val="00A37F7A"/>
    <w:pPr>
      <w:spacing w:after="57" w:line="276" w:lineRule="auto"/>
      <w:ind w:left="1134"/>
    </w:pPr>
    <w:rPr>
      <w:rFonts w:asciiTheme="minorHAnsi" w:eastAsiaTheme="minorHAnsi" w:hAnsiTheme="minorHAnsi" w:cstheme="minorBidi"/>
      <w:sz w:val="22"/>
      <w:szCs w:val="22"/>
      <w:lang w:eastAsia="en-US"/>
    </w:rPr>
  </w:style>
  <w:style w:type="paragraph" w:styleId="61">
    <w:name w:val="toc 6"/>
    <w:basedOn w:val="a"/>
    <w:next w:val="a"/>
    <w:uiPriority w:val="39"/>
    <w:unhideWhenUsed/>
    <w:rsid w:val="00A37F7A"/>
    <w:pPr>
      <w:spacing w:after="57" w:line="276" w:lineRule="auto"/>
      <w:ind w:left="1417"/>
    </w:pPr>
    <w:rPr>
      <w:rFonts w:asciiTheme="minorHAnsi" w:eastAsiaTheme="minorHAnsi" w:hAnsiTheme="minorHAnsi" w:cstheme="minorBidi"/>
      <w:sz w:val="22"/>
      <w:szCs w:val="22"/>
      <w:lang w:eastAsia="en-US"/>
    </w:rPr>
  </w:style>
  <w:style w:type="paragraph" w:styleId="71">
    <w:name w:val="toc 7"/>
    <w:basedOn w:val="a"/>
    <w:next w:val="a"/>
    <w:uiPriority w:val="39"/>
    <w:unhideWhenUsed/>
    <w:rsid w:val="00A37F7A"/>
    <w:pPr>
      <w:spacing w:after="57" w:line="276" w:lineRule="auto"/>
      <w:ind w:left="1701"/>
    </w:pPr>
    <w:rPr>
      <w:rFonts w:asciiTheme="minorHAnsi" w:eastAsiaTheme="minorHAnsi" w:hAnsiTheme="minorHAnsi" w:cstheme="minorBidi"/>
      <w:sz w:val="22"/>
      <w:szCs w:val="22"/>
      <w:lang w:eastAsia="en-US"/>
    </w:rPr>
  </w:style>
  <w:style w:type="paragraph" w:styleId="81">
    <w:name w:val="toc 8"/>
    <w:basedOn w:val="a"/>
    <w:next w:val="a"/>
    <w:uiPriority w:val="39"/>
    <w:unhideWhenUsed/>
    <w:rsid w:val="00A37F7A"/>
    <w:pPr>
      <w:spacing w:after="57" w:line="276" w:lineRule="auto"/>
      <w:ind w:left="1984"/>
    </w:pPr>
    <w:rPr>
      <w:rFonts w:asciiTheme="minorHAnsi" w:eastAsiaTheme="minorHAnsi" w:hAnsiTheme="minorHAnsi" w:cstheme="minorBidi"/>
      <w:sz w:val="22"/>
      <w:szCs w:val="22"/>
      <w:lang w:eastAsia="en-US"/>
    </w:rPr>
  </w:style>
  <w:style w:type="paragraph" w:styleId="91">
    <w:name w:val="toc 9"/>
    <w:basedOn w:val="a"/>
    <w:next w:val="a"/>
    <w:uiPriority w:val="39"/>
    <w:unhideWhenUsed/>
    <w:rsid w:val="00A37F7A"/>
    <w:pPr>
      <w:spacing w:after="57" w:line="276" w:lineRule="auto"/>
      <w:ind w:left="2268"/>
    </w:pPr>
    <w:rPr>
      <w:rFonts w:asciiTheme="minorHAnsi" w:eastAsiaTheme="minorHAnsi" w:hAnsiTheme="minorHAnsi" w:cstheme="minorBidi"/>
      <w:sz w:val="22"/>
      <w:szCs w:val="22"/>
      <w:lang w:eastAsia="en-US"/>
    </w:rPr>
  </w:style>
  <w:style w:type="paragraph" w:styleId="afc">
    <w:name w:val="TOC Heading"/>
    <w:uiPriority w:val="39"/>
    <w:unhideWhenUsed/>
    <w:rsid w:val="00A37F7A"/>
  </w:style>
  <w:style w:type="paragraph" w:styleId="afd">
    <w:name w:val="table of figures"/>
    <w:basedOn w:val="a"/>
    <w:next w:val="a"/>
    <w:uiPriority w:val="99"/>
    <w:unhideWhenUsed/>
    <w:rsid w:val="00A37F7A"/>
    <w:pPr>
      <w:spacing w:line="276" w:lineRule="auto"/>
    </w:pPr>
    <w:rPr>
      <w:rFonts w:asciiTheme="minorHAnsi" w:eastAsiaTheme="minorHAnsi" w:hAnsiTheme="minorHAnsi" w:cstheme="minorBidi"/>
      <w:sz w:val="22"/>
      <w:szCs w:val="22"/>
      <w:lang w:eastAsia="en-US"/>
    </w:rPr>
  </w:style>
  <w:style w:type="paragraph" w:customStyle="1" w:styleId="ConsPlusTitlePage">
    <w:name w:val="ConsPlusTitlePage"/>
    <w:rsid w:val="00A37F7A"/>
    <w:pPr>
      <w:widowControl w:val="0"/>
      <w:spacing w:after="0" w:line="240" w:lineRule="auto"/>
    </w:pPr>
    <w:rPr>
      <w:rFonts w:ascii="Tahoma" w:eastAsia="Times New Roman" w:hAnsi="Tahoma" w:cs="Tahoma"/>
      <w:sz w:val="20"/>
      <w:szCs w:val="20"/>
      <w:lang w:eastAsia="ru-RU"/>
    </w:rPr>
  </w:style>
  <w:style w:type="character" w:customStyle="1" w:styleId="afe">
    <w:name w:val="Текст примечания Знак"/>
    <w:basedOn w:val="a0"/>
    <w:link w:val="aff"/>
    <w:uiPriority w:val="99"/>
    <w:rsid w:val="00A37F7A"/>
    <w:rPr>
      <w:sz w:val="20"/>
      <w:szCs w:val="20"/>
    </w:rPr>
  </w:style>
  <w:style w:type="paragraph" w:styleId="aff">
    <w:name w:val="annotation text"/>
    <w:basedOn w:val="a"/>
    <w:link w:val="afe"/>
    <w:uiPriority w:val="99"/>
    <w:unhideWhenUsed/>
    <w:rsid w:val="00A37F7A"/>
    <w:pPr>
      <w:spacing w:after="200"/>
    </w:pPr>
    <w:rPr>
      <w:rFonts w:asciiTheme="minorHAnsi" w:eastAsiaTheme="minorHAnsi" w:hAnsiTheme="minorHAnsi" w:cstheme="minorBidi"/>
      <w:lang w:eastAsia="en-US"/>
    </w:rPr>
  </w:style>
  <w:style w:type="character" w:customStyle="1" w:styleId="aff0">
    <w:name w:val="Тема примечания Знак"/>
    <w:basedOn w:val="afe"/>
    <w:link w:val="aff1"/>
    <w:uiPriority w:val="99"/>
    <w:semiHidden/>
    <w:rsid w:val="00A37F7A"/>
    <w:rPr>
      <w:b/>
      <w:bCs/>
      <w:sz w:val="20"/>
      <w:szCs w:val="20"/>
    </w:rPr>
  </w:style>
  <w:style w:type="paragraph" w:styleId="aff1">
    <w:name w:val="annotation subject"/>
    <w:basedOn w:val="aff"/>
    <w:next w:val="aff"/>
    <w:link w:val="aff0"/>
    <w:uiPriority w:val="99"/>
    <w:semiHidden/>
    <w:unhideWhenUsed/>
    <w:rsid w:val="00A37F7A"/>
    <w:rPr>
      <w:b/>
      <w:bCs/>
    </w:rPr>
  </w:style>
  <w:style w:type="character" w:styleId="aff2">
    <w:name w:val="annotation reference"/>
    <w:basedOn w:val="a0"/>
    <w:uiPriority w:val="99"/>
    <w:semiHidden/>
    <w:unhideWhenUsed/>
    <w:rsid w:val="005D2D8E"/>
    <w:rPr>
      <w:sz w:val="16"/>
      <w:szCs w:val="16"/>
    </w:rPr>
  </w:style>
  <w:style w:type="paragraph" w:customStyle="1" w:styleId="aff3">
    <w:name w:val="Стиль"/>
    <w:uiPriority w:val="99"/>
    <w:rsid w:val="00CD3B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59"/>
    <w:rsid w:val="00CD3B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visa">
    <w:name w:val="listvisa"/>
    <w:basedOn w:val="a"/>
    <w:rsid w:val="003661DB"/>
    <w:pPr>
      <w:spacing w:before="100" w:beforeAutospacing="1" w:after="100" w:afterAutospacing="1"/>
    </w:pPr>
    <w:rPr>
      <w:sz w:val="24"/>
      <w:szCs w:val="24"/>
    </w:rPr>
  </w:style>
  <w:style w:type="table" w:customStyle="1" w:styleId="182111">
    <w:name w:val="Сетка таблицы182111"/>
    <w:basedOn w:val="a1"/>
    <w:uiPriority w:val="39"/>
    <w:rsid w:val="006E7BCA"/>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5"/>
    <w:uiPriority w:val="59"/>
    <w:rsid w:val="00142D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23570">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1591816094">
      <w:bodyDiv w:val="1"/>
      <w:marLeft w:val="0"/>
      <w:marRight w:val="0"/>
      <w:marTop w:val="0"/>
      <w:marBottom w:val="0"/>
      <w:divBdr>
        <w:top w:val="none" w:sz="0" w:space="0" w:color="auto"/>
        <w:left w:val="none" w:sz="0" w:space="0" w:color="auto"/>
        <w:bottom w:val="none" w:sz="0" w:space="0" w:color="auto"/>
        <w:right w:val="none" w:sz="0" w:space="0" w:color="auto"/>
      </w:divBdr>
      <w:divsChild>
        <w:div w:id="907770180">
          <w:marLeft w:val="0"/>
          <w:marRight w:val="0"/>
          <w:marTop w:val="0"/>
          <w:marBottom w:val="0"/>
          <w:divBdr>
            <w:top w:val="none" w:sz="0" w:space="0" w:color="auto"/>
            <w:left w:val="none" w:sz="0" w:space="0" w:color="auto"/>
            <w:bottom w:val="none" w:sz="0" w:space="0" w:color="auto"/>
            <w:right w:val="none" w:sz="0" w:space="0" w:color="auto"/>
          </w:divBdr>
          <w:divsChild>
            <w:div w:id="2107264657">
              <w:marLeft w:val="0"/>
              <w:marRight w:val="0"/>
              <w:marTop w:val="0"/>
              <w:marBottom w:val="0"/>
              <w:divBdr>
                <w:top w:val="none" w:sz="0" w:space="0" w:color="auto"/>
                <w:left w:val="none" w:sz="0" w:space="0" w:color="auto"/>
                <w:bottom w:val="none" w:sz="0" w:space="0" w:color="auto"/>
                <w:right w:val="none" w:sz="0" w:space="0" w:color="auto"/>
              </w:divBdr>
              <w:divsChild>
                <w:div w:id="1697651899">
                  <w:marLeft w:val="0"/>
                  <w:marRight w:val="0"/>
                  <w:marTop w:val="0"/>
                  <w:marBottom w:val="0"/>
                  <w:divBdr>
                    <w:top w:val="none" w:sz="0" w:space="0" w:color="auto"/>
                    <w:left w:val="none" w:sz="0" w:space="0" w:color="auto"/>
                    <w:bottom w:val="none" w:sz="0" w:space="0" w:color="auto"/>
                    <w:right w:val="none" w:sz="0" w:space="0" w:color="auto"/>
                  </w:divBdr>
                  <w:divsChild>
                    <w:div w:id="1277984703">
                      <w:marLeft w:val="0"/>
                      <w:marRight w:val="0"/>
                      <w:marTop w:val="0"/>
                      <w:marBottom w:val="0"/>
                      <w:divBdr>
                        <w:top w:val="none" w:sz="0" w:space="0" w:color="auto"/>
                        <w:left w:val="none" w:sz="0" w:space="0" w:color="auto"/>
                        <w:bottom w:val="none" w:sz="0" w:space="0" w:color="auto"/>
                        <w:right w:val="none" w:sz="0" w:space="0" w:color="auto"/>
                      </w:divBdr>
                    </w:div>
                    <w:div w:id="1957175818">
                      <w:marLeft w:val="0"/>
                      <w:marRight w:val="0"/>
                      <w:marTop w:val="0"/>
                      <w:marBottom w:val="0"/>
                      <w:divBdr>
                        <w:top w:val="none" w:sz="0" w:space="0" w:color="auto"/>
                        <w:left w:val="none" w:sz="0" w:space="0" w:color="auto"/>
                        <w:bottom w:val="none" w:sz="0" w:space="0" w:color="auto"/>
                        <w:right w:val="none" w:sz="0" w:space="0" w:color="auto"/>
                      </w:divBdr>
                    </w:div>
                    <w:div w:id="1632436523">
                      <w:marLeft w:val="0"/>
                      <w:marRight w:val="0"/>
                      <w:marTop w:val="0"/>
                      <w:marBottom w:val="0"/>
                      <w:divBdr>
                        <w:top w:val="none" w:sz="0" w:space="0" w:color="auto"/>
                        <w:left w:val="none" w:sz="0" w:space="0" w:color="auto"/>
                        <w:bottom w:val="none" w:sz="0" w:space="0" w:color="auto"/>
                        <w:right w:val="none" w:sz="0" w:space="0" w:color="auto"/>
                      </w:divBdr>
                    </w:div>
                    <w:div w:id="1515655876">
                      <w:marLeft w:val="0"/>
                      <w:marRight w:val="0"/>
                      <w:marTop w:val="0"/>
                      <w:marBottom w:val="0"/>
                      <w:divBdr>
                        <w:top w:val="none" w:sz="0" w:space="0" w:color="auto"/>
                        <w:left w:val="none" w:sz="0" w:space="0" w:color="auto"/>
                        <w:bottom w:val="none" w:sz="0" w:space="0" w:color="auto"/>
                        <w:right w:val="none" w:sz="0" w:space="0" w:color="auto"/>
                      </w:divBdr>
                    </w:div>
                  </w:divsChild>
                </w:div>
                <w:div w:id="49889918">
                  <w:marLeft w:val="0"/>
                  <w:marRight w:val="0"/>
                  <w:marTop w:val="0"/>
                  <w:marBottom w:val="0"/>
                  <w:divBdr>
                    <w:top w:val="single" w:sz="6" w:space="0" w:color="E8DDBB"/>
                    <w:left w:val="none" w:sz="0" w:space="0" w:color="auto"/>
                    <w:bottom w:val="none" w:sz="0" w:space="0" w:color="auto"/>
                    <w:right w:val="none" w:sz="0" w:space="0" w:color="auto"/>
                  </w:divBdr>
                  <w:divsChild>
                    <w:div w:id="9202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926&amp;n=314610&amp;dst=100499" TargetMode="External"/><Relationship Id="rId18" Type="http://schemas.openxmlformats.org/officeDocument/2006/relationships/hyperlink" Target="https://login.consultant.ru/link/?req=doc&amp;base=LAW&amp;n=515484&amp;dst=313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RLAW926&amp;n=314610&amp;dst=100250" TargetMode="External"/><Relationship Id="rId17" Type="http://schemas.openxmlformats.org/officeDocument/2006/relationships/hyperlink" Target="https://login.consultant.ru/link/?req=doc&amp;base=RLAW926&amp;n=314610&amp;dst=100494" TargetMode="External"/><Relationship Id="rId2" Type="http://schemas.openxmlformats.org/officeDocument/2006/relationships/numbering" Target="numbering.xml"/><Relationship Id="rId16" Type="http://schemas.openxmlformats.org/officeDocument/2006/relationships/hyperlink" Target="https://login.consultant.ru/link/?req=doc&amp;base=RLAW926&amp;n=322606&amp;dst=100492"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926&amp;n=314610&amp;dst=10068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926&amp;n=314610&amp;dst=100422" TargetMode="External"/><Relationship Id="rId23" Type="http://schemas.openxmlformats.org/officeDocument/2006/relationships/glossaryDocument" Target="glossary/document.xml"/><Relationship Id="rId10" Type="http://schemas.openxmlformats.org/officeDocument/2006/relationships/hyperlink" Target="https://login.consultant.ru/link/?req=doc&amp;base=RLAW926&amp;n=314610&amp;dst=100032" TargetMode="External"/><Relationship Id="rId19" Type="http://schemas.openxmlformats.org/officeDocument/2006/relationships/hyperlink" Target="consultantplus://offline/ref=DD520F326234B5647856F485BC928388FC002098EEE47BB50B149A6A4D6712D390988D3BEF5D379A1FA58F4D613B319A62fFQ1J" TargetMode="External"/><Relationship Id="rId4" Type="http://schemas.openxmlformats.org/officeDocument/2006/relationships/settings" Target="settings.xml"/><Relationship Id="rId9" Type="http://schemas.openxmlformats.org/officeDocument/2006/relationships/hyperlink" Target="https://login.consultant.ru/link/?req=doc&amp;base=LAW&amp;n=287000&amp;dst=567" TargetMode="External"/><Relationship Id="rId14" Type="http://schemas.openxmlformats.org/officeDocument/2006/relationships/hyperlink" Target="https://login.consultant.ru/link/?req=doc&amp;base=RLAW926&amp;n=314610&amp;dst=100288"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D3601F7A6F4EEEAA792AB6ACEB3876"/>
        <w:category>
          <w:name w:val="Общие"/>
          <w:gallery w:val="placeholder"/>
        </w:category>
        <w:types>
          <w:type w:val="bbPlcHdr"/>
        </w:types>
        <w:behaviors>
          <w:behavior w:val="content"/>
        </w:behaviors>
        <w:guid w:val="{0BFDC07D-5799-4D8D-BE7B-B170BE976ACD}"/>
      </w:docPartPr>
      <w:docPartBody>
        <w:p w:rsidR="005B7EC3" w:rsidRDefault="003604D3" w:rsidP="003604D3">
          <w:pPr>
            <w:pStyle w:val="60D3601F7A6F4EEEAA792AB6ACEB3876"/>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26628"/>
    <w:rsid w:val="00037197"/>
    <w:rsid w:val="000541CB"/>
    <w:rsid w:val="00066974"/>
    <w:rsid w:val="0007397D"/>
    <w:rsid w:val="00180EF8"/>
    <w:rsid w:val="0018511D"/>
    <w:rsid w:val="001C05E3"/>
    <w:rsid w:val="00213E62"/>
    <w:rsid w:val="0024231D"/>
    <w:rsid w:val="00266DC1"/>
    <w:rsid w:val="002D4D9E"/>
    <w:rsid w:val="00300A75"/>
    <w:rsid w:val="003223CC"/>
    <w:rsid w:val="00327E67"/>
    <w:rsid w:val="003541F3"/>
    <w:rsid w:val="003604D3"/>
    <w:rsid w:val="003644FD"/>
    <w:rsid w:val="003C18C6"/>
    <w:rsid w:val="003E70A2"/>
    <w:rsid w:val="00420BD6"/>
    <w:rsid w:val="00441E46"/>
    <w:rsid w:val="00442918"/>
    <w:rsid w:val="004672ED"/>
    <w:rsid w:val="004709B1"/>
    <w:rsid w:val="0048451B"/>
    <w:rsid w:val="004A0EEA"/>
    <w:rsid w:val="004B2E92"/>
    <w:rsid w:val="004E7E15"/>
    <w:rsid w:val="004F725C"/>
    <w:rsid w:val="00521F6B"/>
    <w:rsid w:val="00527D69"/>
    <w:rsid w:val="005743A5"/>
    <w:rsid w:val="005B7EC3"/>
    <w:rsid w:val="005D69F0"/>
    <w:rsid w:val="006558C8"/>
    <w:rsid w:val="0070317D"/>
    <w:rsid w:val="007119C0"/>
    <w:rsid w:val="00716628"/>
    <w:rsid w:val="00723480"/>
    <w:rsid w:val="0073336D"/>
    <w:rsid w:val="0076202C"/>
    <w:rsid w:val="00776759"/>
    <w:rsid w:val="00791FEF"/>
    <w:rsid w:val="007B470D"/>
    <w:rsid w:val="007C160F"/>
    <w:rsid w:val="007D4407"/>
    <w:rsid w:val="00801BF7"/>
    <w:rsid w:val="0087600A"/>
    <w:rsid w:val="00895CB9"/>
    <w:rsid w:val="008B1545"/>
    <w:rsid w:val="008F55F1"/>
    <w:rsid w:val="009271CA"/>
    <w:rsid w:val="00930C37"/>
    <w:rsid w:val="00941786"/>
    <w:rsid w:val="009452D5"/>
    <w:rsid w:val="009B6C60"/>
    <w:rsid w:val="009E0EFB"/>
    <w:rsid w:val="009E75F2"/>
    <w:rsid w:val="00A02BB6"/>
    <w:rsid w:val="00A30073"/>
    <w:rsid w:val="00A30898"/>
    <w:rsid w:val="00A37678"/>
    <w:rsid w:val="00A413AC"/>
    <w:rsid w:val="00B73CF3"/>
    <w:rsid w:val="00B95352"/>
    <w:rsid w:val="00BC55FC"/>
    <w:rsid w:val="00BF171D"/>
    <w:rsid w:val="00C52145"/>
    <w:rsid w:val="00C66BEF"/>
    <w:rsid w:val="00C963AC"/>
    <w:rsid w:val="00CB42DA"/>
    <w:rsid w:val="00D05E8A"/>
    <w:rsid w:val="00D22E30"/>
    <w:rsid w:val="00D35B8C"/>
    <w:rsid w:val="00D51DF5"/>
    <w:rsid w:val="00D713FB"/>
    <w:rsid w:val="00D83CD8"/>
    <w:rsid w:val="00DB5E71"/>
    <w:rsid w:val="00DE23C2"/>
    <w:rsid w:val="00DE6CF7"/>
    <w:rsid w:val="00E24A55"/>
    <w:rsid w:val="00E51A7F"/>
    <w:rsid w:val="00E55F46"/>
    <w:rsid w:val="00E67E01"/>
    <w:rsid w:val="00E840F7"/>
    <w:rsid w:val="00EA1F0D"/>
    <w:rsid w:val="00EA4E53"/>
    <w:rsid w:val="00EC6D7B"/>
    <w:rsid w:val="00F2648E"/>
    <w:rsid w:val="00F67202"/>
    <w:rsid w:val="00FB07B1"/>
    <w:rsid w:val="00FC6A54"/>
    <w:rsid w:val="00FD2D50"/>
    <w:rsid w:val="00FF0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04D3"/>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000C1904297D417DAA8000E5535278C3">
    <w:name w:val="000C1904297D417DAA8000E5535278C3"/>
    <w:rsid w:val="0007397D"/>
  </w:style>
  <w:style w:type="paragraph" w:customStyle="1" w:styleId="2C48C6909F154E1C9B3AC5CF265A8C81">
    <w:name w:val="2C48C6909F154E1C9B3AC5CF265A8C81"/>
    <w:rsid w:val="0007397D"/>
  </w:style>
  <w:style w:type="paragraph" w:customStyle="1" w:styleId="B287917ABBBB427D93139DAB091925E6">
    <w:name w:val="B287917ABBBB427D93139DAB091925E6"/>
    <w:rsid w:val="007B470D"/>
  </w:style>
  <w:style w:type="paragraph" w:customStyle="1" w:styleId="AD90EB4670B74D018B92EDD164CAE149">
    <w:name w:val="AD90EB4670B74D018B92EDD164CAE149"/>
    <w:rsid w:val="007B470D"/>
  </w:style>
  <w:style w:type="paragraph" w:customStyle="1" w:styleId="26C12D487B6D4C98BB98C8DE7405CFD7">
    <w:name w:val="26C12D487B6D4C98BB98C8DE7405CFD7"/>
    <w:rsid w:val="00895CB9"/>
  </w:style>
  <w:style w:type="paragraph" w:customStyle="1" w:styleId="5128C3E1662944838ABF1C5B73136974">
    <w:name w:val="5128C3E1662944838ABF1C5B73136974"/>
    <w:rsid w:val="00FF03A6"/>
  </w:style>
  <w:style w:type="paragraph" w:customStyle="1" w:styleId="60D3601F7A6F4EEEAA792AB6ACEB3876">
    <w:name w:val="60D3601F7A6F4EEEAA792AB6ACEB3876"/>
    <w:rsid w:val="00360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DE4A3-0636-4FD0-8466-765EAA63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1218</Words>
  <Characters>6946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Пискорская Елена Александровна</cp:lastModifiedBy>
  <cp:revision>2</cp:revision>
  <cp:lastPrinted>2024-04-03T06:07:00Z</cp:lastPrinted>
  <dcterms:created xsi:type="dcterms:W3CDTF">2025-11-06T05:11:00Z</dcterms:created>
  <dcterms:modified xsi:type="dcterms:W3CDTF">2025-11-06T05:11:00Z</dcterms:modified>
</cp:coreProperties>
</file>