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Default="007B4D67" w:rsidP="007B4D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31.05.2022</w:t>
      </w:r>
      <w:r w:rsidR="002343A5">
        <w:rPr>
          <w:rFonts w:ascii="Times New Roman" w:hAnsi="Times New Roman" w:cs="Times New Roman"/>
          <w:b/>
          <w:sz w:val="26"/>
          <w:szCs w:val="26"/>
        </w:rPr>
        <w:t xml:space="preserve"> №45</w:t>
      </w:r>
    </w:p>
    <w:p w:rsidR="00AB23CA" w:rsidRDefault="007B4D67" w:rsidP="007B4D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</w:t>
      </w:r>
      <w:r w:rsidR="00980409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</w:t>
      </w:r>
      <w:r w:rsidR="002343A5">
        <w:rPr>
          <w:rFonts w:ascii="Times New Roman" w:hAnsi="Times New Roman" w:cs="Times New Roman"/>
          <w:b/>
          <w:sz w:val="26"/>
          <w:szCs w:val="26"/>
        </w:rPr>
        <w:t>ода Когалыма от 14.11.2017 №2354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</w:t>
      </w:r>
      <w:proofErr w:type="spellStart"/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</w:t>
      </w:r>
      <w:r w:rsidR="00E20EF4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.05.2022 №2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9-Исх-1272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14.11.2017 №2354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0C7697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FC14B5" w:rsidRPr="00B5393D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связи с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корректировкой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C7697" w:rsidRDefault="000C7697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Программу следующих изменений:</w:t>
      </w:r>
    </w:p>
    <w:p w:rsidR="00EE269F" w:rsidRDefault="009E3B8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0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Программу трех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общим </w:t>
      </w:r>
      <w:r w:rsidR="00EE269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EE269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</w:t>
      </w:r>
      <w:r w:rsidR="00EE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62 444,0 тыс. рублей, в том числе:</w:t>
      </w:r>
    </w:p>
    <w:p w:rsidR="009E3B8A" w:rsidRDefault="009E3B8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мероприятие 1.2.3.</w:t>
      </w:r>
      <w:r w:rsidR="00BE7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6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C7697" w:rsidRPr="00BE3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Устройство архитектурных объектов на территории города Когалыма (в том числе ПИР и СМР)»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C7697" w:rsidRPr="00BE3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19 193,0 тыс. рублей</w:t>
      </w:r>
      <w:r w:rsidR="000C74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7697" w:rsidRDefault="009E3B8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мероприятие 1.3. </w:t>
      </w:r>
      <w:r w:rsidR="00BE398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E3983" w:rsidRPr="00BE398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дворовых территорий многоквартирных домов города Когалыма»</w:t>
      </w:r>
      <w:r w:rsidR="00BE3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BE3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42 195,0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983" w:rsidRDefault="00BE3983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</w:t>
      </w:r>
      <w:r w:rsidR="009E3B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E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инициативного проекта «Югорский двор» </w:t>
      </w:r>
      <w:r w:rsidR="009E3B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0AEF">
        <w:rPr>
          <w:rFonts w:ascii="Times New Roman" w:eastAsia="Times New Roman" w:hAnsi="Times New Roman" w:cs="Times New Roman"/>
          <w:sz w:val="26"/>
          <w:szCs w:val="26"/>
          <w:lang w:eastAsia="ru-RU"/>
        </w:rPr>
        <w:t>1 056,0 тыс. рублей</w:t>
      </w:r>
      <w:r w:rsidR="009E3B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5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3983" w:rsidRDefault="009E3B8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755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перераспределение плановых ассигнований в размере 132,2 тыс. рублей между </w:t>
      </w:r>
      <w:proofErr w:type="spellStart"/>
      <w:r w:rsid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7557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мероприятиями</w:t>
      </w:r>
      <w:proofErr w:type="spellEnd"/>
      <w:r w:rsidR="00755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с </w:t>
      </w:r>
      <w:proofErr w:type="spellStart"/>
      <w:r w:rsid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7557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proofErr w:type="spellEnd"/>
      <w:r w:rsidR="00755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E761D" w:rsidRP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благоустройства «</w:t>
      </w:r>
      <w:proofErr w:type="spellStart"/>
      <w:r w:rsidR="003E761D" w:rsidRP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Этнодеревня</w:t>
      </w:r>
      <w:proofErr w:type="spellEnd"/>
      <w:r w:rsidR="003E761D" w:rsidRP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Когалыме» на </w:t>
      </w:r>
      <w:proofErr w:type="spellStart"/>
      <w:r w:rsidR="003E761D" w:rsidRP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 w:rsidR="003E761D" w:rsidRP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«Проведение рейтингового голосования по выбору общественной территории»</w:t>
      </w:r>
      <w:r w:rsidR="003E76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443639" w:rsidRDefault="00903794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внесенные изменения, общее финансирование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2022-2026 годы </w:t>
      </w:r>
      <w:r w:rsidR="00006C90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296B31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244 757,06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4F1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</w:t>
      </w:r>
      <w:r w:rsidR="00D70D79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 от</w:t>
      </w:r>
      <w:r w:rsidR="00D70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02.02.2022 №60-ГД)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</w:t>
      </w:r>
      <w:r w:rsidR="00296B31">
        <w:rPr>
          <w:rFonts w:ascii="Times New Roman" w:eastAsia="Times New Roman" w:hAnsi="Times New Roman" w:cs="Times New Roman"/>
          <w:sz w:val="26"/>
          <w:szCs w:val="26"/>
          <w:lang w:eastAsia="ru-RU"/>
        </w:rPr>
        <w:t>иказов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Администрации города Когалыма от 25.03.2022 №27-О</w:t>
      </w:r>
      <w:r w:rsidR="00433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18.05.2022 №47-О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сводную бюджетную роспись и лимиты бюджетных обязательств бюджета города Когалыма на 2022 год и на плановый период 2023 и 2024 годов»</w:t>
      </w:r>
      <w:r w:rsidR="00D70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4F16CF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="00F37478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192 757,06</w:t>
      </w:r>
      <w:r w:rsidR="00AB23CA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FEF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5F70AF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112 515,86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39 377,4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40 863,8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06C90" w:rsidRDefault="005F70AF" w:rsidP="0000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4F16C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ассигнований вносятся изменения в значения </w:t>
      </w:r>
      <w:r w:rsidR="00BC7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показателей Программы.</w:t>
      </w:r>
    </w:p>
    <w:p w:rsidR="00AB23CA" w:rsidRDefault="00AB23CA" w:rsidP="00AB23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B23CA" w:rsidRDefault="00AB23CA" w:rsidP="00AB2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7B4D67" w:rsidRDefault="007B4D67" w:rsidP="007B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31.05.2022 №45 по результатам проведенной экспертизы направлено субъекту правотворческой инициативы.</w:t>
      </w:r>
    </w:p>
    <w:p w:rsidR="00AB23CA" w:rsidRDefault="00AB23CA" w:rsidP="007B4D67">
      <w:pPr>
        <w:spacing w:after="0" w:line="240" w:lineRule="auto"/>
        <w:ind w:firstLine="709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50692"/>
    <w:rsid w:val="00061652"/>
    <w:rsid w:val="000C7414"/>
    <w:rsid w:val="000C7697"/>
    <w:rsid w:val="000F6FEF"/>
    <w:rsid w:val="001D4679"/>
    <w:rsid w:val="00216B20"/>
    <w:rsid w:val="002343A5"/>
    <w:rsid w:val="00276EF1"/>
    <w:rsid w:val="00292EE2"/>
    <w:rsid w:val="0029672C"/>
    <w:rsid w:val="00296B31"/>
    <w:rsid w:val="002C4A5F"/>
    <w:rsid w:val="003E761D"/>
    <w:rsid w:val="0040623F"/>
    <w:rsid w:val="0043355B"/>
    <w:rsid w:val="00434471"/>
    <w:rsid w:val="00443639"/>
    <w:rsid w:val="0046788E"/>
    <w:rsid w:val="00490453"/>
    <w:rsid w:val="004F16CF"/>
    <w:rsid w:val="005E0AEF"/>
    <w:rsid w:val="005F70AF"/>
    <w:rsid w:val="0060455D"/>
    <w:rsid w:val="006409AB"/>
    <w:rsid w:val="006D0A8B"/>
    <w:rsid w:val="006F6F23"/>
    <w:rsid w:val="00707C47"/>
    <w:rsid w:val="007557FA"/>
    <w:rsid w:val="00774728"/>
    <w:rsid w:val="007B3D68"/>
    <w:rsid w:val="007B4D67"/>
    <w:rsid w:val="00903794"/>
    <w:rsid w:val="009443D9"/>
    <w:rsid w:val="009717CD"/>
    <w:rsid w:val="00980409"/>
    <w:rsid w:val="009B6121"/>
    <w:rsid w:val="009E3B8A"/>
    <w:rsid w:val="00A175D0"/>
    <w:rsid w:val="00A60B62"/>
    <w:rsid w:val="00AB23CA"/>
    <w:rsid w:val="00B71DC8"/>
    <w:rsid w:val="00B74607"/>
    <w:rsid w:val="00B76693"/>
    <w:rsid w:val="00BA07AA"/>
    <w:rsid w:val="00BB3030"/>
    <w:rsid w:val="00BB442F"/>
    <w:rsid w:val="00BC73C4"/>
    <w:rsid w:val="00BE3983"/>
    <w:rsid w:val="00BE7602"/>
    <w:rsid w:val="00BF3946"/>
    <w:rsid w:val="00D619C0"/>
    <w:rsid w:val="00D70D79"/>
    <w:rsid w:val="00DF2A76"/>
    <w:rsid w:val="00E20EF4"/>
    <w:rsid w:val="00EE269F"/>
    <w:rsid w:val="00F37478"/>
    <w:rsid w:val="00FB6D77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4CCA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C5A2-F0B5-4A68-ABEF-A6DC6778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cp:lastPrinted>2022-05-31T10:36:00Z</cp:lastPrinted>
  <dcterms:created xsi:type="dcterms:W3CDTF">2022-06-24T04:09:00Z</dcterms:created>
  <dcterms:modified xsi:type="dcterms:W3CDTF">2022-06-24T05:08:00Z</dcterms:modified>
</cp:coreProperties>
</file>