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4018A8" w:rsidRDefault="004018A8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018A8" w:rsidRDefault="004018A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018A8" w:rsidRDefault="004018A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018A8" w:rsidRPr="00D71E47" w:rsidRDefault="004018A8" w:rsidP="004018A8">
      <w:pPr>
        <w:shd w:val="clear" w:color="auto" w:fill="FFFFFF"/>
        <w:jc w:val="both"/>
        <w:rPr>
          <w:sz w:val="26"/>
          <w:szCs w:val="26"/>
        </w:rPr>
      </w:pPr>
      <w:r w:rsidRPr="00C60615">
        <w:rPr>
          <w:sz w:val="26"/>
          <w:szCs w:val="26"/>
        </w:rPr>
        <w:t>О награждении</w:t>
      </w:r>
    </w:p>
    <w:p w:rsidR="004018A8" w:rsidRPr="00D71E47" w:rsidRDefault="004018A8" w:rsidP="004018A8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4018A8" w:rsidRPr="00D71E47" w:rsidRDefault="004018A8" w:rsidP="004018A8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B4F46"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многолетний добросовестный труд, высокий профессионализм, достигнутые успехи в работе и в связи с профессиональным праздником «День энергетика» Дума города Когалыма РЕШИЛА:</w:t>
      </w: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B4F4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B4F46">
        <w:rPr>
          <w:sz w:val="26"/>
          <w:szCs w:val="26"/>
        </w:rPr>
        <w:t xml:space="preserve">Наградить Почетной грамотой Думы города Когалыма Ананьеву Светлану Валерьевну, главного бухгалтера акционерного общества «Югорская территориальная энергетическая компания – Когалым».  </w:t>
      </w: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B4F4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B4F46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B4F4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bookmarkStart w:id="2" w:name="_GoBack"/>
      <w:bookmarkEnd w:id="2"/>
      <w:r w:rsidRPr="005B4F46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2023 год.</w:t>
      </w:r>
    </w:p>
    <w:p w:rsidR="005B4F46" w:rsidRPr="005B4F46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:rsidR="004018A8" w:rsidRDefault="005B4F46" w:rsidP="005B4F4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 w:rsidRPr="005B4F46">
        <w:rPr>
          <w:sz w:val="26"/>
          <w:szCs w:val="26"/>
        </w:rPr>
        <w:t>4. Опубликовать настоящее решение в газете «Когалымский вестник» и сетевом издании «Когалымский вестник»: KOGVESTI.RU.</w:t>
      </w:r>
    </w:p>
    <w:p w:rsidR="005B4F46" w:rsidRDefault="005B4F46" w:rsidP="005B4F46">
      <w:pPr>
        <w:tabs>
          <w:tab w:val="left" w:pos="3206"/>
        </w:tabs>
        <w:rPr>
          <w:sz w:val="26"/>
          <w:szCs w:val="26"/>
        </w:rPr>
      </w:pPr>
    </w:p>
    <w:p w:rsidR="005B4F46" w:rsidRDefault="005B4F46" w:rsidP="005B4F46">
      <w:pPr>
        <w:tabs>
          <w:tab w:val="left" w:pos="3206"/>
        </w:tabs>
        <w:rPr>
          <w:sz w:val="26"/>
          <w:szCs w:val="26"/>
        </w:rPr>
      </w:pPr>
    </w:p>
    <w:p w:rsidR="004018A8" w:rsidRDefault="004018A8" w:rsidP="004018A8">
      <w:pPr>
        <w:tabs>
          <w:tab w:val="left" w:pos="3206"/>
        </w:tabs>
        <w:rPr>
          <w:sz w:val="26"/>
          <w:szCs w:val="26"/>
        </w:rPr>
      </w:pPr>
    </w:p>
    <w:p w:rsidR="004018A8" w:rsidRDefault="004018A8" w:rsidP="004018A8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018A8" w:rsidTr="00A40BDC">
        <w:trPr>
          <w:trHeight w:val="1488"/>
        </w:trPr>
        <w:tc>
          <w:tcPr>
            <w:tcW w:w="1936" w:type="dxa"/>
          </w:tcPr>
          <w:p w:rsidR="004018A8" w:rsidRPr="00951201" w:rsidRDefault="004018A8" w:rsidP="00A40BDC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lastRenderedPageBreak/>
              <w:t>Председатель Думы города Когалыма</w:t>
            </w:r>
          </w:p>
          <w:p w:rsidR="004018A8" w:rsidRDefault="004018A8" w:rsidP="00A40BD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018A8" w:rsidRDefault="004018A8" w:rsidP="00A40BD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098" w:type="dxa"/>
          </w:tcPr>
          <w:p w:rsidR="004018A8" w:rsidRDefault="004018A8" w:rsidP="00A40BDC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</w:p>
        </w:tc>
        <w:tc>
          <w:tcPr>
            <w:tcW w:w="2753" w:type="dxa"/>
          </w:tcPr>
          <w:p w:rsidR="004018A8" w:rsidRPr="00951201" w:rsidRDefault="004018A8" w:rsidP="00A40BDC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073C61" w:rsidRDefault="00073C61" w:rsidP="005B4F46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42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018A8"/>
    <w:rsid w:val="0043438A"/>
    <w:rsid w:val="004504C5"/>
    <w:rsid w:val="004F33B1"/>
    <w:rsid w:val="004F6241"/>
    <w:rsid w:val="00544806"/>
    <w:rsid w:val="005500E4"/>
    <w:rsid w:val="0055475A"/>
    <w:rsid w:val="005B4F46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913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1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A068-E7B7-476C-B932-269AFAF2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3</cp:revision>
  <cp:lastPrinted>2022-11-11T11:42:00Z</cp:lastPrinted>
  <dcterms:created xsi:type="dcterms:W3CDTF">2023-11-13T05:59:00Z</dcterms:created>
  <dcterms:modified xsi:type="dcterms:W3CDTF">2023-11-29T11:18:00Z</dcterms:modified>
</cp:coreProperties>
</file>