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3163569C" wp14:editId="4AFE7B95">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74F39" w:rsidRPr="00CE06CA" w:rsidRDefault="00874F39" w:rsidP="00874F39">
            <w:pPr>
              <w:ind w:right="2"/>
              <w:jc w:val="center"/>
              <w:rPr>
                <w:b/>
                <w:color w:val="000000"/>
                <w:sz w:val="32"/>
                <w:szCs w:val="32"/>
              </w:rPr>
            </w:pPr>
            <w:r w:rsidRPr="00CE06CA">
              <w:rPr>
                <w:b/>
                <w:color w:val="000000"/>
                <w:sz w:val="32"/>
                <w:szCs w:val="32"/>
              </w:rPr>
              <w:t>ПОСТАНОВЛЕНИЕ</w:t>
            </w:r>
          </w:p>
          <w:p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rsidTr="00874F39">
        <w:trPr>
          <w:trHeight w:val="437"/>
        </w:trPr>
        <w:tc>
          <w:tcPr>
            <w:tcW w:w="4501" w:type="dxa"/>
            <w:gridSpan w:val="2"/>
            <w:shd w:val="clear" w:color="auto" w:fill="auto"/>
          </w:tcPr>
          <w:p w:rsidR="00874F39" w:rsidRDefault="00874F39" w:rsidP="00874F39">
            <w:pPr>
              <w:ind w:right="2"/>
              <w:rPr>
                <w:color w:val="D9D9D9" w:themeColor="background1" w:themeShade="D9"/>
                <w:sz w:val="26"/>
                <w:szCs w:val="26"/>
              </w:rPr>
            </w:pPr>
          </w:p>
          <w:p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rsidR="00874F39" w:rsidRDefault="00874F39" w:rsidP="00874F39">
            <w:pPr>
              <w:ind w:right="2"/>
              <w:jc w:val="right"/>
              <w:rPr>
                <w:color w:val="D9D9D9" w:themeColor="background1" w:themeShade="D9"/>
                <w:sz w:val="26"/>
                <w:szCs w:val="26"/>
              </w:rPr>
            </w:pPr>
          </w:p>
          <w:p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rsidR="00ED5C7C" w:rsidRPr="00874F39" w:rsidRDefault="00ED5C7C" w:rsidP="00B22DDA">
      <w:pPr>
        <w:tabs>
          <w:tab w:val="left" w:pos="2030"/>
        </w:tabs>
        <w:rPr>
          <w:sz w:val="26"/>
          <w:szCs w:val="26"/>
        </w:rPr>
      </w:pPr>
    </w:p>
    <w:p w:rsidR="00874F39" w:rsidRDefault="00874F39" w:rsidP="00B22DDA">
      <w:pPr>
        <w:tabs>
          <w:tab w:val="left" w:pos="2030"/>
        </w:tabs>
        <w:rPr>
          <w:sz w:val="26"/>
          <w:szCs w:val="26"/>
          <w:highlight w:val="yellow"/>
        </w:rPr>
      </w:pPr>
    </w:p>
    <w:p w:rsidR="002679F4" w:rsidRDefault="002679F4" w:rsidP="0006003E">
      <w:pPr>
        <w:rPr>
          <w:sz w:val="26"/>
          <w:szCs w:val="26"/>
        </w:rPr>
      </w:pPr>
    </w:p>
    <w:p w:rsidR="0006003E" w:rsidRPr="00DD1B66" w:rsidRDefault="0006003E" w:rsidP="00215707">
      <w:pPr>
        <w:rPr>
          <w:sz w:val="26"/>
          <w:szCs w:val="26"/>
        </w:rPr>
      </w:pPr>
      <w:r w:rsidRPr="00DD1B66">
        <w:rPr>
          <w:sz w:val="26"/>
          <w:szCs w:val="26"/>
        </w:rPr>
        <w:t>О внесении изменени</w:t>
      </w:r>
      <w:r w:rsidR="0033034B">
        <w:rPr>
          <w:sz w:val="26"/>
          <w:szCs w:val="26"/>
        </w:rPr>
        <w:t>й</w:t>
      </w:r>
    </w:p>
    <w:p w:rsidR="0006003E" w:rsidRPr="00DD1B66" w:rsidRDefault="0006003E" w:rsidP="00215707">
      <w:pPr>
        <w:rPr>
          <w:sz w:val="26"/>
          <w:szCs w:val="26"/>
        </w:rPr>
      </w:pPr>
      <w:r w:rsidRPr="00DD1B66">
        <w:rPr>
          <w:sz w:val="26"/>
          <w:szCs w:val="26"/>
        </w:rPr>
        <w:t xml:space="preserve">в постановление Администрации </w:t>
      </w:r>
    </w:p>
    <w:p w:rsidR="002679F4" w:rsidRDefault="0006003E" w:rsidP="00215707">
      <w:pPr>
        <w:rPr>
          <w:sz w:val="26"/>
          <w:szCs w:val="26"/>
        </w:rPr>
      </w:pPr>
      <w:r w:rsidRPr="00DD1B66">
        <w:rPr>
          <w:sz w:val="26"/>
          <w:szCs w:val="26"/>
        </w:rPr>
        <w:t xml:space="preserve">города Когалыма </w:t>
      </w:r>
    </w:p>
    <w:p w:rsidR="0006003E" w:rsidRPr="00DD1B66" w:rsidRDefault="0006003E" w:rsidP="00215707">
      <w:pPr>
        <w:rPr>
          <w:sz w:val="26"/>
          <w:szCs w:val="26"/>
        </w:rPr>
      </w:pPr>
      <w:r w:rsidRPr="00DD1B66">
        <w:rPr>
          <w:sz w:val="26"/>
          <w:szCs w:val="26"/>
        </w:rPr>
        <w:t>от 11.10.2013 №290</w:t>
      </w:r>
      <w:r>
        <w:rPr>
          <w:sz w:val="26"/>
          <w:szCs w:val="26"/>
        </w:rPr>
        <w:t>8</w:t>
      </w:r>
    </w:p>
    <w:p w:rsidR="00FB5937" w:rsidRDefault="00FB5937" w:rsidP="004728BC">
      <w:pPr>
        <w:ind w:firstLine="709"/>
        <w:rPr>
          <w:sz w:val="26"/>
          <w:szCs w:val="26"/>
        </w:rPr>
      </w:pPr>
    </w:p>
    <w:p w:rsidR="002679F4" w:rsidRDefault="002679F4" w:rsidP="004728BC">
      <w:pPr>
        <w:ind w:firstLine="709"/>
        <w:rPr>
          <w:sz w:val="26"/>
          <w:szCs w:val="26"/>
        </w:rPr>
      </w:pPr>
    </w:p>
    <w:p w:rsidR="00541D2B" w:rsidRPr="00541D2B" w:rsidRDefault="00541D2B" w:rsidP="00831E46">
      <w:pPr>
        <w:ind w:firstLine="709"/>
        <w:jc w:val="both"/>
        <w:rPr>
          <w:sz w:val="26"/>
          <w:szCs w:val="26"/>
        </w:rPr>
      </w:pPr>
      <w:r w:rsidRPr="00541D2B">
        <w:rPr>
          <w:sz w:val="26"/>
          <w:szCs w:val="26"/>
        </w:rPr>
        <w:t xml:space="preserve">В соответствии со статьёй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города Когалым, постановлением Администрации города Когалыма </w:t>
      </w:r>
      <w:r w:rsidR="003460D8">
        <w:rPr>
          <w:sz w:val="26"/>
          <w:szCs w:val="26"/>
        </w:rPr>
        <w:t xml:space="preserve">                            </w:t>
      </w:r>
      <w:r w:rsidRPr="00541D2B">
        <w:rPr>
          <w:sz w:val="26"/>
          <w:szCs w:val="26"/>
        </w:rPr>
        <w:t>от 28.10.2021 №2193 «О порядке разработки и реализации муниципальных программ города Когалыма»:</w:t>
      </w:r>
    </w:p>
    <w:p w:rsidR="00541D2B" w:rsidRDefault="00541D2B" w:rsidP="00541D2B">
      <w:pPr>
        <w:ind w:firstLine="709"/>
        <w:jc w:val="both"/>
        <w:rPr>
          <w:sz w:val="26"/>
          <w:szCs w:val="26"/>
        </w:rPr>
      </w:pPr>
    </w:p>
    <w:p w:rsidR="00295488" w:rsidRPr="007533CB" w:rsidRDefault="00295488" w:rsidP="00295488">
      <w:pPr>
        <w:ind w:firstLine="709"/>
        <w:jc w:val="both"/>
        <w:rPr>
          <w:sz w:val="26"/>
          <w:szCs w:val="26"/>
        </w:rPr>
      </w:pPr>
      <w:r>
        <w:rPr>
          <w:sz w:val="26"/>
          <w:szCs w:val="26"/>
        </w:rPr>
        <w:t xml:space="preserve">1. </w:t>
      </w:r>
      <w:r w:rsidRPr="007533CB">
        <w:rPr>
          <w:sz w:val="26"/>
          <w:szCs w:val="26"/>
        </w:rPr>
        <w:t xml:space="preserve">В </w:t>
      </w:r>
      <w:r>
        <w:rPr>
          <w:sz w:val="26"/>
          <w:szCs w:val="26"/>
        </w:rPr>
        <w:t xml:space="preserve">приложение к </w:t>
      </w:r>
      <w:r w:rsidRPr="007533CB">
        <w:rPr>
          <w:sz w:val="26"/>
          <w:szCs w:val="26"/>
        </w:rPr>
        <w:t>постановлени</w:t>
      </w:r>
      <w:r>
        <w:rPr>
          <w:sz w:val="26"/>
          <w:szCs w:val="26"/>
        </w:rPr>
        <w:t>ю</w:t>
      </w:r>
      <w:r w:rsidRPr="007533CB">
        <w:rPr>
          <w:sz w:val="26"/>
          <w:szCs w:val="26"/>
        </w:rPr>
        <w:t xml:space="preserve"> Администрации города Когалыма </w:t>
      </w:r>
      <w:r>
        <w:rPr>
          <w:sz w:val="26"/>
          <w:szCs w:val="26"/>
        </w:rPr>
        <w:t xml:space="preserve">                   </w:t>
      </w:r>
      <w:r w:rsidRPr="007533CB">
        <w:rPr>
          <w:sz w:val="26"/>
          <w:szCs w:val="26"/>
        </w:rPr>
        <w:t xml:space="preserve">от 11.10.2013 №2908 «Об утверждении муниципальной программы «Развитие жилищно-коммунального комплекса в городе Когалыме» (далее – </w:t>
      </w:r>
      <w:r>
        <w:rPr>
          <w:sz w:val="26"/>
          <w:szCs w:val="26"/>
        </w:rPr>
        <w:t>Программа</w:t>
      </w:r>
      <w:r w:rsidRPr="007533CB">
        <w:rPr>
          <w:sz w:val="26"/>
          <w:szCs w:val="26"/>
        </w:rPr>
        <w:t>) внести следующие изменения:</w:t>
      </w:r>
    </w:p>
    <w:p w:rsidR="00831E46" w:rsidRDefault="00831E46" w:rsidP="00831E46">
      <w:pPr>
        <w:widowControl w:val="0"/>
        <w:tabs>
          <w:tab w:val="left" w:pos="0"/>
          <w:tab w:val="left" w:pos="426"/>
        </w:tabs>
        <w:autoSpaceDE w:val="0"/>
        <w:autoSpaceDN w:val="0"/>
        <w:adjustRightInd w:val="0"/>
        <w:ind w:firstLine="709"/>
        <w:jc w:val="both"/>
        <w:rPr>
          <w:bCs/>
          <w:sz w:val="26"/>
          <w:szCs w:val="26"/>
        </w:rPr>
      </w:pPr>
      <w:r w:rsidRPr="009964E9">
        <w:rPr>
          <w:bCs/>
          <w:sz w:val="26"/>
          <w:szCs w:val="26"/>
        </w:rPr>
        <w:t>1.</w:t>
      </w:r>
      <w:r>
        <w:rPr>
          <w:bCs/>
          <w:sz w:val="26"/>
          <w:szCs w:val="26"/>
        </w:rPr>
        <w:t xml:space="preserve">1. </w:t>
      </w:r>
      <w:r w:rsidRPr="00E67362">
        <w:rPr>
          <w:bCs/>
          <w:sz w:val="26"/>
          <w:szCs w:val="26"/>
        </w:rPr>
        <w:t>В паспорте Программы:</w:t>
      </w:r>
    </w:p>
    <w:p w:rsidR="00831E46" w:rsidRDefault="00831E46" w:rsidP="00831E46">
      <w:pPr>
        <w:tabs>
          <w:tab w:val="left" w:pos="0"/>
          <w:tab w:val="left" w:pos="1134"/>
        </w:tabs>
        <w:autoSpaceDE w:val="0"/>
        <w:autoSpaceDN w:val="0"/>
        <w:adjustRightInd w:val="0"/>
        <w:ind w:firstLine="709"/>
        <w:contextualSpacing/>
        <w:jc w:val="both"/>
        <w:rPr>
          <w:sz w:val="26"/>
          <w:szCs w:val="26"/>
        </w:rPr>
      </w:pPr>
      <w:r>
        <w:rPr>
          <w:bCs/>
          <w:sz w:val="26"/>
          <w:szCs w:val="26"/>
        </w:rPr>
        <w:t xml:space="preserve">1.1.1. </w:t>
      </w:r>
      <w:r w:rsidRPr="00966596">
        <w:rPr>
          <w:sz w:val="26"/>
          <w:szCs w:val="26"/>
        </w:rPr>
        <w:t>строку «</w:t>
      </w:r>
      <w:r w:rsidRPr="009A58B6">
        <w:rPr>
          <w:sz w:val="26"/>
          <w:szCs w:val="26"/>
        </w:rPr>
        <w:t>Целевые показатели муниципальной программы</w:t>
      </w:r>
      <w:r w:rsidRPr="00966596">
        <w:rPr>
          <w:sz w:val="26"/>
          <w:szCs w:val="26"/>
        </w:rPr>
        <w:t xml:space="preserve">» изложить </w:t>
      </w:r>
      <w:r w:rsidR="002764A7">
        <w:rPr>
          <w:sz w:val="26"/>
          <w:szCs w:val="26"/>
        </w:rPr>
        <w:t xml:space="preserve">в редакции </w:t>
      </w:r>
      <w:r>
        <w:rPr>
          <w:sz w:val="26"/>
          <w:szCs w:val="26"/>
        </w:rPr>
        <w:t>согласно приложению 1 к настоящему постановлению;</w:t>
      </w:r>
    </w:p>
    <w:p w:rsidR="00831E46" w:rsidRDefault="00831E46" w:rsidP="00831E46">
      <w:pPr>
        <w:tabs>
          <w:tab w:val="left" w:pos="0"/>
          <w:tab w:val="left" w:pos="1134"/>
        </w:tabs>
        <w:autoSpaceDE w:val="0"/>
        <w:autoSpaceDN w:val="0"/>
        <w:adjustRightInd w:val="0"/>
        <w:ind w:firstLine="709"/>
        <w:contextualSpacing/>
        <w:jc w:val="both"/>
        <w:rPr>
          <w:sz w:val="26"/>
          <w:szCs w:val="26"/>
        </w:rPr>
      </w:pPr>
      <w:r>
        <w:rPr>
          <w:bCs/>
          <w:sz w:val="26"/>
          <w:szCs w:val="26"/>
        </w:rPr>
        <w:t xml:space="preserve">1.1.2. </w:t>
      </w:r>
      <w:r w:rsidRPr="00966596">
        <w:rPr>
          <w:sz w:val="26"/>
          <w:szCs w:val="26"/>
        </w:rPr>
        <w:t>строку «Параметры финансового обеспечения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8"/>
        <w:gridCol w:w="1381"/>
        <w:gridCol w:w="1416"/>
        <w:gridCol w:w="991"/>
        <w:gridCol w:w="996"/>
        <w:gridCol w:w="817"/>
        <w:gridCol w:w="909"/>
        <w:gridCol w:w="907"/>
        <w:gridCol w:w="910"/>
        <w:gridCol w:w="76"/>
        <w:gridCol w:w="206"/>
      </w:tblGrid>
      <w:tr w:rsidR="006D26CB" w:rsidTr="0001359F">
        <w:trPr>
          <w:gridAfter w:val="1"/>
          <w:wAfter w:w="117" w:type="pct"/>
        </w:trPr>
        <w:tc>
          <w:tcPr>
            <w:tcW w:w="101" w:type="pct"/>
            <w:tcBorders>
              <w:top w:val="nil"/>
              <w:left w:val="nil"/>
              <w:bottom w:val="nil"/>
              <w:right w:val="single" w:sz="4" w:space="0" w:color="auto"/>
            </w:tcBorders>
          </w:tcPr>
          <w:p w:rsidR="00F54DA9" w:rsidRPr="00F10691" w:rsidRDefault="00F54DA9" w:rsidP="00831E46">
            <w:pPr>
              <w:pStyle w:val="a6"/>
              <w:rPr>
                <w:rFonts w:cs="Times New Roman"/>
                <w:sz w:val="22"/>
              </w:rPr>
            </w:pPr>
            <w:r w:rsidRPr="005942C9">
              <w:rPr>
                <w:sz w:val="26"/>
                <w:szCs w:val="26"/>
              </w:rPr>
              <w:t>«</w:t>
            </w:r>
          </w:p>
        </w:tc>
        <w:tc>
          <w:tcPr>
            <w:tcW w:w="786" w:type="pct"/>
            <w:vMerge w:val="restart"/>
            <w:tcBorders>
              <w:top w:val="single" w:sz="4" w:space="0" w:color="auto"/>
              <w:left w:val="single" w:sz="4" w:space="0" w:color="auto"/>
              <w:bottom w:val="single" w:sz="4" w:space="0" w:color="auto"/>
              <w:right w:val="single" w:sz="4" w:space="0" w:color="auto"/>
            </w:tcBorders>
            <w:hideMark/>
          </w:tcPr>
          <w:p w:rsidR="00F54DA9" w:rsidRPr="002F56F9" w:rsidRDefault="00F54DA9" w:rsidP="00831E46">
            <w:pPr>
              <w:pStyle w:val="a6"/>
              <w:rPr>
                <w:rFonts w:cs="Times New Roman"/>
                <w:sz w:val="22"/>
              </w:rPr>
            </w:pPr>
            <w:r w:rsidRPr="002F56F9">
              <w:rPr>
                <w:rFonts w:cs="Times New Roman"/>
                <w:sz w:val="22"/>
              </w:rPr>
              <w:t xml:space="preserve">Параметры финансового </w:t>
            </w:r>
          </w:p>
          <w:p w:rsidR="00F54DA9" w:rsidRDefault="00F54DA9" w:rsidP="00831E46">
            <w:pPr>
              <w:pStyle w:val="a6"/>
              <w:rPr>
                <w:rFonts w:cs="Times New Roman"/>
                <w:sz w:val="22"/>
              </w:rPr>
            </w:pPr>
            <w:r>
              <w:rPr>
                <w:rFonts w:cs="Times New Roman"/>
                <w:sz w:val="22"/>
              </w:rPr>
              <w:t xml:space="preserve">обеспечения </w:t>
            </w:r>
            <w:proofErr w:type="spellStart"/>
            <w:r>
              <w:rPr>
                <w:rFonts w:cs="Times New Roman"/>
                <w:sz w:val="22"/>
              </w:rPr>
              <w:t>муниципаль</w:t>
            </w:r>
            <w:proofErr w:type="spellEnd"/>
          </w:p>
          <w:p w:rsidR="00F54DA9" w:rsidRPr="002F56F9" w:rsidRDefault="00F54DA9" w:rsidP="00831E46">
            <w:pPr>
              <w:pStyle w:val="a6"/>
              <w:rPr>
                <w:rFonts w:cs="Times New Roman"/>
                <w:sz w:val="22"/>
              </w:rPr>
            </w:pPr>
            <w:r>
              <w:rPr>
                <w:rFonts w:cs="Times New Roman"/>
                <w:sz w:val="22"/>
              </w:rPr>
              <w:t>н</w:t>
            </w:r>
            <w:r w:rsidRPr="002F56F9">
              <w:rPr>
                <w:rFonts w:cs="Times New Roman"/>
                <w:sz w:val="22"/>
              </w:rPr>
              <w:t>ой программы</w:t>
            </w:r>
          </w:p>
        </w:tc>
        <w:tc>
          <w:tcPr>
            <w:tcW w:w="806" w:type="pct"/>
            <w:vMerge w:val="restart"/>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831E46">
            <w:pPr>
              <w:pStyle w:val="a6"/>
              <w:jc w:val="center"/>
              <w:rPr>
                <w:rFonts w:cs="Times New Roman"/>
                <w:sz w:val="22"/>
              </w:rPr>
            </w:pPr>
            <w:r w:rsidRPr="002F56F9">
              <w:rPr>
                <w:rFonts w:cs="Times New Roman"/>
                <w:sz w:val="22"/>
              </w:rPr>
              <w:t xml:space="preserve">Источники </w:t>
            </w:r>
            <w:proofErr w:type="spellStart"/>
            <w:r w:rsidRPr="002F56F9">
              <w:rPr>
                <w:rFonts w:cs="Times New Roman"/>
                <w:sz w:val="22"/>
              </w:rPr>
              <w:t>финансирова</w:t>
            </w:r>
            <w:proofErr w:type="spellEnd"/>
          </w:p>
          <w:p w:rsidR="00F54DA9" w:rsidRPr="002F56F9" w:rsidRDefault="00F54DA9" w:rsidP="00831E46">
            <w:pPr>
              <w:pStyle w:val="a6"/>
              <w:jc w:val="center"/>
              <w:rPr>
                <w:rFonts w:cs="Times New Roman"/>
                <w:sz w:val="22"/>
              </w:rPr>
            </w:pPr>
            <w:proofErr w:type="spellStart"/>
            <w:r w:rsidRPr="002F56F9">
              <w:rPr>
                <w:rFonts w:cs="Times New Roman"/>
                <w:sz w:val="22"/>
              </w:rPr>
              <w:t>ния</w:t>
            </w:r>
            <w:proofErr w:type="spellEnd"/>
          </w:p>
        </w:tc>
        <w:tc>
          <w:tcPr>
            <w:tcW w:w="564" w:type="pct"/>
            <w:vMerge w:val="restart"/>
            <w:tcBorders>
              <w:top w:val="single" w:sz="4" w:space="0" w:color="auto"/>
              <w:left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Всего</w:t>
            </w:r>
          </w:p>
        </w:tc>
        <w:tc>
          <w:tcPr>
            <w:tcW w:w="2583" w:type="pct"/>
            <w:gridSpan w:val="5"/>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r w:rsidRPr="002F56F9">
              <w:rPr>
                <w:rFonts w:cs="Times New Roman"/>
                <w:sz w:val="22"/>
              </w:rPr>
              <w:t>Расходы по годам (тыс. рублей)</w:t>
            </w:r>
          </w:p>
        </w:tc>
        <w:tc>
          <w:tcPr>
            <w:tcW w:w="43" w:type="pct"/>
            <w:tcBorders>
              <w:top w:val="nil"/>
              <w:left w:val="single" w:sz="4" w:space="0" w:color="auto"/>
              <w:bottom w:val="nil"/>
              <w:right w:val="nil"/>
            </w:tcBorders>
          </w:tcPr>
          <w:p w:rsidR="00F54DA9" w:rsidRPr="00F10691" w:rsidRDefault="00F54DA9" w:rsidP="00831E46">
            <w:pPr>
              <w:pStyle w:val="a6"/>
              <w:rPr>
                <w:rFonts w:cs="Times New Roman"/>
                <w:sz w:val="22"/>
              </w:rPr>
            </w:pPr>
          </w:p>
        </w:tc>
      </w:tr>
      <w:tr w:rsidR="00CC61A7" w:rsidTr="0001359F">
        <w:trPr>
          <w:gridAfter w:val="1"/>
          <w:wAfter w:w="117" w:type="pct"/>
        </w:trPr>
        <w:tc>
          <w:tcPr>
            <w:tcW w:w="101" w:type="pct"/>
            <w:tcBorders>
              <w:top w:val="nil"/>
              <w:left w:val="nil"/>
              <w:bottom w:val="nil"/>
              <w:right w:val="single" w:sz="4" w:space="0" w:color="auto"/>
            </w:tcBorders>
          </w:tcPr>
          <w:p w:rsidR="00F54DA9" w:rsidRPr="00F10691" w:rsidRDefault="00F54DA9" w:rsidP="00F54DA9">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rPr>
                <w:rFonts w:cs="Times New Roman"/>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p>
        </w:tc>
        <w:tc>
          <w:tcPr>
            <w:tcW w:w="564" w:type="pct"/>
            <w:vMerge/>
            <w:tcBorders>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r w:rsidRPr="002F56F9">
              <w:rPr>
                <w:rFonts w:cs="Times New Roman"/>
                <w:sz w:val="22"/>
              </w:rPr>
              <w:t>2024</w:t>
            </w:r>
          </w:p>
        </w:tc>
        <w:tc>
          <w:tcPr>
            <w:tcW w:w="465"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2025</w:t>
            </w:r>
          </w:p>
        </w:tc>
        <w:tc>
          <w:tcPr>
            <w:tcW w:w="517"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2026</w:t>
            </w:r>
          </w:p>
        </w:tc>
        <w:tc>
          <w:tcPr>
            <w:tcW w:w="516"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2027</w:t>
            </w:r>
          </w:p>
        </w:tc>
        <w:tc>
          <w:tcPr>
            <w:tcW w:w="518"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2028</w:t>
            </w:r>
          </w:p>
        </w:tc>
        <w:tc>
          <w:tcPr>
            <w:tcW w:w="43" w:type="pct"/>
            <w:tcBorders>
              <w:top w:val="nil"/>
              <w:left w:val="single" w:sz="4" w:space="0" w:color="auto"/>
              <w:bottom w:val="nil"/>
              <w:right w:val="nil"/>
            </w:tcBorders>
          </w:tcPr>
          <w:p w:rsidR="00F54DA9" w:rsidRPr="00F10691" w:rsidRDefault="00F54DA9" w:rsidP="00F54DA9">
            <w:pPr>
              <w:pStyle w:val="a6"/>
              <w:rPr>
                <w:rFonts w:cs="Times New Roman"/>
                <w:sz w:val="22"/>
              </w:rPr>
            </w:pPr>
          </w:p>
        </w:tc>
      </w:tr>
      <w:tr w:rsidR="0001359F" w:rsidTr="0001359F">
        <w:trPr>
          <w:gridAfter w:val="1"/>
          <w:wAfter w:w="117" w:type="pct"/>
        </w:trPr>
        <w:tc>
          <w:tcPr>
            <w:tcW w:w="101" w:type="pct"/>
            <w:tcBorders>
              <w:top w:val="nil"/>
              <w:left w:val="nil"/>
              <w:bottom w:val="nil"/>
              <w:right w:val="single" w:sz="4" w:space="0" w:color="auto"/>
            </w:tcBorders>
          </w:tcPr>
          <w:p w:rsidR="0001359F" w:rsidRPr="00F10691" w:rsidRDefault="0001359F" w:rsidP="0001359F">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1359F" w:rsidRPr="002F56F9" w:rsidRDefault="0001359F" w:rsidP="0001359F">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01359F" w:rsidRPr="002F56F9" w:rsidRDefault="0001359F" w:rsidP="0001359F">
            <w:pPr>
              <w:pStyle w:val="a6"/>
              <w:rPr>
                <w:rFonts w:cs="Times New Roman"/>
                <w:sz w:val="22"/>
              </w:rPr>
            </w:pPr>
            <w:r w:rsidRPr="002F56F9">
              <w:rPr>
                <w:rFonts w:cs="Times New Roman"/>
                <w:sz w:val="22"/>
              </w:rPr>
              <w:t>всего</w:t>
            </w:r>
          </w:p>
        </w:tc>
        <w:tc>
          <w:tcPr>
            <w:tcW w:w="564"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362 870,2</w:t>
            </w:r>
          </w:p>
        </w:tc>
        <w:tc>
          <w:tcPr>
            <w:tcW w:w="567"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356 749,1</w:t>
            </w:r>
          </w:p>
        </w:tc>
        <w:tc>
          <w:tcPr>
            <w:tcW w:w="465"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4 738,4</w:t>
            </w:r>
          </w:p>
        </w:tc>
        <w:tc>
          <w:tcPr>
            <w:tcW w:w="517"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460,9</w:t>
            </w:r>
          </w:p>
        </w:tc>
        <w:tc>
          <w:tcPr>
            <w:tcW w:w="516"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460,9</w:t>
            </w:r>
          </w:p>
        </w:tc>
        <w:tc>
          <w:tcPr>
            <w:tcW w:w="518"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460,9</w:t>
            </w:r>
          </w:p>
        </w:tc>
        <w:tc>
          <w:tcPr>
            <w:tcW w:w="43" w:type="pct"/>
            <w:tcBorders>
              <w:top w:val="nil"/>
              <w:left w:val="single" w:sz="4" w:space="0" w:color="auto"/>
              <w:bottom w:val="nil"/>
              <w:right w:val="nil"/>
            </w:tcBorders>
          </w:tcPr>
          <w:p w:rsidR="0001359F" w:rsidRPr="00F10691" w:rsidRDefault="0001359F" w:rsidP="0001359F">
            <w:pPr>
              <w:pStyle w:val="a6"/>
              <w:rPr>
                <w:rFonts w:cs="Times New Roman"/>
                <w:sz w:val="22"/>
              </w:rPr>
            </w:pPr>
          </w:p>
        </w:tc>
      </w:tr>
      <w:tr w:rsidR="0001359F" w:rsidTr="0001359F">
        <w:trPr>
          <w:gridAfter w:val="1"/>
          <w:wAfter w:w="117" w:type="pct"/>
        </w:trPr>
        <w:tc>
          <w:tcPr>
            <w:tcW w:w="101" w:type="pct"/>
            <w:tcBorders>
              <w:top w:val="nil"/>
              <w:left w:val="nil"/>
              <w:bottom w:val="nil"/>
              <w:right w:val="single" w:sz="4" w:space="0" w:color="auto"/>
            </w:tcBorders>
          </w:tcPr>
          <w:p w:rsidR="0001359F" w:rsidRPr="00F10691" w:rsidRDefault="0001359F" w:rsidP="0001359F">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1359F" w:rsidRPr="002F56F9" w:rsidRDefault="0001359F" w:rsidP="0001359F">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01359F" w:rsidRPr="002F56F9" w:rsidRDefault="0001359F" w:rsidP="0001359F">
            <w:pPr>
              <w:pStyle w:val="a6"/>
              <w:rPr>
                <w:rFonts w:cs="Times New Roman"/>
                <w:sz w:val="22"/>
              </w:rPr>
            </w:pPr>
            <w:r w:rsidRPr="002F56F9">
              <w:rPr>
                <w:rFonts w:cs="Times New Roman"/>
                <w:sz w:val="22"/>
              </w:rPr>
              <w:t>федеральный бюджет</w:t>
            </w:r>
          </w:p>
        </w:tc>
        <w:tc>
          <w:tcPr>
            <w:tcW w:w="564"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0,0</w:t>
            </w:r>
          </w:p>
        </w:tc>
        <w:tc>
          <w:tcPr>
            <w:tcW w:w="567"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0,0</w:t>
            </w:r>
          </w:p>
        </w:tc>
        <w:tc>
          <w:tcPr>
            <w:tcW w:w="465"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517"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516"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518"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43" w:type="pct"/>
            <w:tcBorders>
              <w:top w:val="nil"/>
              <w:left w:val="single" w:sz="4" w:space="0" w:color="auto"/>
              <w:bottom w:val="nil"/>
              <w:right w:val="nil"/>
            </w:tcBorders>
          </w:tcPr>
          <w:p w:rsidR="0001359F" w:rsidRPr="00F10691" w:rsidRDefault="0001359F" w:rsidP="0001359F">
            <w:pPr>
              <w:pStyle w:val="a6"/>
              <w:rPr>
                <w:rFonts w:cs="Times New Roman"/>
                <w:sz w:val="22"/>
              </w:rPr>
            </w:pPr>
          </w:p>
        </w:tc>
      </w:tr>
      <w:tr w:rsidR="0001359F" w:rsidTr="0001359F">
        <w:trPr>
          <w:gridAfter w:val="1"/>
          <w:wAfter w:w="117" w:type="pct"/>
        </w:trPr>
        <w:tc>
          <w:tcPr>
            <w:tcW w:w="101" w:type="pct"/>
            <w:tcBorders>
              <w:top w:val="nil"/>
              <w:left w:val="nil"/>
              <w:bottom w:val="nil"/>
              <w:right w:val="single" w:sz="4" w:space="0" w:color="auto"/>
            </w:tcBorders>
          </w:tcPr>
          <w:p w:rsidR="0001359F" w:rsidRPr="00F10691" w:rsidRDefault="0001359F" w:rsidP="0001359F">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1359F" w:rsidRPr="002F56F9" w:rsidRDefault="0001359F" w:rsidP="0001359F">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01359F" w:rsidRPr="002F56F9" w:rsidRDefault="0001359F" w:rsidP="0001359F">
            <w:pPr>
              <w:pStyle w:val="a6"/>
              <w:rPr>
                <w:rFonts w:cs="Times New Roman"/>
                <w:sz w:val="22"/>
              </w:rPr>
            </w:pPr>
            <w:r w:rsidRPr="002F56F9">
              <w:rPr>
                <w:rFonts w:cs="Times New Roman"/>
                <w:sz w:val="22"/>
              </w:rPr>
              <w:t>бюджет автономного округа</w:t>
            </w:r>
          </w:p>
        </w:tc>
        <w:tc>
          <w:tcPr>
            <w:tcW w:w="564"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130 205,7</w:t>
            </w:r>
          </w:p>
        </w:tc>
        <w:tc>
          <w:tcPr>
            <w:tcW w:w="567"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126 783,7</w:t>
            </w:r>
          </w:p>
        </w:tc>
        <w:tc>
          <w:tcPr>
            <w:tcW w:w="465"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3 422,0</w:t>
            </w:r>
          </w:p>
        </w:tc>
        <w:tc>
          <w:tcPr>
            <w:tcW w:w="517"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516"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518" w:type="pct"/>
            <w:tcBorders>
              <w:top w:val="single" w:sz="4" w:space="0" w:color="auto"/>
              <w:left w:val="single" w:sz="4" w:space="0" w:color="auto"/>
              <w:bottom w:val="single" w:sz="4" w:space="0" w:color="auto"/>
              <w:right w:val="single" w:sz="4" w:space="0" w:color="auto"/>
            </w:tcBorders>
            <w:vAlign w:val="center"/>
          </w:tcPr>
          <w:p w:rsidR="0001359F" w:rsidRPr="00102149" w:rsidRDefault="0001359F" w:rsidP="0001359F">
            <w:pPr>
              <w:jc w:val="center"/>
            </w:pPr>
            <w:r w:rsidRPr="00102149">
              <w:t>0,0</w:t>
            </w:r>
          </w:p>
        </w:tc>
        <w:tc>
          <w:tcPr>
            <w:tcW w:w="43" w:type="pct"/>
            <w:tcBorders>
              <w:top w:val="nil"/>
              <w:left w:val="single" w:sz="4" w:space="0" w:color="auto"/>
              <w:bottom w:val="nil"/>
              <w:right w:val="nil"/>
            </w:tcBorders>
          </w:tcPr>
          <w:p w:rsidR="0001359F" w:rsidRPr="00F10691" w:rsidRDefault="0001359F" w:rsidP="0001359F">
            <w:pPr>
              <w:pStyle w:val="a6"/>
              <w:rPr>
                <w:rFonts w:cs="Times New Roman"/>
                <w:sz w:val="22"/>
              </w:rPr>
            </w:pPr>
          </w:p>
        </w:tc>
      </w:tr>
      <w:tr w:rsidR="0001359F" w:rsidTr="0001359F">
        <w:trPr>
          <w:gridAfter w:val="1"/>
          <w:wAfter w:w="117" w:type="pct"/>
        </w:trPr>
        <w:tc>
          <w:tcPr>
            <w:tcW w:w="101" w:type="pct"/>
            <w:tcBorders>
              <w:top w:val="nil"/>
              <w:left w:val="nil"/>
              <w:bottom w:val="nil"/>
              <w:right w:val="single" w:sz="4" w:space="0" w:color="auto"/>
            </w:tcBorders>
          </w:tcPr>
          <w:p w:rsidR="0001359F" w:rsidRPr="00F10691" w:rsidRDefault="0001359F" w:rsidP="0001359F">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1359F" w:rsidRPr="002F56F9" w:rsidRDefault="0001359F" w:rsidP="0001359F">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01359F" w:rsidRPr="002F56F9" w:rsidRDefault="0001359F" w:rsidP="0001359F">
            <w:pPr>
              <w:pStyle w:val="a6"/>
              <w:rPr>
                <w:rFonts w:cs="Times New Roman"/>
                <w:sz w:val="22"/>
              </w:rPr>
            </w:pPr>
            <w:r>
              <w:rPr>
                <w:rFonts w:cs="Times New Roman"/>
                <w:sz w:val="22"/>
              </w:rPr>
              <w:t>бюджет города Когалыма</w:t>
            </w:r>
          </w:p>
        </w:tc>
        <w:tc>
          <w:tcPr>
            <w:tcW w:w="564"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21 981,7</w:t>
            </w:r>
          </w:p>
        </w:tc>
        <w:tc>
          <w:tcPr>
            <w:tcW w:w="567" w:type="pct"/>
            <w:tcBorders>
              <w:top w:val="single" w:sz="4" w:space="0" w:color="auto"/>
              <w:left w:val="single" w:sz="4" w:space="0" w:color="auto"/>
              <w:bottom w:val="single" w:sz="4" w:space="0" w:color="auto"/>
              <w:right w:val="single" w:sz="4" w:space="0" w:color="auto"/>
            </w:tcBorders>
            <w:vAlign w:val="center"/>
            <w:hideMark/>
          </w:tcPr>
          <w:p w:rsidR="0001359F" w:rsidRPr="0041145A" w:rsidRDefault="0001359F" w:rsidP="0001359F">
            <w:pPr>
              <w:jc w:val="center"/>
            </w:pPr>
            <w:r w:rsidRPr="0041145A">
              <w:t>19 282,6</w:t>
            </w:r>
          </w:p>
        </w:tc>
        <w:tc>
          <w:tcPr>
            <w:tcW w:w="465"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1 316,4</w:t>
            </w:r>
          </w:p>
        </w:tc>
        <w:tc>
          <w:tcPr>
            <w:tcW w:w="517"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460,9</w:t>
            </w:r>
          </w:p>
        </w:tc>
        <w:tc>
          <w:tcPr>
            <w:tcW w:w="516"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460,9</w:t>
            </w:r>
          </w:p>
        </w:tc>
        <w:tc>
          <w:tcPr>
            <w:tcW w:w="518"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460,9</w:t>
            </w:r>
          </w:p>
        </w:tc>
        <w:tc>
          <w:tcPr>
            <w:tcW w:w="43" w:type="pct"/>
            <w:tcBorders>
              <w:top w:val="nil"/>
              <w:left w:val="single" w:sz="4" w:space="0" w:color="auto"/>
              <w:bottom w:val="nil"/>
              <w:right w:val="nil"/>
            </w:tcBorders>
          </w:tcPr>
          <w:p w:rsidR="0001359F" w:rsidRPr="00F10691" w:rsidRDefault="0001359F" w:rsidP="0001359F">
            <w:pPr>
              <w:pStyle w:val="a6"/>
              <w:rPr>
                <w:rFonts w:cs="Times New Roman"/>
                <w:sz w:val="22"/>
              </w:rPr>
            </w:pPr>
          </w:p>
        </w:tc>
      </w:tr>
      <w:tr w:rsidR="0001359F" w:rsidTr="0001359F">
        <w:trPr>
          <w:trHeight w:val="995"/>
        </w:trPr>
        <w:tc>
          <w:tcPr>
            <w:tcW w:w="101" w:type="pct"/>
            <w:tcBorders>
              <w:top w:val="nil"/>
              <w:left w:val="nil"/>
              <w:bottom w:val="nil"/>
              <w:right w:val="single" w:sz="4" w:space="0" w:color="auto"/>
            </w:tcBorders>
          </w:tcPr>
          <w:p w:rsidR="0001359F" w:rsidRPr="00F10691" w:rsidRDefault="0001359F" w:rsidP="0001359F">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1359F" w:rsidRPr="002F56F9" w:rsidRDefault="0001359F" w:rsidP="0001359F">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01359F" w:rsidRPr="002F56F9" w:rsidRDefault="0001359F" w:rsidP="0001359F">
            <w:pPr>
              <w:pStyle w:val="a6"/>
              <w:rPr>
                <w:rFonts w:cs="Times New Roman"/>
                <w:sz w:val="22"/>
              </w:rPr>
            </w:pPr>
            <w:r w:rsidRPr="002F56F9">
              <w:rPr>
                <w:rFonts w:cs="Times New Roman"/>
                <w:sz w:val="22"/>
              </w:rPr>
              <w:t xml:space="preserve">иные источники </w:t>
            </w:r>
            <w:proofErr w:type="spellStart"/>
            <w:r w:rsidRPr="002F56F9">
              <w:rPr>
                <w:rFonts w:cs="Times New Roman"/>
                <w:sz w:val="22"/>
              </w:rPr>
              <w:t>финансирова</w:t>
            </w:r>
            <w:proofErr w:type="spellEnd"/>
          </w:p>
          <w:p w:rsidR="0001359F" w:rsidRPr="002F56F9" w:rsidRDefault="0001359F" w:rsidP="0001359F">
            <w:pPr>
              <w:pStyle w:val="a6"/>
              <w:rPr>
                <w:rFonts w:cs="Times New Roman"/>
                <w:sz w:val="22"/>
              </w:rPr>
            </w:pPr>
            <w:proofErr w:type="spellStart"/>
            <w:r w:rsidRPr="002F56F9">
              <w:rPr>
                <w:rFonts w:cs="Times New Roman"/>
                <w:sz w:val="22"/>
              </w:rPr>
              <w:t>ния</w:t>
            </w:r>
            <w:proofErr w:type="spellEnd"/>
          </w:p>
        </w:tc>
        <w:tc>
          <w:tcPr>
            <w:tcW w:w="564" w:type="pct"/>
            <w:tcBorders>
              <w:top w:val="single" w:sz="4" w:space="0" w:color="auto"/>
              <w:left w:val="single" w:sz="4" w:space="0" w:color="auto"/>
              <w:bottom w:val="single" w:sz="4" w:space="0" w:color="auto"/>
              <w:right w:val="single" w:sz="4" w:space="0" w:color="auto"/>
            </w:tcBorders>
            <w:vAlign w:val="center"/>
          </w:tcPr>
          <w:p w:rsidR="0001359F" w:rsidRPr="0041145A" w:rsidRDefault="0001359F" w:rsidP="0001359F">
            <w:pPr>
              <w:jc w:val="center"/>
            </w:pPr>
            <w:r w:rsidRPr="0041145A">
              <w:t>210 682,8</w:t>
            </w:r>
          </w:p>
        </w:tc>
        <w:tc>
          <w:tcPr>
            <w:tcW w:w="567" w:type="pct"/>
            <w:tcBorders>
              <w:top w:val="single" w:sz="4" w:space="0" w:color="auto"/>
              <w:left w:val="single" w:sz="4" w:space="0" w:color="auto"/>
              <w:bottom w:val="single" w:sz="4" w:space="0" w:color="auto"/>
              <w:right w:val="single" w:sz="4" w:space="0" w:color="auto"/>
            </w:tcBorders>
            <w:vAlign w:val="center"/>
            <w:hideMark/>
          </w:tcPr>
          <w:p w:rsidR="0001359F" w:rsidRDefault="0001359F" w:rsidP="0001359F">
            <w:pPr>
              <w:jc w:val="center"/>
            </w:pPr>
            <w:r w:rsidRPr="0041145A">
              <w:t>210 682,8</w:t>
            </w:r>
          </w:p>
        </w:tc>
        <w:tc>
          <w:tcPr>
            <w:tcW w:w="465"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0,0</w:t>
            </w:r>
          </w:p>
        </w:tc>
        <w:tc>
          <w:tcPr>
            <w:tcW w:w="517"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01359F" w:rsidRPr="00102149" w:rsidRDefault="0001359F" w:rsidP="0001359F">
            <w:pPr>
              <w:jc w:val="center"/>
            </w:pPr>
            <w:r w:rsidRPr="00102149">
              <w:t>0,0</w:t>
            </w:r>
          </w:p>
        </w:tc>
        <w:tc>
          <w:tcPr>
            <w:tcW w:w="518" w:type="pct"/>
            <w:tcBorders>
              <w:top w:val="single" w:sz="4" w:space="0" w:color="auto"/>
              <w:left w:val="single" w:sz="4" w:space="0" w:color="auto"/>
              <w:bottom w:val="single" w:sz="4" w:space="0" w:color="auto"/>
              <w:right w:val="single" w:sz="4" w:space="0" w:color="auto"/>
            </w:tcBorders>
            <w:vAlign w:val="center"/>
            <w:hideMark/>
          </w:tcPr>
          <w:p w:rsidR="0001359F" w:rsidRDefault="0001359F" w:rsidP="0001359F">
            <w:pPr>
              <w:jc w:val="center"/>
            </w:pPr>
            <w:r w:rsidRPr="00102149">
              <w:t>0,0</w:t>
            </w:r>
          </w:p>
        </w:tc>
        <w:tc>
          <w:tcPr>
            <w:tcW w:w="160" w:type="pct"/>
            <w:gridSpan w:val="2"/>
            <w:tcBorders>
              <w:top w:val="nil"/>
              <w:left w:val="single" w:sz="4" w:space="0" w:color="auto"/>
              <w:bottom w:val="nil"/>
              <w:right w:val="nil"/>
            </w:tcBorders>
          </w:tcPr>
          <w:p w:rsidR="0001359F" w:rsidRDefault="0001359F" w:rsidP="0001359F">
            <w:pPr>
              <w:pStyle w:val="a6"/>
              <w:rPr>
                <w:rFonts w:cs="Times New Roman"/>
                <w:sz w:val="22"/>
              </w:rPr>
            </w:pPr>
          </w:p>
          <w:p w:rsidR="0001359F" w:rsidRDefault="0001359F" w:rsidP="0001359F">
            <w:pPr>
              <w:pStyle w:val="a6"/>
              <w:rPr>
                <w:rFonts w:cs="Times New Roman"/>
                <w:sz w:val="22"/>
              </w:rPr>
            </w:pPr>
          </w:p>
          <w:p w:rsidR="0001359F" w:rsidRDefault="0001359F" w:rsidP="0001359F">
            <w:pPr>
              <w:pStyle w:val="a6"/>
              <w:rPr>
                <w:rFonts w:cs="Times New Roman"/>
                <w:sz w:val="22"/>
              </w:rPr>
            </w:pPr>
          </w:p>
          <w:p w:rsidR="0001359F" w:rsidRPr="00F10691" w:rsidRDefault="0001359F" w:rsidP="0001359F">
            <w:pPr>
              <w:pStyle w:val="a6"/>
              <w:rPr>
                <w:rFonts w:cs="Times New Roman"/>
                <w:sz w:val="22"/>
              </w:rPr>
            </w:pPr>
            <w:r w:rsidRPr="00882739">
              <w:rPr>
                <w:rFonts w:cs="Times New Roman"/>
                <w:sz w:val="22"/>
              </w:rPr>
              <w:t>».</w:t>
            </w:r>
          </w:p>
        </w:tc>
      </w:tr>
    </w:tbl>
    <w:p w:rsidR="00831E46" w:rsidRDefault="00831E46" w:rsidP="00831E46">
      <w:pPr>
        <w:widowControl w:val="0"/>
        <w:tabs>
          <w:tab w:val="left" w:pos="0"/>
          <w:tab w:val="left" w:pos="426"/>
        </w:tabs>
        <w:autoSpaceDE w:val="0"/>
        <w:autoSpaceDN w:val="0"/>
        <w:adjustRightInd w:val="0"/>
        <w:ind w:firstLine="709"/>
        <w:jc w:val="both"/>
        <w:rPr>
          <w:bCs/>
          <w:sz w:val="26"/>
          <w:szCs w:val="26"/>
        </w:rPr>
      </w:pPr>
      <w:r>
        <w:rPr>
          <w:bCs/>
          <w:sz w:val="26"/>
          <w:szCs w:val="26"/>
        </w:rPr>
        <w:t xml:space="preserve">1.2. </w:t>
      </w:r>
      <w:r w:rsidRPr="009964E9">
        <w:rPr>
          <w:bCs/>
          <w:sz w:val="26"/>
          <w:szCs w:val="26"/>
        </w:rPr>
        <w:t xml:space="preserve">Таблицу 1 Программы изложить </w:t>
      </w:r>
      <w:r w:rsidR="002764A7" w:rsidRPr="002764A7">
        <w:rPr>
          <w:bCs/>
          <w:sz w:val="26"/>
          <w:szCs w:val="26"/>
        </w:rPr>
        <w:t xml:space="preserve">в редакции </w:t>
      </w:r>
      <w:r w:rsidRPr="009964E9">
        <w:rPr>
          <w:bCs/>
          <w:sz w:val="26"/>
          <w:szCs w:val="26"/>
        </w:rPr>
        <w:t>согласно прилож</w:t>
      </w:r>
      <w:r>
        <w:rPr>
          <w:bCs/>
          <w:sz w:val="26"/>
          <w:szCs w:val="26"/>
        </w:rPr>
        <w:t>ению 2 к настоящему постановлению.</w:t>
      </w:r>
    </w:p>
    <w:p w:rsidR="00831E46" w:rsidRDefault="00831E46" w:rsidP="00831E46">
      <w:pPr>
        <w:widowControl w:val="0"/>
        <w:tabs>
          <w:tab w:val="left" w:pos="0"/>
          <w:tab w:val="left" w:pos="426"/>
        </w:tabs>
        <w:autoSpaceDE w:val="0"/>
        <w:autoSpaceDN w:val="0"/>
        <w:adjustRightInd w:val="0"/>
        <w:ind w:firstLine="709"/>
        <w:jc w:val="both"/>
        <w:rPr>
          <w:bCs/>
          <w:sz w:val="26"/>
          <w:szCs w:val="26"/>
        </w:rPr>
      </w:pPr>
      <w:r>
        <w:rPr>
          <w:bCs/>
          <w:sz w:val="26"/>
          <w:szCs w:val="26"/>
        </w:rPr>
        <w:t>1.3. Таблицу 4</w:t>
      </w:r>
      <w:r w:rsidRPr="009964E9">
        <w:rPr>
          <w:bCs/>
          <w:sz w:val="26"/>
          <w:szCs w:val="26"/>
        </w:rPr>
        <w:t xml:space="preserve"> Программы изложить </w:t>
      </w:r>
      <w:r w:rsidR="002764A7" w:rsidRPr="002764A7">
        <w:rPr>
          <w:bCs/>
          <w:sz w:val="26"/>
          <w:szCs w:val="26"/>
        </w:rPr>
        <w:t xml:space="preserve">в редакции </w:t>
      </w:r>
      <w:r w:rsidRPr="009964E9">
        <w:rPr>
          <w:bCs/>
          <w:sz w:val="26"/>
          <w:szCs w:val="26"/>
        </w:rPr>
        <w:t>согласно прилож</w:t>
      </w:r>
      <w:r>
        <w:rPr>
          <w:bCs/>
          <w:sz w:val="26"/>
          <w:szCs w:val="26"/>
        </w:rPr>
        <w:t xml:space="preserve">ению </w:t>
      </w:r>
      <w:r w:rsidR="00AB0A8D">
        <w:rPr>
          <w:bCs/>
          <w:sz w:val="26"/>
          <w:szCs w:val="26"/>
        </w:rPr>
        <w:t>3</w:t>
      </w:r>
      <w:r>
        <w:rPr>
          <w:bCs/>
          <w:sz w:val="26"/>
          <w:szCs w:val="26"/>
        </w:rPr>
        <w:t xml:space="preserve"> </w:t>
      </w:r>
      <w:r>
        <w:rPr>
          <w:bCs/>
          <w:sz w:val="26"/>
          <w:szCs w:val="26"/>
        </w:rPr>
        <w:lastRenderedPageBreak/>
        <w:t>к настоящему постановлению.</w:t>
      </w:r>
    </w:p>
    <w:p w:rsidR="00356A09" w:rsidRDefault="00356A09" w:rsidP="00356A09">
      <w:pPr>
        <w:widowControl w:val="0"/>
        <w:tabs>
          <w:tab w:val="left" w:pos="0"/>
          <w:tab w:val="left" w:pos="426"/>
        </w:tabs>
        <w:autoSpaceDE w:val="0"/>
        <w:autoSpaceDN w:val="0"/>
        <w:adjustRightInd w:val="0"/>
        <w:ind w:firstLine="709"/>
        <w:jc w:val="both"/>
        <w:rPr>
          <w:bCs/>
          <w:sz w:val="26"/>
          <w:szCs w:val="26"/>
        </w:rPr>
      </w:pPr>
      <w:r>
        <w:rPr>
          <w:bCs/>
          <w:sz w:val="26"/>
          <w:szCs w:val="26"/>
        </w:rPr>
        <w:t>1.4. Таблицу 6</w:t>
      </w:r>
      <w:r w:rsidRPr="009964E9">
        <w:rPr>
          <w:bCs/>
          <w:sz w:val="26"/>
          <w:szCs w:val="26"/>
        </w:rPr>
        <w:t xml:space="preserve"> Программы изложить </w:t>
      </w:r>
      <w:r w:rsidRPr="002764A7">
        <w:rPr>
          <w:bCs/>
          <w:sz w:val="26"/>
          <w:szCs w:val="26"/>
        </w:rPr>
        <w:t xml:space="preserve">в редакции </w:t>
      </w:r>
      <w:r w:rsidRPr="009964E9">
        <w:rPr>
          <w:bCs/>
          <w:sz w:val="26"/>
          <w:szCs w:val="26"/>
        </w:rPr>
        <w:t>согласно прилож</w:t>
      </w:r>
      <w:r>
        <w:rPr>
          <w:bCs/>
          <w:sz w:val="26"/>
          <w:szCs w:val="26"/>
        </w:rPr>
        <w:t>ению 4 к настоящему постановлению.</w:t>
      </w:r>
    </w:p>
    <w:p w:rsidR="00356A09" w:rsidRDefault="00356A09" w:rsidP="00831E46">
      <w:pPr>
        <w:widowControl w:val="0"/>
        <w:tabs>
          <w:tab w:val="left" w:pos="0"/>
          <w:tab w:val="left" w:pos="426"/>
        </w:tabs>
        <w:autoSpaceDE w:val="0"/>
        <w:autoSpaceDN w:val="0"/>
        <w:adjustRightInd w:val="0"/>
        <w:ind w:firstLine="709"/>
        <w:jc w:val="both"/>
        <w:rPr>
          <w:bCs/>
          <w:sz w:val="26"/>
          <w:szCs w:val="26"/>
        </w:rPr>
      </w:pPr>
    </w:p>
    <w:p w:rsidR="0001359F" w:rsidRDefault="00356A09" w:rsidP="00356A09">
      <w:pPr>
        <w:widowControl w:val="0"/>
        <w:tabs>
          <w:tab w:val="left" w:pos="0"/>
          <w:tab w:val="left" w:pos="426"/>
        </w:tabs>
        <w:autoSpaceDE w:val="0"/>
        <w:autoSpaceDN w:val="0"/>
        <w:adjustRightInd w:val="0"/>
        <w:ind w:firstLine="709"/>
        <w:jc w:val="both"/>
        <w:rPr>
          <w:bCs/>
          <w:sz w:val="26"/>
          <w:szCs w:val="26"/>
        </w:rPr>
      </w:pPr>
      <w:r>
        <w:rPr>
          <w:bCs/>
          <w:sz w:val="26"/>
          <w:szCs w:val="26"/>
        </w:rPr>
        <w:t>2. Признать утратившими силу</w:t>
      </w:r>
      <w:r w:rsidR="00AB4FB0">
        <w:rPr>
          <w:bCs/>
          <w:sz w:val="26"/>
          <w:szCs w:val="26"/>
        </w:rPr>
        <w:t xml:space="preserve"> </w:t>
      </w:r>
      <w:r w:rsidRPr="00356A09">
        <w:rPr>
          <w:bCs/>
          <w:sz w:val="26"/>
          <w:szCs w:val="26"/>
        </w:rPr>
        <w:t>пункты 1.</w:t>
      </w:r>
      <w:r>
        <w:rPr>
          <w:bCs/>
          <w:sz w:val="26"/>
          <w:szCs w:val="26"/>
        </w:rPr>
        <w:t>2</w:t>
      </w:r>
      <w:r w:rsidRPr="00356A09">
        <w:rPr>
          <w:bCs/>
          <w:sz w:val="26"/>
          <w:szCs w:val="26"/>
        </w:rPr>
        <w:t xml:space="preserve">, </w:t>
      </w:r>
      <w:r>
        <w:rPr>
          <w:bCs/>
          <w:sz w:val="26"/>
          <w:szCs w:val="26"/>
        </w:rPr>
        <w:t xml:space="preserve">1.4 </w:t>
      </w:r>
      <w:r w:rsidRPr="00356A09">
        <w:rPr>
          <w:bCs/>
          <w:sz w:val="26"/>
          <w:szCs w:val="26"/>
        </w:rPr>
        <w:t>пункта 1 постановления Администрации города Когалыма от 1</w:t>
      </w:r>
      <w:r>
        <w:rPr>
          <w:bCs/>
          <w:sz w:val="26"/>
          <w:szCs w:val="26"/>
        </w:rPr>
        <w:t>2</w:t>
      </w:r>
      <w:r w:rsidRPr="00356A09">
        <w:rPr>
          <w:bCs/>
          <w:sz w:val="26"/>
          <w:szCs w:val="26"/>
        </w:rPr>
        <w:t>.</w:t>
      </w:r>
      <w:r>
        <w:rPr>
          <w:bCs/>
          <w:sz w:val="26"/>
          <w:szCs w:val="26"/>
        </w:rPr>
        <w:t>02</w:t>
      </w:r>
      <w:r w:rsidRPr="00356A09">
        <w:rPr>
          <w:bCs/>
          <w:sz w:val="26"/>
          <w:szCs w:val="26"/>
        </w:rPr>
        <w:t>.202</w:t>
      </w:r>
      <w:r>
        <w:rPr>
          <w:bCs/>
          <w:sz w:val="26"/>
          <w:szCs w:val="26"/>
        </w:rPr>
        <w:t>4</w:t>
      </w:r>
      <w:r w:rsidRPr="00356A09">
        <w:rPr>
          <w:bCs/>
          <w:sz w:val="26"/>
          <w:szCs w:val="26"/>
        </w:rPr>
        <w:t xml:space="preserve"> №</w:t>
      </w:r>
      <w:r>
        <w:rPr>
          <w:bCs/>
          <w:sz w:val="26"/>
          <w:szCs w:val="26"/>
        </w:rPr>
        <w:t>292</w:t>
      </w:r>
      <w:r w:rsidRPr="00356A09">
        <w:rPr>
          <w:bCs/>
          <w:sz w:val="26"/>
          <w:szCs w:val="26"/>
        </w:rPr>
        <w:t xml:space="preserve"> «О внесении изменений в постановление Администрации города Когалыма от 11.10.2013 №2908»</w:t>
      </w:r>
    </w:p>
    <w:p w:rsidR="00356A09" w:rsidRDefault="00356A09" w:rsidP="00831E46">
      <w:pPr>
        <w:widowControl w:val="0"/>
        <w:tabs>
          <w:tab w:val="left" w:pos="0"/>
          <w:tab w:val="left" w:pos="426"/>
        </w:tabs>
        <w:autoSpaceDE w:val="0"/>
        <w:autoSpaceDN w:val="0"/>
        <w:adjustRightInd w:val="0"/>
        <w:ind w:firstLine="709"/>
        <w:jc w:val="both"/>
        <w:rPr>
          <w:bCs/>
          <w:sz w:val="26"/>
          <w:szCs w:val="26"/>
        </w:rPr>
      </w:pPr>
    </w:p>
    <w:p w:rsidR="00541D2B" w:rsidRPr="00541D2B" w:rsidRDefault="00356A09" w:rsidP="00541D2B">
      <w:pPr>
        <w:ind w:firstLine="709"/>
        <w:jc w:val="both"/>
        <w:rPr>
          <w:sz w:val="26"/>
          <w:szCs w:val="26"/>
        </w:rPr>
      </w:pPr>
      <w:r>
        <w:rPr>
          <w:sz w:val="26"/>
          <w:szCs w:val="26"/>
        </w:rPr>
        <w:t>3</w:t>
      </w:r>
      <w:r w:rsidR="00541D2B" w:rsidRPr="00541D2B">
        <w:rPr>
          <w:sz w:val="26"/>
          <w:szCs w:val="26"/>
        </w:rPr>
        <w:t xml:space="preserve">. </w:t>
      </w:r>
      <w:r w:rsidR="007247B2" w:rsidRPr="007247B2">
        <w:rPr>
          <w:sz w:val="26"/>
          <w:szCs w:val="26"/>
        </w:rPr>
        <w:t>Муниципальному казённому учреждению «Управление капитального строительства и жилищно-коммунального комплекса города Когалыма                    (И.Р Кадыров) направить в юридическое управление Администрации города Когалыма текст постановления и приложени</w:t>
      </w:r>
      <w:r w:rsidR="00076B58">
        <w:rPr>
          <w:sz w:val="26"/>
          <w:szCs w:val="26"/>
        </w:rPr>
        <w:t>е</w:t>
      </w:r>
      <w:r w:rsidR="007247B2" w:rsidRPr="007247B2">
        <w:rPr>
          <w:sz w:val="26"/>
          <w:szCs w:val="26"/>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541D2B" w:rsidRPr="00541D2B" w:rsidRDefault="00541D2B" w:rsidP="00541D2B">
      <w:pPr>
        <w:ind w:firstLine="709"/>
        <w:jc w:val="both"/>
        <w:rPr>
          <w:sz w:val="26"/>
          <w:szCs w:val="26"/>
        </w:rPr>
      </w:pPr>
    </w:p>
    <w:p w:rsidR="00541D2B" w:rsidRPr="00541D2B" w:rsidRDefault="00356A09" w:rsidP="00541D2B">
      <w:pPr>
        <w:ind w:firstLine="709"/>
        <w:jc w:val="both"/>
        <w:rPr>
          <w:sz w:val="26"/>
          <w:szCs w:val="26"/>
        </w:rPr>
      </w:pPr>
      <w:r>
        <w:rPr>
          <w:sz w:val="26"/>
          <w:szCs w:val="26"/>
        </w:rPr>
        <w:t>4</w:t>
      </w:r>
      <w:r w:rsidR="00541D2B" w:rsidRPr="00541D2B">
        <w:rPr>
          <w:sz w:val="26"/>
          <w:szCs w:val="26"/>
        </w:rPr>
        <w:t xml:space="preserve">. </w:t>
      </w:r>
      <w:r w:rsidR="00AB0A8D" w:rsidRPr="00AB0A8D">
        <w:rPr>
          <w:sz w:val="26"/>
          <w:szCs w:val="26"/>
        </w:rPr>
        <w:t>Опубликовать настоящее постановление и приложения к нему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(www.admkogalym.ru)</w:t>
      </w:r>
      <w:r w:rsidR="00AB0A8D">
        <w:rPr>
          <w:sz w:val="26"/>
          <w:szCs w:val="26"/>
        </w:rPr>
        <w:t>.</w:t>
      </w:r>
    </w:p>
    <w:p w:rsidR="00541D2B" w:rsidRPr="00541D2B" w:rsidRDefault="00541D2B" w:rsidP="00541D2B">
      <w:pPr>
        <w:ind w:firstLine="709"/>
        <w:jc w:val="both"/>
        <w:rPr>
          <w:sz w:val="26"/>
          <w:szCs w:val="26"/>
        </w:rPr>
      </w:pPr>
    </w:p>
    <w:p w:rsidR="00541D2B" w:rsidRPr="00541D2B" w:rsidRDefault="002764A7" w:rsidP="00541D2B">
      <w:pPr>
        <w:ind w:firstLine="709"/>
        <w:jc w:val="both"/>
        <w:rPr>
          <w:sz w:val="26"/>
          <w:szCs w:val="26"/>
        </w:rPr>
      </w:pPr>
      <w:r>
        <w:rPr>
          <w:sz w:val="26"/>
          <w:szCs w:val="26"/>
        </w:rPr>
        <w:t>4</w:t>
      </w:r>
      <w:r w:rsidR="00541D2B" w:rsidRPr="00541D2B">
        <w:rPr>
          <w:sz w:val="26"/>
          <w:szCs w:val="26"/>
        </w:rPr>
        <w:t xml:space="preserve">. Контроль за выполнением настоящего постановления возложить на заместителя главы города Когалыма </w:t>
      </w:r>
      <w:proofErr w:type="spellStart"/>
      <w:r w:rsidR="00541D2B" w:rsidRPr="00541D2B">
        <w:rPr>
          <w:sz w:val="26"/>
          <w:szCs w:val="26"/>
        </w:rPr>
        <w:t>А.А.Морозова</w:t>
      </w:r>
      <w:proofErr w:type="spellEnd"/>
      <w:r w:rsidR="00541D2B" w:rsidRPr="00541D2B">
        <w:rPr>
          <w:sz w:val="26"/>
          <w:szCs w:val="26"/>
        </w:rPr>
        <w:t>.</w:t>
      </w:r>
    </w:p>
    <w:p w:rsidR="00541D2B" w:rsidRDefault="00541D2B" w:rsidP="00541D2B">
      <w:pPr>
        <w:ind w:firstLine="709"/>
        <w:jc w:val="both"/>
        <w:rPr>
          <w:sz w:val="26"/>
          <w:szCs w:val="26"/>
        </w:rPr>
      </w:pPr>
    </w:p>
    <w:p w:rsidR="00522CBB" w:rsidRDefault="00522CBB" w:rsidP="00522CBB">
      <w:pPr>
        <w:ind w:firstLine="709"/>
        <w:jc w:val="both"/>
        <w:rPr>
          <w:sz w:val="26"/>
          <w:szCs w:val="26"/>
        </w:rPr>
      </w:pPr>
    </w:p>
    <w:p w:rsidR="00F2032A" w:rsidRDefault="00F2032A" w:rsidP="00522CBB">
      <w:pPr>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522CBB" w:rsidTr="00522CBB">
        <w:tc>
          <w:tcPr>
            <w:tcW w:w="3001" w:type="dxa"/>
          </w:tcPr>
          <w:sdt>
            <w:sdtPr>
              <w:rPr>
                <w:sz w:val="26"/>
                <w:szCs w:val="26"/>
              </w:rPr>
              <w:id w:val="1048192048"/>
              <w:placeholder>
                <w:docPart w:val="C3823462C3A442CC98A7DA2F4918FD18"/>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522CBB" w:rsidRPr="008465F5" w:rsidRDefault="00AB0A8D" w:rsidP="00522CBB">
                <w:pPr>
                  <w:rPr>
                    <w:sz w:val="28"/>
                    <w:szCs w:val="28"/>
                  </w:rPr>
                </w:pPr>
                <w:r>
                  <w:rPr>
                    <w:sz w:val="26"/>
                    <w:szCs w:val="26"/>
                  </w:rPr>
                  <w:t>Исполняющий обязанности главы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22CBB" w:rsidTr="00522CBB">
              <w:tc>
                <w:tcPr>
                  <w:tcW w:w="3822" w:type="dxa"/>
                </w:tcPr>
                <w:p w:rsidR="00522CBB" w:rsidRPr="00903CF1" w:rsidRDefault="00522CBB" w:rsidP="00522CBB">
                  <w:pPr>
                    <w:pStyle w:val="a6"/>
                    <w:jc w:val="center"/>
                    <w:rPr>
                      <w:b/>
                      <w:color w:val="D9D9D9" w:themeColor="background1" w:themeShade="D9"/>
                      <w:sz w:val="20"/>
                    </w:rPr>
                  </w:pPr>
                  <w:r>
                    <w:rPr>
                      <w:noProof/>
                      <w:sz w:val="26"/>
                      <w:lang w:eastAsia="ru-RU"/>
                    </w:rPr>
                    <w:drawing>
                      <wp:anchor distT="36830" distB="36830" distL="6400800" distR="6400800" simplePos="0" relativeHeight="251659264" behindDoc="0" locked="0" layoutInCell="1" allowOverlap="1" wp14:anchorId="7FFCB5FB" wp14:editId="1CDE4A3C">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Pr="00903CF1">
                    <w:rPr>
                      <w:b/>
                      <w:color w:val="D9D9D9" w:themeColor="background1" w:themeShade="D9"/>
                      <w:sz w:val="20"/>
                    </w:rPr>
                    <w:t>ДОКУМЕНТ ПОДПИСАН</w:t>
                  </w:r>
                </w:p>
                <w:p w:rsidR="00522CBB" w:rsidRPr="00903CF1" w:rsidRDefault="00522CBB" w:rsidP="00522CBB">
                  <w:pPr>
                    <w:pStyle w:val="a6"/>
                    <w:jc w:val="center"/>
                    <w:rPr>
                      <w:b/>
                      <w:color w:val="D9D9D9" w:themeColor="background1" w:themeShade="D9"/>
                      <w:sz w:val="20"/>
                    </w:rPr>
                  </w:pPr>
                  <w:r w:rsidRPr="00903CF1">
                    <w:rPr>
                      <w:b/>
                      <w:color w:val="D9D9D9" w:themeColor="background1" w:themeShade="D9"/>
                      <w:sz w:val="20"/>
                    </w:rPr>
                    <w:t>ЭЛЕКТРОННОЙ ПОДПИСЬЮ</w:t>
                  </w:r>
                </w:p>
                <w:p w:rsidR="00522CBB" w:rsidRPr="00903CF1" w:rsidRDefault="00522CBB" w:rsidP="00522CBB">
                  <w:pPr>
                    <w:autoSpaceDE w:val="0"/>
                    <w:autoSpaceDN w:val="0"/>
                    <w:adjustRightInd w:val="0"/>
                    <w:jc w:val="center"/>
                    <w:rPr>
                      <w:color w:val="D9D9D9" w:themeColor="background1" w:themeShade="D9"/>
                      <w:sz w:val="8"/>
                      <w:szCs w:val="8"/>
                    </w:rPr>
                  </w:pPr>
                </w:p>
                <w:p w:rsidR="00522CBB" w:rsidRPr="00903CF1" w:rsidRDefault="00522CBB" w:rsidP="00522CBB">
                  <w:pPr>
                    <w:autoSpaceDE w:val="0"/>
                    <w:autoSpaceDN w:val="0"/>
                    <w:adjustRightInd w:val="0"/>
                    <w:jc w:val="center"/>
                    <w:rPr>
                      <w:color w:val="D9D9D9" w:themeColor="background1" w:themeShade="D9"/>
                      <w:sz w:val="18"/>
                      <w:szCs w:val="18"/>
                    </w:rPr>
                  </w:pPr>
                  <w:proofErr w:type="gramStart"/>
                  <w:r w:rsidRPr="00903CF1">
                    <w:rPr>
                      <w:color w:val="D9D9D9" w:themeColor="background1" w:themeShade="D9"/>
                      <w:sz w:val="18"/>
                      <w:szCs w:val="18"/>
                    </w:rPr>
                    <w:t>Сертификат  [</w:t>
                  </w:r>
                  <w:proofErr w:type="gramEnd"/>
                  <w:r w:rsidRPr="00903CF1">
                    <w:rPr>
                      <w:color w:val="D9D9D9" w:themeColor="background1" w:themeShade="D9"/>
                      <w:sz w:val="18"/>
                      <w:szCs w:val="18"/>
                    </w:rPr>
                    <w:t>Номер сертификата 1]</w:t>
                  </w:r>
                </w:p>
                <w:p w:rsidR="00522CBB" w:rsidRPr="00903CF1" w:rsidRDefault="00522CBB" w:rsidP="00522CBB">
                  <w:pPr>
                    <w:autoSpaceDE w:val="0"/>
                    <w:autoSpaceDN w:val="0"/>
                    <w:adjustRightInd w:val="0"/>
                    <w:jc w:val="center"/>
                    <w:rPr>
                      <w:color w:val="D9D9D9" w:themeColor="background1" w:themeShade="D9"/>
                      <w:sz w:val="18"/>
                      <w:szCs w:val="18"/>
                    </w:rPr>
                  </w:pPr>
                  <w:r w:rsidRPr="00903CF1">
                    <w:rPr>
                      <w:color w:val="D9D9D9" w:themeColor="background1" w:themeShade="D9"/>
                      <w:sz w:val="18"/>
                      <w:szCs w:val="18"/>
                    </w:rPr>
                    <w:t>Владелец [Владелец сертификата 1]</w:t>
                  </w:r>
                </w:p>
                <w:p w:rsidR="00522CBB" w:rsidRDefault="00522CBB" w:rsidP="00522CBB">
                  <w:pPr>
                    <w:pStyle w:val="a6"/>
                    <w:jc w:val="center"/>
                    <w:rPr>
                      <w:color w:val="D9D9D9" w:themeColor="background1" w:themeShade="D9"/>
                      <w:sz w:val="18"/>
                      <w:szCs w:val="18"/>
                    </w:rPr>
                  </w:pPr>
                  <w:r w:rsidRPr="00903CF1">
                    <w:rPr>
                      <w:color w:val="D9D9D9" w:themeColor="background1" w:themeShade="D9"/>
                      <w:sz w:val="18"/>
                      <w:szCs w:val="18"/>
                    </w:rPr>
                    <w:t>Действителен</w:t>
                  </w:r>
                  <w:r>
                    <w:rPr>
                      <w:color w:val="D9D9D9" w:themeColor="background1" w:themeShade="D9"/>
                      <w:sz w:val="18"/>
                      <w:szCs w:val="18"/>
                    </w:rPr>
                    <w:t xml:space="preserve"> с</w:t>
                  </w:r>
                  <w:r w:rsidRPr="00903CF1">
                    <w:rPr>
                      <w:color w:val="D9D9D9" w:themeColor="background1" w:themeShade="D9"/>
                      <w:sz w:val="18"/>
                      <w:szCs w:val="18"/>
                    </w:rPr>
                    <w:t xml:space="preserve"> [</w:t>
                  </w:r>
                  <w:proofErr w:type="spellStart"/>
                  <w:r w:rsidRPr="00903CF1">
                    <w:rPr>
                      <w:color w:val="D9D9D9" w:themeColor="background1" w:themeShade="D9"/>
                      <w:sz w:val="18"/>
                      <w:szCs w:val="18"/>
                    </w:rPr>
                    <w:t>ДатаС</w:t>
                  </w:r>
                  <w:proofErr w:type="spellEnd"/>
                  <w:r w:rsidRPr="00903CF1">
                    <w:rPr>
                      <w:color w:val="D9D9D9" w:themeColor="background1" w:themeShade="D9"/>
                      <w:sz w:val="18"/>
                      <w:szCs w:val="18"/>
                    </w:rPr>
                    <w:t xml:space="preserve"> 1] по [</w:t>
                  </w:r>
                  <w:proofErr w:type="spellStart"/>
                  <w:r w:rsidRPr="00903CF1">
                    <w:rPr>
                      <w:color w:val="D9D9D9" w:themeColor="background1" w:themeShade="D9"/>
                      <w:sz w:val="18"/>
                      <w:szCs w:val="18"/>
                    </w:rPr>
                    <w:t>ДатаПо</w:t>
                  </w:r>
                  <w:proofErr w:type="spellEnd"/>
                  <w:r w:rsidRPr="00903CF1">
                    <w:rPr>
                      <w:color w:val="D9D9D9" w:themeColor="background1" w:themeShade="D9"/>
                      <w:sz w:val="18"/>
                      <w:szCs w:val="18"/>
                    </w:rPr>
                    <w:t xml:space="preserve"> 1]</w:t>
                  </w:r>
                </w:p>
                <w:p w:rsidR="00522CBB" w:rsidRDefault="00522CBB" w:rsidP="00522CBB">
                  <w:pPr>
                    <w:jc w:val="both"/>
                    <w:rPr>
                      <w:sz w:val="26"/>
                      <w:szCs w:val="26"/>
                    </w:rPr>
                  </w:pPr>
                </w:p>
              </w:tc>
            </w:tr>
          </w:tbl>
          <w:p w:rsidR="00522CBB" w:rsidRDefault="00522CBB" w:rsidP="00522CBB">
            <w:pPr>
              <w:jc w:val="both"/>
              <w:rPr>
                <w:sz w:val="26"/>
                <w:szCs w:val="26"/>
              </w:rPr>
            </w:pPr>
          </w:p>
        </w:tc>
        <w:tc>
          <w:tcPr>
            <w:tcW w:w="1949" w:type="dxa"/>
          </w:tcPr>
          <w:sdt>
            <w:sdtPr>
              <w:rPr>
                <w:sz w:val="26"/>
                <w:szCs w:val="26"/>
              </w:rPr>
              <w:id w:val="-2089140571"/>
              <w:placeholder>
                <w:docPart w:val="48838A4A08894280A9D24A0C834674A2"/>
              </w:placeholder>
              <w:dropDownList>
                <w:listItem w:value="Выберите элемент."/>
                <w:listItem w:displayText="Н.Н.Пальчиков" w:value="Н.Н.Пальчиков"/>
                <w:listItem w:displayText="Р.Я.Ярема" w:value="Р.Я.Ярема"/>
                <w:listItem w:displayText="А.М. Качанов" w:value="А.М. Качанов"/>
                <w:listItem w:displayText="Т.И.Черных" w:value="Т.И.Черных"/>
                <w:listItem w:displayText="Л.А.Юрьева" w:value="Л.А.Юрьева"/>
                <w:listItem w:displayText="В.В.Пчелинцев" w:value="В.В.Пчелинцев"/>
              </w:dropDownList>
            </w:sdtPr>
            <w:sdtEndPr/>
            <w:sdtContent>
              <w:p w:rsidR="00522CBB" w:rsidRPr="00465FC6" w:rsidRDefault="00AB0A8D" w:rsidP="00522CBB">
                <w:pPr>
                  <w:jc w:val="right"/>
                  <w:rPr>
                    <w:sz w:val="28"/>
                    <w:szCs w:val="28"/>
                  </w:rPr>
                </w:pPr>
                <w:r>
                  <w:rPr>
                    <w:sz w:val="26"/>
                    <w:szCs w:val="26"/>
                  </w:rPr>
                  <w:t>Р.Я.Ярема</w:t>
                </w:r>
              </w:p>
            </w:sdtContent>
          </w:sdt>
        </w:tc>
      </w:tr>
    </w:tbl>
    <w:p w:rsidR="00522CBB" w:rsidRDefault="00522CBB" w:rsidP="00522CBB">
      <w:pPr>
        <w:spacing w:after="200" w:line="276" w:lineRule="auto"/>
        <w:rPr>
          <w:sz w:val="26"/>
          <w:szCs w:val="26"/>
        </w:rPr>
      </w:pPr>
    </w:p>
    <w:p w:rsidR="00522CBB" w:rsidRDefault="00522CBB" w:rsidP="00522CBB">
      <w:pPr>
        <w:tabs>
          <w:tab w:val="left" w:pos="7380"/>
        </w:tabs>
        <w:ind w:left="8505" w:hanging="3543"/>
        <w:rPr>
          <w:sz w:val="26"/>
          <w:szCs w:val="26"/>
        </w:rPr>
        <w:sectPr w:rsidR="00522CBB" w:rsidSect="006E30C0">
          <w:headerReference w:type="default" r:id="rId10"/>
          <w:headerReference w:type="first" r:id="rId11"/>
          <w:pgSz w:w="11906" w:h="16838"/>
          <w:pgMar w:top="1134" w:right="567" w:bottom="1134" w:left="2552" w:header="709" w:footer="709" w:gutter="0"/>
          <w:cols w:space="708"/>
          <w:docGrid w:linePitch="360"/>
        </w:sectPr>
      </w:pPr>
    </w:p>
    <w:p w:rsidR="0033034B" w:rsidRPr="00FB4D3F" w:rsidRDefault="0033034B" w:rsidP="0033034B">
      <w:pPr>
        <w:tabs>
          <w:tab w:val="left" w:pos="426"/>
          <w:tab w:val="left" w:pos="7380"/>
        </w:tabs>
        <w:ind w:left="11766"/>
        <w:rPr>
          <w:sz w:val="26"/>
          <w:szCs w:val="26"/>
        </w:rPr>
      </w:pPr>
      <w:r w:rsidRPr="00FB4D3F">
        <w:rPr>
          <w:sz w:val="26"/>
          <w:szCs w:val="26"/>
        </w:rPr>
        <w:lastRenderedPageBreak/>
        <w:t xml:space="preserve">Приложение </w:t>
      </w:r>
      <w:r>
        <w:rPr>
          <w:sz w:val="26"/>
          <w:szCs w:val="26"/>
        </w:rPr>
        <w:t>1</w:t>
      </w:r>
    </w:p>
    <w:p w:rsidR="0033034B" w:rsidRPr="00FB4D3F" w:rsidRDefault="0033034B" w:rsidP="0033034B">
      <w:pPr>
        <w:tabs>
          <w:tab w:val="left" w:pos="426"/>
          <w:tab w:val="left" w:pos="7380"/>
        </w:tabs>
        <w:ind w:left="11766" w:right="-285"/>
        <w:rPr>
          <w:sz w:val="26"/>
          <w:szCs w:val="26"/>
        </w:rPr>
      </w:pPr>
      <w:r w:rsidRPr="00FB4D3F">
        <w:rPr>
          <w:sz w:val="26"/>
          <w:szCs w:val="26"/>
        </w:rPr>
        <w:t>к постановлению Администрации</w:t>
      </w:r>
    </w:p>
    <w:p w:rsidR="0033034B" w:rsidRPr="00FB4D3F" w:rsidRDefault="0033034B" w:rsidP="0033034B">
      <w:pPr>
        <w:tabs>
          <w:tab w:val="left" w:pos="426"/>
          <w:tab w:val="left" w:pos="7380"/>
        </w:tabs>
        <w:ind w:left="11766"/>
        <w:rPr>
          <w:sz w:val="26"/>
          <w:szCs w:val="26"/>
        </w:rPr>
      </w:pPr>
      <w:r w:rsidRPr="00FB4D3F">
        <w:rPr>
          <w:sz w:val="26"/>
          <w:szCs w:val="26"/>
        </w:rPr>
        <w:t>города Когалыма</w:t>
      </w:r>
    </w:p>
    <w:tbl>
      <w:tblPr>
        <w:tblStyle w:val="6"/>
        <w:tblW w:w="4254"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33034B" w:rsidRPr="00A55DC0" w:rsidTr="00537377">
        <w:tc>
          <w:tcPr>
            <w:tcW w:w="2235" w:type="dxa"/>
          </w:tcPr>
          <w:p w:rsidR="0033034B" w:rsidRPr="00A55DC0" w:rsidRDefault="0033034B" w:rsidP="00537377">
            <w:pPr>
              <w:rPr>
                <w:sz w:val="26"/>
                <w:szCs w:val="26"/>
              </w:rPr>
            </w:pPr>
            <w:r w:rsidRPr="00A55DC0">
              <w:rPr>
                <w:color w:val="D9D9D9" w:themeColor="background1" w:themeShade="D9"/>
                <w:sz w:val="26"/>
                <w:szCs w:val="26"/>
              </w:rPr>
              <w:t xml:space="preserve">от </w:t>
            </w:r>
            <w:r w:rsidRPr="00A55DC0">
              <w:rPr>
                <w:color w:val="D9D9D9" w:themeColor="background1" w:themeShade="D9"/>
                <w:sz w:val="26"/>
                <w:szCs w:val="26"/>
                <w:lang w:val="en-US"/>
              </w:rPr>
              <w:t>[</w:t>
            </w:r>
            <w:r w:rsidRPr="00A55DC0">
              <w:rPr>
                <w:color w:val="D9D9D9" w:themeColor="background1" w:themeShade="D9"/>
                <w:sz w:val="26"/>
                <w:szCs w:val="26"/>
              </w:rPr>
              <w:t>Дата документа</w:t>
            </w:r>
            <w:r w:rsidRPr="00A55DC0">
              <w:rPr>
                <w:color w:val="D9D9D9" w:themeColor="background1" w:themeShade="D9"/>
                <w:sz w:val="26"/>
                <w:szCs w:val="26"/>
                <w:lang w:val="en-US"/>
              </w:rPr>
              <w:t>]</w:t>
            </w:r>
            <w:r w:rsidRPr="00A55DC0">
              <w:rPr>
                <w:color w:val="D9D9D9" w:themeColor="background1" w:themeShade="D9"/>
                <w:sz w:val="26"/>
                <w:szCs w:val="26"/>
              </w:rPr>
              <w:t xml:space="preserve"> </w:t>
            </w:r>
          </w:p>
        </w:tc>
        <w:tc>
          <w:tcPr>
            <w:tcW w:w="2019" w:type="dxa"/>
          </w:tcPr>
          <w:p w:rsidR="0033034B" w:rsidRPr="00A55DC0" w:rsidRDefault="0033034B" w:rsidP="00537377">
            <w:pPr>
              <w:rPr>
                <w:color w:val="D9D9D9" w:themeColor="background1" w:themeShade="D9"/>
                <w:sz w:val="26"/>
                <w:szCs w:val="26"/>
              </w:rPr>
            </w:pPr>
            <w:r w:rsidRPr="00A55DC0">
              <w:rPr>
                <w:color w:val="D9D9D9" w:themeColor="background1" w:themeShade="D9"/>
                <w:sz w:val="26"/>
                <w:szCs w:val="26"/>
              </w:rPr>
              <w:t>№ [Номер документа]</w:t>
            </w:r>
          </w:p>
        </w:tc>
      </w:tr>
    </w:tbl>
    <w:p w:rsidR="007247B2" w:rsidRDefault="007247B2" w:rsidP="007247B2">
      <w:pPr>
        <w:autoSpaceDE w:val="0"/>
        <w:autoSpaceDN w:val="0"/>
        <w:adjustRightInd w:val="0"/>
        <w:jc w:val="center"/>
        <w:rPr>
          <w:sz w:val="26"/>
          <w:szCs w:val="26"/>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2302"/>
        <w:gridCol w:w="343"/>
        <w:gridCol w:w="2352"/>
        <w:gridCol w:w="2908"/>
        <w:gridCol w:w="889"/>
        <w:gridCol w:w="746"/>
        <w:gridCol w:w="484"/>
        <w:gridCol w:w="484"/>
        <w:gridCol w:w="484"/>
        <w:gridCol w:w="490"/>
        <w:gridCol w:w="1538"/>
        <w:gridCol w:w="2580"/>
      </w:tblGrid>
      <w:tr w:rsidR="00553BDC" w:rsidRPr="005251BC" w:rsidTr="00537377">
        <w:tc>
          <w:tcPr>
            <w:tcW w:w="738" w:type="pct"/>
            <w:vMerge w:val="restart"/>
          </w:tcPr>
          <w:p w:rsidR="00553BDC" w:rsidRPr="005251BC" w:rsidRDefault="00553BDC" w:rsidP="007247B2">
            <w:pPr>
              <w:autoSpaceDE w:val="0"/>
              <w:autoSpaceDN w:val="0"/>
              <w:adjustRightInd w:val="0"/>
              <w:rPr>
                <w:sz w:val="22"/>
                <w:szCs w:val="22"/>
              </w:rPr>
            </w:pPr>
            <w:r w:rsidRPr="005251BC">
              <w:rPr>
                <w:sz w:val="22"/>
                <w:szCs w:val="22"/>
              </w:rPr>
              <w:t>Целевые показатели муниципальной программы</w:t>
            </w:r>
          </w:p>
        </w:tc>
        <w:tc>
          <w:tcPr>
            <w:tcW w:w="110" w:type="pct"/>
            <w:vMerge w:val="restart"/>
            <w:vAlign w:val="center"/>
          </w:tcPr>
          <w:p w:rsidR="00553BDC" w:rsidRPr="005251BC" w:rsidRDefault="00553BDC" w:rsidP="007247B2">
            <w:pPr>
              <w:autoSpaceDE w:val="0"/>
              <w:autoSpaceDN w:val="0"/>
              <w:adjustRightInd w:val="0"/>
              <w:jc w:val="center"/>
              <w:rPr>
                <w:sz w:val="22"/>
                <w:szCs w:val="22"/>
                <w:lang w:val="en-US"/>
              </w:rPr>
            </w:pPr>
            <w:r w:rsidRPr="005251BC">
              <w:rPr>
                <w:sz w:val="22"/>
                <w:szCs w:val="22"/>
              </w:rPr>
              <w:t>№</w:t>
            </w:r>
            <w:r>
              <w:rPr>
                <w:sz w:val="22"/>
                <w:szCs w:val="22"/>
                <w:lang w:val="en-US"/>
              </w:rPr>
              <w:t xml:space="preserve"> </w:t>
            </w:r>
            <w:r w:rsidRPr="005251BC">
              <w:rPr>
                <w:sz w:val="22"/>
                <w:szCs w:val="22"/>
              </w:rPr>
              <w:t>п/п</w:t>
            </w:r>
          </w:p>
        </w:tc>
        <w:tc>
          <w:tcPr>
            <w:tcW w:w="754" w:type="pct"/>
            <w:vMerge w:val="restart"/>
            <w:vAlign w:val="center"/>
          </w:tcPr>
          <w:p w:rsidR="00553BDC" w:rsidRPr="005251BC" w:rsidRDefault="00553BDC" w:rsidP="007247B2">
            <w:pPr>
              <w:autoSpaceDE w:val="0"/>
              <w:autoSpaceDN w:val="0"/>
              <w:adjustRightInd w:val="0"/>
              <w:jc w:val="center"/>
              <w:rPr>
                <w:sz w:val="22"/>
                <w:szCs w:val="22"/>
                <w:lang w:val="en-US"/>
              </w:rPr>
            </w:pPr>
            <w:r w:rsidRPr="005251BC">
              <w:rPr>
                <w:sz w:val="22"/>
                <w:szCs w:val="22"/>
              </w:rPr>
              <w:t>Наименование целевого показателя</w:t>
            </w:r>
          </w:p>
        </w:tc>
        <w:tc>
          <w:tcPr>
            <w:tcW w:w="932" w:type="pct"/>
            <w:vMerge w:val="restart"/>
            <w:vAlign w:val="center"/>
          </w:tcPr>
          <w:p w:rsidR="00553BDC" w:rsidRPr="00EA18C5" w:rsidRDefault="00553BDC" w:rsidP="007247B2">
            <w:pPr>
              <w:autoSpaceDE w:val="0"/>
              <w:autoSpaceDN w:val="0"/>
              <w:adjustRightInd w:val="0"/>
              <w:jc w:val="center"/>
              <w:rPr>
                <w:sz w:val="22"/>
                <w:szCs w:val="22"/>
              </w:rPr>
            </w:pPr>
            <w:r w:rsidRPr="00471515">
              <w:rPr>
                <w:sz w:val="22"/>
                <w:szCs w:val="22"/>
              </w:rPr>
              <w:t>Документ – основание</w:t>
            </w:r>
          </w:p>
        </w:tc>
        <w:tc>
          <w:tcPr>
            <w:tcW w:w="1146" w:type="pct"/>
            <w:gridSpan w:val="6"/>
          </w:tcPr>
          <w:p w:rsidR="00553BDC" w:rsidRPr="005251BC" w:rsidRDefault="00553BDC" w:rsidP="007247B2">
            <w:pPr>
              <w:autoSpaceDE w:val="0"/>
              <w:autoSpaceDN w:val="0"/>
              <w:adjustRightInd w:val="0"/>
              <w:jc w:val="center"/>
              <w:rPr>
                <w:sz w:val="22"/>
                <w:szCs w:val="22"/>
              </w:rPr>
            </w:pPr>
            <w:r w:rsidRPr="005251BC">
              <w:rPr>
                <w:sz w:val="22"/>
                <w:szCs w:val="22"/>
              </w:rPr>
              <w:t>Значение показателя по годам</w:t>
            </w:r>
          </w:p>
        </w:tc>
        <w:tc>
          <w:tcPr>
            <w:tcW w:w="493" w:type="pct"/>
            <w:vMerge w:val="restart"/>
          </w:tcPr>
          <w:p w:rsidR="00553BDC" w:rsidRPr="005251BC" w:rsidRDefault="00553BDC" w:rsidP="007247B2">
            <w:pPr>
              <w:autoSpaceDE w:val="0"/>
              <w:autoSpaceDN w:val="0"/>
              <w:adjustRightInd w:val="0"/>
              <w:ind w:right="-62"/>
              <w:jc w:val="center"/>
              <w:rPr>
                <w:sz w:val="22"/>
                <w:szCs w:val="22"/>
              </w:rPr>
            </w:pPr>
            <w:r w:rsidRPr="005251BC">
              <w:rPr>
                <w:sz w:val="22"/>
                <w:szCs w:val="22"/>
              </w:rPr>
              <w:t>На момент окончания реализации муниципальной программы</w:t>
            </w:r>
          </w:p>
        </w:tc>
        <w:tc>
          <w:tcPr>
            <w:tcW w:w="827" w:type="pct"/>
            <w:vMerge w:val="restart"/>
          </w:tcPr>
          <w:p w:rsidR="00553BDC" w:rsidRPr="005251BC" w:rsidRDefault="00553BDC" w:rsidP="007247B2">
            <w:pPr>
              <w:autoSpaceDE w:val="0"/>
              <w:autoSpaceDN w:val="0"/>
              <w:adjustRightInd w:val="0"/>
              <w:jc w:val="center"/>
              <w:rPr>
                <w:sz w:val="22"/>
                <w:szCs w:val="22"/>
              </w:rPr>
            </w:pPr>
            <w:r w:rsidRPr="005251BC">
              <w:rPr>
                <w:sz w:val="22"/>
                <w:szCs w:val="22"/>
              </w:rPr>
              <w:t>Ответственный исполнитель/ соисполнитель за достижение показателя</w:t>
            </w:r>
          </w:p>
        </w:tc>
      </w:tr>
      <w:tr w:rsidR="00553BDC" w:rsidRPr="005251BC" w:rsidTr="00553BDC">
        <w:tc>
          <w:tcPr>
            <w:tcW w:w="738" w:type="pct"/>
            <w:vMerge/>
          </w:tcPr>
          <w:p w:rsidR="00553BDC" w:rsidRPr="005251BC" w:rsidRDefault="00553BDC" w:rsidP="007247B2">
            <w:pPr>
              <w:autoSpaceDE w:val="0"/>
              <w:autoSpaceDN w:val="0"/>
              <w:adjustRightInd w:val="0"/>
              <w:jc w:val="center"/>
              <w:rPr>
                <w:sz w:val="22"/>
                <w:szCs w:val="22"/>
              </w:rPr>
            </w:pPr>
          </w:p>
        </w:tc>
        <w:tc>
          <w:tcPr>
            <w:tcW w:w="110" w:type="pct"/>
            <w:vMerge/>
            <w:vAlign w:val="center"/>
          </w:tcPr>
          <w:p w:rsidR="00553BDC" w:rsidRPr="005251BC" w:rsidRDefault="00553BDC" w:rsidP="007247B2">
            <w:pPr>
              <w:autoSpaceDE w:val="0"/>
              <w:autoSpaceDN w:val="0"/>
              <w:adjustRightInd w:val="0"/>
              <w:jc w:val="center"/>
              <w:rPr>
                <w:sz w:val="22"/>
                <w:szCs w:val="22"/>
              </w:rPr>
            </w:pPr>
          </w:p>
        </w:tc>
        <w:tc>
          <w:tcPr>
            <w:tcW w:w="754" w:type="pct"/>
            <w:vMerge/>
            <w:vAlign w:val="center"/>
          </w:tcPr>
          <w:p w:rsidR="00553BDC" w:rsidRPr="005251BC" w:rsidRDefault="00553BDC" w:rsidP="007247B2">
            <w:pPr>
              <w:autoSpaceDE w:val="0"/>
              <w:autoSpaceDN w:val="0"/>
              <w:adjustRightInd w:val="0"/>
              <w:jc w:val="center"/>
              <w:rPr>
                <w:sz w:val="22"/>
                <w:szCs w:val="22"/>
              </w:rPr>
            </w:pPr>
          </w:p>
        </w:tc>
        <w:tc>
          <w:tcPr>
            <w:tcW w:w="932" w:type="pct"/>
            <w:vMerge/>
            <w:vAlign w:val="center"/>
          </w:tcPr>
          <w:p w:rsidR="00553BDC" w:rsidRPr="005251BC" w:rsidRDefault="00553BDC" w:rsidP="007247B2">
            <w:pPr>
              <w:autoSpaceDE w:val="0"/>
              <w:autoSpaceDN w:val="0"/>
              <w:adjustRightInd w:val="0"/>
              <w:jc w:val="center"/>
              <w:rPr>
                <w:sz w:val="22"/>
                <w:szCs w:val="22"/>
              </w:rPr>
            </w:pPr>
          </w:p>
        </w:tc>
        <w:tc>
          <w:tcPr>
            <w:tcW w:w="285" w:type="pct"/>
            <w:vAlign w:val="center"/>
          </w:tcPr>
          <w:p w:rsidR="00553BDC" w:rsidRPr="005251BC" w:rsidRDefault="00553BDC" w:rsidP="007247B2">
            <w:pPr>
              <w:autoSpaceDE w:val="0"/>
              <w:autoSpaceDN w:val="0"/>
              <w:adjustRightInd w:val="0"/>
              <w:jc w:val="center"/>
              <w:rPr>
                <w:sz w:val="22"/>
                <w:szCs w:val="22"/>
              </w:rPr>
            </w:pPr>
            <w:r w:rsidRPr="005251BC">
              <w:rPr>
                <w:sz w:val="22"/>
                <w:szCs w:val="22"/>
              </w:rPr>
              <w:t>Базовое значение</w:t>
            </w:r>
          </w:p>
        </w:tc>
        <w:tc>
          <w:tcPr>
            <w:tcW w:w="239" w:type="pct"/>
            <w:vAlign w:val="center"/>
          </w:tcPr>
          <w:p w:rsidR="00553BDC" w:rsidRPr="005251BC" w:rsidRDefault="00553BDC" w:rsidP="007247B2">
            <w:pPr>
              <w:autoSpaceDE w:val="0"/>
              <w:autoSpaceDN w:val="0"/>
              <w:adjustRightInd w:val="0"/>
              <w:jc w:val="center"/>
              <w:rPr>
                <w:sz w:val="22"/>
                <w:szCs w:val="22"/>
              </w:rPr>
            </w:pPr>
            <w:r w:rsidRPr="005251BC">
              <w:rPr>
                <w:sz w:val="22"/>
                <w:szCs w:val="22"/>
              </w:rPr>
              <w:t>2024</w:t>
            </w:r>
          </w:p>
        </w:tc>
        <w:tc>
          <w:tcPr>
            <w:tcW w:w="155" w:type="pct"/>
            <w:vAlign w:val="center"/>
          </w:tcPr>
          <w:p w:rsidR="00553BDC" w:rsidRPr="005251BC" w:rsidRDefault="00553BDC" w:rsidP="007247B2">
            <w:pPr>
              <w:autoSpaceDE w:val="0"/>
              <w:autoSpaceDN w:val="0"/>
              <w:adjustRightInd w:val="0"/>
              <w:jc w:val="center"/>
              <w:rPr>
                <w:sz w:val="22"/>
                <w:szCs w:val="22"/>
              </w:rPr>
            </w:pPr>
            <w:r w:rsidRPr="005251BC">
              <w:rPr>
                <w:sz w:val="22"/>
                <w:szCs w:val="22"/>
              </w:rPr>
              <w:t>2025</w:t>
            </w:r>
          </w:p>
        </w:tc>
        <w:tc>
          <w:tcPr>
            <w:tcW w:w="155" w:type="pct"/>
            <w:vAlign w:val="center"/>
          </w:tcPr>
          <w:p w:rsidR="00553BDC" w:rsidRPr="005251BC" w:rsidRDefault="00553BDC" w:rsidP="007247B2">
            <w:pPr>
              <w:autoSpaceDE w:val="0"/>
              <w:autoSpaceDN w:val="0"/>
              <w:adjustRightInd w:val="0"/>
              <w:jc w:val="center"/>
              <w:rPr>
                <w:sz w:val="22"/>
                <w:szCs w:val="22"/>
              </w:rPr>
            </w:pPr>
            <w:r w:rsidRPr="005251BC">
              <w:rPr>
                <w:sz w:val="22"/>
                <w:szCs w:val="22"/>
              </w:rPr>
              <w:t>2026</w:t>
            </w:r>
          </w:p>
        </w:tc>
        <w:tc>
          <w:tcPr>
            <w:tcW w:w="155" w:type="pct"/>
            <w:vAlign w:val="center"/>
          </w:tcPr>
          <w:p w:rsidR="00553BDC" w:rsidRPr="005251BC" w:rsidRDefault="00553BDC" w:rsidP="007247B2">
            <w:pPr>
              <w:autoSpaceDE w:val="0"/>
              <w:autoSpaceDN w:val="0"/>
              <w:adjustRightInd w:val="0"/>
              <w:ind w:right="-62"/>
              <w:jc w:val="center"/>
              <w:rPr>
                <w:sz w:val="22"/>
                <w:szCs w:val="22"/>
              </w:rPr>
            </w:pPr>
            <w:r>
              <w:rPr>
                <w:sz w:val="22"/>
                <w:szCs w:val="22"/>
              </w:rPr>
              <w:t>2027</w:t>
            </w:r>
          </w:p>
        </w:tc>
        <w:tc>
          <w:tcPr>
            <w:tcW w:w="157" w:type="pct"/>
            <w:vAlign w:val="center"/>
          </w:tcPr>
          <w:p w:rsidR="00553BDC" w:rsidRPr="005251BC" w:rsidRDefault="00553BDC" w:rsidP="007247B2">
            <w:pPr>
              <w:autoSpaceDE w:val="0"/>
              <w:autoSpaceDN w:val="0"/>
              <w:adjustRightInd w:val="0"/>
              <w:ind w:right="-62"/>
              <w:jc w:val="center"/>
              <w:rPr>
                <w:sz w:val="22"/>
                <w:szCs w:val="22"/>
              </w:rPr>
            </w:pPr>
            <w:r>
              <w:rPr>
                <w:sz w:val="22"/>
                <w:szCs w:val="22"/>
              </w:rPr>
              <w:t>2028</w:t>
            </w:r>
          </w:p>
        </w:tc>
        <w:tc>
          <w:tcPr>
            <w:tcW w:w="493" w:type="pct"/>
            <w:vMerge/>
            <w:vAlign w:val="center"/>
          </w:tcPr>
          <w:p w:rsidR="00553BDC" w:rsidRPr="005251BC" w:rsidRDefault="00553BDC" w:rsidP="007247B2">
            <w:pPr>
              <w:autoSpaceDE w:val="0"/>
              <w:autoSpaceDN w:val="0"/>
              <w:adjustRightInd w:val="0"/>
              <w:ind w:right="-62"/>
              <w:jc w:val="center"/>
              <w:rPr>
                <w:sz w:val="22"/>
                <w:szCs w:val="22"/>
              </w:rPr>
            </w:pPr>
          </w:p>
        </w:tc>
        <w:tc>
          <w:tcPr>
            <w:tcW w:w="827" w:type="pct"/>
            <w:vMerge/>
            <w:vAlign w:val="center"/>
          </w:tcPr>
          <w:p w:rsidR="00553BDC" w:rsidRPr="005251BC" w:rsidRDefault="00553BDC" w:rsidP="007247B2">
            <w:pPr>
              <w:autoSpaceDE w:val="0"/>
              <w:autoSpaceDN w:val="0"/>
              <w:adjustRightInd w:val="0"/>
              <w:jc w:val="center"/>
              <w:rPr>
                <w:sz w:val="22"/>
                <w:szCs w:val="22"/>
              </w:rPr>
            </w:pPr>
          </w:p>
        </w:tc>
      </w:tr>
      <w:tr w:rsidR="00553BDC" w:rsidRPr="005251BC" w:rsidTr="00553BDC">
        <w:trPr>
          <w:trHeight w:val="2667"/>
        </w:trPr>
        <w:tc>
          <w:tcPr>
            <w:tcW w:w="738" w:type="pct"/>
            <w:vMerge/>
          </w:tcPr>
          <w:p w:rsidR="00553BDC" w:rsidRPr="005251BC" w:rsidRDefault="00553BDC" w:rsidP="007247B2">
            <w:pPr>
              <w:autoSpaceDE w:val="0"/>
              <w:autoSpaceDN w:val="0"/>
              <w:adjustRightInd w:val="0"/>
              <w:jc w:val="center"/>
              <w:rPr>
                <w:sz w:val="22"/>
                <w:szCs w:val="22"/>
              </w:rPr>
            </w:pPr>
          </w:p>
        </w:tc>
        <w:tc>
          <w:tcPr>
            <w:tcW w:w="110" w:type="pct"/>
            <w:vMerge w:val="restart"/>
            <w:vAlign w:val="center"/>
          </w:tcPr>
          <w:p w:rsidR="00553BDC" w:rsidRPr="005251BC" w:rsidRDefault="00553BDC" w:rsidP="007247B2">
            <w:pPr>
              <w:autoSpaceDE w:val="0"/>
              <w:autoSpaceDN w:val="0"/>
              <w:adjustRightInd w:val="0"/>
              <w:jc w:val="center"/>
              <w:rPr>
                <w:sz w:val="22"/>
                <w:szCs w:val="22"/>
              </w:rPr>
            </w:pPr>
            <w:r w:rsidRPr="005251BC">
              <w:rPr>
                <w:sz w:val="22"/>
                <w:szCs w:val="22"/>
                <w:lang w:val="en-US"/>
              </w:rPr>
              <w:t>I</w:t>
            </w:r>
            <w:r w:rsidRPr="005251BC">
              <w:rPr>
                <w:sz w:val="22"/>
                <w:szCs w:val="22"/>
              </w:rPr>
              <w:t>.</w:t>
            </w:r>
          </w:p>
        </w:tc>
        <w:tc>
          <w:tcPr>
            <w:tcW w:w="754" w:type="pct"/>
            <w:vMerge w:val="restart"/>
            <w:vAlign w:val="center"/>
          </w:tcPr>
          <w:p w:rsidR="00553BDC" w:rsidRPr="00890639" w:rsidRDefault="00553BDC" w:rsidP="007247B2">
            <w:pPr>
              <w:rPr>
                <w:rFonts w:eastAsia="Calibri"/>
                <w:sz w:val="22"/>
                <w:szCs w:val="22"/>
                <w:lang w:eastAsia="en-US"/>
              </w:rPr>
            </w:pPr>
            <w:r w:rsidRPr="00890639">
              <w:rPr>
                <w:rFonts w:eastAsia="Calibri"/>
                <w:sz w:val="22"/>
                <w:szCs w:val="22"/>
                <w:lang w:eastAsia="en-US"/>
              </w:rPr>
              <w:t xml:space="preserve">Строительство, реконструкция </w:t>
            </w:r>
          </w:p>
          <w:p w:rsidR="00553BDC" w:rsidRPr="00890639" w:rsidRDefault="00553BDC" w:rsidP="007247B2">
            <w:pPr>
              <w:rPr>
                <w:rFonts w:eastAsia="Calibri"/>
                <w:sz w:val="22"/>
                <w:szCs w:val="22"/>
                <w:lang w:eastAsia="en-US"/>
              </w:rPr>
            </w:pPr>
            <w:r w:rsidRPr="00890639">
              <w:rPr>
                <w:rFonts w:eastAsia="Calibri"/>
                <w:sz w:val="22"/>
                <w:szCs w:val="22"/>
                <w:lang w:eastAsia="en-US"/>
              </w:rPr>
              <w:t xml:space="preserve">объектов инженерной </w:t>
            </w:r>
          </w:p>
          <w:p w:rsidR="00553BDC" w:rsidRPr="00B16729" w:rsidRDefault="00553BDC" w:rsidP="007247B2">
            <w:pPr>
              <w:rPr>
                <w:sz w:val="22"/>
              </w:rPr>
            </w:pPr>
            <w:r w:rsidRPr="00890639">
              <w:rPr>
                <w:rFonts w:eastAsia="Calibri"/>
                <w:sz w:val="22"/>
                <w:szCs w:val="22"/>
                <w:lang w:eastAsia="en-US"/>
              </w:rPr>
              <w:t>и коммунальной инфраструктуры</w:t>
            </w:r>
            <w:r>
              <w:rPr>
                <w:rFonts w:eastAsia="Calibri"/>
                <w:sz w:val="22"/>
                <w:szCs w:val="22"/>
                <w:lang w:eastAsia="en-US"/>
              </w:rPr>
              <w:t>,</w:t>
            </w:r>
            <w:r w:rsidRPr="00890639">
              <w:rPr>
                <w:rFonts w:eastAsia="Calibri"/>
                <w:sz w:val="22"/>
                <w:szCs w:val="22"/>
                <w:lang w:eastAsia="en-US"/>
              </w:rPr>
              <w:t xml:space="preserve"> (</w:t>
            </w:r>
            <w:proofErr w:type="spellStart"/>
            <w:r w:rsidRPr="00890639">
              <w:rPr>
                <w:rFonts w:eastAsia="Calibri"/>
                <w:sz w:val="22"/>
                <w:szCs w:val="22"/>
                <w:lang w:eastAsia="en-US"/>
              </w:rPr>
              <w:t>м.п</w:t>
            </w:r>
            <w:proofErr w:type="spellEnd"/>
            <w:r w:rsidRPr="00890639">
              <w:rPr>
                <w:rFonts w:eastAsia="Calibri"/>
                <w:sz w:val="22"/>
                <w:szCs w:val="22"/>
                <w:lang w:eastAsia="en-US"/>
              </w:rPr>
              <w:t>.</w:t>
            </w:r>
            <w:r>
              <w:rPr>
                <w:rFonts w:eastAsia="Calibri"/>
                <w:sz w:val="22"/>
                <w:szCs w:val="22"/>
                <w:lang w:eastAsia="en-US"/>
              </w:rPr>
              <w:t xml:space="preserve"> </w:t>
            </w:r>
            <w:r w:rsidRPr="00890639">
              <w:rPr>
                <w:rFonts w:eastAsia="Calibri"/>
                <w:sz w:val="22"/>
                <w:szCs w:val="22"/>
                <w:lang w:eastAsia="en-US"/>
              </w:rPr>
              <w:t>трассы</w:t>
            </w:r>
            <w:r>
              <w:rPr>
                <w:rFonts w:eastAsia="Calibri"/>
                <w:sz w:val="22"/>
                <w:szCs w:val="22"/>
                <w:lang w:eastAsia="en-US"/>
              </w:rPr>
              <w:t>, комплект документации</w:t>
            </w:r>
            <w:r w:rsidRPr="00890639">
              <w:rPr>
                <w:rFonts w:eastAsia="Calibri"/>
                <w:sz w:val="22"/>
                <w:szCs w:val="22"/>
                <w:lang w:eastAsia="en-US"/>
              </w:rPr>
              <w:t>)</w:t>
            </w:r>
          </w:p>
        </w:tc>
        <w:tc>
          <w:tcPr>
            <w:tcW w:w="932" w:type="pct"/>
            <w:vMerge w:val="restart"/>
            <w:vAlign w:val="center"/>
          </w:tcPr>
          <w:p w:rsidR="00553BDC" w:rsidRPr="0075540D" w:rsidRDefault="00553BDC" w:rsidP="0075540D">
            <w:pPr>
              <w:autoSpaceDE w:val="0"/>
              <w:autoSpaceDN w:val="0"/>
              <w:adjustRightInd w:val="0"/>
              <w:jc w:val="center"/>
              <w:rPr>
                <w:spacing w:val="-6"/>
                <w:sz w:val="22"/>
                <w:szCs w:val="22"/>
              </w:rPr>
            </w:pPr>
            <w:r w:rsidRPr="00CC07CA">
              <w:rPr>
                <w:spacing w:val="-6"/>
                <w:sz w:val="22"/>
                <w:szCs w:val="22"/>
              </w:rPr>
              <w:t xml:space="preserve">Решение Думы города Когалыма от </w:t>
            </w:r>
            <w:r>
              <w:rPr>
                <w:spacing w:val="-6"/>
                <w:sz w:val="22"/>
                <w:szCs w:val="22"/>
              </w:rPr>
              <w:t>20</w:t>
            </w:r>
            <w:r w:rsidRPr="00CC07CA">
              <w:rPr>
                <w:spacing w:val="-6"/>
                <w:sz w:val="22"/>
                <w:szCs w:val="22"/>
              </w:rPr>
              <w:t>.12.20</w:t>
            </w:r>
            <w:r>
              <w:rPr>
                <w:spacing w:val="-6"/>
                <w:sz w:val="22"/>
                <w:szCs w:val="22"/>
              </w:rPr>
              <w:t>23</w:t>
            </w:r>
            <w:r w:rsidRPr="00CC07CA">
              <w:rPr>
                <w:spacing w:val="-6"/>
                <w:sz w:val="22"/>
                <w:szCs w:val="22"/>
              </w:rPr>
              <w:t xml:space="preserve"> №</w:t>
            </w:r>
            <w:r>
              <w:rPr>
                <w:spacing w:val="-6"/>
                <w:sz w:val="22"/>
                <w:szCs w:val="22"/>
              </w:rPr>
              <w:t>354</w:t>
            </w:r>
            <w:r w:rsidRPr="00CC07CA">
              <w:rPr>
                <w:spacing w:val="-6"/>
                <w:sz w:val="22"/>
                <w:szCs w:val="22"/>
              </w:rPr>
              <w:t>-ГД «</w:t>
            </w:r>
            <w:r w:rsidRPr="0075540D">
              <w:rPr>
                <w:spacing w:val="-6"/>
                <w:sz w:val="22"/>
                <w:szCs w:val="22"/>
              </w:rPr>
              <w:t>О внесении изменения</w:t>
            </w:r>
          </w:p>
          <w:p w:rsidR="00553BDC" w:rsidRPr="0075540D" w:rsidRDefault="00553BDC" w:rsidP="0075540D">
            <w:pPr>
              <w:autoSpaceDE w:val="0"/>
              <w:autoSpaceDN w:val="0"/>
              <w:adjustRightInd w:val="0"/>
              <w:jc w:val="center"/>
              <w:rPr>
                <w:spacing w:val="-6"/>
                <w:sz w:val="22"/>
                <w:szCs w:val="22"/>
              </w:rPr>
            </w:pPr>
            <w:r w:rsidRPr="0075540D">
              <w:rPr>
                <w:spacing w:val="-6"/>
                <w:sz w:val="22"/>
                <w:szCs w:val="22"/>
              </w:rPr>
              <w:t>в решение Думы города Когалыма</w:t>
            </w:r>
          </w:p>
          <w:p w:rsidR="00553BDC" w:rsidRPr="00CC07CA" w:rsidRDefault="00553BDC" w:rsidP="0075540D">
            <w:pPr>
              <w:autoSpaceDE w:val="0"/>
              <w:autoSpaceDN w:val="0"/>
              <w:adjustRightInd w:val="0"/>
              <w:jc w:val="center"/>
              <w:rPr>
                <w:spacing w:val="-6"/>
                <w:sz w:val="22"/>
                <w:szCs w:val="22"/>
              </w:rPr>
            </w:pPr>
            <w:r w:rsidRPr="0075540D">
              <w:rPr>
                <w:spacing w:val="-6"/>
                <w:sz w:val="22"/>
                <w:szCs w:val="22"/>
              </w:rPr>
              <w:t>от 25.12.2017 №162-ГД</w:t>
            </w:r>
            <w:r w:rsidRPr="00CC07CA">
              <w:rPr>
                <w:spacing w:val="-6"/>
                <w:sz w:val="22"/>
                <w:szCs w:val="22"/>
              </w:rPr>
              <w:t>».</w:t>
            </w:r>
          </w:p>
          <w:p w:rsidR="00553BDC" w:rsidRPr="00CC07CA" w:rsidRDefault="00553BDC" w:rsidP="007247B2">
            <w:pPr>
              <w:autoSpaceDE w:val="0"/>
              <w:autoSpaceDN w:val="0"/>
              <w:adjustRightInd w:val="0"/>
              <w:jc w:val="center"/>
              <w:rPr>
                <w:spacing w:val="-6"/>
                <w:sz w:val="22"/>
                <w:szCs w:val="22"/>
              </w:rPr>
            </w:pPr>
            <w:r w:rsidRPr="00CC07CA">
              <w:rPr>
                <w:spacing w:val="-6"/>
                <w:sz w:val="22"/>
                <w:szCs w:val="22"/>
              </w:rPr>
              <w:t>Постановление Администрации города Когалыма от 31.10.2023 №2167 «Об утверждении актуализированной схемы водоснабжения и водоотведения города Когалыма».</w:t>
            </w:r>
          </w:p>
          <w:p w:rsidR="00553BDC" w:rsidRPr="00CC07CA" w:rsidRDefault="00553BDC" w:rsidP="007247B2">
            <w:pPr>
              <w:autoSpaceDE w:val="0"/>
              <w:autoSpaceDN w:val="0"/>
              <w:adjustRightInd w:val="0"/>
              <w:jc w:val="center"/>
              <w:rPr>
                <w:spacing w:val="-6"/>
                <w:sz w:val="22"/>
                <w:szCs w:val="22"/>
              </w:rPr>
            </w:pPr>
            <w:r w:rsidRPr="00CC07CA">
              <w:rPr>
                <w:spacing w:val="-6"/>
                <w:sz w:val="22"/>
                <w:szCs w:val="22"/>
              </w:rPr>
              <w:t>Постановление Администрации города Когалыма от 24.10.20223</w:t>
            </w:r>
          </w:p>
          <w:p w:rsidR="00553BDC" w:rsidRPr="00CC07CA" w:rsidRDefault="00553BDC" w:rsidP="007247B2">
            <w:pPr>
              <w:autoSpaceDE w:val="0"/>
              <w:autoSpaceDN w:val="0"/>
              <w:adjustRightInd w:val="0"/>
              <w:jc w:val="center"/>
              <w:rPr>
                <w:spacing w:val="-6"/>
                <w:sz w:val="22"/>
                <w:szCs w:val="22"/>
              </w:rPr>
            </w:pPr>
            <w:r w:rsidRPr="00CC07CA">
              <w:rPr>
                <w:spacing w:val="-6"/>
                <w:sz w:val="22"/>
                <w:szCs w:val="22"/>
              </w:rPr>
              <w:t>№2089 «Об утверждении актуализированной схемы теплоснабжения города Когалыма».</w:t>
            </w:r>
          </w:p>
        </w:tc>
        <w:tc>
          <w:tcPr>
            <w:tcW w:w="285" w:type="pct"/>
            <w:vAlign w:val="center"/>
          </w:tcPr>
          <w:p w:rsidR="00553BDC" w:rsidRPr="001249A0" w:rsidRDefault="00553BDC" w:rsidP="001249A0">
            <w:pPr>
              <w:autoSpaceDE w:val="0"/>
              <w:autoSpaceDN w:val="0"/>
              <w:adjustRightInd w:val="0"/>
              <w:jc w:val="center"/>
              <w:rPr>
                <w:sz w:val="22"/>
                <w:szCs w:val="22"/>
              </w:rPr>
            </w:pPr>
            <w:r>
              <w:rPr>
                <w:sz w:val="22"/>
                <w:szCs w:val="22"/>
              </w:rPr>
              <w:t>5 337,4</w:t>
            </w:r>
          </w:p>
        </w:tc>
        <w:tc>
          <w:tcPr>
            <w:tcW w:w="239" w:type="pct"/>
            <w:vAlign w:val="center"/>
          </w:tcPr>
          <w:p w:rsidR="00553BDC" w:rsidRDefault="00553BDC" w:rsidP="007247B2">
            <w:pPr>
              <w:autoSpaceDE w:val="0"/>
              <w:autoSpaceDN w:val="0"/>
              <w:adjustRightInd w:val="0"/>
              <w:jc w:val="center"/>
              <w:rPr>
                <w:sz w:val="22"/>
                <w:szCs w:val="22"/>
              </w:rPr>
            </w:pPr>
            <w:r>
              <w:rPr>
                <w:sz w:val="22"/>
                <w:szCs w:val="22"/>
              </w:rPr>
              <w:t>1797,69</w:t>
            </w:r>
          </w:p>
          <w:p w:rsidR="00553BDC" w:rsidRPr="00587785" w:rsidRDefault="00553BDC" w:rsidP="007247B2">
            <w:pPr>
              <w:autoSpaceDE w:val="0"/>
              <w:autoSpaceDN w:val="0"/>
              <w:adjustRightInd w:val="0"/>
              <w:jc w:val="center"/>
              <w:rPr>
                <w:sz w:val="22"/>
                <w:szCs w:val="22"/>
              </w:rPr>
            </w:pPr>
            <w:r w:rsidRPr="00CA636E">
              <w:rPr>
                <w:sz w:val="22"/>
                <w:szCs w:val="22"/>
              </w:rPr>
              <w:t>&lt;</w:t>
            </w:r>
            <w:r>
              <w:t xml:space="preserve"> </w:t>
            </w:r>
            <w:r w:rsidRPr="00405479">
              <w:rPr>
                <w:sz w:val="22"/>
                <w:szCs w:val="22"/>
              </w:rPr>
              <w:t>I</w:t>
            </w:r>
            <w:r>
              <w:rPr>
                <w:sz w:val="22"/>
                <w:szCs w:val="22"/>
              </w:rPr>
              <w:t xml:space="preserve"> </w:t>
            </w:r>
            <w:r w:rsidRPr="00CA636E">
              <w:rPr>
                <w:sz w:val="22"/>
                <w:szCs w:val="22"/>
              </w:rPr>
              <w:t xml:space="preserve">&gt;  </w:t>
            </w:r>
            <w:r>
              <w:rPr>
                <w:sz w:val="22"/>
                <w:szCs w:val="22"/>
              </w:rPr>
              <w:t xml:space="preserve"> </w:t>
            </w:r>
          </w:p>
        </w:tc>
        <w:tc>
          <w:tcPr>
            <w:tcW w:w="155" w:type="pct"/>
            <w:vAlign w:val="center"/>
          </w:tcPr>
          <w:p w:rsidR="00553BDC" w:rsidRPr="00587785" w:rsidRDefault="00553BDC" w:rsidP="007247B2">
            <w:pPr>
              <w:autoSpaceDE w:val="0"/>
              <w:autoSpaceDN w:val="0"/>
              <w:adjustRightInd w:val="0"/>
              <w:jc w:val="center"/>
              <w:rPr>
                <w:sz w:val="22"/>
                <w:szCs w:val="22"/>
              </w:rPr>
            </w:pPr>
            <w:r>
              <w:rPr>
                <w:sz w:val="22"/>
                <w:szCs w:val="22"/>
              </w:rPr>
              <w:t>0</w:t>
            </w:r>
          </w:p>
        </w:tc>
        <w:tc>
          <w:tcPr>
            <w:tcW w:w="155" w:type="pct"/>
            <w:vAlign w:val="center"/>
          </w:tcPr>
          <w:p w:rsidR="00553BDC" w:rsidRPr="00587785" w:rsidRDefault="00553BDC" w:rsidP="007247B2">
            <w:pPr>
              <w:autoSpaceDE w:val="0"/>
              <w:autoSpaceDN w:val="0"/>
              <w:adjustRightInd w:val="0"/>
              <w:jc w:val="center"/>
              <w:rPr>
                <w:sz w:val="22"/>
                <w:szCs w:val="22"/>
              </w:rPr>
            </w:pPr>
            <w:r>
              <w:rPr>
                <w:sz w:val="22"/>
                <w:szCs w:val="22"/>
              </w:rPr>
              <w:t>0</w:t>
            </w:r>
          </w:p>
        </w:tc>
        <w:tc>
          <w:tcPr>
            <w:tcW w:w="155" w:type="pct"/>
            <w:vAlign w:val="center"/>
          </w:tcPr>
          <w:p w:rsidR="00553BDC" w:rsidRPr="00587785" w:rsidRDefault="00553BDC" w:rsidP="007247B2">
            <w:pPr>
              <w:autoSpaceDE w:val="0"/>
              <w:autoSpaceDN w:val="0"/>
              <w:adjustRightInd w:val="0"/>
              <w:jc w:val="center"/>
              <w:rPr>
                <w:sz w:val="22"/>
                <w:szCs w:val="22"/>
              </w:rPr>
            </w:pPr>
            <w:r>
              <w:rPr>
                <w:sz w:val="22"/>
                <w:szCs w:val="22"/>
              </w:rPr>
              <w:t>0</w:t>
            </w:r>
          </w:p>
        </w:tc>
        <w:tc>
          <w:tcPr>
            <w:tcW w:w="157" w:type="pct"/>
            <w:vAlign w:val="center"/>
          </w:tcPr>
          <w:p w:rsidR="00553BDC" w:rsidRPr="00587785" w:rsidRDefault="00553BDC" w:rsidP="007247B2">
            <w:pPr>
              <w:autoSpaceDE w:val="0"/>
              <w:autoSpaceDN w:val="0"/>
              <w:adjustRightInd w:val="0"/>
              <w:jc w:val="center"/>
              <w:rPr>
                <w:sz w:val="22"/>
                <w:szCs w:val="22"/>
              </w:rPr>
            </w:pPr>
            <w:r>
              <w:rPr>
                <w:sz w:val="22"/>
                <w:szCs w:val="22"/>
              </w:rPr>
              <w:t>0</w:t>
            </w:r>
          </w:p>
        </w:tc>
        <w:tc>
          <w:tcPr>
            <w:tcW w:w="493" w:type="pct"/>
            <w:vAlign w:val="center"/>
          </w:tcPr>
          <w:p w:rsidR="00553BDC" w:rsidRPr="00587785" w:rsidRDefault="00553BDC" w:rsidP="00537377">
            <w:pPr>
              <w:autoSpaceDE w:val="0"/>
              <w:autoSpaceDN w:val="0"/>
              <w:adjustRightInd w:val="0"/>
              <w:jc w:val="center"/>
              <w:rPr>
                <w:sz w:val="22"/>
                <w:szCs w:val="22"/>
              </w:rPr>
            </w:pPr>
            <w:r>
              <w:rPr>
                <w:sz w:val="22"/>
                <w:szCs w:val="22"/>
              </w:rPr>
              <w:t>1797,69</w:t>
            </w:r>
          </w:p>
        </w:tc>
        <w:tc>
          <w:tcPr>
            <w:tcW w:w="827" w:type="pct"/>
            <w:vMerge w:val="restart"/>
            <w:vAlign w:val="center"/>
          </w:tcPr>
          <w:p w:rsidR="00553BDC" w:rsidRPr="005251BC" w:rsidRDefault="00553BDC" w:rsidP="007247B2">
            <w:pPr>
              <w:autoSpaceDE w:val="0"/>
              <w:autoSpaceDN w:val="0"/>
              <w:adjustRightInd w:val="0"/>
              <w:jc w:val="center"/>
              <w:rPr>
                <w:sz w:val="22"/>
                <w:szCs w:val="22"/>
              </w:rPr>
            </w:pPr>
            <w:r w:rsidRPr="005251BC">
              <w:rPr>
                <w:sz w:val="22"/>
                <w:szCs w:val="22"/>
              </w:rPr>
              <w:t>МКУ «</w:t>
            </w:r>
            <w:r>
              <w:rPr>
                <w:sz w:val="22"/>
                <w:szCs w:val="22"/>
              </w:rPr>
              <w:t xml:space="preserve">УКС и ЖКК </w:t>
            </w:r>
            <w:proofErr w:type="spellStart"/>
            <w:r w:rsidRPr="005251BC">
              <w:rPr>
                <w:sz w:val="22"/>
                <w:szCs w:val="22"/>
              </w:rPr>
              <w:t>г.Когалыма</w:t>
            </w:r>
            <w:proofErr w:type="spellEnd"/>
            <w:r w:rsidRPr="005251BC">
              <w:rPr>
                <w:sz w:val="22"/>
                <w:szCs w:val="22"/>
              </w:rPr>
              <w:t>»</w:t>
            </w:r>
          </w:p>
        </w:tc>
      </w:tr>
      <w:tr w:rsidR="00553BDC" w:rsidRPr="005251BC" w:rsidTr="00553BDC">
        <w:trPr>
          <w:trHeight w:val="2127"/>
        </w:trPr>
        <w:tc>
          <w:tcPr>
            <w:tcW w:w="738" w:type="pct"/>
            <w:vMerge/>
          </w:tcPr>
          <w:p w:rsidR="00553BDC" w:rsidRPr="005251BC" w:rsidRDefault="00553BDC" w:rsidP="007247B2">
            <w:pPr>
              <w:autoSpaceDE w:val="0"/>
              <w:autoSpaceDN w:val="0"/>
              <w:adjustRightInd w:val="0"/>
              <w:jc w:val="center"/>
              <w:rPr>
                <w:sz w:val="22"/>
                <w:szCs w:val="22"/>
              </w:rPr>
            </w:pPr>
          </w:p>
        </w:tc>
        <w:tc>
          <w:tcPr>
            <w:tcW w:w="110" w:type="pct"/>
            <w:vMerge/>
            <w:vAlign w:val="center"/>
          </w:tcPr>
          <w:p w:rsidR="00553BDC" w:rsidRPr="00553BDC" w:rsidRDefault="00553BDC" w:rsidP="007247B2">
            <w:pPr>
              <w:autoSpaceDE w:val="0"/>
              <w:autoSpaceDN w:val="0"/>
              <w:adjustRightInd w:val="0"/>
              <w:jc w:val="center"/>
              <w:rPr>
                <w:sz w:val="22"/>
                <w:szCs w:val="22"/>
              </w:rPr>
            </w:pPr>
          </w:p>
        </w:tc>
        <w:tc>
          <w:tcPr>
            <w:tcW w:w="754" w:type="pct"/>
            <w:vMerge/>
            <w:vAlign w:val="center"/>
          </w:tcPr>
          <w:p w:rsidR="00553BDC" w:rsidRPr="00890639" w:rsidRDefault="00553BDC" w:rsidP="007247B2">
            <w:pPr>
              <w:rPr>
                <w:rFonts w:eastAsia="Calibri"/>
                <w:sz w:val="22"/>
                <w:szCs w:val="22"/>
                <w:lang w:eastAsia="en-US"/>
              </w:rPr>
            </w:pPr>
          </w:p>
        </w:tc>
        <w:tc>
          <w:tcPr>
            <w:tcW w:w="932" w:type="pct"/>
            <w:vMerge/>
            <w:vAlign w:val="center"/>
          </w:tcPr>
          <w:p w:rsidR="00553BDC" w:rsidRPr="00CC07CA" w:rsidRDefault="00553BDC" w:rsidP="0075540D">
            <w:pPr>
              <w:autoSpaceDE w:val="0"/>
              <w:autoSpaceDN w:val="0"/>
              <w:adjustRightInd w:val="0"/>
              <w:jc w:val="center"/>
              <w:rPr>
                <w:spacing w:val="-6"/>
                <w:sz w:val="22"/>
                <w:szCs w:val="22"/>
              </w:rPr>
            </w:pPr>
          </w:p>
        </w:tc>
        <w:tc>
          <w:tcPr>
            <w:tcW w:w="285" w:type="pct"/>
            <w:vAlign w:val="center"/>
          </w:tcPr>
          <w:p w:rsidR="00553BDC" w:rsidRDefault="008A2119" w:rsidP="001249A0">
            <w:pPr>
              <w:autoSpaceDE w:val="0"/>
              <w:autoSpaceDN w:val="0"/>
              <w:adjustRightInd w:val="0"/>
              <w:jc w:val="center"/>
              <w:rPr>
                <w:sz w:val="22"/>
                <w:szCs w:val="22"/>
              </w:rPr>
            </w:pPr>
            <w:r>
              <w:rPr>
                <w:sz w:val="22"/>
                <w:szCs w:val="22"/>
              </w:rPr>
              <w:t>2</w:t>
            </w:r>
          </w:p>
        </w:tc>
        <w:tc>
          <w:tcPr>
            <w:tcW w:w="239" w:type="pct"/>
            <w:vAlign w:val="center"/>
          </w:tcPr>
          <w:p w:rsidR="00553BDC" w:rsidRDefault="00553BDC" w:rsidP="007247B2">
            <w:pPr>
              <w:autoSpaceDE w:val="0"/>
              <w:autoSpaceDN w:val="0"/>
              <w:adjustRightInd w:val="0"/>
              <w:jc w:val="center"/>
              <w:rPr>
                <w:sz w:val="22"/>
                <w:szCs w:val="22"/>
              </w:rPr>
            </w:pPr>
            <w:r>
              <w:rPr>
                <w:sz w:val="22"/>
                <w:szCs w:val="22"/>
              </w:rPr>
              <w:t>1</w:t>
            </w:r>
          </w:p>
        </w:tc>
        <w:tc>
          <w:tcPr>
            <w:tcW w:w="155" w:type="pct"/>
            <w:vAlign w:val="center"/>
          </w:tcPr>
          <w:p w:rsidR="00553BDC" w:rsidRDefault="00553BDC" w:rsidP="007247B2">
            <w:pPr>
              <w:autoSpaceDE w:val="0"/>
              <w:autoSpaceDN w:val="0"/>
              <w:adjustRightInd w:val="0"/>
              <w:jc w:val="center"/>
              <w:rPr>
                <w:sz w:val="22"/>
                <w:szCs w:val="22"/>
              </w:rPr>
            </w:pPr>
            <w:r>
              <w:rPr>
                <w:sz w:val="22"/>
                <w:szCs w:val="22"/>
              </w:rPr>
              <w:t>0</w:t>
            </w:r>
          </w:p>
        </w:tc>
        <w:tc>
          <w:tcPr>
            <w:tcW w:w="155" w:type="pct"/>
            <w:vAlign w:val="center"/>
          </w:tcPr>
          <w:p w:rsidR="00553BDC" w:rsidRDefault="00553BDC" w:rsidP="007247B2">
            <w:pPr>
              <w:autoSpaceDE w:val="0"/>
              <w:autoSpaceDN w:val="0"/>
              <w:adjustRightInd w:val="0"/>
              <w:jc w:val="center"/>
              <w:rPr>
                <w:sz w:val="22"/>
                <w:szCs w:val="22"/>
              </w:rPr>
            </w:pPr>
            <w:r>
              <w:rPr>
                <w:sz w:val="22"/>
                <w:szCs w:val="22"/>
              </w:rPr>
              <w:t>0</w:t>
            </w:r>
          </w:p>
        </w:tc>
        <w:tc>
          <w:tcPr>
            <w:tcW w:w="155" w:type="pct"/>
            <w:vAlign w:val="center"/>
          </w:tcPr>
          <w:p w:rsidR="00553BDC" w:rsidRDefault="00553BDC" w:rsidP="007247B2">
            <w:pPr>
              <w:autoSpaceDE w:val="0"/>
              <w:autoSpaceDN w:val="0"/>
              <w:adjustRightInd w:val="0"/>
              <w:jc w:val="center"/>
              <w:rPr>
                <w:sz w:val="22"/>
                <w:szCs w:val="22"/>
              </w:rPr>
            </w:pPr>
            <w:r>
              <w:rPr>
                <w:sz w:val="22"/>
                <w:szCs w:val="22"/>
              </w:rPr>
              <w:t>0</w:t>
            </w:r>
          </w:p>
        </w:tc>
        <w:tc>
          <w:tcPr>
            <w:tcW w:w="157" w:type="pct"/>
            <w:vAlign w:val="center"/>
          </w:tcPr>
          <w:p w:rsidR="00553BDC" w:rsidRDefault="00553BDC" w:rsidP="007247B2">
            <w:pPr>
              <w:autoSpaceDE w:val="0"/>
              <w:autoSpaceDN w:val="0"/>
              <w:adjustRightInd w:val="0"/>
              <w:jc w:val="center"/>
              <w:rPr>
                <w:sz w:val="22"/>
                <w:szCs w:val="22"/>
              </w:rPr>
            </w:pPr>
            <w:r>
              <w:rPr>
                <w:sz w:val="22"/>
                <w:szCs w:val="22"/>
              </w:rPr>
              <w:t>0</w:t>
            </w:r>
          </w:p>
        </w:tc>
        <w:tc>
          <w:tcPr>
            <w:tcW w:w="493" w:type="pct"/>
            <w:vAlign w:val="center"/>
          </w:tcPr>
          <w:p w:rsidR="00553BDC" w:rsidRDefault="00553BDC" w:rsidP="00537377">
            <w:pPr>
              <w:autoSpaceDE w:val="0"/>
              <w:autoSpaceDN w:val="0"/>
              <w:adjustRightInd w:val="0"/>
              <w:jc w:val="center"/>
              <w:rPr>
                <w:sz w:val="22"/>
                <w:szCs w:val="22"/>
              </w:rPr>
            </w:pPr>
            <w:r>
              <w:rPr>
                <w:sz w:val="22"/>
                <w:szCs w:val="22"/>
              </w:rPr>
              <w:t>1</w:t>
            </w:r>
          </w:p>
        </w:tc>
        <w:tc>
          <w:tcPr>
            <w:tcW w:w="827" w:type="pct"/>
            <w:vMerge/>
            <w:vAlign w:val="center"/>
          </w:tcPr>
          <w:p w:rsidR="00553BDC" w:rsidRPr="005251BC" w:rsidRDefault="00553BDC" w:rsidP="007247B2">
            <w:pPr>
              <w:autoSpaceDE w:val="0"/>
              <w:autoSpaceDN w:val="0"/>
              <w:adjustRightInd w:val="0"/>
              <w:jc w:val="center"/>
              <w:rPr>
                <w:sz w:val="22"/>
                <w:szCs w:val="22"/>
              </w:rPr>
            </w:pPr>
          </w:p>
        </w:tc>
      </w:tr>
    </w:tbl>
    <w:p w:rsidR="007247B2" w:rsidRDefault="007247B2" w:rsidP="007247B2">
      <w:pPr>
        <w:ind w:left="12333"/>
      </w:pPr>
    </w:p>
    <w:p w:rsidR="007247B2" w:rsidRDefault="007247B2" w:rsidP="007247B2">
      <w:proofErr w:type="gramStart"/>
      <w:r w:rsidRPr="0045795A">
        <w:t>&lt;</w:t>
      </w:r>
      <w:r w:rsidRPr="00405479">
        <w:t xml:space="preserve"> I</w:t>
      </w:r>
      <w:proofErr w:type="gramEnd"/>
      <w:r>
        <w:t xml:space="preserve"> </w:t>
      </w:r>
      <w:r w:rsidRPr="0045795A">
        <w:t xml:space="preserve">&gt; </w:t>
      </w:r>
      <w:r>
        <w:t xml:space="preserve"> Показатель имеет фактическое значение, при наличии финансирования значение показателя будет уточняться.</w:t>
      </w:r>
    </w:p>
    <w:p w:rsidR="003460D8" w:rsidRDefault="003460D8" w:rsidP="001249A0">
      <w:pPr>
        <w:sectPr w:rsidR="003460D8" w:rsidSect="003460D8">
          <w:headerReference w:type="default" r:id="rId12"/>
          <w:headerReference w:type="first" r:id="rId13"/>
          <w:pgSz w:w="16838" w:h="11906" w:orient="landscape"/>
          <w:pgMar w:top="2552" w:right="567" w:bottom="567" w:left="567" w:header="709" w:footer="709" w:gutter="0"/>
          <w:cols w:space="708"/>
          <w:docGrid w:linePitch="360"/>
        </w:sectPr>
      </w:pPr>
    </w:p>
    <w:p w:rsidR="007247B2" w:rsidRDefault="007247B2" w:rsidP="001249A0"/>
    <w:p w:rsidR="0033034B" w:rsidRPr="00FB4D3F" w:rsidRDefault="0033034B" w:rsidP="0033034B">
      <w:pPr>
        <w:tabs>
          <w:tab w:val="left" w:pos="426"/>
          <w:tab w:val="left" w:pos="7380"/>
        </w:tabs>
        <w:ind w:left="11766"/>
        <w:rPr>
          <w:sz w:val="26"/>
          <w:szCs w:val="26"/>
        </w:rPr>
      </w:pPr>
      <w:r w:rsidRPr="00FB4D3F">
        <w:rPr>
          <w:sz w:val="26"/>
          <w:szCs w:val="26"/>
        </w:rPr>
        <w:t xml:space="preserve">Приложение </w:t>
      </w:r>
      <w:r>
        <w:rPr>
          <w:sz w:val="26"/>
          <w:szCs w:val="26"/>
        </w:rPr>
        <w:t>2</w:t>
      </w:r>
    </w:p>
    <w:p w:rsidR="0033034B" w:rsidRPr="00FB4D3F" w:rsidRDefault="0033034B" w:rsidP="0033034B">
      <w:pPr>
        <w:tabs>
          <w:tab w:val="left" w:pos="426"/>
          <w:tab w:val="left" w:pos="7380"/>
        </w:tabs>
        <w:ind w:left="11766" w:right="-285"/>
        <w:rPr>
          <w:sz w:val="26"/>
          <w:szCs w:val="26"/>
        </w:rPr>
      </w:pPr>
      <w:r w:rsidRPr="00FB4D3F">
        <w:rPr>
          <w:sz w:val="26"/>
          <w:szCs w:val="26"/>
        </w:rPr>
        <w:t>к постановлению Администрации</w:t>
      </w:r>
    </w:p>
    <w:p w:rsidR="0033034B" w:rsidRPr="00FB4D3F" w:rsidRDefault="0033034B" w:rsidP="0033034B">
      <w:pPr>
        <w:tabs>
          <w:tab w:val="left" w:pos="426"/>
          <w:tab w:val="left" w:pos="7380"/>
        </w:tabs>
        <w:ind w:left="11766"/>
        <w:rPr>
          <w:sz w:val="26"/>
          <w:szCs w:val="26"/>
        </w:rPr>
      </w:pPr>
      <w:r w:rsidRPr="00FB4D3F">
        <w:rPr>
          <w:sz w:val="26"/>
          <w:szCs w:val="26"/>
        </w:rPr>
        <w:t>города Когалыма</w:t>
      </w:r>
    </w:p>
    <w:tbl>
      <w:tblPr>
        <w:tblStyle w:val="6"/>
        <w:tblW w:w="4254"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33034B" w:rsidRPr="00A55DC0" w:rsidTr="00537377">
        <w:tc>
          <w:tcPr>
            <w:tcW w:w="2235" w:type="dxa"/>
          </w:tcPr>
          <w:p w:rsidR="0033034B" w:rsidRPr="00A55DC0" w:rsidRDefault="0033034B" w:rsidP="00537377">
            <w:pPr>
              <w:rPr>
                <w:sz w:val="26"/>
                <w:szCs w:val="26"/>
              </w:rPr>
            </w:pPr>
            <w:r w:rsidRPr="00A55DC0">
              <w:rPr>
                <w:color w:val="D9D9D9" w:themeColor="background1" w:themeShade="D9"/>
                <w:sz w:val="26"/>
                <w:szCs w:val="26"/>
              </w:rPr>
              <w:t xml:space="preserve">от </w:t>
            </w:r>
            <w:r w:rsidRPr="00A55DC0">
              <w:rPr>
                <w:color w:val="D9D9D9" w:themeColor="background1" w:themeShade="D9"/>
                <w:sz w:val="26"/>
                <w:szCs w:val="26"/>
                <w:lang w:val="en-US"/>
              </w:rPr>
              <w:t>[</w:t>
            </w:r>
            <w:r w:rsidRPr="00A55DC0">
              <w:rPr>
                <w:color w:val="D9D9D9" w:themeColor="background1" w:themeShade="D9"/>
                <w:sz w:val="26"/>
                <w:szCs w:val="26"/>
              </w:rPr>
              <w:t>Дата документа</w:t>
            </w:r>
            <w:r w:rsidRPr="00A55DC0">
              <w:rPr>
                <w:color w:val="D9D9D9" w:themeColor="background1" w:themeShade="D9"/>
                <w:sz w:val="26"/>
                <w:szCs w:val="26"/>
                <w:lang w:val="en-US"/>
              </w:rPr>
              <w:t>]</w:t>
            </w:r>
            <w:r w:rsidRPr="00A55DC0">
              <w:rPr>
                <w:color w:val="D9D9D9" w:themeColor="background1" w:themeShade="D9"/>
                <w:sz w:val="26"/>
                <w:szCs w:val="26"/>
              </w:rPr>
              <w:t xml:space="preserve"> </w:t>
            </w:r>
          </w:p>
        </w:tc>
        <w:tc>
          <w:tcPr>
            <w:tcW w:w="2019" w:type="dxa"/>
          </w:tcPr>
          <w:p w:rsidR="0033034B" w:rsidRPr="00A55DC0" w:rsidRDefault="0033034B" w:rsidP="00537377">
            <w:pPr>
              <w:rPr>
                <w:color w:val="D9D9D9" w:themeColor="background1" w:themeShade="D9"/>
                <w:sz w:val="26"/>
                <w:szCs w:val="26"/>
              </w:rPr>
            </w:pPr>
            <w:r w:rsidRPr="00A55DC0">
              <w:rPr>
                <w:color w:val="D9D9D9" w:themeColor="background1" w:themeShade="D9"/>
                <w:sz w:val="26"/>
                <w:szCs w:val="26"/>
              </w:rPr>
              <w:t>№ [Номер документа]</w:t>
            </w:r>
          </w:p>
        </w:tc>
      </w:tr>
    </w:tbl>
    <w:p w:rsidR="0033034B" w:rsidRDefault="0033034B" w:rsidP="007247B2">
      <w:pPr>
        <w:shd w:val="clear" w:color="auto" w:fill="FFFFFF"/>
        <w:jc w:val="right"/>
        <w:outlineLvl w:val="2"/>
        <w:rPr>
          <w:rFonts w:eastAsia="Calibri"/>
          <w:sz w:val="26"/>
          <w:szCs w:val="26"/>
        </w:rPr>
      </w:pPr>
    </w:p>
    <w:p w:rsidR="007247B2" w:rsidRDefault="007247B2" w:rsidP="007247B2">
      <w:pPr>
        <w:shd w:val="clear" w:color="auto" w:fill="FFFFFF"/>
        <w:jc w:val="right"/>
        <w:outlineLvl w:val="2"/>
        <w:rPr>
          <w:rFonts w:eastAsia="Calibri"/>
          <w:sz w:val="26"/>
          <w:szCs w:val="26"/>
        </w:rPr>
      </w:pPr>
      <w:r>
        <w:rPr>
          <w:rFonts w:eastAsia="Calibri"/>
          <w:sz w:val="26"/>
          <w:szCs w:val="26"/>
        </w:rPr>
        <w:t>Таблица 1</w:t>
      </w:r>
    </w:p>
    <w:p w:rsidR="007247B2" w:rsidRDefault="007247B2" w:rsidP="007247B2">
      <w:pPr>
        <w:jc w:val="center"/>
        <w:rPr>
          <w:sz w:val="26"/>
          <w:szCs w:val="26"/>
        </w:rPr>
      </w:pPr>
      <w:r w:rsidRPr="002774A2">
        <w:rPr>
          <w:sz w:val="26"/>
          <w:szCs w:val="26"/>
        </w:rPr>
        <w:t>Распределение финансовых ресурсов муниципальной программы (по годам)</w:t>
      </w:r>
    </w:p>
    <w:p w:rsidR="007247B2" w:rsidRDefault="007247B2" w:rsidP="007247B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461"/>
        <w:gridCol w:w="2596"/>
        <w:gridCol w:w="2787"/>
        <w:gridCol w:w="2922"/>
        <w:gridCol w:w="1133"/>
        <w:gridCol w:w="973"/>
        <w:gridCol w:w="935"/>
        <w:gridCol w:w="957"/>
        <w:gridCol w:w="979"/>
        <w:gridCol w:w="951"/>
      </w:tblGrid>
      <w:tr w:rsidR="007247B2" w:rsidRPr="003460D8" w:rsidTr="003460D8">
        <w:tc>
          <w:tcPr>
            <w:tcW w:w="465" w:type="pct"/>
            <w:vMerge w:val="restart"/>
            <w:shd w:val="clear" w:color="000000" w:fill="FFFFFF"/>
            <w:vAlign w:val="center"/>
            <w:hideMark/>
          </w:tcPr>
          <w:p w:rsidR="007247B2" w:rsidRPr="003460D8" w:rsidRDefault="007247B2" w:rsidP="007247B2">
            <w:pPr>
              <w:jc w:val="center"/>
            </w:pPr>
            <w:r w:rsidRPr="003460D8">
              <w:t>Номер структурного элемента (основного мероприятия)</w:t>
            </w:r>
          </w:p>
        </w:tc>
        <w:tc>
          <w:tcPr>
            <w:tcW w:w="827" w:type="pct"/>
            <w:vMerge w:val="restart"/>
            <w:shd w:val="clear" w:color="000000" w:fill="FFFFFF"/>
            <w:vAlign w:val="center"/>
            <w:hideMark/>
          </w:tcPr>
          <w:p w:rsidR="007247B2" w:rsidRPr="003460D8" w:rsidRDefault="007247B2" w:rsidP="007247B2">
            <w:pPr>
              <w:jc w:val="center"/>
            </w:pPr>
            <w:r w:rsidRPr="003460D8">
              <w:t>Структурный элемент (основное мероприятие) муниципальной программы)</w:t>
            </w:r>
          </w:p>
        </w:tc>
        <w:tc>
          <w:tcPr>
            <w:tcW w:w="888" w:type="pct"/>
            <w:vMerge w:val="restart"/>
            <w:shd w:val="clear" w:color="000000" w:fill="FFFFFF"/>
            <w:vAlign w:val="center"/>
            <w:hideMark/>
          </w:tcPr>
          <w:p w:rsidR="007247B2" w:rsidRPr="003460D8" w:rsidRDefault="007247B2" w:rsidP="007247B2">
            <w:pPr>
              <w:jc w:val="center"/>
            </w:pPr>
            <w:r w:rsidRPr="003460D8">
              <w:t>Ответственный исполнитель/соисполнитель, учреждение, организация</w:t>
            </w:r>
          </w:p>
        </w:tc>
        <w:tc>
          <w:tcPr>
            <w:tcW w:w="931" w:type="pct"/>
            <w:vMerge w:val="restart"/>
            <w:shd w:val="clear" w:color="000000" w:fill="FFFFFF"/>
            <w:vAlign w:val="center"/>
            <w:hideMark/>
          </w:tcPr>
          <w:p w:rsidR="007247B2" w:rsidRPr="003460D8" w:rsidRDefault="007247B2" w:rsidP="007247B2">
            <w:pPr>
              <w:jc w:val="center"/>
            </w:pPr>
            <w:r w:rsidRPr="003460D8">
              <w:t>Источники финансирования</w:t>
            </w:r>
          </w:p>
        </w:tc>
        <w:tc>
          <w:tcPr>
            <w:tcW w:w="1889" w:type="pct"/>
            <w:gridSpan w:val="6"/>
            <w:shd w:val="clear" w:color="000000" w:fill="FFFFFF"/>
            <w:vAlign w:val="center"/>
            <w:hideMark/>
          </w:tcPr>
          <w:p w:rsidR="007247B2" w:rsidRPr="003460D8" w:rsidRDefault="007247B2" w:rsidP="007247B2">
            <w:pPr>
              <w:jc w:val="center"/>
            </w:pPr>
            <w:r w:rsidRPr="003460D8">
              <w:t>Финансовые затраты на реализацию (тыс. рублей)</w:t>
            </w:r>
          </w:p>
        </w:tc>
      </w:tr>
      <w:tr w:rsidR="007247B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vMerge/>
            <w:vAlign w:val="center"/>
            <w:hideMark/>
          </w:tcPr>
          <w:p w:rsidR="007247B2" w:rsidRPr="003460D8" w:rsidRDefault="007247B2" w:rsidP="007247B2"/>
        </w:tc>
        <w:tc>
          <w:tcPr>
            <w:tcW w:w="361" w:type="pct"/>
            <w:vMerge w:val="restart"/>
            <w:shd w:val="clear" w:color="000000" w:fill="FFFFFF"/>
            <w:vAlign w:val="center"/>
            <w:hideMark/>
          </w:tcPr>
          <w:p w:rsidR="007247B2" w:rsidRPr="003460D8" w:rsidRDefault="007247B2" w:rsidP="007247B2">
            <w:pPr>
              <w:jc w:val="center"/>
            </w:pPr>
            <w:r w:rsidRPr="003460D8">
              <w:t>всего</w:t>
            </w:r>
          </w:p>
        </w:tc>
        <w:tc>
          <w:tcPr>
            <w:tcW w:w="1528" w:type="pct"/>
            <w:gridSpan w:val="5"/>
            <w:shd w:val="clear" w:color="000000" w:fill="FFFFFF"/>
            <w:vAlign w:val="center"/>
            <w:hideMark/>
          </w:tcPr>
          <w:p w:rsidR="007247B2" w:rsidRPr="003460D8" w:rsidRDefault="007247B2" w:rsidP="007247B2">
            <w:pPr>
              <w:jc w:val="center"/>
            </w:pPr>
            <w:r w:rsidRPr="003460D8">
              <w:t>в том числе по годам</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vMerge/>
            <w:vAlign w:val="center"/>
            <w:hideMark/>
          </w:tcPr>
          <w:p w:rsidR="007247B2" w:rsidRPr="003460D8" w:rsidRDefault="007247B2" w:rsidP="007247B2"/>
        </w:tc>
        <w:tc>
          <w:tcPr>
            <w:tcW w:w="361" w:type="pct"/>
            <w:vMerge/>
            <w:vAlign w:val="center"/>
            <w:hideMark/>
          </w:tcPr>
          <w:p w:rsidR="007247B2" w:rsidRPr="003460D8" w:rsidRDefault="007247B2" w:rsidP="007247B2"/>
        </w:tc>
        <w:tc>
          <w:tcPr>
            <w:tcW w:w="310" w:type="pct"/>
            <w:shd w:val="clear" w:color="000000" w:fill="FFFFFF"/>
            <w:vAlign w:val="center"/>
            <w:hideMark/>
          </w:tcPr>
          <w:p w:rsidR="007247B2" w:rsidRPr="003460D8" w:rsidRDefault="007247B2" w:rsidP="007247B2">
            <w:pPr>
              <w:jc w:val="center"/>
            </w:pPr>
            <w:r w:rsidRPr="003460D8">
              <w:t>2024 год</w:t>
            </w:r>
          </w:p>
        </w:tc>
        <w:tc>
          <w:tcPr>
            <w:tcW w:w="298" w:type="pct"/>
            <w:shd w:val="clear" w:color="000000" w:fill="FFFFFF"/>
            <w:vAlign w:val="center"/>
            <w:hideMark/>
          </w:tcPr>
          <w:p w:rsidR="007247B2" w:rsidRPr="003460D8" w:rsidRDefault="007247B2" w:rsidP="007247B2">
            <w:pPr>
              <w:jc w:val="center"/>
            </w:pPr>
            <w:r w:rsidRPr="003460D8">
              <w:t>2025 год</w:t>
            </w:r>
          </w:p>
        </w:tc>
        <w:tc>
          <w:tcPr>
            <w:tcW w:w="305" w:type="pct"/>
            <w:shd w:val="clear" w:color="000000" w:fill="FFFFFF"/>
            <w:vAlign w:val="center"/>
            <w:hideMark/>
          </w:tcPr>
          <w:p w:rsidR="007247B2" w:rsidRPr="003460D8" w:rsidRDefault="007247B2" w:rsidP="007247B2">
            <w:pPr>
              <w:jc w:val="center"/>
            </w:pPr>
            <w:r w:rsidRPr="003460D8">
              <w:t>2026 год</w:t>
            </w:r>
          </w:p>
        </w:tc>
        <w:tc>
          <w:tcPr>
            <w:tcW w:w="312" w:type="pct"/>
            <w:shd w:val="clear" w:color="000000" w:fill="FFFFFF"/>
            <w:vAlign w:val="center"/>
            <w:hideMark/>
          </w:tcPr>
          <w:p w:rsidR="007247B2" w:rsidRPr="003460D8" w:rsidRDefault="007247B2" w:rsidP="007247B2">
            <w:pPr>
              <w:jc w:val="center"/>
            </w:pPr>
            <w:r w:rsidRPr="003460D8">
              <w:t>2027 год</w:t>
            </w:r>
          </w:p>
        </w:tc>
        <w:tc>
          <w:tcPr>
            <w:tcW w:w="303" w:type="pct"/>
            <w:shd w:val="clear" w:color="000000" w:fill="FFFFFF"/>
            <w:vAlign w:val="center"/>
            <w:hideMark/>
          </w:tcPr>
          <w:p w:rsidR="007247B2" w:rsidRPr="003460D8" w:rsidRDefault="007247B2" w:rsidP="007247B2">
            <w:pPr>
              <w:jc w:val="center"/>
            </w:pPr>
            <w:r w:rsidRPr="003460D8">
              <w:t>2028 год</w:t>
            </w:r>
          </w:p>
        </w:tc>
      </w:tr>
      <w:tr w:rsidR="003B6B72" w:rsidRPr="003460D8" w:rsidTr="003460D8">
        <w:tc>
          <w:tcPr>
            <w:tcW w:w="465" w:type="pct"/>
            <w:shd w:val="clear" w:color="000000" w:fill="FFFFFF"/>
            <w:noWrap/>
            <w:vAlign w:val="bottom"/>
            <w:hideMark/>
          </w:tcPr>
          <w:p w:rsidR="007247B2" w:rsidRPr="003460D8" w:rsidRDefault="007247B2" w:rsidP="007247B2">
            <w:pPr>
              <w:jc w:val="center"/>
            </w:pPr>
            <w:r w:rsidRPr="003460D8">
              <w:t>1</w:t>
            </w:r>
          </w:p>
        </w:tc>
        <w:tc>
          <w:tcPr>
            <w:tcW w:w="827" w:type="pct"/>
            <w:shd w:val="clear" w:color="000000" w:fill="FFFFFF"/>
            <w:noWrap/>
            <w:vAlign w:val="bottom"/>
            <w:hideMark/>
          </w:tcPr>
          <w:p w:rsidR="007247B2" w:rsidRPr="003460D8" w:rsidRDefault="007247B2" w:rsidP="007247B2">
            <w:pPr>
              <w:jc w:val="center"/>
            </w:pPr>
            <w:r w:rsidRPr="003460D8">
              <w:t>2</w:t>
            </w:r>
          </w:p>
        </w:tc>
        <w:tc>
          <w:tcPr>
            <w:tcW w:w="888" w:type="pct"/>
            <w:shd w:val="clear" w:color="000000" w:fill="FFFFFF"/>
            <w:noWrap/>
            <w:vAlign w:val="bottom"/>
            <w:hideMark/>
          </w:tcPr>
          <w:p w:rsidR="007247B2" w:rsidRPr="003460D8" w:rsidRDefault="007247B2" w:rsidP="007247B2">
            <w:pPr>
              <w:jc w:val="center"/>
            </w:pPr>
            <w:r w:rsidRPr="003460D8">
              <w:t>3</w:t>
            </w:r>
          </w:p>
        </w:tc>
        <w:tc>
          <w:tcPr>
            <w:tcW w:w="931" w:type="pct"/>
            <w:shd w:val="clear" w:color="000000" w:fill="FFFFFF"/>
            <w:noWrap/>
            <w:vAlign w:val="bottom"/>
            <w:hideMark/>
          </w:tcPr>
          <w:p w:rsidR="007247B2" w:rsidRPr="003460D8" w:rsidRDefault="007247B2" w:rsidP="007247B2">
            <w:pPr>
              <w:jc w:val="center"/>
            </w:pPr>
            <w:r w:rsidRPr="003460D8">
              <w:t>4</w:t>
            </w:r>
          </w:p>
        </w:tc>
        <w:tc>
          <w:tcPr>
            <w:tcW w:w="361" w:type="pct"/>
            <w:shd w:val="clear" w:color="000000" w:fill="FFFFFF"/>
            <w:noWrap/>
            <w:vAlign w:val="bottom"/>
            <w:hideMark/>
          </w:tcPr>
          <w:p w:rsidR="007247B2" w:rsidRPr="003460D8" w:rsidRDefault="007247B2" w:rsidP="007247B2">
            <w:pPr>
              <w:jc w:val="center"/>
            </w:pPr>
            <w:r w:rsidRPr="003460D8">
              <w:t>5</w:t>
            </w:r>
          </w:p>
        </w:tc>
        <w:tc>
          <w:tcPr>
            <w:tcW w:w="310" w:type="pct"/>
            <w:shd w:val="clear" w:color="000000" w:fill="FFFFFF"/>
            <w:noWrap/>
            <w:vAlign w:val="bottom"/>
            <w:hideMark/>
          </w:tcPr>
          <w:p w:rsidR="007247B2" w:rsidRPr="003460D8" w:rsidRDefault="007247B2" w:rsidP="007247B2">
            <w:pPr>
              <w:jc w:val="center"/>
            </w:pPr>
            <w:r w:rsidRPr="003460D8">
              <w:t>7</w:t>
            </w:r>
          </w:p>
        </w:tc>
        <w:tc>
          <w:tcPr>
            <w:tcW w:w="298" w:type="pct"/>
            <w:shd w:val="clear" w:color="000000" w:fill="FFFFFF"/>
            <w:noWrap/>
            <w:vAlign w:val="bottom"/>
            <w:hideMark/>
          </w:tcPr>
          <w:p w:rsidR="007247B2" w:rsidRPr="003460D8" w:rsidRDefault="007247B2" w:rsidP="007247B2">
            <w:pPr>
              <w:jc w:val="center"/>
            </w:pPr>
            <w:r w:rsidRPr="003460D8">
              <w:t>8</w:t>
            </w:r>
          </w:p>
        </w:tc>
        <w:tc>
          <w:tcPr>
            <w:tcW w:w="305" w:type="pct"/>
            <w:shd w:val="clear" w:color="000000" w:fill="FFFFFF"/>
            <w:noWrap/>
            <w:vAlign w:val="bottom"/>
            <w:hideMark/>
          </w:tcPr>
          <w:p w:rsidR="007247B2" w:rsidRPr="003460D8" w:rsidRDefault="007247B2" w:rsidP="007247B2">
            <w:pPr>
              <w:jc w:val="center"/>
            </w:pPr>
            <w:r w:rsidRPr="003460D8">
              <w:t>9</w:t>
            </w:r>
          </w:p>
        </w:tc>
        <w:tc>
          <w:tcPr>
            <w:tcW w:w="312" w:type="pct"/>
            <w:shd w:val="clear" w:color="000000" w:fill="FFFFFF"/>
            <w:noWrap/>
            <w:vAlign w:val="bottom"/>
            <w:hideMark/>
          </w:tcPr>
          <w:p w:rsidR="007247B2" w:rsidRPr="003460D8" w:rsidRDefault="007247B2" w:rsidP="007247B2">
            <w:pPr>
              <w:jc w:val="center"/>
            </w:pPr>
            <w:r w:rsidRPr="003460D8">
              <w:t>10</w:t>
            </w:r>
          </w:p>
        </w:tc>
        <w:tc>
          <w:tcPr>
            <w:tcW w:w="303" w:type="pct"/>
            <w:shd w:val="clear" w:color="000000" w:fill="FFFFFF"/>
            <w:noWrap/>
            <w:vAlign w:val="bottom"/>
            <w:hideMark/>
          </w:tcPr>
          <w:p w:rsidR="007247B2" w:rsidRPr="003460D8" w:rsidRDefault="007247B2" w:rsidP="007247B2">
            <w:pPr>
              <w:jc w:val="center"/>
            </w:pPr>
            <w:r w:rsidRPr="003460D8">
              <w:t>11</w:t>
            </w:r>
          </w:p>
        </w:tc>
      </w:tr>
      <w:tr w:rsidR="007247B2" w:rsidRPr="003460D8" w:rsidTr="003460D8">
        <w:tc>
          <w:tcPr>
            <w:tcW w:w="5000" w:type="pct"/>
            <w:gridSpan w:val="10"/>
            <w:shd w:val="clear" w:color="000000" w:fill="FFFFFF"/>
            <w:noWrap/>
            <w:vAlign w:val="center"/>
            <w:hideMark/>
          </w:tcPr>
          <w:p w:rsidR="007247B2" w:rsidRPr="003460D8" w:rsidRDefault="007247B2" w:rsidP="007247B2">
            <w:pPr>
              <w:jc w:val="center"/>
            </w:pPr>
            <w:r w:rsidRPr="003460D8">
              <w:t>Цель «Обеспечение надежности и качества предоставления жилищно-коммунальных услуг населению города Когалыма»</w:t>
            </w:r>
          </w:p>
        </w:tc>
      </w:tr>
      <w:tr w:rsidR="007247B2" w:rsidRPr="003460D8" w:rsidTr="003460D8">
        <w:tc>
          <w:tcPr>
            <w:tcW w:w="5000" w:type="pct"/>
            <w:gridSpan w:val="10"/>
            <w:shd w:val="clear" w:color="000000" w:fill="FFFFFF"/>
            <w:noWrap/>
            <w:vAlign w:val="center"/>
            <w:hideMark/>
          </w:tcPr>
          <w:p w:rsidR="007247B2" w:rsidRPr="003460D8" w:rsidRDefault="007247B2" w:rsidP="007247B2">
            <w:pPr>
              <w:jc w:val="center"/>
            </w:pPr>
            <w:r w:rsidRPr="003460D8">
              <w:t>Задача №1 «Проведение капитального ремонта многоквартирных домов»</w:t>
            </w:r>
          </w:p>
        </w:tc>
      </w:tr>
      <w:tr w:rsidR="007247B2" w:rsidRPr="003460D8" w:rsidTr="003460D8">
        <w:tc>
          <w:tcPr>
            <w:tcW w:w="5000" w:type="pct"/>
            <w:gridSpan w:val="10"/>
            <w:shd w:val="clear" w:color="000000" w:fill="FFFFFF"/>
            <w:noWrap/>
            <w:vAlign w:val="center"/>
            <w:hideMark/>
          </w:tcPr>
          <w:p w:rsidR="007247B2" w:rsidRPr="003460D8" w:rsidRDefault="007247B2" w:rsidP="007247B2">
            <w:pPr>
              <w:jc w:val="center"/>
            </w:pPr>
            <w:r w:rsidRPr="003460D8">
              <w:t>Подпрограмма 1 «Содействие проведению капитального ремонта многоквартирных домов»</w:t>
            </w:r>
          </w:p>
        </w:tc>
      </w:tr>
      <w:tr w:rsidR="007247B2" w:rsidRPr="003460D8" w:rsidTr="003460D8">
        <w:tc>
          <w:tcPr>
            <w:tcW w:w="5000" w:type="pct"/>
            <w:gridSpan w:val="10"/>
            <w:shd w:val="clear" w:color="000000" w:fill="FFFFFF"/>
            <w:noWrap/>
            <w:vAlign w:val="center"/>
          </w:tcPr>
          <w:p w:rsidR="007247B2" w:rsidRPr="003460D8" w:rsidRDefault="007247B2" w:rsidP="007247B2">
            <w:pPr>
              <w:jc w:val="center"/>
            </w:pPr>
            <w:r w:rsidRPr="003460D8">
              <w:t>Процессная часть</w:t>
            </w:r>
          </w:p>
        </w:tc>
      </w:tr>
      <w:tr w:rsidR="003B6B72" w:rsidRPr="003460D8" w:rsidTr="003460D8">
        <w:tc>
          <w:tcPr>
            <w:tcW w:w="465" w:type="pct"/>
            <w:vMerge w:val="restart"/>
            <w:shd w:val="clear" w:color="000000" w:fill="FFFFFF"/>
            <w:noWrap/>
            <w:vAlign w:val="center"/>
            <w:hideMark/>
          </w:tcPr>
          <w:p w:rsidR="007247B2" w:rsidRPr="003460D8" w:rsidRDefault="007247B2" w:rsidP="007247B2">
            <w:pPr>
              <w:jc w:val="center"/>
            </w:pPr>
            <w:r w:rsidRPr="003460D8">
              <w:t>1.1.</w:t>
            </w:r>
          </w:p>
        </w:tc>
        <w:tc>
          <w:tcPr>
            <w:tcW w:w="827" w:type="pct"/>
            <w:vMerge w:val="restart"/>
            <w:shd w:val="clear" w:color="000000" w:fill="FFFFFF"/>
            <w:vAlign w:val="center"/>
            <w:hideMark/>
          </w:tcPr>
          <w:p w:rsidR="007247B2" w:rsidRPr="003460D8" w:rsidRDefault="007247B2" w:rsidP="007247B2">
            <w:r w:rsidRPr="003460D8">
              <w:t xml:space="preserve">Обеспечение мероприятий по проведению капитального ремонта многоквартирных домов </w:t>
            </w:r>
            <w:r w:rsidRPr="003460D8">
              <w:br/>
              <w:t>(2</w:t>
            </w:r>
            <w:r w:rsidR="00553BDC">
              <w:t>,3</w:t>
            </w:r>
            <w:r w:rsidRPr="003460D8">
              <w:t>)</w:t>
            </w:r>
          </w:p>
        </w:tc>
        <w:tc>
          <w:tcPr>
            <w:tcW w:w="888" w:type="pct"/>
            <w:vMerge w:val="restart"/>
            <w:shd w:val="clear" w:color="000000" w:fill="FFFFFF"/>
            <w:vAlign w:val="center"/>
            <w:hideMark/>
          </w:tcPr>
          <w:p w:rsidR="007247B2" w:rsidRPr="003460D8" w:rsidRDefault="007247B2" w:rsidP="007247B2">
            <w:pPr>
              <w:jc w:val="center"/>
            </w:pPr>
            <w:r w:rsidRPr="003460D8">
              <w:t xml:space="preserve">МКУ «УКС и ЖКК </w:t>
            </w:r>
            <w:proofErr w:type="spellStart"/>
            <w:r w:rsidRPr="003460D8">
              <w:t>г.Когалыма</w:t>
            </w:r>
            <w:proofErr w:type="spellEnd"/>
            <w:r w:rsidRPr="003460D8">
              <w:t>»</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5 296,90</w:t>
            </w:r>
          </w:p>
        </w:tc>
        <w:tc>
          <w:tcPr>
            <w:tcW w:w="310" w:type="pct"/>
            <w:shd w:val="clear" w:color="000000" w:fill="FFFFFF"/>
            <w:vAlign w:val="center"/>
            <w:hideMark/>
          </w:tcPr>
          <w:p w:rsidR="007247B2" w:rsidRPr="003460D8" w:rsidRDefault="007247B2" w:rsidP="007247B2">
            <w:pPr>
              <w:jc w:val="center"/>
            </w:pPr>
            <w:r w:rsidRPr="003460D8">
              <w:t>3 453,30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3"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3"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3"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5 296,90</w:t>
            </w:r>
          </w:p>
        </w:tc>
        <w:tc>
          <w:tcPr>
            <w:tcW w:w="310" w:type="pct"/>
            <w:shd w:val="clear" w:color="000000" w:fill="FFFFFF"/>
            <w:vAlign w:val="center"/>
            <w:hideMark/>
          </w:tcPr>
          <w:p w:rsidR="007247B2" w:rsidRPr="003460D8" w:rsidRDefault="007247B2" w:rsidP="007247B2">
            <w:pPr>
              <w:jc w:val="center"/>
            </w:pPr>
            <w:r w:rsidRPr="003460D8">
              <w:t>3 453,30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3"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3"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restart"/>
            <w:shd w:val="clear" w:color="000000" w:fill="FFFFFF"/>
            <w:noWrap/>
            <w:vAlign w:val="center"/>
            <w:hideMark/>
          </w:tcPr>
          <w:p w:rsidR="007247B2" w:rsidRPr="003460D8" w:rsidRDefault="007247B2" w:rsidP="007247B2">
            <w:pPr>
              <w:jc w:val="center"/>
            </w:pPr>
            <w:r w:rsidRPr="003460D8">
              <w:t>1.1.1.</w:t>
            </w:r>
          </w:p>
        </w:tc>
        <w:tc>
          <w:tcPr>
            <w:tcW w:w="827" w:type="pct"/>
            <w:vMerge w:val="restart"/>
            <w:shd w:val="clear" w:color="000000" w:fill="FFFFFF"/>
            <w:vAlign w:val="center"/>
            <w:hideMark/>
          </w:tcPr>
          <w:p w:rsidR="007247B2" w:rsidRPr="003460D8" w:rsidRDefault="007247B2" w:rsidP="007247B2">
            <w:r w:rsidRPr="003460D8">
              <w:t xml:space="preserve">Предоставление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 </w:t>
            </w:r>
          </w:p>
        </w:tc>
        <w:tc>
          <w:tcPr>
            <w:tcW w:w="888" w:type="pct"/>
            <w:vMerge w:val="restart"/>
            <w:shd w:val="clear" w:color="000000" w:fill="FFFFFF"/>
            <w:vAlign w:val="center"/>
            <w:hideMark/>
          </w:tcPr>
          <w:p w:rsidR="007247B2" w:rsidRPr="003460D8" w:rsidRDefault="007247B2" w:rsidP="007247B2">
            <w:pPr>
              <w:jc w:val="center"/>
            </w:pPr>
            <w:r w:rsidRPr="003460D8">
              <w:t xml:space="preserve">МКУ «УКС и ЖКК </w:t>
            </w:r>
            <w:proofErr w:type="spellStart"/>
            <w:r w:rsidRPr="003460D8">
              <w:t>г.Когалыма</w:t>
            </w:r>
            <w:proofErr w:type="spellEnd"/>
            <w:r w:rsidRPr="003460D8">
              <w:t>»</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2 304,50</w:t>
            </w:r>
          </w:p>
        </w:tc>
        <w:tc>
          <w:tcPr>
            <w:tcW w:w="310" w:type="pct"/>
            <w:shd w:val="clear" w:color="000000" w:fill="FFFFFF"/>
            <w:vAlign w:val="center"/>
            <w:hideMark/>
          </w:tcPr>
          <w:p w:rsidR="007247B2" w:rsidRPr="003460D8" w:rsidRDefault="007247B2" w:rsidP="007247B2">
            <w:pPr>
              <w:jc w:val="center"/>
            </w:pPr>
            <w:r w:rsidRPr="003460D8">
              <w:t>460,90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3"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3"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3"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2 304,50</w:t>
            </w:r>
          </w:p>
        </w:tc>
        <w:tc>
          <w:tcPr>
            <w:tcW w:w="310" w:type="pct"/>
            <w:shd w:val="clear" w:color="000000" w:fill="FFFFFF"/>
            <w:vAlign w:val="center"/>
            <w:hideMark/>
          </w:tcPr>
          <w:p w:rsidR="007247B2" w:rsidRPr="003460D8" w:rsidRDefault="007247B2" w:rsidP="007247B2">
            <w:pPr>
              <w:jc w:val="center"/>
            </w:pPr>
            <w:r w:rsidRPr="003460D8">
              <w:t>460,90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3"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465" w:type="pct"/>
            <w:vMerge/>
            <w:vAlign w:val="center"/>
            <w:hideMark/>
          </w:tcPr>
          <w:p w:rsidR="007247B2" w:rsidRPr="003460D8" w:rsidRDefault="007247B2" w:rsidP="007247B2"/>
        </w:tc>
        <w:tc>
          <w:tcPr>
            <w:tcW w:w="827"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3" w:type="pct"/>
            <w:shd w:val="clear" w:color="000000" w:fill="FFFFFF"/>
            <w:vAlign w:val="center"/>
            <w:hideMark/>
          </w:tcPr>
          <w:p w:rsidR="007247B2" w:rsidRPr="003460D8" w:rsidRDefault="007247B2" w:rsidP="007247B2">
            <w:pPr>
              <w:jc w:val="center"/>
            </w:pPr>
            <w:r w:rsidRPr="003460D8">
              <w:t>0,00</w:t>
            </w:r>
          </w:p>
        </w:tc>
      </w:tr>
    </w:tbl>
    <w:p w:rsidR="003460D8" w:rsidRDefault="003460D8" w:rsidP="007247B2">
      <w:pPr>
        <w:jc w:val="center"/>
        <w:sectPr w:rsidR="003460D8" w:rsidSect="003460D8">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461"/>
        <w:gridCol w:w="2599"/>
        <w:gridCol w:w="2787"/>
        <w:gridCol w:w="2922"/>
        <w:gridCol w:w="1133"/>
        <w:gridCol w:w="973"/>
        <w:gridCol w:w="935"/>
        <w:gridCol w:w="957"/>
        <w:gridCol w:w="979"/>
        <w:gridCol w:w="948"/>
      </w:tblGrid>
      <w:tr w:rsidR="003B6B72" w:rsidRPr="003460D8" w:rsidTr="003460D8">
        <w:tc>
          <w:tcPr>
            <w:tcW w:w="465" w:type="pct"/>
            <w:vMerge w:val="restart"/>
            <w:vAlign w:val="center"/>
          </w:tcPr>
          <w:p w:rsidR="007247B2" w:rsidRPr="003460D8" w:rsidRDefault="007247B2" w:rsidP="007247B2">
            <w:pPr>
              <w:jc w:val="center"/>
            </w:pPr>
            <w:r w:rsidRPr="003460D8">
              <w:lastRenderedPageBreak/>
              <w:t>1.1.2.</w:t>
            </w:r>
          </w:p>
        </w:tc>
        <w:tc>
          <w:tcPr>
            <w:tcW w:w="828" w:type="pct"/>
            <w:vMerge w:val="restart"/>
            <w:vAlign w:val="center"/>
          </w:tcPr>
          <w:p w:rsidR="007247B2" w:rsidRPr="003460D8" w:rsidRDefault="007247B2" w:rsidP="007247B2">
            <w:r w:rsidRPr="003460D8">
              <w:t>Предоставление субсидии на долевое финансовое обеспечение проведения капитального ремонта общего имущества в многоквартирных домах, расположенных на территории города Когалыма</w:t>
            </w:r>
          </w:p>
        </w:tc>
        <w:tc>
          <w:tcPr>
            <w:tcW w:w="888" w:type="pct"/>
            <w:vMerge w:val="restart"/>
            <w:vAlign w:val="center"/>
          </w:tcPr>
          <w:p w:rsidR="007247B2" w:rsidRPr="003460D8" w:rsidRDefault="007247B2" w:rsidP="007247B2">
            <w:pPr>
              <w:jc w:val="center"/>
            </w:pPr>
            <w:r w:rsidRPr="003460D8">
              <w:t xml:space="preserve">МКУ «УКС и ЖКК </w:t>
            </w:r>
            <w:proofErr w:type="spellStart"/>
            <w:r w:rsidRPr="003460D8">
              <w:t>г.Когалыма</w:t>
            </w:r>
            <w:proofErr w:type="spellEnd"/>
            <w:r w:rsidRPr="003460D8">
              <w:t>»</w:t>
            </w:r>
          </w:p>
        </w:tc>
        <w:tc>
          <w:tcPr>
            <w:tcW w:w="931" w:type="pct"/>
            <w:shd w:val="clear" w:color="000000" w:fill="FFFFFF"/>
            <w:vAlign w:val="center"/>
          </w:tcPr>
          <w:p w:rsidR="007247B2" w:rsidRPr="003460D8" w:rsidRDefault="007247B2" w:rsidP="007247B2">
            <w:r w:rsidRPr="003460D8">
              <w:t>всего</w:t>
            </w:r>
          </w:p>
        </w:tc>
        <w:tc>
          <w:tcPr>
            <w:tcW w:w="361" w:type="pct"/>
            <w:shd w:val="clear" w:color="000000" w:fill="FFFFFF"/>
            <w:vAlign w:val="center"/>
          </w:tcPr>
          <w:p w:rsidR="007247B2" w:rsidRPr="003460D8" w:rsidRDefault="007247B2" w:rsidP="007247B2">
            <w:pPr>
              <w:jc w:val="center"/>
            </w:pPr>
            <w:r w:rsidRPr="003460D8">
              <w:t>2 992,40</w:t>
            </w:r>
          </w:p>
        </w:tc>
        <w:tc>
          <w:tcPr>
            <w:tcW w:w="310" w:type="pct"/>
            <w:shd w:val="clear" w:color="000000" w:fill="FFFFFF"/>
            <w:vAlign w:val="center"/>
          </w:tcPr>
          <w:p w:rsidR="007247B2" w:rsidRPr="003460D8" w:rsidRDefault="007247B2" w:rsidP="007247B2">
            <w:pPr>
              <w:jc w:val="center"/>
            </w:pPr>
            <w:r w:rsidRPr="003460D8">
              <w:t>2 992,40</w:t>
            </w:r>
          </w:p>
        </w:tc>
        <w:tc>
          <w:tcPr>
            <w:tcW w:w="298" w:type="pct"/>
            <w:shd w:val="clear" w:color="000000" w:fill="FFFFFF"/>
            <w:vAlign w:val="center"/>
          </w:tcPr>
          <w:p w:rsidR="007247B2" w:rsidRPr="003460D8" w:rsidRDefault="007247B2" w:rsidP="007247B2">
            <w:pPr>
              <w:jc w:val="center"/>
            </w:pPr>
            <w:r w:rsidRPr="003460D8">
              <w:t>0,00</w:t>
            </w:r>
          </w:p>
        </w:tc>
        <w:tc>
          <w:tcPr>
            <w:tcW w:w="305" w:type="pct"/>
            <w:shd w:val="clear" w:color="000000" w:fill="FFFFFF"/>
            <w:vAlign w:val="center"/>
          </w:tcPr>
          <w:p w:rsidR="007247B2" w:rsidRPr="003460D8" w:rsidRDefault="007247B2" w:rsidP="007247B2">
            <w:pPr>
              <w:jc w:val="center"/>
            </w:pPr>
            <w:r w:rsidRPr="003460D8">
              <w:t>0,00</w:t>
            </w:r>
          </w:p>
        </w:tc>
        <w:tc>
          <w:tcPr>
            <w:tcW w:w="312" w:type="pct"/>
            <w:shd w:val="clear" w:color="000000" w:fill="FFFFFF"/>
            <w:vAlign w:val="center"/>
          </w:tcPr>
          <w:p w:rsidR="007247B2" w:rsidRPr="003460D8" w:rsidRDefault="007247B2" w:rsidP="007247B2">
            <w:pPr>
              <w:jc w:val="center"/>
            </w:pPr>
            <w:r w:rsidRPr="003460D8">
              <w:t>0,00</w:t>
            </w:r>
          </w:p>
        </w:tc>
        <w:tc>
          <w:tcPr>
            <w:tcW w:w="302" w:type="pct"/>
            <w:shd w:val="clear" w:color="000000" w:fill="FFFFFF"/>
            <w:vAlign w:val="center"/>
          </w:tcPr>
          <w:p w:rsidR="007247B2" w:rsidRPr="003460D8" w:rsidRDefault="007247B2" w:rsidP="007247B2">
            <w:pPr>
              <w:jc w:val="center"/>
            </w:pPr>
            <w:r w:rsidRPr="003460D8">
              <w:t>0,00</w:t>
            </w:r>
          </w:p>
        </w:tc>
      </w:tr>
      <w:tr w:rsidR="003B6B72" w:rsidRPr="003460D8" w:rsidTr="003460D8">
        <w:tc>
          <w:tcPr>
            <w:tcW w:w="465" w:type="pct"/>
            <w:vMerge/>
            <w:vAlign w:val="center"/>
          </w:tcPr>
          <w:p w:rsidR="007247B2" w:rsidRPr="003460D8" w:rsidRDefault="007247B2" w:rsidP="007247B2"/>
        </w:tc>
        <w:tc>
          <w:tcPr>
            <w:tcW w:w="828" w:type="pct"/>
            <w:vMerge/>
            <w:vAlign w:val="center"/>
          </w:tcPr>
          <w:p w:rsidR="007247B2" w:rsidRPr="003460D8" w:rsidRDefault="007247B2" w:rsidP="007247B2"/>
        </w:tc>
        <w:tc>
          <w:tcPr>
            <w:tcW w:w="888" w:type="pct"/>
            <w:vMerge/>
            <w:vAlign w:val="center"/>
          </w:tcPr>
          <w:p w:rsidR="007247B2" w:rsidRPr="003460D8" w:rsidRDefault="007247B2" w:rsidP="007247B2"/>
        </w:tc>
        <w:tc>
          <w:tcPr>
            <w:tcW w:w="931" w:type="pct"/>
            <w:shd w:val="clear" w:color="000000" w:fill="FFFFFF"/>
            <w:vAlign w:val="center"/>
          </w:tcPr>
          <w:p w:rsidR="007247B2" w:rsidRPr="003460D8" w:rsidRDefault="007247B2" w:rsidP="007247B2">
            <w:r w:rsidRPr="003460D8">
              <w:t>федеральный бюджет</w:t>
            </w:r>
          </w:p>
        </w:tc>
        <w:tc>
          <w:tcPr>
            <w:tcW w:w="361" w:type="pct"/>
            <w:shd w:val="clear" w:color="000000" w:fill="FFFFFF"/>
            <w:vAlign w:val="center"/>
          </w:tcPr>
          <w:p w:rsidR="007247B2" w:rsidRPr="003460D8" w:rsidRDefault="007247B2" w:rsidP="007247B2">
            <w:pPr>
              <w:jc w:val="center"/>
            </w:pPr>
            <w:r w:rsidRPr="003460D8">
              <w:t>0,00</w:t>
            </w:r>
          </w:p>
        </w:tc>
        <w:tc>
          <w:tcPr>
            <w:tcW w:w="310" w:type="pct"/>
            <w:shd w:val="clear" w:color="000000" w:fill="FFFFFF"/>
            <w:vAlign w:val="center"/>
          </w:tcPr>
          <w:p w:rsidR="007247B2" w:rsidRPr="003460D8" w:rsidRDefault="007247B2" w:rsidP="007247B2">
            <w:pPr>
              <w:jc w:val="center"/>
            </w:pPr>
            <w:r w:rsidRPr="003460D8">
              <w:t>0,00</w:t>
            </w:r>
          </w:p>
        </w:tc>
        <w:tc>
          <w:tcPr>
            <w:tcW w:w="298" w:type="pct"/>
            <w:shd w:val="clear" w:color="000000" w:fill="FFFFFF"/>
            <w:vAlign w:val="center"/>
          </w:tcPr>
          <w:p w:rsidR="007247B2" w:rsidRPr="003460D8" w:rsidRDefault="007247B2" w:rsidP="007247B2">
            <w:pPr>
              <w:jc w:val="center"/>
            </w:pPr>
            <w:r w:rsidRPr="003460D8">
              <w:t>0,00</w:t>
            </w:r>
          </w:p>
        </w:tc>
        <w:tc>
          <w:tcPr>
            <w:tcW w:w="305" w:type="pct"/>
            <w:shd w:val="clear" w:color="000000" w:fill="FFFFFF"/>
            <w:vAlign w:val="center"/>
          </w:tcPr>
          <w:p w:rsidR="007247B2" w:rsidRPr="003460D8" w:rsidRDefault="007247B2" w:rsidP="007247B2">
            <w:pPr>
              <w:jc w:val="center"/>
            </w:pPr>
            <w:r w:rsidRPr="003460D8">
              <w:t>0,00</w:t>
            </w:r>
          </w:p>
        </w:tc>
        <w:tc>
          <w:tcPr>
            <w:tcW w:w="312" w:type="pct"/>
            <w:shd w:val="clear" w:color="000000" w:fill="FFFFFF"/>
            <w:vAlign w:val="center"/>
          </w:tcPr>
          <w:p w:rsidR="007247B2" w:rsidRPr="003460D8" w:rsidRDefault="007247B2" w:rsidP="007247B2">
            <w:pPr>
              <w:jc w:val="center"/>
            </w:pPr>
            <w:r w:rsidRPr="003460D8">
              <w:t>0,00</w:t>
            </w:r>
          </w:p>
        </w:tc>
        <w:tc>
          <w:tcPr>
            <w:tcW w:w="302" w:type="pct"/>
            <w:shd w:val="clear" w:color="000000" w:fill="FFFFFF"/>
            <w:vAlign w:val="center"/>
          </w:tcPr>
          <w:p w:rsidR="007247B2" w:rsidRPr="003460D8" w:rsidRDefault="007247B2" w:rsidP="007247B2">
            <w:pPr>
              <w:jc w:val="center"/>
            </w:pPr>
            <w:r w:rsidRPr="003460D8">
              <w:t>0,00</w:t>
            </w:r>
          </w:p>
        </w:tc>
      </w:tr>
      <w:tr w:rsidR="003B6B72" w:rsidRPr="003460D8" w:rsidTr="003460D8">
        <w:tc>
          <w:tcPr>
            <w:tcW w:w="465" w:type="pct"/>
            <w:vMerge/>
            <w:vAlign w:val="center"/>
          </w:tcPr>
          <w:p w:rsidR="007247B2" w:rsidRPr="003460D8" w:rsidRDefault="007247B2" w:rsidP="007247B2"/>
        </w:tc>
        <w:tc>
          <w:tcPr>
            <w:tcW w:w="828" w:type="pct"/>
            <w:vMerge/>
            <w:vAlign w:val="center"/>
          </w:tcPr>
          <w:p w:rsidR="007247B2" w:rsidRPr="003460D8" w:rsidRDefault="007247B2" w:rsidP="007247B2"/>
        </w:tc>
        <w:tc>
          <w:tcPr>
            <w:tcW w:w="888" w:type="pct"/>
            <w:vMerge/>
            <w:vAlign w:val="center"/>
          </w:tcPr>
          <w:p w:rsidR="007247B2" w:rsidRPr="003460D8" w:rsidRDefault="007247B2" w:rsidP="007247B2"/>
        </w:tc>
        <w:tc>
          <w:tcPr>
            <w:tcW w:w="931" w:type="pct"/>
            <w:shd w:val="clear" w:color="000000" w:fill="FFFFFF"/>
            <w:vAlign w:val="center"/>
          </w:tcPr>
          <w:p w:rsidR="007247B2" w:rsidRPr="003460D8" w:rsidRDefault="007247B2" w:rsidP="007247B2">
            <w:r w:rsidRPr="003460D8">
              <w:t>бюджет автономного округа</w:t>
            </w:r>
          </w:p>
        </w:tc>
        <w:tc>
          <w:tcPr>
            <w:tcW w:w="361" w:type="pct"/>
            <w:shd w:val="clear" w:color="000000" w:fill="FFFFFF"/>
            <w:vAlign w:val="center"/>
          </w:tcPr>
          <w:p w:rsidR="007247B2" w:rsidRPr="003460D8" w:rsidRDefault="007247B2" w:rsidP="007247B2">
            <w:pPr>
              <w:jc w:val="center"/>
            </w:pPr>
            <w:r w:rsidRPr="003460D8">
              <w:t>0,00</w:t>
            </w:r>
          </w:p>
        </w:tc>
        <w:tc>
          <w:tcPr>
            <w:tcW w:w="310" w:type="pct"/>
            <w:shd w:val="clear" w:color="000000" w:fill="FFFFFF"/>
            <w:vAlign w:val="center"/>
          </w:tcPr>
          <w:p w:rsidR="007247B2" w:rsidRPr="003460D8" w:rsidRDefault="007247B2" w:rsidP="007247B2">
            <w:pPr>
              <w:jc w:val="center"/>
            </w:pPr>
            <w:r w:rsidRPr="003460D8">
              <w:t>0,00</w:t>
            </w:r>
          </w:p>
        </w:tc>
        <w:tc>
          <w:tcPr>
            <w:tcW w:w="298" w:type="pct"/>
            <w:shd w:val="clear" w:color="000000" w:fill="FFFFFF"/>
            <w:vAlign w:val="center"/>
          </w:tcPr>
          <w:p w:rsidR="007247B2" w:rsidRPr="003460D8" w:rsidRDefault="007247B2" w:rsidP="007247B2">
            <w:pPr>
              <w:jc w:val="center"/>
            </w:pPr>
            <w:r w:rsidRPr="003460D8">
              <w:t>0,00</w:t>
            </w:r>
          </w:p>
        </w:tc>
        <w:tc>
          <w:tcPr>
            <w:tcW w:w="305" w:type="pct"/>
            <w:shd w:val="clear" w:color="000000" w:fill="FFFFFF"/>
            <w:vAlign w:val="center"/>
          </w:tcPr>
          <w:p w:rsidR="007247B2" w:rsidRPr="003460D8" w:rsidRDefault="007247B2" w:rsidP="007247B2">
            <w:pPr>
              <w:jc w:val="center"/>
            </w:pPr>
            <w:r w:rsidRPr="003460D8">
              <w:t>0,00</w:t>
            </w:r>
          </w:p>
        </w:tc>
        <w:tc>
          <w:tcPr>
            <w:tcW w:w="312" w:type="pct"/>
            <w:shd w:val="clear" w:color="000000" w:fill="FFFFFF"/>
            <w:vAlign w:val="center"/>
          </w:tcPr>
          <w:p w:rsidR="007247B2" w:rsidRPr="003460D8" w:rsidRDefault="007247B2" w:rsidP="007247B2">
            <w:pPr>
              <w:jc w:val="center"/>
            </w:pPr>
            <w:r w:rsidRPr="003460D8">
              <w:t>0,00</w:t>
            </w:r>
          </w:p>
        </w:tc>
        <w:tc>
          <w:tcPr>
            <w:tcW w:w="302" w:type="pct"/>
            <w:shd w:val="clear" w:color="000000" w:fill="FFFFFF"/>
            <w:vAlign w:val="center"/>
          </w:tcPr>
          <w:p w:rsidR="007247B2" w:rsidRPr="003460D8" w:rsidRDefault="007247B2" w:rsidP="007247B2">
            <w:pPr>
              <w:jc w:val="center"/>
            </w:pPr>
            <w:r w:rsidRPr="003460D8">
              <w:t>0,00</w:t>
            </w:r>
          </w:p>
        </w:tc>
      </w:tr>
      <w:tr w:rsidR="003B6B72" w:rsidRPr="003460D8" w:rsidTr="003460D8">
        <w:tc>
          <w:tcPr>
            <w:tcW w:w="465" w:type="pct"/>
            <w:vMerge/>
            <w:vAlign w:val="center"/>
          </w:tcPr>
          <w:p w:rsidR="007247B2" w:rsidRPr="003460D8" w:rsidRDefault="007247B2" w:rsidP="007247B2"/>
        </w:tc>
        <w:tc>
          <w:tcPr>
            <w:tcW w:w="828" w:type="pct"/>
            <w:vMerge/>
            <w:vAlign w:val="center"/>
          </w:tcPr>
          <w:p w:rsidR="007247B2" w:rsidRPr="003460D8" w:rsidRDefault="007247B2" w:rsidP="007247B2"/>
        </w:tc>
        <w:tc>
          <w:tcPr>
            <w:tcW w:w="888" w:type="pct"/>
            <w:vMerge/>
            <w:vAlign w:val="center"/>
          </w:tcPr>
          <w:p w:rsidR="007247B2" w:rsidRPr="003460D8" w:rsidRDefault="007247B2" w:rsidP="007247B2"/>
        </w:tc>
        <w:tc>
          <w:tcPr>
            <w:tcW w:w="931" w:type="pct"/>
            <w:shd w:val="clear" w:color="000000" w:fill="FFFFFF"/>
            <w:vAlign w:val="center"/>
          </w:tcPr>
          <w:p w:rsidR="007247B2" w:rsidRPr="003460D8" w:rsidRDefault="007247B2" w:rsidP="007247B2">
            <w:r w:rsidRPr="003460D8">
              <w:t>бюджет города Когалыма</w:t>
            </w:r>
          </w:p>
        </w:tc>
        <w:tc>
          <w:tcPr>
            <w:tcW w:w="361" w:type="pct"/>
            <w:shd w:val="clear" w:color="000000" w:fill="FFFFFF"/>
            <w:vAlign w:val="center"/>
          </w:tcPr>
          <w:p w:rsidR="007247B2" w:rsidRPr="003460D8" w:rsidRDefault="007247B2" w:rsidP="007247B2">
            <w:pPr>
              <w:jc w:val="center"/>
            </w:pPr>
            <w:r w:rsidRPr="003460D8">
              <w:t>2 992,40</w:t>
            </w:r>
          </w:p>
        </w:tc>
        <w:tc>
          <w:tcPr>
            <w:tcW w:w="310" w:type="pct"/>
            <w:shd w:val="clear" w:color="000000" w:fill="FFFFFF"/>
            <w:vAlign w:val="center"/>
          </w:tcPr>
          <w:p w:rsidR="007247B2" w:rsidRPr="003460D8" w:rsidRDefault="007247B2" w:rsidP="007247B2">
            <w:pPr>
              <w:jc w:val="center"/>
            </w:pPr>
            <w:r w:rsidRPr="003460D8">
              <w:t>2 992,40</w:t>
            </w:r>
          </w:p>
        </w:tc>
        <w:tc>
          <w:tcPr>
            <w:tcW w:w="298" w:type="pct"/>
            <w:shd w:val="clear" w:color="000000" w:fill="FFFFFF"/>
            <w:vAlign w:val="center"/>
          </w:tcPr>
          <w:p w:rsidR="007247B2" w:rsidRPr="003460D8" w:rsidRDefault="007247B2" w:rsidP="007247B2">
            <w:pPr>
              <w:jc w:val="center"/>
            </w:pPr>
            <w:r w:rsidRPr="003460D8">
              <w:t>0,00</w:t>
            </w:r>
          </w:p>
        </w:tc>
        <w:tc>
          <w:tcPr>
            <w:tcW w:w="305" w:type="pct"/>
            <w:shd w:val="clear" w:color="000000" w:fill="FFFFFF"/>
            <w:vAlign w:val="center"/>
          </w:tcPr>
          <w:p w:rsidR="007247B2" w:rsidRPr="003460D8" w:rsidRDefault="007247B2" w:rsidP="007247B2">
            <w:pPr>
              <w:jc w:val="center"/>
            </w:pPr>
            <w:r w:rsidRPr="003460D8">
              <w:t>0,00</w:t>
            </w:r>
          </w:p>
        </w:tc>
        <w:tc>
          <w:tcPr>
            <w:tcW w:w="312" w:type="pct"/>
            <w:shd w:val="clear" w:color="000000" w:fill="FFFFFF"/>
            <w:vAlign w:val="center"/>
          </w:tcPr>
          <w:p w:rsidR="007247B2" w:rsidRPr="003460D8" w:rsidRDefault="007247B2" w:rsidP="007247B2">
            <w:pPr>
              <w:jc w:val="center"/>
            </w:pPr>
            <w:r w:rsidRPr="003460D8">
              <w:t>0,00</w:t>
            </w:r>
          </w:p>
        </w:tc>
        <w:tc>
          <w:tcPr>
            <w:tcW w:w="302" w:type="pct"/>
            <w:shd w:val="clear" w:color="000000" w:fill="FFFFFF"/>
            <w:vAlign w:val="center"/>
          </w:tcPr>
          <w:p w:rsidR="007247B2" w:rsidRPr="003460D8" w:rsidRDefault="007247B2" w:rsidP="007247B2">
            <w:pPr>
              <w:jc w:val="center"/>
            </w:pPr>
            <w:r w:rsidRPr="003460D8">
              <w:t>0,00</w:t>
            </w:r>
          </w:p>
        </w:tc>
      </w:tr>
      <w:tr w:rsidR="003B6B72" w:rsidRPr="003460D8" w:rsidTr="003460D8">
        <w:tc>
          <w:tcPr>
            <w:tcW w:w="465" w:type="pct"/>
            <w:vMerge/>
            <w:vAlign w:val="center"/>
          </w:tcPr>
          <w:p w:rsidR="007247B2" w:rsidRPr="003460D8" w:rsidRDefault="007247B2" w:rsidP="007247B2"/>
        </w:tc>
        <w:tc>
          <w:tcPr>
            <w:tcW w:w="828" w:type="pct"/>
            <w:vMerge/>
            <w:vAlign w:val="center"/>
          </w:tcPr>
          <w:p w:rsidR="007247B2" w:rsidRPr="003460D8" w:rsidRDefault="007247B2" w:rsidP="007247B2"/>
        </w:tc>
        <w:tc>
          <w:tcPr>
            <w:tcW w:w="888" w:type="pct"/>
            <w:vMerge/>
            <w:vAlign w:val="center"/>
          </w:tcPr>
          <w:p w:rsidR="007247B2" w:rsidRPr="003460D8" w:rsidRDefault="007247B2" w:rsidP="007247B2"/>
        </w:tc>
        <w:tc>
          <w:tcPr>
            <w:tcW w:w="931" w:type="pct"/>
            <w:shd w:val="clear" w:color="000000" w:fill="FFFFFF"/>
            <w:vAlign w:val="center"/>
          </w:tcPr>
          <w:p w:rsidR="007247B2" w:rsidRPr="003460D8" w:rsidRDefault="007247B2" w:rsidP="007247B2">
            <w:r w:rsidRPr="003460D8">
              <w:t>иные источники финансирования</w:t>
            </w:r>
          </w:p>
        </w:tc>
        <w:tc>
          <w:tcPr>
            <w:tcW w:w="361" w:type="pct"/>
            <w:shd w:val="clear" w:color="000000" w:fill="FFFFFF"/>
            <w:vAlign w:val="center"/>
          </w:tcPr>
          <w:p w:rsidR="007247B2" w:rsidRPr="003460D8" w:rsidRDefault="007247B2" w:rsidP="007247B2">
            <w:pPr>
              <w:jc w:val="center"/>
            </w:pPr>
            <w:r w:rsidRPr="003460D8">
              <w:t>0,00</w:t>
            </w:r>
          </w:p>
        </w:tc>
        <w:tc>
          <w:tcPr>
            <w:tcW w:w="310" w:type="pct"/>
            <w:shd w:val="clear" w:color="000000" w:fill="FFFFFF"/>
            <w:vAlign w:val="center"/>
          </w:tcPr>
          <w:p w:rsidR="007247B2" w:rsidRPr="003460D8" w:rsidRDefault="007247B2" w:rsidP="007247B2">
            <w:pPr>
              <w:jc w:val="center"/>
            </w:pPr>
            <w:r w:rsidRPr="003460D8">
              <w:t>0,00</w:t>
            </w:r>
          </w:p>
        </w:tc>
        <w:tc>
          <w:tcPr>
            <w:tcW w:w="298" w:type="pct"/>
            <w:shd w:val="clear" w:color="000000" w:fill="FFFFFF"/>
            <w:vAlign w:val="center"/>
          </w:tcPr>
          <w:p w:rsidR="007247B2" w:rsidRPr="003460D8" w:rsidRDefault="007247B2" w:rsidP="007247B2">
            <w:pPr>
              <w:jc w:val="center"/>
            </w:pPr>
            <w:r w:rsidRPr="003460D8">
              <w:t>0,00</w:t>
            </w:r>
          </w:p>
        </w:tc>
        <w:tc>
          <w:tcPr>
            <w:tcW w:w="305" w:type="pct"/>
            <w:shd w:val="clear" w:color="000000" w:fill="FFFFFF"/>
            <w:vAlign w:val="center"/>
          </w:tcPr>
          <w:p w:rsidR="007247B2" w:rsidRPr="003460D8" w:rsidRDefault="007247B2" w:rsidP="007247B2">
            <w:pPr>
              <w:jc w:val="center"/>
            </w:pPr>
            <w:r w:rsidRPr="003460D8">
              <w:t>0,00</w:t>
            </w:r>
          </w:p>
        </w:tc>
        <w:tc>
          <w:tcPr>
            <w:tcW w:w="312" w:type="pct"/>
            <w:shd w:val="clear" w:color="000000" w:fill="FFFFFF"/>
            <w:vAlign w:val="center"/>
          </w:tcPr>
          <w:p w:rsidR="007247B2" w:rsidRPr="003460D8" w:rsidRDefault="007247B2" w:rsidP="007247B2">
            <w:pPr>
              <w:jc w:val="center"/>
            </w:pPr>
            <w:r w:rsidRPr="003460D8">
              <w:t>0,00</w:t>
            </w:r>
          </w:p>
        </w:tc>
        <w:tc>
          <w:tcPr>
            <w:tcW w:w="302" w:type="pct"/>
            <w:shd w:val="clear" w:color="000000" w:fill="FFFFFF"/>
            <w:vAlign w:val="center"/>
          </w:tcPr>
          <w:p w:rsidR="007247B2" w:rsidRPr="003460D8" w:rsidRDefault="007247B2" w:rsidP="007247B2">
            <w:pPr>
              <w:jc w:val="center"/>
            </w:pPr>
            <w:r w:rsidRPr="003460D8">
              <w:t>0,00</w:t>
            </w:r>
          </w:p>
        </w:tc>
      </w:tr>
      <w:tr w:rsidR="003B6B72" w:rsidRPr="003460D8" w:rsidTr="003460D8">
        <w:tc>
          <w:tcPr>
            <w:tcW w:w="1293" w:type="pct"/>
            <w:gridSpan w:val="2"/>
            <w:vMerge w:val="restart"/>
            <w:shd w:val="clear" w:color="000000" w:fill="FFFFFF"/>
            <w:vAlign w:val="center"/>
            <w:hideMark/>
          </w:tcPr>
          <w:p w:rsidR="007247B2" w:rsidRPr="003460D8" w:rsidRDefault="007247B2" w:rsidP="007247B2">
            <w:pPr>
              <w:jc w:val="center"/>
            </w:pPr>
            <w:r w:rsidRPr="003460D8">
              <w:t>Итого по подпрограмме 1</w:t>
            </w:r>
          </w:p>
        </w:tc>
        <w:tc>
          <w:tcPr>
            <w:tcW w:w="888" w:type="pct"/>
            <w:vMerge w:val="restart"/>
            <w:shd w:val="clear" w:color="000000" w:fill="FFFFFF"/>
            <w:vAlign w:val="center"/>
            <w:hideMark/>
          </w:tcPr>
          <w:p w:rsidR="007247B2" w:rsidRPr="003460D8" w:rsidRDefault="007247B2" w:rsidP="007247B2">
            <w:pPr>
              <w:jc w:val="center"/>
            </w:pPr>
            <w:r w:rsidRPr="003460D8">
              <w:t> </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5 296,90</w:t>
            </w:r>
          </w:p>
        </w:tc>
        <w:tc>
          <w:tcPr>
            <w:tcW w:w="310" w:type="pct"/>
            <w:shd w:val="clear" w:color="000000" w:fill="FFFFFF"/>
            <w:vAlign w:val="center"/>
            <w:hideMark/>
          </w:tcPr>
          <w:p w:rsidR="007247B2" w:rsidRPr="003460D8" w:rsidRDefault="007247B2" w:rsidP="007247B2">
            <w:pPr>
              <w:jc w:val="center"/>
            </w:pPr>
            <w:r w:rsidRPr="003460D8">
              <w:t>3 453,30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2"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5 296,90</w:t>
            </w:r>
          </w:p>
        </w:tc>
        <w:tc>
          <w:tcPr>
            <w:tcW w:w="310" w:type="pct"/>
            <w:shd w:val="clear" w:color="000000" w:fill="FFFFFF"/>
            <w:vAlign w:val="center"/>
            <w:hideMark/>
          </w:tcPr>
          <w:p w:rsidR="007247B2" w:rsidRPr="003460D8" w:rsidRDefault="007247B2" w:rsidP="007247B2">
            <w:pPr>
              <w:jc w:val="center"/>
            </w:pPr>
            <w:r w:rsidRPr="003460D8">
              <w:t>3 453,30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2"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2"/>
            <w:shd w:val="clear" w:color="000000" w:fill="FFFFFF"/>
            <w:vAlign w:val="center"/>
          </w:tcPr>
          <w:p w:rsidR="007247B2" w:rsidRPr="003460D8" w:rsidRDefault="007247B2" w:rsidP="007247B2">
            <w:r w:rsidRPr="003460D8">
              <w:t>в том числе:</w:t>
            </w:r>
          </w:p>
        </w:tc>
        <w:tc>
          <w:tcPr>
            <w:tcW w:w="888" w:type="pct"/>
            <w:shd w:val="clear" w:color="000000" w:fill="FFFFFF"/>
            <w:noWrap/>
            <w:vAlign w:val="center"/>
          </w:tcPr>
          <w:p w:rsidR="007247B2" w:rsidRPr="003460D8" w:rsidRDefault="007247B2" w:rsidP="007247B2">
            <w:pPr>
              <w:jc w:val="center"/>
            </w:pPr>
          </w:p>
        </w:tc>
        <w:tc>
          <w:tcPr>
            <w:tcW w:w="931" w:type="pct"/>
            <w:shd w:val="clear" w:color="000000" w:fill="FFFFFF"/>
            <w:noWrap/>
            <w:vAlign w:val="center"/>
          </w:tcPr>
          <w:p w:rsidR="007247B2" w:rsidRPr="003460D8" w:rsidRDefault="007247B2" w:rsidP="007247B2"/>
        </w:tc>
        <w:tc>
          <w:tcPr>
            <w:tcW w:w="361" w:type="pct"/>
            <w:shd w:val="clear" w:color="000000" w:fill="FFFFFF"/>
            <w:vAlign w:val="center"/>
          </w:tcPr>
          <w:p w:rsidR="007247B2" w:rsidRPr="003460D8" w:rsidRDefault="007247B2" w:rsidP="007247B2">
            <w:pPr>
              <w:jc w:val="center"/>
            </w:pPr>
          </w:p>
        </w:tc>
        <w:tc>
          <w:tcPr>
            <w:tcW w:w="310" w:type="pct"/>
            <w:shd w:val="clear" w:color="000000" w:fill="FFFFFF"/>
            <w:vAlign w:val="center"/>
          </w:tcPr>
          <w:p w:rsidR="007247B2" w:rsidRPr="003460D8" w:rsidRDefault="007247B2" w:rsidP="007247B2">
            <w:pPr>
              <w:jc w:val="center"/>
            </w:pPr>
          </w:p>
        </w:tc>
        <w:tc>
          <w:tcPr>
            <w:tcW w:w="298" w:type="pct"/>
            <w:shd w:val="clear" w:color="000000" w:fill="FFFFFF"/>
            <w:vAlign w:val="center"/>
          </w:tcPr>
          <w:p w:rsidR="007247B2" w:rsidRPr="003460D8" w:rsidRDefault="007247B2" w:rsidP="007247B2">
            <w:pPr>
              <w:jc w:val="center"/>
            </w:pPr>
          </w:p>
        </w:tc>
        <w:tc>
          <w:tcPr>
            <w:tcW w:w="305" w:type="pct"/>
            <w:shd w:val="clear" w:color="000000" w:fill="FFFFFF"/>
            <w:vAlign w:val="center"/>
          </w:tcPr>
          <w:p w:rsidR="007247B2" w:rsidRPr="003460D8" w:rsidRDefault="007247B2" w:rsidP="007247B2">
            <w:pPr>
              <w:jc w:val="center"/>
            </w:pPr>
          </w:p>
        </w:tc>
        <w:tc>
          <w:tcPr>
            <w:tcW w:w="312" w:type="pct"/>
            <w:shd w:val="clear" w:color="000000" w:fill="FFFFFF"/>
            <w:vAlign w:val="center"/>
          </w:tcPr>
          <w:p w:rsidR="007247B2" w:rsidRPr="003460D8" w:rsidRDefault="007247B2" w:rsidP="007247B2">
            <w:pPr>
              <w:jc w:val="center"/>
            </w:pPr>
          </w:p>
        </w:tc>
        <w:tc>
          <w:tcPr>
            <w:tcW w:w="302" w:type="pct"/>
            <w:shd w:val="clear" w:color="000000" w:fill="FFFFFF"/>
            <w:vAlign w:val="center"/>
          </w:tcPr>
          <w:p w:rsidR="007247B2" w:rsidRPr="003460D8" w:rsidRDefault="007247B2" w:rsidP="007247B2">
            <w:pPr>
              <w:jc w:val="center"/>
            </w:pPr>
          </w:p>
        </w:tc>
      </w:tr>
      <w:tr w:rsidR="003B6B72" w:rsidRPr="003460D8" w:rsidTr="003460D8">
        <w:tc>
          <w:tcPr>
            <w:tcW w:w="1293" w:type="pct"/>
            <w:gridSpan w:val="2"/>
            <w:vMerge w:val="restart"/>
            <w:shd w:val="clear" w:color="000000" w:fill="FFFFFF"/>
            <w:vAlign w:val="center"/>
            <w:hideMark/>
          </w:tcPr>
          <w:p w:rsidR="007247B2" w:rsidRPr="003460D8" w:rsidRDefault="007247B2" w:rsidP="007247B2">
            <w:pPr>
              <w:jc w:val="center"/>
            </w:pPr>
            <w:r w:rsidRPr="003460D8">
              <w:t>Процессная часть по подпрограмме 1</w:t>
            </w:r>
          </w:p>
        </w:tc>
        <w:tc>
          <w:tcPr>
            <w:tcW w:w="888" w:type="pct"/>
            <w:vMerge w:val="restart"/>
            <w:shd w:val="clear" w:color="000000" w:fill="FFFFFF"/>
            <w:noWrap/>
            <w:vAlign w:val="center"/>
            <w:hideMark/>
          </w:tcPr>
          <w:p w:rsidR="007247B2" w:rsidRPr="003460D8" w:rsidRDefault="007247B2" w:rsidP="007247B2">
            <w:pPr>
              <w:jc w:val="center"/>
            </w:pPr>
            <w:r w:rsidRPr="003460D8">
              <w:t> </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5 296,90</w:t>
            </w:r>
          </w:p>
        </w:tc>
        <w:tc>
          <w:tcPr>
            <w:tcW w:w="310" w:type="pct"/>
            <w:shd w:val="clear" w:color="000000" w:fill="FFFFFF"/>
            <w:vAlign w:val="center"/>
            <w:hideMark/>
          </w:tcPr>
          <w:p w:rsidR="007247B2" w:rsidRPr="003460D8" w:rsidRDefault="007247B2" w:rsidP="007247B2">
            <w:pPr>
              <w:jc w:val="center"/>
            </w:pPr>
            <w:r w:rsidRPr="003460D8">
              <w:t>3 453,30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2"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5 296,90</w:t>
            </w:r>
          </w:p>
        </w:tc>
        <w:tc>
          <w:tcPr>
            <w:tcW w:w="310" w:type="pct"/>
            <w:shd w:val="clear" w:color="000000" w:fill="FFFFFF"/>
            <w:vAlign w:val="center"/>
            <w:hideMark/>
          </w:tcPr>
          <w:p w:rsidR="007247B2" w:rsidRPr="003460D8" w:rsidRDefault="007247B2" w:rsidP="007247B2">
            <w:pPr>
              <w:jc w:val="center"/>
            </w:pPr>
            <w:r w:rsidRPr="003460D8">
              <w:t>3 453,30</w:t>
            </w:r>
          </w:p>
        </w:tc>
        <w:tc>
          <w:tcPr>
            <w:tcW w:w="298" w:type="pct"/>
            <w:shd w:val="clear" w:color="000000" w:fill="FFFFFF"/>
            <w:vAlign w:val="center"/>
            <w:hideMark/>
          </w:tcPr>
          <w:p w:rsidR="007247B2" w:rsidRPr="003460D8" w:rsidRDefault="007247B2" w:rsidP="007247B2">
            <w:pPr>
              <w:jc w:val="center"/>
            </w:pPr>
            <w:r w:rsidRPr="003460D8">
              <w:t>460,90</w:t>
            </w:r>
          </w:p>
        </w:tc>
        <w:tc>
          <w:tcPr>
            <w:tcW w:w="305" w:type="pct"/>
            <w:shd w:val="clear" w:color="000000" w:fill="FFFFFF"/>
            <w:vAlign w:val="center"/>
            <w:hideMark/>
          </w:tcPr>
          <w:p w:rsidR="007247B2" w:rsidRPr="003460D8" w:rsidRDefault="007247B2" w:rsidP="007247B2">
            <w:pPr>
              <w:jc w:val="center"/>
            </w:pPr>
            <w:r w:rsidRPr="003460D8">
              <w:t>460,90</w:t>
            </w:r>
          </w:p>
        </w:tc>
        <w:tc>
          <w:tcPr>
            <w:tcW w:w="312" w:type="pct"/>
            <w:shd w:val="clear" w:color="000000" w:fill="FFFFFF"/>
            <w:vAlign w:val="center"/>
            <w:hideMark/>
          </w:tcPr>
          <w:p w:rsidR="007247B2" w:rsidRPr="003460D8" w:rsidRDefault="007247B2" w:rsidP="007247B2">
            <w:pPr>
              <w:jc w:val="center"/>
            </w:pPr>
            <w:r w:rsidRPr="003460D8">
              <w:t>460,90</w:t>
            </w:r>
          </w:p>
        </w:tc>
        <w:tc>
          <w:tcPr>
            <w:tcW w:w="302" w:type="pct"/>
            <w:shd w:val="clear" w:color="000000" w:fill="FFFFFF"/>
            <w:vAlign w:val="center"/>
            <w:hideMark/>
          </w:tcPr>
          <w:p w:rsidR="007247B2" w:rsidRPr="003460D8" w:rsidRDefault="007247B2" w:rsidP="007247B2">
            <w:pPr>
              <w:jc w:val="center"/>
            </w:pPr>
            <w:r w:rsidRPr="003460D8">
              <w:t>460,90</w:t>
            </w:r>
          </w:p>
        </w:tc>
      </w:tr>
      <w:tr w:rsidR="003B6B72" w:rsidRPr="003460D8" w:rsidTr="003460D8">
        <w:tc>
          <w:tcPr>
            <w:tcW w:w="1293"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7247B2" w:rsidRPr="003460D8" w:rsidTr="003460D8">
        <w:tc>
          <w:tcPr>
            <w:tcW w:w="5000" w:type="pct"/>
            <w:gridSpan w:val="10"/>
            <w:shd w:val="clear" w:color="000000" w:fill="FFFFFF"/>
            <w:noWrap/>
            <w:vAlign w:val="center"/>
            <w:hideMark/>
          </w:tcPr>
          <w:p w:rsidR="007247B2" w:rsidRPr="003460D8" w:rsidRDefault="007247B2" w:rsidP="007247B2">
            <w:pPr>
              <w:jc w:val="center"/>
            </w:pPr>
            <w:r w:rsidRPr="003460D8">
              <w:t>Задача №2 «Привлечение долгосрочных частных инвестиций»</w:t>
            </w:r>
          </w:p>
        </w:tc>
      </w:tr>
      <w:tr w:rsidR="007247B2" w:rsidRPr="003460D8" w:rsidTr="003460D8">
        <w:tc>
          <w:tcPr>
            <w:tcW w:w="5000" w:type="pct"/>
            <w:gridSpan w:val="10"/>
            <w:shd w:val="clear" w:color="000000" w:fill="FFFFFF"/>
            <w:vAlign w:val="center"/>
            <w:hideMark/>
          </w:tcPr>
          <w:p w:rsidR="007247B2" w:rsidRPr="003460D8" w:rsidRDefault="007247B2" w:rsidP="007247B2">
            <w:pPr>
              <w:jc w:val="center"/>
            </w:pPr>
            <w:r w:rsidRPr="003460D8">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теплоснабжение, водоснабжения, водоотведения»</w:t>
            </w:r>
          </w:p>
        </w:tc>
      </w:tr>
      <w:tr w:rsidR="007247B2" w:rsidRPr="003460D8" w:rsidTr="003460D8">
        <w:tc>
          <w:tcPr>
            <w:tcW w:w="5000" w:type="pct"/>
            <w:gridSpan w:val="10"/>
            <w:shd w:val="clear" w:color="000000" w:fill="FFFFFF"/>
            <w:vAlign w:val="center"/>
          </w:tcPr>
          <w:p w:rsidR="007247B2" w:rsidRPr="003460D8" w:rsidRDefault="007247B2" w:rsidP="007247B2">
            <w:pPr>
              <w:jc w:val="center"/>
            </w:pPr>
            <w:r w:rsidRPr="003460D8">
              <w:t>Процессная часть</w:t>
            </w:r>
          </w:p>
        </w:tc>
      </w:tr>
      <w:tr w:rsidR="003B6B72" w:rsidRPr="003460D8" w:rsidTr="003460D8">
        <w:tc>
          <w:tcPr>
            <w:tcW w:w="465" w:type="pct"/>
            <w:vMerge w:val="restart"/>
            <w:shd w:val="clear" w:color="000000" w:fill="FFFFFF"/>
            <w:noWrap/>
            <w:vAlign w:val="center"/>
            <w:hideMark/>
          </w:tcPr>
          <w:p w:rsidR="007247B2" w:rsidRPr="003460D8" w:rsidRDefault="007247B2" w:rsidP="007247B2">
            <w:pPr>
              <w:jc w:val="center"/>
            </w:pPr>
            <w:r w:rsidRPr="003460D8">
              <w:t>2.1.</w:t>
            </w:r>
          </w:p>
        </w:tc>
        <w:tc>
          <w:tcPr>
            <w:tcW w:w="828" w:type="pct"/>
            <w:vMerge w:val="restart"/>
            <w:shd w:val="clear" w:color="000000" w:fill="FFFFFF"/>
            <w:vAlign w:val="center"/>
            <w:hideMark/>
          </w:tcPr>
          <w:p w:rsidR="007247B2" w:rsidRPr="003460D8" w:rsidRDefault="007247B2" w:rsidP="007247B2">
            <w:r w:rsidRPr="003460D8">
              <w:t>Предоставление субсидий на реализацию полномочий в сфере жилищно-коммунального</w:t>
            </w:r>
          </w:p>
          <w:p w:rsidR="007247B2" w:rsidRPr="003460D8" w:rsidRDefault="007247B2" w:rsidP="007247B2">
            <w:r w:rsidRPr="003460D8">
              <w:t>комплекса (1)</w:t>
            </w:r>
          </w:p>
        </w:tc>
        <w:tc>
          <w:tcPr>
            <w:tcW w:w="888" w:type="pct"/>
            <w:vMerge w:val="restart"/>
            <w:shd w:val="clear" w:color="000000" w:fill="FFFFFF"/>
            <w:vAlign w:val="center"/>
            <w:hideMark/>
          </w:tcPr>
          <w:p w:rsidR="007247B2" w:rsidRPr="003460D8" w:rsidRDefault="007247B2" w:rsidP="007247B2">
            <w:pPr>
              <w:jc w:val="center"/>
            </w:pPr>
            <w:r w:rsidRPr="003460D8">
              <w:t xml:space="preserve">МКУ «УКС и ЖКК </w:t>
            </w:r>
            <w:r w:rsidRPr="003460D8">
              <w:br/>
              <w:t xml:space="preserve">г. Когалыма» */ </w:t>
            </w:r>
          </w:p>
          <w:p w:rsidR="007247B2" w:rsidRPr="003460D8" w:rsidRDefault="007247B2" w:rsidP="007247B2">
            <w:pPr>
              <w:jc w:val="center"/>
            </w:pPr>
            <w:r w:rsidRPr="003460D8">
              <w:t>КУМИ **</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62 268,00</w:t>
            </w:r>
          </w:p>
        </w:tc>
        <w:tc>
          <w:tcPr>
            <w:tcW w:w="310" w:type="pct"/>
            <w:shd w:val="clear" w:color="000000" w:fill="FFFFFF"/>
            <w:vAlign w:val="center"/>
            <w:hideMark/>
          </w:tcPr>
          <w:p w:rsidR="007247B2" w:rsidRPr="003460D8" w:rsidRDefault="007247B2" w:rsidP="007247B2">
            <w:pPr>
              <w:jc w:val="center"/>
            </w:pPr>
            <w:r w:rsidRPr="003460D8">
              <w:t>57 990,50</w:t>
            </w:r>
          </w:p>
        </w:tc>
        <w:tc>
          <w:tcPr>
            <w:tcW w:w="298" w:type="pct"/>
            <w:shd w:val="clear" w:color="000000" w:fill="FFFFFF"/>
            <w:vAlign w:val="center"/>
            <w:hideMark/>
          </w:tcPr>
          <w:p w:rsidR="007247B2" w:rsidRPr="003460D8" w:rsidRDefault="007247B2" w:rsidP="007247B2">
            <w:pPr>
              <w:jc w:val="center"/>
            </w:pPr>
            <w:r w:rsidRPr="003460D8">
              <w:t>4 277,50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pPr>
              <w:jc w:val="center"/>
            </w:pPr>
          </w:p>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pPr>
              <w:jc w:val="center"/>
            </w:pPr>
          </w:p>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49 814,40</w:t>
            </w:r>
          </w:p>
        </w:tc>
        <w:tc>
          <w:tcPr>
            <w:tcW w:w="310" w:type="pct"/>
            <w:shd w:val="clear" w:color="000000" w:fill="FFFFFF"/>
            <w:vAlign w:val="center"/>
            <w:hideMark/>
          </w:tcPr>
          <w:p w:rsidR="007247B2" w:rsidRPr="003460D8" w:rsidRDefault="007247B2" w:rsidP="007247B2">
            <w:pPr>
              <w:jc w:val="center"/>
            </w:pPr>
            <w:r w:rsidRPr="003460D8">
              <w:t>46 392,40</w:t>
            </w:r>
          </w:p>
        </w:tc>
        <w:tc>
          <w:tcPr>
            <w:tcW w:w="298" w:type="pct"/>
            <w:shd w:val="clear" w:color="000000" w:fill="FFFFFF"/>
            <w:vAlign w:val="center"/>
            <w:hideMark/>
          </w:tcPr>
          <w:p w:rsidR="007247B2" w:rsidRPr="003460D8" w:rsidRDefault="007247B2" w:rsidP="007247B2">
            <w:pPr>
              <w:jc w:val="center"/>
            </w:pPr>
            <w:r w:rsidRPr="003460D8">
              <w:t>3 422,00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12 453,60</w:t>
            </w:r>
          </w:p>
        </w:tc>
        <w:tc>
          <w:tcPr>
            <w:tcW w:w="310" w:type="pct"/>
            <w:shd w:val="clear" w:color="000000" w:fill="FFFFFF"/>
            <w:vAlign w:val="center"/>
            <w:hideMark/>
          </w:tcPr>
          <w:p w:rsidR="007247B2" w:rsidRPr="003460D8" w:rsidRDefault="007247B2" w:rsidP="007247B2">
            <w:pPr>
              <w:jc w:val="center"/>
            </w:pPr>
            <w:r w:rsidRPr="003460D8">
              <w:t>11 598,10</w:t>
            </w:r>
          </w:p>
        </w:tc>
        <w:tc>
          <w:tcPr>
            <w:tcW w:w="298" w:type="pct"/>
            <w:shd w:val="clear" w:color="000000" w:fill="FFFFFF"/>
            <w:vAlign w:val="center"/>
            <w:hideMark/>
          </w:tcPr>
          <w:p w:rsidR="007247B2" w:rsidRPr="003460D8" w:rsidRDefault="007247B2" w:rsidP="007247B2">
            <w:pPr>
              <w:jc w:val="center"/>
            </w:pPr>
            <w:r w:rsidRPr="003460D8">
              <w:t>855,50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ind w:left="-102" w:right="-114"/>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bl>
    <w:p w:rsidR="003460D8" w:rsidRDefault="003460D8" w:rsidP="007247B2">
      <w:pPr>
        <w:jc w:val="center"/>
        <w:sectPr w:rsidR="003460D8" w:rsidSect="003460D8">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429"/>
        <w:gridCol w:w="32"/>
        <w:gridCol w:w="2599"/>
        <w:gridCol w:w="2787"/>
        <w:gridCol w:w="2922"/>
        <w:gridCol w:w="1133"/>
        <w:gridCol w:w="973"/>
        <w:gridCol w:w="935"/>
        <w:gridCol w:w="957"/>
        <w:gridCol w:w="979"/>
        <w:gridCol w:w="948"/>
      </w:tblGrid>
      <w:tr w:rsidR="003B6B72" w:rsidRPr="003460D8" w:rsidTr="003460D8">
        <w:tc>
          <w:tcPr>
            <w:tcW w:w="465" w:type="pct"/>
            <w:gridSpan w:val="2"/>
            <w:vMerge w:val="restart"/>
            <w:shd w:val="clear" w:color="000000" w:fill="FFFFFF"/>
            <w:noWrap/>
            <w:vAlign w:val="center"/>
            <w:hideMark/>
          </w:tcPr>
          <w:p w:rsidR="007247B2" w:rsidRPr="003460D8" w:rsidRDefault="007247B2" w:rsidP="007247B2">
            <w:pPr>
              <w:jc w:val="center"/>
            </w:pPr>
            <w:r w:rsidRPr="003460D8">
              <w:lastRenderedPageBreak/>
              <w:t>2.1.1.</w:t>
            </w:r>
          </w:p>
        </w:tc>
        <w:tc>
          <w:tcPr>
            <w:tcW w:w="828" w:type="pct"/>
            <w:vMerge w:val="restart"/>
            <w:shd w:val="clear" w:color="000000" w:fill="FFFFFF"/>
            <w:hideMark/>
          </w:tcPr>
          <w:p w:rsidR="007247B2" w:rsidRPr="003460D8" w:rsidRDefault="007247B2" w:rsidP="00553BDC">
            <w:r w:rsidRPr="003460D8">
              <w:t>Предоставление субсидии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w:t>
            </w:r>
            <w:r w:rsidR="00553BDC">
              <w:t xml:space="preserve"> </w:t>
            </w:r>
          </w:p>
        </w:tc>
        <w:tc>
          <w:tcPr>
            <w:tcW w:w="888" w:type="pct"/>
            <w:vMerge w:val="restart"/>
            <w:shd w:val="clear" w:color="000000" w:fill="FFFFFF"/>
            <w:vAlign w:val="center"/>
            <w:hideMark/>
          </w:tcPr>
          <w:p w:rsidR="007247B2" w:rsidRPr="003460D8" w:rsidRDefault="007247B2" w:rsidP="007247B2">
            <w:pPr>
              <w:jc w:val="center"/>
            </w:pPr>
            <w:r w:rsidRPr="003460D8">
              <w:t xml:space="preserve">МКУ «УКС и ЖКК </w:t>
            </w:r>
            <w:proofErr w:type="spellStart"/>
            <w:r w:rsidRPr="003460D8">
              <w:t>г.Когалыма</w:t>
            </w:r>
            <w:proofErr w:type="spellEnd"/>
            <w:r w:rsidRPr="003460D8">
              <w:t>»/ КУМИ</w:t>
            </w:r>
          </w:p>
        </w:tc>
        <w:tc>
          <w:tcPr>
            <w:tcW w:w="931" w:type="pct"/>
            <w:shd w:val="clear" w:color="000000" w:fill="FFFFFF"/>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62 268,00</w:t>
            </w:r>
          </w:p>
        </w:tc>
        <w:tc>
          <w:tcPr>
            <w:tcW w:w="310" w:type="pct"/>
            <w:shd w:val="clear" w:color="000000" w:fill="FFFFFF"/>
            <w:vAlign w:val="center"/>
            <w:hideMark/>
          </w:tcPr>
          <w:p w:rsidR="007247B2" w:rsidRPr="003460D8" w:rsidRDefault="007247B2" w:rsidP="007247B2">
            <w:pPr>
              <w:jc w:val="center"/>
            </w:pPr>
            <w:r w:rsidRPr="003460D8">
              <w:t>57 990,50</w:t>
            </w:r>
          </w:p>
        </w:tc>
        <w:tc>
          <w:tcPr>
            <w:tcW w:w="298" w:type="pct"/>
            <w:shd w:val="clear" w:color="000000" w:fill="FFFFFF"/>
            <w:vAlign w:val="center"/>
            <w:hideMark/>
          </w:tcPr>
          <w:p w:rsidR="007247B2" w:rsidRPr="003460D8" w:rsidRDefault="007247B2" w:rsidP="007247B2">
            <w:pPr>
              <w:jc w:val="center"/>
            </w:pPr>
            <w:r w:rsidRPr="003460D8">
              <w:t>4 277,50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gridSpan w:val="2"/>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gridSpan w:val="2"/>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49 814,40</w:t>
            </w:r>
          </w:p>
        </w:tc>
        <w:tc>
          <w:tcPr>
            <w:tcW w:w="310" w:type="pct"/>
            <w:shd w:val="clear" w:color="000000" w:fill="FFFFFF"/>
            <w:vAlign w:val="center"/>
            <w:hideMark/>
          </w:tcPr>
          <w:p w:rsidR="007247B2" w:rsidRPr="003460D8" w:rsidRDefault="007247B2" w:rsidP="007247B2">
            <w:pPr>
              <w:jc w:val="center"/>
            </w:pPr>
            <w:r w:rsidRPr="003460D8">
              <w:t>46 392,40</w:t>
            </w:r>
          </w:p>
        </w:tc>
        <w:tc>
          <w:tcPr>
            <w:tcW w:w="298" w:type="pct"/>
            <w:shd w:val="clear" w:color="000000" w:fill="FFFFFF"/>
            <w:vAlign w:val="center"/>
            <w:hideMark/>
          </w:tcPr>
          <w:p w:rsidR="007247B2" w:rsidRPr="003460D8" w:rsidRDefault="007247B2" w:rsidP="007247B2">
            <w:pPr>
              <w:jc w:val="center"/>
            </w:pPr>
            <w:r w:rsidRPr="003460D8">
              <w:t>3 422,00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gridSpan w:val="2"/>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12 453,60</w:t>
            </w:r>
          </w:p>
        </w:tc>
        <w:tc>
          <w:tcPr>
            <w:tcW w:w="310" w:type="pct"/>
            <w:shd w:val="clear" w:color="000000" w:fill="FFFFFF"/>
            <w:vAlign w:val="center"/>
            <w:hideMark/>
          </w:tcPr>
          <w:p w:rsidR="007247B2" w:rsidRPr="003460D8" w:rsidRDefault="007247B2" w:rsidP="007247B2">
            <w:pPr>
              <w:jc w:val="center"/>
            </w:pPr>
            <w:r w:rsidRPr="003460D8">
              <w:t>11 598,10</w:t>
            </w:r>
          </w:p>
        </w:tc>
        <w:tc>
          <w:tcPr>
            <w:tcW w:w="298" w:type="pct"/>
            <w:shd w:val="clear" w:color="000000" w:fill="FFFFFF"/>
            <w:vAlign w:val="center"/>
            <w:hideMark/>
          </w:tcPr>
          <w:p w:rsidR="007247B2" w:rsidRPr="003460D8" w:rsidRDefault="007247B2" w:rsidP="007247B2">
            <w:pPr>
              <w:jc w:val="center"/>
            </w:pPr>
            <w:r w:rsidRPr="003460D8">
              <w:t>855,50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465" w:type="pct"/>
            <w:gridSpan w:val="2"/>
            <w:vMerge/>
            <w:vAlign w:val="center"/>
            <w:hideMark/>
          </w:tcPr>
          <w:p w:rsidR="007247B2" w:rsidRPr="003460D8" w:rsidRDefault="007247B2" w:rsidP="007247B2"/>
        </w:tc>
        <w:tc>
          <w:tcPr>
            <w:tcW w:w="828" w:type="pct"/>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restart"/>
            <w:shd w:val="clear" w:color="000000" w:fill="FFFFFF"/>
            <w:vAlign w:val="center"/>
            <w:hideMark/>
          </w:tcPr>
          <w:p w:rsidR="007247B2" w:rsidRPr="003460D8" w:rsidRDefault="007247B2" w:rsidP="007247B2">
            <w:pPr>
              <w:jc w:val="center"/>
            </w:pPr>
            <w:r w:rsidRPr="003460D8">
              <w:t>Итого по подпрограмме 2</w:t>
            </w:r>
          </w:p>
        </w:tc>
        <w:tc>
          <w:tcPr>
            <w:tcW w:w="888" w:type="pct"/>
            <w:vMerge w:val="restart"/>
            <w:shd w:val="clear" w:color="000000" w:fill="FFFFFF"/>
            <w:vAlign w:val="center"/>
            <w:hideMark/>
          </w:tcPr>
          <w:p w:rsidR="007247B2" w:rsidRPr="003460D8" w:rsidRDefault="007247B2" w:rsidP="007247B2">
            <w:pPr>
              <w:jc w:val="center"/>
            </w:pPr>
            <w:r w:rsidRPr="003460D8">
              <w:t> </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62 268,00</w:t>
            </w:r>
          </w:p>
        </w:tc>
        <w:tc>
          <w:tcPr>
            <w:tcW w:w="310" w:type="pct"/>
            <w:shd w:val="clear" w:color="000000" w:fill="FFFFFF"/>
            <w:vAlign w:val="center"/>
            <w:hideMark/>
          </w:tcPr>
          <w:p w:rsidR="007247B2" w:rsidRPr="003460D8" w:rsidRDefault="007247B2" w:rsidP="007247B2">
            <w:pPr>
              <w:jc w:val="center"/>
            </w:pPr>
            <w:r w:rsidRPr="003460D8">
              <w:t>57 990,50</w:t>
            </w:r>
          </w:p>
        </w:tc>
        <w:tc>
          <w:tcPr>
            <w:tcW w:w="298" w:type="pct"/>
            <w:shd w:val="clear" w:color="000000" w:fill="FFFFFF"/>
            <w:vAlign w:val="center"/>
            <w:hideMark/>
          </w:tcPr>
          <w:p w:rsidR="007247B2" w:rsidRPr="003460D8" w:rsidRDefault="007247B2" w:rsidP="007247B2">
            <w:pPr>
              <w:jc w:val="center"/>
            </w:pPr>
            <w:r w:rsidRPr="003460D8">
              <w:t>4 277,50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pPr>
              <w:jc w:val="center"/>
            </w:pPr>
          </w:p>
        </w:tc>
        <w:tc>
          <w:tcPr>
            <w:tcW w:w="888" w:type="pct"/>
            <w:vMerge/>
            <w:vAlign w:val="center"/>
            <w:hideMark/>
          </w:tcPr>
          <w:p w:rsidR="007247B2" w:rsidRPr="003460D8" w:rsidRDefault="007247B2" w:rsidP="007247B2">
            <w:pPr>
              <w:jc w:val="center"/>
            </w:pPr>
          </w:p>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49 814,40</w:t>
            </w:r>
          </w:p>
        </w:tc>
        <w:tc>
          <w:tcPr>
            <w:tcW w:w="310" w:type="pct"/>
            <w:shd w:val="clear" w:color="000000" w:fill="FFFFFF"/>
            <w:vAlign w:val="center"/>
            <w:hideMark/>
          </w:tcPr>
          <w:p w:rsidR="007247B2" w:rsidRPr="003460D8" w:rsidRDefault="007247B2" w:rsidP="007247B2">
            <w:pPr>
              <w:jc w:val="center"/>
            </w:pPr>
            <w:r w:rsidRPr="003460D8">
              <w:t>46 392,40</w:t>
            </w:r>
          </w:p>
        </w:tc>
        <w:tc>
          <w:tcPr>
            <w:tcW w:w="298" w:type="pct"/>
            <w:shd w:val="clear" w:color="000000" w:fill="FFFFFF"/>
            <w:vAlign w:val="center"/>
            <w:hideMark/>
          </w:tcPr>
          <w:p w:rsidR="007247B2" w:rsidRPr="003460D8" w:rsidRDefault="007247B2" w:rsidP="007247B2">
            <w:pPr>
              <w:jc w:val="center"/>
            </w:pPr>
            <w:r w:rsidRPr="003460D8">
              <w:t>3 422,00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12 453,60</w:t>
            </w:r>
          </w:p>
        </w:tc>
        <w:tc>
          <w:tcPr>
            <w:tcW w:w="310" w:type="pct"/>
            <w:shd w:val="clear" w:color="000000" w:fill="FFFFFF"/>
            <w:vAlign w:val="center"/>
            <w:hideMark/>
          </w:tcPr>
          <w:p w:rsidR="007247B2" w:rsidRPr="003460D8" w:rsidRDefault="007247B2" w:rsidP="007247B2">
            <w:pPr>
              <w:jc w:val="center"/>
            </w:pPr>
            <w:r w:rsidRPr="003460D8">
              <w:t>11 598,10</w:t>
            </w:r>
          </w:p>
        </w:tc>
        <w:tc>
          <w:tcPr>
            <w:tcW w:w="298" w:type="pct"/>
            <w:shd w:val="clear" w:color="000000" w:fill="FFFFFF"/>
            <w:vAlign w:val="center"/>
            <w:hideMark/>
          </w:tcPr>
          <w:p w:rsidR="007247B2" w:rsidRPr="003460D8" w:rsidRDefault="007247B2" w:rsidP="007247B2">
            <w:pPr>
              <w:jc w:val="center"/>
            </w:pPr>
            <w:r w:rsidRPr="003460D8">
              <w:t>855,50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ind w:left="-102"/>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shd w:val="clear" w:color="000000" w:fill="FFFFFF"/>
            <w:noWrap/>
            <w:vAlign w:val="center"/>
          </w:tcPr>
          <w:p w:rsidR="007247B2" w:rsidRPr="003460D8" w:rsidRDefault="007247B2" w:rsidP="007247B2">
            <w:r w:rsidRPr="003460D8">
              <w:t>в том числе:</w:t>
            </w:r>
          </w:p>
        </w:tc>
        <w:tc>
          <w:tcPr>
            <w:tcW w:w="888" w:type="pct"/>
            <w:shd w:val="clear" w:color="000000" w:fill="FFFFFF"/>
            <w:noWrap/>
            <w:vAlign w:val="center"/>
          </w:tcPr>
          <w:p w:rsidR="007247B2" w:rsidRPr="003460D8" w:rsidRDefault="007247B2" w:rsidP="007247B2">
            <w:pPr>
              <w:jc w:val="center"/>
            </w:pPr>
          </w:p>
        </w:tc>
        <w:tc>
          <w:tcPr>
            <w:tcW w:w="931" w:type="pct"/>
            <w:shd w:val="clear" w:color="000000" w:fill="FFFFFF"/>
            <w:noWrap/>
            <w:vAlign w:val="center"/>
          </w:tcPr>
          <w:p w:rsidR="007247B2" w:rsidRPr="003460D8" w:rsidRDefault="007247B2" w:rsidP="007247B2"/>
        </w:tc>
        <w:tc>
          <w:tcPr>
            <w:tcW w:w="361" w:type="pct"/>
            <w:shd w:val="clear" w:color="000000" w:fill="FFFFFF"/>
            <w:vAlign w:val="center"/>
          </w:tcPr>
          <w:p w:rsidR="007247B2" w:rsidRPr="003460D8" w:rsidRDefault="007247B2" w:rsidP="007247B2">
            <w:pPr>
              <w:jc w:val="center"/>
            </w:pPr>
          </w:p>
        </w:tc>
        <w:tc>
          <w:tcPr>
            <w:tcW w:w="310" w:type="pct"/>
            <w:shd w:val="clear" w:color="000000" w:fill="FFFFFF"/>
            <w:vAlign w:val="center"/>
          </w:tcPr>
          <w:p w:rsidR="007247B2" w:rsidRPr="003460D8" w:rsidRDefault="007247B2" w:rsidP="007247B2">
            <w:pPr>
              <w:ind w:left="-102"/>
              <w:jc w:val="center"/>
            </w:pPr>
          </w:p>
        </w:tc>
        <w:tc>
          <w:tcPr>
            <w:tcW w:w="298" w:type="pct"/>
            <w:shd w:val="clear" w:color="000000" w:fill="FFFFFF"/>
            <w:vAlign w:val="center"/>
          </w:tcPr>
          <w:p w:rsidR="007247B2" w:rsidRPr="003460D8" w:rsidRDefault="007247B2" w:rsidP="007247B2">
            <w:pPr>
              <w:jc w:val="center"/>
            </w:pPr>
          </w:p>
        </w:tc>
        <w:tc>
          <w:tcPr>
            <w:tcW w:w="305" w:type="pct"/>
            <w:shd w:val="clear" w:color="000000" w:fill="FFFFFF"/>
            <w:vAlign w:val="center"/>
          </w:tcPr>
          <w:p w:rsidR="007247B2" w:rsidRPr="003460D8" w:rsidRDefault="007247B2" w:rsidP="007247B2">
            <w:pPr>
              <w:jc w:val="center"/>
            </w:pPr>
          </w:p>
        </w:tc>
        <w:tc>
          <w:tcPr>
            <w:tcW w:w="312" w:type="pct"/>
            <w:shd w:val="clear" w:color="000000" w:fill="FFFFFF"/>
            <w:vAlign w:val="center"/>
          </w:tcPr>
          <w:p w:rsidR="007247B2" w:rsidRPr="003460D8" w:rsidRDefault="007247B2" w:rsidP="007247B2">
            <w:pPr>
              <w:jc w:val="center"/>
            </w:pPr>
          </w:p>
        </w:tc>
        <w:tc>
          <w:tcPr>
            <w:tcW w:w="302" w:type="pct"/>
            <w:shd w:val="clear" w:color="000000" w:fill="FFFFFF"/>
            <w:vAlign w:val="center"/>
          </w:tcPr>
          <w:p w:rsidR="007247B2" w:rsidRPr="003460D8" w:rsidRDefault="007247B2" w:rsidP="007247B2">
            <w:pPr>
              <w:jc w:val="center"/>
            </w:pPr>
          </w:p>
        </w:tc>
      </w:tr>
      <w:tr w:rsidR="003B6B72" w:rsidRPr="003460D8" w:rsidTr="003460D8">
        <w:tc>
          <w:tcPr>
            <w:tcW w:w="1293" w:type="pct"/>
            <w:gridSpan w:val="3"/>
            <w:vMerge w:val="restart"/>
            <w:shd w:val="clear" w:color="000000" w:fill="FFFFFF"/>
            <w:noWrap/>
            <w:vAlign w:val="center"/>
            <w:hideMark/>
          </w:tcPr>
          <w:p w:rsidR="007247B2" w:rsidRPr="003460D8" w:rsidRDefault="007247B2" w:rsidP="007247B2">
            <w:pPr>
              <w:jc w:val="center"/>
            </w:pPr>
            <w:r w:rsidRPr="003460D8">
              <w:t>Процессная часть по подпрограмме 2</w:t>
            </w:r>
          </w:p>
        </w:tc>
        <w:tc>
          <w:tcPr>
            <w:tcW w:w="888" w:type="pct"/>
            <w:vMerge w:val="restart"/>
            <w:shd w:val="clear" w:color="000000" w:fill="FFFFFF"/>
            <w:noWrap/>
            <w:vAlign w:val="center"/>
            <w:hideMark/>
          </w:tcPr>
          <w:p w:rsidR="007247B2" w:rsidRPr="003460D8" w:rsidRDefault="007247B2" w:rsidP="007247B2">
            <w:pPr>
              <w:jc w:val="center"/>
            </w:pPr>
            <w:r w:rsidRPr="003460D8">
              <w:t> </w:t>
            </w:r>
          </w:p>
        </w:tc>
        <w:tc>
          <w:tcPr>
            <w:tcW w:w="931" w:type="pct"/>
            <w:shd w:val="clear" w:color="000000" w:fill="FFFFFF"/>
            <w:noWrap/>
            <w:vAlign w:val="center"/>
            <w:hideMark/>
          </w:tcPr>
          <w:p w:rsidR="007247B2" w:rsidRPr="003460D8" w:rsidRDefault="007247B2" w:rsidP="007247B2">
            <w:r w:rsidRPr="003460D8">
              <w:t>всего</w:t>
            </w:r>
          </w:p>
        </w:tc>
        <w:tc>
          <w:tcPr>
            <w:tcW w:w="361" w:type="pct"/>
            <w:shd w:val="clear" w:color="000000" w:fill="FFFFFF"/>
            <w:vAlign w:val="center"/>
            <w:hideMark/>
          </w:tcPr>
          <w:p w:rsidR="007247B2" w:rsidRPr="003460D8" w:rsidRDefault="007247B2" w:rsidP="007247B2">
            <w:pPr>
              <w:jc w:val="center"/>
            </w:pPr>
            <w:r w:rsidRPr="003460D8">
              <w:t>62 268,00</w:t>
            </w:r>
          </w:p>
        </w:tc>
        <w:tc>
          <w:tcPr>
            <w:tcW w:w="310" w:type="pct"/>
            <w:shd w:val="clear" w:color="000000" w:fill="FFFFFF"/>
            <w:vAlign w:val="center"/>
            <w:hideMark/>
          </w:tcPr>
          <w:p w:rsidR="007247B2" w:rsidRPr="003460D8" w:rsidRDefault="007247B2" w:rsidP="007247B2">
            <w:pPr>
              <w:jc w:val="center"/>
            </w:pPr>
            <w:r w:rsidRPr="003460D8">
              <w:t>57 990,50</w:t>
            </w:r>
          </w:p>
        </w:tc>
        <w:tc>
          <w:tcPr>
            <w:tcW w:w="298" w:type="pct"/>
            <w:shd w:val="clear" w:color="000000" w:fill="FFFFFF"/>
            <w:vAlign w:val="center"/>
            <w:hideMark/>
          </w:tcPr>
          <w:p w:rsidR="007247B2" w:rsidRPr="003460D8" w:rsidRDefault="007247B2" w:rsidP="007247B2">
            <w:pPr>
              <w:jc w:val="center"/>
            </w:pPr>
            <w:r w:rsidRPr="003460D8">
              <w:t>4 277,50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автономного округа</w:t>
            </w:r>
          </w:p>
        </w:tc>
        <w:tc>
          <w:tcPr>
            <w:tcW w:w="361" w:type="pct"/>
            <w:shd w:val="clear" w:color="000000" w:fill="FFFFFF"/>
            <w:vAlign w:val="center"/>
            <w:hideMark/>
          </w:tcPr>
          <w:p w:rsidR="007247B2" w:rsidRPr="003460D8" w:rsidRDefault="007247B2" w:rsidP="007247B2">
            <w:pPr>
              <w:jc w:val="center"/>
            </w:pPr>
            <w:r w:rsidRPr="003460D8">
              <w:t>49 814,40</w:t>
            </w:r>
          </w:p>
        </w:tc>
        <w:tc>
          <w:tcPr>
            <w:tcW w:w="310" w:type="pct"/>
            <w:shd w:val="clear" w:color="000000" w:fill="FFFFFF"/>
            <w:vAlign w:val="center"/>
            <w:hideMark/>
          </w:tcPr>
          <w:p w:rsidR="007247B2" w:rsidRPr="003460D8" w:rsidRDefault="007247B2" w:rsidP="007247B2">
            <w:pPr>
              <w:jc w:val="center"/>
            </w:pPr>
            <w:r w:rsidRPr="003460D8">
              <w:t>46 392,40</w:t>
            </w:r>
          </w:p>
        </w:tc>
        <w:tc>
          <w:tcPr>
            <w:tcW w:w="298" w:type="pct"/>
            <w:shd w:val="clear" w:color="000000" w:fill="FFFFFF"/>
            <w:vAlign w:val="center"/>
            <w:hideMark/>
          </w:tcPr>
          <w:p w:rsidR="007247B2" w:rsidRPr="003460D8" w:rsidRDefault="007247B2" w:rsidP="007247B2">
            <w:pPr>
              <w:jc w:val="center"/>
            </w:pPr>
            <w:r w:rsidRPr="003460D8">
              <w:t>3 422,00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бюджет города Когалыма</w:t>
            </w:r>
          </w:p>
        </w:tc>
        <w:tc>
          <w:tcPr>
            <w:tcW w:w="361" w:type="pct"/>
            <w:shd w:val="clear" w:color="000000" w:fill="FFFFFF"/>
            <w:vAlign w:val="center"/>
            <w:hideMark/>
          </w:tcPr>
          <w:p w:rsidR="007247B2" w:rsidRPr="003460D8" w:rsidRDefault="007247B2" w:rsidP="007247B2">
            <w:pPr>
              <w:jc w:val="center"/>
            </w:pPr>
            <w:r w:rsidRPr="003460D8">
              <w:t>12 453,60</w:t>
            </w:r>
          </w:p>
        </w:tc>
        <w:tc>
          <w:tcPr>
            <w:tcW w:w="310" w:type="pct"/>
            <w:shd w:val="clear" w:color="000000" w:fill="FFFFFF"/>
            <w:vAlign w:val="center"/>
            <w:hideMark/>
          </w:tcPr>
          <w:p w:rsidR="007247B2" w:rsidRPr="003460D8" w:rsidRDefault="007247B2" w:rsidP="007247B2">
            <w:pPr>
              <w:jc w:val="center"/>
            </w:pPr>
            <w:r w:rsidRPr="003460D8">
              <w:t>11 598,10</w:t>
            </w:r>
          </w:p>
        </w:tc>
        <w:tc>
          <w:tcPr>
            <w:tcW w:w="298" w:type="pct"/>
            <w:shd w:val="clear" w:color="000000" w:fill="FFFFFF"/>
            <w:vAlign w:val="center"/>
            <w:hideMark/>
          </w:tcPr>
          <w:p w:rsidR="007247B2" w:rsidRPr="003460D8" w:rsidRDefault="007247B2" w:rsidP="007247B2">
            <w:pPr>
              <w:jc w:val="center"/>
            </w:pPr>
            <w:r w:rsidRPr="003460D8">
              <w:t>855,50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3B6B72" w:rsidRPr="003460D8" w:rsidTr="003460D8">
        <w:tc>
          <w:tcPr>
            <w:tcW w:w="1293" w:type="pct"/>
            <w:gridSpan w:val="3"/>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иные источники финансирования</w:t>
            </w:r>
          </w:p>
        </w:tc>
        <w:tc>
          <w:tcPr>
            <w:tcW w:w="361" w:type="pct"/>
            <w:shd w:val="clear" w:color="000000" w:fill="FFFFFF"/>
            <w:vAlign w:val="center"/>
            <w:hideMark/>
          </w:tcPr>
          <w:p w:rsidR="007247B2" w:rsidRPr="003460D8" w:rsidRDefault="007247B2" w:rsidP="007247B2">
            <w:pPr>
              <w:jc w:val="center"/>
            </w:pPr>
            <w:r w:rsidRPr="003460D8">
              <w:t>0,00</w:t>
            </w:r>
          </w:p>
        </w:tc>
        <w:tc>
          <w:tcPr>
            <w:tcW w:w="310" w:type="pct"/>
            <w:shd w:val="clear" w:color="000000" w:fill="FFFFFF"/>
            <w:vAlign w:val="center"/>
            <w:hideMark/>
          </w:tcPr>
          <w:p w:rsidR="007247B2" w:rsidRPr="003460D8" w:rsidRDefault="007247B2" w:rsidP="007247B2">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7247B2" w:rsidRPr="003460D8" w:rsidTr="003460D8">
        <w:tc>
          <w:tcPr>
            <w:tcW w:w="5000" w:type="pct"/>
            <w:gridSpan w:val="11"/>
            <w:shd w:val="clear" w:color="000000" w:fill="FFFFFF"/>
            <w:noWrap/>
            <w:vAlign w:val="center"/>
            <w:hideMark/>
          </w:tcPr>
          <w:p w:rsidR="007247B2" w:rsidRPr="003460D8" w:rsidRDefault="007247B2" w:rsidP="007247B2">
            <w:pPr>
              <w:jc w:val="center"/>
            </w:pPr>
            <w:r w:rsidRPr="003460D8">
              <w:t>Задача №3 «Повышение эффективности управления и содержания общего имущества многоквартирных домов»</w:t>
            </w:r>
          </w:p>
        </w:tc>
      </w:tr>
      <w:tr w:rsidR="007247B2" w:rsidRPr="003460D8" w:rsidTr="003460D8">
        <w:tc>
          <w:tcPr>
            <w:tcW w:w="5000" w:type="pct"/>
            <w:gridSpan w:val="11"/>
            <w:shd w:val="clear" w:color="000000" w:fill="FFFFFF"/>
            <w:vAlign w:val="center"/>
            <w:hideMark/>
          </w:tcPr>
          <w:p w:rsidR="007247B2" w:rsidRPr="003460D8" w:rsidRDefault="007247B2" w:rsidP="007247B2">
            <w:pPr>
              <w:jc w:val="center"/>
            </w:pPr>
            <w:r w:rsidRPr="003460D8">
              <w:t>Подпрограмма 3 «Создание условий для обеспечения качественными коммунальными услугами»</w:t>
            </w:r>
          </w:p>
        </w:tc>
      </w:tr>
      <w:tr w:rsidR="007247B2" w:rsidRPr="003460D8" w:rsidTr="003460D8">
        <w:tc>
          <w:tcPr>
            <w:tcW w:w="5000" w:type="pct"/>
            <w:gridSpan w:val="11"/>
            <w:shd w:val="clear" w:color="000000" w:fill="FFFFFF"/>
            <w:vAlign w:val="center"/>
            <w:hideMark/>
          </w:tcPr>
          <w:p w:rsidR="007247B2" w:rsidRPr="003460D8" w:rsidRDefault="007247B2" w:rsidP="007247B2">
            <w:pPr>
              <w:jc w:val="center"/>
            </w:pPr>
            <w:r w:rsidRPr="003460D8">
              <w:t>Процессная часть</w:t>
            </w:r>
          </w:p>
        </w:tc>
      </w:tr>
      <w:tr w:rsidR="009468AB" w:rsidRPr="003460D8" w:rsidTr="00F55B06">
        <w:tc>
          <w:tcPr>
            <w:tcW w:w="455" w:type="pct"/>
            <w:vMerge w:val="restart"/>
            <w:shd w:val="clear" w:color="000000" w:fill="FFFFFF"/>
            <w:noWrap/>
            <w:vAlign w:val="center"/>
            <w:hideMark/>
          </w:tcPr>
          <w:p w:rsidR="009468AB" w:rsidRPr="003460D8" w:rsidRDefault="009468AB" w:rsidP="009468AB">
            <w:pPr>
              <w:jc w:val="center"/>
            </w:pPr>
            <w:r w:rsidRPr="003460D8">
              <w:t>3.1.</w:t>
            </w:r>
          </w:p>
        </w:tc>
        <w:tc>
          <w:tcPr>
            <w:tcW w:w="838" w:type="pct"/>
            <w:gridSpan w:val="2"/>
            <w:vMerge w:val="restart"/>
            <w:shd w:val="clear" w:color="000000" w:fill="FFFFFF"/>
            <w:vAlign w:val="center"/>
            <w:hideMark/>
          </w:tcPr>
          <w:p w:rsidR="009468AB" w:rsidRPr="003460D8" w:rsidRDefault="009468AB" w:rsidP="009468AB">
            <w:r w:rsidRPr="003460D8">
              <w:t>Строительство, реконструкция и капитальный ремонт объектов коммунального комплекса (I)</w:t>
            </w:r>
          </w:p>
        </w:tc>
        <w:tc>
          <w:tcPr>
            <w:tcW w:w="888" w:type="pct"/>
            <w:vMerge w:val="restart"/>
            <w:shd w:val="clear" w:color="000000" w:fill="FFFFFF"/>
            <w:vAlign w:val="center"/>
            <w:hideMark/>
          </w:tcPr>
          <w:p w:rsidR="009468AB" w:rsidRPr="003460D8" w:rsidRDefault="009468AB" w:rsidP="009468AB">
            <w:pPr>
              <w:jc w:val="center"/>
            </w:pPr>
            <w:r w:rsidRPr="003460D8">
              <w:t xml:space="preserve">МКУ «УКС и ЖКК </w:t>
            </w:r>
            <w:proofErr w:type="spellStart"/>
            <w:r w:rsidRPr="003460D8">
              <w:t>г.Когалыма</w:t>
            </w:r>
            <w:proofErr w:type="spellEnd"/>
            <w:r w:rsidRPr="003460D8">
              <w:t>»</w:t>
            </w:r>
          </w:p>
        </w:tc>
        <w:tc>
          <w:tcPr>
            <w:tcW w:w="931" w:type="pct"/>
            <w:shd w:val="clear" w:color="000000" w:fill="FFFFFF"/>
            <w:vAlign w:val="center"/>
            <w:hideMark/>
          </w:tcPr>
          <w:p w:rsidR="009468AB" w:rsidRPr="003460D8" w:rsidRDefault="009468AB" w:rsidP="009468AB">
            <w:r w:rsidRPr="003460D8">
              <w:t>всего</w:t>
            </w:r>
          </w:p>
        </w:tc>
        <w:tc>
          <w:tcPr>
            <w:tcW w:w="361" w:type="pct"/>
            <w:shd w:val="clear" w:color="000000" w:fill="FFFFFF"/>
            <w:hideMark/>
          </w:tcPr>
          <w:p w:rsidR="009468AB" w:rsidRPr="000754C7" w:rsidRDefault="009468AB" w:rsidP="009468AB">
            <w:pPr>
              <w:jc w:val="center"/>
            </w:pPr>
            <w:r w:rsidRPr="000754C7">
              <w:t>295 305,30</w:t>
            </w:r>
          </w:p>
        </w:tc>
        <w:tc>
          <w:tcPr>
            <w:tcW w:w="310" w:type="pct"/>
            <w:shd w:val="clear" w:color="000000" w:fill="FFFFFF"/>
            <w:hideMark/>
          </w:tcPr>
          <w:p w:rsidR="009468AB" w:rsidRDefault="009468AB" w:rsidP="009468AB">
            <w:pPr>
              <w:jc w:val="center"/>
            </w:pPr>
            <w:r w:rsidRPr="000754C7">
              <w:t>295 305,30</w:t>
            </w:r>
          </w:p>
        </w:tc>
        <w:tc>
          <w:tcPr>
            <w:tcW w:w="298" w:type="pct"/>
            <w:shd w:val="clear" w:color="000000" w:fill="FFFFFF"/>
            <w:vAlign w:val="center"/>
            <w:hideMark/>
          </w:tcPr>
          <w:p w:rsidR="009468AB" w:rsidRPr="003460D8" w:rsidRDefault="009468AB" w:rsidP="009468AB">
            <w:pPr>
              <w:jc w:val="center"/>
            </w:pPr>
            <w:r w:rsidRPr="003460D8">
              <w:t>0,00</w:t>
            </w:r>
          </w:p>
        </w:tc>
        <w:tc>
          <w:tcPr>
            <w:tcW w:w="305" w:type="pct"/>
            <w:shd w:val="clear" w:color="000000" w:fill="FFFFFF"/>
            <w:vAlign w:val="center"/>
            <w:hideMark/>
          </w:tcPr>
          <w:p w:rsidR="009468AB" w:rsidRPr="003460D8" w:rsidRDefault="009468AB" w:rsidP="009468AB">
            <w:pPr>
              <w:jc w:val="center"/>
            </w:pPr>
            <w:r w:rsidRPr="003460D8">
              <w:t>0,00</w:t>
            </w:r>
          </w:p>
        </w:tc>
        <w:tc>
          <w:tcPr>
            <w:tcW w:w="312" w:type="pct"/>
            <w:shd w:val="clear" w:color="000000" w:fill="FFFFFF"/>
            <w:vAlign w:val="center"/>
            <w:hideMark/>
          </w:tcPr>
          <w:p w:rsidR="009468AB" w:rsidRPr="003460D8" w:rsidRDefault="009468AB" w:rsidP="009468AB">
            <w:pPr>
              <w:jc w:val="center"/>
            </w:pPr>
            <w:r w:rsidRPr="003460D8">
              <w:t>0,00</w:t>
            </w:r>
          </w:p>
        </w:tc>
        <w:tc>
          <w:tcPr>
            <w:tcW w:w="302" w:type="pct"/>
            <w:shd w:val="clear" w:color="000000" w:fill="FFFFFF"/>
            <w:vAlign w:val="center"/>
            <w:hideMark/>
          </w:tcPr>
          <w:p w:rsidR="009468AB" w:rsidRPr="003460D8" w:rsidRDefault="009468AB" w:rsidP="009468AB">
            <w:pPr>
              <w:jc w:val="center"/>
            </w:pPr>
            <w:r w:rsidRPr="003460D8">
              <w:t>0,00</w:t>
            </w:r>
          </w:p>
        </w:tc>
      </w:tr>
      <w:tr w:rsidR="003B6B72" w:rsidRPr="003460D8" w:rsidTr="003460D8">
        <w:tc>
          <w:tcPr>
            <w:tcW w:w="455" w:type="pct"/>
            <w:vMerge/>
            <w:vAlign w:val="center"/>
            <w:hideMark/>
          </w:tcPr>
          <w:p w:rsidR="007247B2" w:rsidRPr="003460D8" w:rsidRDefault="007247B2" w:rsidP="007247B2"/>
        </w:tc>
        <w:tc>
          <w:tcPr>
            <w:tcW w:w="838" w:type="pct"/>
            <w:gridSpan w:val="2"/>
            <w:vMerge/>
            <w:vAlign w:val="center"/>
            <w:hideMark/>
          </w:tcPr>
          <w:p w:rsidR="007247B2" w:rsidRPr="003460D8" w:rsidRDefault="007247B2" w:rsidP="007247B2"/>
        </w:tc>
        <w:tc>
          <w:tcPr>
            <w:tcW w:w="888" w:type="pct"/>
            <w:vMerge/>
            <w:vAlign w:val="center"/>
            <w:hideMark/>
          </w:tcPr>
          <w:p w:rsidR="007247B2" w:rsidRPr="003460D8" w:rsidRDefault="007247B2" w:rsidP="007247B2"/>
        </w:tc>
        <w:tc>
          <w:tcPr>
            <w:tcW w:w="931" w:type="pct"/>
            <w:shd w:val="clear" w:color="000000" w:fill="FFFFFF"/>
            <w:vAlign w:val="center"/>
            <w:hideMark/>
          </w:tcPr>
          <w:p w:rsidR="007247B2" w:rsidRPr="003460D8" w:rsidRDefault="007247B2" w:rsidP="007247B2">
            <w:r w:rsidRPr="003460D8">
              <w:t>федеральный бюджет</w:t>
            </w:r>
          </w:p>
        </w:tc>
        <w:tc>
          <w:tcPr>
            <w:tcW w:w="361" w:type="pct"/>
            <w:shd w:val="clear" w:color="000000" w:fill="FFFFFF"/>
            <w:vAlign w:val="center"/>
            <w:hideMark/>
          </w:tcPr>
          <w:p w:rsidR="007247B2" w:rsidRPr="003460D8" w:rsidRDefault="007247B2" w:rsidP="0075540D">
            <w:pPr>
              <w:jc w:val="center"/>
            </w:pPr>
            <w:r w:rsidRPr="003460D8">
              <w:t>0,00</w:t>
            </w:r>
          </w:p>
        </w:tc>
        <w:tc>
          <w:tcPr>
            <w:tcW w:w="310" w:type="pct"/>
            <w:shd w:val="clear" w:color="000000" w:fill="FFFFFF"/>
            <w:vAlign w:val="center"/>
            <w:hideMark/>
          </w:tcPr>
          <w:p w:rsidR="007247B2" w:rsidRPr="003460D8" w:rsidRDefault="007247B2" w:rsidP="0075540D">
            <w:pPr>
              <w:jc w:val="center"/>
            </w:pPr>
            <w:r w:rsidRPr="003460D8">
              <w:t>0,00</w:t>
            </w:r>
          </w:p>
        </w:tc>
        <w:tc>
          <w:tcPr>
            <w:tcW w:w="298" w:type="pct"/>
            <w:shd w:val="clear" w:color="000000" w:fill="FFFFFF"/>
            <w:vAlign w:val="center"/>
            <w:hideMark/>
          </w:tcPr>
          <w:p w:rsidR="007247B2" w:rsidRPr="003460D8" w:rsidRDefault="007247B2" w:rsidP="007247B2">
            <w:pPr>
              <w:jc w:val="center"/>
            </w:pPr>
            <w:r w:rsidRPr="003460D8">
              <w:t>0,00</w:t>
            </w:r>
          </w:p>
        </w:tc>
        <w:tc>
          <w:tcPr>
            <w:tcW w:w="305" w:type="pct"/>
            <w:shd w:val="clear" w:color="000000" w:fill="FFFFFF"/>
            <w:vAlign w:val="center"/>
            <w:hideMark/>
          </w:tcPr>
          <w:p w:rsidR="007247B2" w:rsidRPr="003460D8" w:rsidRDefault="007247B2" w:rsidP="007247B2">
            <w:pPr>
              <w:jc w:val="center"/>
            </w:pPr>
            <w:r w:rsidRPr="003460D8">
              <w:t>0,00</w:t>
            </w:r>
          </w:p>
        </w:tc>
        <w:tc>
          <w:tcPr>
            <w:tcW w:w="312" w:type="pct"/>
            <w:shd w:val="clear" w:color="000000" w:fill="FFFFFF"/>
            <w:vAlign w:val="center"/>
            <w:hideMark/>
          </w:tcPr>
          <w:p w:rsidR="007247B2" w:rsidRPr="003460D8" w:rsidRDefault="007247B2" w:rsidP="007247B2">
            <w:pPr>
              <w:jc w:val="center"/>
            </w:pPr>
            <w:r w:rsidRPr="003460D8">
              <w:t>0,00</w:t>
            </w:r>
          </w:p>
        </w:tc>
        <w:tc>
          <w:tcPr>
            <w:tcW w:w="302" w:type="pct"/>
            <w:shd w:val="clear" w:color="000000" w:fill="FFFFFF"/>
            <w:vAlign w:val="center"/>
            <w:hideMark/>
          </w:tcPr>
          <w:p w:rsidR="007247B2" w:rsidRPr="003460D8" w:rsidRDefault="007247B2" w:rsidP="007247B2">
            <w:pPr>
              <w:jc w:val="center"/>
            </w:pPr>
            <w:r w:rsidRPr="003460D8">
              <w:t>0,00</w:t>
            </w:r>
          </w:p>
        </w:tc>
      </w:tr>
      <w:tr w:rsidR="009468AB" w:rsidRPr="003460D8" w:rsidTr="00E27945">
        <w:tc>
          <w:tcPr>
            <w:tcW w:w="455" w:type="pct"/>
            <w:vMerge/>
            <w:vAlign w:val="center"/>
            <w:hideMark/>
          </w:tcPr>
          <w:p w:rsidR="009468AB" w:rsidRPr="003460D8" w:rsidRDefault="009468AB" w:rsidP="009468AB">
            <w:pPr>
              <w:jc w:val="center"/>
            </w:pPr>
          </w:p>
        </w:tc>
        <w:tc>
          <w:tcPr>
            <w:tcW w:w="838" w:type="pct"/>
            <w:gridSpan w:val="2"/>
            <w:vMerge/>
            <w:vAlign w:val="center"/>
            <w:hideMark/>
          </w:tcPr>
          <w:p w:rsidR="009468AB" w:rsidRPr="003460D8" w:rsidRDefault="009468AB" w:rsidP="009468AB"/>
        </w:tc>
        <w:tc>
          <w:tcPr>
            <w:tcW w:w="888" w:type="pct"/>
            <w:vMerge/>
            <w:vAlign w:val="center"/>
            <w:hideMark/>
          </w:tcPr>
          <w:p w:rsidR="009468AB" w:rsidRPr="003460D8" w:rsidRDefault="009468AB" w:rsidP="009468AB"/>
        </w:tc>
        <w:tc>
          <w:tcPr>
            <w:tcW w:w="931" w:type="pct"/>
            <w:shd w:val="clear" w:color="000000" w:fill="FFFFFF"/>
            <w:vAlign w:val="center"/>
            <w:hideMark/>
          </w:tcPr>
          <w:p w:rsidR="009468AB" w:rsidRPr="003460D8" w:rsidRDefault="009468AB" w:rsidP="009468AB">
            <w:r w:rsidRPr="003460D8">
              <w:t>бюджет автономного округа</w:t>
            </w:r>
          </w:p>
        </w:tc>
        <w:tc>
          <w:tcPr>
            <w:tcW w:w="361" w:type="pct"/>
            <w:shd w:val="clear" w:color="000000" w:fill="FFFFFF"/>
            <w:hideMark/>
          </w:tcPr>
          <w:p w:rsidR="009468AB" w:rsidRPr="007E0EB8" w:rsidRDefault="009468AB" w:rsidP="009468AB">
            <w:pPr>
              <w:jc w:val="center"/>
            </w:pPr>
            <w:r w:rsidRPr="007E0EB8">
              <w:t>80 391,30</w:t>
            </w:r>
          </w:p>
        </w:tc>
        <w:tc>
          <w:tcPr>
            <w:tcW w:w="310" w:type="pct"/>
            <w:shd w:val="clear" w:color="000000" w:fill="FFFFFF"/>
            <w:hideMark/>
          </w:tcPr>
          <w:p w:rsidR="009468AB" w:rsidRPr="007E0EB8" w:rsidRDefault="009468AB" w:rsidP="009468AB">
            <w:pPr>
              <w:jc w:val="center"/>
            </w:pPr>
            <w:r w:rsidRPr="007E0EB8">
              <w:t>80 391,30</w:t>
            </w:r>
          </w:p>
        </w:tc>
        <w:tc>
          <w:tcPr>
            <w:tcW w:w="298" w:type="pct"/>
            <w:shd w:val="clear" w:color="000000" w:fill="FFFFFF"/>
            <w:vAlign w:val="center"/>
            <w:hideMark/>
          </w:tcPr>
          <w:p w:rsidR="009468AB" w:rsidRPr="003460D8" w:rsidRDefault="009468AB" w:rsidP="009468AB">
            <w:pPr>
              <w:jc w:val="center"/>
            </w:pPr>
            <w:r w:rsidRPr="003460D8">
              <w:t>0,00</w:t>
            </w:r>
          </w:p>
        </w:tc>
        <w:tc>
          <w:tcPr>
            <w:tcW w:w="305" w:type="pct"/>
            <w:shd w:val="clear" w:color="000000" w:fill="FFFFFF"/>
            <w:vAlign w:val="center"/>
            <w:hideMark/>
          </w:tcPr>
          <w:p w:rsidR="009468AB" w:rsidRPr="003460D8" w:rsidRDefault="009468AB" w:rsidP="009468AB">
            <w:pPr>
              <w:jc w:val="center"/>
            </w:pPr>
            <w:r w:rsidRPr="003460D8">
              <w:t>0,00</w:t>
            </w:r>
          </w:p>
        </w:tc>
        <w:tc>
          <w:tcPr>
            <w:tcW w:w="312" w:type="pct"/>
            <w:shd w:val="clear" w:color="000000" w:fill="FFFFFF"/>
            <w:vAlign w:val="center"/>
            <w:hideMark/>
          </w:tcPr>
          <w:p w:rsidR="009468AB" w:rsidRPr="003460D8" w:rsidRDefault="009468AB" w:rsidP="009468AB">
            <w:pPr>
              <w:jc w:val="center"/>
            </w:pPr>
            <w:r w:rsidRPr="003460D8">
              <w:t>0,00</w:t>
            </w:r>
          </w:p>
        </w:tc>
        <w:tc>
          <w:tcPr>
            <w:tcW w:w="302" w:type="pct"/>
            <w:shd w:val="clear" w:color="000000" w:fill="FFFFFF"/>
            <w:vAlign w:val="center"/>
            <w:hideMark/>
          </w:tcPr>
          <w:p w:rsidR="009468AB" w:rsidRPr="003460D8" w:rsidRDefault="009468AB" w:rsidP="009468AB">
            <w:pPr>
              <w:jc w:val="center"/>
            </w:pPr>
            <w:r w:rsidRPr="003460D8">
              <w:t>0,00</w:t>
            </w:r>
          </w:p>
        </w:tc>
      </w:tr>
      <w:tr w:rsidR="009468AB" w:rsidRPr="003460D8" w:rsidTr="00E27945">
        <w:tc>
          <w:tcPr>
            <w:tcW w:w="455" w:type="pct"/>
            <w:vMerge/>
            <w:vAlign w:val="center"/>
            <w:hideMark/>
          </w:tcPr>
          <w:p w:rsidR="009468AB" w:rsidRPr="003460D8" w:rsidRDefault="009468AB" w:rsidP="009468AB"/>
        </w:tc>
        <w:tc>
          <w:tcPr>
            <w:tcW w:w="838" w:type="pct"/>
            <w:gridSpan w:val="2"/>
            <w:vMerge/>
            <w:vAlign w:val="center"/>
            <w:hideMark/>
          </w:tcPr>
          <w:p w:rsidR="009468AB" w:rsidRPr="003460D8" w:rsidRDefault="009468AB" w:rsidP="009468AB"/>
        </w:tc>
        <w:tc>
          <w:tcPr>
            <w:tcW w:w="888" w:type="pct"/>
            <w:vMerge/>
            <w:vAlign w:val="center"/>
            <w:hideMark/>
          </w:tcPr>
          <w:p w:rsidR="009468AB" w:rsidRPr="003460D8" w:rsidRDefault="009468AB" w:rsidP="009468AB"/>
        </w:tc>
        <w:tc>
          <w:tcPr>
            <w:tcW w:w="931" w:type="pct"/>
            <w:shd w:val="clear" w:color="000000" w:fill="FFFFFF"/>
            <w:vAlign w:val="center"/>
            <w:hideMark/>
          </w:tcPr>
          <w:p w:rsidR="009468AB" w:rsidRPr="003460D8" w:rsidRDefault="009468AB" w:rsidP="009468AB">
            <w:r w:rsidRPr="003460D8">
              <w:t>бюджет города Когалыма</w:t>
            </w:r>
          </w:p>
        </w:tc>
        <w:tc>
          <w:tcPr>
            <w:tcW w:w="361" w:type="pct"/>
            <w:shd w:val="clear" w:color="000000" w:fill="FFFFFF"/>
            <w:hideMark/>
          </w:tcPr>
          <w:p w:rsidR="009468AB" w:rsidRPr="007E0EB8" w:rsidRDefault="009468AB" w:rsidP="009468AB">
            <w:pPr>
              <w:jc w:val="center"/>
            </w:pPr>
            <w:r w:rsidRPr="007E0EB8">
              <w:t>4 231,20</w:t>
            </w:r>
          </w:p>
        </w:tc>
        <w:tc>
          <w:tcPr>
            <w:tcW w:w="310" w:type="pct"/>
            <w:shd w:val="clear" w:color="000000" w:fill="FFFFFF"/>
            <w:hideMark/>
          </w:tcPr>
          <w:p w:rsidR="009468AB" w:rsidRDefault="009468AB" w:rsidP="009468AB">
            <w:pPr>
              <w:jc w:val="center"/>
            </w:pPr>
            <w:r w:rsidRPr="007E0EB8">
              <w:t>4 231,20</w:t>
            </w:r>
          </w:p>
        </w:tc>
        <w:tc>
          <w:tcPr>
            <w:tcW w:w="298" w:type="pct"/>
            <w:shd w:val="clear" w:color="000000" w:fill="FFFFFF"/>
            <w:vAlign w:val="center"/>
            <w:hideMark/>
          </w:tcPr>
          <w:p w:rsidR="009468AB" w:rsidRPr="003460D8" w:rsidRDefault="009468AB" w:rsidP="009468AB">
            <w:pPr>
              <w:jc w:val="center"/>
            </w:pPr>
            <w:r w:rsidRPr="003460D8">
              <w:t>0,00</w:t>
            </w:r>
          </w:p>
        </w:tc>
        <w:tc>
          <w:tcPr>
            <w:tcW w:w="305" w:type="pct"/>
            <w:shd w:val="clear" w:color="000000" w:fill="FFFFFF"/>
            <w:vAlign w:val="center"/>
            <w:hideMark/>
          </w:tcPr>
          <w:p w:rsidR="009468AB" w:rsidRPr="003460D8" w:rsidRDefault="009468AB" w:rsidP="009468AB">
            <w:pPr>
              <w:jc w:val="center"/>
            </w:pPr>
            <w:r w:rsidRPr="003460D8">
              <w:t>0,00</w:t>
            </w:r>
          </w:p>
        </w:tc>
        <w:tc>
          <w:tcPr>
            <w:tcW w:w="312" w:type="pct"/>
            <w:shd w:val="clear" w:color="000000" w:fill="FFFFFF"/>
            <w:vAlign w:val="center"/>
            <w:hideMark/>
          </w:tcPr>
          <w:p w:rsidR="009468AB" w:rsidRPr="003460D8" w:rsidRDefault="009468AB" w:rsidP="009468AB">
            <w:pPr>
              <w:jc w:val="center"/>
            </w:pPr>
            <w:r w:rsidRPr="003460D8">
              <w:t>0,00</w:t>
            </w:r>
          </w:p>
        </w:tc>
        <w:tc>
          <w:tcPr>
            <w:tcW w:w="302" w:type="pct"/>
            <w:shd w:val="clear" w:color="000000" w:fill="FFFFFF"/>
            <w:vAlign w:val="center"/>
            <w:hideMark/>
          </w:tcPr>
          <w:p w:rsidR="009468AB" w:rsidRPr="003460D8" w:rsidRDefault="009468AB" w:rsidP="009468AB">
            <w:pPr>
              <w:jc w:val="center"/>
            </w:pPr>
            <w:r w:rsidRPr="003460D8">
              <w:t>0,00</w:t>
            </w:r>
          </w:p>
        </w:tc>
      </w:tr>
      <w:tr w:rsidR="003B6B72" w:rsidRPr="003460D8" w:rsidTr="003460D8">
        <w:tc>
          <w:tcPr>
            <w:tcW w:w="455" w:type="pct"/>
            <w:vMerge/>
            <w:vAlign w:val="center"/>
            <w:hideMark/>
          </w:tcPr>
          <w:p w:rsidR="0075540D" w:rsidRPr="003460D8" w:rsidRDefault="0075540D" w:rsidP="0075540D"/>
        </w:tc>
        <w:tc>
          <w:tcPr>
            <w:tcW w:w="838" w:type="pct"/>
            <w:gridSpan w:val="2"/>
            <w:vMerge/>
            <w:vAlign w:val="center"/>
            <w:hideMark/>
          </w:tcPr>
          <w:p w:rsidR="0075540D" w:rsidRPr="003460D8" w:rsidRDefault="0075540D" w:rsidP="0075540D"/>
        </w:tc>
        <w:tc>
          <w:tcPr>
            <w:tcW w:w="888" w:type="pct"/>
            <w:vMerge/>
            <w:vAlign w:val="center"/>
            <w:hideMark/>
          </w:tcPr>
          <w:p w:rsidR="0075540D" w:rsidRPr="003460D8" w:rsidRDefault="0075540D" w:rsidP="0075540D"/>
        </w:tc>
        <w:tc>
          <w:tcPr>
            <w:tcW w:w="931" w:type="pct"/>
            <w:shd w:val="clear" w:color="000000" w:fill="FFFFFF"/>
            <w:vAlign w:val="center"/>
            <w:hideMark/>
          </w:tcPr>
          <w:p w:rsidR="0075540D" w:rsidRPr="003460D8" w:rsidRDefault="0075540D" w:rsidP="0075540D">
            <w:r w:rsidRPr="003460D8">
              <w:t>иные источники финансирования</w:t>
            </w:r>
          </w:p>
        </w:tc>
        <w:tc>
          <w:tcPr>
            <w:tcW w:w="361" w:type="pct"/>
            <w:shd w:val="clear" w:color="000000" w:fill="FFFFFF"/>
            <w:vAlign w:val="center"/>
            <w:hideMark/>
          </w:tcPr>
          <w:p w:rsidR="0075540D" w:rsidRPr="003460D8" w:rsidRDefault="0075540D" w:rsidP="0075540D">
            <w:pPr>
              <w:jc w:val="center"/>
            </w:pPr>
            <w:r w:rsidRPr="003460D8">
              <w:t>210 682,80</w:t>
            </w:r>
          </w:p>
        </w:tc>
        <w:tc>
          <w:tcPr>
            <w:tcW w:w="310" w:type="pct"/>
            <w:shd w:val="clear" w:color="000000" w:fill="FFFFFF"/>
            <w:vAlign w:val="center"/>
            <w:hideMark/>
          </w:tcPr>
          <w:p w:rsidR="0075540D" w:rsidRPr="003460D8" w:rsidRDefault="0075540D" w:rsidP="0075540D">
            <w:pPr>
              <w:jc w:val="center"/>
            </w:pPr>
            <w:r w:rsidRPr="003460D8">
              <w:t>210 682,80</w:t>
            </w:r>
          </w:p>
        </w:tc>
        <w:tc>
          <w:tcPr>
            <w:tcW w:w="298" w:type="pct"/>
            <w:shd w:val="clear" w:color="000000" w:fill="FFFFFF"/>
            <w:vAlign w:val="center"/>
            <w:hideMark/>
          </w:tcPr>
          <w:p w:rsidR="0075540D" w:rsidRPr="003460D8" w:rsidRDefault="0075540D" w:rsidP="0075540D">
            <w:pPr>
              <w:jc w:val="center"/>
            </w:pPr>
            <w:r w:rsidRPr="003460D8">
              <w:t>0,00</w:t>
            </w:r>
          </w:p>
        </w:tc>
        <w:tc>
          <w:tcPr>
            <w:tcW w:w="305" w:type="pct"/>
            <w:shd w:val="clear" w:color="000000" w:fill="FFFFFF"/>
            <w:vAlign w:val="center"/>
            <w:hideMark/>
          </w:tcPr>
          <w:p w:rsidR="0075540D" w:rsidRPr="003460D8" w:rsidRDefault="0075540D" w:rsidP="0075540D">
            <w:pPr>
              <w:jc w:val="center"/>
            </w:pPr>
            <w:r w:rsidRPr="003460D8">
              <w:t>0,00</w:t>
            </w:r>
          </w:p>
        </w:tc>
        <w:tc>
          <w:tcPr>
            <w:tcW w:w="312" w:type="pct"/>
            <w:shd w:val="clear" w:color="000000" w:fill="FFFFFF"/>
            <w:vAlign w:val="center"/>
            <w:hideMark/>
          </w:tcPr>
          <w:p w:rsidR="0075540D" w:rsidRPr="003460D8" w:rsidRDefault="0075540D" w:rsidP="0075540D">
            <w:pPr>
              <w:jc w:val="center"/>
            </w:pPr>
            <w:r w:rsidRPr="003460D8">
              <w:t>0,00</w:t>
            </w:r>
          </w:p>
        </w:tc>
        <w:tc>
          <w:tcPr>
            <w:tcW w:w="302" w:type="pct"/>
            <w:shd w:val="clear" w:color="000000" w:fill="FFFFFF"/>
            <w:vAlign w:val="center"/>
            <w:hideMark/>
          </w:tcPr>
          <w:p w:rsidR="0075540D" w:rsidRPr="003460D8" w:rsidRDefault="0075540D" w:rsidP="0075540D">
            <w:pPr>
              <w:jc w:val="center"/>
            </w:pPr>
            <w:r w:rsidRPr="003460D8">
              <w:t>0,00</w:t>
            </w:r>
          </w:p>
        </w:tc>
      </w:tr>
    </w:tbl>
    <w:p w:rsidR="003460D8" w:rsidRDefault="003460D8" w:rsidP="007E4397">
      <w:pPr>
        <w:jc w:val="center"/>
        <w:sectPr w:rsidR="003460D8" w:rsidSect="003460D8">
          <w:pgSz w:w="16838" w:h="11906" w:orient="landscape"/>
          <w:pgMar w:top="567" w:right="567" w:bottom="2552" w:left="567" w:header="709" w:footer="709" w:gutter="0"/>
          <w:cols w:space="708"/>
          <w:docGrid w:linePitch="360"/>
        </w:sect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429"/>
        <w:gridCol w:w="2700"/>
        <w:gridCol w:w="2718"/>
        <w:gridCol w:w="2922"/>
        <w:gridCol w:w="1133"/>
        <w:gridCol w:w="973"/>
        <w:gridCol w:w="935"/>
        <w:gridCol w:w="957"/>
        <w:gridCol w:w="979"/>
        <w:gridCol w:w="948"/>
      </w:tblGrid>
      <w:tr w:rsidR="003B6B72" w:rsidRPr="003460D8" w:rsidTr="003460D8">
        <w:tc>
          <w:tcPr>
            <w:tcW w:w="455" w:type="pct"/>
            <w:vMerge w:val="restart"/>
            <w:shd w:val="clear" w:color="000000" w:fill="FFFFFF"/>
            <w:vAlign w:val="center"/>
          </w:tcPr>
          <w:p w:rsidR="007E4397" w:rsidRPr="003460D8" w:rsidRDefault="007E4397" w:rsidP="007E4397">
            <w:pPr>
              <w:jc w:val="center"/>
            </w:pPr>
            <w:r w:rsidRPr="003460D8">
              <w:lastRenderedPageBreak/>
              <w:t>3.1.1.</w:t>
            </w:r>
          </w:p>
        </w:tc>
        <w:tc>
          <w:tcPr>
            <w:tcW w:w="860" w:type="pct"/>
            <w:vMerge w:val="restart"/>
            <w:shd w:val="clear" w:color="000000" w:fill="FFFFFF"/>
            <w:vAlign w:val="center"/>
          </w:tcPr>
          <w:p w:rsidR="007E4397" w:rsidRPr="003460D8" w:rsidRDefault="007E4397" w:rsidP="007E4397">
            <w:r w:rsidRPr="003460D8">
              <w:t>Строительство, реконструкция и капитальный ремонт  объектов инженерной инфраструктуры на территории города Когалыма (в том числе ПИР)</w:t>
            </w:r>
          </w:p>
        </w:tc>
        <w:tc>
          <w:tcPr>
            <w:tcW w:w="866" w:type="pct"/>
            <w:vMerge w:val="restart"/>
            <w:shd w:val="clear" w:color="000000" w:fill="FFFFFF"/>
            <w:vAlign w:val="center"/>
          </w:tcPr>
          <w:p w:rsidR="007E4397" w:rsidRPr="003460D8" w:rsidRDefault="007E4397" w:rsidP="007E4397">
            <w:pPr>
              <w:jc w:val="center"/>
            </w:pPr>
            <w:r w:rsidRPr="003460D8">
              <w:t xml:space="preserve">МКУ «УКС и ЖКК </w:t>
            </w:r>
            <w:proofErr w:type="spellStart"/>
            <w:r w:rsidRPr="003460D8">
              <w:t>г.Когалыма</w:t>
            </w:r>
            <w:proofErr w:type="spellEnd"/>
            <w:r w:rsidRPr="003460D8">
              <w:t>»</w:t>
            </w:r>
          </w:p>
        </w:tc>
        <w:tc>
          <w:tcPr>
            <w:tcW w:w="931" w:type="pct"/>
            <w:shd w:val="clear" w:color="000000" w:fill="FFFFFF"/>
            <w:noWrap/>
            <w:vAlign w:val="center"/>
          </w:tcPr>
          <w:p w:rsidR="007E4397" w:rsidRPr="003460D8" w:rsidRDefault="007E4397" w:rsidP="007E4397">
            <w:r w:rsidRPr="003460D8">
              <w:t>всего</w:t>
            </w:r>
          </w:p>
        </w:tc>
        <w:tc>
          <w:tcPr>
            <w:tcW w:w="361" w:type="pct"/>
            <w:shd w:val="clear" w:color="000000" w:fill="FFFFFF"/>
            <w:vAlign w:val="center"/>
          </w:tcPr>
          <w:p w:rsidR="007E4397" w:rsidRPr="003460D8" w:rsidRDefault="007E4397" w:rsidP="0075540D">
            <w:pPr>
              <w:jc w:val="center"/>
            </w:pPr>
            <w:r w:rsidRPr="003460D8">
              <w:t>210 682,80</w:t>
            </w:r>
          </w:p>
        </w:tc>
        <w:tc>
          <w:tcPr>
            <w:tcW w:w="310" w:type="pct"/>
            <w:shd w:val="clear" w:color="000000" w:fill="FFFFFF"/>
            <w:vAlign w:val="center"/>
          </w:tcPr>
          <w:p w:rsidR="007E4397" w:rsidRPr="003460D8" w:rsidRDefault="007E4397" w:rsidP="0075540D">
            <w:pPr>
              <w:jc w:val="center"/>
            </w:pPr>
            <w:r w:rsidRPr="003460D8">
              <w:t>210 682,80</w:t>
            </w:r>
          </w:p>
        </w:tc>
        <w:tc>
          <w:tcPr>
            <w:tcW w:w="298" w:type="pct"/>
            <w:shd w:val="clear" w:color="000000" w:fill="FFFFFF"/>
            <w:vAlign w:val="center"/>
          </w:tcPr>
          <w:p w:rsidR="007E4397" w:rsidRPr="003460D8" w:rsidRDefault="007E4397" w:rsidP="007E4397">
            <w:pPr>
              <w:jc w:val="center"/>
            </w:pPr>
            <w:r w:rsidRPr="003460D8">
              <w:t>0,00</w:t>
            </w:r>
          </w:p>
        </w:tc>
        <w:tc>
          <w:tcPr>
            <w:tcW w:w="305" w:type="pct"/>
            <w:shd w:val="clear" w:color="000000" w:fill="FFFFFF"/>
            <w:vAlign w:val="center"/>
          </w:tcPr>
          <w:p w:rsidR="007E4397" w:rsidRPr="003460D8" w:rsidRDefault="007E4397" w:rsidP="007E4397">
            <w:pPr>
              <w:jc w:val="center"/>
            </w:pPr>
            <w:r w:rsidRPr="003460D8">
              <w:t>0,00</w:t>
            </w:r>
          </w:p>
        </w:tc>
        <w:tc>
          <w:tcPr>
            <w:tcW w:w="312" w:type="pct"/>
            <w:shd w:val="clear" w:color="000000" w:fill="FFFFFF"/>
            <w:vAlign w:val="center"/>
          </w:tcPr>
          <w:p w:rsidR="007E4397" w:rsidRPr="003460D8" w:rsidRDefault="007E4397" w:rsidP="007E4397">
            <w:pPr>
              <w:jc w:val="center"/>
            </w:pPr>
            <w:r w:rsidRPr="003460D8">
              <w:t>0,00</w:t>
            </w:r>
          </w:p>
        </w:tc>
        <w:tc>
          <w:tcPr>
            <w:tcW w:w="302" w:type="pct"/>
            <w:shd w:val="clear" w:color="000000" w:fill="FFFFFF"/>
            <w:vAlign w:val="center"/>
          </w:tcPr>
          <w:p w:rsidR="007E4397" w:rsidRPr="003460D8" w:rsidRDefault="007E4397" w:rsidP="007E4397">
            <w:pPr>
              <w:jc w:val="center"/>
            </w:pPr>
            <w:r w:rsidRPr="003460D8">
              <w:t>0,00</w:t>
            </w:r>
          </w:p>
        </w:tc>
      </w:tr>
      <w:tr w:rsidR="003B6B72" w:rsidRPr="003460D8" w:rsidTr="003460D8">
        <w:tc>
          <w:tcPr>
            <w:tcW w:w="455" w:type="pct"/>
            <w:vMerge/>
            <w:shd w:val="clear" w:color="000000" w:fill="FFFFFF"/>
            <w:vAlign w:val="center"/>
          </w:tcPr>
          <w:p w:rsidR="00CF6E36" w:rsidRPr="003460D8" w:rsidRDefault="00CF6E36" w:rsidP="00CF6E36">
            <w:pPr>
              <w:jc w:val="center"/>
            </w:pPr>
          </w:p>
        </w:tc>
        <w:tc>
          <w:tcPr>
            <w:tcW w:w="860" w:type="pct"/>
            <w:vMerge/>
            <w:shd w:val="clear" w:color="000000" w:fill="FFFFFF"/>
            <w:vAlign w:val="center"/>
          </w:tcPr>
          <w:p w:rsidR="00CF6E36" w:rsidRPr="003460D8" w:rsidRDefault="00CF6E36" w:rsidP="00CF6E36">
            <w:pPr>
              <w:jc w:val="center"/>
            </w:pPr>
          </w:p>
        </w:tc>
        <w:tc>
          <w:tcPr>
            <w:tcW w:w="866" w:type="pct"/>
            <w:vMerge/>
            <w:shd w:val="clear" w:color="000000" w:fill="FFFFFF"/>
            <w:vAlign w:val="center"/>
          </w:tcPr>
          <w:p w:rsidR="00CF6E36" w:rsidRPr="003460D8" w:rsidRDefault="00CF6E36" w:rsidP="00CF6E36">
            <w:pPr>
              <w:jc w:val="center"/>
            </w:pPr>
          </w:p>
        </w:tc>
        <w:tc>
          <w:tcPr>
            <w:tcW w:w="931" w:type="pct"/>
            <w:shd w:val="clear" w:color="000000" w:fill="FFFFFF"/>
            <w:noWrap/>
            <w:vAlign w:val="center"/>
          </w:tcPr>
          <w:p w:rsidR="00CF6E36" w:rsidRPr="003460D8" w:rsidRDefault="00CF6E36" w:rsidP="00CF6E36">
            <w:r w:rsidRPr="003460D8">
              <w:t>федеральный бюджет</w:t>
            </w:r>
          </w:p>
        </w:tc>
        <w:tc>
          <w:tcPr>
            <w:tcW w:w="361" w:type="pct"/>
            <w:shd w:val="clear" w:color="000000" w:fill="FFFFFF"/>
            <w:vAlign w:val="center"/>
          </w:tcPr>
          <w:p w:rsidR="00CF6E36" w:rsidRPr="003460D8" w:rsidRDefault="00CF6E36" w:rsidP="0075540D">
            <w:pPr>
              <w:jc w:val="center"/>
            </w:pPr>
            <w:r w:rsidRPr="003460D8">
              <w:t>0,00</w:t>
            </w:r>
          </w:p>
        </w:tc>
        <w:tc>
          <w:tcPr>
            <w:tcW w:w="310" w:type="pct"/>
            <w:shd w:val="clear" w:color="000000" w:fill="FFFFFF"/>
            <w:vAlign w:val="center"/>
          </w:tcPr>
          <w:p w:rsidR="00CF6E36" w:rsidRPr="003460D8" w:rsidRDefault="00CF6E36" w:rsidP="0075540D">
            <w:pPr>
              <w:jc w:val="center"/>
            </w:pPr>
            <w:r w:rsidRPr="003460D8">
              <w:t>0,00</w:t>
            </w:r>
          </w:p>
        </w:tc>
        <w:tc>
          <w:tcPr>
            <w:tcW w:w="298" w:type="pct"/>
            <w:shd w:val="clear" w:color="000000" w:fill="FFFFFF"/>
            <w:vAlign w:val="center"/>
          </w:tcPr>
          <w:p w:rsidR="00CF6E36" w:rsidRPr="003460D8" w:rsidRDefault="00CF6E36" w:rsidP="00CF6E36">
            <w:pPr>
              <w:jc w:val="center"/>
            </w:pPr>
            <w:r w:rsidRPr="003460D8">
              <w:t>0,00</w:t>
            </w:r>
          </w:p>
        </w:tc>
        <w:tc>
          <w:tcPr>
            <w:tcW w:w="305" w:type="pct"/>
            <w:shd w:val="clear" w:color="000000" w:fill="FFFFFF"/>
            <w:vAlign w:val="center"/>
          </w:tcPr>
          <w:p w:rsidR="00CF6E36" w:rsidRPr="003460D8" w:rsidRDefault="00CF6E36" w:rsidP="00CF6E36">
            <w:pPr>
              <w:jc w:val="center"/>
            </w:pPr>
            <w:r w:rsidRPr="003460D8">
              <w:t>0,00</w:t>
            </w:r>
          </w:p>
        </w:tc>
        <w:tc>
          <w:tcPr>
            <w:tcW w:w="312" w:type="pct"/>
            <w:shd w:val="clear" w:color="000000" w:fill="FFFFFF"/>
            <w:vAlign w:val="center"/>
          </w:tcPr>
          <w:p w:rsidR="00CF6E36" w:rsidRPr="003460D8" w:rsidRDefault="00CF6E36" w:rsidP="00CF6E36">
            <w:pPr>
              <w:jc w:val="center"/>
            </w:pPr>
            <w:r w:rsidRPr="003460D8">
              <w:t>0,00</w:t>
            </w:r>
          </w:p>
        </w:tc>
        <w:tc>
          <w:tcPr>
            <w:tcW w:w="302" w:type="pct"/>
            <w:shd w:val="clear" w:color="000000" w:fill="FFFFFF"/>
            <w:vAlign w:val="center"/>
          </w:tcPr>
          <w:p w:rsidR="00CF6E36" w:rsidRPr="003460D8" w:rsidRDefault="00CF6E36" w:rsidP="00CF6E36">
            <w:pPr>
              <w:jc w:val="center"/>
            </w:pPr>
            <w:r w:rsidRPr="003460D8">
              <w:t>0,00</w:t>
            </w:r>
          </w:p>
        </w:tc>
      </w:tr>
      <w:tr w:rsidR="003B6B72" w:rsidRPr="003460D8" w:rsidTr="003460D8">
        <w:tc>
          <w:tcPr>
            <w:tcW w:w="455" w:type="pct"/>
            <w:vMerge/>
            <w:shd w:val="clear" w:color="000000" w:fill="FFFFFF"/>
            <w:vAlign w:val="center"/>
          </w:tcPr>
          <w:p w:rsidR="00CF6E36" w:rsidRPr="003460D8" w:rsidRDefault="00CF6E36" w:rsidP="00CF6E36">
            <w:pPr>
              <w:jc w:val="center"/>
            </w:pPr>
          </w:p>
        </w:tc>
        <w:tc>
          <w:tcPr>
            <w:tcW w:w="860" w:type="pct"/>
            <w:vMerge/>
            <w:shd w:val="clear" w:color="000000" w:fill="FFFFFF"/>
            <w:vAlign w:val="center"/>
          </w:tcPr>
          <w:p w:rsidR="00CF6E36" w:rsidRPr="003460D8" w:rsidRDefault="00CF6E36" w:rsidP="00CF6E36">
            <w:pPr>
              <w:jc w:val="center"/>
            </w:pPr>
          </w:p>
        </w:tc>
        <w:tc>
          <w:tcPr>
            <w:tcW w:w="866" w:type="pct"/>
            <w:vMerge/>
            <w:shd w:val="clear" w:color="000000" w:fill="FFFFFF"/>
            <w:vAlign w:val="center"/>
          </w:tcPr>
          <w:p w:rsidR="00CF6E36" w:rsidRPr="003460D8" w:rsidRDefault="00CF6E36" w:rsidP="00CF6E36">
            <w:pPr>
              <w:jc w:val="center"/>
            </w:pPr>
          </w:p>
        </w:tc>
        <w:tc>
          <w:tcPr>
            <w:tcW w:w="931" w:type="pct"/>
            <w:shd w:val="clear" w:color="000000" w:fill="FFFFFF"/>
            <w:noWrap/>
            <w:vAlign w:val="center"/>
          </w:tcPr>
          <w:p w:rsidR="00CF6E36" w:rsidRPr="003460D8" w:rsidRDefault="00CF6E36" w:rsidP="00CF6E36">
            <w:r w:rsidRPr="003460D8">
              <w:t>бюджет автономного округа</w:t>
            </w:r>
          </w:p>
        </w:tc>
        <w:tc>
          <w:tcPr>
            <w:tcW w:w="361" w:type="pct"/>
            <w:shd w:val="clear" w:color="000000" w:fill="FFFFFF"/>
            <w:vAlign w:val="center"/>
          </w:tcPr>
          <w:p w:rsidR="00CF6E36" w:rsidRPr="003460D8" w:rsidRDefault="00CF6E36" w:rsidP="0075540D">
            <w:pPr>
              <w:jc w:val="center"/>
            </w:pPr>
            <w:r w:rsidRPr="003460D8">
              <w:t>0,00</w:t>
            </w:r>
          </w:p>
        </w:tc>
        <w:tc>
          <w:tcPr>
            <w:tcW w:w="310" w:type="pct"/>
            <w:shd w:val="clear" w:color="000000" w:fill="FFFFFF"/>
            <w:vAlign w:val="center"/>
          </w:tcPr>
          <w:p w:rsidR="00CF6E36" w:rsidRPr="003460D8" w:rsidRDefault="00CF6E36" w:rsidP="0075540D">
            <w:pPr>
              <w:jc w:val="center"/>
            </w:pPr>
            <w:r w:rsidRPr="003460D8">
              <w:t>0,00</w:t>
            </w:r>
          </w:p>
        </w:tc>
        <w:tc>
          <w:tcPr>
            <w:tcW w:w="298" w:type="pct"/>
            <w:shd w:val="clear" w:color="000000" w:fill="FFFFFF"/>
            <w:vAlign w:val="center"/>
          </w:tcPr>
          <w:p w:rsidR="00CF6E36" w:rsidRPr="003460D8" w:rsidRDefault="00CF6E36" w:rsidP="00CF6E36">
            <w:pPr>
              <w:jc w:val="center"/>
            </w:pPr>
            <w:r w:rsidRPr="003460D8">
              <w:t>0,00</w:t>
            </w:r>
          </w:p>
        </w:tc>
        <w:tc>
          <w:tcPr>
            <w:tcW w:w="305" w:type="pct"/>
            <w:shd w:val="clear" w:color="000000" w:fill="FFFFFF"/>
            <w:vAlign w:val="center"/>
          </w:tcPr>
          <w:p w:rsidR="00CF6E36" w:rsidRPr="003460D8" w:rsidRDefault="00CF6E36" w:rsidP="00CF6E36">
            <w:pPr>
              <w:jc w:val="center"/>
            </w:pPr>
            <w:r w:rsidRPr="003460D8">
              <w:t>0,00</w:t>
            </w:r>
          </w:p>
        </w:tc>
        <w:tc>
          <w:tcPr>
            <w:tcW w:w="312" w:type="pct"/>
            <w:shd w:val="clear" w:color="000000" w:fill="FFFFFF"/>
            <w:vAlign w:val="center"/>
          </w:tcPr>
          <w:p w:rsidR="00CF6E36" w:rsidRPr="003460D8" w:rsidRDefault="00CF6E36" w:rsidP="00CF6E36">
            <w:pPr>
              <w:jc w:val="center"/>
            </w:pPr>
            <w:r w:rsidRPr="003460D8">
              <w:t>0,00</w:t>
            </w:r>
          </w:p>
        </w:tc>
        <w:tc>
          <w:tcPr>
            <w:tcW w:w="302" w:type="pct"/>
            <w:shd w:val="clear" w:color="000000" w:fill="FFFFFF"/>
            <w:vAlign w:val="center"/>
          </w:tcPr>
          <w:p w:rsidR="00CF6E36" w:rsidRPr="003460D8" w:rsidRDefault="00CF6E36" w:rsidP="00CF6E36">
            <w:pPr>
              <w:jc w:val="center"/>
            </w:pPr>
            <w:r w:rsidRPr="003460D8">
              <w:t>0,00</w:t>
            </w:r>
          </w:p>
        </w:tc>
      </w:tr>
      <w:tr w:rsidR="003B6B72" w:rsidRPr="003460D8" w:rsidTr="003460D8">
        <w:tc>
          <w:tcPr>
            <w:tcW w:w="455" w:type="pct"/>
            <w:vMerge/>
            <w:shd w:val="clear" w:color="000000" w:fill="FFFFFF"/>
            <w:vAlign w:val="center"/>
          </w:tcPr>
          <w:p w:rsidR="00CF6E36" w:rsidRPr="003460D8" w:rsidRDefault="00CF6E36" w:rsidP="00CF6E36">
            <w:pPr>
              <w:jc w:val="center"/>
            </w:pPr>
          </w:p>
        </w:tc>
        <w:tc>
          <w:tcPr>
            <w:tcW w:w="860" w:type="pct"/>
            <w:vMerge/>
            <w:shd w:val="clear" w:color="000000" w:fill="FFFFFF"/>
            <w:vAlign w:val="center"/>
          </w:tcPr>
          <w:p w:rsidR="00CF6E36" w:rsidRPr="003460D8" w:rsidRDefault="00CF6E36" w:rsidP="00CF6E36">
            <w:pPr>
              <w:jc w:val="center"/>
            </w:pPr>
          </w:p>
        </w:tc>
        <w:tc>
          <w:tcPr>
            <w:tcW w:w="866" w:type="pct"/>
            <w:vMerge/>
            <w:shd w:val="clear" w:color="000000" w:fill="FFFFFF"/>
            <w:vAlign w:val="center"/>
          </w:tcPr>
          <w:p w:rsidR="00CF6E36" w:rsidRPr="003460D8" w:rsidRDefault="00CF6E36" w:rsidP="00CF6E36">
            <w:pPr>
              <w:jc w:val="center"/>
            </w:pPr>
          </w:p>
        </w:tc>
        <w:tc>
          <w:tcPr>
            <w:tcW w:w="931" w:type="pct"/>
            <w:shd w:val="clear" w:color="000000" w:fill="FFFFFF"/>
            <w:noWrap/>
            <w:vAlign w:val="center"/>
          </w:tcPr>
          <w:p w:rsidR="00CF6E36" w:rsidRPr="003460D8" w:rsidRDefault="00CF6E36" w:rsidP="00CF6E36">
            <w:r w:rsidRPr="003460D8">
              <w:t>бюджет города Когалыма</w:t>
            </w:r>
          </w:p>
        </w:tc>
        <w:tc>
          <w:tcPr>
            <w:tcW w:w="361" w:type="pct"/>
            <w:shd w:val="clear" w:color="000000" w:fill="FFFFFF"/>
            <w:vAlign w:val="center"/>
          </w:tcPr>
          <w:p w:rsidR="00CF6E36" w:rsidRPr="003460D8" w:rsidRDefault="00CF6E36" w:rsidP="0075540D">
            <w:pPr>
              <w:jc w:val="center"/>
            </w:pPr>
            <w:r w:rsidRPr="003460D8">
              <w:t>0,00</w:t>
            </w:r>
          </w:p>
        </w:tc>
        <w:tc>
          <w:tcPr>
            <w:tcW w:w="310" w:type="pct"/>
            <w:shd w:val="clear" w:color="000000" w:fill="FFFFFF"/>
            <w:vAlign w:val="center"/>
          </w:tcPr>
          <w:p w:rsidR="00CF6E36" w:rsidRPr="003460D8" w:rsidRDefault="00CF6E36" w:rsidP="0075540D">
            <w:pPr>
              <w:jc w:val="center"/>
            </w:pPr>
            <w:r w:rsidRPr="003460D8">
              <w:t>0,00</w:t>
            </w:r>
          </w:p>
        </w:tc>
        <w:tc>
          <w:tcPr>
            <w:tcW w:w="298" w:type="pct"/>
            <w:shd w:val="clear" w:color="000000" w:fill="FFFFFF"/>
            <w:vAlign w:val="center"/>
          </w:tcPr>
          <w:p w:rsidR="00CF6E36" w:rsidRPr="003460D8" w:rsidRDefault="00CF6E36" w:rsidP="00CF6E36">
            <w:pPr>
              <w:jc w:val="center"/>
            </w:pPr>
            <w:r w:rsidRPr="003460D8">
              <w:t>0,00</w:t>
            </w:r>
          </w:p>
        </w:tc>
        <w:tc>
          <w:tcPr>
            <w:tcW w:w="305" w:type="pct"/>
            <w:shd w:val="clear" w:color="000000" w:fill="FFFFFF"/>
            <w:vAlign w:val="center"/>
          </w:tcPr>
          <w:p w:rsidR="00CF6E36" w:rsidRPr="003460D8" w:rsidRDefault="00CF6E36" w:rsidP="00CF6E36">
            <w:pPr>
              <w:jc w:val="center"/>
            </w:pPr>
            <w:r w:rsidRPr="003460D8">
              <w:t>0,00</w:t>
            </w:r>
          </w:p>
        </w:tc>
        <w:tc>
          <w:tcPr>
            <w:tcW w:w="312" w:type="pct"/>
            <w:shd w:val="clear" w:color="000000" w:fill="FFFFFF"/>
            <w:vAlign w:val="center"/>
          </w:tcPr>
          <w:p w:rsidR="00CF6E36" w:rsidRPr="003460D8" w:rsidRDefault="00CF6E36" w:rsidP="00CF6E36">
            <w:pPr>
              <w:jc w:val="center"/>
            </w:pPr>
            <w:r w:rsidRPr="003460D8">
              <w:t>0,00</w:t>
            </w:r>
          </w:p>
        </w:tc>
        <w:tc>
          <w:tcPr>
            <w:tcW w:w="302" w:type="pct"/>
            <w:shd w:val="clear" w:color="000000" w:fill="FFFFFF"/>
            <w:vAlign w:val="center"/>
          </w:tcPr>
          <w:p w:rsidR="00CF6E36" w:rsidRPr="003460D8" w:rsidRDefault="00CF6E36" w:rsidP="00CF6E36">
            <w:pPr>
              <w:jc w:val="center"/>
            </w:pPr>
            <w:r w:rsidRPr="003460D8">
              <w:t>0,00</w:t>
            </w:r>
          </w:p>
        </w:tc>
      </w:tr>
      <w:tr w:rsidR="003B6B72" w:rsidRPr="003460D8" w:rsidTr="003460D8">
        <w:tc>
          <w:tcPr>
            <w:tcW w:w="455" w:type="pct"/>
            <w:vMerge/>
            <w:shd w:val="clear" w:color="000000" w:fill="FFFFFF"/>
            <w:vAlign w:val="center"/>
          </w:tcPr>
          <w:p w:rsidR="00896E7E" w:rsidRPr="003460D8" w:rsidRDefault="00896E7E" w:rsidP="00896E7E">
            <w:pPr>
              <w:jc w:val="center"/>
            </w:pPr>
          </w:p>
        </w:tc>
        <w:tc>
          <w:tcPr>
            <w:tcW w:w="860" w:type="pct"/>
            <w:vMerge/>
            <w:shd w:val="clear" w:color="000000" w:fill="FFFFFF"/>
            <w:vAlign w:val="center"/>
          </w:tcPr>
          <w:p w:rsidR="00896E7E" w:rsidRPr="003460D8" w:rsidRDefault="00896E7E" w:rsidP="00896E7E">
            <w:pPr>
              <w:jc w:val="center"/>
            </w:pPr>
          </w:p>
        </w:tc>
        <w:tc>
          <w:tcPr>
            <w:tcW w:w="866" w:type="pct"/>
            <w:vMerge/>
            <w:shd w:val="clear" w:color="000000" w:fill="FFFFFF"/>
            <w:vAlign w:val="center"/>
          </w:tcPr>
          <w:p w:rsidR="00896E7E" w:rsidRPr="003460D8" w:rsidRDefault="00896E7E" w:rsidP="00896E7E">
            <w:pPr>
              <w:jc w:val="center"/>
            </w:pPr>
          </w:p>
        </w:tc>
        <w:tc>
          <w:tcPr>
            <w:tcW w:w="931" w:type="pct"/>
            <w:shd w:val="clear" w:color="000000" w:fill="FFFFFF"/>
            <w:noWrap/>
            <w:vAlign w:val="center"/>
          </w:tcPr>
          <w:p w:rsidR="00896E7E" w:rsidRPr="003460D8" w:rsidRDefault="00896E7E" w:rsidP="00896E7E">
            <w:r w:rsidRPr="003460D8">
              <w:t>иные источники финансирования</w:t>
            </w:r>
          </w:p>
        </w:tc>
        <w:tc>
          <w:tcPr>
            <w:tcW w:w="361" w:type="pct"/>
            <w:shd w:val="clear" w:color="000000" w:fill="FFFFFF"/>
            <w:vAlign w:val="center"/>
          </w:tcPr>
          <w:p w:rsidR="00896E7E" w:rsidRPr="003460D8" w:rsidRDefault="00896E7E" w:rsidP="0075540D">
            <w:pPr>
              <w:jc w:val="center"/>
            </w:pPr>
            <w:r w:rsidRPr="003460D8">
              <w:t>210 682,80</w:t>
            </w:r>
          </w:p>
        </w:tc>
        <w:tc>
          <w:tcPr>
            <w:tcW w:w="310" w:type="pct"/>
            <w:shd w:val="clear" w:color="000000" w:fill="FFFFFF"/>
            <w:vAlign w:val="center"/>
          </w:tcPr>
          <w:p w:rsidR="00896E7E" w:rsidRPr="003460D8" w:rsidRDefault="00896E7E" w:rsidP="0075540D">
            <w:pPr>
              <w:jc w:val="center"/>
            </w:pPr>
            <w:r w:rsidRPr="003460D8">
              <w:t>210 682,80</w:t>
            </w:r>
          </w:p>
        </w:tc>
        <w:tc>
          <w:tcPr>
            <w:tcW w:w="298" w:type="pct"/>
            <w:shd w:val="clear" w:color="000000" w:fill="FFFFFF"/>
            <w:vAlign w:val="center"/>
          </w:tcPr>
          <w:p w:rsidR="00896E7E" w:rsidRPr="003460D8" w:rsidRDefault="00896E7E" w:rsidP="00896E7E">
            <w:pPr>
              <w:jc w:val="center"/>
            </w:pPr>
            <w:r w:rsidRPr="003460D8">
              <w:t>0,00</w:t>
            </w:r>
          </w:p>
        </w:tc>
        <w:tc>
          <w:tcPr>
            <w:tcW w:w="305" w:type="pct"/>
            <w:shd w:val="clear" w:color="000000" w:fill="FFFFFF"/>
            <w:vAlign w:val="center"/>
          </w:tcPr>
          <w:p w:rsidR="00896E7E" w:rsidRPr="003460D8" w:rsidRDefault="00896E7E" w:rsidP="00896E7E">
            <w:pPr>
              <w:jc w:val="center"/>
            </w:pPr>
            <w:r w:rsidRPr="003460D8">
              <w:t>0,00</w:t>
            </w:r>
          </w:p>
        </w:tc>
        <w:tc>
          <w:tcPr>
            <w:tcW w:w="312" w:type="pct"/>
            <w:shd w:val="clear" w:color="000000" w:fill="FFFFFF"/>
            <w:vAlign w:val="center"/>
          </w:tcPr>
          <w:p w:rsidR="00896E7E" w:rsidRPr="003460D8" w:rsidRDefault="00896E7E" w:rsidP="00896E7E">
            <w:pPr>
              <w:jc w:val="center"/>
            </w:pPr>
            <w:r w:rsidRPr="003460D8">
              <w:t>0,00</w:t>
            </w:r>
          </w:p>
        </w:tc>
        <w:tc>
          <w:tcPr>
            <w:tcW w:w="302" w:type="pct"/>
            <w:shd w:val="clear" w:color="000000" w:fill="FFFFFF"/>
            <w:vAlign w:val="center"/>
          </w:tcPr>
          <w:p w:rsidR="00896E7E" w:rsidRPr="003460D8" w:rsidRDefault="00896E7E" w:rsidP="00896E7E">
            <w:pPr>
              <w:jc w:val="center"/>
            </w:pPr>
            <w:r w:rsidRPr="003460D8">
              <w:t>0,00</w:t>
            </w:r>
          </w:p>
        </w:tc>
      </w:tr>
      <w:tr w:rsidR="00AA6561" w:rsidRPr="003460D8" w:rsidTr="00A50183">
        <w:tc>
          <w:tcPr>
            <w:tcW w:w="455" w:type="pct"/>
            <w:vMerge w:val="restart"/>
            <w:shd w:val="clear" w:color="000000" w:fill="FFFFFF"/>
            <w:vAlign w:val="center"/>
          </w:tcPr>
          <w:p w:rsidR="00AA6561" w:rsidRPr="003460D8" w:rsidRDefault="00AA6561" w:rsidP="00AA6561">
            <w:pPr>
              <w:jc w:val="center"/>
            </w:pPr>
            <w:r>
              <w:t>3.1.2</w:t>
            </w:r>
            <w:r w:rsidRPr="003460D8">
              <w:t>.</w:t>
            </w:r>
          </w:p>
        </w:tc>
        <w:tc>
          <w:tcPr>
            <w:tcW w:w="860" w:type="pct"/>
            <w:vMerge w:val="restart"/>
            <w:shd w:val="clear" w:color="000000" w:fill="FFFFFF"/>
            <w:vAlign w:val="center"/>
          </w:tcPr>
          <w:p w:rsidR="00AA6561" w:rsidRPr="003460D8" w:rsidRDefault="00220136" w:rsidP="00220136">
            <w:r w:rsidRPr="00220136">
              <w:t>Строительство магистральных инженерных сетей водоснабжения и канализации жилых комплексов «Философский камень» и «ЛУКОЙЛ» в городе Когалыме</w:t>
            </w:r>
          </w:p>
        </w:tc>
        <w:tc>
          <w:tcPr>
            <w:tcW w:w="866" w:type="pct"/>
            <w:vMerge w:val="restart"/>
            <w:shd w:val="clear" w:color="000000" w:fill="FFFFFF"/>
            <w:vAlign w:val="center"/>
          </w:tcPr>
          <w:p w:rsidR="00AA6561" w:rsidRPr="003460D8" w:rsidRDefault="00AA6561" w:rsidP="00AA6561">
            <w:pPr>
              <w:jc w:val="center"/>
            </w:pPr>
            <w:r w:rsidRPr="003460D8">
              <w:t xml:space="preserve">МКУ «УКС и ЖКК </w:t>
            </w:r>
            <w:proofErr w:type="spellStart"/>
            <w:r w:rsidRPr="003460D8">
              <w:t>г.Когалыма</w:t>
            </w:r>
            <w:proofErr w:type="spellEnd"/>
            <w:r w:rsidRPr="003460D8">
              <w:t>»</w:t>
            </w:r>
          </w:p>
        </w:tc>
        <w:tc>
          <w:tcPr>
            <w:tcW w:w="931" w:type="pct"/>
            <w:shd w:val="clear" w:color="000000" w:fill="FFFFFF"/>
            <w:noWrap/>
            <w:vAlign w:val="center"/>
          </w:tcPr>
          <w:p w:rsidR="00AA6561" w:rsidRPr="003460D8" w:rsidRDefault="00AA6561" w:rsidP="00AA6561">
            <w:r w:rsidRPr="003460D8">
              <w:t>всего</w:t>
            </w:r>
          </w:p>
        </w:tc>
        <w:tc>
          <w:tcPr>
            <w:tcW w:w="361" w:type="pct"/>
            <w:shd w:val="clear" w:color="000000" w:fill="FFFFFF"/>
          </w:tcPr>
          <w:p w:rsidR="00AA6561" w:rsidRPr="001D7ADA" w:rsidRDefault="00AA6561" w:rsidP="00AA6561">
            <w:pPr>
              <w:jc w:val="center"/>
            </w:pPr>
            <w:r w:rsidRPr="001D7ADA">
              <w:t>84 622,50</w:t>
            </w:r>
          </w:p>
        </w:tc>
        <w:tc>
          <w:tcPr>
            <w:tcW w:w="310" w:type="pct"/>
            <w:shd w:val="clear" w:color="000000" w:fill="FFFFFF"/>
          </w:tcPr>
          <w:p w:rsidR="00AA6561" w:rsidRPr="001D7ADA" w:rsidRDefault="00AA6561" w:rsidP="00AA6561">
            <w:pPr>
              <w:jc w:val="center"/>
            </w:pPr>
            <w:r w:rsidRPr="001D7ADA">
              <w:t>84 622,50</w:t>
            </w:r>
          </w:p>
        </w:tc>
        <w:tc>
          <w:tcPr>
            <w:tcW w:w="298" w:type="pct"/>
            <w:shd w:val="clear" w:color="000000" w:fill="FFFFFF"/>
            <w:vAlign w:val="center"/>
          </w:tcPr>
          <w:p w:rsidR="00AA6561" w:rsidRPr="003460D8" w:rsidRDefault="00AA6561" w:rsidP="00AA6561">
            <w:pPr>
              <w:jc w:val="center"/>
            </w:pPr>
            <w:r w:rsidRPr="003460D8">
              <w:t>0,00</w:t>
            </w:r>
          </w:p>
        </w:tc>
        <w:tc>
          <w:tcPr>
            <w:tcW w:w="305" w:type="pct"/>
            <w:shd w:val="clear" w:color="000000" w:fill="FFFFFF"/>
            <w:vAlign w:val="center"/>
          </w:tcPr>
          <w:p w:rsidR="00AA6561" w:rsidRPr="003460D8" w:rsidRDefault="00AA6561" w:rsidP="00AA6561">
            <w:pPr>
              <w:jc w:val="center"/>
            </w:pPr>
            <w:r w:rsidRPr="003460D8">
              <w:t>0,00</w:t>
            </w:r>
          </w:p>
        </w:tc>
        <w:tc>
          <w:tcPr>
            <w:tcW w:w="312" w:type="pct"/>
            <w:shd w:val="clear" w:color="000000" w:fill="FFFFFF"/>
            <w:vAlign w:val="center"/>
          </w:tcPr>
          <w:p w:rsidR="00AA6561" w:rsidRPr="003460D8" w:rsidRDefault="00AA6561" w:rsidP="00AA6561">
            <w:pPr>
              <w:jc w:val="center"/>
            </w:pPr>
            <w:r w:rsidRPr="003460D8">
              <w:t>0,00</w:t>
            </w:r>
          </w:p>
        </w:tc>
        <w:tc>
          <w:tcPr>
            <w:tcW w:w="302" w:type="pct"/>
            <w:shd w:val="clear" w:color="000000" w:fill="FFFFFF"/>
            <w:vAlign w:val="center"/>
          </w:tcPr>
          <w:p w:rsidR="00AA6561" w:rsidRPr="003460D8" w:rsidRDefault="00AA6561" w:rsidP="00AA6561">
            <w:pPr>
              <w:jc w:val="center"/>
            </w:pPr>
            <w:r w:rsidRPr="003460D8">
              <w:t>0,00</w:t>
            </w:r>
          </w:p>
        </w:tc>
      </w:tr>
      <w:tr w:rsidR="00AA6561" w:rsidRPr="003460D8" w:rsidTr="00A50183">
        <w:tc>
          <w:tcPr>
            <w:tcW w:w="455" w:type="pct"/>
            <w:vMerge/>
            <w:shd w:val="clear" w:color="000000" w:fill="FFFFFF"/>
            <w:vAlign w:val="center"/>
          </w:tcPr>
          <w:p w:rsidR="00AA6561" w:rsidRPr="003460D8" w:rsidRDefault="00AA6561" w:rsidP="00AA6561">
            <w:pPr>
              <w:jc w:val="center"/>
            </w:pPr>
          </w:p>
        </w:tc>
        <w:tc>
          <w:tcPr>
            <w:tcW w:w="860" w:type="pct"/>
            <w:vMerge/>
            <w:shd w:val="clear" w:color="000000" w:fill="FFFFFF"/>
            <w:vAlign w:val="center"/>
          </w:tcPr>
          <w:p w:rsidR="00AA6561" w:rsidRPr="003460D8" w:rsidRDefault="00AA6561" w:rsidP="00AA6561">
            <w:pPr>
              <w:jc w:val="center"/>
            </w:pPr>
          </w:p>
        </w:tc>
        <w:tc>
          <w:tcPr>
            <w:tcW w:w="866" w:type="pct"/>
            <w:vMerge/>
            <w:shd w:val="clear" w:color="000000" w:fill="FFFFFF"/>
            <w:vAlign w:val="center"/>
          </w:tcPr>
          <w:p w:rsidR="00AA6561" w:rsidRPr="003460D8" w:rsidRDefault="00AA6561" w:rsidP="00AA6561">
            <w:pPr>
              <w:jc w:val="center"/>
            </w:pPr>
          </w:p>
        </w:tc>
        <w:tc>
          <w:tcPr>
            <w:tcW w:w="931" w:type="pct"/>
            <w:shd w:val="clear" w:color="000000" w:fill="FFFFFF"/>
            <w:noWrap/>
            <w:vAlign w:val="center"/>
          </w:tcPr>
          <w:p w:rsidR="00AA6561" w:rsidRPr="003460D8" w:rsidRDefault="00AA6561" w:rsidP="00AA6561">
            <w:r w:rsidRPr="003460D8">
              <w:t>федеральный бюджет</w:t>
            </w:r>
          </w:p>
        </w:tc>
        <w:tc>
          <w:tcPr>
            <w:tcW w:w="361" w:type="pct"/>
            <w:shd w:val="clear" w:color="000000" w:fill="FFFFFF"/>
          </w:tcPr>
          <w:p w:rsidR="00AA6561" w:rsidRPr="001D7ADA" w:rsidRDefault="00AA6561" w:rsidP="00AA6561">
            <w:pPr>
              <w:jc w:val="center"/>
            </w:pPr>
            <w:r w:rsidRPr="001D7ADA">
              <w:t>0,00</w:t>
            </w:r>
          </w:p>
        </w:tc>
        <w:tc>
          <w:tcPr>
            <w:tcW w:w="310" w:type="pct"/>
            <w:shd w:val="clear" w:color="000000" w:fill="FFFFFF"/>
          </w:tcPr>
          <w:p w:rsidR="00AA6561" w:rsidRPr="001D7ADA" w:rsidRDefault="00AA6561" w:rsidP="00AA6561">
            <w:pPr>
              <w:jc w:val="center"/>
            </w:pPr>
            <w:r w:rsidRPr="001D7ADA">
              <w:t>0,00</w:t>
            </w:r>
          </w:p>
        </w:tc>
        <w:tc>
          <w:tcPr>
            <w:tcW w:w="298" w:type="pct"/>
            <w:shd w:val="clear" w:color="000000" w:fill="FFFFFF"/>
            <w:vAlign w:val="center"/>
          </w:tcPr>
          <w:p w:rsidR="00AA6561" w:rsidRPr="003460D8" w:rsidRDefault="00AA6561" w:rsidP="00AA6561">
            <w:pPr>
              <w:jc w:val="center"/>
            </w:pPr>
            <w:r w:rsidRPr="003460D8">
              <w:t>0,00</w:t>
            </w:r>
          </w:p>
        </w:tc>
        <w:tc>
          <w:tcPr>
            <w:tcW w:w="305" w:type="pct"/>
            <w:shd w:val="clear" w:color="000000" w:fill="FFFFFF"/>
            <w:vAlign w:val="center"/>
          </w:tcPr>
          <w:p w:rsidR="00AA6561" w:rsidRPr="003460D8" w:rsidRDefault="00AA6561" w:rsidP="00AA6561">
            <w:pPr>
              <w:jc w:val="center"/>
            </w:pPr>
            <w:r w:rsidRPr="003460D8">
              <w:t>0,00</w:t>
            </w:r>
          </w:p>
        </w:tc>
        <w:tc>
          <w:tcPr>
            <w:tcW w:w="312" w:type="pct"/>
            <w:shd w:val="clear" w:color="000000" w:fill="FFFFFF"/>
            <w:vAlign w:val="center"/>
          </w:tcPr>
          <w:p w:rsidR="00AA6561" w:rsidRPr="003460D8" w:rsidRDefault="00AA6561" w:rsidP="00AA6561">
            <w:pPr>
              <w:jc w:val="center"/>
            </w:pPr>
            <w:r w:rsidRPr="003460D8">
              <w:t>0,00</w:t>
            </w:r>
          </w:p>
        </w:tc>
        <w:tc>
          <w:tcPr>
            <w:tcW w:w="302" w:type="pct"/>
            <w:shd w:val="clear" w:color="000000" w:fill="FFFFFF"/>
            <w:vAlign w:val="center"/>
          </w:tcPr>
          <w:p w:rsidR="00AA6561" w:rsidRPr="003460D8" w:rsidRDefault="00AA6561" w:rsidP="00AA6561">
            <w:pPr>
              <w:jc w:val="center"/>
            </w:pPr>
            <w:r w:rsidRPr="003460D8">
              <w:t>0,00</w:t>
            </w:r>
          </w:p>
        </w:tc>
      </w:tr>
      <w:tr w:rsidR="00AA6561" w:rsidRPr="003460D8" w:rsidTr="00A50183">
        <w:tc>
          <w:tcPr>
            <w:tcW w:w="455" w:type="pct"/>
            <w:vMerge/>
            <w:shd w:val="clear" w:color="000000" w:fill="FFFFFF"/>
            <w:vAlign w:val="center"/>
          </w:tcPr>
          <w:p w:rsidR="00AA6561" w:rsidRPr="003460D8" w:rsidRDefault="00AA6561" w:rsidP="00AA6561">
            <w:pPr>
              <w:jc w:val="center"/>
            </w:pPr>
          </w:p>
        </w:tc>
        <w:tc>
          <w:tcPr>
            <w:tcW w:w="860" w:type="pct"/>
            <w:vMerge/>
            <w:shd w:val="clear" w:color="000000" w:fill="FFFFFF"/>
            <w:vAlign w:val="center"/>
          </w:tcPr>
          <w:p w:rsidR="00AA6561" w:rsidRPr="003460D8" w:rsidRDefault="00AA6561" w:rsidP="00AA6561">
            <w:pPr>
              <w:jc w:val="center"/>
            </w:pPr>
          </w:p>
        </w:tc>
        <w:tc>
          <w:tcPr>
            <w:tcW w:w="866" w:type="pct"/>
            <w:vMerge/>
            <w:shd w:val="clear" w:color="000000" w:fill="FFFFFF"/>
            <w:vAlign w:val="center"/>
          </w:tcPr>
          <w:p w:rsidR="00AA6561" w:rsidRPr="003460D8" w:rsidRDefault="00AA6561" w:rsidP="00AA6561">
            <w:pPr>
              <w:jc w:val="center"/>
            </w:pPr>
          </w:p>
        </w:tc>
        <w:tc>
          <w:tcPr>
            <w:tcW w:w="931" w:type="pct"/>
            <w:shd w:val="clear" w:color="000000" w:fill="FFFFFF"/>
            <w:noWrap/>
            <w:vAlign w:val="center"/>
          </w:tcPr>
          <w:p w:rsidR="00AA6561" w:rsidRPr="003460D8" w:rsidRDefault="00AA6561" w:rsidP="00AA6561">
            <w:r w:rsidRPr="003460D8">
              <w:t>бюджет автономного округа</w:t>
            </w:r>
          </w:p>
        </w:tc>
        <w:tc>
          <w:tcPr>
            <w:tcW w:w="361" w:type="pct"/>
            <w:shd w:val="clear" w:color="000000" w:fill="FFFFFF"/>
          </w:tcPr>
          <w:p w:rsidR="00AA6561" w:rsidRPr="001D7ADA" w:rsidRDefault="00AA6561" w:rsidP="00AA6561">
            <w:pPr>
              <w:jc w:val="center"/>
            </w:pPr>
            <w:r w:rsidRPr="001D7ADA">
              <w:t>80 391,30</w:t>
            </w:r>
          </w:p>
        </w:tc>
        <w:tc>
          <w:tcPr>
            <w:tcW w:w="310" w:type="pct"/>
            <w:shd w:val="clear" w:color="000000" w:fill="FFFFFF"/>
          </w:tcPr>
          <w:p w:rsidR="00AA6561" w:rsidRPr="001D7ADA" w:rsidRDefault="00AA6561" w:rsidP="00AA6561">
            <w:pPr>
              <w:jc w:val="center"/>
            </w:pPr>
            <w:r w:rsidRPr="001D7ADA">
              <w:t>80 391,30</w:t>
            </w:r>
          </w:p>
        </w:tc>
        <w:tc>
          <w:tcPr>
            <w:tcW w:w="298" w:type="pct"/>
            <w:shd w:val="clear" w:color="000000" w:fill="FFFFFF"/>
            <w:vAlign w:val="center"/>
          </w:tcPr>
          <w:p w:rsidR="00AA6561" w:rsidRPr="003460D8" w:rsidRDefault="00AA6561" w:rsidP="00AA6561">
            <w:pPr>
              <w:jc w:val="center"/>
            </w:pPr>
            <w:r w:rsidRPr="003460D8">
              <w:t>0,00</w:t>
            </w:r>
          </w:p>
        </w:tc>
        <w:tc>
          <w:tcPr>
            <w:tcW w:w="305" w:type="pct"/>
            <w:shd w:val="clear" w:color="000000" w:fill="FFFFFF"/>
            <w:vAlign w:val="center"/>
          </w:tcPr>
          <w:p w:rsidR="00AA6561" w:rsidRPr="003460D8" w:rsidRDefault="00AA6561" w:rsidP="00AA6561">
            <w:pPr>
              <w:jc w:val="center"/>
            </w:pPr>
            <w:r w:rsidRPr="003460D8">
              <w:t>0,00</w:t>
            </w:r>
          </w:p>
        </w:tc>
        <w:tc>
          <w:tcPr>
            <w:tcW w:w="312" w:type="pct"/>
            <w:shd w:val="clear" w:color="000000" w:fill="FFFFFF"/>
            <w:vAlign w:val="center"/>
          </w:tcPr>
          <w:p w:rsidR="00AA6561" w:rsidRPr="003460D8" w:rsidRDefault="00AA6561" w:rsidP="00AA6561">
            <w:pPr>
              <w:jc w:val="center"/>
            </w:pPr>
            <w:r w:rsidRPr="003460D8">
              <w:t>0,00</w:t>
            </w:r>
          </w:p>
        </w:tc>
        <w:tc>
          <w:tcPr>
            <w:tcW w:w="302" w:type="pct"/>
            <w:shd w:val="clear" w:color="000000" w:fill="FFFFFF"/>
            <w:vAlign w:val="center"/>
          </w:tcPr>
          <w:p w:rsidR="00AA6561" w:rsidRPr="003460D8" w:rsidRDefault="00AA6561" w:rsidP="00AA6561">
            <w:pPr>
              <w:jc w:val="center"/>
            </w:pPr>
            <w:r w:rsidRPr="003460D8">
              <w:t>0,00</w:t>
            </w:r>
          </w:p>
        </w:tc>
      </w:tr>
      <w:tr w:rsidR="00AA6561" w:rsidRPr="003460D8" w:rsidTr="00A50183">
        <w:tc>
          <w:tcPr>
            <w:tcW w:w="455" w:type="pct"/>
            <w:vMerge/>
            <w:shd w:val="clear" w:color="000000" w:fill="FFFFFF"/>
            <w:vAlign w:val="center"/>
          </w:tcPr>
          <w:p w:rsidR="00AA6561" w:rsidRPr="003460D8" w:rsidRDefault="00AA6561" w:rsidP="00AA6561">
            <w:pPr>
              <w:jc w:val="center"/>
            </w:pPr>
          </w:p>
        </w:tc>
        <w:tc>
          <w:tcPr>
            <w:tcW w:w="860" w:type="pct"/>
            <w:vMerge/>
            <w:shd w:val="clear" w:color="000000" w:fill="FFFFFF"/>
            <w:vAlign w:val="center"/>
          </w:tcPr>
          <w:p w:rsidR="00AA6561" w:rsidRPr="003460D8" w:rsidRDefault="00AA6561" w:rsidP="00AA6561">
            <w:pPr>
              <w:jc w:val="center"/>
            </w:pPr>
          </w:p>
        </w:tc>
        <w:tc>
          <w:tcPr>
            <w:tcW w:w="866" w:type="pct"/>
            <w:vMerge/>
            <w:shd w:val="clear" w:color="000000" w:fill="FFFFFF"/>
            <w:vAlign w:val="center"/>
          </w:tcPr>
          <w:p w:rsidR="00AA6561" w:rsidRPr="003460D8" w:rsidRDefault="00AA6561" w:rsidP="00AA6561">
            <w:pPr>
              <w:jc w:val="center"/>
            </w:pPr>
          </w:p>
        </w:tc>
        <w:tc>
          <w:tcPr>
            <w:tcW w:w="931" w:type="pct"/>
            <w:shd w:val="clear" w:color="000000" w:fill="FFFFFF"/>
            <w:noWrap/>
            <w:vAlign w:val="center"/>
          </w:tcPr>
          <w:p w:rsidR="00AA6561" w:rsidRPr="003460D8" w:rsidRDefault="00AA6561" w:rsidP="00AA6561">
            <w:r w:rsidRPr="003460D8">
              <w:t>бюджет города Когалыма</w:t>
            </w:r>
          </w:p>
        </w:tc>
        <w:tc>
          <w:tcPr>
            <w:tcW w:w="361" w:type="pct"/>
            <w:shd w:val="clear" w:color="000000" w:fill="FFFFFF"/>
          </w:tcPr>
          <w:p w:rsidR="00AA6561" w:rsidRPr="001D7ADA" w:rsidRDefault="00AA6561" w:rsidP="00AA6561">
            <w:pPr>
              <w:jc w:val="center"/>
            </w:pPr>
            <w:r w:rsidRPr="001D7ADA">
              <w:t>4 231,20</w:t>
            </w:r>
          </w:p>
        </w:tc>
        <w:tc>
          <w:tcPr>
            <w:tcW w:w="310" w:type="pct"/>
            <w:shd w:val="clear" w:color="000000" w:fill="FFFFFF"/>
          </w:tcPr>
          <w:p w:rsidR="00AA6561" w:rsidRPr="001D7ADA" w:rsidRDefault="00AA6561" w:rsidP="00AA6561">
            <w:pPr>
              <w:jc w:val="center"/>
            </w:pPr>
            <w:r w:rsidRPr="001D7ADA">
              <w:t>4 231,20</w:t>
            </w:r>
          </w:p>
        </w:tc>
        <w:tc>
          <w:tcPr>
            <w:tcW w:w="298" w:type="pct"/>
            <w:shd w:val="clear" w:color="000000" w:fill="FFFFFF"/>
            <w:vAlign w:val="center"/>
          </w:tcPr>
          <w:p w:rsidR="00AA6561" w:rsidRPr="003460D8" w:rsidRDefault="00AA6561" w:rsidP="00AA6561">
            <w:pPr>
              <w:jc w:val="center"/>
            </w:pPr>
            <w:r w:rsidRPr="003460D8">
              <w:t>0,00</w:t>
            </w:r>
          </w:p>
        </w:tc>
        <w:tc>
          <w:tcPr>
            <w:tcW w:w="305" w:type="pct"/>
            <w:shd w:val="clear" w:color="000000" w:fill="FFFFFF"/>
            <w:vAlign w:val="center"/>
          </w:tcPr>
          <w:p w:rsidR="00AA6561" w:rsidRPr="003460D8" w:rsidRDefault="00AA6561" w:rsidP="00AA6561">
            <w:pPr>
              <w:jc w:val="center"/>
            </w:pPr>
            <w:r w:rsidRPr="003460D8">
              <w:t>0,00</w:t>
            </w:r>
          </w:p>
        </w:tc>
        <w:tc>
          <w:tcPr>
            <w:tcW w:w="312" w:type="pct"/>
            <w:shd w:val="clear" w:color="000000" w:fill="FFFFFF"/>
            <w:vAlign w:val="center"/>
          </w:tcPr>
          <w:p w:rsidR="00AA6561" w:rsidRPr="003460D8" w:rsidRDefault="00AA6561" w:rsidP="00AA6561">
            <w:pPr>
              <w:jc w:val="center"/>
            </w:pPr>
            <w:r w:rsidRPr="003460D8">
              <w:t>0,00</w:t>
            </w:r>
          </w:p>
        </w:tc>
        <w:tc>
          <w:tcPr>
            <w:tcW w:w="302" w:type="pct"/>
            <w:shd w:val="clear" w:color="000000" w:fill="FFFFFF"/>
            <w:vAlign w:val="center"/>
          </w:tcPr>
          <w:p w:rsidR="00AA6561" w:rsidRPr="003460D8" w:rsidRDefault="00AA6561" w:rsidP="00AA6561">
            <w:pPr>
              <w:jc w:val="center"/>
            </w:pPr>
            <w:r w:rsidRPr="003460D8">
              <w:t>0,00</w:t>
            </w:r>
          </w:p>
        </w:tc>
      </w:tr>
      <w:tr w:rsidR="00AA6561" w:rsidRPr="003460D8" w:rsidTr="00A50183">
        <w:tc>
          <w:tcPr>
            <w:tcW w:w="455" w:type="pct"/>
            <w:vMerge/>
            <w:shd w:val="clear" w:color="000000" w:fill="FFFFFF"/>
            <w:vAlign w:val="center"/>
          </w:tcPr>
          <w:p w:rsidR="00AA6561" w:rsidRPr="003460D8" w:rsidRDefault="00AA6561" w:rsidP="00AA6561">
            <w:pPr>
              <w:jc w:val="center"/>
            </w:pPr>
          </w:p>
        </w:tc>
        <w:tc>
          <w:tcPr>
            <w:tcW w:w="860" w:type="pct"/>
            <w:vMerge/>
            <w:shd w:val="clear" w:color="000000" w:fill="FFFFFF"/>
            <w:vAlign w:val="center"/>
          </w:tcPr>
          <w:p w:rsidR="00AA6561" w:rsidRPr="003460D8" w:rsidRDefault="00AA6561" w:rsidP="00AA6561">
            <w:pPr>
              <w:jc w:val="center"/>
            </w:pPr>
          </w:p>
        </w:tc>
        <w:tc>
          <w:tcPr>
            <w:tcW w:w="866" w:type="pct"/>
            <w:vMerge/>
            <w:shd w:val="clear" w:color="000000" w:fill="FFFFFF"/>
            <w:vAlign w:val="center"/>
          </w:tcPr>
          <w:p w:rsidR="00AA6561" w:rsidRPr="003460D8" w:rsidRDefault="00AA6561" w:rsidP="00AA6561">
            <w:pPr>
              <w:jc w:val="center"/>
            </w:pPr>
          </w:p>
        </w:tc>
        <w:tc>
          <w:tcPr>
            <w:tcW w:w="931" w:type="pct"/>
            <w:shd w:val="clear" w:color="000000" w:fill="FFFFFF"/>
            <w:noWrap/>
            <w:vAlign w:val="center"/>
          </w:tcPr>
          <w:p w:rsidR="00AA6561" w:rsidRPr="003460D8" w:rsidRDefault="00AA6561" w:rsidP="00AA6561">
            <w:r w:rsidRPr="003460D8">
              <w:t>иные источники финансирования</w:t>
            </w:r>
          </w:p>
        </w:tc>
        <w:tc>
          <w:tcPr>
            <w:tcW w:w="361" w:type="pct"/>
            <w:shd w:val="clear" w:color="000000" w:fill="FFFFFF"/>
          </w:tcPr>
          <w:p w:rsidR="00AA6561" w:rsidRPr="001D7ADA" w:rsidRDefault="00AA6561" w:rsidP="00AA6561">
            <w:pPr>
              <w:jc w:val="center"/>
            </w:pPr>
            <w:r w:rsidRPr="001D7ADA">
              <w:t>0,00</w:t>
            </w:r>
          </w:p>
        </w:tc>
        <w:tc>
          <w:tcPr>
            <w:tcW w:w="310" w:type="pct"/>
            <w:shd w:val="clear" w:color="000000" w:fill="FFFFFF"/>
          </w:tcPr>
          <w:p w:rsidR="00AA6561" w:rsidRDefault="00AA6561" w:rsidP="00AA6561">
            <w:pPr>
              <w:jc w:val="center"/>
            </w:pPr>
            <w:r w:rsidRPr="001D7ADA">
              <w:t>0,00</w:t>
            </w:r>
          </w:p>
        </w:tc>
        <w:tc>
          <w:tcPr>
            <w:tcW w:w="298" w:type="pct"/>
            <w:shd w:val="clear" w:color="000000" w:fill="FFFFFF"/>
            <w:vAlign w:val="center"/>
          </w:tcPr>
          <w:p w:rsidR="00AA6561" w:rsidRPr="003460D8" w:rsidRDefault="00AA6561" w:rsidP="00AA6561">
            <w:pPr>
              <w:jc w:val="center"/>
            </w:pPr>
            <w:r w:rsidRPr="003460D8">
              <w:t>0,00</w:t>
            </w:r>
          </w:p>
        </w:tc>
        <w:tc>
          <w:tcPr>
            <w:tcW w:w="305" w:type="pct"/>
            <w:shd w:val="clear" w:color="000000" w:fill="FFFFFF"/>
            <w:vAlign w:val="center"/>
          </w:tcPr>
          <w:p w:rsidR="00AA6561" w:rsidRPr="003460D8" w:rsidRDefault="00AA6561" w:rsidP="00AA6561">
            <w:pPr>
              <w:jc w:val="center"/>
            </w:pPr>
            <w:r w:rsidRPr="003460D8">
              <w:t>0,00</w:t>
            </w:r>
          </w:p>
        </w:tc>
        <w:tc>
          <w:tcPr>
            <w:tcW w:w="312" w:type="pct"/>
            <w:shd w:val="clear" w:color="000000" w:fill="FFFFFF"/>
            <w:vAlign w:val="center"/>
          </w:tcPr>
          <w:p w:rsidR="00AA6561" w:rsidRPr="003460D8" w:rsidRDefault="00AA6561" w:rsidP="00AA6561">
            <w:pPr>
              <w:jc w:val="center"/>
            </w:pPr>
            <w:r w:rsidRPr="003460D8">
              <w:t>0,00</w:t>
            </w:r>
          </w:p>
        </w:tc>
        <w:tc>
          <w:tcPr>
            <w:tcW w:w="302" w:type="pct"/>
            <w:shd w:val="clear" w:color="000000" w:fill="FFFFFF"/>
            <w:vAlign w:val="center"/>
          </w:tcPr>
          <w:p w:rsidR="00AA6561" w:rsidRPr="003460D8" w:rsidRDefault="00AA6561" w:rsidP="00AA6561">
            <w:pPr>
              <w:jc w:val="center"/>
            </w:pPr>
            <w:r w:rsidRPr="003460D8">
              <w:t>0,00</w:t>
            </w:r>
          </w:p>
        </w:tc>
      </w:tr>
      <w:tr w:rsidR="00AA6561" w:rsidRPr="003460D8" w:rsidTr="00A233F7">
        <w:tc>
          <w:tcPr>
            <w:tcW w:w="1315" w:type="pct"/>
            <w:gridSpan w:val="2"/>
            <w:vMerge w:val="restart"/>
            <w:shd w:val="clear" w:color="000000" w:fill="FFFFFF"/>
            <w:vAlign w:val="center"/>
            <w:hideMark/>
          </w:tcPr>
          <w:p w:rsidR="00AA6561" w:rsidRPr="003460D8" w:rsidRDefault="00AA6561" w:rsidP="00AA6561">
            <w:pPr>
              <w:jc w:val="center"/>
            </w:pPr>
            <w:r w:rsidRPr="003460D8">
              <w:t>Итого по подпрограмме 3</w:t>
            </w:r>
          </w:p>
        </w:tc>
        <w:tc>
          <w:tcPr>
            <w:tcW w:w="866" w:type="pct"/>
            <w:vMerge w:val="restart"/>
            <w:shd w:val="clear" w:color="000000" w:fill="FFFFFF"/>
            <w:vAlign w:val="center"/>
            <w:hideMark/>
          </w:tcPr>
          <w:p w:rsidR="00AA6561" w:rsidRPr="003460D8" w:rsidRDefault="00AA6561" w:rsidP="00AA6561">
            <w:pPr>
              <w:jc w:val="center"/>
            </w:pPr>
            <w:r w:rsidRPr="003460D8">
              <w:t> </w:t>
            </w:r>
          </w:p>
        </w:tc>
        <w:tc>
          <w:tcPr>
            <w:tcW w:w="931" w:type="pct"/>
            <w:shd w:val="clear" w:color="000000" w:fill="FFFFFF"/>
            <w:noWrap/>
            <w:vAlign w:val="center"/>
            <w:hideMark/>
          </w:tcPr>
          <w:p w:rsidR="00AA6561" w:rsidRPr="003460D8" w:rsidRDefault="00AA6561" w:rsidP="00AA6561">
            <w:r w:rsidRPr="003460D8">
              <w:t>всего</w:t>
            </w:r>
          </w:p>
        </w:tc>
        <w:tc>
          <w:tcPr>
            <w:tcW w:w="361" w:type="pct"/>
            <w:shd w:val="clear" w:color="000000" w:fill="FFFFFF"/>
            <w:hideMark/>
          </w:tcPr>
          <w:p w:rsidR="00AA6561" w:rsidRPr="00E4693C" w:rsidRDefault="00AA6561" w:rsidP="00AA6561">
            <w:pPr>
              <w:jc w:val="center"/>
            </w:pPr>
            <w:r w:rsidRPr="00E4693C">
              <w:t>295 305,30</w:t>
            </w:r>
          </w:p>
        </w:tc>
        <w:tc>
          <w:tcPr>
            <w:tcW w:w="310" w:type="pct"/>
            <w:shd w:val="clear" w:color="000000" w:fill="FFFFFF"/>
            <w:hideMark/>
          </w:tcPr>
          <w:p w:rsidR="00AA6561" w:rsidRPr="00E4693C" w:rsidRDefault="00AA6561" w:rsidP="00AA6561">
            <w:pPr>
              <w:jc w:val="center"/>
            </w:pPr>
            <w:r w:rsidRPr="00E4693C">
              <w:t>295 305,30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233F7">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федеральный бюджет</w:t>
            </w:r>
          </w:p>
        </w:tc>
        <w:tc>
          <w:tcPr>
            <w:tcW w:w="361" w:type="pct"/>
            <w:shd w:val="clear" w:color="000000" w:fill="FFFFFF"/>
            <w:hideMark/>
          </w:tcPr>
          <w:p w:rsidR="00AA6561" w:rsidRPr="00E4693C" w:rsidRDefault="00AA6561" w:rsidP="00AA6561">
            <w:pPr>
              <w:jc w:val="center"/>
            </w:pPr>
            <w:r w:rsidRPr="00E4693C">
              <w:t>0,00</w:t>
            </w:r>
          </w:p>
        </w:tc>
        <w:tc>
          <w:tcPr>
            <w:tcW w:w="310" w:type="pct"/>
            <w:shd w:val="clear" w:color="000000" w:fill="FFFFFF"/>
            <w:hideMark/>
          </w:tcPr>
          <w:p w:rsidR="00AA6561" w:rsidRPr="00E4693C" w:rsidRDefault="00AA6561" w:rsidP="00AA6561">
            <w:pPr>
              <w:jc w:val="center"/>
            </w:pPr>
            <w:r w:rsidRPr="00E4693C">
              <w:t>0,00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233F7">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бюджет автономного округа</w:t>
            </w:r>
          </w:p>
        </w:tc>
        <w:tc>
          <w:tcPr>
            <w:tcW w:w="361" w:type="pct"/>
            <w:shd w:val="clear" w:color="000000" w:fill="FFFFFF"/>
            <w:hideMark/>
          </w:tcPr>
          <w:p w:rsidR="00AA6561" w:rsidRPr="00E4693C" w:rsidRDefault="00AA6561" w:rsidP="00AA6561">
            <w:pPr>
              <w:jc w:val="center"/>
            </w:pPr>
            <w:r w:rsidRPr="00E4693C">
              <w:t>80 391,30</w:t>
            </w:r>
          </w:p>
        </w:tc>
        <w:tc>
          <w:tcPr>
            <w:tcW w:w="310" w:type="pct"/>
            <w:shd w:val="clear" w:color="000000" w:fill="FFFFFF"/>
            <w:hideMark/>
          </w:tcPr>
          <w:p w:rsidR="00AA6561" w:rsidRPr="00E4693C" w:rsidRDefault="00AA6561" w:rsidP="00AA6561">
            <w:pPr>
              <w:jc w:val="center"/>
            </w:pPr>
            <w:r w:rsidRPr="00E4693C">
              <w:t>80 391,30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233F7">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бюджет города Когалыма</w:t>
            </w:r>
          </w:p>
        </w:tc>
        <w:tc>
          <w:tcPr>
            <w:tcW w:w="361" w:type="pct"/>
            <w:shd w:val="clear" w:color="000000" w:fill="FFFFFF"/>
            <w:hideMark/>
          </w:tcPr>
          <w:p w:rsidR="00AA6561" w:rsidRPr="00E4693C" w:rsidRDefault="00AA6561" w:rsidP="00AA6561">
            <w:pPr>
              <w:jc w:val="center"/>
            </w:pPr>
            <w:r w:rsidRPr="00E4693C">
              <w:t>4 231,20</w:t>
            </w:r>
          </w:p>
        </w:tc>
        <w:tc>
          <w:tcPr>
            <w:tcW w:w="310" w:type="pct"/>
            <w:shd w:val="clear" w:color="000000" w:fill="FFFFFF"/>
            <w:hideMark/>
          </w:tcPr>
          <w:p w:rsidR="00AA6561" w:rsidRPr="00E4693C" w:rsidRDefault="00AA6561" w:rsidP="00AA6561">
            <w:pPr>
              <w:jc w:val="center"/>
            </w:pPr>
            <w:r w:rsidRPr="00E4693C">
              <w:t>4 231,20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233F7">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иные источники финансирования</w:t>
            </w:r>
          </w:p>
        </w:tc>
        <w:tc>
          <w:tcPr>
            <w:tcW w:w="361" w:type="pct"/>
            <w:shd w:val="clear" w:color="000000" w:fill="FFFFFF"/>
            <w:hideMark/>
          </w:tcPr>
          <w:p w:rsidR="00AA6561" w:rsidRPr="00E4693C" w:rsidRDefault="00AA6561" w:rsidP="00AA6561">
            <w:pPr>
              <w:jc w:val="center"/>
            </w:pPr>
            <w:r w:rsidRPr="00E4693C">
              <w:t>210 682,80</w:t>
            </w:r>
          </w:p>
        </w:tc>
        <w:tc>
          <w:tcPr>
            <w:tcW w:w="310" w:type="pct"/>
            <w:shd w:val="clear" w:color="000000" w:fill="FFFFFF"/>
            <w:hideMark/>
          </w:tcPr>
          <w:p w:rsidR="00AA6561" w:rsidRDefault="00AA6561" w:rsidP="00AA6561">
            <w:pPr>
              <w:jc w:val="center"/>
            </w:pPr>
            <w:r w:rsidRPr="00E4693C">
              <w:t>210 682,80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537377" w:rsidRPr="003460D8" w:rsidTr="003460D8">
        <w:tc>
          <w:tcPr>
            <w:tcW w:w="1315" w:type="pct"/>
            <w:gridSpan w:val="2"/>
            <w:shd w:val="clear" w:color="auto" w:fill="auto"/>
            <w:noWrap/>
            <w:vAlign w:val="center"/>
          </w:tcPr>
          <w:p w:rsidR="00537377" w:rsidRPr="003460D8" w:rsidRDefault="00537377" w:rsidP="00537377">
            <w:r w:rsidRPr="003460D8">
              <w:t>в том числе:</w:t>
            </w:r>
          </w:p>
        </w:tc>
        <w:tc>
          <w:tcPr>
            <w:tcW w:w="866" w:type="pct"/>
            <w:shd w:val="clear" w:color="000000" w:fill="FFFFFF"/>
            <w:noWrap/>
            <w:vAlign w:val="center"/>
          </w:tcPr>
          <w:p w:rsidR="00537377" w:rsidRPr="003460D8" w:rsidRDefault="00537377" w:rsidP="00537377">
            <w:pPr>
              <w:jc w:val="center"/>
            </w:pPr>
          </w:p>
        </w:tc>
        <w:tc>
          <w:tcPr>
            <w:tcW w:w="931" w:type="pct"/>
            <w:shd w:val="clear" w:color="000000" w:fill="FFFFFF"/>
            <w:noWrap/>
            <w:vAlign w:val="center"/>
          </w:tcPr>
          <w:p w:rsidR="00537377" w:rsidRPr="003460D8" w:rsidRDefault="00537377" w:rsidP="00537377"/>
        </w:tc>
        <w:tc>
          <w:tcPr>
            <w:tcW w:w="361" w:type="pct"/>
            <w:shd w:val="clear" w:color="000000" w:fill="FFFFFF"/>
            <w:vAlign w:val="center"/>
          </w:tcPr>
          <w:p w:rsidR="00537377" w:rsidRPr="003460D8" w:rsidRDefault="00537377" w:rsidP="00537377">
            <w:pPr>
              <w:jc w:val="center"/>
            </w:pPr>
          </w:p>
        </w:tc>
        <w:tc>
          <w:tcPr>
            <w:tcW w:w="310" w:type="pct"/>
            <w:shd w:val="clear" w:color="000000" w:fill="FFFFFF"/>
            <w:vAlign w:val="center"/>
          </w:tcPr>
          <w:p w:rsidR="00537377" w:rsidRPr="003460D8" w:rsidRDefault="00537377" w:rsidP="00537377">
            <w:pPr>
              <w:jc w:val="center"/>
            </w:pPr>
          </w:p>
        </w:tc>
        <w:tc>
          <w:tcPr>
            <w:tcW w:w="298" w:type="pct"/>
            <w:shd w:val="clear" w:color="000000" w:fill="FFFFFF"/>
            <w:vAlign w:val="center"/>
          </w:tcPr>
          <w:p w:rsidR="00537377" w:rsidRPr="003460D8" w:rsidRDefault="00537377" w:rsidP="00537377">
            <w:pPr>
              <w:jc w:val="center"/>
            </w:pPr>
          </w:p>
        </w:tc>
        <w:tc>
          <w:tcPr>
            <w:tcW w:w="305" w:type="pct"/>
            <w:shd w:val="clear" w:color="000000" w:fill="FFFFFF"/>
            <w:vAlign w:val="center"/>
          </w:tcPr>
          <w:p w:rsidR="00537377" w:rsidRPr="003460D8" w:rsidRDefault="00537377" w:rsidP="00537377">
            <w:pPr>
              <w:jc w:val="center"/>
            </w:pPr>
          </w:p>
        </w:tc>
        <w:tc>
          <w:tcPr>
            <w:tcW w:w="312" w:type="pct"/>
            <w:shd w:val="clear" w:color="000000" w:fill="FFFFFF"/>
            <w:vAlign w:val="center"/>
          </w:tcPr>
          <w:p w:rsidR="00537377" w:rsidRPr="003460D8" w:rsidRDefault="00537377" w:rsidP="00537377">
            <w:pPr>
              <w:jc w:val="center"/>
            </w:pPr>
          </w:p>
        </w:tc>
        <w:tc>
          <w:tcPr>
            <w:tcW w:w="302" w:type="pct"/>
            <w:shd w:val="clear" w:color="000000" w:fill="FFFFFF"/>
            <w:vAlign w:val="center"/>
          </w:tcPr>
          <w:p w:rsidR="00537377" w:rsidRPr="003460D8" w:rsidRDefault="00537377" w:rsidP="00537377">
            <w:pPr>
              <w:jc w:val="center"/>
            </w:pPr>
          </w:p>
        </w:tc>
      </w:tr>
      <w:tr w:rsidR="00AA6561" w:rsidRPr="003460D8" w:rsidTr="00A4291C">
        <w:tc>
          <w:tcPr>
            <w:tcW w:w="1315" w:type="pct"/>
            <w:gridSpan w:val="2"/>
            <w:vMerge w:val="restart"/>
            <w:shd w:val="clear" w:color="auto" w:fill="auto"/>
            <w:noWrap/>
            <w:vAlign w:val="center"/>
            <w:hideMark/>
          </w:tcPr>
          <w:p w:rsidR="00AA6561" w:rsidRPr="003460D8" w:rsidRDefault="00AA6561" w:rsidP="00AA6561">
            <w:pPr>
              <w:jc w:val="center"/>
            </w:pPr>
            <w:r w:rsidRPr="003460D8">
              <w:t>Процессная часть по подпрограмме 3</w:t>
            </w:r>
          </w:p>
        </w:tc>
        <w:tc>
          <w:tcPr>
            <w:tcW w:w="866" w:type="pct"/>
            <w:vMerge w:val="restart"/>
            <w:shd w:val="clear" w:color="000000" w:fill="FFFFFF"/>
            <w:noWrap/>
            <w:vAlign w:val="center"/>
            <w:hideMark/>
          </w:tcPr>
          <w:p w:rsidR="00AA6561" w:rsidRPr="003460D8" w:rsidRDefault="00AA6561" w:rsidP="00AA6561">
            <w:pPr>
              <w:jc w:val="center"/>
            </w:pPr>
            <w:r w:rsidRPr="003460D8">
              <w:t> </w:t>
            </w:r>
          </w:p>
        </w:tc>
        <w:tc>
          <w:tcPr>
            <w:tcW w:w="931" w:type="pct"/>
            <w:shd w:val="clear" w:color="000000" w:fill="FFFFFF"/>
            <w:noWrap/>
            <w:vAlign w:val="center"/>
            <w:hideMark/>
          </w:tcPr>
          <w:p w:rsidR="00AA6561" w:rsidRPr="003460D8" w:rsidRDefault="00AA6561" w:rsidP="00AA6561">
            <w:r w:rsidRPr="003460D8">
              <w:t>всего</w:t>
            </w:r>
          </w:p>
        </w:tc>
        <w:tc>
          <w:tcPr>
            <w:tcW w:w="361" w:type="pct"/>
            <w:shd w:val="clear" w:color="000000" w:fill="FFFFFF"/>
            <w:hideMark/>
          </w:tcPr>
          <w:p w:rsidR="00AA6561" w:rsidRPr="00DF3834" w:rsidRDefault="00AA6561" w:rsidP="00AA6561">
            <w:pPr>
              <w:jc w:val="center"/>
            </w:pPr>
            <w:r w:rsidRPr="00DF3834">
              <w:t>295 305,30</w:t>
            </w:r>
          </w:p>
        </w:tc>
        <w:tc>
          <w:tcPr>
            <w:tcW w:w="310" w:type="pct"/>
            <w:shd w:val="clear" w:color="000000" w:fill="FFFFFF"/>
            <w:hideMark/>
          </w:tcPr>
          <w:p w:rsidR="00AA6561" w:rsidRPr="00DF3834" w:rsidRDefault="00AA6561" w:rsidP="00AA6561">
            <w:pPr>
              <w:jc w:val="center"/>
            </w:pPr>
            <w:r w:rsidRPr="00DF3834">
              <w:t>295 305,30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4291C">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федеральный бюджет</w:t>
            </w:r>
          </w:p>
        </w:tc>
        <w:tc>
          <w:tcPr>
            <w:tcW w:w="361" w:type="pct"/>
            <w:shd w:val="clear" w:color="000000" w:fill="FFFFFF"/>
            <w:hideMark/>
          </w:tcPr>
          <w:p w:rsidR="00AA6561" w:rsidRPr="00DF3834" w:rsidRDefault="00AA6561" w:rsidP="00AA6561">
            <w:pPr>
              <w:jc w:val="center"/>
            </w:pPr>
            <w:r w:rsidRPr="00DF3834">
              <w:t>0,00</w:t>
            </w:r>
          </w:p>
        </w:tc>
        <w:tc>
          <w:tcPr>
            <w:tcW w:w="310" w:type="pct"/>
            <w:shd w:val="clear" w:color="000000" w:fill="FFFFFF"/>
            <w:hideMark/>
          </w:tcPr>
          <w:p w:rsidR="00AA6561" w:rsidRPr="00DF3834" w:rsidRDefault="00AA6561" w:rsidP="00AA6561">
            <w:pPr>
              <w:jc w:val="center"/>
            </w:pPr>
            <w:r w:rsidRPr="00DF3834">
              <w:t>0,00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4291C">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бюджет автономного округа</w:t>
            </w:r>
          </w:p>
        </w:tc>
        <w:tc>
          <w:tcPr>
            <w:tcW w:w="361" w:type="pct"/>
            <w:shd w:val="clear" w:color="000000" w:fill="FFFFFF"/>
            <w:hideMark/>
          </w:tcPr>
          <w:p w:rsidR="00AA6561" w:rsidRPr="00DF3834" w:rsidRDefault="00AA6561" w:rsidP="00AA6561">
            <w:pPr>
              <w:jc w:val="center"/>
            </w:pPr>
            <w:r w:rsidRPr="00DF3834">
              <w:t>80 391,30</w:t>
            </w:r>
          </w:p>
        </w:tc>
        <w:tc>
          <w:tcPr>
            <w:tcW w:w="310" w:type="pct"/>
            <w:shd w:val="clear" w:color="000000" w:fill="FFFFFF"/>
            <w:hideMark/>
          </w:tcPr>
          <w:p w:rsidR="00AA6561" w:rsidRPr="00DF3834" w:rsidRDefault="00AA6561" w:rsidP="00AA6561">
            <w:pPr>
              <w:jc w:val="center"/>
            </w:pPr>
            <w:r w:rsidRPr="00DF3834">
              <w:t>80 391,30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4291C">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бюджет города Когалыма</w:t>
            </w:r>
          </w:p>
        </w:tc>
        <w:tc>
          <w:tcPr>
            <w:tcW w:w="361" w:type="pct"/>
            <w:shd w:val="clear" w:color="000000" w:fill="FFFFFF"/>
            <w:hideMark/>
          </w:tcPr>
          <w:p w:rsidR="00AA6561" w:rsidRPr="00DF3834" w:rsidRDefault="00AA6561" w:rsidP="00AA6561">
            <w:pPr>
              <w:jc w:val="center"/>
            </w:pPr>
            <w:r w:rsidRPr="00DF3834">
              <w:t>4 231,20</w:t>
            </w:r>
          </w:p>
        </w:tc>
        <w:tc>
          <w:tcPr>
            <w:tcW w:w="310" w:type="pct"/>
            <w:shd w:val="clear" w:color="000000" w:fill="FFFFFF"/>
            <w:hideMark/>
          </w:tcPr>
          <w:p w:rsidR="00AA6561" w:rsidRPr="00DF3834" w:rsidRDefault="00AA6561" w:rsidP="00AA6561">
            <w:pPr>
              <w:jc w:val="center"/>
            </w:pPr>
            <w:r w:rsidRPr="00DF3834">
              <w:t>4 231,20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4291C">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иные источники финансирования</w:t>
            </w:r>
          </w:p>
        </w:tc>
        <w:tc>
          <w:tcPr>
            <w:tcW w:w="361" w:type="pct"/>
            <w:shd w:val="clear" w:color="000000" w:fill="FFFFFF"/>
            <w:hideMark/>
          </w:tcPr>
          <w:p w:rsidR="00AA6561" w:rsidRPr="00DF3834" w:rsidRDefault="00AA6561" w:rsidP="00AA6561">
            <w:pPr>
              <w:jc w:val="center"/>
            </w:pPr>
            <w:r w:rsidRPr="00DF3834">
              <w:t>210 682,80</w:t>
            </w:r>
          </w:p>
        </w:tc>
        <w:tc>
          <w:tcPr>
            <w:tcW w:w="310" w:type="pct"/>
            <w:shd w:val="clear" w:color="000000" w:fill="FFFFFF"/>
            <w:hideMark/>
          </w:tcPr>
          <w:p w:rsidR="00AA6561" w:rsidRDefault="00AA6561" w:rsidP="00AA6561">
            <w:pPr>
              <w:jc w:val="center"/>
            </w:pPr>
            <w:r w:rsidRPr="00DF3834">
              <w:t>210 682,80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B21349">
        <w:tc>
          <w:tcPr>
            <w:tcW w:w="1315" w:type="pct"/>
            <w:gridSpan w:val="2"/>
            <w:vMerge w:val="restart"/>
            <w:shd w:val="clear" w:color="auto" w:fill="auto"/>
            <w:vAlign w:val="center"/>
            <w:hideMark/>
          </w:tcPr>
          <w:p w:rsidR="00AA6561" w:rsidRPr="003460D8" w:rsidRDefault="00AA6561" w:rsidP="00AA6561">
            <w:r w:rsidRPr="003460D8">
              <w:t>Процессная часть в целом по муниципальной программе</w:t>
            </w:r>
          </w:p>
        </w:tc>
        <w:tc>
          <w:tcPr>
            <w:tcW w:w="866" w:type="pct"/>
            <w:vMerge w:val="restart"/>
            <w:shd w:val="clear" w:color="000000" w:fill="FFFFFF"/>
            <w:noWrap/>
            <w:vAlign w:val="center"/>
            <w:hideMark/>
          </w:tcPr>
          <w:p w:rsidR="00AA6561" w:rsidRPr="003460D8" w:rsidRDefault="00AA6561" w:rsidP="00AA6561">
            <w:pPr>
              <w:jc w:val="center"/>
            </w:pPr>
            <w:r w:rsidRPr="003460D8">
              <w:t> </w:t>
            </w:r>
          </w:p>
          <w:p w:rsidR="00AA6561" w:rsidRPr="003460D8" w:rsidRDefault="00AA6561" w:rsidP="00AA6561">
            <w:pPr>
              <w:jc w:val="center"/>
            </w:pPr>
            <w:r w:rsidRPr="003460D8">
              <w:t> </w:t>
            </w:r>
          </w:p>
          <w:p w:rsidR="00AA6561" w:rsidRPr="003460D8" w:rsidRDefault="00AA6561" w:rsidP="00AA6561">
            <w:pPr>
              <w:jc w:val="center"/>
            </w:pPr>
            <w:r w:rsidRPr="003460D8">
              <w:t> </w:t>
            </w:r>
          </w:p>
          <w:p w:rsidR="00AA6561" w:rsidRPr="003460D8" w:rsidRDefault="00AA6561" w:rsidP="00AA6561">
            <w:pPr>
              <w:jc w:val="center"/>
            </w:pPr>
            <w:r w:rsidRPr="003460D8">
              <w:t> </w:t>
            </w:r>
          </w:p>
          <w:p w:rsidR="00AA6561" w:rsidRPr="003460D8" w:rsidRDefault="00AA6561" w:rsidP="00AA6561">
            <w:pPr>
              <w:jc w:val="center"/>
            </w:pPr>
            <w:r w:rsidRPr="003460D8">
              <w:t> </w:t>
            </w:r>
          </w:p>
        </w:tc>
        <w:tc>
          <w:tcPr>
            <w:tcW w:w="931" w:type="pct"/>
            <w:shd w:val="clear" w:color="000000" w:fill="FFFFFF"/>
            <w:noWrap/>
            <w:vAlign w:val="bottom"/>
            <w:hideMark/>
          </w:tcPr>
          <w:p w:rsidR="00AA6561" w:rsidRPr="003460D8" w:rsidRDefault="00AA6561" w:rsidP="00AA6561">
            <w:r w:rsidRPr="003460D8">
              <w:t>всего</w:t>
            </w:r>
          </w:p>
        </w:tc>
        <w:tc>
          <w:tcPr>
            <w:tcW w:w="361" w:type="pct"/>
            <w:shd w:val="clear" w:color="000000" w:fill="FFFFFF"/>
            <w:hideMark/>
          </w:tcPr>
          <w:p w:rsidR="00AA6561" w:rsidRPr="00B22D21" w:rsidRDefault="00AA6561" w:rsidP="00AA6561">
            <w:pPr>
              <w:jc w:val="center"/>
            </w:pPr>
            <w:r w:rsidRPr="00B22D21">
              <w:t>362 870,20</w:t>
            </w:r>
          </w:p>
        </w:tc>
        <w:tc>
          <w:tcPr>
            <w:tcW w:w="310" w:type="pct"/>
            <w:shd w:val="clear" w:color="000000" w:fill="FFFFFF"/>
            <w:hideMark/>
          </w:tcPr>
          <w:p w:rsidR="00AA6561" w:rsidRPr="00B22D21" w:rsidRDefault="00AA6561" w:rsidP="00AA6561">
            <w:pPr>
              <w:jc w:val="center"/>
            </w:pPr>
            <w:r w:rsidRPr="00B22D21">
              <w:t>356 749,10</w:t>
            </w:r>
          </w:p>
        </w:tc>
        <w:tc>
          <w:tcPr>
            <w:tcW w:w="298" w:type="pct"/>
            <w:shd w:val="clear" w:color="000000" w:fill="FFFFFF"/>
            <w:vAlign w:val="center"/>
            <w:hideMark/>
          </w:tcPr>
          <w:p w:rsidR="00AA6561" w:rsidRPr="003460D8" w:rsidRDefault="00AA6561" w:rsidP="00AA6561">
            <w:pPr>
              <w:jc w:val="center"/>
            </w:pPr>
            <w:r w:rsidRPr="003460D8">
              <w:t>4 738,40</w:t>
            </w:r>
          </w:p>
        </w:tc>
        <w:tc>
          <w:tcPr>
            <w:tcW w:w="305" w:type="pct"/>
            <w:shd w:val="clear" w:color="000000" w:fill="FFFFFF"/>
            <w:vAlign w:val="center"/>
            <w:hideMark/>
          </w:tcPr>
          <w:p w:rsidR="00AA6561" w:rsidRPr="003460D8" w:rsidRDefault="00AA6561" w:rsidP="00AA6561">
            <w:pPr>
              <w:jc w:val="center"/>
            </w:pPr>
            <w:r w:rsidRPr="003460D8">
              <w:t>460,90</w:t>
            </w:r>
          </w:p>
        </w:tc>
        <w:tc>
          <w:tcPr>
            <w:tcW w:w="312" w:type="pct"/>
            <w:shd w:val="clear" w:color="000000" w:fill="FFFFFF"/>
            <w:vAlign w:val="center"/>
            <w:hideMark/>
          </w:tcPr>
          <w:p w:rsidR="00AA6561" w:rsidRPr="003460D8" w:rsidRDefault="00AA6561" w:rsidP="00AA6561">
            <w:pPr>
              <w:jc w:val="center"/>
            </w:pPr>
            <w:r w:rsidRPr="003460D8">
              <w:t>460,90</w:t>
            </w:r>
          </w:p>
        </w:tc>
        <w:tc>
          <w:tcPr>
            <w:tcW w:w="302" w:type="pct"/>
            <w:shd w:val="clear" w:color="000000" w:fill="FFFFFF"/>
            <w:vAlign w:val="center"/>
            <w:hideMark/>
          </w:tcPr>
          <w:p w:rsidR="00AA6561" w:rsidRPr="003460D8" w:rsidRDefault="00AA6561" w:rsidP="00AA6561">
            <w:pPr>
              <w:jc w:val="center"/>
            </w:pPr>
            <w:r w:rsidRPr="003460D8">
              <w:t>460,90</w:t>
            </w:r>
          </w:p>
        </w:tc>
      </w:tr>
      <w:tr w:rsidR="00AA6561" w:rsidRPr="003460D8" w:rsidTr="00B21349">
        <w:tc>
          <w:tcPr>
            <w:tcW w:w="1315" w:type="pct"/>
            <w:gridSpan w:val="2"/>
            <w:vMerge/>
            <w:vAlign w:val="center"/>
            <w:hideMark/>
          </w:tcPr>
          <w:p w:rsidR="00AA6561" w:rsidRPr="003460D8" w:rsidRDefault="00AA6561" w:rsidP="00AA6561"/>
        </w:tc>
        <w:tc>
          <w:tcPr>
            <w:tcW w:w="866" w:type="pct"/>
            <w:vMerge/>
            <w:shd w:val="clear" w:color="000000" w:fill="FFFFFF"/>
            <w:noWrap/>
            <w:vAlign w:val="center"/>
            <w:hideMark/>
          </w:tcPr>
          <w:p w:rsidR="00AA6561" w:rsidRPr="003460D8" w:rsidRDefault="00AA6561" w:rsidP="00AA6561">
            <w:pPr>
              <w:jc w:val="center"/>
            </w:pPr>
          </w:p>
        </w:tc>
        <w:tc>
          <w:tcPr>
            <w:tcW w:w="931" w:type="pct"/>
            <w:shd w:val="clear" w:color="000000" w:fill="FFFFFF"/>
            <w:vAlign w:val="center"/>
            <w:hideMark/>
          </w:tcPr>
          <w:p w:rsidR="00AA6561" w:rsidRPr="003460D8" w:rsidRDefault="00AA6561" w:rsidP="00AA6561">
            <w:r w:rsidRPr="003460D8">
              <w:t>федеральный бюджет</w:t>
            </w:r>
          </w:p>
        </w:tc>
        <w:tc>
          <w:tcPr>
            <w:tcW w:w="361" w:type="pct"/>
            <w:shd w:val="clear" w:color="000000" w:fill="FFFFFF"/>
            <w:hideMark/>
          </w:tcPr>
          <w:p w:rsidR="00AA6561" w:rsidRPr="00B22D21" w:rsidRDefault="00AA6561" w:rsidP="00AA6561">
            <w:pPr>
              <w:jc w:val="center"/>
            </w:pPr>
            <w:r w:rsidRPr="00B22D21">
              <w:t>0,00</w:t>
            </w:r>
          </w:p>
        </w:tc>
        <w:tc>
          <w:tcPr>
            <w:tcW w:w="310" w:type="pct"/>
            <w:shd w:val="clear" w:color="auto" w:fill="auto"/>
            <w:hideMark/>
          </w:tcPr>
          <w:p w:rsidR="00AA6561" w:rsidRPr="00B22D21" w:rsidRDefault="00AA6561" w:rsidP="00AA6561">
            <w:pPr>
              <w:jc w:val="center"/>
            </w:pPr>
            <w:r w:rsidRPr="00B22D21">
              <w:t>0,00</w:t>
            </w:r>
          </w:p>
        </w:tc>
        <w:tc>
          <w:tcPr>
            <w:tcW w:w="298" w:type="pct"/>
            <w:shd w:val="clear" w:color="auto" w:fill="auto"/>
            <w:vAlign w:val="center"/>
            <w:hideMark/>
          </w:tcPr>
          <w:p w:rsidR="00AA6561" w:rsidRPr="003460D8" w:rsidRDefault="00AA6561" w:rsidP="00AA6561">
            <w:pPr>
              <w:jc w:val="center"/>
            </w:pPr>
            <w:r w:rsidRPr="003460D8">
              <w:t>0,00</w:t>
            </w:r>
          </w:p>
        </w:tc>
        <w:tc>
          <w:tcPr>
            <w:tcW w:w="305" w:type="pct"/>
            <w:shd w:val="clear" w:color="auto" w:fill="auto"/>
            <w:vAlign w:val="center"/>
            <w:hideMark/>
          </w:tcPr>
          <w:p w:rsidR="00AA6561" w:rsidRPr="003460D8" w:rsidRDefault="00AA6561" w:rsidP="00AA6561">
            <w:pPr>
              <w:jc w:val="center"/>
            </w:pPr>
            <w:r w:rsidRPr="003460D8">
              <w:t>0,00</w:t>
            </w:r>
          </w:p>
        </w:tc>
        <w:tc>
          <w:tcPr>
            <w:tcW w:w="312" w:type="pct"/>
            <w:shd w:val="clear" w:color="auto" w:fill="auto"/>
            <w:vAlign w:val="center"/>
            <w:hideMark/>
          </w:tcPr>
          <w:p w:rsidR="00AA6561" w:rsidRPr="003460D8" w:rsidRDefault="00AA6561" w:rsidP="00AA6561">
            <w:pPr>
              <w:jc w:val="center"/>
            </w:pPr>
            <w:r w:rsidRPr="003460D8">
              <w:t>0,00</w:t>
            </w:r>
          </w:p>
        </w:tc>
        <w:tc>
          <w:tcPr>
            <w:tcW w:w="302" w:type="pct"/>
            <w:shd w:val="clear" w:color="auto" w:fill="auto"/>
            <w:vAlign w:val="center"/>
            <w:hideMark/>
          </w:tcPr>
          <w:p w:rsidR="00AA6561" w:rsidRPr="003460D8" w:rsidRDefault="00AA6561" w:rsidP="00AA6561">
            <w:pPr>
              <w:jc w:val="center"/>
            </w:pPr>
            <w:r w:rsidRPr="003460D8">
              <w:t>0,00</w:t>
            </w:r>
          </w:p>
        </w:tc>
      </w:tr>
      <w:tr w:rsidR="00AA6561" w:rsidRPr="003460D8" w:rsidTr="00B21349">
        <w:tc>
          <w:tcPr>
            <w:tcW w:w="1315" w:type="pct"/>
            <w:gridSpan w:val="2"/>
            <w:vMerge/>
            <w:vAlign w:val="center"/>
            <w:hideMark/>
          </w:tcPr>
          <w:p w:rsidR="00AA6561" w:rsidRPr="003460D8" w:rsidRDefault="00AA6561" w:rsidP="00AA6561"/>
        </w:tc>
        <w:tc>
          <w:tcPr>
            <w:tcW w:w="866" w:type="pct"/>
            <w:vMerge/>
            <w:shd w:val="clear" w:color="000000" w:fill="FFFFFF"/>
            <w:noWrap/>
            <w:vAlign w:val="center"/>
            <w:hideMark/>
          </w:tcPr>
          <w:p w:rsidR="00AA6561" w:rsidRPr="003460D8" w:rsidRDefault="00AA6561" w:rsidP="00AA6561">
            <w:pPr>
              <w:jc w:val="center"/>
            </w:pPr>
          </w:p>
        </w:tc>
        <w:tc>
          <w:tcPr>
            <w:tcW w:w="931" w:type="pct"/>
            <w:shd w:val="clear" w:color="000000" w:fill="FFFFFF"/>
            <w:vAlign w:val="center"/>
            <w:hideMark/>
          </w:tcPr>
          <w:p w:rsidR="00AA6561" w:rsidRPr="003460D8" w:rsidRDefault="00AA6561" w:rsidP="00AA6561">
            <w:r w:rsidRPr="003460D8">
              <w:t>бюджет автономного округа</w:t>
            </w:r>
          </w:p>
        </w:tc>
        <w:tc>
          <w:tcPr>
            <w:tcW w:w="361" w:type="pct"/>
            <w:shd w:val="clear" w:color="000000" w:fill="FFFFFF"/>
            <w:hideMark/>
          </w:tcPr>
          <w:p w:rsidR="00AA6561" w:rsidRPr="00B22D21" w:rsidRDefault="00AA6561" w:rsidP="00AA6561">
            <w:pPr>
              <w:jc w:val="center"/>
            </w:pPr>
            <w:r w:rsidRPr="00B22D21">
              <w:t>130 205,70</w:t>
            </w:r>
          </w:p>
        </w:tc>
        <w:tc>
          <w:tcPr>
            <w:tcW w:w="310" w:type="pct"/>
            <w:shd w:val="clear" w:color="auto" w:fill="auto"/>
            <w:hideMark/>
          </w:tcPr>
          <w:p w:rsidR="00AA6561" w:rsidRPr="00B22D21" w:rsidRDefault="00AA6561" w:rsidP="00AA6561">
            <w:pPr>
              <w:jc w:val="center"/>
            </w:pPr>
            <w:r w:rsidRPr="00B22D21">
              <w:t>126 783,70</w:t>
            </w:r>
          </w:p>
        </w:tc>
        <w:tc>
          <w:tcPr>
            <w:tcW w:w="298" w:type="pct"/>
            <w:shd w:val="clear" w:color="auto" w:fill="auto"/>
            <w:vAlign w:val="center"/>
            <w:hideMark/>
          </w:tcPr>
          <w:p w:rsidR="00AA6561" w:rsidRPr="003460D8" w:rsidRDefault="00AA6561" w:rsidP="00AA6561">
            <w:pPr>
              <w:jc w:val="center"/>
            </w:pPr>
            <w:r w:rsidRPr="003460D8">
              <w:t>3 422,00</w:t>
            </w:r>
          </w:p>
        </w:tc>
        <w:tc>
          <w:tcPr>
            <w:tcW w:w="305" w:type="pct"/>
            <w:shd w:val="clear" w:color="auto" w:fill="auto"/>
            <w:vAlign w:val="center"/>
            <w:hideMark/>
          </w:tcPr>
          <w:p w:rsidR="00AA6561" w:rsidRPr="003460D8" w:rsidRDefault="00AA6561" w:rsidP="00AA6561">
            <w:pPr>
              <w:jc w:val="center"/>
            </w:pPr>
            <w:r w:rsidRPr="003460D8">
              <w:t>0,00</w:t>
            </w:r>
          </w:p>
        </w:tc>
        <w:tc>
          <w:tcPr>
            <w:tcW w:w="312" w:type="pct"/>
            <w:shd w:val="clear" w:color="auto" w:fill="auto"/>
            <w:vAlign w:val="center"/>
            <w:hideMark/>
          </w:tcPr>
          <w:p w:rsidR="00AA6561" w:rsidRPr="003460D8" w:rsidRDefault="00AA6561" w:rsidP="00AA6561">
            <w:pPr>
              <w:jc w:val="center"/>
            </w:pPr>
            <w:r w:rsidRPr="003460D8">
              <w:t>0,00</w:t>
            </w:r>
          </w:p>
        </w:tc>
        <w:tc>
          <w:tcPr>
            <w:tcW w:w="302" w:type="pct"/>
            <w:shd w:val="clear" w:color="auto" w:fill="auto"/>
            <w:vAlign w:val="center"/>
            <w:hideMark/>
          </w:tcPr>
          <w:p w:rsidR="00AA6561" w:rsidRPr="003460D8" w:rsidRDefault="00AA6561" w:rsidP="00AA6561">
            <w:pPr>
              <w:jc w:val="center"/>
            </w:pPr>
            <w:r w:rsidRPr="003460D8">
              <w:t>0,00</w:t>
            </w:r>
          </w:p>
        </w:tc>
      </w:tr>
      <w:tr w:rsidR="00AA6561" w:rsidRPr="003460D8" w:rsidTr="00B21349">
        <w:tc>
          <w:tcPr>
            <w:tcW w:w="1315" w:type="pct"/>
            <w:gridSpan w:val="2"/>
            <w:vMerge/>
            <w:vAlign w:val="center"/>
            <w:hideMark/>
          </w:tcPr>
          <w:p w:rsidR="00AA6561" w:rsidRPr="003460D8" w:rsidRDefault="00AA6561" w:rsidP="00AA6561"/>
        </w:tc>
        <w:tc>
          <w:tcPr>
            <w:tcW w:w="866" w:type="pct"/>
            <w:vMerge/>
            <w:shd w:val="clear" w:color="000000" w:fill="FFFFFF"/>
            <w:noWrap/>
            <w:vAlign w:val="center"/>
            <w:hideMark/>
          </w:tcPr>
          <w:p w:rsidR="00AA6561" w:rsidRPr="003460D8" w:rsidRDefault="00AA6561" w:rsidP="00AA6561">
            <w:pPr>
              <w:jc w:val="center"/>
            </w:pPr>
          </w:p>
        </w:tc>
        <w:tc>
          <w:tcPr>
            <w:tcW w:w="931" w:type="pct"/>
            <w:shd w:val="clear" w:color="000000" w:fill="FFFFFF"/>
            <w:vAlign w:val="bottom"/>
            <w:hideMark/>
          </w:tcPr>
          <w:p w:rsidR="00AA6561" w:rsidRPr="003460D8" w:rsidRDefault="00AA6561" w:rsidP="00AA6561">
            <w:r w:rsidRPr="003460D8">
              <w:t>бюджет города Когалыма</w:t>
            </w:r>
          </w:p>
        </w:tc>
        <w:tc>
          <w:tcPr>
            <w:tcW w:w="361" w:type="pct"/>
            <w:shd w:val="clear" w:color="000000" w:fill="FFFFFF"/>
            <w:hideMark/>
          </w:tcPr>
          <w:p w:rsidR="00AA6561" w:rsidRPr="00B22D21" w:rsidRDefault="00AA6561" w:rsidP="00AA6561">
            <w:pPr>
              <w:jc w:val="center"/>
            </w:pPr>
            <w:r w:rsidRPr="00B22D21">
              <w:t>21 981,70</w:t>
            </w:r>
          </w:p>
        </w:tc>
        <w:tc>
          <w:tcPr>
            <w:tcW w:w="310" w:type="pct"/>
            <w:shd w:val="clear" w:color="auto" w:fill="auto"/>
            <w:hideMark/>
          </w:tcPr>
          <w:p w:rsidR="00AA6561" w:rsidRPr="00B22D21" w:rsidRDefault="00AA6561" w:rsidP="00AA6561">
            <w:pPr>
              <w:jc w:val="center"/>
            </w:pPr>
            <w:r w:rsidRPr="00B22D21">
              <w:t>19 282,60</w:t>
            </w:r>
          </w:p>
        </w:tc>
        <w:tc>
          <w:tcPr>
            <w:tcW w:w="298" w:type="pct"/>
            <w:shd w:val="clear" w:color="auto" w:fill="auto"/>
            <w:vAlign w:val="center"/>
            <w:hideMark/>
          </w:tcPr>
          <w:p w:rsidR="00AA6561" w:rsidRPr="003460D8" w:rsidRDefault="00AA6561" w:rsidP="00AA6561">
            <w:pPr>
              <w:jc w:val="center"/>
            </w:pPr>
            <w:r w:rsidRPr="003460D8">
              <w:t>1 316,40</w:t>
            </w:r>
          </w:p>
        </w:tc>
        <w:tc>
          <w:tcPr>
            <w:tcW w:w="305" w:type="pct"/>
            <w:shd w:val="clear" w:color="auto" w:fill="auto"/>
            <w:vAlign w:val="center"/>
            <w:hideMark/>
          </w:tcPr>
          <w:p w:rsidR="00AA6561" w:rsidRPr="003460D8" w:rsidRDefault="00AA6561" w:rsidP="00AA6561">
            <w:pPr>
              <w:jc w:val="center"/>
            </w:pPr>
            <w:r w:rsidRPr="003460D8">
              <w:t>460,90</w:t>
            </w:r>
          </w:p>
        </w:tc>
        <w:tc>
          <w:tcPr>
            <w:tcW w:w="312" w:type="pct"/>
            <w:shd w:val="clear" w:color="auto" w:fill="auto"/>
            <w:vAlign w:val="center"/>
            <w:hideMark/>
          </w:tcPr>
          <w:p w:rsidR="00AA6561" w:rsidRPr="003460D8" w:rsidRDefault="00AA6561" w:rsidP="00AA6561">
            <w:pPr>
              <w:jc w:val="center"/>
            </w:pPr>
            <w:r w:rsidRPr="003460D8">
              <w:t>460,90</w:t>
            </w:r>
          </w:p>
        </w:tc>
        <w:tc>
          <w:tcPr>
            <w:tcW w:w="302" w:type="pct"/>
            <w:shd w:val="clear" w:color="auto" w:fill="auto"/>
            <w:vAlign w:val="center"/>
            <w:hideMark/>
          </w:tcPr>
          <w:p w:rsidR="00AA6561" w:rsidRPr="003460D8" w:rsidRDefault="00AA6561" w:rsidP="00AA6561">
            <w:pPr>
              <w:jc w:val="center"/>
            </w:pPr>
            <w:r w:rsidRPr="003460D8">
              <w:t>460,90</w:t>
            </w:r>
          </w:p>
        </w:tc>
      </w:tr>
      <w:tr w:rsidR="00AA6561" w:rsidRPr="003460D8" w:rsidTr="00B21349">
        <w:tc>
          <w:tcPr>
            <w:tcW w:w="1315" w:type="pct"/>
            <w:gridSpan w:val="2"/>
            <w:vMerge/>
            <w:vAlign w:val="center"/>
            <w:hideMark/>
          </w:tcPr>
          <w:p w:rsidR="00AA6561" w:rsidRPr="003460D8" w:rsidRDefault="00AA6561" w:rsidP="00AA6561"/>
        </w:tc>
        <w:tc>
          <w:tcPr>
            <w:tcW w:w="866" w:type="pct"/>
            <w:vMerge/>
            <w:shd w:val="clear" w:color="000000" w:fill="FFFFFF"/>
            <w:noWrap/>
            <w:vAlign w:val="center"/>
            <w:hideMark/>
          </w:tcPr>
          <w:p w:rsidR="00AA6561" w:rsidRPr="003460D8" w:rsidRDefault="00AA6561" w:rsidP="00AA6561">
            <w:pPr>
              <w:jc w:val="center"/>
            </w:pPr>
          </w:p>
        </w:tc>
        <w:tc>
          <w:tcPr>
            <w:tcW w:w="931" w:type="pct"/>
            <w:shd w:val="clear" w:color="000000" w:fill="FFFFFF"/>
            <w:vAlign w:val="center"/>
            <w:hideMark/>
          </w:tcPr>
          <w:p w:rsidR="00AA6561" w:rsidRPr="003460D8" w:rsidRDefault="00AA6561" w:rsidP="00AA6561">
            <w:r w:rsidRPr="003460D8">
              <w:t>иные источники финансирования</w:t>
            </w:r>
          </w:p>
        </w:tc>
        <w:tc>
          <w:tcPr>
            <w:tcW w:w="361" w:type="pct"/>
            <w:shd w:val="clear" w:color="000000" w:fill="FFFFFF"/>
            <w:hideMark/>
          </w:tcPr>
          <w:p w:rsidR="00AA6561" w:rsidRPr="00B22D21" w:rsidRDefault="00AA6561" w:rsidP="00AA6561">
            <w:pPr>
              <w:jc w:val="center"/>
            </w:pPr>
            <w:r w:rsidRPr="00B22D21">
              <w:t>210 682,80</w:t>
            </w:r>
          </w:p>
        </w:tc>
        <w:tc>
          <w:tcPr>
            <w:tcW w:w="310" w:type="pct"/>
            <w:shd w:val="clear" w:color="auto" w:fill="auto"/>
            <w:hideMark/>
          </w:tcPr>
          <w:p w:rsidR="00AA6561" w:rsidRDefault="00AA6561" w:rsidP="00AA6561">
            <w:pPr>
              <w:jc w:val="center"/>
            </w:pPr>
            <w:r w:rsidRPr="00B22D21">
              <w:t>210 682,80</w:t>
            </w:r>
          </w:p>
        </w:tc>
        <w:tc>
          <w:tcPr>
            <w:tcW w:w="298" w:type="pct"/>
            <w:shd w:val="clear" w:color="auto" w:fill="auto"/>
            <w:vAlign w:val="center"/>
            <w:hideMark/>
          </w:tcPr>
          <w:p w:rsidR="00AA6561" w:rsidRPr="003460D8" w:rsidRDefault="00AA6561" w:rsidP="00AA6561">
            <w:pPr>
              <w:jc w:val="center"/>
            </w:pPr>
            <w:r w:rsidRPr="003460D8">
              <w:t>0,00</w:t>
            </w:r>
          </w:p>
        </w:tc>
        <w:tc>
          <w:tcPr>
            <w:tcW w:w="305" w:type="pct"/>
            <w:shd w:val="clear" w:color="auto" w:fill="auto"/>
            <w:vAlign w:val="center"/>
            <w:hideMark/>
          </w:tcPr>
          <w:p w:rsidR="00AA6561" w:rsidRPr="003460D8" w:rsidRDefault="00AA6561" w:rsidP="00AA6561">
            <w:pPr>
              <w:jc w:val="center"/>
            </w:pPr>
            <w:r w:rsidRPr="003460D8">
              <w:t>0,00</w:t>
            </w:r>
          </w:p>
        </w:tc>
        <w:tc>
          <w:tcPr>
            <w:tcW w:w="312" w:type="pct"/>
            <w:shd w:val="clear" w:color="auto" w:fill="auto"/>
            <w:vAlign w:val="center"/>
            <w:hideMark/>
          </w:tcPr>
          <w:p w:rsidR="00AA6561" w:rsidRPr="003460D8" w:rsidRDefault="00AA6561" w:rsidP="00AA6561">
            <w:pPr>
              <w:jc w:val="center"/>
            </w:pPr>
            <w:r w:rsidRPr="003460D8">
              <w:t>0,00</w:t>
            </w:r>
          </w:p>
        </w:tc>
        <w:tc>
          <w:tcPr>
            <w:tcW w:w="302" w:type="pct"/>
            <w:shd w:val="clear" w:color="auto" w:fill="auto"/>
            <w:vAlign w:val="center"/>
            <w:hideMark/>
          </w:tcPr>
          <w:p w:rsidR="00AA6561" w:rsidRPr="003460D8" w:rsidRDefault="00AA6561" w:rsidP="00AA6561">
            <w:pPr>
              <w:jc w:val="center"/>
            </w:pPr>
            <w:r w:rsidRPr="003460D8">
              <w:t>0,00</w:t>
            </w:r>
          </w:p>
        </w:tc>
      </w:tr>
      <w:tr w:rsidR="00AA6561" w:rsidRPr="003460D8" w:rsidTr="00885E1B">
        <w:tc>
          <w:tcPr>
            <w:tcW w:w="1315" w:type="pct"/>
            <w:gridSpan w:val="2"/>
            <w:vMerge w:val="restart"/>
            <w:shd w:val="clear" w:color="000000" w:fill="FFFFFF"/>
            <w:vAlign w:val="center"/>
            <w:hideMark/>
          </w:tcPr>
          <w:p w:rsidR="00AA6561" w:rsidRPr="003460D8" w:rsidRDefault="00AA6561" w:rsidP="00AA6561">
            <w:pPr>
              <w:jc w:val="center"/>
            </w:pPr>
            <w:r w:rsidRPr="003460D8">
              <w:t>Всего по муниципальной программе:</w:t>
            </w:r>
          </w:p>
        </w:tc>
        <w:tc>
          <w:tcPr>
            <w:tcW w:w="866" w:type="pct"/>
            <w:vMerge w:val="restart"/>
            <w:shd w:val="clear" w:color="000000" w:fill="FFFFFF"/>
            <w:noWrap/>
            <w:vAlign w:val="bottom"/>
            <w:hideMark/>
          </w:tcPr>
          <w:p w:rsidR="00AA6561" w:rsidRPr="003460D8" w:rsidRDefault="00AA6561" w:rsidP="00AA6561">
            <w:pPr>
              <w:jc w:val="center"/>
            </w:pPr>
            <w:r w:rsidRPr="003460D8">
              <w:t> </w:t>
            </w:r>
          </w:p>
        </w:tc>
        <w:tc>
          <w:tcPr>
            <w:tcW w:w="931" w:type="pct"/>
            <w:shd w:val="clear" w:color="000000" w:fill="FFFFFF"/>
            <w:noWrap/>
            <w:vAlign w:val="bottom"/>
            <w:hideMark/>
          </w:tcPr>
          <w:p w:rsidR="00AA6561" w:rsidRPr="003460D8" w:rsidRDefault="00AA6561" w:rsidP="00AA6561">
            <w:r w:rsidRPr="003460D8">
              <w:t>всего</w:t>
            </w:r>
          </w:p>
        </w:tc>
        <w:tc>
          <w:tcPr>
            <w:tcW w:w="361" w:type="pct"/>
            <w:shd w:val="clear" w:color="000000" w:fill="FFFFFF"/>
            <w:hideMark/>
          </w:tcPr>
          <w:p w:rsidR="00AA6561" w:rsidRPr="00206C9D" w:rsidRDefault="00AA6561" w:rsidP="00AA6561">
            <w:pPr>
              <w:jc w:val="center"/>
            </w:pPr>
            <w:r w:rsidRPr="00206C9D">
              <w:t>362 870,20</w:t>
            </w:r>
          </w:p>
        </w:tc>
        <w:tc>
          <w:tcPr>
            <w:tcW w:w="310" w:type="pct"/>
            <w:shd w:val="clear" w:color="auto" w:fill="auto"/>
            <w:hideMark/>
          </w:tcPr>
          <w:p w:rsidR="00AA6561" w:rsidRPr="00206C9D" w:rsidRDefault="00AA6561" w:rsidP="00AA6561">
            <w:pPr>
              <w:jc w:val="center"/>
            </w:pPr>
            <w:r w:rsidRPr="00206C9D">
              <w:t>356 749,10</w:t>
            </w:r>
          </w:p>
        </w:tc>
        <w:tc>
          <w:tcPr>
            <w:tcW w:w="298" w:type="pct"/>
            <w:shd w:val="clear" w:color="auto" w:fill="auto"/>
            <w:vAlign w:val="center"/>
            <w:hideMark/>
          </w:tcPr>
          <w:p w:rsidR="00AA6561" w:rsidRPr="003460D8" w:rsidRDefault="00AA6561" w:rsidP="00AA6561">
            <w:pPr>
              <w:jc w:val="center"/>
            </w:pPr>
            <w:r w:rsidRPr="003460D8">
              <w:t>4 738,40</w:t>
            </w:r>
          </w:p>
        </w:tc>
        <w:tc>
          <w:tcPr>
            <w:tcW w:w="305" w:type="pct"/>
            <w:shd w:val="clear" w:color="auto" w:fill="auto"/>
            <w:vAlign w:val="center"/>
            <w:hideMark/>
          </w:tcPr>
          <w:p w:rsidR="00AA6561" w:rsidRPr="003460D8" w:rsidRDefault="00AA6561" w:rsidP="00AA6561">
            <w:pPr>
              <w:jc w:val="center"/>
            </w:pPr>
            <w:r w:rsidRPr="003460D8">
              <w:t>460,90</w:t>
            </w:r>
          </w:p>
        </w:tc>
        <w:tc>
          <w:tcPr>
            <w:tcW w:w="312" w:type="pct"/>
            <w:shd w:val="clear" w:color="auto" w:fill="auto"/>
            <w:vAlign w:val="center"/>
            <w:hideMark/>
          </w:tcPr>
          <w:p w:rsidR="00AA6561" w:rsidRPr="003460D8" w:rsidRDefault="00AA6561" w:rsidP="00AA6561">
            <w:pPr>
              <w:jc w:val="center"/>
            </w:pPr>
            <w:r w:rsidRPr="003460D8">
              <w:t>460,90</w:t>
            </w:r>
          </w:p>
        </w:tc>
        <w:tc>
          <w:tcPr>
            <w:tcW w:w="302" w:type="pct"/>
            <w:shd w:val="clear" w:color="auto" w:fill="auto"/>
            <w:vAlign w:val="center"/>
            <w:hideMark/>
          </w:tcPr>
          <w:p w:rsidR="00AA6561" w:rsidRPr="003460D8" w:rsidRDefault="00AA6561" w:rsidP="00AA6561">
            <w:pPr>
              <w:jc w:val="center"/>
            </w:pPr>
            <w:r w:rsidRPr="003460D8">
              <w:t>460,90</w:t>
            </w:r>
          </w:p>
        </w:tc>
      </w:tr>
      <w:tr w:rsidR="00AA6561" w:rsidRPr="003460D8" w:rsidTr="00885E1B">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федеральный бюджет</w:t>
            </w:r>
          </w:p>
        </w:tc>
        <w:tc>
          <w:tcPr>
            <w:tcW w:w="361" w:type="pct"/>
            <w:shd w:val="clear" w:color="000000" w:fill="FFFFFF"/>
            <w:hideMark/>
          </w:tcPr>
          <w:p w:rsidR="00AA6561" w:rsidRPr="00206C9D" w:rsidRDefault="00AA6561" w:rsidP="00AA6561">
            <w:pPr>
              <w:jc w:val="center"/>
            </w:pPr>
            <w:r w:rsidRPr="00206C9D">
              <w:t>0,00</w:t>
            </w:r>
          </w:p>
        </w:tc>
        <w:tc>
          <w:tcPr>
            <w:tcW w:w="310" w:type="pct"/>
            <w:shd w:val="clear" w:color="000000" w:fill="FFFFFF"/>
            <w:hideMark/>
          </w:tcPr>
          <w:p w:rsidR="00AA6561" w:rsidRPr="00206C9D" w:rsidRDefault="00AA6561" w:rsidP="00AA6561">
            <w:pPr>
              <w:jc w:val="center"/>
            </w:pPr>
            <w:r w:rsidRPr="00206C9D">
              <w:t>0,00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885E1B">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бюджет автономного округа</w:t>
            </w:r>
          </w:p>
        </w:tc>
        <w:tc>
          <w:tcPr>
            <w:tcW w:w="361" w:type="pct"/>
            <w:shd w:val="clear" w:color="000000" w:fill="FFFFFF"/>
            <w:hideMark/>
          </w:tcPr>
          <w:p w:rsidR="00AA6561" w:rsidRPr="00206C9D" w:rsidRDefault="00AA6561" w:rsidP="00AA6561">
            <w:pPr>
              <w:jc w:val="center"/>
            </w:pPr>
            <w:r w:rsidRPr="00206C9D">
              <w:t>130 205,70</w:t>
            </w:r>
          </w:p>
        </w:tc>
        <w:tc>
          <w:tcPr>
            <w:tcW w:w="310" w:type="pct"/>
            <w:shd w:val="clear" w:color="000000" w:fill="FFFFFF"/>
            <w:hideMark/>
          </w:tcPr>
          <w:p w:rsidR="00AA6561" w:rsidRPr="00206C9D" w:rsidRDefault="00AA6561" w:rsidP="00AA6561">
            <w:pPr>
              <w:jc w:val="center"/>
            </w:pPr>
            <w:r w:rsidRPr="00206C9D">
              <w:t>126 783,70</w:t>
            </w:r>
          </w:p>
        </w:tc>
        <w:tc>
          <w:tcPr>
            <w:tcW w:w="298" w:type="pct"/>
            <w:shd w:val="clear" w:color="000000" w:fill="FFFFFF"/>
            <w:vAlign w:val="center"/>
            <w:hideMark/>
          </w:tcPr>
          <w:p w:rsidR="00AA6561" w:rsidRPr="003460D8" w:rsidRDefault="00AA6561" w:rsidP="00AA6561">
            <w:pPr>
              <w:jc w:val="center"/>
            </w:pPr>
            <w:r w:rsidRPr="003460D8">
              <w:t>3 422,00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885E1B">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bottom"/>
            <w:hideMark/>
          </w:tcPr>
          <w:p w:rsidR="00AA6561" w:rsidRPr="003460D8" w:rsidRDefault="00AA6561" w:rsidP="00AA6561">
            <w:r w:rsidRPr="003460D8">
              <w:t>бюджет города Когалыма</w:t>
            </w:r>
          </w:p>
        </w:tc>
        <w:tc>
          <w:tcPr>
            <w:tcW w:w="361" w:type="pct"/>
            <w:shd w:val="clear" w:color="000000" w:fill="FFFFFF"/>
            <w:hideMark/>
          </w:tcPr>
          <w:p w:rsidR="00AA6561" w:rsidRPr="00206C9D" w:rsidRDefault="00AA6561" w:rsidP="00AA6561">
            <w:pPr>
              <w:jc w:val="center"/>
            </w:pPr>
            <w:r w:rsidRPr="00206C9D">
              <w:t>21 981,70</w:t>
            </w:r>
          </w:p>
        </w:tc>
        <w:tc>
          <w:tcPr>
            <w:tcW w:w="310" w:type="pct"/>
            <w:shd w:val="clear" w:color="000000" w:fill="FFFFFF"/>
            <w:hideMark/>
          </w:tcPr>
          <w:p w:rsidR="00AA6561" w:rsidRPr="00206C9D" w:rsidRDefault="00AA6561" w:rsidP="00AA6561">
            <w:pPr>
              <w:jc w:val="center"/>
            </w:pPr>
            <w:r w:rsidRPr="00206C9D">
              <w:t>19 282,60</w:t>
            </w:r>
          </w:p>
        </w:tc>
        <w:tc>
          <w:tcPr>
            <w:tcW w:w="298" w:type="pct"/>
            <w:shd w:val="clear" w:color="000000" w:fill="FFFFFF"/>
            <w:vAlign w:val="center"/>
            <w:hideMark/>
          </w:tcPr>
          <w:p w:rsidR="00AA6561" w:rsidRPr="003460D8" w:rsidRDefault="00AA6561" w:rsidP="00AA6561">
            <w:pPr>
              <w:jc w:val="center"/>
            </w:pPr>
            <w:r w:rsidRPr="003460D8">
              <w:t>1 316,40</w:t>
            </w:r>
          </w:p>
        </w:tc>
        <w:tc>
          <w:tcPr>
            <w:tcW w:w="305" w:type="pct"/>
            <w:shd w:val="clear" w:color="000000" w:fill="FFFFFF"/>
            <w:vAlign w:val="center"/>
            <w:hideMark/>
          </w:tcPr>
          <w:p w:rsidR="00AA6561" w:rsidRPr="003460D8" w:rsidRDefault="00AA6561" w:rsidP="00AA6561">
            <w:pPr>
              <w:jc w:val="center"/>
            </w:pPr>
            <w:r w:rsidRPr="003460D8">
              <w:t>460,90</w:t>
            </w:r>
          </w:p>
        </w:tc>
        <w:tc>
          <w:tcPr>
            <w:tcW w:w="312" w:type="pct"/>
            <w:shd w:val="clear" w:color="000000" w:fill="FFFFFF"/>
            <w:vAlign w:val="center"/>
            <w:hideMark/>
          </w:tcPr>
          <w:p w:rsidR="00AA6561" w:rsidRPr="003460D8" w:rsidRDefault="00AA6561" w:rsidP="00AA6561">
            <w:pPr>
              <w:jc w:val="center"/>
            </w:pPr>
            <w:r w:rsidRPr="003460D8">
              <w:t>460,90</w:t>
            </w:r>
          </w:p>
        </w:tc>
        <w:tc>
          <w:tcPr>
            <w:tcW w:w="302" w:type="pct"/>
            <w:shd w:val="clear" w:color="000000" w:fill="FFFFFF"/>
            <w:vAlign w:val="center"/>
            <w:hideMark/>
          </w:tcPr>
          <w:p w:rsidR="00AA6561" w:rsidRPr="003460D8" w:rsidRDefault="00AA6561" w:rsidP="00AA6561">
            <w:pPr>
              <w:jc w:val="center"/>
            </w:pPr>
            <w:r w:rsidRPr="003460D8">
              <w:t>460,90</w:t>
            </w:r>
          </w:p>
        </w:tc>
      </w:tr>
      <w:tr w:rsidR="00AA6561" w:rsidRPr="003460D8" w:rsidTr="00885E1B">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иные источники финансирования</w:t>
            </w:r>
          </w:p>
        </w:tc>
        <w:tc>
          <w:tcPr>
            <w:tcW w:w="361" w:type="pct"/>
            <w:shd w:val="clear" w:color="000000" w:fill="FFFFFF"/>
            <w:hideMark/>
          </w:tcPr>
          <w:p w:rsidR="00AA6561" w:rsidRPr="00206C9D" w:rsidRDefault="00AA6561" w:rsidP="00AA6561">
            <w:pPr>
              <w:jc w:val="center"/>
            </w:pPr>
            <w:r w:rsidRPr="00206C9D">
              <w:t>210 682,80</w:t>
            </w:r>
          </w:p>
        </w:tc>
        <w:tc>
          <w:tcPr>
            <w:tcW w:w="310" w:type="pct"/>
            <w:shd w:val="clear" w:color="000000" w:fill="FFFFFF"/>
            <w:hideMark/>
          </w:tcPr>
          <w:p w:rsidR="00AA6561" w:rsidRDefault="00AA6561" w:rsidP="00AA6561">
            <w:pPr>
              <w:jc w:val="center"/>
            </w:pPr>
            <w:r w:rsidRPr="00206C9D">
              <w:t>210 682,80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C82E35">
        <w:tc>
          <w:tcPr>
            <w:tcW w:w="1315" w:type="pct"/>
            <w:gridSpan w:val="2"/>
            <w:vMerge w:val="restart"/>
            <w:shd w:val="clear" w:color="000000" w:fill="FFFFFF"/>
            <w:vAlign w:val="center"/>
            <w:hideMark/>
          </w:tcPr>
          <w:p w:rsidR="00AA6561" w:rsidRPr="003460D8" w:rsidRDefault="00AA6561" w:rsidP="00AA6561">
            <w:pPr>
              <w:jc w:val="center"/>
            </w:pPr>
            <w:r w:rsidRPr="003460D8">
              <w:t>Инвестиции в объекты муниципальной собственности</w:t>
            </w:r>
          </w:p>
        </w:tc>
        <w:tc>
          <w:tcPr>
            <w:tcW w:w="866" w:type="pct"/>
            <w:vMerge w:val="restart"/>
            <w:shd w:val="clear" w:color="000000" w:fill="FFFFFF"/>
            <w:noWrap/>
            <w:vAlign w:val="bottom"/>
            <w:hideMark/>
          </w:tcPr>
          <w:p w:rsidR="00AA6561" w:rsidRPr="003460D8" w:rsidRDefault="00AA6561" w:rsidP="00AA6561">
            <w:pPr>
              <w:jc w:val="center"/>
            </w:pPr>
            <w:r w:rsidRPr="003460D8">
              <w:t> </w:t>
            </w:r>
          </w:p>
        </w:tc>
        <w:tc>
          <w:tcPr>
            <w:tcW w:w="931" w:type="pct"/>
            <w:shd w:val="clear" w:color="000000" w:fill="FFFFFF"/>
            <w:vAlign w:val="center"/>
            <w:hideMark/>
          </w:tcPr>
          <w:p w:rsidR="00AA6561" w:rsidRPr="003460D8" w:rsidRDefault="00AA6561" w:rsidP="00AA6561">
            <w:r w:rsidRPr="003460D8">
              <w:t>всего</w:t>
            </w:r>
          </w:p>
        </w:tc>
        <w:tc>
          <w:tcPr>
            <w:tcW w:w="361" w:type="pct"/>
            <w:shd w:val="clear" w:color="000000" w:fill="FFFFFF"/>
            <w:hideMark/>
          </w:tcPr>
          <w:p w:rsidR="00AA6561" w:rsidRPr="00DA442A" w:rsidRDefault="00AA6561" w:rsidP="00AA6561">
            <w:pPr>
              <w:jc w:val="center"/>
            </w:pPr>
            <w:r w:rsidRPr="00DA442A">
              <w:t>357 573,30</w:t>
            </w:r>
          </w:p>
        </w:tc>
        <w:tc>
          <w:tcPr>
            <w:tcW w:w="310" w:type="pct"/>
            <w:shd w:val="clear" w:color="000000" w:fill="FFFFFF"/>
            <w:hideMark/>
          </w:tcPr>
          <w:p w:rsidR="00AA6561" w:rsidRPr="00DA442A" w:rsidRDefault="00AA6561" w:rsidP="00AA6561">
            <w:pPr>
              <w:jc w:val="center"/>
            </w:pPr>
            <w:r w:rsidRPr="00DA442A">
              <w:t>353 295,80</w:t>
            </w:r>
          </w:p>
        </w:tc>
        <w:tc>
          <w:tcPr>
            <w:tcW w:w="298" w:type="pct"/>
            <w:shd w:val="clear" w:color="000000" w:fill="FFFFFF"/>
            <w:vAlign w:val="center"/>
            <w:hideMark/>
          </w:tcPr>
          <w:p w:rsidR="00AA6561" w:rsidRPr="003460D8" w:rsidRDefault="00AA6561" w:rsidP="00AA6561">
            <w:pPr>
              <w:jc w:val="center"/>
            </w:pPr>
            <w:r w:rsidRPr="003460D8">
              <w:t>4 277,50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C82E35">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федеральный бюджет</w:t>
            </w:r>
          </w:p>
        </w:tc>
        <w:tc>
          <w:tcPr>
            <w:tcW w:w="361" w:type="pct"/>
            <w:shd w:val="clear" w:color="000000" w:fill="FFFFFF"/>
            <w:hideMark/>
          </w:tcPr>
          <w:p w:rsidR="00AA6561" w:rsidRPr="00DA442A" w:rsidRDefault="00AA6561" w:rsidP="00AA6561">
            <w:pPr>
              <w:jc w:val="center"/>
            </w:pPr>
            <w:r w:rsidRPr="00DA442A">
              <w:t>0,00</w:t>
            </w:r>
          </w:p>
        </w:tc>
        <w:tc>
          <w:tcPr>
            <w:tcW w:w="310" w:type="pct"/>
            <w:shd w:val="clear" w:color="000000" w:fill="FFFFFF"/>
            <w:hideMark/>
          </w:tcPr>
          <w:p w:rsidR="00AA6561" w:rsidRPr="00DA442A" w:rsidRDefault="00AA6561" w:rsidP="00AA6561">
            <w:pPr>
              <w:jc w:val="center"/>
            </w:pPr>
            <w:r w:rsidRPr="00DA442A">
              <w:t>0,00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C82E35">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бюджет автономного округа</w:t>
            </w:r>
          </w:p>
        </w:tc>
        <w:tc>
          <w:tcPr>
            <w:tcW w:w="361" w:type="pct"/>
            <w:shd w:val="clear" w:color="000000" w:fill="FFFFFF"/>
            <w:hideMark/>
          </w:tcPr>
          <w:p w:rsidR="00AA6561" w:rsidRPr="00DA442A" w:rsidRDefault="00AA6561" w:rsidP="00AA6561">
            <w:pPr>
              <w:jc w:val="center"/>
            </w:pPr>
            <w:r w:rsidRPr="00DA442A">
              <w:t>130 205,70</w:t>
            </w:r>
          </w:p>
        </w:tc>
        <w:tc>
          <w:tcPr>
            <w:tcW w:w="310" w:type="pct"/>
            <w:shd w:val="clear" w:color="000000" w:fill="FFFFFF"/>
            <w:hideMark/>
          </w:tcPr>
          <w:p w:rsidR="00AA6561" w:rsidRPr="00DA442A" w:rsidRDefault="00AA6561" w:rsidP="00AA6561">
            <w:pPr>
              <w:jc w:val="center"/>
            </w:pPr>
            <w:r w:rsidRPr="00DA442A">
              <w:t>126 783,70</w:t>
            </w:r>
          </w:p>
        </w:tc>
        <w:tc>
          <w:tcPr>
            <w:tcW w:w="298" w:type="pct"/>
            <w:shd w:val="clear" w:color="000000" w:fill="FFFFFF"/>
            <w:vAlign w:val="center"/>
            <w:hideMark/>
          </w:tcPr>
          <w:p w:rsidR="00AA6561" w:rsidRPr="003460D8" w:rsidRDefault="00AA6561" w:rsidP="00AA6561">
            <w:pPr>
              <w:jc w:val="center"/>
            </w:pPr>
            <w:r w:rsidRPr="003460D8">
              <w:t>3 422,00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C82E35">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bottom"/>
            <w:hideMark/>
          </w:tcPr>
          <w:p w:rsidR="00AA6561" w:rsidRPr="003460D8" w:rsidRDefault="00AA6561" w:rsidP="00AA6561">
            <w:r w:rsidRPr="003460D8">
              <w:t>бюджет города Когалыма</w:t>
            </w:r>
          </w:p>
        </w:tc>
        <w:tc>
          <w:tcPr>
            <w:tcW w:w="361" w:type="pct"/>
            <w:shd w:val="clear" w:color="000000" w:fill="FFFFFF"/>
            <w:hideMark/>
          </w:tcPr>
          <w:p w:rsidR="00AA6561" w:rsidRPr="00DA442A" w:rsidRDefault="00AA6561" w:rsidP="00AA6561">
            <w:pPr>
              <w:jc w:val="center"/>
            </w:pPr>
            <w:r w:rsidRPr="00DA442A">
              <w:t>16 684,80</w:t>
            </w:r>
          </w:p>
        </w:tc>
        <w:tc>
          <w:tcPr>
            <w:tcW w:w="310" w:type="pct"/>
            <w:shd w:val="clear" w:color="000000" w:fill="FFFFFF"/>
            <w:hideMark/>
          </w:tcPr>
          <w:p w:rsidR="00AA6561" w:rsidRPr="00DA442A" w:rsidRDefault="00AA6561" w:rsidP="00AA6561">
            <w:pPr>
              <w:jc w:val="center"/>
            </w:pPr>
            <w:r w:rsidRPr="00DA442A">
              <w:t>15 829,30</w:t>
            </w:r>
          </w:p>
        </w:tc>
        <w:tc>
          <w:tcPr>
            <w:tcW w:w="298" w:type="pct"/>
            <w:shd w:val="clear" w:color="000000" w:fill="FFFFFF"/>
            <w:vAlign w:val="center"/>
            <w:hideMark/>
          </w:tcPr>
          <w:p w:rsidR="00AA6561" w:rsidRPr="003460D8" w:rsidRDefault="00AA6561" w:rsidP="00AA6561">
            <w:pPr>
              <w:jc w:val="center"/>
            </w:pPr>
            <w:r w:rsidRPr="003460D8">
              <w:t>855,50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C82E35">
        <w:tc>
          <w:tcPr>
            <w:tcW w:w="1315" w:type="pct"/>
            <w:gridSpan w:val="2"/>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931" w:type="pct"/>
            <w:shd w:val="clear" w:color="000000" w:fill="FFFFFF"/>
            <w:vAlign w:val="center"/>
            <w:hideMark/>
          </w:tcPr>
          <w:p w:rsidR="00AA6561" w:rsidRPr="003460D8" w:rsidRDefault="00AA6561" w:rsidP="00AA6561">
            <w:r w:rsidRPr="003460D8">
              <w:t>иные источники финансирования</w:t>
            </w:r>
          </w:p>
        </w:tc>
        <w:tc>
          <w:tcPr>
            <w:tcW w:w="361" w:type="pct"/>
            <w:shd w:val="clear" w:color="000000" w:fill="FFFFFF"/>
            <w:hideMark/>
          </w:tcPr>
          <w:p w:rsidR="00AA6561" w:rsidRPr="00DA442A" w:rsidRDefault="00AA6561" w:rsidP="00AA6561">
            <w:pPr>
              <w:jc w:val="center"/>
            </w:pPr>
            <w:r w:rsidRPr="00DA442A">
              <w:t>210 682,80</w:t>
            </w:r>
          </w:p>
        </w:tc>
        <w:tc>
          <w:tcPr>
            <w:tcW w:w="310" w:type="pct"/>
            <w:shd w:val="clear" w:color="000000" w:fill="FFFFFF"/>
            <w:hideMark/>
          </w:tcPr>
          <w:p w:rsidR="00AA6561" w:rsidRDefault="00AA6561" w:rsidP="00AA6561">
            <w:pPr>
              <w:jc w:val="center"/>
            </w:pPr>
            <w:r w:rsidRPr="00DA442A">
              <w:t>210 682,80</w:t>
            </w:r>
          </w:p>
        </w:tc>
        <w:tc>
          <w:tcPr>
            <w:tcW w:w="298" w:type="pct"/>
            <w:shd w:val="clear" w:color="000000" w:fill="FFFFFF"/>
            <w:vAlign w:val="center"/>
            <w:hideMark/>
          </w:tcPr>
          <w:p w:rsidR="00AA6561" w:rsidRPr="003460D8" w:rsidRDefault="00AA6561" w:rsidP="00AA6561">
            <w:pPr>
              <w:jc w:val="center"/>
            </w:pPr>
            <w:r w:rsidRPr="003460D8">
              <w:t>0,00</w:t>
            </w:r>
          </w:p>
        </w:tc>
        <w:tc>
          <w:tcPr>
            <w:tcW w:w="305" w:type="pct"/>
            <w:shd w:val="clear" w:color="000000" w:fill="FFFFFF"/>
            <w:vAlign w:val="center"/>
            <w:hideMark/>
          </w:tcPr>
          <w:p w:rsidR="00AA6561" w:rsidRPr="003460D8" w:rsidRDefault="00AA6561" w:rsidP="00AA6561">
            <w:pPr>
              <w:jc w:val="center"/>
            </w:pPr>
            <w:r w:rsidRPr="003460D8">
              <w:t>0,00</w:t>
            </w:r>
          </w:p>
        </w:tc>
        <w:tc>
          <w:tcPr>
            <w:tcW w:w="312"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bl>
    <w:p w:rsidR="003460D8" w:rsidRDefault="003460D8" w:rsidP="007247B2">
      <w:pPr>
        <w:sectPr w:rsidR="003460D8" w:rsidSect="003460D8">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29"/>
        <w:gridCol w:w="2718"/>
        <w:gridCol w:w="2649"/>
        <w:gridCol w:w="1146"/>
        <w:gridCol w:w="1026"/>
        <w:gridCol w:w="982"/>
        <w:gridCol w:w="1004"/>
        <w:gridCol w:w="1092"/>
        <w:gridCol w:w="948"/>
      </w:tblGrid>
      <w:tr w:rsidR="00AA6561" w:rsidRPr="003460D8" w:rsidTr="00AA6561">
        <w:tc>
          <w:tcPr>
            <w:tcW w:w="1315" w:type="pct"/>
            <w:vMerge w:val="restart"/>
            <w:shd w:val="clear" w:color="000000" w:fill="FFFFFF"/>
            <w:vAlign w:val="center"/>
            <w:hideMark/>
          </w:tcPr>
          <w:p w:rsidR="00AA6561" w:rsidRPr="003460D8" w:rsidRDefault="00AA6561" w:rsidP="00AA6561">
            <w:r w:rsidRPr="003460D8">
              <w:lastRenderedPageBreak/>
              <w:t>Прочие расходы</w:t>
            </w:r>
          </w:p>
        </w:tc>
        <w:tc>
          <w:tcPr>
            <w:tcW w:w="866" w:type="pct"/>
            <w:vMerge w:val="restart"/>
            <w:shd w:val="clear" w:color="000000" w:fill="FFFFFF"/>
            <w:noWrap/>
            <w:vAlign w:val="bottom"/>
            <w:hideMark/>
          </w:tcPr>
          <w:p w:rsidR="00AA6561" w:rsidRPr="003460D8" w:rsidRDefault="00AA6561" w:rsidP="00AA6561">
            <w:pPr>
              <w:jc w:val="center"/>
            </w:pPr>
            <w:r w:rsidRPr="003460D8">
              <w:t> </w:t>
            </w:r>
          </w:p>
        </w:tc>
        <w:tc>
          <w:tcPr>
            <w:tcW w:w="844" w:type="pct"/>
            <w:shd w:val="clear" w:color="000000" w:fill="FFFFFF"/>
            <w:vAlign w:val="center"/>
            <w:hideMark/>
          </w:tcPr>
          <w:p w:rsidR="00AA6561" w:rsidRPr="003460D8" w:rsidRDefault="00AA6561" w:rsidP="00AA6561">
            <w:r w:rsidRPr="003460D8">
              <w:t>всего</w:t>
            </w:r>
          </w:p>
        </w:tc>
        <w:tc>
          <w:tcPr>
            <w:tcW w:w="365" w:type="pct"/>
            <w:shd w:val="clear" w:color="000000" w:fill="FFFFFF"/>
            <w:vAlign w:val="center"/>
            <w:hideMark/>
          </w:tcPr>
          <w:p w:rsidR="00AA6561" w:rsidRPr="0060579E" w:rsidRDefault="00AA6561" w:rsidP="00AA6561">
            <w:pPr>
              <w:jc w:val="center"/>
            </w:pPr>
            <w:r w:rsidRPr="0060579E">
              <w:t>5 296,90</w:t>
            </w:r>
          </w:p>
        </w:tc>
        <w:tc>
          <w:tcPr>
            <w:tcW w:w="327" w:type="pct"/>
            <w:shd w:val="clear" w:color="000000" w:fill="FFFFFF"/>
            <w:vAlign w:val="center"/>
            <w:hideMark/>
          </w:tcPr>
          <w:p w:rsidR="00AA6561" w:rsidRPr="0060579E" w:rsidRDefault="00AA6561" w:rsidP="00AA6561">
            <w:pPr>
              <w:jc w:val="center"/>
            </w:pPr>
            <w:r w:rsidRPr="0060579E">
              <w:t>3 453,30</w:t>
            </w:r>
          </w:p>
        </w:tc>
        <w:tc>
          <w:tcPr>
            <w:tcW w:w="313" w:type="pct"/>
            <w:shd w:val="clear" w:color="000000" w:fill="FFFFFF"/>
            <w:vAlign w:val="center"/>
            <w:hideMark/>
          </w:tcPr>
          <w:p w:rsidR="00AA6561" w:rsidRPr="003460D8" w:rsidRDefault="00AA6561" w:rsidP="00AA6561">
            <w:pPr>
              <w:jc w:val="center"/>
            </w:pPr>
            <w:r w:rsidRPr="003460D8">
              <w:t>460,90</w:t>
            </w:r>
          </w:p>
        </w:tc>
        <w:tc>
          <w:tcPr>
            <w:tcW w:w="320" w:type="pct"/>
            <w:shd w:val="clear" w:color="000000" w:fill="FFFFFF"/>
            <w:vAlign w:val="center"/>
            <w:hideMark/>
          </w:tcPr>
          <w:p w:rsidR="00AA6561" w:rsidRPr="003460D8" w:rsidRDefault="00AA6561" w:rsidP="00AA6561">
            <w:pPr>
              <w:jc w:val="center"/>
            </w:pPr>
            <w:r w:rsidRPr="003460D8">
              <w:t>460,90</w:t>
            </w:r>
          </w:p>
        </w:tc>
        <w:tc>
          <w:tcPr>
            <w:tcW w:w="348" w:type="pct"/>
            <w:shd w:val="clear" w:color="000000" w:fill="FFFFFF"/>
            <w:vAlign w:val="center"/>
            <w:hideMark/>
          </w:tcPr>
          <w:p w:rsidR="00AA6561" w:rsidRPr="003460D8" w:rsidRDefault="00AA6561" w:rsidP="00AA6561">
            <w:pPr>
              <w:jc w:val="center"/>
            </w:pPr>
            <w:r w:rsidRPr="003460D8">
              <w:t>460,90</w:t>
            </w:r>
          </w:p>
        </w:tc>
        <w:tc>
          <w:tcPr>
            <w:tcW w:w="302" w:type="pct"/>
            <w:shd w:val="clear" w:color="000000" w:fill="FFFFFF"/>
            <w:vAlign w:val="center"/>
            <w:hideMark/>
          </w:tcPr>
          <w:p w:rsidR="00AA6561" w:rsidRPr="003460D8" w:rsidRDefault="00AA6561" w:rsidP="00AA6561">
            <w:pPr>
              <w:jc w:val="center"/>
            </w:pPr>
            <w:r w:rsidRPr="003460D8">
              <w:t>460,90</w:t>
            </w:r>
          </w:p>
        </w:tc>
      </w:tr>
      <w:tr w:rsidR="00AA6561" w:rsidRPr="003460D8" w:rsidTr="00AA6561">
        <w:tc>
          <w:tcPr>
            <w:tcW w:w="1315" w:type="pct"/>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844" w:type="pct"/>
            <w:shd w:val="clear" w:color="000000" w:fill="FFFFFF"/>
            <w:vAlign w:val="center"/>
            <w:hideMark/>
          </w:tcPr>
          <w:p w:rsidR="00AA6561" w:rsidRPr="003460D8" w:rsidRDefault="00AA6561" w:rsidP="00AA6561">
            <w:r w:rsidRPr="003460D8">
              <w:t>федеральный бюджет</w:t>
            </w:r>
          </w:p>
        </w:tc>
        <w:tc>
          <w:tcPr>
            <w:tcW w:w="365" w:type="pct"/>
            <w:shd w:val="clear" w:color="000000" w:fill="FFFFFF"/>
            <w:vAlign w:val="center"/>
            <w:hideMark/>
          </w:tcPr>
          <w:p w:rsidR="00AA6561" w:rsidRPr="0060579E" w:rsidRDefault="00AA6561" w:rsidP="00AA6561">
            <w:pPr>
              <w:jc w:val="center"/>
            </w:pPr>
            <w:r w:rsidRPr="0060579E">
              <w:t>0,00</w:t>
            </w:r>
          </w:p>
        </w:tc>
        <w:tc>
          <w:tcPr>
            <w:tcW w:w="327" w:type="pct"/>
            <w:shd w:val="clear" w:color="000000" w:fill="FFFFFF"/>
            <w:vAlign w:val="center"/>
            <w:hideMark/>
          </w:tcPr>
          <w:p w:rsidR="00AA6561" w:rsidRPr="0060579E" w:rsidRDefault="00AA6561" w:rsidP="00AA6561">
            <w:pPr>
              <w:jc w:val="center"/>
            </w:pPr>
            <w:r w:rsidRPr="0060579E">
              <w:t>0,00</w:t>
            </w:r>
          </w:p>
        </w:tc>
        <w:tc>
          <w:tcPr>
            <w:tcW w:w="313" w:type="pct"/>
            <w:shd w:val="clear" w:color="000000" w:fill="FFFFFF"/>
            <w:vAlign w:val="center"/>
            <w:hideMark/>
          </w:tcPr>
          <w:p w:rsidR="00AA6561" w:rsidRPr="003460D8" w:rsidRDefault="00AA6561" w:rsidP="00AA6561">
            <w:pPr>
              <w:jc w:val="center"/>
            </w:pPr>
            <w:r w:rsidRPr="003460D8">
              <w:t>0,00</w:t>
            </w:r>
          </w:p>
        </w:tc>
        <w:tc>
          <w:tcPr>
            <w:tcW w:w="320" w:type="pct"/>
            <w:shd w:val="clear" w:color="000000" w:fill="FFFFFF"/>
            <w:vAlign w:val="center"/>
            <w:hideMark/>
          </w:tcPr>
          <w:p w:rsidR="00AA6561" w:rsidRPr="003460D8" w:rsidRDefault="00AA6561" w:rsidP="00AA6561">
            <w:pPr>
              <w:jc w:val="center"/>
            </w:pPr>
            <w:r w:rsidRPr="003460D8">
              <w:t>0,00</w:t>
            </w:r>
          </w:p>
        </w:tc>
        <w:tc>
          <w:tcPr>
            <w:tcW w:w="348"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A6561">
        <w:tc>
          <w:tcPr>
            <w:tcW w:w="1315" w:type="pct"/>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844" w:type="pct"/>
            <w:shd w:val="clear" w:color="000000" w:fill="FFFFFF"/>
            <w:vAlign w:val="center"/>
            <w:hideMark/>
          </w:tcPr>
          <w:p w:rsidR="00AA6561" w:rsidRPr="003460D8" w:rsidRDefault="00AA6561" w:rsidP="00AA6561">
            <w:r w:rsidRPr="003460D8">
              <w:t>бюджет автономного округа</w:t>
            </w:r>
          </w:p>
        </w:tc>
        <w:tc>
          <w:tcPr>
            <w:tcW w:w="365" w:type="pct"/>
            <w:shd w:val="clear" w:color="000000" w:fill="FFFFFF"/>
            <w:vAlign w:val="center"/>
            <w:hideMark/>
          </w:tcPr>
          <w:p w:rsidR="00AA6561" w:rsidRPr="0060579E" w:rsidRDefault="00AA6561" w:rsidP="00AA6561">
            <w:pPr>
              <w:jc w:val="center"/>
            </w:pPr>
            <w:r w:rsidRPr="0060579E">
              <w:t>0,00</w:t>
            </w:r>
          </w:p>
        </w:tc>
        <w:tc>
          <w:tcPr>
            <w:tcW w:w="327" w:type="pct"/>
            <w:shd w:val="clear" w:color="000000" w:fill="FFFFFF"/>
            <w:vAlign w:val="center"/>
            <w:hideMark/>
          </w:tcPr>
          <w:p w:rsidR="00AA6561" w:rsidRPr="0060579E" w:rsidRDefault="00AA6561" w:rsidP="00AA6561">
            <w:pPr>
              <w:jc w:val="center"/>
            </w:pPr>
            <w:r w:rsidRPr="0060579E">
              <w:t>0,00</w:t>
            </w:r>
          </w:p>
        </w:tc>
        <w:tc>
          <w:tcPr>
            <w:tcW w:w="313" w:type="pct"/>
            <w:shd w:val="clear" w:color="000000" w:fill="FFFFFF"/>
            <w:vAlign w:val="center"/>
            <w:hideMark/>
          </w:tcPr>
          <w:p w:rsidR="00AA6561" w:rsidRPr="003460D8" w:rsidRDefault="00AA6561" w:rsidP="00AA6561">
            <w:pPr>
              <w:jc w:val="center"/>
            </w:pPr>
            <w:r w:rsidRPr="003460D8">
              <w:t>0,00</w:t>
            </w:r>
          </w:p>
        </w:tc>
        <w:tc>
          <w:tcPr>
            <w:tcW w:w="320" w:type="pct"/>
            <w:shd w:val="clear" w:color="000000" w:fill="FFFFFF"/>
            <w:vAlign w:val="center"/>
            <w:hideMark/>
          </w:tcPr>
          <w:p w:rsidR="00AA6561" w:rsidRPr="003460D8" w:rsidRDefault="00AA6561" w:rsidP="00AA6561">
            <w:pPr>
              <w:jc w:val="center"/>
            </w:pPr>
            <w:r w:rsidRPr="003460D8">
              <w:t>0,00</w:t>
            </w:r>
          </w:p>
        </w:tc>
        <w:tc>
          <w:tcPr>
            <w:tcW w:w="348"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AA6561" w:rsidRPr="003460D8" w:rsidTr="00AA6561">
        <w:tc>
          <w:tcPr>
            <w:tcW w:w="1315" w:type="pct"/>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844" w:type="pct"/>
            <w:shd w:val="clear" w:color="000000" w:fill="FFFFFF"/>
            <w:vAlign w:val="center"/>
            <w:hideMark/>
          </w:tcPr>
          <w:p w:rsidR="00AA6561" w:rsidRPr="003460D8" w:rsidRDefault="00AA6561" w:rsidP="00AA6561">
            <w:r w:rsidRPr="003460D8">
              <w:t>бюджет города Когалыма</w:t>
            </w:r>
          </w:p>
        </w:tc>
        <w:tc>
          <w:tcPr>
            <w:tcW w:w="365" w:type="pct"/>
            <w:shd w:val="clear" w:color="000000" w:fill="FFFFFF"/>
            <w:vAlign w:val="center"/>
            <w:hideMark/>
          </w:tcPr>
          <w:p w:rsidR="00AA6561" w:rsidRPr="0060579E" w:rsidRDefault="00AA6561" w:rsidP="00AA6561">
            <w:pPr>
              <w:jc w:val="center"/>
            </w:pPr>
            <w:r w:rsidRPr="0060579E">
              <w:t>5 296,90</w:t>
            </w:r>
          </w:p>
        </w:tc>
        <w:tc>
          <w:tcPr>
            <w:tcW w:w="327" w:type="pct"/>
            <w:shd w:val="clear" w:color="000000" w:fill="FFFFFF"/>
            <w:vAlign w:val="center"/>
            <w:hideMark/>
          </w:tcPr>
          <w:p w:rsidR="00AA6561" w:rsidRPr="0060579E" w:rsidRDefault="00AA6561" w:rsidP="00AA6561">
            <w:pPr>
              <w:jc w:val="center"/>
            </w:pPr>
            <w:r w:rsidRPr="0060579E">
              <w:t>3 453,30</w:t>
            </w:r>
          </w:p>
        </w:tc>
        <w:tc>
          <w:tcPr>
            <w:tcW w:w="313" w:type="pct"/>
            <w:shd w:val="clear" w:color="000000" w:fill="FFFFFF"/>
            <w:vAlign w:val="center"/>
            <w:hideMark/>
          </w:tcPr>
          <w:p w:rsidR="00AA6561" w:rsidRPr="003460D8" w:rsidRDefault="00AA6561" w:rsidP="00AA6561">
            <w:pPr>
              <w:jc w:val="center"/>
            </w:pPr>
            <w:r w:rsidRPr="003460D8">
              <w:t>460,90</w:t>
            </w:r>
          </w:p>
        </w:tc>
        <w:tc>
          <w:tcPr>
            <w:tcW w:w="320" w:type="pct"/>
            <w:shd w:val="clear" w:color="000000" w:fill="FFFFFF"/>
            <w:vAlign w:val="center"/>
            <w:hideMark/>
          </w:tcPr>
          <w:p w:rsidR="00AA6561" w:rsidRPr="003460D8" w:rsidRDefault="00AA6561" w:rsidP="00AA6561">
            <w:pPr>
              <w:jc w:val="center"/>
            </w:pPr>
            <w:r w:rsidRPr="003460D8">
              <w:t>460,90</w:t>
            </w:r>
          </w:p>
        </w:tc>
        <w:tc>
          <w:tcPr>
            <w:tcW w:w="348" w:type="pct"/>
            <w:shd w:val="clear" w:color="000000" w:fill="FFFFFF"/>
            <w:vAlign w:val="center"/>
            <w:hideMark/>
          </w:tcPr>
          <w:p w:rsidR="00AA6561" w:rsidRPr="003460D8" w:rsidRDefault="00AA6561" w:rsidP="00AA6561">
            <w:pPr>
              <w:jc w:val="center"/>
            </w:pPr>
            <w:r w:rsidRPr="003460D8">
              <w:t>460,90</w:t>
            </w:r>
          </w:p>
        </w:tc>
        <w:tc>
          <w:tcPr>
            <w:tcW w:w="302" w:type="pct"/>
            <w:shd w:val="clear" w:color="000000" w:fill="FFFFFF"/>
            <w:vAlign w:val="center"/>
            <w:hideMark/>
          </w:tcPr>
          <w:p w:rsidR="00AA6561" w:rsidRPr="003460D8" w:rsidRDefault="00AA6561" w:rsidP="00AA6561">
            <w:pPr>
              <w:jc w:val="center"/>
            </w:pPr>
            <w:r w:rsidRPr="003460D8">
              <w:t>460,90</w:t>
            </w:r>
          </w:p>
        </w:tc>
      </w:tr>
      <w:tr w:rsidR="00AA6561" w:rsidRPr="003460D8" w:rsidTr="00AA6561">
        <w:tc>
          <w:tcPr>
            <w:tcW w:w="1315" w:type="pct"/>
            <w:vMerge/>
            <w:vAlign w:val="center"/>
            <w:hideMark/>
          </w:tcPr>
          <w:p w:rsidR="00AA6561" w:rsidRPr="003460D8" w:rsidRDefault="00AA6561" w:rsidP="00AA6561"/>
        </w:tc>
        <w:tc>
          <w:tcPr>
            <w:tcW w:w="866" w:type="pct"/>
            <w:vMerge/>
            <w:vAlign w:val="center"/>
            <w:hideMark/>
          </w:tcPr>
          <w:p w:rsidR="00AA6561" w:rsidRPr="003460D8" w:rsidRDefault="00AA6561" w:rsidP="00AA6561"/>
        </w:tc>
        <w:tc>
          <w:tcPr>
            <w:tcW w:w="844" w:type="pct"/>
            <w:shd w:val="clear" w:color="000000" w:fill="FFFFFF"/>
            <w:vAlign w:val="center"/>
            <w:hideMark/>
          </w:tcPr>
          <w:p w:rsidR="00AA6561" w:rsidRPr="003460D8" w:rsidRDefault="00AA6561" w:rsidP="00AA6561">
            <w:r w:rsidRPr="003460D8">
              <w:t>иные внебюджетные источники</w:t>
            </w:r>
          </w:p>
        </w:tc>
        <w:tc>
          <w:tcPr>
            <w:tcW w:w="365" w:type="pct"/>
            <w:shd w:val="clear" w:color="000000" w:fill="FFFFFF"/>
            <w:vAlign w:val="center"/>
            <w:hideMark/>
          </w:tcPr>
          <w:p w:rsidR="00AA6561" w:rsidRPr="0060579E" w:rsidRDefault="00AA6561" w:rsidP="00AA6561">
            <w:pPr>
              <w:jc w:val="center"/>
            </w:pPr>
            <w:r w:rsidRPr="0060579E">
              <w:t>0,00</w:t>
            </w:r>
          </w:p>
        </w:tc>
        <w:tc>
          <w:tcPr>
            <w:tcW w:w="327" w:type="pct"/>
            <w:shd w:val="clear" w:color="000000" w:fill="FFFFFF"/>
            <w:vAlign w:val="center"/>
            <w:hideMark/>
          </w:tcPr>
          <w:p w:rsidR="00AA6561" w:rsidRDefault="00AA6561" w:rsidP="00AA6561">
            <w:pPr>
              <w:jc w:val="center"/>
            </w:pPr>
            <w:r w:rsidRPr="0060579E">
              <w:t>0,00</w:t>
            </w:r>
          </w:p>
        </w:tc>
        <w:tc>
          <w:tcPr>
            <w:tcW w:w="313" w:type="pct"/>
            <w:shd w:val="clear" w:color="000000" w:fill="FFFFFF"/>
            <w:vAlign w:val="center"/>
            <w:hideMark/>
          </w:tcPr>
          <w:p w:rsidR="00AA6561" w:rsidRPr="003460D8" w:rsidRDefault="00AA6561" w:rsidP="00AA6561">
            <w:pPr>
              <w:jc w:val="center"/>
            </w:pPr>
            <w:r w:rsidRPr="003460D8">
              <w:t>0,00</w:t>
            </w:r>
          </w:p>
        </w:tc>
        <w:tc>
          <w:tcPr>
            <w:tcW w:w="320" w:type="pct"/>
            <w:shd w:val="clear" w:color="000000" w:fill="FFFFFF"/>
            <w:vAlign w:val="center"/>
            <w:hideMark/>
          </w:tcPr>
          <w:p w:rsidR="00AA6561" w:rsidRPr="003460D8" w:rsidRDefault="00AA6561" w:rsidP="00AA6561">
            <w:pPr>
              <w:jc w:val="center"/>
            </w:pPr>
            <w:r w:rsidRPr="003460D8">
              <w:t>0,00</w:t>
            </w:r>
          </w:p>
        </w:tc>
        <w:tc>
          <w:tcPr>
            <w:tcW w:w="348" w:type="pct"/>
            <w:shd w:val="clear" w:color="000000" w:fill="FFFFFF"/>
            <w:vAlign w:val="center"/>
            <w:hideMark/>
          </w:tcPr>
          <w:p w:rsidR="00AA6561" w:rsidRPr="003460D8" w:rsidRDefault="00AA6561" w:rsidP="00AA6561">
            <w:pPr>
              <w:jc w:val="center"/>
            </w:pPr>
            <w:r w:rsidRPr="003460D8">
              <w:t>0,00</w:t>
            </w:r>
          </w:p>
        </w:tc>
        <w:tc>
          <w:tcPr>
            <w:tcW w:w="302" w:type="pct"/>
            <w:shd w:val="clear" w:color="000000" w:fill="FFFFFF"/>
            <w:vAlign w:val="center"/>
            <w:hideMark/>
          </w:tcPr>
          <w:p w:rsidR="00AA6561" w:rsidRPr="003460D8" w:rsidRDefault="00AA6561" w:rsidP="00AA6561">
            <w:pPr>
              <w:jc w:val="center"/>
            </w:pPr>
            <w:r w:rsidRPr="003460D8">
              <w:t>0,00</w:t>
            </w:r>
          </w:p>
        </w:tc>
      </w:tr>
      <w:tr w:rsidR="007247B2" w:rsidRPr="00CC07CA" w:rsidTr="003460D8">
        <w:tblPrEx>
          <w:tblCellMar>
            <w:left w:w="28" w:type="dxa"/>
            <w:right w:w="28" w:type="dxa"/>
          </w:tblCellMar>
        </w:tblPrEx>
        <w:tc>
          <w:tcPr>
            <w:tcW w:w="1315" w:type="pct"/>
            <w:shd w:val="clear" w:color="000000" w:fill="FFFFFF"/>
            <w:vAlign w:val="center"/>
            <w:hideMark/>
          </w:tcPr>
          <w:p w:rsidR="007247B2" w:rsidRPr="00CC07CA" w:rsidRDefault="007247B2" w:rsidP="007247B2">
            <w:r w:rsidRPr="00CC07CA">
              <w:t>в том числе:</w:t>
            </w:r>
          </w:p>
        </w:tc>
        <w:tc>
          <w:tcPr>
            <w:tcW w:w="866" w:type="pct"/>
            <w:shd w:val="clear" w:color="000000" w:fill="FFFFFF"/>
            <w:noWrap/>
            <w:vAlign w:val="bottom"/>
            <w:hideMark/>
          </w:tcPr>
          <w:p w:rsidR="007247B2" w:rsidRPr="00CC07CA" w:rsidRDefault="007247B2" w:rsidP="007247B2">
            <w:pPr>
              <w:jc w:val="center"/>
            </w:pPr>
            <w:r w:rsidRPr="00CC07CA">
              <w:t> </w:t>
            </w:r>
          </w:p>
        </w:tc>
        <w:tc>
          <w:tcPr>
            <w:tcW w:w="844" w:type="pct"/>
            <w:shd w:val="clear" w:color="000000" w:fill="FFFFFF"/>
            <w:vAlign w:val="center"/>
            <w:hideMark/>
          </w:tcPr>
          <w:p w:rsidR="007247B2" w:rsidRPr="00CC07CA" w:rsidRDefault="007247B2" w:rsidP="007247B2">
            <w:r w:rsidRPr="00CC07CA">
              <w:t> </w:t>
            </w:r>
          </w:p>
        </w:tc>
        <w:tc>
          <w:tcPr>
            <w:tcW w:w="365" w:type="pct"/>
            <w:shd w:val="clear" w:color="000000" w:fill="FFFFFF"/>
            <w:vAlign w:val="center"/>
            <w:hideMark/>
          </w:tcPr>
          <w:p w:rsidR="007247B2" w:rsidRPr="00CC07CA" w:rsidRDefault="007247B2" w:rsidP="007247B2">
            <w:pPr>
              <w:jc w:val="center"/>
            </w:pPr>
            <w:r w:rsidRPr="00CC07CA">
              <w:t> </w:t>
            </w:r>
          </w:p>
        </w:tc>
        <w:tc>
          <w:tcPr>
            <w:tcW w:w="327" w:type="pct"/>
            <w:shd w:val="clear" w:color="000000" w:fill="FFFFFF"/>
            <w:vAlign w:val="center"/>
            <w:hideMark/>
          </w:tcPr>
          <w:p w:rsidR="007247B2" w:rsidRPr="00CC07CA" w:rsidRDefault="007247B2" w:rsidP="007247B2">
            <w:pPr>
              <w:jc w:val="center"/>
            </w:pPr>
            <w:r w:rsidRPr="00CC07CA">
              <w:t> </w:t>
            </w:r>
          </w:p>
        </w:tc>
        <w:tc>
          <w:tcPr>
            <w:tcW w:w="313" w:type="pct"/>
            <w:shd w:val="clear" w:color="000000" w:fill="FFFFFF"/>
            <w:vAlign w:val="center"/>
            <w:hideMark/>
          </w:tcPr>
          <w:p w:rsidR="007247B2" w:rsidRPr="00CC07CA" w:rsidRDefault="007247B2" w:rsidP="007247B2">
            <w:pPr>
              <w:jc w:val="center"/>
            </w:pPr>
            <w:r w:rsidRPr="00CC07CA">
              <w:t> </w:t>
            </w:r>
          </w:p>
        </w:tc>
        <w:tc>
          <w:tcPr>
            <w:tcW w:w="320" w:type="pct"/>
            <w:shd w:val="clear" w:color="000000" w:fill="FFFFFF"/>
            <w:vAlign w:val="center"/>
            <w:hideMark/>
          </w:tcPr>
          <w:p w:rsidR="007247B2" w:rsidRPr="00CC07CA" w:rsidRDefault="007247B2" w:rsidP="007247B2">
            <w:pPr>
              <w:jc w:val="center"/>
            </w:pPr>
            <w:r w:rsidRPr="00CC07CA">
              <w:t> </w:t>
            </w:r>
          </w:p>
        </w:tc>
        <w:tc>
          <w:tcPr>
            <w:tcW w:w="348" w:type="pct"/>
            <w:shd w:val="clear" w:color="000000" w:fill="FFFFFF"/>
            <w:vAlign w:val="center"/>
            <w:hideMark/>
          </w:tcPr>
          <w:p w:rsidR="007247B2" w:rsidRPr="00CC07CA" w:rsidRDefault="007247B2" w:rsidP="007247B2">
            <w:pPr>
              <w:jc w:val="center"/>
            </w:pPr>
            <w:r w:rsidRPr="00CC07CA">
              <w:t> </w:t>
            </w:r>
          </w:p>
        </w:tc>
        <w:tc>
          <w:tcPr>
            <w:tcW w:w="302" w:type="pct"/>
            <w:shd w:val="clear" w:color="000000" w:fill="FFFFFF"/>
            <w:vAlign w:val="center"/>
            <w:hideMark/>
          </w:tcPr>
          <w:p w:rsidR="007247B2" w:rsidRPr="00CC07CA" w:rsidRDefault="007247B2" w:rsidP="007247B2">
            <w:pPr>
              <w:jc w:val="center"/>
            </w:pPr>
            <w:r w:rsidRPr="00CC07CA">
              <w:t> </w:t>
            </w:r>
          </w:p>
        </w:tc>
      </w:tr>
      <w:tr w:rsidR="00AA6561" w:rsidRPr="00CC07CA" w:rsidTr="00AA6561">
        <w:tblPrEx>
          <w:tblCellMar>
            <w:left w:w="28" w:type="dxa"/>
            <w:right w:w="28" w:type="dxa"/>
          </w:tblCellMar>
        </w:tblPrEx>
        <w:tc>
          <w:tcPr>
            <w:tcW w:w="1315" w:type="pct"/>
            <w:vMerge w:val="restart"/>
            <w:shd w:val="clear" w:color="000000" w:fill="FFFFFF"/>
            <w:vAlign w:val="center"/>
            <w:hideMark/>
          </w:tcPr>
          <w:p w:rsidR="00AA6561" w:rsidRPr="00CC07CA" w:rsidRDefault="00AA6561" w:rsidP="00AA6561">
            <w:pPr>
              <w:jc w:val="center"/>
            </w:pPr>
            <w:r w:rsidRPr="00CC07CA">
              <w:t xml:space="preserve">Ответственный исполнитель </w:t>
            </w:r>
            <w:r w:rsidRPr="00CC07CA">
              <w:br/>
              <w:t xml:space="preserve">(МКУ «УКС и ЖКК </w:t>
            </w:r>
            <w:proofErr w:type="spellStart"/>
            <w:r w:rsidRPr="00CC07CA">
              <w:t>г.Когалыма</w:t>
            </w:r>
            <w:proofErr w:type="spellEnd"/>
            <w:r w:rsidRPr="00CC07CA">
              <w:t>»)</w:t>
            </w:r>
          </w:p>
        </w:tc>
        <w:tc>
          <w:tcPr>
            <w:tcW w:w="866" w:type="pct"/>
            <w:vMerge w:val="restart"/>
            <w:shd w:val="clear" w:color="000000" w:fill="FFFFFF"/>
            <w:vAlign w:val="center"/>
            <w:hideMark/>
          </w:tcPr>
          <w:p w:rsidR="00AA6561" w:rsidRPr="00CC07CA" w:rsidRDefault="00AA6561" w:rsidP="00AA6561">
            <w:pPr>
              <w:jc w:val="center"/>
            </w:pPr>
            <w:r w:rsidRPr="00CC07CA">
              <w:t> </w:t>
            </w:r>
          </w:p>
        </w:tc>
        <w:tc>
          <w:tcPr>
            <w:tcW w:w="844" w:type="pct"/>
            <w:shd w:val="clear" w:color="000000" w:fill="FFFFFF"/>
            <w:vAlign w:val="center"/>
            <w:hideMark/>
          </w:tcPr>
          <w:p w:rsidR="00AA6561" w:rsidRPr="00CC07CA" w:rsidRDefault="00AA6561" w:rsidP="00AA6561">
            <w:r w:rsidRPr="00CC07CA">
              <w:t>всего</w:t>
            </w:r>
          </w:p>
        </w:tc>
        <w:tc>
          <w:tcPr>
            <w:tcW w:w="365" w:type="pct"/>
            <w:shd w:val="clear" w:color="000000" w:fill="FFFFFF"/>
            <w:vAlign w:val="center"/>
            <w:hideMark/>
          </w:tcPr>
          <w:p w:rsidR="00AA6561" w:rsidRPr="0074245D" w:rsidRDefault="00AA6561" w:rsidP="00AA6561">
            <w:pPr>
              <w:jc w:val="center"/>
            </w:pPr>
            <w:r w:rsidRPr="0074245D">
              <w:t>300 602,20</w:t>
            </w:r>
          </w:p>
        </w:tc>
        <w:tc>
          <w:tcPr>
            <w:tcW w:w="327" w:type="pct"/>
            <w:shd w:val="clear" w:color="000000" w:fill="FFFFFF"/>
            <w:vAlign w:val="center"/>
            <w:hideMark/>
          </w:tcPr>
          <w:p w:rsidR="00AA6561" w:rsidRPr="0074245D" w:rsidRDefault="00AA6561" w:rsidP="00AA6561">
            <w:pPr>
              <w:jc w:val="center"/>
            </w:pPr>
            <w:r w:rsidRPr="0074245D">
              <w:t>298 758,60</w:t>
            </w:r>
          </w:p>
        </w:tc>
        <w:tc>
          <w:tcPr>
            <w:tcW w:w="313" w:type="pct"/>
            <w:shd w:val="clear" w:color="000000" w:fill="FFFFFF"/>
            <w:vAlign w:val="center"/>
            <w:hideMark/>
          </w:tcPr>
          <w:p w:rsidR="00AA6561" w:rsidRPr="00CC7FF1" w:rsidRDefault="00AA6561" w:rsidP="00AA6561">
            <w:pPr>
              <w:jc w:val="center"/>
            </w:pPr>
            <w:r w:rsidRPr="00CC7FF1">
              <w:t>460,90</w:t>
            </w:r>
          </w:p>
        </w:tc>
        <w:tc>
          <w:tcPr>
            <w:tcW w:w="320" w:type="pct"/>
            <w:shd w:val="clear" w:color="000000" w:fill="FFFFFF"/>
            <w:vAlign w:val="center"/>
            <w:hideMark/>
          </w:tcPr>
          <w:p w:rsidR="00AA6561" w:rsidRPr="00CC7FF1" w:rsidRDefault="00AA6561" w:rsidP="00AA6561">
            <w:pPr>
              <w:jc w:val="center"/>
            </w:pPr>
            <w:r w:rsidRPr="00CC7FF1">
              <w:t>460,90</w:t>
            </w:r>
          </w:p>
        </w:tc>
        <w:tc>
          <w:tcPr>
            <w:tcW w:w="348" w:type="pct"/>
            <w:shd w:val="clear" w:color="000000" w:fill="FFFFFF"/>
            <w:vAlign w:val="center"/>
            <w:hideMark/>
          </w:tcPr>
          <w:p w:rsidR="00AA6561" w:rsidRPr="00CC7FF1" w:rsidRDefault="00AA6561" w:rsidP="00AA6561">
            <w:pPr>
              <w:jc w:val="center"/>
            </w:pPr>
            <w:r w:rsidRPr="00CC7FF1">
              <w:t>460,90</w:t>
            </w:r>
          </w:p>
        </w:tc>
        <w:tc>
          <w:tcPr>
            <w:tcW w:w="302" w:type="pct"/>
            <w:shd w:val="clear" w:color="000000" w:fill="FFFFFF"/>
            <w:vAlign w:val="center"/>
            <w:hideMark/>
          </w:tcPr>
          <w:p w:rsidR="00AA6561" w:rsidRPr="00CC7FF1" w:rsidRDefault="00AA6561" w:rsidP="00AA6561">
            <w:pPr>
              <w:jc w:val="center"/>
            </w:pPr>
            <w:r w:rsidRPr="00CC7FF1">
              <w:t>460,90</w:t>
            </w:r>
          </w:p>
        </w:tc>
      </w:tr>
      <w:tr w:rsidR="00AA6561" w:rsidRPr="00CC07CA" w:rsidTr="00AA6561">
        <w:tblPrEx>
          <w:tblCellMar>
            <w:left w:w="28" w:type="dxa"/>
            <w:right w:w="28" w:type="dxa"/>
          </w:tblCellMar>
        </w:tblPrEx>
        <w:tc>
          <w:tcPr>
            <w:tcW w:w="1315" w:type="pct"/>
            <w:vMerge/>
            <w:vAlign w:val="center"/>
            <w:hideMark/>
          </w:tcPr>
          <w:p w:rsidR="00AA6561" w:rsidRPr="00CC07CA" w:rsidRDefault="00AA6561" w:rsidP="00AA6561"/>
        </w:tc>
        <w:tc>
          <w:tcPr>
            <w:tcW w:w="866" w:type="pct"/>
            <w:vMerge/>
            <w:vAlign w:val="center"/>
            <w:hideMark/>
          </w:tcPr>
          <w:p w:rsidR="00AA6561" w:rsidRPr="00CC07CA" w:rsidRDefault="00AA6561" w:rsidP="00AA6561"/>
        </w:tc>
        <w:tc>
          <w:tcPr>
            <w:tcW w:w="844" w:type="pct"/>
            <w:shd w:val="clear" w:color="000000" w:fill="FFFFFF"/>
            <w:vAlign w:val="center"/>
            <w:hideMark/>
          </w:tcPr>
          <w:p w:rsidR="00AA6561" w:rsidRPr="00CC07CA" w:rsidRDefault="00AA6561" w:rsidP="00AA6561">
            <w:r w:rsidRPr="00CC07CA">
              <w:t>федеральный бюджет</w:t>
            </w:r>
          </w:p>
        </w:tc>
        <w:tc>
          <w:tcPr>
            <w:tcW w:w="365" w:type="pct"/>
            <w:shd w:val="clear" w:color="000000" w:fill="FFFFFF"/>
            <w:vAlign w:val="center"/>
            <w:hideMark/>
          </w:tcPr>
          <w:p w:rsidR="00AA6561" w:rsidRPr="0074245D" w:rsidRDefault="00AA6561" w:rsidP="00AA6561">
            <w:pPr>
              <w:jc w:val="center"/>
            </w:pPr>
            <w:r w:rsidRPr="0074245D">
              <w:t>0,00</w:t>
            </w:r>
          </w:p>
        </w:tc>
        <w:tc>
          <w:tcPr>
            <w:tcW w:w="327" w:type="pct"/>
            <w:shd w:val="clear" w:color="000000" w:fill="FFFFFF"/>
            <w:vAlign w:val="center"/>
            <w:hideMark/>
          </w:tcPr>
          <w:p w:rsidR="00AA6561" w:rsidRPr="0074245D" w:rsidRDefault="00AA6561" w:rsidP="00AA6561">
            <w:pPr>
              <w:jc w:val="center"/>
            </w:pPr>
            <w:r w:rsidRPr="0074245D">
              <w:t>0,00</w:t>
            </w:r>
          </w:p>
        </w:tc>
        <w:tc>
          <w:tcPr>
            <w:tcW w:w="313" w:type="pct"/>
            <w:shd w:val="clear" w:color="000000" w:fill="FFFFFF"/>
            <w:vAlign w:val="center"/>
            <w:hideMark/>
          </w:tcPr>
          <w:p w:rsidR="00AA6561" w:rsidRPr="00CC7FF1" w:rsidRDefault="00AA6561" w:rsidP="00AA6561">
            <w:pPr>
              <w:jc w:val="center"/>
            </w:pPr>
            <w:r w:rsidRPr="00CC7FF1">
              <w:t>0,00</w:t>
            </w:r>
          </w:p>
        </w:tc>
        <w:tc>
          <w:tcPr>
            <w:tcW w:w="320" w:type="pct"/>
            <w:shd w:val="clear" w:color="000000" w:fill="FFFFFF"/>
            <w:vAlign w:val="center"/>
            <w:hideMark/>
          </w:tcPr>
          <w:p w:rsidR="00AA6561" w:rsidRPr="00CC7FF1" w:rsidRDefault="00AA6561" w:rsidP="00AA6561">
            <w:pPr>
              <w:jc w:val="center"/>
            </w:pPr>
            <w:r w:rsidRPr="00CC7FF1">
              <w:t>0,00</w:t>
            </w:r>
          </w:p>
        </w:tc>
        <w:tc>
          <w:tcPr>
            <w:tcW w:w="348" w:type="pct"/>
            <w:shd w:val="clear" w:color="000000" w:fill="FFFFFF"/>
            <w:vAlign w:val="center"/>
            <w:hideMark/>
          </w:tcPr>
          <w:p w:rsidR="00AA6561" w:rsidRPr="00CC7FF1" w:rsidRDefault="00AA6561" w:rsidP="00AA6561">
            <w:pPr>
              <w:jc w:val="center"/>
            </w:pPr>
            <w:r w:rsidRPr="00CC7FF1">
              <w:t>0,00</w:t>
            </w:r>
          </w:p>
        </w:tc>
        <w:tc>
          <w:tcPr>
            <w:tcW w:w="302" w:type="pct"/>
            <w:shd w:val="clear" w:color="000000" w:fill="FFFFFF"/>
            <w:vAlign w:val="center"/>
            <w:hideMark/>
          </w:tcPr>
          <w:p w:rsidR="00AA6561" w:rsidRPr="00CC7FF1" w:rsidRDefault="00AA6561" w:rsidP="00AA6561">
            <w:pPr>
              <w:jc w:val="center"/>
            </w:pPr>
            <w:r w:rsidRPr="00CC7FF1">
              <w:t>0,00</w:t>
            </w:r>
          </w:p>
        </w:tc>
      </w:tr>
      <w:tr w:rsidR="00AA6561" w:rsidRPr="00CC07CA" w:rsidTr="00AA6561">
        <w:tblPrEx>
          <w:tblCellMar>
            <w:left w:w="28" w:type="dxa"/>
            <w:right w:w="28" w:type="dxa"/>
          </w:tblCellMar>
        </w:tblPrEx>
        <w:tc>
          <w:tcPr>
            <w:tcW w:w="1315" w:type="pct"/>
            <w:vMerge/>
            <w:vAlign w:val="center"/>
            <w:hideMark/>
          </w:tcPr>
          <w:p w:rsidR="00AA6561" w:rsidRPr="00CC07CA" w:rsidRDefault="00AA6561" w:rsidP="00AA6561"/>
        </w:tc>
        <w:tc>
          <w:tcPr>
            <w:tcW w:w="866" w:type="pct"/>
            <w:vMerge/>
            <w:vAlign w:val="center"/>
            <w:hideMark/>
          </w:tcPr>
          <w:p w:rsidR="00AA6561" w:rsidRPr="00CC07CA" w:rsidRDefault="00AA6561" w:rsidP="00AA6561"/>
        </w:tc>
        <w:tc>
          <w:tcPr>
            <w:tcW w:w="844" w:type="pct"/>
            <w:shd w:val="clear" w:color="000000" w:fill="FFFFFF"/>
            <w:vAlign w:val="bottom"/>
            <w:hideMark/>
          </w:tcPr>
          <w:p w:rsidR="00AA6561" w:rsidRPr="00CC07CA" w:rsidRDefault="00AA6561" w:rsidP="00AA6561">
            <w:r w:rsidRPr="00CC07CA">
              <w:t>бюджет автономного округа</w:t>
            </w:r>
          </w:p>
        </w:tc>
        <w:tc>
          <w:tcPr>
            <w:tcW w:w="365" w:type="pct"/>
            <w:shd w:val="clear" w:color="000000" w:fill="FFFFFF"/>
            <w:vAlign w:val="center"/>
            <w:hideMark/>
          </w:tcPr>
          <w:p w:rsidR="00AA6561" w:rsidRPr="0074245D" w:rsidRDefault="00AA6561" w:rsidP="00AA6561">
            <w:pPr>
              <w:jc w:val="center"/>
            </w:pPr>
            <w:r w:rsidRPr="0074245D">
              <w:t>80 391,30</w:t>
            </w:r>
          </w:p>
        </w:tc>
        <w:tc>
          <w:tcPr>
            <w:tcW w:w="327" w:type="pct"/>
            <w:shd w:val="clear" w:color="000000" w:fill="FFFFFF"/>
            <w:vAlign w:val="center"/>
            <w:hideMark/>
          </w:tcPr>
          <w:p w:rsidR="00AA6561" w:rsidRPr="0074245D" w:rsidRDefault="00AA6561" w:rsidP="00AA6561">
            <w:pPr>
              <w:jc w:val="center"/>
            </w:pPr>
            <w:r w:rsidRPr="0074245D">
              <w:t>80 391,30</w:t>
            </w:r>
          </w:p>
        </w:tc>
        <w:tc>
          <w:tcPr>
            <w:tcW w:w="313" w:type="pct"/>
            <w:shd w:val="clear" w:color="000000" w:fill="FFFFFF"/>
            <w:vAlign w:val="center"/>
            <w:hideMark/>
          </w:tcPr>
          <w:p w:rsidR="00AA6561" w:rsidRPr="00CC7FF1" w:rsidRDefault="00AA6561" w:rsidP="00AA6561">
            <w:pPr>
              <w:jc w:val="center"/>
            </w:pPr>
            <w:r w:rsidRPr="00CC7FF1">
              <w:t>0,00</w:t>
            </w:r>
          </w:p>
        </w:tc>
        <w:tc>
          <w:tcPr>
            <w:tcW w:w="320" w:type="pct"/>
            <w:shd w:val="clear" w:color="000000" w:fill="FFFFFF"/>
            <w:vAlign w:val="center"/>
            <w:hideMark/>
          </w:tcPr>
          <w:p w:rsidR="00AA6561" w:rsidRPr="00CC7FF1" w:rsidRDefault="00AA6561" w:rsidP="00AA6561">
            <w:pPr>
              <w:jc w:val="center"/>
            </w:pPr>
            <w:r w:rsidRPr="00CC7FF1">
              <w:t>0,00</w:t>
            </w:r>
          </w:p>
        </w:tc>
        <w:tc>
          <w:tcPr>
            <w:tcW w:w="348" w:type="pct"/>
            <w:shd w:val="clear" w:color="000000" w:fill="FFFFFF"/>
            <w:vAlign w:val="center"/>
            <w:hideMark/>
          </w:tcPr>
          <w:p w:rsidR="00AA6561" w:rsidRPr="00CC7FF1" w:rsidRDefault="00AA6561" w:rsidP="00AA6561">
            <w:pPr>
              <w:jc w:val="center"/>
            </w:pPr>
            <w:r w:rsidRPr="00CC7FF1">
              <w:t>0,00</w:t>
            </w:r>
          </w:p>
        </w:tc>
        <w:tc>
          <w:tcPr>
            <w:tcW w:w="302" w:type="pct"/>
            <w:shd w:val="clear" w:color="000000" w:fill="FFFFFF"/>
            <w:vAlign w:val="center"/>
            <w:hideMark/>
          </w:tcPr>
          <w:p w:rsidR="00AA6561" w:rsidRPr="00CC7FF1" w:rsidRDefault="00AA6561" w:rsidP="00AA6561">
            <w:pPr>
              <w:jc w:val="center"/>
            </w:pPr>
            <w:r w:rsidRPr="00CC7FF1">
              <w:t>0,00</w:t>
            </w:r>
          </w:p>
        </w:tc>
      </w:tr>
      <w:tr w:rsidR="00AA6561" w:rsidRPr="00CC07CA" w:rsidTr="00AA6561">
        <w:tblPrEx>
          <w:tblCellMar>
            <w:left w:w="28" w:type="dxa"/>
            <w:right w:w="28" w:type="dxa"/>
          </w:tblCellMar>
        </w:tblPrEx>
        <w:tc>
          <w:tcPr>
            <w:tcW w:w="1315" w:type="pct"/>
            <w:vMerge/>
            <w:vAlign w:val="center"/>
            <w:hideMark/>
          </w:tcPr>
          <w:p w:rsidR="00AA6561" w:rsidRPr="00CC07CA" w:rsidRDefault="00AA6561" w:rsidP="00AA6561"/>
        </w:tc>
        <w:tc>
          <w:tcPr>
            <w:tcW w:w="866" w:type="pct"/>
            <w:vMerge/>
            <w:vAlign w:val="center"/>
            <w:hideMark/>
          </w:tcPr>
          <w:p w:rsidR="00AA6561" w:rsidRPr="00CC07CA" w:rsidRDefault="00AA6561" w:rsidP="00AA6561"/>
        </w:tc>
        <w:tc>
          <w:tcPr>
            <w:tcW w:w="844" w:type="pct"/>
            <w:shd w:val="clear" w:color="000000" w:fill="FFFFFF"/>
            <w:vAlign w:val="bottom"/>
            <w:hideMark/>
          </w:tcPr>
          <w:p w:rsidR="00AA6561" w:rsidRPr="00CC07CA" w:rsidRDefault="00AA6561" w:rsidP="00AA6561">
            <w:r w:rsidRPr="00CC07CA">
              <w:t>бюджет города Когалыма</w:t>
            </w:r>
          </w:p>
        </w:tc>
        <w:tc>
          <w:tcPr>
            <w:tcW w:w="365" w:type="pct"/>
            <w:shd w:val="clear" w:color="000000" w:fill="FFFFFF"/>
            <w:vAlign w:val="center"/>
            <w:hideMark/>
          </w:tcPr>
          <w:p w:rsidR="00AA6561" w:rsidRPr="0074245D" w:rsidRDefault="00AA6561" w:rsidP="00AA6561">
            <w:pPr>
              <w:jc w:val="center"/>
            </w:pPr>
            <w:r w:rsidRPr="0074245D">
              <w:t>9 528,10</w:t>
            </w:r>
          </w:p>
        </w:tc>
        <w:tc>
          <w:tcPr>
            <w:tcW w:w="327" w:type="pct"/>
            <w:shd w:val="clear" w:color="000000" w:fill="FFFFFF"/>
            <w:vAlign w:val="center"/>
            <w:hideMark/>
          </w:tcPr>
          <w:p w:rsidR="00AA6561" w:rsidRPr="0074245D" w:rsidRDefault="00AA6561" w:rsidP="00AA6561">
            <w:pPr>
              <w:jc w:val="center"/>
            </w:pPr>
            <w:r w:rsidRPr="0074245D">
              <w:t>7 684,50</w:t>
            </w:r>
          </w:p>
        </w:tc>
        <w:tc>
          <w:tcPr>
            <w:tcW w:w="313" w:type="pct"/>
            <w:shd w:val="clear" w:color="000000" w:fill="FFFFFF"/>
            <w:vAlign w:val="center"/>
            <w:hideMark/>
          </w:tcPr>
          <w:p w:rsidR="00AA6561" w:rsidRPr="00CC7FF1" w:rsidRDefault="00AA6561" w:rsidP="00AA6561">
            <w:pPr>
              <w:jc w:val="center"/>
            </w:pPr>
            <w:r w:rsidRPr="00CC7FF1">
              <w:t>460,90</w:t>
            </w:r>
          </w:p>
        </w:tc>
        <w:tc>
          <w:tcPr>
            <w:tcW w:w="320" w:type="pct"/>
            <w:shd w:val="clear" w:color="000000" w:fill="FFFFFF"/>
            <w:vAlign w:val="center"/>
            <w:hideMark/>
          </w:tcPr>
          <w:p w:rsidR="00AA6561" w:rsidRPr="00CC7FF1" w:rsidRDefault="00AA6561" w:rsidP="00AA6561">
            <w:pPr>
              <w:jc w:val="center"/>
            </w:pPr>
            <w:r w:rsidRPr="00CC7FF1">
              <w:t>460,90</w:t>
            </w:r>
          </w:p>
        </w:tc>
        <w:tc>
          <w:tcPr>
            <w:tcW w:w="348" w:type="pct"/>
            <w:shd w:val="clear" w:color="000000" w:fill="FFFFFF"/>
            <w:vAlign w:val="center"/>
            <w:hideMark/>
          </w:tcPr>
          <w:p w:rsidR="00AA6561" w:rsidRPr="00CC7FF1" w:rsidRDefault="00AA6561" w:rsidP="00AA6561">
            <w:pPr>
              <w:jc w:val="center"/>
            </w:pPr>
            <w:r w:rsidRPr="00CC7FF1">
              <w:t>460,90</w:t>
            </w:r>
          </w:p>
        </w:tc>
        <w:tc>
          <w:tcPr>
            <w:tcW w:w="302" w:type="pct"/>
            <w:shd w:val="clear" w:color="000000" w:fill="FFFFFF"/>
            <w:vAlign w:val="center"/>
            <w:hideMark/>
          </w:tcPr>
          <w:p w:rsidR="00AA6561" w:rsidRPr="00CC7FF1" w:rsidRDefault="00AA6561" w:rsidP="00AA6561">
            <w:pPr>
              <w:jc w:val="center"/>
            </w:pPr>
            <w:r w:rsidRPr="00CC7FF1">
              <w:t>460,90</w:t>
            </w:r>
          </w:p>
        </w:tc>
      </w:tr>
      <w:tr w:rsidR="00AA6561" w:rsidRPr="00CC07CA" w:rsidTr="00AA6561">
        <w:tblPrEx>
          <w:tblCellMar>
            <w:left w:w="28" w:type="dxa"/>
            <w:right w:w="28" w:type="dxa"/>
          </w:tblCellMar>
        </w:tblPrEx>
        <w:tc>
          <w:tcPr>
            <w:tcW w:w="1315" w:type="pct"/>
            <w:vMerge/>
            <w:vAlign w:val="center"/>
            <w:hideMark/>
          </w:tcPr>
          <w:p w:rsidR="00AA6561" w:rsidRPr="00CC07CA" w:rsidRDefault="00AA6561" w:rsidP="00AA6561"/>
        </w:tc>
        <w:tc>
          <w:tcPr>
            <w:tcW w:w="866" w:type="pct"/>
            <w:vMerge/>
            <w:vAlign w:val="center"/>
            <w:hideMark/>
          </w:tcPr>
          <w:p w:rsidR="00AA6561" w:rsidRPr="00CC07CA" w:rsidRDefault="00AA6561" w:rsidP="00AA6561"/>
        </w:tc>
        <w:tc>
          <w:tcPr>
            <w:tcW w:w="844" w:type="pct"/>
            <w:shd w:val="clear" w:color="000000" w:fill="FFFFFF"/>
            <w:vAlign w:val="center"/>
            <w:hideMark/>
          </w:tcPr>
          <w:p w:rsidR="00AA6561" w:rsidRPr="00CC07CA" w:rsidRDefault="00AA6561" w:rsidP="00AA6561">
            <w:r w:rsidRPr="00CC07CA">
              <w:t>иные внебюджетные источники</w:t>
            </w:r>
          </w:p>
        </w:tc>
        <w:tc>
          <w:tcPr>
            <w:tcW w:w="365" w:type="pct"/>
            <w:shd w:val="clear" w:color="000000" w:fill="FFFFFF"/>
            <w:vAlign w:val="center"/>
            <w:hideMark/>
          </w:tcPr>
          <w:p w:rsidR="00AA6561" w:rsidRPr="0074245D" w:rsidRDefault="00AA6561" w:rsidP="00AA6561">
            <w:pPr>
              <w:jc w:val="center"/>
            </w:pPr>
            <w:r w:rsidRPr="0074245D">
              <w:t>210 682,80</w:t>
            </w:r>
          </w:p>
        </w:tc>
        <w:tc>
          <w:tcPr>
            <w:tcW w:w="327" w:type="pct"/>
            <w:shd w:val="clear" w:color="000000" w:fill="FFFFFF"/>
            <w:vAlign w:val="center"/>
            <w:hideMark/>
          </w:tcPr>
          <w:p w:rsidR="00AA6561" w:rsidRDefault="00AA6561" w:rsidP="00AA6561">
            <w:pPr>
              <w:jc w:val="center"/>
            </w:pPr>
            <w:r w:rsidRPr="0074245D">
              <w:t>210 682,80</w:t>
            </w:r>
          </w:p>
        </w:tc>
        <w:tc>
          <w:tcPr>
            <w:tcW w:w="313" w:type="pct"/>
            <w:shd w:val="clear" w:color="000000" w:fill="FFFFFF"/>
            <w:vAlign w:val="center"/>
            <w:hideMark/>
          </w:tcPr>
          <w:p w:rsidR="00AA6561" w:rsidRPr="00CC7FF1" w:rsidRDefault="00AA6561" w:rsidP="00AA6561">
            <w:pPr>
              <w:jc w:val="center"/>
            </w:pPr>
            <w:r w:rsidRPr="00CC7FF1">
              <w:t>0,00</w:t>
            </w:r>
          </w:p>
        </w:tc>
        <w:tc>
          <w:tcPr>
            <w:tcW w:w="320" w:type="pct"/>
            <w:shd w:val="clear" w:color="000000" w:fill="FFFFFF"/>
            <w:vAlign w:val="center"/>
            <w:hideMark/>
          </w:tcPr>
          <w:p w:rsidR="00AA6561" w:rsidRPr="00CC7FF1" w:rsidRDefault="00AA6561" w:rsidP="00AA6561">
            <w:pPr>
              <w:jc w:val="center"/>
            </w:pPr>
            <w:r w:rsidRPr="00CC7FF1">
              <w:t>0,00</w:t>
            </w:r>
          </w:p>
        </w:tc>
        <w:tc>
          <w:tcPr>
            <w:tcW w:w="348" w:type="pct"/>
            <w:shd w:val="clear" w:color="000000" w:fill="FFFFFF"/>
            <w:vAlign w:val="center"/>
            <w:hideMark/>
          </w:tcPr>
          <w:p w:rsidR="00AA6561" w:rsidRPr="00CC7FF1" w:rsidRDefault="00AA6561" w:rsidP="00AA6561">
            <w:pPr>
              <w:jc w:val="center"/>
            </w:pPr>
            <w:r w:rsidRPr="00CC7FF1">
              <w:t>0,00</w:t>
            </w:r>
          </w:p>
        </w:tc>
        <w:tc>
          <w:tcPr>
            <w:tcW w:w="302" w:type="pct"/>
            <w:shd w:val="clear" w:color="000000" w:fill="FFFFFF"/>
            <w:vAlign w:val="center"/>
            <w:hideMark/>
          </w:tcPr>
          <w:p w:rsidR="00AA6561" w:rsidRDefault="00AA6561" w:rsidP="00AA6561">
            <w:pPr>
              <w:jc w:val="center"/>
            </w:pPr>
            <w:r w:rsidRPr="00CC7FF1">
              <w:t>0,00</w:t>
            </w:r>
          </w:p>
        </w:tc>
      </w:tr>
      <w:tr w:rsidR="007247B2" w:rsidRPr="00CC07CA" w:rsidTr="003460D8">
        <w:tblPrEx>
          <w:tblCellMar>
            <w:left w:w="28" w:type="dxa"/>
            <w:right w:w="28" w:type="dxa"/>
          </w:tblCellMar>
        </w:tblPrEx>
        <w:tc>
          <w:tcPr>
            <w:tcW w:w="1315" w:type="pct"/>
            <w:vMerge w:val="restart"/>
            <w:shd w:val="clear" w:color="000000" w:fill="FFFFFF"/>
            <w:vAlign w:val="center"/>
            <w:hideMark/>
          </w:tcPr>
          <w:p w:rsidR="007247B2" w:rsidRPr="00CC07CA" w:rsidRDefault="007247B2" w:rsidP="007247B2">
            <w:pPr>
              <w:jc w:val="center"/>
            </w:pPr>
            <w:r w:rsidRPr="00CC07CA">
              <w:t>Соисполнитель 1</w:t>
            </w:r>
            <w:r w:rsidRPr="00CC07CA">
              <w:br/>
              <w:t>(КУМИ)</w:t>
            </w:r>
          </w:p>
        </w:tc>
        <w:tc>
          <w:tcPr>
            <w:tcW w:w="866" w:type="pct"/>
            <w:vMerge w:val="restart"/>
            <w:shd w:val="clear" w:color="000000" w:fill="FFFFFF"/>
            <w:vAlign w:val="center"/>
            <w:hideMark/>
          </w:tcPr>
          <w:p w:rsidR="007247B2" w:rsidRPr="00CC07CA" w:rsidRDefault="007247B2" w:rsidP="007247B2">
            <w:pPr>
              <w:jc w:val="center"/>
            </w:pPr>
            <w:r w:rsidRPr="00CC07CA">
              <w:t> </w:t>
            </w:r>
          </w:p>
        </w:tc>
        <w:tc>
          <w:tcPr>
            <w:tcW w:w="844" w:type="pct"/>
            <w:shd w:val="clear" w:color="000000" w:fill="FFFFFF"/>
            <w:vAlign w:val="center"/>
            <w:hideMark/>
          </w:tcPr>
          <w:p w:rsidR="007247B2" w:rsidRPr="00CC07CA" w:rsidRDefault="007247B2" w:rsidP="007247B2">
            <w:r w:rsidRPr="00CC07CA">
              <w:t>всего</w:t>
            </w:r>
          </w:p>
        </w:tc>
        <w:tc>
          <w:tcPr>
            <w:tcW w:w="365" w:type="pct"/>
            <w:shd w:val="clear" w:color="000000" w:fill="FFFFFF"/>
            <w:vAlign w:val="center"/>
            <w:hideMark/>
          </w:tcPr>
          <w:p w:rsidR="007247B2" w:rsidRPr="00FF4A3C" w:rsidRDefault="007247B2" w:rsidP="007247B2">
            <w:pPr>
              <w:jc w:val="center"/>
            </w:pPr>
            <w:r w:rsidRPr="00FF4A3C">
              <w:t>62 268,00</w:t>
            </w:r>
          </w:p>
        </w:tc>
        <w:tc>
          <w:tcPr>
            <w:tcW w:w="327" w:type="pct"/>
            <w:shd w:val="clear" w:color="000000" w:fill="FFFFFF"/>
            <w:vAlign w:val="center"/>
            <w:hideMark/>
          </w:tcPr>
          <w:p w:rsidR="007247B2" w:rsidRPr="00FF4A3C" w:rsidRDefault="007247B2" w:rsidP="007247B2">
            <w:pPr>
              <w:jc w:val="center"/>
            </w:pPr>
            <w:r w:rsidRPr="00FF4A3C">
              <w:t>57 990,50</w:t>
            </w:r>
          </w:p>
        </w:tc>
        <w:tc>
          <w:tcPr>
            <w:tcW w:w="313" w:type="pct"/>
            <w:shd w:val="clear" w:color="000000" w:fill="FFFFFF"/>
            <w:vAlign w:val="center"/>
            <w:hideMark/>
          </w:tcPr>
          <w:p w:rsidR="007247B2" w:rsidRPr="00FF4A3C" w:rsidRDefault="007247B2" w:rsidP="007247B2">
            <w:pPr>
              <w:jc w:val="center"/>
            </w:pPr>
            <w:r w:rsidRPr="00FF4A3C">
              <w:t>4 277,50</w:t>
            </w:r>
          </w:p>
        </w:tc>
        <w:tc>
          <w:tcPr>
            <w:tcW w:w="320" w:type="pct"/>
            <w:shd w:val="clear" w:color="000000" w:fill="FFFFFF"/>
            <w:vAlign w:val="center"/>
            <w:hideMark/>
          </w:tcPr>
          <w:p w:rsidR="007247B2" w:rsidRPr="00465510" w:rsidRDefault="007247B2" w:rsidP="007247B2">
            <w:pPr>
              <w:jc w:val="center"/>
            </w:pPr>
            <w:r w:rsidRPr="00465510">
              <w:t>0,00</w:t>
            </w:r>
          </w:p>
        </w:tc>
        <w:tc>
          <w:tcPr>
            <w:tcW w:w="348" w:type="pct"/>
            <w:shd w:val="clear" w:color="000000" w:fill="FFFFFF"/>
            <w:vAlign w:val="center"/>
            <w:hideMark/>
          </w:tcPr>
          <w:p w:rsidR="007247B2" w:rsidRPr="00465510" w:rsidRDefault="007247B2" w:rsidP="007247B2">
            <w:pPr>
              <w:jc w:val="center"/>
            </w:pPr>
            <w:r w:rsidRPr="00465510">
              <w:t>0,00</w:t>
            </w:r>
          </w:p>
        </w:tc>
        <w:tc>
          <w:tcPr>
            <w:tcW w:w="302" w:type="pct"/>
            <w:shd w:val="clear" w:color="000000" w:fill="FFFFFF"/>
            <w:vAlign w:val="center"/>
            <w:hideMark/>
          </w:tcPr>
          <w:p w:rsidR="007247B2" w:rsidRPr="00465510" w:rsidRDefault="007247B2" w:rsidP="007247B2">
            <w:pPr>
              <w:jc w:val="center"/>
            </w:pPr>
            <w:r w:rsidRPr="00465510">
              <w:t>0,00</w:t>
            </w:r>
          </w:p>
        </w:tc>
      </w:tr>
      <w:tr w:rsidR="007247B2" w:rsidRPr="00CC07CA" w:rsidTr="003460D8">
        <w:tblPrEx>
          <w:tblCellMar>
            <w:left w:w="28" w:type="dxa"/>
            <w:right w:w="28" w:type="dxa"/>
          </w:tblCellMar>
        </w:tblPrEx>
        <w:tc>
          <w:tcPr>
            <w:tcW w:w="1315" w:type="pct"/>
            <w:vMerge/>
            <w:vAlign w:val="center"/>
            <w:hideMark/>
          </w:tcPr>
          <w:p w:rsidR="007247B2" w:rsidRPr="00CC07CA" w:rsidRDefault="007247B2" w:rsidP="007247B2"/>
        </w:tc>
        <w:tc>
          <w:tcPr>
            <w:tcW w:w="866" w:type="pct"/>
            <w:vMerge/>
            <w:vAlign w:val="center"/>
            <w:hideMark/>
          </w:tcPr>
          <w:p w:rsidR="007247B2" w:rsidRPr="00CC07CA" w:rsidRDefault="007247B2" w:rsidP="007247B2"/>
        </w:tc>
        <w:tc>
          <w:tcPr>
            <w:tcW w:w="844" w:type="pct"/>
            <w:shd w:val="clear" w:color="000000" w:fill="FFFFFF"/>
            <w:vAlign w:val="center"/>
            <w:hideMark/>
          </w:tcPr>
          <w:p w:rsidR="007247B2" w:rsidRPr="00CC07CA" w:rsidRDefault="007247B2" w:rsidP="007247B2">
            <w:r w:rsidRPr="00CC07CA">
              <w:t>федеральный бюджет</w:t>
            </w:r>
          </w:p>
        </w:tc>
        <w:tc>
          <w:tcPr>
            <w:tcW w:w="365" w:type="pct"/>
            <w:shd w:val="clear" w:color="000000" w:fill="FFFFFF"/>
            <w:vAlign w:val="center"/>
            <w:hideMark/>
          </w:tcPr>
          <w:p w:rsidR="007247B2" w:rsidRPr="00FF4A3C" w:rsidRDefault="007247B2" w:rsidP="007247B2">
            <w:pPr>
              <w:jc w:val="center"/>
            </w:pPr>
            <w:r w:rsidRPr="00FF4A3C">
              <w:t>0,00</w:t>
            </w:r>
          </w:p>
        </w:tc>
        <w:tc>
          <w:tcPr>
            <w:tcW w:w="327" w:type="pct"/>
            <w:shd w:val="clear" w:color="000000" w:fill="FFFFFF"/>
            <w:vAlign w:val="center"/>
            <w:hideMark/>
          </w:tcPr>
          <w:p w:rsidR="007247B2" w:rsidRPr="00FF4A3C" w:rsidRDefault="007247B2" w:rsidP="007247B2">
            <w:pPr>
              <w:jc w:val="center"/>
            </w:pPr>
            <w:r w:rsidRPr="00FF4A3C">
              <w:t>0,00</w:t>
            </w:r>
          </w:p>
        </w:tc>
        <w:tc>
          <w:tcPr>
            <w:tcW w:w="313" w:type="pct"/>
            <w:shd w:val="clear" w:color="000000" w:fill="FFFFFF"/>
            <w:vAlign w:val="center"/>
            <w:hideMark/>
          </w:tcPr>
          <w:p w:rsidR="007247B2" w:rsidRPr="00FF4A3C" w:rsidRDefault="007247B2" w:rsidP="007247B2">
            <w:pPr>
              <w:jc w:val="center"/>
            </w:pPr>
            <w:r w:rsidRPr="00FF4A3C">
              <w:t>0,00</w:t>
            </w:r>
          </w:p>
        </w:tc>
        <w:tc>
          <w:tcPr>
            <w:tcW w:w="320" w:type="pct"/>
            <w:shd w:val="clear" w:color="000000" w:fill="FFFFFF"/>
            <w:vAlign w:val="center"/>
            <w:hideMark/>
          </w:tcPr>
          <w:p w:rsidR="007247B2" w:rsidRPr="00465510" w:rsidRDefault="007247B2" w:rsidP="007247B2">
            <w:pPr>
              <w:jc w:val="center"/>
            </w:pPr>
            <w:r w:rsidRPr="00465510">
              <w:t>0,00</w:t>
            </w:r>
          </w:p>
        </w:tc>
        <w:tc>
          <w:tcPr>
            <w:tcW w:w="348" w:type="pct"/>
            <w:shd w:val="clear" w:color="000000" w:fill="FFFFFF"/>
            <w:vAlign w:val="center"/>
            <w:hideMark/>
          </w:tcPr>
          <w:p w:rsidR="007247B2" w:rsidRPr="00465510" w:rsidRDefault="007247B2" w:rsidP="007247B2">
            <w:pPr>
              <w:jc w:val="center"/>
            </w:pPr>
            <w:r w:rsidRPr="00465510">
              <w:t>0,00</w:t>
            </w:r>
          </w:p>
        </w:tc>
        <w:tc>
          <w:tcPr>
            <w:tcW w:w="302" w:type="pct"/>
            <w:shd w:val="clear" w:color="000000" w:fill="FFFFFF"/>
            <w:vAlign w:val="center"/>
            <w:hideMark/>
          </w:tcPr>
          <w:p w:rsidR="007247B2" w:rsidRPr="00465510" w:rsidRDefault="007247B2" w:rsidP="007247B2">
            <w:pPr>
              <w:jc w:val="center"/>
            </w:pPr>
            <w:r w:rsidRPr="00465510">
              <w:t>0,00</w:t>
            </w:r>
          </w:p>
        </w:tc>
      </w:tr>
      <w:tr w:rsidR="007247B2" w:rsidRPr="00CC07CA" w:rsidTr="003460D8">
        <w:tblPrEx>
          <w:tblCellMar>
            <w:left w:w="28" w:type="dxa"/>
            <w:right w:w="28" w:type="dxa"/>
          </w:tblCellMar>
        </w:tblPrEx>
        <w:tc>
          <w:tcPr>
            <w:tcW w:w="1315" w:type="pct"/>
            <w:vMerge/>
            <w:vAlign w:val="center"/>
            <w:hideMark/>
          </w:tcPr>
          <w:p w:rsidR="007247B2" w:rsidRPr="00CC07CA" w:rsidRDefault="007247B2" w:rsidP="007247B2"/>
        </w:tc>
        <w:tc>
          <w:tcPr>
            <w:tcW w:w="866" w:type="pct"/>
            <w:vMerge/>
            <w:vAlign w:val="center"/>
            <w:hideMark/>
          </w:tcPr>
          <w:p w:rsidR="007247B2" w:rsidRPr="00CC07CA" w:rsidRDefault="007247B2" w:rsidP="007247B2"/>
        </w:tc>
        <w:tc>
          <w:tcPr>
            <w:tcW w:w="844" w:type="pct"/>
            <w:shd w:val="clear" w:color="000000" w:fill="FFFFFF"/>
            <w:vAlign w:val="center"/>
            <w:hideMark/>
          </w:tcPr>
          <w:p w:rsidR="007247B2" w:rsidRPr="00CC07CA" w:rsidRDefault="007247B2" w:rsidP="007247B2">
            <w:r w:rsidRPr="00CC07CA">
              <w:t>бюджет автономного округа</w:t>
            </w:r>
          </w:p>
        </w:tc>
        <w:tc>
          <w:tcPr>
            <w:tcW w:w="365" w:type="pct"/>
            <w:shd w:val="clear" w:color="000000" w:fill="FFFFFF"/>
            <w:vAlign w:val="center"/>
            <w:hideMark/>
          </w:tcPr>
          <w:p w:rsidR="007247B2" w:rsidRPr="00FF4A3C" w:rsidRDefault="007247B2" w:rsidP="007247B2">
            <w:pPr>
              <w:jc w:val="center"/>
            </w:pPr>
            <w:r w:rsidRPr="00FF4A3C">
              <w:t>49 814,40</w:t>
            </w:r>
          </w:p>
        </w:tc>
        <w:tc>
          <w:tcPr>
            <w:tcW w:w="327" w:type="pct"/>
            <w:shd w:val="clear" w:color="000000" w:fill="FFFFFF"/>
            <w:vAlign w:val="center"/>
            <w:hideMark/>
          </w:tcPr>
          <w:p w:rsidR="007247B2" w:rsidRPr="00FF4A3C" w:rsidRDefault="007247B2" w:rsidP="007247B2">
            <w:pPr>
              <w:jc w:val="center"/>
            </w:pPr>
            <w:r w:rsidRPr="00FF4A3C">
              <w:t>46 392,40</w:t>
            </w:r>
          </w:p>
        </w:tc>
        <w:tc>
          <w:tcPr>
            <w:tcW w:w="313" w:type="pct"/>
            <w:shd w:val="clear" w:color="000000" w:fill="FFFFFF"/>
            <w:vAlign w:val="center"/>
            <w:hideMark/>
          </w:tcPr>
          <w:p w:rsidR="007247B2" w:rsidRPr="00FF4A3C" w:rsidRDefault="007247B2" w:rsidP="007247B2">
            <w:pPr>
              <w:jc w:val="center"/>
            </w:pPr>
            <w:r w:rsidRPr="00FF4A3C">
              <w:t>3 422,00</w:t>
            </w:r>
          </w:p>
        </w:tc>
        <w:tc>
          <w:tcPr>
            <w:tcW w:w="320" w:type="pct"/>
            <w:shd w:val="clear" w:color="000000" w:fill="FFFFFF"/>
            <w:vAlign w:val="center"/>
            <w:hideMark/>
          </w:tcPr>
          <w:p w:rsidR="007247B2" w:rsidRPr="00465510" w:rsidRDefault="007247B2" w:rsidP="007247B2">
            <w:pPr>
              <w:jc w:val="center"/>
            </w:pPr>
            <w:r w:rsidRPr="00465510">
              <w:t>0,00</w:t>
            </w:r>
          </w:p>
        </w:tc>
        <w:tc>
          <w:tcPr>
            <w:tcW w:w="348" w:type="pct"/>
            <w:shd w:val="clear" w:color="000000" w:fill="FFFFFF"/>
            <w:vAlign w:val="center"/>
            <w:hideMark/>
          </w:tcPr>
          <w:p w:rsidR="007247B2" w:rsidRPr="00465510" w:rsidRDefault="007247B2" w:rsidP="007247B2">
            <w:pPr>
              <w:jc w:val="center"/>
            </w:pPr>
            <w:r w:rsidRPr="00465510">
              <w:t>0,00</w:t>
            </w:r>
          </w:p>
        </w:tc>
        <w:tc>
          <w:tcPr>
            <w:tcW w:w="302" w:type="pct"/>
            <w:shd w:val="clear" w:color="000000" w:fill="FFFFFF"/>
            <w:vAlign w:val="center"/>
            <w:hideMark/>
          </w:tcPr>
          <w:p w:rsidR="007247B2" w:rsidRPr="00465510" w:rsidRDefault="007247B2" w:rsidP="007247B2">
            <w:pPr>
              <w:jc w:val="center"/>
            </w:pPr>
            <w:r w:rsidRPr="00465510">
              <w:t>0,00</w:t>
            </w:r>
          </w:p>
        </w:tc>
      </w:tr>
      <w:tr w:rsidR="007247B2" w:rsidRPr="00CC07CA" w:rsidTr="003460D8">
        <w:tblPrEx>
          <w:tblCellMar>
            <w:left w:w="28" w:type="dxa"/>
            <w:right w:w="28" w:type="dxa"/>
          </w:tblCellMar>
        </w:tblPrEx>
        <w:tc>
          <w:tcPr>
            <w:tcW w:w="1315" w:type="pct"/>
            <w:vMerge/>
            <w:vAlign w:val="center"/>
            <w:hideMark/>
          </w:tcPr>
          <w:p w:rsidR="007247B2" w:rsidRPr="00CC07CA" w:rsidRDefault="007247B2" w:rsidP="007247B2"/>
        </w:tc>
        <w:tc>
          <w:tcPr>
            <w:tcW w:w="866" w:type="pct"/>
            <w:vMerge/>
            <w:vAlign w:val="center"/>
            <w:hideMark/>
          </w:tcPr>
          <w:p w:rsidR="007247B2" w:rsidRPr="00CC07CA" w:rsidRDefault="007247B2" w:rsidP="007247B2"/>
        </w:tc>
        <w:tc>
          <w:tcPr>
            <w:tcW w:w="844" w:type="pct"/>
            <w:shd w:val="clear" w:color="000000" w:fill="FFFFFF"/>
            <w:vAlign w:val="center"/>
            <w:hideMark/>
          </w:tcPr>
          <w:p w:rsidR="007247B2" w:rsidRPr="00CC07CA" w:rsidRDefault="007247B2" w:rsidP="007247B2">
            <w:r w:rsidRPr="00CC07CA">
              <w:t>бюджет города Когалыма</w:t>
            </w:r>
          </w:p>
        </w:tc>
        <w:tc>
          <w:tcPr>
            <w:tcW w:w="365" w:type="pct"/>
            <w:shd w:val="clear" w:color="000000" w:fill="FFFFFF"/>
            <w:vAlign w:val="center"/>
            <w:hideMark/>
          </w:tcPr>
          <w:p w:rsidR="007247B2" w:rsidRPr="00FF4A3C" w:rsidRDefault="007247B2" w:rsidP="007247B2">
            <w:pPr>
              <w:jc w:val="center"/>
            </w:pPr>
            <w:r w:rsidRPr="00FF4A3C">
              <w:t>12 453,60</w:t>
            </w:r>
          </w:p>
        </w:tc>
        <w:tc>
          <w:tcPr>
            <w:tcW w:w="327" w:type="pct"/>
            <w:shd w:val="clear" w:color="000000" w:fill="FFFFFF"/>
            <w:vAlign w:val="center"/>
            <w:hideMark/>
          </w:tcPr>
          <w:p w:rsidR="007247B2" w:rsidRPr="00FF4A3C" w:rsidRDefault="007247B2" w:rsidP="007247B2">
            <w:pPr>
              <w:jc w:val="center"/>
            </w:pPr>
            <w:r w:rsidRPr="00FF4A3C">
              <w:t>11 598,10</w:t>
            </w:r>
          </w:p>
        </w:tc>
        <w:tc>
          <w:tcPr>
            <w:tcW w:w="313" w:type="pct"/>
            <w:shd w:val="clear" w:color="000000" w:fill="FFFFFF"/>
            <w:vAlign w:val="center"/>
            <w:hideMark/>
          </w:tcPr>
          <w:p w:rsidR="007247B2" w:rsidRDefault="007247B2" w:rsidP="007247B2">
            <w:pPr>
              <w:jc w:val="center"/>
            </w:pPr>
            <w:r w:rsidRPr="00FF4A3C">
              <w:t>855,50</w:t>
            </w:r>
          </w:p>
        </w:tc>
        <w:tc>
          <w:tcPr>
            <w:tcW w:w="320" w:type="pct"/>
            <w:shd w:val="clear" w:color="000000" w:fill="FFFFFF"/>
            <w:vAlign w:val="center"/>
            <w:hideMark/>
          </w:tcPr>
          <w:p w:rsidR="007247B2" w:rsidRPr="00465510" w:rsidRDefault="007247B2" w:rsidP="007247B2">
            <w:pPr>
              <w:jc w:val="center"/>
            </w:pPr>
            <w:r w:rsidRPr="00465510">
              <w:t>0,00</w:t>
            </w:r>
          </w:p>
        </w:tc>
        <w:tc>
          <w:tcPr>
            <w:tcW w:w="348" w:type="pct"/>
            <w:shd w:val="clear" w:color="000000" w:fill="FFFFFF"/>
            <w:vAlign w:val="center"/>
            <w:hideMark/>
          </w:tcPr>
          <w:p w:rsidR="007247B2" w:rsidRPr="00465510" w:rsidRDefault="007247B2" w:rsidP="007247B2">
            <w:pPr>
              <w:jc w:val="center"/>
            </w:pPr>
            <w:r w:rsidRPr="00465510">
              <w:t>0,00</w:t>
            </w:r>
          </w:p>
        </w:tc>
        <w:tc>
          <w:tcPr>
            <w:tcW w:w="302" w:type="pct"/>
            <w:shd w:val="clear" w:color="000000" w:fill="FFFFFF"/>
            <w:vAlign w:val="center"/>
            <w:hideMark/>
          </w:tcPr>
          <w:p w:rsidR="007247B2" w:rsidRDefault="007247B2" w:rsidP="007247B2">
            <w:pPr>
              <w:jc w:val="center"/>
            </w:pPr>
            <w:r w:rsidRPr="00465510">
              <w:t>0,00</w:t>
            </w:r>
          </w:p>
        </w:tc>
      </w:tr>
      <w:tr w:rsidR="007247B2" w:rsidRPr="00CC07CA" w:rsidTr="003460D8">
        <w:tblPrEx>
          <w:tblCellMar>
            <w:left w:w="28" w:type="dxa"/>
            <w:right w:w="28" w:type="dxa"/>
          </w:tblCellMar>
        </w:tblPrEx>
        <w:tc>
          <w:tcPr>
            <w:tcW w:w="1315" w:type="pct"/>
            <w:vMerge/>
            <w:vAlign w:val="center"/>
            <w:hideMark/>
          </w:tcPr>
          <w:p w:rsidR="007247B2" w:rsidRPr="00CC07CA" w:rsidRDefault="007247B2" w:rsidP="007247B2"/>
        </w:tc>
        <w:tc>
          <w:tcPr>
            <w:tcW w:w="866" w:type="pct"/>
            <w:vMerge/>
            <w:vAlign w:val="center"/>
            <w:hideMark/>
          </w:tcPr>
          <w:p w:rsidR="007247B2" w:rsidRPr="00CC07CA" w:rsidRDefault="007247B2" w:rsidP="007247B2"/>
        </w:tc>
        <w:tc>
          <w:tcPr>
            <w:tcW w:w="844" w:type="pct"/>
            <w:shd w:val="clear" w:color="000000" w:fill="FFFFFF"/>
            <w:vAlign w:val="center"/>
            <w:hideMark/>
          </w:tcPr>
          <w:p w:rsidR="007247B2" w:rsidRPr="00CC07CA" w:rsidRDefault="007247B2" w:rsidP="007247B2">
            <w:r w:rsidRPr="00CC07CA">
              <w:t>иные внебюджетные источники</w:t>
            </w:r>
          </w:p>
        </w:tc>
        <w:tc>
          <w:tcPr>
            <w:tcW w:w="365" w:type="pct"/>
            <w:shd w:val="clear" w:color="000000" w:fill="FFFFFF"/>
            <w:vAlign w:val="center"/>
            <w:hideMark/>
          </w:tcPr>
          <w:p w:rsidR="007247B2" w:rsidRPr="00CC07CA" w:rsidRDefault="007247B2" w:rsidP="007247B2">
            <w:pPr>
              <w:jc w:val="center"/>
            </w:pPr>
            <w:r w:rsidRPr="00CC07CA">
              <w:t>0,00</w:t>
            </w:r>
          </w:p>
        </w:tc>
        <w:tc>
          <w:tcPr>
            <w:tcW w:w="327" w:type="pct"/>
            <w:shd w:val="clear" w:color="000000" w:fill="FFFFFF"/>
            <w:vAlign w:val="center"/>
            <w:hideMark/>
          </w:tcPr>
          <w:p w:rsidR="007247B2" w:rsidRPr="00CC07CA" w:rsidRDefault="007247B2" w:rsidP="007247B2">
            <w:pPr>
              <w:jc w:val="center"/>
            </w:pPr>
            <w:r w:rsidRPr="00CC07CA">
              <w:t>0,00</w:t>
            </w:r>
          </w:p>
        </w:tc>
        <w:tc>
          <w:tcPr>
            <w:tcW w:w="313" w:type="pct"/>
            <w:shd w:val="clear" w:color="000000" w:fill="FFFFFF"/>
            <w:vAlign w:val="center"/>
            <w:hideMark/>
          </w:tcPr>
          <w:p w:rsidR="007247B2" w:rsidRPr="00CC07CA" w:rsidRDefault="007247B2" w:rsidP="007247B2">
            <w:pPr>
              <w:jc w:val="center"/>
            </w:pPr>
            <w:r w:rsidRPr="00CC07CA">
              <w:t>0,00</w:t>
            </w:r>
          </w:p>
        </w:tc>
        <w:tc>
          <w:tcPr>
            <w:tcW w:w="320" w:type="pct"/>
            <w:shd w:val="clear" w:color="000000" w:fill="FFFFFF"/>
            <w:vAlign w:val="center"/>
            <w:hideMark/>
          </w:tcPr>
          <w:p w:rsidR="007247B2" w:rsidRPr="00CC07CA" w:rsidRDefault="007247B2" w:rsidP="007247B2">
            <w:pPr>
              <w:jc w:val="center"/>
            </w:pPr>
            <w:r w:rsidRPr="00CC07CA">
              <w:t>0,00</w:t>
            </w:r>
          </w:p>
        </w:tc>
        <w:tc>
          <w:tcPr>
            <w:tcW w:w="348" w:type="pct"/>
            <w:shd w:val="clear" w:color="000000" w:fill="FFFFFF"/>
            <w:vAlign w:val="center"/>
            <w:hideMark/>
          </w:tcPr>
          <w:p w:rsidR="007247B2" w:rsidRPr="00CC07CA" w:rsidRDefault="007247B2" w:rsidP="007247B2">
            <w:pPr>
              <w:jc w:val="center"/>
            </w:pPr>
            <w:r w:rsidRPr="00CC07CA">
              <w:t>0,00</w:t>
            </w:r>
          </w:p>
        </w:tc>
        <w:tc>
          <w:tcPr>
            <w:tcW w:w="302" w:type="pct"/>
            <w:shd w:val="clear" w:color="000000" w:fill="FFFFFF"/>
            <w:vAlign w:val="center"/>
            <w:hideMark/>
          </w:tcPr>
          <w:p w:rsidR="007247B2" w:rsidRPr="00CC07CA" w:rsidRDefault="007247B2" w:rsidP="007247B2">
            <w:pPr>
              <w:jc w:val="center"/>
            </w:pPr>
            <w:r w:rsidRPr="00CC07CA">
              <w:t>0,00</w:t>
            </w:r>
          </w:p>
        </w:tc>
      </w:tr>
    </w:tbl>
    <w:p w:rsidR="007247B2" w:rsidRDefault="007247B2" w:rsidP="007247B2">
      <w:pPr>
        <w:widowControl w:val="0"/>
        <w:autoSpaceDE w:val="0"/>
        <w:autoSpaceDN w:val="0"/>
        <w:jc w:val="right"/>
        <w:rPr>
          <w:rFonts w:eastAsia="Calibri"/>
          <w:sz w:val="26"/>
          <w:szCs w:val="26"/>
        </w:rPr>
      </w:pPr>
    </w:p>
    <w:p w:rsidR="007247B2" w:rsidRPr="00DA0222" w:rsidRDefault="007247B2" w:rsidP="007247B2">
      <w:pPr>
        <w:widowControl w:val="0"/>
        <w:autoSpaceDE w:val="0"/>
        <w:autoSpaceDN w:val="0"/>
        <w:rPr>
          <w:rFonts w:eastAsia="Calibri"/>
          <w:sz w:val="22"/>
          <w:szCs w:val="22"/>
        </w:rPr>
      </w:pPr>
      <w:r w:rsidRPr="00DA0222">
        <w:rPr>
          <w:sz w:val="22"/>
          <w:szCs w:val="22"/>
        </w:rPr>
        <w:t>* Муниципальное казенное учреждение «Управление капитального строительства и жилищно-коммунального комплекса города Когалыма»</w:t>
      </w:r>
    </w:p>
    <w:p w:rsidR="007247B2" w:rsidRPr="00DA0222" w:rsidRDefault="007247B2" w:rsidP="007247B2">
      <w:pPr>
        <w:widowControl w:val="0"/>
        <w:autoSpaceDE w:val="0"/>
        <w:autoSpaceDN w:val="0"/>
        <w:rPr>
          <w:rFonts w:eastAsia="Calibri"/>
          <w:sz w:val="22"/>
          <w:szCs w:val="22"/>
        </w:rPr>
      </w:pPr>
      <w:r w:rsidRPr="00DA0222">
        <w:rPr>
          <w:sz w:val="22"/>
          <w:szCs w:val="22"/>
        </w:rPr>
        <w:t>** Комитет по управлению муниципальным имуществом Администрации города Когалыма</w:t>
      </w:r>
    </w:p>
    <w:p w:rsidR="001249A0" w:rsidRDefault="001249A0" w:rsidP="001249A0">
      <w:pPr>
        <w:widowControl w:val="0"/>
        <w:autoSpaceDE w:val="0"/>
        <w:autoSpaceDN w:val="0"/>
        <w:rPr>
          <w:rFonts w:eastAsia="Calibri"/>
          <w:sz w:val="26"/>
          <w:szCs w:val="26"/>
        </w:rPr>
      </w:pPr>
    </w:p>
    <w:p w:rsidR="001249A0" w:rsidRDefault="001249A0" w:rsidP="001249A0">
      <w:pPr>
        <w:widowControl w:val="0"/>
        <w:autoSpaceDE w:val="0"/>
        <w:autoSpaceDN w:val="0"/>
        <w:rPr>
          <w:rFonts w:eastAsia="Calibri"/>
          <w:sz w:val="26"/>
          <w:szCs w:val="26"/>
        </w:rPr>
        <w:sectPr w:rsidR="001249A0" w:rsidSect="007247B2">
          <w:pgSz w:w="16838" w:h="11906" w:orient="landscape"/>
          <w:pgMar w:top="567" w:right="567" w:bottom="2552" w:left="567" w:header="709" w:footer="709" w:gutter="0"/>
          <w:cols w:space="708"/>
          <w:docGrid w:linePitch="360"/>
        </w:sectPr>
      </w:pPr>
    </w:p>
    <w:p w:rsidR="003B6B72" w:rsidRPr="00FB4D3F" w:rsidRDefault="003B6B72" w:rsidP="003B6B72">
      <w:pPr>
        <w:tabs>
          <w:tab w:val="left" w:pos="7380"/>
        </w:tabs>
        <w:ind w:left="8505" w:firstLine="2977"/>
        <w:rPr>
          <w:sz w:val="26"/>
          <w:szCs w:val="26"/>
        </w:rPr>
      </w:pPr>
      <w:r w:rsidRPr="00FB4D3F">
        <w:rPr>
          <w:sz w:val="26"/>
          <w:szCs w:val="26"/>
        </w:rPr>
        <w:lastRenderedPageBreak/>
        <w:t xml:space="preserve">Приложение </w:t>
      </w:r>
      <w:r>
        <w:rPr>
          <w:sz w:val="26"/>
          <w:szCs w:val="26"/>
        </w:rPr>
        <w:t>3</w:t>
      </w:r>
    </w:p>
    <w:p w:rsidR="003B6B72" w:rsidRPr="00FB4D3F" w:rsidRDefault="003B6B72" w:rsidP="003B6B72">
      <w:pPr>
        <w:tabs>
          <w:tab w:val="left" w:pos="7380"/>
        </w:tabs>
        <w:ind w:left="8505" w:right="-285" w:firstLine="2977"/>
        <w:rPr>
          <w:sz w:val="26"/>
          <w:szCs w:val="26"/>
        </w:rPr>
      </w:pPr>
      <w:r w:rsidRPr="00FB4D3F">
        <w:rPr>
          <w:sz w:val="26"/>
          <w:szCs w:val="26"/>
        </w:rPr>
        <w:t>к постановлению Администрации</w:t>
      </w:r>
    </w:p>
    <w:p w:rsidR="003B6B72" w:rsidRPr="00FB4D3F" w:rsidRDefault="003B6B72" w:rsidP="003B6B72">
      <w:pPr>
        <w:tabs>
          <w:tab w:val="left" w:pos="7380"/>
        </w:tabs>
        <w:ind w:left="8505" w:firstLine="2977"/>
        <w:rPr>
          <w:sz w:val="26"/>
          <w:szCs w:val="26"/>
        </w:rPr>
      </w:pPr>
      <w:r w:rsidRPr="00FB4D3F">
        <w:rPr>
          <w:sz w:val="26"/>
          <w:szCs w:val="26"/>
        </w:rPr>
        <w:t>города Когалыма</w:t>
      </w:r>
    </w:p>
    <w:tbl>
      <w:tblPr>
        <w:tblStyle w:val="6"/>
        <w:tblW w:w="0" w:type="auto"/>
        <w:tblInd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3B6B72" w:rsidRPr="00A55DC0" w:rsidTr="00537377">
        <w:tc>
          <w:tcPr>
            <w:tcW w:w="2235" w:type="dxa"/>
            <w:hideMark/>
          </w:tcPr>
          <w:p w:rsidR="003B6B72" w:rsidRPr="00A55DC0" w:rsidRDefault="003B6B72" w:rsidP="00537377">
            <w:pPr>
              <w:rPr>
                <w:sz w:val="26"/>
                <w:szCs w:val="26"/>
                <w:lang w:eastAsia="en-US"/>
              </w:rPr>
            </w:pPr>
            <w:r w:rsidRPr="00A55DC0">
              <w:rPr>
                <w:color w:val="D9D9D9" w:themeColor="background1" w:themeShade="D9"/>
                <w:sz w:val="26"/>
                <w:szCs w:val="26"/>
                <w:lang w:eastAsia="en-US"/>
              </w:rPr>
              <w:t xml:space="preserve">от </w:t>
            </w:r>
            <w:r w:rsidRPr="00A55DC0">
              <w:rPr>
                <w:color w:val="D9D9D9" w:themeColor="background1" w:themeShade="D9"/>
                <w:sz w:val="26"/>
                <w:szCs w:val="26"/>
                <w:lang w:val="en-US" w:eastAsia="en-US"/>
              </w:rPr>
              <w:t>[</w:t>
            </w:r>
            <w:r w:rsidRPr="00A55DC0">
              <w:rPr>
                <w:color w:val="D9D9D9" w:themeColor="background1" w:themeShade="D9"/>
                <w:sz w:val="26"/>
                <w:szCs w:val="26"/>
                <w:lang w:eastAsia="en-US"/>
              </w:rPr>
              <w:t>Дата документа</w:t>
            </w:r>
            <w:r w:rsidRPr="00A55DC0">
              <w:rPr>
                <w:color w:val="D9D9D9" w:themeColor="background1" w:themeShade="D9"/>
                <w:sz w:val="26"/>
                <w:szCs w:val="26"/>
                <w:lang w:val="en-US" w:eastAsia="en-US"/>
              </w:rPr>
              <w:t xml:space="preserve">] </w:t>
            </w:r>
          </w:p>
        </w:tc>
        <w:tc>
          <w:tcPr>
            <w:tcW w:w="2019" w:type="dxa"/>
            <w:hideMark/>
          </w:tcPr>
          <w:p w:rsidR="003B6B72" w:rsidRPr="00A55DC0" w:rsidRDefault="003B6B72" w:rsidP="00537377">
            <w:pPr>
              <w:rPr>
                <w:color w:val="D9D9D9" w:themeColor="background1" w:themeShade="D9"/>
                <w:sz w:val="26"/>
                <w:szCs w:val="26"/>
                <w:lang w:eastAsia="en-US"/>
              </w:rPr>
            </w:pPr>
            <w:r w:rsidRPr="00A55DC0">
              <w:rPr>
                <w:color w:val="D9D9D9" w:themeColor="background1" w:themeShade="D9"/>
                <w:sz w:val="26"/>
                <w:szCs w:val="26"/>
                <w:lang w:eastAsia="en-US"/>
              </w:rPr>
              <w:t>№ [Номер документа]</w:t>
            </w:r>
          </w:p>
        </w:tc>
      </w:tr>
    </w:tbl>
    <w:p w:rsidR="003B6B72" w:rsidRDefault="003B6B72" w:rsidP="007247B2">
      <w:pPr>
        <w:widowControl w:val="0"/>
        <w:autoSpaceDE w:val="0"/>
        <w:autoSpaceDN w:val="0"/>
        <w:jc w:val="right"/>
        <w:rPr>
          <w:rFonts w:eastAsia="Calibri"/>
          <w:sz w:val="26"/>
          <w:szCs w:val="26"/>
        </w:rPr>
      </w:pPr>
    </w:p>
    <w:p w:rsidR="007247B2" w:rsidRDefault="007247B2" w:rsidP="007247B2">
      <w:pPr>
        <w:widowControl w:val="0"/>
        <w:autoSpaceDE w:val="0"/>
        <w:autoSpaceDN w:val="0"/>
        <w:jc w:val="right"/>
        <w:rPr>
          <w:rFonts w:eastAsia="Calibri"/>
          <w:sz w:val="26"/>
          <w:szCs w:val="26"/>
        </w:rPr>
      </w:pPr>
      <w:r w:rsidRPr="00205227">
        <w:rPr>
          <w:rFonts w:eastAsia="Calibri"/>
          <w:sz w:val="26"/>
          <w:szCs w:val="26"/>
        </w:rPr>
        <w:t xml:space="preserve">Таблица </w:t>
      </w:r>
      <w:r>
        <w:rPr>
          <w:rFonts w:eastAsia="Calibri"/>
          <w:sz w:val="26"/>
          <w:szCs w:val="26"/>
        </w:rPr>
        <w:t>4</w:t>
      </w:r>
    </w:p>
    <w:p w:rsidR="007247B2" w:rsidRPr="00205227" w:rsidRDefault="007247B2" w:rsidP="007247B2">
      <w:pPr>
        <w:widowControl w:val="0"/>
        <w:autoSpaceDE w:val="0"/>
        <w:autoSpaceDN w:val="0"/>
        <w:jc w:val="right"/>
        <w:rPr>
          <w:rFonts w:eastAsia="Calibri"/>
          <w:sz w:val="26"/>
          <w:szCs w:val="26"/>
        </w:rPr>
      </w:pPr>
    </w:p>
    <w:p w:rsidR="007247B2" w:rsidRDefault="007247B2" w:rsidP="007247B2">
      <w:pPr>
        <w:widowControl w:val="0"/>
        <w:autoSpaceDE w:val="0"/>
        <w:autoSpaceDN w:val="0"/>
        <w:jc w:val="center"/>
        <w:rPr>
          <w:rFonts w:eastAsia="Calibri"/>
          <w:sz w:val="26"/>
          <w:szCs w:val="26"/>
        </w:rPr>
      </w:pPr>
      <w:r w:rsidRPr="00205227">
        <w:rPr>
          <w:rFonts w:eastAsia="Calibri"/>
          <w:sz w:val="26"/>
          <w:szCs w:val="26"/>
        </w:rPr>
        <w:t>Перечень объектов капитального строительства (заполняется при планировании объектов капитального строительства)</w:t>
      </w:r>
    </w:p>
    <w:p w:rsidR="001249A0" w:rsidRDefault="001249A0" w:rsidP="007247B2">
      <w:pPr>
        <w:widowControl w:val="0"/>
        <w:autoSpaceDE w:val="0"/>
        <w:autoSpaceDN w:val="0"/>
        <w:jc w:val="center"/>
        <w:rPr>
          <w:rFonts w:eastAsia="Calibri"/>
          <w:sz w:val="26"/>
          <w:szCs w:val="26"/>
        </w:rPr>
      </w:pPr>
    </w:p>
    <w:tbl>
      <w:tblPr>
        <w:tblW w:w="5000" w:type="pct"/>
        <w:tblLook w:val="04A0" w:firstRow="1" w:lastRow="0" w:firstColumn="1" w:lastColumn="0" w:noHBand="0" w:noVBand="1"/>
      </w:tblPr>
      <w:tblGrid>
        <w:gridCol w:w="835"/>
        <w:gridCol w:w="8280"/>
        <w:gridCol w:w="1667"/>
        <w:gridCol w:w="1808"/>
        <w:gridCol w:w="3104"/>
      </w:tblGrid>
      <w:tr w:rsidR="007247B2" w:rsidRPr="00DE43C8" w:rsidTr="003460D8">
        <w:trPr>
          <w:trHeight w:val="106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 п/п</w:t>
            </w:r>
          </w:p>
        </w:tc>
        <w:tc>
          <w:tcPr>
            <w:tcW w:w="2638" w:type="pct"/>
            <w:tcBorders>
              <w:top w:val="single" w:sz="4" w:space="0" w:color="auto"/>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Наименование объекта (инвестиционного проекта)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Мощность</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Срок строительства, проектирования</w:t>
            </w:r>
          </w:p>
        </w:tc>
        <w:tc>
          <w:tcPr>
            <w:tcW w:w="989" w:type="pct"/>
            <w:tcBorders>
              <w:top w:val="single" w:sz="4" w:space="0" w:color="auto"/>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Источник финансирования</w:t>
            </w:r>
          </w:p>
        </w:tc>
      </w:tr>
      <w:tr w:rsidR="007247B2" w:rsidRPr="00DE43C8" w:rsidTr="003460D8">
        <w:trPr>
          <w:trHeight w:val="270"/>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1</w:t>
            </w:r>
          </w:p>
        </w:tc>
        <w:tc>
          <w:tcPr>
            <w:tcW w:w="2638" w:type="pct"/>
            <w:tcBorders>
              <w:top w:val="nil"/>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2</w:t>
            </w:r>
          </w:p>
        </w:tc>
        <w:tc>
          <w:tcPr>
            <w:tcW w:w="531" w:type="pct"/>
            <w:tcBorders>
              <w:top w:val="nil"/>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3</w:t>
            </w:r>
          </w:p>
        </w:tc>
        <w:tc>
          <w:tcPr>
            <w:tcW w:w="576" w:type="pct"/>
            <w:tcBorders>
              <w:top w:val="nil"/>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4</w:t>
            </w:r>
          </w:p>
        </w:tc>
        <w:tc>
          <w:tcPr>
            <w:tcW w:w="989" w:type="pct"/>
            <w:tcBorders>
              <w:top w:val="nil"/>
              <w:left w:val="nil"/>
              <w:bottom w:val="single" w:sz="4" w:space="0" w:color="auto"/>
              <w:right w:val="single" w:sz="4" w:space="0" w:color="auto"/>
            </w:tcBorders>
            <w:shd w:val="clear" w:color="auto" w:fill="auto"/>
            <w:vAlign w:val="center"/>
            <w:hideMark/>
          </w:tcPr>
          <w:p w:rsidR="007247B2" w:rsidRPr="00DE43C8" w:rsidRDefault="007247B2" w:rsidP="007247B2">
            <w:pPr>
              <w:jc w:val="center"/>
              <w:rPr>
                <w:color w:val="000000"/>
                <w:sz w:val="22"/>
                <w:szCs w:val="22"/>
              </w:rPr>
            </w:pPr>
            <w:r w:rsidRPr="00DE43C8">
              <w:rPr>
                <w:color w:val="000000"/>
                <w:sz w:val="22"/>
                <w:szCs w:val="22"/>
              </w:rPr>
              <w:t>5</w:t>
            </w:r>
          </w:p>
        </w:tc>
      </w:tr>
      <w:tr w:rsidR="00AB0A8D" w:rsidRPr="00DE43C8" w:rsidTr="003460D8">
        <w:trPr>
          <w:trHeight w:val="70"/>
        </w:trPr>
        <w:tc>
          <w:tcPr>
            <w:tcW w:w="266" w:type="pct"/>
            <w:tcBorders>
              <w:top w:val="nil"/>
              <w:left w:val="single" w:sz="4" w:space="0" w:color="auto"/>
              <w:bottom w:val="single" w:sz="4" w:space="0" w:color="auto"/>
              <w:right w:val="single" w:sz="4" w:space="0" w:color="auto"/>
            </w:tcBorders>
            <w:shd w:val="clear" w:color="000000" w:fill="FFFFFF"/>
            <w:vAlign w:val="center"/>
          </w:tcPr>
          <w:p w:rsidR="00AB0A8D" w:rsidRPr="00DE43C8" w:rsidRDefault="00AB0A8D" w:rsidP="00AB0A8D">
            <w:pPr>
              <w:jc w:val="center"/>
              <w:rPr>
                <w:color w:val="000000"/>
                <w:sz w:val="22"/>
                <w:szCs w:val="22"/>
              </w:rPr>
            </w:pPr>
            <w:r>
              <w:rPr>
                <w:color w:val="000000"/>
                <w:sz w:val="22"/>
                <w:szCs w:val="22"/>
              </w:rPr>
              <w:t>1</w:t>
            </w:r>
          </w:p>
        </w:tc>
        <w:tc>
          <w:tcPr>
            <w:tcW w:w="2638" w:type="pct"/>
            <w:tcBorders>
              <w:top w:val="nil"/>
              <w:left w:val="nil"/>
              <w:bottom w:val="single" w:sz="4" w:space="0" w:color="auto"/>
              <w:right w:val="single" w:sz="4" w:space="0" w:color="auto"/>
            </w:tcBorders>
            <w:shd w:val="clear" w:color="000000" w:fill="FFFFFF"/>
            <w:vAlign w:val="center"/>
          </w:tcPr>
          <w:p w:rsidR="00AB0A8D" w:rsidRPr="00DE43C8" w:rsidRDefault="00AB0A8D" w:rsidP="00AB0A8D">
            <w:pPr>
              <w:rPr>
                <w:color w:val="000000"/>
                <w:sz w:val="22"/>
                <w:szCs w:val="22"/>
              </w:rPr>
            </w:pPr>
            <w:r w:rsidRPr="00263A98">
              <w:rPr>
                <w:color w:val="000000"/>
                <w:sz w:val="26"/>
                <w:szCs w:val="26"/>
              </w:rPr>
              <w:t>Реконструкция участка ВЛ 35КВ ПП-35КВ «Аэропорт» ПС №35</w:t>
            </w:r>
          </w:p>
        </w:tc>
        <w:tc>
          <w:tcPr>
            <w:tcW w:w="531" w:type="pct"/>
            <w:tcBorders>
              <w:top w:val="nil"/>
              <w:left w:val="nil"/>
              <w:bottom w:val="single" w:sz="4" w:space="0" w:color="auto"/>
              <w:right w:val="single" w:sz="4" w:space="0" w:color="auto"/>
            </w:tcBorders>
            <w:shd w:val="clear" w:color="000000" w:fill="FFFFFF"/>
            <w:vAlign w:val="center"/>
          </w:tcPr>
          <w:p w:rsidR="00AB0A8D" w:rsidRPr="00DE43C8" w:rsidRDefault="00AB0A8D" w:rsidP="00AB0A8D">
            <w:pPr>
              <w:jc w:val="center"/>
              <w:rPr>
                <w:color w:val="000000"/>
                <w:sz w:val="22"/>
                <w:szCs w:val="22"/>
              </w:rPr>
            </w:pPr>
            <w:r w:rsidRPr="00BC6860">
              <w:rPr>
                <w:color w:val="000000"/>
                <w:sz w:val="26"/>
                <w:szCs w:val="26"/>
              </w:rPr>
              <w:t>950</w:t>
            </w:r>
            <w:r w:rsidRPr="00263A98">
              <w:rPr>
                <w:color w:val="000000"/>
                <w:sz w:val="26"/>
                <w:szCs w:val="26"/>
              </w:rPr>
              <w:t xml:space="preserve">,00 </w:t>
            </w:r>
            <w:proofErr w:type="spellStart"/>
            <w:r w:rsidRPr="00263A98">
              <w:rPr>
                <w:color w:val="000000"/>
                <w:sz w:val="26"/>
                <w:szCs w:val="26"/>
              </w:rPr>
              <w:t>м.п</w:t>
            </w:r>
            <w:proofErr w:type="spellEnd"/>
            <w:r w:rsidRPr="00263A98">
              <w:rPr>
                <w:color w:val="000000"/>
                <w:sz w:val="26"/>
                <w:szCs w:val="26"/>
              </w:rPr>
              <w:t>. трассы</w:t>
            </w:r>
          </w:p>
        </w:tc>
        <w:tc>
          <w:tcPr>
            <w:tcW w:w="576" w:type="pct"/>
            <w:tcBorders>
              <w:top w:val="nil"/>
              <w:left w:val="nil"/>
              <w:bottom w:val="single" w:sz="4" w:space="0" w:color="auto"/>
              <w:right w:val="single" w:sz="4" w:space="0" w:color="auto"/>
            </w:tcBorders>
            <w:shd w:val="clear" w:color="000000" w:fill="FFFFFF"/>
            <w:vAlign w:val="center"/>
          </w:tcPr>
          <w:p w:rsidR="00AB0A8D" w:rsidRPr="00DE43C8" w:rsidRDefault="00AB0A8D" w:rsidP="00220136">
            <w:pPr>
              <w:jc w:val="center"/>
              <w:rPr>
                <w:color w:val="000000"/>
                <w:sz w:val="22"/>
                <w:szCs w:val="22"/>
              </w:rPr>
            </w:pPr>
            <w:r w:rsidRPr="00263A98">
              <w:rPr>
                <w:color w:val="000000"/>
                <w:sz w:val="26"/>
                <w:szCs w:val="26"/>
              </w:rPr>
              <w:t>202</w:t>
            </w:r>
            <w:r w:rsidR="00220136">
              <w:rPr>
                <w:color w:val="000000"/>
                <w:sz w:val="26"/>
                <w:szCs w:val="26"/>
              </w:rPr>
              <w:t>3</w:t>
            </w:r>
            <w:r w:rsidRPr="00263A98">
              <w:rPr>
                <w:color w:val="000000"/>
                <w:sz w:val="26"/>
                <w:szCs w:val="26"/>
              </w:rPr>
              <w:t>-202</w:t>
            </w:r>
            <w:r>
              <w:rPr>
                <w:color w:val="000000"/>
                <w:sz w:val="26"/>
                <w:szCs w:val="26"/>
              </w:rPr>
              <w:t>4</w:t>
            </w:r>
            <w:r w:rsidRPr="00263A98">
              <w:rPr>
                <w:color w:val="000000"/>
                <w:sz w:val="26"/>
                <w:szCs w:val="26"/>
              </w:rPr>
              <w:t>*</w:t>
            </w:r>
          </w:p>
        </w:tc>
        <w:tc>
          <w:tcPr>
            <w:tcW w:w="989" w:type="pct"/>
            <w:tcBorders>
              <w:top w:val="nil"/>
              <w:left w:val="nil"/>
              <w:bottom w:val="single" w:sz="4" w:space="0" w:color="auto"/>
              <w:right w:val="single" w:sz="4" w:space="0" w:color="auto"/>
            </w:tcBorders>
            <w:shd w:val="clear" w:color="000000" w:fill="FFFFFF"/>
            <w:vAlign w:val="center"/>
          </w:tcPr>
          <w:p w:rsidR="00AB0A8D" w:rsidRPr="00220136" w:rsidRDefault="00AB0A8D" w:rsidP="00AB0A8D">
            <w:pPr>
              <w:jc w:val="center"/>
              <w:rPr>
                <w:color w:val="000000"/>
                <w:sz w:val="26"/>
                <w:szCs w:val="26"/>
              </w:rPr>
            </w:pPr>
            <w:r w:rsidRPr="00220136">
              <w:rPr>
                <w:color w:val="000000"/>
                <w:sz w:val="26"/>
                <w:szCs w:val="26"/>
              </w:rPr>
              <w:t>иные внебюджетные источники</w:t>
            </w:r>
          </w:p>
        </w:tc>
      </w:tr>
      <w:tr w:rsidR="00220136" w:rsidRPr="00DE43C8" w:rsidTr="003460D8">
        <w:trPr>
          <w:trHeight w:val="70"/>
        </w:trPr>
        <w:tc>
          <w:tcPr>
            <w:tcW w:w="266" w:type="pct"/>
            <w:tcBorders>
              <w:top w:val="nil"/>
              <w:left w:val="single" w:sz="4" w:space="0" w:color="auto"/>
              <w:bottom w:val="single" w:sz="4" w:space="0" w:color="auto"/>
              <w:right w:val="single" w:sz="4" w:space="0" w:color="auto"/>
            </w:tcBorders>
            <w:shd w:val="clear" w:color="000000" w:fill="FFFFFF"/>
            <w:vAlign w:val="center"/>
          </w:tcPr>
          <w:p w:rsidR="00220136" w:rsidRPr="00DE43C8" w:rsidRDefault="00220136" w:rsidP="00220136">
            <w:pPr>
              <w:jc w:val="center"/>
              <w:rPr>
                <w:color w:val="000000"/>
                <w:sz w:val="22"/>
                <w:szCs w:val="22"/>
              </w:rPr>
            </w:pPr>
            <w:r>
              <w:rPr>
                <w:color w:val="000000"/>
                <w:sz w:val="22"/>
                <w:szCs w:val="22"/>
              </w:rPr>
              <w:t>2</w:t>
            </w:r>
          </w:p>
        </w:tc>
        <w:tc>
          <w:tcPr>
            <w:tcW w:w="2638" w:type="pct"/>
            <w:tcBorders>
              <w:top w:val="nil"/>
              <w:left w:val="nil"/>
              <w:bottom w:val="single" w:sz="4" w:space="0" w:color="auto"/>
              <w:right w:val="single" w:sz="4" w:space="0" w:color="auto"/>
            </w:tcBorders>
            <w:shd w:val="clear" w:color="000000" w:fill="FFFFFF"/>
            <w:vAlign w:val="center"/>
          </w:tcPr>
          <w:p w:rsidR="00220136" w:rsidRPr="00AB0A8D" w:rsidRDefault="00220136" w:rsidP="00220136">
            <w:pPr>
              <w:rPr>
                <w:color w:val="000000"/>
                <w:sz w:val="26"/>
                <w:szCs w:val="26"/>
              </w:rPr>
            </w:pPr>
            <w:r w:rsidRPr="00AB0A8D">
              <w:rPr>
                <w:color w:val="000000"/>
                <w:sz w:val="26"/>
                <w:szCs w:val="26"/>
              </w:rPr>
              <w:t>Строительство магистральных инженерных сетей водоснабжения и канализации жилых комплексов «Философский камень» и «ЛУКОЙЛ» в городе Когалыме</w:t>
            </w:r>
          </w:p>
        </w:tc>
        <w:tc>
          <w:tcPr>
            <w:tcW w:w="531" w:type="pct"/>
            <w:tcBorders>
              <w:top w:val="nil"/>
              <w:left w:val="nil"/>
              <w:bottom w:val="single" w:sz="4" w:space="0" w:color="auto"/>
              <w:right w:val="single" w:sz="4" w:space="0" w:color="auto"/>
            </w:tcBorders>
            <w:shd w:val="clear" w:color="000000" w:fill="FFFFFF"/>
            <w:vAlign w:val="center"/>
          </w:tcPr>
          <w:p w:rsidR="00220136" w:rsidRPr="00AB0A8D" w:rsidRDefault="00220136" w:rsidP="00220136">
            <w:pPr>
              <w:jc w:val="center"/>
              <w:rPr>
                <w:color w:val="000000"/>
                <w:sz w:val="26"/>
                <w:szCs w:val="26"/>
              </w:rPr>
            </w:pPr>
            <w:r w:rsidRPr="00AB0A8D">
              <w:rPr>
                <w:color w:val="000000"/>
                <w:sz w:val="26"/>
                <w:szCs w:val="26"/>
              </w:rPr>
              <w:t xml:space="preserve">847,69 </w:t>
            </w:r>
            <w:proofErr w:type="spellStart"/>
            <w:r w:rsidRPr="00AB0A8D">
              <w:rPr>
                <w:color w:val="000000"/>
                <w:sz w:val="26"/>
                <w:szCs w:val="26"/>
              </w:rPr>
              <w:t>м.п</w:t>
            </w:r>
            <w:proofErr w:type="spellEnd"/>
          </w:p>
        </w:tc>
        <w:tc>
          <w:tcPr>
            <w:tcW w:w="576" w:type="pct"/>
            <w:tcBorders>
              <w:top w:val="nil"/>
              <w:left w:val="nil"/>
              <w:bottom w:val="single" w:sz="4" w:space="0" w:color="auto"/>
              <w:right w:val="single" w:sz="4" w:space="0" w:color="auto"/>
            </w:tcBorders>
            <w:shd w:val="clear" w:color="000000" w:fill="FFFFFF"/>
            <w:vAlign w:val="center"/>
          </w:tcPr>
          <w:p w:rsidR="00220136" w:rsidRPr="00AB0A8D" w:rsidRDefault="00220136" w:rsidP="00220136">
            <w:pPr>
              <w:jc w:val="center"/>
              <w:rPr>
                <w:color w:val="000000"/>
                <w:sz w:val="26"/>
                <w:szCs w:val="26"/>
              </w:rPr>
            </w:pPr>
            <w:r w:rsidRPr="00AB0A8D">
              <w:rPr>
                <w:color w:val="000000"/>
                <w:sz w:val="26"/>
                <w:szCs w:val="26"/>
              </w:rPr>
              <w:t>2024</w:t>
            </w:r>
          </w:p>
        </w:tc>
        <w:tc>
          <w:tcPr>
            <w:tcW w:w="989" w:type="pct"/>
            <w:tcBorders>
              <w:top w:val="nil"/>
              <w:left w:val="nil"/>
              <w:bottom w:val="single" w:sz="4" w:space="0" w:color="auto"/>
              <w:right w:val="single" w:sz="4" w:space="0" w:color="auto"/>
            </w:tcBorders>
            <w:shd w:val="clear" w:color="000000" w:fill="FFFFFF"/>
            <w:vAlign w:val="center"/>
          </w:tcPr>
          <w:p w:rsidR="00220136" w:rsidRPr="00AB0A8D" w:rsidRDefault="00220136" w:rsidP="00220136">
            <w:pPr>
              <w:jc w:val="center"/>
              <w:rPr>
                <w:color w:val="000000"/>
                <w:sz w:val="26"/>
                <w:szCs w:val="26"/>
              </w:rPr>
            </w:pPr>
            <w:r w:rsidRPr="00AB0A8D">
              <w:rPr>
                <w:color w:val="000000"/>
                <w:sz w:val="26"/>
                <w:szCs w:val="26"/>
              </w:rPr>
              <w:t>бюджет ХМАО-Югры, бюджет города Когалыма</w:t>
            </w:r>
          </w:p>
        </w:tc>
      </w:tr>
      <w:tr w:rsidR="00AB0A8D" w:rsidRPr="00DE43C8" w:rsidTr="00AB0A8D">
        <w:trPr>
          <w:trHeight w:val="70"/>
        </w:trPr>
        <w:tc>
          <w:tcPr>
            <w:tcW w:w="266" w:type="pct"/>
            <w:tcBorders>
              <w:top w:val="nil"/>
              <w:left w:val="single" w:sz="4" w:space="0" w:color="auto"/>
              <w:bottom w:val="single" w:sz="4" w:space="0" w:color="auto"/>
              <w:right w:val="single" w:sz="4" w:space="0" w:color="auto"/>
            </w:tcBorders>
            <w:shd w:val="clear" w:color="000000" w:fill="FFFFFF"/>
            <w:vAlign w:val="center"/>
          </w:tcPr>
          <w:p w:rsidR="00AB0A8D" w:rsidRPr="00DE43C8" w:rsidRDefault="00220136" w:rsidP="00AB0A8D">
            <w:pPr>
              <w:jc w:val="center"/>
              <w:rPr>
                <w:color w:val="000000"/>
                <w:sz w:val="22"/>
                <w:szCs w:val="22"/>
              </w:rPr>
            </w:pPr>
            <w:r>
              <w:rPr>
                <w:color w:val="000000"/>
                <w:sz w:val="22"/>
                <w:szCs w:val="22"/>
              </w:rPr>
              <w:t>3</w:t>
            </w:r>
          </w:p>
        </w:tc>
        <w:tc>
          <w:tcPr>
            <w:tcW w:w="2638" w:type="pct"/>
            <w:tcBorders>
              <w:top w:val="nil"/>
              <w:left w:val="nil"/>
              <w:bottom w:val="single" w:sz="4" w:space="0" w:color="auto"/>
              <w:right w:val="single" w:sz="4" w:space="0" w:color="auto"/>
            </w:tcBorders>
            <w:shd w:val="clear" w:color="000000" w:fill="FFFFFF"/>
            <w:vAlign w:val="center"/>
          </w:tcPr>
          <w:p w:rsidR="00AB0A8D" w:rsidRPr="00AB0A8D" w:rsidRDefault="00220136" w:rsidP="00AB0A8D">
            <w:pPr>
              <w:rPr>
                <w:color w:val="000000"/>
                <w:sz w:val="26"/>
                <w:szCs w:val="26"/>
              </w:rPr>
            </w:pPr>
            <w:r>
              <w:rPr>
                <w:color w:val="000000"/>
                <w:sz w:val="26"/>
                <w:szCs w:val="26"/>
              </w:rPr>
              <w:t>Строительство объекта: «</w:t>
            </w:r>
            <w:r w:rsidRPr="00220136">
              <w:rPr>
                <w:color w:val="000000"/>
                <w:sz w:val="26"/>
                <w:szCs w:val="26"/>
              </w:rPr>
              <w:t>Котельная по улице Сибирская и магистральные сети т</w:t>
            </w:r>
            <w:r>
              <w:rPr>
                <w:color w:val="000000"/>
                <w:sz w:val="26"/>
                <w:szCs w:val="26"/>
              </w:rPr>
              <w:t>еплоснабжения в городе Когалыме»</w:t>
            </w:r>
          </w:p>
        </w:tc>
        <w:tc>
          <w:tcPr>
            <w:tcW w:w="531" w:type="pct"/>
            <w:tcBorders>
              <w:top w:val="nil"/>
              <w:left w:val="nil"/>
              <w:bottom w:val="single" w:sz="4" w:space="0" w:color="auto"/>
              <w:right w:val="single" w:sz="4" w:space="0" w:color="auto"/>
            </w:tcBorders>
            <w:shd w:val="clear" w:color="000000" w:fill="FFFFFF"/>
            <w:vAlign w:val="center"/>
          </w:tcPr>
          <w:p w:rsidR="00AB0A8D" w:rsidRPr="00AB0A8D" w:rsidRDefault="00220136" w:rsidP="00AB0A8D">
            <w:pPr>
              <w:jc w:val="center"/>
              <w:rPr>
                <w:color w:val="000000"/>
                <w:sz w:val="26"/>
                <w:szCs w:val="26"/>
              </w:rPr>
            </w:pPr>
            <w:r>
              <w:rPr>
                <w:color w:val="000000"/>
                <w:sz w:val="26"/>
                <w:szCs w:val="26"/>
              </w:rPr>
              <w:t>28 МВт</w:t>
            </w:r>
          </w:p>
        </w:tc>
        <w:tc>
          <w:tcPr>
            <w:tcW w:w="576" w:type="pct"/>
            <w:tcBorders>
              <w:top w:val="nil"/>
              <w:left w:val="nil"/>
              <w:bottom w:val="single" w:sz="4" w:space="0" w:color="auto"/>
              <w:right w:val="single" w:sz="4" w:space="0" w:color="auto"/>
            </w:tcBorders>
            <w:shd w:val="clear" w:color="000000" w:fill="FFFFFF"/>
            <w:vAlign w:val="center"/>
          </w:tcPr>
          <w:p w:rsidR="00AB0A8D" w:rsidRPr="00AB0A8D" w:rsidRDefault="00220136" w:rsidP="00AB4FB0">
            <w:pPr>
              <w:jc w:val="center"/>
              <w:rPr>
                <w:color w:val="000000"/>
                <w:sz w:val="26"/>
                <w:szCs w:val="26"/>
              </w:rPr>
            </w:pPr>
            <w:r>
              <w:rPr>
                <w:color w:val="000000"/>
                <w:sz w:val="26"/>
                <w:szCs w:val="26"/>
              </w:rPr>
              <w:t>2024 **</w:t>
            </w:r>
          </w:p>
        </w:tc>
        <w:tc>
          <w:tcPr>
            <w:tcW w:w="989" w:type="pct"/>
            <w:tcBorders>
              <w:top w:val="nil"/>
              <w:left w:val="nil"/>
              <w:bottom w:val="single" w:sz="4" w:space="0" w:color="auto"/>
              <w:right w:val="single" w:sz="4" w:space="0" w:color="auto"/>
            </w:tcBorders>
            <w:shd w:val="clear" w:color="000000" w:fill="FFFFFF"/>
            <w:vAlign w:val="center"/>
          </w:tcPr>
          <w:p w:rsidR="00AB0A8D" w:rsidRPr="00AB0A8D" w:rsidRDefault="00380827" w:rsidP="00AB0A8D">
            <w:pPr>
              <w:jc w:val="center"/>
              <w:rPr>
                <w:color w:val="000000"/>
                <w:sz w:val="26"/>
                <w:szCs w:val="26"/>
              </w:rPr>
            </w:pPr>
            <w:r w:rsidRPr="00220136">
              <w:rPr>
                <w:color w:val="000000"/>
                <w:sz w:val="26"/>
                <w:szCs w:val="26"/>
              </w:rPr>
              <w:t>иные внебюджетные источники</w:t>
            </w:r>
          </w:p>
        </w:tc>
      </w:tr>
    </w:tbl>
    <w:p w:rsidR="007247B2" w:rsidRDefault="007247B2" w:rsidP="007247B2">
      <w:pPr>
        <w:jc w:val="center"/>
      </w:pPr>
    </w:p>
    <w:p w:rsidR="00356A09" w:rsidRDefault="007E4397" w:rsidP="007E4397">
      <w:pPr>
        <w:ind w:firstLine="993"/>
        <w:rPr>
          <w:color w:val="000000"/>
          <w:sz w:val="26"/>
          <w:szCs w:val="26"/>
        </w:rPr>
      </w:pPr>
      <w:r w:rsidRPr="00263A98">
        <w:rPr>
          <w:color w:val="000000"/>
          <w:sz w:val="26"/>
          <w:szCs w:val="26"/>
        </w:rPr>
        <w:t>*-</w:t>
      </w:r>
      <w:r>
        <w:rPr>
          <w:color w:val="000000"/>
          <w:sz w:val="26"/>
          <w:szCs w:val="26"/>
        </w:rPr>
        <w:t xml:space="preserve"> </w:t>
      </w:r>
      <w:r w:rsidRPr="00263A98">
        <w:rPr>
          <w:color w:val="000000"/>
          <w:sz w:val="26"/>
          <w:szCs w:val="26"/>
        </w:rPr>
        <w:t xml:space="preserve">срок </w:t>
      </w:r>
      <w:r>
        <w:rPr>
          <w:color w:val="000000"/>
          <w:sz w:val="26"/>
          <w:szCs w:val="26"/>
        </w:rPr>
        <w:t>реконструкции</w:t>
      </w:r>
    </w:p>
    <w:p w:rsidR="00220136" w:rsidRDefault="00220136" w:rsidP="007E4397">
      <w:pPr>
        <w:ind w:firstLine="993"/>
        <w:rPr>
          <w:color w:val="000000"/>
          <w:sz w:val="26"/>
          <w:szCs w:val="26"/>
        </w:rPr>
      </w:pPr>
      <w:r>
        <w:rPr>
          <w:color w:val="000000"/>
          <w:sz w:val="26"/>
          <w:szCs w:val="26"/>
        </w:rPr>
        <w:t>** - срок проектирования</w:t>
      </w:r>
    </w:p>
    <w:p w:rsidR="00356A09" w:rsidRDefault="00356A09" w:rsidP="007E4397">
      <w:pPr>
        <w:ind w:firstLine="993"/>
        <w:rPr>
          <w:color w:val="000000"/>
          <w:sz w:val="26"/>
          <w:szCs w:val="26"/>
        </w:rPr>
      </w:pPr>
    </w:p>
    <w:p w:rsidR="00356A09" w:rsidRDefault="00356A09" w:rsidP="007E4397">
      <w:pPr>
        <w:ind w:firstLine="993"/>
        <w:rPr>
          <w:color w:val="000000"/>
          <w:sz w:val="26"/>
          <w:szCs w:val="26"/>
        </w:rPr>
      </w:pPr>
    </w:p>
    <w:p w:rsidR="007247B2" w:rsidRDefault="007E4397" w:rsidP="007E4397">
      <w:pPr>
        <w:ind w:firstLine="993"/>
      </w:pPr>
      <w:r w:rsidRPr="00263A98">
        <w:rPr>
          <w:color w:val="000000"/>
          <w:sz w:val="26"/>
          <w:szCs w:val="26"/>
        </w:rPr>
        <w:br/>
      </w:r>
    </w:p>
    <w:p w:rsidR="00220136" w:rsidRDefault="00220136" w:rsidP="00356A09">
      <w:pPr>
        <w:tabs>
          <w:tab w:val="left" w:pos="7380"/>
        </w:tabs>
        <w:ind w:left="8505" w:firstLine="2977"/>
        <w:rPr>
          <w:sz w:val="26"/>
          <w:szCs w:val="26"/>
        </w:rPr>
      </w:pPr>
    </w:p>
    <w:p w:rsidR="00356A09" w:rsidRPr="00FB4D3F" w:rsidRDefault="00356A09" w:rsidP="00356A09">
      <w:pPr>
        <w:tabs>
          <w:tab w:val="left" w:pos="7380"/>
        </w:tabs>
        <w:ind w:left="8505" w:firstLine="2977"/>
        <w:rPr>
          <w:sz w:val="26"/>
          <w:szCs w:val="26"/>
        </w:rPr>
      </w:pPr>
      <w:r w:rsidRPr="00FB4D3F">
        <w:rPr>
          <w:sz w:val="26"/>
          <w:szCs w:val="26"/>
        </w:rPr>
        <w:lastRenderedPageBreak/>
        <w:t xml:space="preserve">Приложение </w:t>
      </w:r>
      <w:r>
        <w:rPr>
          <w:sz w:val="26"/>
          <w:szCs w:val="26"/>
        </w:rPr>
        <w:t>4</w:t>
      </w:r>
    </w:p>
    <w:p w:rsidR="00356A09" w:rsidRPr="00FB4D3F" w:rsidRDefault="00356A09" w:rsidP="00356A09">
      <w:pPr>
        <w:tabs>
          <w:tab w:val="left" w:pos="7380"/>
        </w:tabs>
        <w:ind w:left="8505" w:right="-285" w:firstLine="2977"/>
        <w:rPr>
          <w:sz w:val="26"/>
          <w:szCs w:val="26"/>
        </w:rPr>
      </w:pPr>
      <w:r w:rsidRPr="00FB4D3F">
        <w:rPr>
          <w:sz w:val="26"/>
          <w:szCs w:val="26"/>
        </w:rPr>
        <w:t>к постановлению Администрации</w:t>
      </w:r>
    </w:p>
    <w:p w:rsidR="00356A09" w:rsidRPr="00FB4D3F" w:rsidRDefault="00356A09" w:rsidP="00356A09">
      <w:pPr>
        <w:tabs>
          <w:tab w:val="left" w:pos="7380"/>
        </w:tabs>
        <w:ind w:left="8505" w:firstLine="2977"/>
        <w:rPr>
          <w:sz w:val="26"/>
          <w:szCs w:val="26"/>
        </w:rPr>
      </w:pPr>
      <w:r w:rsidRPr="00FB4D3F">
        <w:rPr>
          <w:sz w:val="26"/>
          <w:szCs w:val="26"/>
        </w:rPr>
        <w:t>города Когалыма</w:t>
      </w:r>
    </w:p>
    <w:tbl>
      <w:tblPr>
        <w:tblStyle w:val="6"/>
        <w:tblW w:w="0" w:type="auto"/>
        <w:tblInd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356A09" w:rsidRPr="00A55DC0" w:rsidTr="001904B4">
        <w:tc>
          <w:tcPr>
            <w:tcW w:w="2235" w:type="dxa"/>
            <w:hideMark/>
          </w:tcPr>
          <w:p w:rsidR="00356A09" w:rsidRPr="00A55DC0" w:rsidRDefault="00356A09" w:rsidP="001904B4">
            <w:pPr>
              <w:rPr>
                <w:sz w:val="26"/>
                <w:szCs w:val="26"/>
                <w:lang w:eastAsia="en-US"/>
              </w:rPr>
            </w:pPr>
            <w:r w:rsidRPr="00A55DC0">
              <w:rPr>
                <w:color w:val="D9D9D9" w:themeColor="background1" w:themeShade="D9"/>
                <w:sz w:val="26"/>
                <w:szCs w:val="26"/>
                <w:lang w:eastAsia="en-US"/>
              </w:rPr>
              <w:t xml:space="preserve">от </w:t>
            </w:r>
            <w:r w:rsidRPr="00A55DC0">
              <w:rPr>
                <w:color w:val="D9D9D9" w:themeColor="background1" w:themeShade="D9"/>
                <w:sz w:val="26"/>
                <w:szCs w:val="26"/>
                <w:lang w:val="en-US" w:eastAsia="en-US"/>
              </w:rPr>
              <w:t>[</w:t>
            </w:r>
            <w:r w:rsidRPr="00A55DC0">
              <w:rPr>
                <w:color w:val="D9D9D9" w:themeColor="background1" w:themeShade="D9"/>
                <w:sz w:val="26"/>
                <w:szCs w:val="26"/>
                <w:lang w:eastAsia="en-US"/>
              </w:rPr>
              <w:t>Дата документа</w:t>
            </w:r>
            <w:r w:rsidRPr="00A55DC0">
              <w:rPr>
                <w:color w:val="D9D9D9" w:themeColor="background1" w:themeShade="D9"/>
                <w:sz w:val="26"/>
                <w:szCs w:val="26"/>
                <w:lang w:val="en-US" w:eastAsia="en-US"/>
              </w:rPr>
              <w:t xml:space="preserve">] </w:t>
            </w:r>
          </w:p>
        </w:tc>
        <w:tc>
          <w:tcPr>
            <w:tcW w:w="2019" w:type="dxa"/>
            <w:hideMark/>
          </w:tcPr>
          <w:p w:rsidR="00356A09" w:rsidRPr="00A55DC0" w:rsidRDefault="00356A09" w:rsidP="001904B4">
            <w:pPr>
              <w:rPr>
                <w:color w:val="D9D9D9" w:themeColor="background1" w:themeShade="D9"/>
                <w:sz w:val="26"/>
                <w:szCs w:val="26"/>
                <w:lang w:eastAsia="en-US"/>
              </w:rPr>
            </w:pPr>
            <w:r w:rsidRPr="00A55DC0">
              <w:rPr>
                <w:color w:val="D9D9D9" w:themeColor="background1" w:themeShade="D9"/>
                <w:sz w:val="26"/>
                <w:szCs w:val="26"/>
                <w:lang w:eastAsia="en-US"/>
              </w:rPr>
              <w:t>№ [Номер документа]</w:t>
            </w:r>
          </w:p>
        </w:tc>
      </w:tr>
    </w:tbl>
    <w:p w:rsidR="00356A09" w:rsidRDefault="00356A09" w:rsidP="00356A09">
      <w:pPr>
        <w:widowControl w:val="0"/>
        <w:autoSpaceDE w:val="0"/>
        <w:autoSpaceDN w:val="0"/>
        <w:jc w:val="right"/>
        <w:rPr>
          <w:rFonts w:eastAsia="Calibri"/>
          <w:sz w:val="26"/>
          <w:szCs w:val="26"/>
        </w:rPr>
      </w:pPr>
    </w:p>
    <w:p w:rsidR="00356A09" w:rsidRDefault="00356A09" w:rsidP="00356A09">
      <w:pPr>
        <w:widowControl w:val="0"/>
        <w:autoSpaceDE w:val="0"/>
        <w:autoSpaceDN w:val="0"/>
        <w:jc w:val="right"/>
        <w:rPr>
          <w:rFonts w:eastAsia="Calibri"/>
          <w:sz w:val="26"/>
          <w:szCs w:val="26"/>
        </w:rPr>
      </w:pPr>
      <w:r w:rsidRPr="00205227">
        <w:rPr>
          <w:rFonts w:eastAsia="Calibri"/>
          <w:sz w:val="26"/>
          <w:szCs w:val="26"/>
        </w:rPr>
        <w:t xml:space="preserve">Таблица </w:t>
      </w:r>
      <w:r>
        <w:rPr>
          <w:rFonts w:eastAsia="Calibri"/>
          <w:sz w:val="26"/>
          <w:szCs w:val="26"/>
        </w:rPr>
        <w:t>6</w:t>
      </w:r>
    </w:p>
    <w:p w:rsidR="00356A09" w:rsidRPr="00205227" w:rsidRDefault="00356A09" w:rsidP="00356A09">
      <w:pPr>
        <w:widowControl w:val="0"/>
        <w:autoSpaceDE w:val="0"/>
        <w:autoSpaceDN w:val="0"/>
        <w:jc w:val="right"/>
        <w:rPr>
          <w:rFonts w:eastAsia="Calibri"/>
          <w:sz w:val="26"/>
          <w:szCs w:val="26"/>
        </w:rPr>
      </w:pPr>
    </w:p>
    <w:p w:rsidR="00356A09" w:rsidRDefault="00356A09" w:rsidP="00356A09">
      <w:pPr>
        <w:widowControl w:val="0"/>
        <w:autoSpaceDE w:val="0"/>
        <w:autoSpaceDN w:val="0"/>
        <w:jc w:val="center"/>
        <w:rPr>
          <w:rFonts w:eastAsia="Calibri"/>
          <w:sz w:val="26"/>
          <w:szCs w:val="26"/>
        </w:rPr>
      </w:pPr>
      <w:r w:rsidRPr="00356A09">
        <w:rPr>
          <w:rFonts w:eastAsia="Calibri"/>
          <w:sz w:val="26"/>
          <w:szCs w:val="26"/>
        </w:rPr>
        <w:t>Показатели, характеризующие эффективность структурного элемента (основного мероприятия) муниципальной програм</w:t>
      </w:r>
      <w:r>
        <w:rPr>
          <w:rFonts w:eastAsia="Calibri"/>
          <w:sz w:val="26"/>
          <w:szCs w:val="26"/>
        </w:rPr>
        <w:t>мы</w:t>
      </w:r>
    </w:p>
    <w:p w:rsidR="00356A09" w:rsidRDefault="00356A09" w:rsidP="00356A09">
      <w:pPr>
        <w:widowControl w:val="0"/>
        <w:autoSpaceDE w:val="0"/>
        <w:autoSpaceDN w:val="0"/>
        <w:jc w:val="center"/>
        <w:rPr>
          <w:rFonts w:eastAsia="Calibri"/>
          <w:sz w:val="26"/>
          <w:szCs w:val="26"/>
        </w:rPr>
      </w:pPr>
    </w:p>
    <w:tbl>
      <w:tblPr>
        <w:tblW w:w="5000" w:type="pct"/>
        <w:tblLook w:val="04A0" w:firstRow="1" w:lastRow="0" w:firstColumn="1" w:lastColumn="0" w:noHBand="0" w:noVBand="1"/>
      </w:tblPr>
      <w:tblGrid>
        <w:gridCol w:w="1536"/>
        <w:gridCol w:w="4703"/>
        <w:gridCol w:w="1749"/>
        <w:gridCol w:w="1008"/>
        <w:gridCol w:w="869"/>
        <w:gridCol w:w="873"/>
        <w:gridCol w:w="869"/>
        <w:gridCol w:w="873"/>
        <w:gridCol w:w="3214"/>
      </w:tblGrid>
      <w:tr w:rsidR="00356A09" w:rsidRPr="00DE43C8" w:rsidTr="001904B4">
        <w:trPr>
          <w:trHeight w:val="1275"/>
        </w:trPr>
        <w:tc>
          <w:tcPr>
            <w:tcW w:w="4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w:t>
            </w:r>
            <w:r w:rsidRPr="00DE43C8">
              <w:rPr>
                <w:sz w:val="22"/>
                <w:szCs w:val="22"/>
              </w:rPr>
              <w:br/>
              <w:t>показателя</w:t>
            </w:r>
          </w:p>
        </w:tc>
        <w:tc>
          <w:tcPr>
            <w:tcW w:w="14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Наименование показателя</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 xml:space="preserve">Базовый показатель на начало реализации муниципальной программы </w:t>
            </w:r>
          </w:p>
        </w:tc>
        <w:tc>
          <w:tcPr>
            <w:tcW w:w="1431" w:type="pct"/>
            <w:gridSpan w:val="5"/>
            <w:tcBorders>
              <w:top w:val="single" w:sz="4" w:space="0" w:color="auto"/>
              <w:left w:val="nil"/>
              <w:bottom w:val="single" w:sz="4" w:space="0" w:color="auto"/>
              <w:right w:val="single" w:sz="4" w:space="0" w:color="000000"/>
            </w:tcBorders>
            <w:shd w:val="clear" w:color="000000" w:fill="FFFFFF"/>
            <w:vAlign w:val="center"/>
            <w:hideMark/>
          </w:tcPr>
          <w:p w:rsidR="00356A09" w:rsidRPr="00DE43C8" w:rsidRDefault="00356A09" w:rsidP="001904B4">
            <w:pPr>
              <w:jc w:val="center"/>
              <w:rPr>
                <w:sz w:val="22"/>
                <w:szCs w:val="22"/>
              </w:rPr>
            </w:pPr>
            <w:r w:rsidRPr="00DE43C8">
              <w:rPr>
                <w:sz w:val="22"/>
                <w:szCs w:val="22"/>
              </w:rPr>
              <w:t>Значение показателя по годам</w:t>
            </w:r>
          </w:p>
        </w:tc>
        <w:tc>
          <w:tcPr>
            <w:tcW w:w="10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 xml:space="preserve">Значение показателя на момент окончания действия муниципальной программы </w:t>
            </w:r>
          </w:p>
        </w:tc>
      </w:tr>
      <w:tr w:rsidR="00356A09" w:rsidRPr="00DE43C8" w:rsidTr="001904B4">
        <w:trPr>
          <w:trHeight w:val="405"/>
        </w:trPr>
        <w:tc>
          <w:tcPr>
            <w:tcW w:w="489" w:type="pct"/>
            <w:vMerge/>
            <w:tcBorders>
              <w:top w:val="single" w:sz="4" w:space="0" w:color="auto"/>
              <w:left w:val="single" w:sz="4" w:space="0" w:color="auto"/>
              <w:bottom w:val="single" w:sz="4" w:space="0" w:color="auto"/>
              <w:right w:val="single" w:sz="4" w:space="0" w:color="auto"/>
            </w:tcBorders>
            <w:vAlign w:val="center"/>
            <w:hideMark/>
          </w:tcPr>
          <w:p w:rsidR="00356A09" w:rsidRPr="00DE43C8" w:rsidRDefault="00356A09" w:rsidP="001904B4">
            <w:pPr>
              <w:rPr>
                <w:sz w:val="22"/>
                <w:szCs w:val="22"/>
              </w:rPr>
            </w:pPr>
          </w:p>
        </w:tc>
        <w:tc>
          <w:tcPr>
            <w:tcW w:w="1498" w:type="pct"/>
            <w:vMerge/>
            <w:tcBorders>
              <w:top w:val="single" w:sz="4" w:space="0" w:color="auto"/>
              <w:left w:val="single" w:sz="4" w:space="0" w:color="auto"/>
              <w:bottom w:val="single" w:sz="4" w:space="0" w:color="auto"/>
              <w:right w:val="single" w:sz="4" w:space="0" w:color="auto"/>
            </w:tcBorders>
            <w:vAlign w:val="center"/>
            <w:hideMark/>
          </w:tcPr>
          <w:p w:rsidR="00356A09" w:rsidRPr="00DE43C8" w:rsidRDefault="00356A09" w:rsidP="001904B4">
            <w:pPr>
              <w:rPr>
                <w:sz w:val="22"/>
                <w:szCs w:val="2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6A09" w:rsidRPr="00DE43C8" w:rsidRDefault="00356A09" w:rsidP="001904B4">
            <w:pPr>
              <w:rPr>
                <w:sz w:val="22"/>
                <w:szCs w:val="22"/>
              </w:rPr>
            </w:pPr>
          </w:p>
        </w:tc>
        <w:tc>
          <w:tcPr>
            <w:tcW w:w="321" w:type="pct"/>
            <w:tcBorders>
              <w:top w:val="nil"/>
              <w:left w:val="nil"/>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2024</w:t>
            </w:r>
          </w:p>
        </w:tc>
        <w:tc>
          <w:tcPr>
            <w:tcW w:w="277" w:type="pct"/>
            <w:tcBorders>
              <w:top w:val="nil"/>
              <w:left w:val="nil"/>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2025</w:t>
            </w:r>
          </w:p>
        </w:tc>
        <w:tc>
          <w:tcPr>
            <w:tcW w:w="278" w:type="pct"/>
            <w:tcBorders>
              <w:top w:val="nil"/>
              <w:left w:val="nil"/>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2026</w:t>
            </w:r>
          </w:p>
        </w:tc>
        <w:tc>
          <w:tcPr>
            <w:tcW w:w="277" w:type="pct"/>
            <w:tcBorders>
              <w:top w:val="nil"/>
              <w:left w:val="nil"/>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2027</w:t>
            </w:r>
          </w:p>
        </w:tc>
        <w:tc>
          <w:tcPr>
            <w:tcW w:w="278" w:type="pct"/>
            <w:tcBorders>
              <w:top w:val="nil"/>
              <w:left w:val="nil"/>
              <w:bottom w:val="single" w:sz="4" w:space="0" w:color="auto"/>
              <w:right w:val="single" w:sz="4" w:space="0" w:color="auto"/>
            </w:tcBorders>
            <w:shd w:val="clear" w:color="000000" w:fill="FFFFFF"/>
            <w:vAlign w:val="center"/>
            <w:hideMark/>
          </w:tcPr>
          <w:p w:rsidR="00356A09" w:rsidRPr="00DE43C8" w:rsidRDefault="00356A09" w:rsidP="001904B4">
            <w:pPr>
              <w:jc w:val="center"/>
              <w:rPr>
                <w:sz w:val="22"/>
                <w:szCs w:val="22"/>
              </w:rPr>
            </w:pPr>
            <w:r w:rsidRPr="00DE43C8">
              <w:rPr>
                <w:sz w:val="22"/>
                <w:szCs w:val="22"/>
              </w:rPr>
              <w:t>2028</w:t>
            </w:r>
          </w:p>
        </w:tc>
        <w:tc>
          <w:tcPr>
            <w:tcW w:w="1024" w:type="pct"/>
            <w:tcBorders>
              <w:top w:val="single" w:sz="4" w:space="0" w:color="auto"/>
              <w:left w:val="single" w:sz="4" w:space="0" w:color="auto"/>
              <w:bottom w:val="single" w:sz="4" w:space="0" w:color="auto"/>
              <w:right w:val="single" w:sz="4" w:space="0" w:color="auto"/>
            </w:tcBorders>
            <w:vAlign w:val="center"/>
            <w:hideMark/>
          </w:tcPr>
          <w:p w:rsidR="00356A09" w:rsidRPr="00DE43C8" w:rsidRDefault="00356A09" w:rsidP="001904B4">
            <w:pPr>
              <w:rPr>
                <w:sz w:val="22"/>
                <w:szCs w:val="22"/>
              </w:rPr>
            </w:pPr>
          </w:p>
        </w:tc>
      </w:tr>
      <w:tr w:rsidR="00356A09" w:rsidRPr="00DE43C8" w:rsidTr="001904B4">
        <w:trPr>
          <w:trHeight w:val="330"/>
        </w:trPr>
        <w:tc>
          <w:tcPr>
            <w:tcW w:w="489" w:type="pct"/>
            <w:tcBorders>
              <w:top w:val="nil"/>
              <w:left w:val="single" w:sz="4" w:space="0" w:color="auto"/>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1</w:t>
            </w:r>
          </w:p>
        </w:tc>
        <w:tc>
          <w:tcPr>
            <w:tcW w:w="1498"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2</w:t>
            </w:r>
          </w:p>
        </w:tc>
        <w:tc>
          <w:tcPr>
            <w:tcW w:w="557"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3</w:t>
            </w:r>
          </w:p>
        </w:tc>
        <w:tc>
          <w:tcPr>
            <w:tcW w:w="321"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4</w:t>
            </w:r>
          </w:p>
        </w:tc>
        <w:tc>
          <w:tcPr>
            <w:tcW w:w="277"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5</w:t>
            </w:r>
          </w:p>
        </w:tc>
        <w:tc>
          <w:tcPr>
            <w:tcW w:w="278"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6</w:t>
            </w:r>
          </w:p>
        </w:tc>
        <w:tc>
          <w:tcPr>
            <w:tcW w:w="277"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7</w:t>
            </w:r>
          </w:p>
        </w:tc>
        <w:tc>
          <w:tcPr>
            <w:tcW w:w="278"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8</w:t>
            </w:r>
          </w:p>
        </w:tc>
        <w:tc>
          <w:tcPr>
            <w:tcW w:w="1024" w:type="pct"/>
            <w:tcBorders>
              <w:top w:val="nil"/>
              <w:left w:val="nil"/>
              <w:bottom w:val="single" w:sz="4" w:space="0" w:color="auto"/>
              <w:right w:val="single" w:sz="4" w:space="0" w:color="auto"/>
            </w:tcBorders>
            <w:shd w:val="clear" w:color="000000" w:fill="FFFFFF"/>
            <w:noWrap/>
            <w:vAlign w:val="bottom"/>
            <w:hideMark/>
          </w:tcPr>
          <w:p w:rsidR="00356A09" w:rsidRPr="00DE43C8" w:rsidRDefault="00356A09" w:rsidP="001904B4">
            <w:pPr>
              <w:jc w:val="center"/>
              <w:rPr>
                <w:sz w:val="22"/>
                <w:szCs w:val="22"/>
              </w:rPr>
            </w:pPr>
            <w:r w:rsidRPr="00DE43C8">
              <w:rPr>
                <w:sz w:val="22"/>
                <w:szCs w:val="22"/>
              </w:rPr>
              <w:t>9</w:t>
            </w:r>
          </w:p>
        </w:tc>
      </w:tr>
      <w:tr w:rsidR="00356A09" w:rsidRPr="00DE43C8" w:rsidTr="001904B4">
        <w:trPr>
          <w:trHeight w:val="732"/>
        </w:trPr>
        <w:tc>
          <w:tcPr>
            <w:tcW w:w="489" w:type="pct"/>
            <w:tcBorders>
              <w:top w:val="nil"/>
              <w:left w:val="single" w:sz="4" w:space="0" w:color="auto"/>
              <w:bottom w:val="nil"/>
              <w:right w:val="single" w:sz="4" w:space="0" w:color="auto"/>
            </w:tcBorders>
            <w:shd w:val="clear" w:color="000000" w:fill="FFFFFF"/>
            <w:noWrap/>
            <w:vAlign w:val="center"/>
            <w:hideMark/>
          </w:tcPr>
          <w:p w:rsidR="00356A09" w:rsidRPr="00DE43C8" w:rsidRDefault="00356A09" w:rsidP="001904B4">
            <w:pPr>
              <w:jc w:val="center"/>
              <w:rPr>
                <w:sz w:val="22"/>
                <w:szCs w:val="22"/>
              </w:rPr>
            </w:pPr>
            <w:r w:rsidRPr="00DE43C8">
              <w:rPr>
                <w:sz w:val="22"/>
                <w:szCs w:val="22"/>
              </w:rPr>
              <w:t>1</w:t>
            </w:r>
          </w:p>
        </w:tc>
        <w:tc>
          <w:tcPr>
            <w:tcW w:w="1498" w:type="pct"/>
            <w:tcBorders>
              <w:top w:val="nil"/>
              <w:left w:val="nil"/>
              <w:bottom w:val="nil"/>
              <w:right w:val="single" w:sz="4" w:space="0" w:color="auto"/>
            </w:tcBorders>
            <w:shd w:val="clear" w:color="000000" w:fill="FFFFFF"/>
            <w:vAlign w:val="center"/>
            <w:hideMark/>
          </w:tcPr>
          <w:p w:rsidR="00356A09" w:rsidRPr="0007345D" w:rsidRDefault="00356A09" w:rsidP="001904B4">
            <w:pPr>
              <w:rPr>
                <w:sz w:val="22"/>
              </w:rPr>
            </w:pPr>
            <w:r w:rsidRPr="0007345D">
              <w:rPr>
                <w:sz w:val="22"/>
              </w:rPr>
              <w:t xml:space="preserve">Доля обеспечения </w:t>
            </w:r>
            <w:proofErr w:type="spellStart"/>
            <w:r w:rsidRPr="0007345D">
              <w:rPr>
                <w:sz w:val="22"/>
              </w:rPr>
              <w:t>концедентом</w:t>
            </w:r>
            <w:proofErr w:type="spellEnd"/>
            <w:r w:rsidRPr="0007345D">
              <w:rPr>
                <w:sz w:val="22"/>
              </w:rPr>
              <w:t xml:space="preserve"> инвестиций концессионера, %.</w:t>
            </w:r>
          </w:p>
        </w:tc>
        <w:tc>
          <w:tcPr>
            <w:tcW w:w="557" w:type="pct"/>
            <w:tcBorders>
              <w:top w:val="nil"/>
              <w:left w:val="nil"/>
              <w:bottom w:val="nil"/>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p>
        </w:tc>
        <w:tc>
          <w:tcPr>
            <w:tcW w:w="321" w:type="pct"/>
            <w:tcBorders>
              <w:top w:val="nil"/>
              <w:left w:val="nil"/>
              <w:bottom w:val="nil"/>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r w:rsidRPr="0007345D">
              <w:rPr>
                <w:sz w:val="22"/>
                <w:vertAlign w:val="superscript"/>
              </w:rPr>
              <w:t>1</w:t>
            </w:r>
          </w:p>
        </w:tc>
        <w:tc>
          <w:tcPr>
            <w:tcW w:w="277" w:type="pct"/>
            <w:tcBorders>
              <w:top w:val="nil"/>
              <w:left w:val="nil"/>
              <w:bottom w:val="nil"/>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p>
        </w:tc>
        <w:tc>
          <w:tcPr>
            <w:tcW w:w="278" w:type="pct"/>
            <w:tcBorders>
              <w:top w:val="nil"/>
              <w:left w:val="nil"/>
              <w:bottom w:val="nil"/>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p>
        </w:tc>
        <w:tc>
          <w:tcPr>
            <w:tcW w:w="277" w:type="pct"/>
            <w:tcBorders>
              <w:top w:val="nil"/>
              <w:left w:val="nil"/>
              <w:bottom w:val="nil"/>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p>
        </w:tc>
        <w:tc>
          <w:tcPr>
            <w:tcW w:w="278" w:type="pct"/>
            <w:tcBorders>
              <w:top w:val="nil"/>
              <w:left w:val="nil"/>
              <w:bottom w:val="nil"/>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p>
        </w:tc>
        <w:tc>
          <w:tcPr>
            <w:tcW w:w="1024" w:type="pct"/>
            <w:tcBorders>
              <w:top w:val="nil"/>
              <w:left w:val="nil"/>
              <w:bottom w:val="single" w:sz="4" w:space="0" w:color="auto"/>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80</w:t>
            </w:r>
          </w:p>
        </w:tc>
      </w:tr>
      <w:tr w:rsidR="00356A09" w:rsidRPr="00DE43C8" w:rsidTr="00356A09">
        <w:trPr>
          <w:trHeight w:val="766"/>
        </w:trPr>
        <w:tc>
          <w:tcPr>
            <w:tcW w:w="4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6A09" w:rsidRPr="00DE43C8" w:rsidRDefault="00356A09" w:rsidP="001904B4">
            <w:pPr>
              <w:jc w:val="center"/>
              <w:rPr>
                <w:sz w:val="22"/>
                <w:szCs w:val="22"/>
              </w:rPr>
            </w:pPr>
            <w:r w:rsidRPr="00DE43C8">
              <w:rPr>
                <w:sz w:val="22"/>
                <w:szCs w:val="22"/>
              </w:rPr>
              <w:t>2</w:t>
            </w:r>
          </w:p>
        </w:tc>
        <w:tc>
          <w:tcPr>
            <w:tcW w:w="1498" w:type="pct"/>
            <w:tcBorders>
              <w:top w:val="single" w:sz="4" w:space="0" w:color="auto"/>
              <w:left w:val="nil"/>
              <w:bottom w:val="single" w:sz="4" w:space="0" w:color="auto"/>
              <w:right w:val="single" w:sz="4" w:space="0" w:color="auto"/>
            </w:tcBorders>
            <w:shd w:val="clear" w:color="000000" w:fill="FFFFFF"/>
            <w:vAlign w:val="center"/>
            <w:hideMark/>
          </w:tcPr>
          <w:p w:rsidR="00356A09" w:rsidRPr="0007345D" w:rsidRDefault="00356A09" w:rsidP="001904B4">
            <w:pPr>
              <w:rPr>
                <w:sz w:val="22"/>
              </w:rPr>
            </w:pPr>
            <w:r w:rsidRPr="0007345D">
              <w:rPr>
                <w:sz w:val="22"/>
              </w:rPr>
              <w:t>Использование дополнительной помощи при возникновении неотложной необходимости в проведении капитального ремонта, %.</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100</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56A09" w:rsidRPr="0007345D" w:rsidRDefault="00356A09" w:rsidP="001904B4">
            <w:pPr>
              <w:jc w:val="center"/>
              <w:rPr>
                <w:sz w:val="22"/>
              </w:rPr>
            </w:pPr>
            <w:r w:rsidRPr="0007345D">
              <w:rPr>
                <w:sz w:val="22"/>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56A09" w:rsidRPr="0007345D" w:rsidRDefault="00356A09" w:rsidP="001904B4">
            <w:pPr>
              <w:jc w:val="center"/>
              <w:rPr>
                <w:sz w:val="22"/>
              </w:rPr>
            </w:pPr>
            <w:r w:rsidRPr="0007345D">
              <w:rPr>
                <w:sz w:val="22"/>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56A09" w:rsidRPr="0007345D" w:rsidRDefault="00356A09" w:rsidP="001904B4">
            <w:pPr>
              <w:jc w:val="center"/>
              <w:rPr>
                <w:sz w:val="22"/>
              </w:rPr>
            </w:pPr>
            <w:r w:rsidRPr="0007345D">
              <w:rPr>
                <w:sz w:val="22"/>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356A09" w:rsidRPr="0007345D" w:rsidRDefault="00356A09" w:rsidP="001904B4">
            <w:pPr>
              <w:jc w:val="center"/>
              <w:rPr>
                <w:sz w:val="22"/>
              </w:rPr>
            </w:pPr>
            <w:r w:rsidRPr="0007345D">
              <w:rPr>
                <w:sz w:val="22"/>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356A09" w:rsidRPr="0007345D" w:rsidRDefault="00356A09" w:rsidP="001904B4">
            <w:pPr>
              <w:jc w:val="center"/>
              <w:rPr>
                <w:sz w:val="22"/>
              </w:rPr>
            </w:pPr>
            <w:r w:rsidRPr="0007345D">
              <w:rPr>
                <w:sz w:val="22"/>
              </w:rPr>
              <w:t>100*</w:t>
            </w:r>
          </w:p>
        </w:tc>
        <w:tc>
          <w:tcPr>
            <w:tcW w:w="1024" w:type="pct"/>
            <w:tcBorders>
              <w:top w:val="nil"/>
              <w:left w:val="nil"/>
              <w:bottom w:val="single" w:sz="4" w:space="0" w:color="auto"/>
              <w:right w:val="single" w:sz="4" w:space="0" w:color="auto"/>
            </w:tcBorders>
            <w:shd w:val="clear" w:color="000000" w:fill="FFFFFF"/>
            <w:vAlign w:val="center"/>
            <w:hideMark/>
          </w:tcPr>
          <w:p w:rsidR="00356A09" w:rsidRPr="0007345D" w:rsidRDefault="00356A09" w:rsidP="001904B4">
            <w:pPr>
              <w:jc w:val="center"/>
              <w:rPr>
                <w:sz w:val="22"/>
              </w:rPr>
            </w:pPr>
            <w:r w:rsidRPr="0007345D">
              <w:rPr>
                <w:sz w:val="22"/>
              </w:rPr>
              <w:t>100*</w:t>
            </w:r>
          </w:p>
        </w:tc>
      </w:tr>
      <w:tr w:rsidR="00356A09" w:rsidRPr="00DE43C8" w:rsidTr="00356A09">
        <w:trPr>
          <w:trHeight w:val="766"/>
        </w:trPr>
        <w:tc>
          <w:tcPr>
            <w:tcW w:w="4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56A09" w:rsidRPr="00DE43C8" w:rsidRDefault="00356A09" w:rsidP="001904B4">
            <w:pPr>
              <w:jc w:val="center"/>
              <w:rPr>
                <w:sz w:val="22"/>
                <w:szCs w:val="22"/>
              </w:rPr>
            </w:pPr>
            <w:r>
              <w:rPr>
                <w:sz w:val="22"/>
                <w:szCs w:val="22"/>
              </w:rPr>
              <w:t>3</w:t>
            </w:r>
          </w:p>
        </w:tc>
        <w:tc>
          <w:tcPr>
            <w:tcW w:w="1498" w:type="pct"/>
            <w:tcBorders>
              <w:top w:val="single" w:sz="4" w:space="0" w:color="auto"/>
              <w:left w:val="nil"/>
              <w:bottom w:val="single" w:sz="4" w:space="0" w:color="auto"/>
              <w:right w:val="single" w:sz="4" w:space="0" w:color="auto"/>
            </w:tcBorders>
            <w:shd w:val="clear" w:color="000000" w:fill="FFFFFF"/>
            <w:vAlign w:val="center"/>
          </w:tcPr>
          <w:p w:rsidR="00356A09" w:rsidRPr="0007345D" w:rsidRDefault="00AB4FB0" w:rsidP="00AB4FB0">
            <w:pPr>
              <w:rPr>
                <w:sz w:val="22"/>
              </w:rPr>
            </w:pPr>
            <w:r>
              <w:rPr>
                <w:sz w:val="22"/>
              </w:rPr>
              <w:t>О</w:t>
            </w:r>
            <w:r w:rsidR="00356A09" w:rsidRPr="00356A09">
              <w:rPr>
                <w:sz w:val="22"/>
              </w:rPr>
              <w:t>беспечение проведения капитального ремонта общего имущества в многоквартирных домах, расположенных на территории города Когалыма</w:t>
            </w:r>
            <w:r>
              <w:rPr>
                <w:sz w:val="22"/>
              </w:rPr>
              <w:t>, %</w:t>
            </w:r>
          </w:p>
        </w:tc>
        <w:tc>
          <w:tcPr>
            <w:tcW w:w="557" w:type="pct"/>
            <w:tcBorders>
              <w:top w:val="single" w:sz="4" w:space="0" w:color="auto"/>
              <w:left w:val="nil"/>
              <w:bottom w:val="single" w:sz="4" w:space="0" w:color="auto"/>
              <w:right w:val="single" w:sz="4" w:space="0" w:color="auto"/>
            </w:tcBorders>
            <w:shd w:val="clear" w:color="000000" w:fill="FFFFFF"/>
            <w:vAlign w:val="center"/>
          </w:tcPr>
          <w:p w:rsidR="00356A09" w:rsidRPr="0007345D" w:rsidRDefault="00356A09" w:rsidP="001904B4">
            <w:pPr>
              <w:jc w:val="center"/>
              <w:rPr>
                <w:sz w:val="22"/>
              </w:rPr>
            </w:pPr>
            <w:r>
              <w:rPr>
                <w:sz w:val="22"/>
              </w:rPr>
              <w:t>100</w:t>
            </w:r>
          </w:p>
        </w:tc>
        <w:tc>
          <w:tcPr>
            <w:tcW w:w="321" w:type="pct"/>
            <w:tcBorders>
              <w:top w:val="single" w:sz="4" w:space="0" w:color="auto"/>
              <w:left w:val="nil"/>
              <w:bottom w:val="single" w:sz="4" w:space="0" w:color="auto"/>
              <w:right w:val="single" w:sz="4" w:space="0" w:color="auto"/>
            </w:tcBorders>
            <w:shd w:val="clear" w:color="auto" w:fill="auto"/>
            <w:vAlign w:val="center"/>
          </w:tcPr>
          <w:p w:rsidR="00356A09" w:rsidRPr="0007345D" w:rsidRDefault="00356A09" w:rsidP="001904B4">
            <w:pPr>
              <w:jc w:val="center"/>
              <w:rPr>
                <w:sz w:val="22"/>
              </w:rPr>
            </w:pPr>
            <w:r>
              <w:rPr>
                <w:sz w:val="22"/>
              </w:rPr>
              <w:t>100</w:t>
            </w:r>
          </w:p>
        </w:tc>
        <w:tc>
          <w:tcPr>
            <w:tcW w:w="277" w:type="pct"/>
            <w:tcBorders>
              <w:top w:val="single" w:sz="4" w:space="0" w:color="auto"/>
              <w:left w:val="nil"/>
              <w:bottom w:val="single" w:sz="4" w:space="0" w:color="auto"/>
              <w:right w:val="single" w:sz="4" w:space="0" w:color="auto"/>
            </w:tcBorders>
            <w:shd w:val="clear" w:color="auto" w:fill="auto"/>
            <w:vAlign w:val="center"/>
          </w:tcPr>
          <w:p w:rsidR="00356A09" w:rsidRPr="0007345D" w:rsidRDefault="00356A09" w:rsidP="001904B4">
            <w:pPr>
              <w:jc w:val="center"/>
              <w:rPr>
                <w:sz w:val="22"/>
              </w:rPr>
            </w:pPr>
            <w:r>
              <w:rPr>
                <w:sz w:val="22"/>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356A09" w:rsidRPr="0007345D" w:rsidRDefault="00356A09" w:rsidP="001904B4">
            <w:pPr>
              <w:jc w:val="center"/>
              <w:rPr>
                <w:sz w:val="22"/>
              </w:rPr>
            </w:pPr>
            <w:r>
              <w:rPr>
                <w:sz w:val="22"/>
              </w:rPr>
              <w:t>0</w:t>
            </w:r>
          </w:p>
        </w:tc>
        <w:tc>
          <w:tcPr>
            <w:tcW w:w="277" w:type="pct"/>
            <w:tcBorders>
              <w:top w:val="single" w:sz="4" w:space="0" w:color="auto"/>
              <w:left w:val="nil"/>
              <w:bottom w:val="single" w:sz="4" w:space="0" w:color="auto"/>
              <w:right w:val="single" w:sz="4" w:space="0" w:color="auto"/>
            </w:tcBorders>
            <w:shd w:val="clear" w:color="auto" w:fill="auto"/>
            <w:vAlign w:val="center"/>
          </w:tcPr>
          <w:p w:rsidR="00356A09" w:rsidRPr="0007345D" w:rsidRDefault="00356A09" w:rsidP="001904B4">
            <w:pPr>
              <w:jc w:val="center"/>
              <w:rPr>
                <w:sz w:val="22"/>
              </w:rPr>
            </w:pPr>
            <w:r>
              <w:rPr>
                <w:sz w:val="22"/>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356A09" w:rsidRPr="0007345D" w:rsidRDefault="00356A09" w:rsidP="001904B4">
            <w:pPr>
              <w:jc w:val="center"/>
              <w:rPr>
                <w:sz w:val="22"/>
              </w:rPr>
            </w:pPr>
            <w:r>
              <w:rPr>
                <w:sz w:val="22"/>
              </w:rPr>
              <w:t>0</w:t>
            </w:r>
          </w:p>
        </w:tc>
        <w:tc>
          <w:tcPr>
            <w:tcW w:w="1024" w:type="pct"/>
            <w:tcBorders>
              <w:top w:val="single" w:sz="4" w:space="0" w:color="auto"/>
              <w:left w:val="nil"/>
              <w:bottom w:val="single" w:sz="4" w:space="0" w:color="auto"/>
              <w:right w:val="single" w:sz="4" w:space="0" w:color="auto"/>
            </w:tcBorders>
            <w:shd w:val="clear" w:color="000000" w:fill="FFFFFF"/>
            <w:vAlign w:val="center"/>
          </w:tcPr>
          <w:p w:rsidR="00356A09" w:rsidRPr="0007345D" w:rsidRDefault="00356A09" w:rsidP="001904B4">
            <w:pPr>
              <w:jc w:val="center"/>
              <w:rPr>
                <w:sz w:val="22"/>
              </w:rPr>
            </w:pPr>
            <w:r>
              <w:rPr>
                <w:sz w:val="22"/>
              </w:rPr>
              <w:t>100</w:t>
            </w:r>
          </w:p>
        </w:tc>
      </w:tr>
    </w:tbl>
    <w:p w:rsidR="00356A09" w:rsidRDefault="00356A09" w:rsidP="00356A09">
      <w:pPr>
        <w:widowControl w:val="0"/>
        <w:autoSpaceDE w:val="0"/>
        <w:autoSpaceDN w:val="0"/>
        <w:jc w:val="both"/>
        <w:rPr>
          <w:rFonts w:eastAsia="Calibri"/>
          <w:sz w:val="26"/>
          <w:szCs w:val="26"/>
        </w:rPr>
      </w:pPr>
    </w:p>
    <w:p w:rsidR="00356A09" w:rsidRDefault="00356A09" w:rsidP="0033034B">
      <w:pPr>
        <w:shd w:val="clear" w:color="auto" w:fill="FFFFFF"/>
        <w:jc w:val="right"/>
        <w:rPr>
          <w:szCs w:val="26"/>
        </w:rPr>
      </w:pPr>
    </w:p>
    <w:p w:rsidR="00356A09" w:rsidRPr="00984472" w:rsidRDefault="00356A09" w:rsidP="00356A09">
      <w:pPr>
        <w:shd w:val="clear" w:color="auto" w:fill="FFFFFF"/>
        <w:jc w:val="both"/>
        <w:outlineLvl w:val="2"/>
        <w:rPr>
          <w:szCs w:val="26"/>
        </w:rPr>
      </w:pPr>
      <w:r w:rsidRPr="00984472">
        <w:rPr>
          <w:szCs w:val="26"/>
        </w:rPr>
        <w:lastRenderedPageBreak/>
        <w:t>1</w:t>
      </w:r>
      <w:r>
        <w:rPr>
          <w:szCs w:val="26"/>
        </w:rPr>
        <w:t>.</w:t>
      </w:r>
      <w:r w:rsidRPr="00984472">
        <w:rPr>
          <w:szCs w:val="26"/>
        </w:rPr>
        <w:t xml:space="preserve"> Значение показателя в соответствии с постановлением Администрации города Когалыма от 15.05.2017 №1002 «Об утверждении Порядка предоставления субсидии концессионеру на создание, реконструкцию, модернизацию объектов коммунальной инфраструктуры города Когалыма, в том числе на возмещение понесенных затрат концессионера при выполнении мероприятий, предусмотренных концессионным соглашением».</w:t>
      </w:r>
    </w:p>
    <w:p w:rsidR="00356A09" w:rsidRPr="00984472" w:rsidRDefault="00356A09" w:rsidP="00356A09">
      <w:pPr>
        <w:shd w:val="clear" w:color="auto" w:fill="FFFFFF"/>
        <w:jc w:val="both"/>
        <w:outlineLvl w:val="2"/>
        <w:rPr>
          <w:szCs w:val="26"/>
        </w:rPr>
      </w:pPr>
    </w:p>
    <w:p w:rsidR="00356A09" w:rsidRPr="00984472" w:rsidRDefault="00356A09" w:rsidP="00356A09">
      <w:pPr>
        <w:shd w:val="clear" w:color="auto" w:fill="FFFFFF"/>
        <w:jc w:val="both"/>
        <w:outlineLvl w:val="2"/>
        <w:rPr>
          <w:szCs w:val="26"/>
        </w:rPr>
      </w:pPr>
      <w:r w:rsidRPr="00984472">
        <w:rPr>
          <w:szCs w:val="26"/>
        </w:rPr>
        <w:t>* Дополнительная помощь (субсидия) выделяется только в случае возникновения неотложной необходимости в проведении капитального ремонта общего имущества в многоквартирных домах на финансирование аварийно-восстановительных работ и иных мероприятий, связанных с ликвидацией стихийных бедствий и других чрезвычайных ситуаций (носит заявительный характер). (постановление Администрации города Когалыма от 16.08.2018 №1875 «Об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w:t>
      </w:r>
      <w:r>
        <w:rPr>
          <w:szCs w:val="26"/>
        </w:rPr>
        <w:t xml:space="preserve">ых </w:t>
      </w:r>
      <w:r w:rsidRPr="00984472">
        <w:rPr>
          <w:szCs w:val="26"/>
        </w:rPr>
        <w:t>дом</w:t>
      </w:r>
      <w:r>
        <w:rPr>
          <w:szCs w:val="26"/>
        </w:rPr>
        <w:t>ах</w:t>
      </w:r>
      <w:r w:rsidRPr="00984472">
        <w:rPr>
          <w:szCs w:val="26"/>
        </w:rPr>
        <w:t>».</w:t>
      </w:r>
    </w:p>
    <w:p w:rsidR="00356A09" w:rsidRDefault="00356A09" w:rsidP="00356A09">
      <w:pPr>
        <w:shd w:val="clear" w:color="auto" w:fill="FFFFFF"/>
        <w:rPr>
          <w:szCs w:val="26"/>
        </w:rPr>
      </w:pPr>
    </w:p>
    <w:p w:rsidR="00356A09" w:rsidRPr="00984472" w:rsidRDefault="00356A09" w:rsidP="0033034B">
      <w:pPr>
        <w:shd w:val="clear" w:color="auto" w:fill="FFFFFF"/>
        <w:jc w:val="right"/>
        <w:rPr>
          <w:szCs w:val="26"/>
        </w:rPr>
      </w:pPr>
    </w:p>
    <w:sectPr w:rsidR="00356A09" w:rsidRPr="00984472" w:rsidSect="003460D8">
      <w:pgSz w:w="16838" w:h="11906" w:orient="landscape"/>
      <w:pgMar w:top="2552"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04" w:rsidRDefault="00352904">
      <w:r>
        <w:separator/>
      </w:r>
    </w:p>
  </w:endnote>
  <w:endnote w:type="continuationSeparator" w:id="0">
    <w:p w:rsidR="00352904" w:rsidRDefault="0035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04" w:rsidRDefault="00352904">
      <w:r>
        <w:separator/>
      </w:r>
    </w:p>
  </w:footnote>
  <w:footnote w:type="continuationSeparator" w:id="0">
    <w:p w:rsidR="00352904" w:rsidRDefault="0035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71955"/>
      <w:docPartObj>
        <w:docPartGallery w:val="Page Numbers (Top of Page)"/>
        <w:docPartUnique/>
      </w:docPartObj>
    </w:sdtPr>
    <w:sdtEndPr>
      <w:rPr>
        <w:sz w:val="20"/>
        <w:szCs w:val="20"/>
      </w:rPr>
    </w:sdtEndPr>
    <w:sdtContent>
      <w:p w:rsidR="00537377" w:rsidRPr="007C1316" w:rsidRDefault="00537377" w:rsidP="007C1316">
        <w:pPr>
          <w:pStyle w:val="a9"/>
          <w:jc w:val="center"/>
          <w:rPr>
            <w:sz w:val="20"/>
            <w:szCs w:val="20"/>
          </w:rPr>
        </w:pPr>
        <w:r w:rsidRPr="007C1316">
          <w:rPr>
            <w:sz w:val="20"/>
            <w:szCs w:val="20"/>
          </w:rPr>
          <w:fldChar w:fldCharType="begin"/>
        </w:r>
        <w:r w:rsidRPr="007C1316">
          <w:rPr>
            <w:sz w:val="20"/>
            <w:szCs w:val="20"/>
          </w:rPr>
          <w:instrText>PAGE   \* MERGEFORMAT</w:instrText>
        </w:r>
        <w:r w:rsidRPr="007C1316">
          <w:rPr>
            <w:sz w:val="20"/>
            <w:szCs w:val="20"/>
          </w:rPr>
          <w:fldChar w:fldCharType="separate"/>
        </w:r>
        <w:r w:rsidR="009468AB">
          <w:rPr>
            <w:noProof/>
            <w:sz w:val="20"/>
            <w:szCs w:val="20"/>
          </w:rPr>
          <w:t>2</w:t>
        </w:r>
        <w:r w:rsidRPr="007C1316">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760359"/>
      <w:docPartObj>
        <w:docPartGallery w:val="Page Numbers (Top of Page)"/>
        <w:docPartUnique/>
      </w:docPartObj>
    </w:sdtPr>
    <w:sdtEndPr>
      <w:rPr>
        <w:sz w:val="20"/>
        <w:szCs w:val="20"/>
      </w:rPr>
    </w:sdtEndPr>
    <w:sdtContent>
      <w:p w:rsidR="00537377" w:rsidRPr="007C1316" w:rsidRDefault="00537377" w:rsidP="007C1316">
        <w:pPr>
          <w:pStyle w:val="a9"/>
          <w:jc w:val="center"/>
          <w:rPr>
            <w:sz w:val="20"/>
            <w:szCs w:val="20"/>
          </w:rPr>
        </w:pPr>
        <w:r w:rsidRPr="007C1316">
          <w:rPr>
            <w:sz w:val="20"/>
            <w:szCs w:val="20"/>
          </w:rPr>
          <w:fldChar w:fldCharType="begin"/>
        </w:r>
        <w:r w:rsidRPr="007C1316">
          <w:rPr>
            <w:sz w:val="20"/>
            <w:szCs w:val="20"/>
          </w:rPr>
          <w:instrText>PAGE   \* MERGEFORMAT</w:instrText>
        </w:r>
        <w:r w:rsidRPr="007C1316">
          <w:rPr>
            <w:sz w:val="20"/>
            <w:szCs w:val="20"/>
          </w:rPr>
          <w:fldChar w:fldCharType="separate"/>
        </w:r>
        <w:r>
          <w:rPr>
            <w:noProof/>
            <w:sz w:val="20"/>
            <w:szCs w:val="20"/>
          </w:rPr>
          <w:t>10</w:t>
        </w:r>
        <w:r w:rsidRPr="007C1316">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00487"/>
      <w:docPartObj>
        <w:docPartGallery w:val="Page Numbers (Top of Page)"/>
        <w:docPartUnique/>
      </w:docPartObj>
    </w:sdtPr>
    <w:sdtEndPr>
      <w:rPr>
        <w:sz w:val="20"/>
        <w:szCs w:val="20"/>
      </w:rPr>
    </w:sdtEndPr>
    <w:sdtContent>
      <w:p w:rsidR="00537377" w:rsidRPr="001249A0" w:rsidRDefault="00537377" w:rsidP="007247B2">
        <w:pPr>
          <w:pStyle w:val="a9"/>
          <w:jc w:val="center"/>
          <w:rPr>
            <w:sz w:val="20"/>
            <w:szCs w:val="20"/>
          </w:rPr>
        </w:pPr>
        <w:r w:rsidRPr="001249A0">
          <w:rPr>
            <w:sz w:val="20"/>
            <w:szCs w:val="20"/>
          </w:rPr>
          <w:fldChar w:fldCharType="begin"/>
        </w:r>
        <w:r w:rsidRPr="001249A0">
          <w:rPr>
            <w:sz w:val="20"/>
            <w:szCs w:val="20"/>
          </w:rPr>
          <w:instrText>PAGE   \* MERGEFORMAT</w:instrText>
        </w:r>
        <w:r w:rsidRPr="001249A0">
          <w:rPr>
            <w:sz w:val="20"/>
            <w:szCs w:val="20"/>
          </w:rPr>
          <w:fldChar w:fldCharType="separate"/>
        </w:r>
        <w:r w:rsidR="009468AB">
          <w:rPr>
            <w:noProof/>
            <w:sz w:val="20"/>
            <w:szCs w:val="20"/>
          </w:rPr>
          <w:t>11</w:t>
        </w:r>
        <w:r w:rsidRPr="001249A0">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82486"/>
      <w:docPartObj>
        <w:docPartGallery w:val="Page Numbers (Top of Page)"/>
        <w:docPartUnique/>
      </w:docPartObj>
    </w:sdtPr>
    <w:sdtEndPr>
      <w:rPr>
        <w:sz w:val="22"/>
        <w:szCs w:val="22"/>
      </w:rPr>
    </w:sdtEndPr>
    <w:sdtContent>
      <w:p w:rsidR="00537377" w:rsidRPr="001249A0" w:rsidRDefault="00537377" w:rsidP="007247B2">
        <w:pPr>
          <w:pStyle w:val="a9"/>
          <w:jc w:val="center"/>
          <w:rPr>
            <w:sz w:val="22"/>
            <w:szCs w:val="22"/>
          </w:rPr>
        </w:pPr>
        <w:r w:rsidRPr="001249A0">
          <w:rPr>
            <w:sz w:val="22"/>
            <w:szCs w:val="22"/>
          </w:rPr>
          <w:fldChar w:fldCharType="begin"/>
        </w:r>
        <w:r w:rsidRPr="001249A0">
          <w:rPr>
            <w:sz w:val="22"/>
            <w:szCs w:val="22"/>
          </w:rPr>
          <w:instrText>PAGE   \* MERGEFORMAT</w:instrText>
        </w:r>
        <w:r w:rsidRPr="001249A0">
          <w:rPr>
            <w:sz w:val="22"/>
            <w:szCs w:val="22"/>
          </w:rPr>
          <w:fldChar w:fldCharType="separate"/>
        </w:r>
        <w:r w:rsidR="009468AB">
          <w:rPr>
            <w:noProof/>
            <w:sz w:val="22"/>
            <w:szCs w:val="22"/>
          </w:rPr>
          <w:t>10</w:t>
        </w:r>
        <w:r w:rsidRPr="001249A0">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098D165A"/>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9039C"/>
    <w:multiLevelType w:val="hybridMultilevel"/>
    <w:tmpl w:val="21F66672"/>
    <w:lvl w:ilvl="0" w:tplc="923CB37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17F581C"/>
    <w:multiLevelType w:val="multilevel"/>
    <w:tmpl w:val="7336544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509" w:hanging="1800"/>
      </w:pPr>
      <w:rPr>
        <w:rFonts w:hint="default"/>
        <w:sz w:val="24"/>
      </w:rPr>
    </w:lvl>
  </w:abstractNum>
  <w:abstractNum w:abstractNumId="6" w15:restartNumberingAfterBreak="0">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2D77685"/>
    <w:multiLevelType w:val="hybridMultilevel"/>
    <w:tmpl w:val="52D299B6"/>
    <w:lvl w:ilvl="0" w:tplc="25A81FF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121E3A"/>
    <w:multiLevelType w:val="hybridMultilevel"/>
    <w:tmpl w:val="AC2CA770"/>
    <w:lvl w:ilvl="0" w:tplc="1CC8A0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9682B57"/>
    <w:multiLevelType w:val="hybridMultilevel"/>
    <w:tmpl w:val="633E9E64"/>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3" w15:restartNumberingAfterBreak="0">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2716550"/>
    <w:multiLevelType w:val="hybridMultilevel"/>
    <w:tmpl w:val="C7C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D779A"/>
    <w:multiLevelType w:val="multilevel"/>
    <w:tmpl w:val="2E5E23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7"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32940"/>
    <w:multiLevelType w:val="hybridMultilevel"/>
    <w:tmpl w:val="5C78E3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264E6"/>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10605A"/>
    <w:multiLevelType w:val="hybridMultilevel"/>
    <w:tmpl w:val="3636221A"/>
    <w:lvl w:ilvl="0" w:tplc="539E463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1F218B2"/>
    <w:multiLevelType w:val="hybridMultilevel"/>
    <w:tmpl w:val="1CC07B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746F0C"/>
    <w:multiLevelType w:val="hybridMultilevel"/>
    <w:tmpl w:val="2B3054D8"/>
    <w:lvl w:ilvl="0" w:tplc="61FED2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C67F80"/>
    <w:multiLevelType w:val="hybridMultilevel"/>
    <w:tmpl w:val="82F0A074"/>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15:restartNumberingAfterBreak="0">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3AC4227"/>
    <w:multiLevelType w:val="multilevel"/>
    <w:tmpl w:val="10C4AE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3F1C5C"/>
    <w:multiLevelType w:val="hybridMultilevel"/>
    <w:tmpl w:val="92F8D120"/>
    <w:lvl w:ilvl="0" w:tplc="EEBC5CA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3" w15:restartNumberingAfterBreak="0">
    <w:nsid w:val="66CA2E16"/>
    <w:multiLevelType w:val="hybridMultilevel"/>
    <w:tmpl w:val="99A010B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687E08C0"/>
    <w:multiLevelType w:val="multilevel"/>
    <w:tmpl w:val="2978324C"/>
    <w:lvl w:ilvl="0">
      <w:start w:val="2"/>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A4C3F71"/>
    <w:multiLevelType w:val="hybridMultilevel"/>
    <w:tmpl w:val="5BCCFBE2"/>
    <w:lvl w:ilvl="0" w:tplc="5D6A2F0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D5A652B"/>
    <w:multiLevelType w:val="multilevel"/>
    <w:tmpl w:val="E63AD2B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17A2EB5"/>
    <w:multiLevelType w:val="hybridMultilevel"/>
    <w:tmpl w:val="DC1EF5AA"/>
    <w:lvl w:ilvl="0" w:tplc="983CB3D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4"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2776D0"/>
    <w:multiLevelType w:val="multilevel"/>
    <w:tmpl w:val="739248D2"/>
    <w:lvl w:ilvl="0">
      <w:start w:val="1"/>
      <w:numFmt w:val="decimal"/>
      <w:lvlText w:val="%1."/>
      <w:lvlJc w:val="left"/>
      <w:pPr>
        <w:ind w:left="643" w:hanging="360"/>
      </w:pPr>
      <w:rPr>
        <w:rFonts w:hint="default"/>
      </w:rPr>
    </w:lvl>
    <w:lvl w:ilvl="1">
      <w:start w:val="1"/>
      <w:numFmt w:val="decimal"/>
      <w:isLgl/>
      <w:lvlText w:val="%1.%2."/>
      <w:lvlJc w:val="left"/>
      <w:pPr>
        <w:ind w:left="1735"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291" w:hanging="1080"/>
      </w:pPr>
      <w:rPr>
        <w:rFonts w:hint="default"/>
      </w:rPr>
    </w:lvl>
    <w:lvl w:ilvl="5">
      <w:start w:val="1"/>
      <w:numFmt w:val="decimal"/>
      <w:isLgl/>
      <w:lvlText w:val="%1.%2.%3.%4.%5.%6."/>
      <w:lvlJc w:val="left"/>
      <w:pPr>
        <w:ind w:left="5383" w:hanging="1440"/>
      </w:pPr>
      <w:rPr>
        <w:rFonts w:hint="default"/>
      </w:rPr>
    </w:lvl>
    <w:lvl w:ilvl="6">
      <w:start w:val="1"/>
      <w:numFmt w:val="decimal"/>
      <w:isLgl/>
      <w:lvlText w:val="%1.%2.%3.%4.%5.%6.%7."/>
      <w:lvlJc w:val="left"/>
      <w:pPr>
        <w:ind w:left="6115" w:hanging="1440"/>
      </w:pPr>
      <w:rPr>
        <w:rFonts w:hint="default"/>
      </w:rPr>
    </w:lvl>
    <w:lvl w:ilvl="7">
      <w:start w:val="1"/>
      <w:numFmt w:val="decimal"/>
      <w:isLgl/>
      <w:lvlText w:val="%1.%2.%3.%4.%5.%6.%7.%8."/>
      <w:lvlJc w:val="left"/>
      <w:pPr>
        <w:ind w:left="7207" w:hanging="1800"/>
      </w:pPr>
      <w:rPr>
        <w:rFonts w:hint="default"/>
      </w:rPr>
    </w:lvl>
    <w:lvl w:ilvl="8">
      <w:start w:val="1"/>
      <w:numFmt w:val="decimal"/>
      <w:isLgl/>
      <w:lvlText w:val="%1.%2.%3.%4.%5.%6.%7.%8.%9."/>
      <w:lvlJc w:val="left"/>
      <w:pPr>
        <w:ind w:left="7939" w:hanging="1800"/>
      </w:pPr>
      <w:rPr>
        <w:rFonts w:hint="default"/>
      </w:rPr>
    </w:lvl>
  </w:abstractNum>
  <w:num w:numId="1">
    <w:abstractNumId w:val="29"/>
  </w:num>
  <w:num w:numId="2">
    <w:abstractNumId w:val="23"/>
  </w:num>
  <w:num w:numId="3">
    <w:abstractNumId w:val="18"/>
  </w:num>
  <w:num w:numId="4">
    <w:abstractNumId w:val="33"/>
  </w:num>
  <w:num w:numId="5">
    <w:abstractNumId w:val="44"/>
  </w:num>
  <w:num w:numId="6">
    <w:abstractNumId w:val="31"/>
  </w:num>
  <w:num w:numId="7">
    <w:abstractNumId w:val="8"/>
  </w:num>
  <w:num w:numId="8">
    <w:abstractNumId w:val="0"/>
  </w:num>
  <w:num w:numId="9">
    <w:abstractNumId w:val="17"/>
  </w:num>
  <w:num w:numId="10">
    <w:abstractNumId w:val="39"/>
  </w:num>
  <w:num w:numId="11">
    <w:abstractNumId w:val="30"/>
  </w:num>
  <w:num w:numId="12">
    <w:abstractNumId w:val="7"/>
  </w:num>
  <w:num w:numId="13">
    <w:abstractNumId w:val="20"/>
  </w:num>
  <w:num w:numId="14">
    <w:abstractNumId w:val="3"/>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
  </w:num>
  <w:num w:numId="19">
    <w:abstractNumId w:val="12"/>
  </w:num>
  <w:num w:numId="20">
    <w:abstractNumId w:val="40"/>
  </w:num>
  <w:num w:numId="21">
    <w:abstractNumId w:val="21"/>
  </w:num>
  <w:num w:numId="22">
    <w:abstractNumId w:val="27"/>
  </w:num>
  <w:num w:numId="23">
    <w:abstractNumId w:val="32"/>
  </w:num>
  <w:num w:numId="24">
    <w:abstractNumId w:val="1"/>
  </w:num>
  <w:num w:numId="25">
    <w:abstractNumId w:val="11"/>
  </w:num>
  <w:num w:numId="26">
    <w:abstractNumId w:val="45"/>
  </w:num>
  <w:num w:numId="27">
    <w:abstractNumId w:val="13"/>
  </w:num>
  <w:num w:numId="28">
    <w:abstractNumId w:val="42"/>
  </w:num>
  <w:num w:numId="29">
    <w:abstractNumId w:val="26"/>
  </w:num>
  <w:num w:numId="30">
    <w:abstractNumId w:val="16"/>
  </w:num>
  <w:num w:numId="31">
    <w:abstractNumId w:val="41"/>
  </w:num>
  <w:num w:numId="32">
    <w:abstractNumId w:val="34"/>
  </w:num>
  <w:num w:numId="33">
    <w:abstractNumId w:val="2"/>
  </w:num>
  <w:num w:numId="34">
    <w:abstractNumId w:val="46"/>
  </w:num>
  <w:num w:numId="35">
    <w:abstractNumId w:val="37"/>
  </w:num>
  <w:num w:numId="36">
    <w:abstractNumId w:val="15"/>
  </w:num>
  <w:num w:numId="37">
    <w:abstractNumId w:val="28"/>
  </w:num>
  <w:num w:numId="38">
    <w:abstractNumId w:val="19"/>
  </w:num>
  <w:num w:numId="39">
    <w:abstractNumId w:val="22"/>
  </w:num>
  <w:num w:numId="40">
    <w:abstractNumId w:val="36"/>
  </w:num>
  <w:num w:numId="41">
    <w:abstractNumId w:val="9"/>
  </w:num>
  <w:num w:numId="42">
    <w:abstractNumId w:val="24"/>
  </w:num>
  <w:num w:numId="43">
    <w:abstractNumId w:val="6"/>
  </w:num>
  <w:num w:numId="44">
    <w:abstractNumId w:val="35"/>
  </w:num>
  <w:num w:numId="45">
    <w:abstractNumId w:val="14"/>
  </w:num>
  <w:num w:numId="46">
    <w:abstractNumId w:val="5"/>
  </w:num>
  <w:num w:numId="47">
    <w:abstractNumId w:val="25"/>
  </w:num>
  <w:num w:numId="48">
    <w:abstractNumId w:val="10"/>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0E59"/>
    <w:rsid w:val="0001359F"/>
    <w:rsid w:val="00015A6A"/>
    <w:rsid w:val="00031E6B"/>
    <w:rsid w:val="00047C4F"/>
    <w:rsid w:val="00054F65"/>
    <w:rsid w:val="0006003E"/>
    <w:rsid w:val="00076B58"/>
    <w:rsid w:val="00084EDC"/>
    <w:rsid w:val="000951DB"/>
    <w:rsid w:val="000A6FD9"/>
    <w:rsid w:val="000D11C2"/>
    <w:rsid w:val="000F0569"/>
    <w:rsid w:val="000F4BF0"/>
    <w:rsid w:val="001146E9"/>
    <w:rsid w:val="001249A0"/>
    <w:rsid w:val="001254CE"/>
    <w:rsid w:val="001831B0"/>
    <w:rsid w:val="00187E38"/>
    <w:rsid w:val="00190F9D"/>
    <w:rsid w:val="001C33C7"/>
    <w:rsid w:val="001D0927"/>
    <w:rsid w:val="001D7DFC"/>
    <w:rsid w:val="001E095C"/>
    <w:rsid w:val="001E0CFF"/>
    <w:rsid w:val="001E328E"/>
    <w:rsid w:val="00201088"/>
    <w:rsid w:val="0020241E"/>
    <w:rsid w:val="00215707"/>
    <w:rsid w:val="00220136"/>
    <w:rsid w:val="00221618"/>
    <w:rsid w:val="00226D27"/>
    <w:rsid w:val="002468C9"/>
    <w:rsid w:val="00247789"/>
    <w:rsid w:val="0025750F"/>
    <w:rsid w:val="002679F4"/>
    <w:rsid w:val="0027237B"/>
    <w:rsid w:val="002764A7"/>
    <w:rsid w:val="00282A81"/>
    <w:rsid w:val="002873C0"/>
    <w:rsid w:val="00295488"/>
    <w:rsid w:val="002A364C"/>
    <w:rsid w:val="002B10AF"/>
    <w:rsid w:val="002B49A0"/>
    <w:rsid w:val="002C1D5C"/>
    <w:rsid w:val="002D5593"/>
    <w:rsid w:val="002E0A30"/>
    <w:rsid w:val="002F41CD"/>
    <w:rsid w:val="002F7936"/>
    <w:rsid w:val="00313DAF"/>
    <w:rsid w:val="0032238B"/>
    <w:rsid w:val="0033034B"/>
    <w:rsid w:val="003447F7"/>
    <w:rsid w:val="003460D8"/>
    <w:rsid w:val="00352904"/>
    <w:rsid w:val="00356A09"/>
    <w:rsid w:val="0035733B"/>
    <w:rsid w:val="003775F3"/>
    <w:rsid w:val="00380827"/>
    <w:rsid w:val="00382853"/>
    <w:rsid w:val="003834CB"/>
    <w:rsid w:val="003A3496"/>
    <w:rsid w:val="003A78F2"/>
    <w:rsid w:val="003B6B72"/>
    <w:rsid w:val="003C7475"/>
    <w:rsid w:val="003E28CB"/>
    <w:rsid w:val="003F5249"/>
    <w:rsid w:val="003F587E"/>
    <w:rsid w:val="00407C08"/>
    <w:rsid w:val="00421B74"/>
    <w:rsid w:val="00422D46"/>
    <w:rsid w:val="0043139A"/>
    <w:rsid w:val="0043438A"/>
    <w:rsid w:val="00441808"/>
    <w:rsid w:val="0044483A"/>
    <w:rsid w:val="00460C08"/>
    <w:rsid w:val="00467EB7"/>
    <w:rsid w:val="004728BC"/>
    <w:rsid w:val="00482791"/>
    <w:rsid w:val="004A5462"/>
    <w:rsid w:val="004B1D6C"/>
    <w:rsid w:val="004C561E"/>
    <w:rsid w:val="004D074A"/>
    <w:rsid w:val="004D424B"/>
    <w:rsid w:val="004D7C56"/>
    <w:rsid w:val="004E4C41"/>
    <w:rsid w:val="004F33B1"/>
    <w:rsid w:val="0051102F"/>
    <w:rsid w:val="00513B3E"/>
    <w:rsid w:val="00522CBB"/>
    <w:rsid w:val="00536A6E"/>
    <w:rsid w:val="00537377"/>
    <w:rsid w:val="00541D2B"/>
    <w:rsid w:val="0054425F"/>
    <w:rsid w:val="0055280C"/>
    <w:rsid w:val="00553BDC"/>
    <w:rsid w:val="00583B38"/>
    <w:rsid w:val="00596FD9"/>
    <w:rsid w:val="005A3607"/>
    <w:rsid w:val="005A7C10"/>
    <w:rsid w:val="005B04CD"/>
    <w:rsid w:val="005C0143"/>
    <w:rsid w:val="005C348D"/>
    <w:rsid w:val="005D1D3D"/>
    <w:rsid w:val="006015ED"/>
    <w:rsid w:val="006170C4"/>
    <w:rsid w:val="00625AA2"/>
    <w:rsid w:val="006262BE"/>
    <w:rsid w:val="006273A7"/>
    <w:rsid w:val="00646302"/>
    <w:rsid w:val="00650C5B"/>
    <w:rsid w:val="00657483"/>
    <w:rsid w:val="00685CE1"/>
    <w:rsid w:val="00686D95"/>
    <w:rsid w:val="0068744B"/>
    <w:rsid w:val="00694B2C"/>
    <w:rsid w:val="006A55B8"/>
    <w:rsid w:val="006B384D"/>
    <w:rsid w:val="006D26CB"/>
    <w:rsid w:val="006D5347"/>
    <w:rsid w:val="006D7882"/>
    <w:rsid w:val="006E30C0"/>
    <w:rsid w:val="006F50BD"/>
    <w:rsid w:val="0071783C"/>
    <w:rsid w:val="007247B2"/>
    <w:rsid w:val="00724CFA"/>
    <w:rsid w:val="00747B75"/>
    <w:rsid w:val="007512EB"/>
    <w:rsid w:val="0075540D"/>
    <w:rsid w:val="00755ABC"/>
    <w:rsid w:val="00760551"/>
    <w:rsid w:val="0077203A"/>
    <w:rsid w:val="007C1316"/>
    <w:rsid w:val="007C24AA"/>
    <w:rsid w:val="007C2505"/>
    <w:rsid w:val="007D1C62"/>
    <w:rsid w:val="007D6B8A"/>
    <w:rsid w:val="007E28C2"/>
    <w:rsid w:val="007E4397"/>
    <w:rsid w:val="007E4FD8"/>
    <w:rsid w:val="007F5689"/>
    <w:rsid w:val="00820045"/>
    <w:rsid w:val="00824B1B"/>
    <w:rsid w:val="00831516"/>
    <w:rsid w:val="00831E46"/>
    <w:rsid w:val="008329FC"/>
    <w:rsid w:val="00836AC4"/>
    <w:rsid w:val="0086685A"/>
    <w:rsid w:val="00871B3C"/>
    <w:rsid w:val="00874F39"/>
    <w:rsid w:val="00877CE5"/>
    <w:rsid w:val="00882048"/>
    <w:rsid w:val="00882739"/>
    <w:rsid w:val="00896E7E"/>
    <w:rsid w:val="0089793E"/>
    <w:rsid w:val="008A2119"/>
    <w:rsid w:val="008A4D2E"/>
    <w:rsid w:val="008C0B7C"/>
    <w:rsid w:val="008D243A"/>
    <w:rsid w:val="008D2DB3"/>
    <w:rsid w:val="008D7719"/>
    <w:rsid w:val="008F10F4"/>
    <w:rsid w:val="00901A49"/>
    <w:rsid w:val="00903D53"/>
    <w:rsid w:val="00915DAF"/>
    <w:rsid w:val="00923F74"/>
    <w:rsid w:val="009312E5"/>
    <w:rsid w:val="00942979"/>
    <w:rsid w:val="009468AB"/>
    <w:rsid w:val="00952EC3"/>
    <w:rsid w:val="00956433"/>
    <w:rsid w:val="00970D0E"/>
    <w:rsid w:val="009741CD"/>
    <w:rsid w:val="009761F2"/>
    <w:rsid w:val="009A58B6"/>
    <w:rsid w:val="009B45E4"/>
    <w:rsid w:val="009C7D71"/>
    <w:rsid w:val="009F34AF"/>
    <w:rsid w:val="009F7853"/>
    <w:rsid w:val="00A0354F"/>
    <w:rsid w:val="00A064A6"/>
    <w:rsid w:val="00A21BF7"/>
    <w:rsid w:val="00A47B7E"/>
    <w:rsid w:val="00A564E7"/>
    <w:rsid w:val="00A940B4"/>
    <w:rsid w:val="00A96E01"/>
    <w:rsid w:val="00AA6561"/>
    <w:rsid w:val="00AB0A8D"/>
    <w:rsid w:val="00AB2155"/>
    <w:rsid w:val="00AB4FB0"/>
    <w:rsid w:val="00AD135B"/>
    <w:rsid w:val="00AE2669"/>
    <w:rsid w:val="00AF6704"/>
    <w:rsid w:val="00B14389"/>
    <w:rsid w:val="00B200E6"/>
    <w:rsid w:val="00B2066E"/>
    <w:rsid w:val="00B22DDA"/>
    <w:rsid w:val="00B23A3C"/>
    <w:rsid w:val="00B40877"/>
    <w:rsid w:val="00B41AC2"/>
    <w:rsid w:val="00B465E3"/>
    <w:rsid w:val="00B531A7"/>
    <w:rsid w:val="00B5393D"/>
    <w:rsid w:val="00B72F1D"/>
    <w:rsid w:val="00B73F65"/>
    <w:rsid w:val="00B80789"/>
    <w:rsid w:val="00B86011"/>
    <w:rsid w:val="00B95E9C"/>
    <w:rsid w:val="00BA6E4A"/>
    <w:rsid w:val="00BB1866"/>
    <w:rsid w:val="00BB6CFD"/>
    <w:rsid w:val="00BC1D85"/>
    <w:rsid w:val="00BC340F"/>
    <w:rsid w:val="00BC37E6"/>
    <w:rsid w:val="00BD4245"/>
    <w:rsid w:val="00BD6753"/>
    <w:rsid w:val="00BE071F"/>
    <w:rsid w:val="00BE3603"/>
    <w:rsid w:val="00C047E7"/>
    <w:rsid w:val="00C05DFD"/>
    <w:rsid w:val="00C12BE8"/>
    <w:rsid w:val="00C23B29"/>
    <w:rsid w:val="00C25A53"/>
    <w:rsid w:val="00C27247"/>
    <w:rsid w:val="00C33CF6"/>
    <w:rsid w:val="00C442FD"/>
    <w:rsid w:val="00C62561"/>
    <w:rsid w:val="00C625F8"/>
    <w:rsid w:val="00C67803"/>
    <w:rsid w:val="00C700C4"/>
    <w:rsid w:val="00C825DF"/>
    <w:rsid w:val="00C85C39"/>
    <w:rsid w:val="00C9666A"/>
    <w:rsid w:val="00C9724D"/>
    <w:rsid w:val="00CA66CB"/>
    <w:rsid w:val="00CB2627"/>
    <w:rsid w:val="00CB49CD"/>
    <w:rsid w:val="00CB7863"/>
    <w:rsid w:val="00CC2641"/>
    <w:rsid w:val="00CC2CA8"/>
    <w:rsid w:val="00CC367F"/>
    <w:rsid w:val="00CC61A7"/>
    <w:rsid w:val="00CC7633"/>
    <w:rsid w:val="00CD08D1"/>
    <w:rsid w:val="00CD71AB"/>
    <w:rsid w:val="00CE0AE1"/>
    <w:rsid w:val="00CF6B89"/>
    <w:rsid w:val="00CF6E36"/>
    <w:rsid w:val="00D00FAF"/>
    <w:rsid w:val="00D414F4"/>
    <w:rsid w:val="00D44027"/>
    <w:rsid w:val="00D4436D"/>
    <w:rsid w:val="00D52DB6"/>
    <w:rsid w:val="00D72848"/>
    <w:rsid w:val="00D87F4B"/>
    <w:rsid w:val="00D9210F"/>
    <w:rsid w:val="00DA08A9"/>
    <w:rsid w:val="00DA27EA"/>
    <w:rsid w:val="00DE48C0"/>
    <w:rsid w:val="00DF3EA4"/>
    <w:rsid w:val="00E04A83"/>
    <w:rsid w:val="00E166DE"/>
    <w:rsid w:val="00E45C20"/>
    <w:rsid w:val="00E66BB5"/>
    <w:rsid w:val="00E67362"/>
    <w:rsid w:val="00E81A75"/>
    <w:rsid w:val="00E926A2"/>
    <w:rsid w:val="00E95978"/>
    <w:rsid w:val="00EB48BD"/>
    <w:rsid w:val="00EB75CB"/>
    <w:rsid w:val="00EC5C8D"/>
    <w:rsid w:val="00ED5C7C"/>
    <w:rsid w:val="00ED62A2"/>
    <w:rsid w:val="00ED785D"/>
    <w:rsid w:val="00EE539C"/>
    <w:rsid w:val="00EF264E"/>
    <w:rsid w:val="00F037C7"/>
    <w:rsid w:val="00F06198"/>
    <w:rsid w:val="00F10691"/>
    <w:rsid w:val="00F1326C"/>
    <w:rsid w:val="00F13479"/>
    <w:rsid w:val="00F2032A"/>
    <w:rsid w:val="00F26250"/>
    <w:rsid w:val="00F5080D"/>
    <w:rsid w:val="00F54DA9"/>
    <w:rsid w:val="00F668C0"/>
    <w:rsid w:val="00F93D17"/>
    <w:rsid w:val="00FA4730"/>
    <w:rsid w:val="00FB1FF2"/>
    <w:rsid w:val="00FB3EB1"/>
    <w:rsid w:val="00FB5937"/>
    <w:rsid w:val="00FC47F3"/>
    <w:rsid w:val="00FC5417"/>
    <w:rsid w:val="00FD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36BCA-E351-4D52-BF82-55B1F90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003E"/>
    <w:pPr>
      <w:keepNext/>
      <w:spacing w:before="720"/>
      <w:outlineLvl w:val="0"/>
    </w:pPr>
    <w:rPr>
      <w:rFonts w:ascii="Times New Roman CYR" w:eastAsia="Calibri" w:hAnsi="Times New Roman CYR"/>
    </w:rPr>
  </w:style>
  <w:style w:type="paragraph" w:styleId="2">
    <w:name w:val="heading 2"/>
    <w:basedOn w:val="a"/>
    <w:next w:val="a"/>
    <w:link w:val="20"/>
    <w:unhideWhenUsed/>
    <w:qFormat/>
    <w:rsid w:val="0006003E"/>
    <w:pPr>
      <w:keepNext/>
      <w:spacing w:before="240" w:after="60" w:line="276" w:lineRule="auto"/>
      <w:outlineLvl w:val="1"/>
    </w:pPr>
    <w:rPr>
      <w:rFonts w:ascii="Cambria" w:hAnsi="Cambria"/>
      <w:b/>
      <w:bCs/>
      <w:i/>
      <w:iCs/>
      <w:sz w:val="28"/>
      <w:szCs w:val="28"/>
      <w:lang w:eastAsia="en-US"/>
    </w:rPr>
  </w:style>
  <w:style w:type="paragraph" w:styleId="3">
    <w:name w:val="heading 3"/>
    <w:basedOn w:val="a"/>
    <w:link w:val="30"/>
    <w:qFormat/>
    <w:rsid w:val="000600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Знак"/>
    <w:basedOn w:val="a"/>
    <w:link w:val="a4"/>
    <w:uiPriority w:val="99"/>
    <w:unhideWhenUsed/>
    <w:rsid w:val="00201088"/>
    <w:rPr>
      <w:rFonts w:ascii="Segoe UI" w:hAnsi="Segoe UI" w:cs="Segoe UI"/>
      <w:sz w:val="18"/>
      <w:szCs w:val="18"/>
    </w:rPr>
  </w:style>
  <w:style w:type="character" w:customStyle="1" w:styleId="a4">
    <w:name w:val="Текст выноски Знак"/>
    <w:aliases w:val="Знак Знак Знак"/>
    <w:basedOn w:val="a0"/>
    <w:link w:val="a3"/>
    <w:uiPriority w:val="99"/>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styleId="a9">
    <w:name w:val="header"/>
    <w:aliases w:val="Знак"/>
    <w:basedOn w:val="a"/>
    <w:link w:val="aa"/>
    <w:uiPriority w:val="99"/>
    <w:unhideWhenUsed/>
    <w:rsid w:val="00B5393D"/>
    <w:pPr>
      <w:tabs>
        <w:tab w:val="center" w:pos="4677"/>
        <w:tab w:val="right" w:pos="9355"/>
      </w:tabs>
    </w:pPr>
    <w:rPr>
      <w:sz w:val="24"/>
      <w:szCs w:val="24"/>
    </w:rPr>
  </w:style>
  <w:style w:type="character" w:customStyle="1" w:styleId="aa">
    <w:name w:val="Верхний колонтитул Знак"/>
    <w:aliases w:val="Знак Знак1"/>
    <w:basedOn w:val="a0"/>
    <w:link w:val="a9"/>
    <w:uiPriority w:val="99"/>
    <w:rsid w:val="00B5393D"/>
    <w:rPr>
      <w:rFonts w:ascii="Times New Roman" w:eastAsia="Times New Roman" w:hAnsi="Times New Roman" w:cs="Times New Roman"/>
      <w:sz w:val="24"/>
      <w:szCs w:val="24"/>
      <w:lang w:eastAsia="ru-RU"/>
    </w:rPr>
  </w:style>
  <w:style w:type="paragraph" w:customStyle="1" w:styleId="ConsPlusTitle">
    <w:name w:val="ConsPlusTitle"/>
    <w:rsid w:val="00A47B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unhideWhenUsed/>
    <w:rsid w:val="005C0143"/>
    <w:rPr>
      <w:color w:val="0000FF"/>
      <w:u w:val="single"/>
    </w:rPr>
  </w:style>
  <w:style w:type="character" w:styleId="ac">
    <w:name w:val="FollowedHyperlink"/>
    <w:basedOn w:val="a0"/>
    <w:uiPriority w:val="99"/>
    <w:semiHidden/>
    <w:unhideWhenUsed/>
    <w:rsid w:val="005C0143"/>
    <w:rPr>
      <w:color w:val="800080"/>
      <w:u w:val="single"/>
    </w:rPr>
  </w:style>
  <w:style w:type="paragraph" w:customStyle="1" w:styleId="xl65">
    <w:name w:val="xl65"/>
    <w:basedOn w:val="a"/>
    <w:rsid w:val="005C0143"/>
    <w:pPr>
      <w:spacing w:before="100" w:beforeAutospacing="1" w:after="100" w:afterAutospacing="1"/>
    </w:pPr>
    <w:rPr>
      <w:sz w:val="24"/>
      <w:szCs w:val="24"/>
    </w:rPr>
  </w:style>
  <w:style w:type="paragraph" w:customStyle="1" w:styleId="xl66">
    <w:name w:val="xl6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6">
    <w:name w:val="xl7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8">
    <w:name w:val="xl78"/>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5C01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24"/>
      <w:szCs w:val="24"/>
    </w:rPr>
  </w:style>
  <w:style w:type="paragraph" w:customStyle="1" w:styleId="xl82">
    <w:name w:val="xl82"/>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83">
    <w:name w:val="xl83"/>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0">
    <w:name w:val="xl90"/>
    <w:basedOn w:val="a"/>
    <w:rsid w:val="005C0143"/>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1">
    <w:name w:val="xl91"/>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2">
    <w:name w:val="xl92"/>
    <w:basedOn w:val="a"/>
    <w:rsid w:val="005C014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a"/>
    <w:rsid w:val="005C0143"/>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5C014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a"/>
    <w:rsid w:val="005C014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8">
    <w:name w:val="xl98"/>
    <w:basedOn w:val="a"/>
    <w:rsid w:val="005C0143"/>
    <w:pPr>
      <w:pBdr>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5C014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1">
    <w:name w:val="xl101"/>
    <w:basedOn w:val="a"/>
    <w:rsid w:val="005C0143"/>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5C0143"/>
    <w:pPr>
      <w:pBdr>
        <w:top w:val="single" w:sz="4" w:space="0" w:color="auto"/>
      </w:pBdr>
      <w:spacing w:before="100" w:beforeAutospacing="1" w:after="100" w:afterAutospacing="1"/>
      <w:textAlignment w:val="center"/>
    </w:pPr>
    <w:rPr>
      <w:sz w:val="24"/>
      <w:szCs w:val="24"/>
    </w:rPr>
  </w:style>
  <w:style w:type="paragraph" w:customStyle="1" w:styleId="xl103">
    <w:name w:val="xl103"/>
    <w:basedOn w:val="a"/>
    <w:rsid w:val="005C0143"/>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a"/>
    <w:rsid w:val="005C0143"/>
    <w:pPr>
      <w:pBdr>
        <w:left w:val="single" w:sz="4" w:space="0" w:color="auto"/>
      </w:pBdr>
      <w:spacing w:before="100" w:beforeAutospacing="1" w:after="100" w:afterAutospacing="1"/>
      <w:textAlignment w:val="center"/>
    </w:pPr>
    <w:rPr>
      <w:sz w:val="24"/>
      <w:szCs w:val="24"/>
    </w:rPr>
  </w:style>
  <w:style w:type="paragraph" w:customStyle="1" w:styleId="xl105">
    <w:name w:val="xl105"/>
    <w:basedOn w:val="a"/>
    <w:rsid w:val="005C0143"/>
    <w:pPr>
      <w:spacing w:before="100" w:beforeAutospacing="1" w:after="100" w:afterAutospacing="1"/>
      <w:textAlignment w:val="center"/>
    </w:pPr>
    <w:rPr>
      <w:sz w:val="24"/>
      <w:szCs w:val="24"/>
    </w:rPr>
  </w:style>
  <w:style w:type="paragraph" w:customStyle="1" w:styleId="xl106">
    <w:name w:val="xl106"/>
    <w:basedOn w:val="a"/>
    <w:rsid w:val="005C0143"/>
    <w:pPr>
      <w:pBdr>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5C0143"/>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8">
    <w:name w:val="xl108"/>
    <w:basedOn w:val="a"/>
    <w:rsid w:val="005C0143"/>
    <w:pPr>
      <w:pBdr>
        <w:bottom w:val="single" w:sz="4" w:space="0" w:color="auto"/>
      </w:pBdr>
      <w:spacing w:before="100" w:beforeAutospacing="1" w:after="100" w:afterAutospacing="1"/>
      <w:textAlignment w:val="center"/>
    </w:pPr>
    <w:rPr>
      <w:sz w:val="24"/>
      <w:szCs w:val="24"/>
    </w:rPr>
  </w:style>
  <w:style w:type="paragraph" w:customStyle="1" w:styleId="xl109">
    <w:name w:val="xl109"/>
    <w:basedOn w:val="a"/>
    <w:rsid w:val="005C0143"/>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5C0143"/>
    <w:pPr>
      <w:pBdr>
        <w:top w:val="single" w:sz="4" w:space="0" w:color="auto"/>
        <w:left w:val="single" w:sz="4" w:space="0" w:color="auto"/>
      </w:pBdr>
      <w:spacing w:before="100" w:beforeAutospacing="1" w:after="100" w:afterAutospacing="1"/>
      <w:textAlignment w:val="center"/>
    </w:pPr>
    <w:rPr>
      <w:color w:val="000000"/>
      <w:sz w:val="24"/>
      <w:szCs w:val="24"/>
    </w:rPr>
  </w:style>
  <w:style w:type="paragraph" w:customStyle="1" w:styleId="xl111">
    <w:name w:val="xl111"/>
    <w:basedOn w:val="a"/>
    <w:rsid w:val="005C0143"/>
    <w:pPr>
      <w:pBdr>
        <w:top w:val="single" w:sz="4" w:space="0" w:color="auto"/>
      </w:pBdr>
      <w:spacing w:before="100" w:beforeAutospacing="1" w:after="100" w:afterAutospacing="1"/>
      <w:textAlignment w:val="center"/>
    </w:pPr>
    <w:rPr>
      <w:color w:val="000000"/>
      <w:sz w:val="24"/>
      <w:szCs w:val="24"/>
    </w:rPr>
  </w:style>
  <w:style w:type="paragraph" w:customStyle="1" w:styleId="xl112">
    <w:name w:val="xl112"/>
    <w:basedOn w:val="a"/>
    <w:rsid w:val="005C0143"/>
    <w:pPr>
      <w:pBdr>
        <w:top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3">
    <w:name w:val="xl113"/>
    <w:basedOn w:val="a"/>
    <w:rsid w:val="005C0143"/>
    <w:pPr>
      <w:pBdr>
        <w:left w:val="single" w:sz="4" w:space="0" w:color="auto"/>
      </w:pBdr>
      <w:spacing w:before="100" w:beforeAutospacing="1" w:after="100" w:afterAutospacing="1"/>
      <w:textAlignment w:val="center"/>
    </w:pPr>
    <w:rPr>
      <w:color w:val="000000"/>
      <w:sz w:val="24"/>
      <w:szCs w:val="24"/>
    </w:rPr>
  </w:style>
  <w:style w:type="paragraph" w:customStyle="1" w:styleId="xl114">
    <w:name w:val="xl114"/>
    <w:basedOn w:val="a"/>
    <w:rsid w:val="005C0143"/>
    <w:pPr>
      <w:spacing w:before="100" w:beforeAutospacing="1" w:after="100" w:afterAutospacing="1"/>
      <w:textAlignment w:val="center"/>
    </w:pPr>
    <w:rPr>
      <w:color w:val="000000"/>
      <w:sz w:val="24"/>
      <w:szCs w:val="24"/>
    </w:rPr>
  </w:style>
  <w:style w:type="paragraph" w:customStyle="1" w:styleId="xl115">
    <w:name w:val="xl115"/>
    <w:basedOn w:val="a"/>
    <w:rsid w:val="005C0143"/>
    <w:pPr>
      <w:pBdr>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5C0143"/>
    <w:pPr>
      <w:pBdr>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17">
    <w:name w:val="xl117"/>
    <w:basedOn w:val="a"/>
    <w:rsid w:val="005C0143"/>
    <w:pPr>
      <w:pBdr>
        <w:bottom w:val="single" w:sz="4" w:space="0" w:color="auto"/>
      </w:pBdr>
      <w:spacing w:before="100" w:beforeAutospacing="1" w:after="100" w:afterAutospacing="1"/>
      <w:textAlignment w:val="center"/>
    </w:pPr>
    <w:rPr>
      <w:color w:val="000000"/>
      <w:sz w:val="24"/>
      <w:szCs w:val="24"/>
    </w:rPr>
  </w:style>
  <w:style w:type="paragraph" w:customStyle="1" w:styleId="xl118">
    <w:name w:val="xl118"/>
    <w:basedOn w:val="a"/>
    <w:rsid w:val="005C0143"/>
    <w:pPr>
      <w:pBdr>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9">
    <w:name w:val="xl119"/>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0">
    <w:name w:val="xl120"/>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a"/>
    <w:rsid w:val="005C0143"/>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3">
    <w:name w:val="xl123"/>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24">
    <w:name w:val="xl124"/>
    <w:basedOn w:val="a"/>
    <w:rsid w:val="005C0143"/>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5C0143"/>
    <w:pPr>
      <w:pBdr>
        <w:top w:val="single" w:sz="4" w:space="0" w:color="auto"/>
      </w:pBdr>
      <w:spacing w:before="100" w:beforeAutospacing="1" w:after="100" w:afterAutospacing="1"/>
      <w:jc w:val="center"/>
      <w:textAlignment w:val="center"/>
    </w:pPr>
    <w:rPr>
      <w:color w:val="000000"/>
      <w:sz w:val="24"/>
      <w:szCs w:val="24"/>
    </w:rPr>
  </w:style>
  <w:style w:type="paragraph" w:customStyle="1" w:styleId="xl126">
    <w:name w:val="xl126"/>
    <w:basedOn w:val="a"/>
    <w:rsid w:val="005C0143"/>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5C0143"/>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a"/>
    <w:rsid w:val="005C0143"/>
    <w:pPr>
      <w:spacing w:before="100" w:beforeAutospacing="1" w:after="100" w:afterAutospacing="1"/>
      <w:jc w:val="center"/>
      <w:textAlignment w:val="center"/>
    </w:pPr>
    <w:rPr>
      <w:color w:val="000000"/>
      <w:sz w:val="24"/>
      <w:szCs w:val="24"/>
    </w:rPr>
  </w:style>
  <w:style w:type="paragraph" w:customStyle="1" w:styleId="xl129">
    <w:name w:val="xl129"/>
    <w:basedOn w:val="a"/>
    <w:rsid w:val="005C0143"/>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5C0143"/>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a"/>
    <w:rsid w:val="005C0143"/>
    <w:pPr>
      <w:pBdr>
        <w:bottom w:val="single" w:sz="4" w:space="0" w:color="auto"/>
      </w:pBdr>
      <w:spacing w:before="100" w:beforeAutospacing="1" w:after="100" w:afterAutospacing="1"/>
      <w:jc w:val="center"/>
      <w:textAlignment w:val="center"/>
    </w:pPr>
    <w:rPr>
      <w:color w:val="000000"/>
      <w:sz w:val="24"/>
      <w:szCs w:val="24"/>
    </w:rPr>
  </w:style>
  <w:style w:type="paragraph" w:customStyle="1" w:styleId="xl132">
    <w:name w:val="xl132"/>
    <w:basedOn w:val="a"/>
    <w:rsid w:val="005C0143"/>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4">
    <w:name w:val="xl134"/>
    <w:basedOn w:val="a"/>
    <w:rsid w:val="005C01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35">
    <w:name w:val="xl135"/>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8">
    <w:name w:val="xl138"/>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9">
    <w:name w:val="xl139"/>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0">
    <w:name w:val="xl140"/>
    <w:basedOn w:val="a"/>
    <w:rsid w:val="005C0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1">
    <w:name w:val="xl141"/>
    <w:basedOn w:val="a"/>
    <w:rsid w:val="005C0143"/>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2">
    <w:name w:val="xl142"/>
    <w:basedOn w:val="a"/>
    <w:rsid w:val="005C014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3">
    <w:name w:val="xl143"/>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4">
    <w:name w:val="xl144"/>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5">
    <w:name w:val="xl145"/>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a"/>
    <w:rsid w:val="001C33C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a"/>
    <w:rsid w:val="001C33C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character" w:customStyle="1" w:styleId="10">
    <w:name w:val="Заголовок 1 Знак"/>
    <w:basedOn w:val="a0"/>
    <w:link w:val="1"/>
    <w:uiPriority w:val="9"/>
    <w:rsid w:val="0006003E"/>
    <w:rPr>
      <w:rFonts w:ascii="Times New Roman CYR" w:eastAsia="Calibri" w:hAnsi="Times New Roman CYR" w:cs="Times New Roman"/>
      <w:sz w:val="20"/>
      <w:szCs w:val="20"/>
      <w:lang w:eastAsia="ru-RU"/>
    </w:rPr>
  </w:style>
  <w:style w:type="character" w:customStyle="1" w:styleId="20">
    <w:name w:val="Заголовок 2 Знак"/>
    <w:basedOn w:val="a0"/>
    <w:link w:val="2"/>
    <w:rsid w:val="0006003E"/>
    <w:rPr>
      <w:rFonts w:ascii="Cambria" w:eastAsia="Times New Roman" w:hAnsi="Cambria" w:cs="Times New Roman"/>
      <w:b/>
      <w:bCs/>
      <w:i/>
      <w:iCs/>
      <w:sz w:val="28"/>
      <w:szCs w:val="28"/>
    </w:rPr>
  </w:style>
  <w:style w:type="character" w:customStyle="1" w:styleId="30">
    <w:name w:val="Заголовок 3 Знак"/>
    <w:basedOn w:val="a0"/>
    <w:link w:val="3"/>
    <w:rsid w:val="0006003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6003E"/>
  </w:style>
  <w:style w:type="numbering" w:customStyle="1" w:styleId="110">
    <w:name w:val="Нет списка11"/>
    <w:next w:val="a2"/>
    <w:uiPriority w:val="99"/>
    <w:semiHidden/>
    <w:unhideWhenUsed/>
    <w:rsid w:val="0006003E"/>
  </w:style>
  <w:style w:type="paragraph" w:styleId="ad">
    <w:name w:val="Normal (Web)"/>
    <w:basedOn w:val="a"/>
    <w:uiPriority w:val="99"/>
    <w:unhideWhenUsed/>
    <w:rsid w:val="0006003E"/>
    <w:pPr>
      <w:spacing w:before="100" w:beforeAutospacing="1" w:after="100" w:afterAutospacing="1"/>
    </w:pPr>
    <w:rPr>
      <w:sz w:val="24"/>
      <w:szCs w:val="24"/>
    </w:rPr>
  </w:style>
  <w:style w:type="character" w:customStyle="1" w:styleId="apple-converted-space">
    <w:name w:val="apple-converted-space"/>
    <w:basedOn w:val="a0"/>
    <w:rsid w:val="0006003E"/>
  </w:style>
  <w:style w:type="paragraph" w:customStyle="1" w:styleId="ConsPlusCell">
    <w:name w:val="ConsPlusCell"/>
    <w:uiPriority w:val="99"/>
    <w:rsid w:val="0006003E"/>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e">
    <w:name w:val="footer"/>
    <w:basedOn w:val="a"/>
    <w:link w:val="af"/>
    <w:uiPriority w:val="99"/>
    <w:unhideWhenUsed/>
    <w:rsid w:val="0006003E"/>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06003E"/>
    <w:rPr>
      <w:rFonts w:ascii="Calibri" w:eastAsia="Calibri" w:hAnsi="Calibri" w:cs="Times New Roman"/>
    </w:rPr>
  </w:style>
  <w:style w:type="table" w:customStyle="1" w:styleId="12">
    <w:name w:val="Сетка таблицы1"/>
    <w:basedOn w:val="a1"/>
    <w:next w:val="a5"/>
    <w:uiPriority w:val="39"/>
    <w:rsid w:val="0006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6003E"/>
    <w:rPr>
      <w:rFonts w:ascii="Calibri" w:eastAsia="Calibri" w:hAnsi="Calibri"/>
      <w:lang w:eastAsia="en-US"/>
    </w:rPr>
  </w:style>
  <w:style w:type="character" w:customStyle="1" w:styleId="af1">
    <w:name w:val="Текст сноски Знак"/>
    <w:basedOn w:val="a0"/>
    <w:link w:val="af0"/>
    <w:uiPriority w:val="99"/>
    <w:semiHidden/>
    <w:rsid w:val="0006003E"/>
    <w:rPr>
      <w:rFonts w:ascii="Calibri" w:eastAsia="Calibri" w:hAnsi="Calibri" w:cs="Times New Roman"/>
      <w:sz w:val="20"/>
      <w:szCs w:val="20"/>
    </w:rPr>
  </w:style>
  <w:style w:type="character" w:styleId="af2">
    <w:name w:val="footnote reference"/>
    <w:basedOn w:val="a0"/>
    <w:uiPriority w:val="99"/>
    <w:semiHidden/>
    <w:unhideWhenUsed/>
    <w:rsid w:val="0006003E"/>
    <w:rPr>
      <w:vertAlign w:val="superscript"/>
    </w:rPr>
  </w:style>
  <w:style w:type="character" w:styleId="af3">
    <w:name w:val="annotation reference"/>
    <w:basedOn w:val="a0"/>
    <w:uiPriority w:val="99"/>
    <w:semiHidden/>
    <w:unhideWhenUsed/>
    <w:rsid w:val="0006003E"/>
    <w:rPr>
      <w:sz w:val="16"/>
      <w:szCs w:val="16"/>
    </w:rPr>
  </w:style>
  <w:style w:type="paragraph" w:styleId="af4">
    <w:name w:val="annotation text"/>
    <w:basedOn w:val="a"/>
    <w:link w:val="af5"/>
    <w:uiPriority w:val="99"/>
    <w:semiHidden/>
    <w:unhideWhenUsed/>
    <w:rsid w:val="0006003E"/>
    <w:pPr>
      <w:spacing w:after="200"/>
    </w:pPr>
    <w:rPr>
      <w:rFonts w:ascii="Calibri" w:eastAsia="Calibri" w:hAnsi="Calibri"/>
      <w:lang w:eastAsia="en-US"/>
    </w:rPr>
  </w:style>
  <w:style w:type="character" w:customStyle="1" w:styleId="af5">
    <w:name w:val="Текст примечания Знак"/>
    <w:basedOn w:val="a0"/>
    <w:link w:val="af4"/>
    <w:uiPriority w:val="99"/>
    <w:semiHidden/>
    <w:rsid w:val="0006003E"/>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6003E"/>
    <w:rPr>
      <w:b/>
      <w:bCs/>
    </w:rPr>
  </w:style>
  <w:style w:type="character" w:customStyle="1" w:styleId="af7">
    <w:name w:val="Тема примечания Знак"/>
    <w:basedOn w:val="af5"/>
    <w:link w:val="af6"/>
    <w:uiPriority w:val="99"/>
    <w:semiHidden/>
    <w:rsid w:val="0006003E"/>
    <w:rPr>
      <w:rFonts w:ascii="Calibri" w:eastAsia="Calibri" w:hAnsi="Calibri" w:cs="Times New Roman"/>
      <w:b/>
      <w:bCs/>
      <w:sz w:val="20"/>
      <w:szCs w:val="20"/>
    </w:rPr>
  </w:style>
  <w:style w:type="paragraph" w:customStyle="1" w:styleId="ConsPlusNormal">
    <w:name w:val="ConsPlusNormal"/>
    <w:link w:val="ConsPlusNormal0"/>
    <w:rsid w:val="0006003E"/>
    <w:pPr>
      <w:widowControl w:val="0"/>
      <w:autoSpaceDE w:val="0"/>
      <w:autoSpaceDN w:val="0"/>
      <w:spacing w:after="0" w:line="240" w:lineRule="auto"/>
    </w:pPr>
    <w:rPr>
      <w:rFonts w:ascii="Calibri" w:eastAsia="Times New Roman" w:hAnsi="Calibri" w:cs="Calibri"/>
      <w:szCs w:val="20"/>
      <w:lang w:eastAsia="ru-RU"/>
    </w:rPr>
  </w:style>
  <w:style w:type="paragraph" w:styleId="af8">
    <w:name w:val="endnote text"/>
    <w:basedOn w:val="a"/>
    <w:link w:val="af9"/>
    <w:uiPriority w:val="99"/>
    <w:semiHidden/>
    <w:unhideWhenUsed/>
    <w:rsid w:val="0006003E"/>
    <w:rPr>
      <w:rFonts w:ascii="Calibri" w:eastAsia="Calibri" w:hAnsi="Calibri"/>
      <w:lang w:eastAsia="en-US"/>
    </w:rPr>
  </w:style>
  <w:style w:type="character" w:customStyle="1" w:styleId="af9">
    <w:name w:val="Текст концевой сноски Знак"/>
    <w:basedOn w:val="a0"/>
    <w:link w:val="af8"/>
    <w:uiPriority w:val="99"/>
    <w:semiHidden/>
    <w:rsid w:val="0006003E"/>
    <w:rPr>
      <w:rFonts w:ascii="Calibri" w:eastAsia="Calibri" w:hAnsi="Calibri" w:cs="Times New Roman"/>
      <w:sz w:val="20"/>
      <w:szCs w:val="20"/>
    </w:rPr>
  </w:style>
  <w:style w:type="character" w:styleId="afa">
    <w:name w:val="endnote reference"/>
    <w:basedOn w:val="a0"/>
    <w:uiPriority w:val="99"/>
    <w:semiHidden/>
    <w:unhideWhenUsed/>
    <w:rsid w:val="0006003E"/>
    <w:rPr>
      <w:vertAlign w:val="superscript"/>
    </w:rPr>
  </w:style>
  <w:style w:type="table" w:customStyle="1" w:styleId="21">
    <w:name w:val="Сетка таблицы2"/>
    <w:basedOn w:val="a1"/>
    <w:uiPriority w:val="39"/>
    <w:rsid w:val="000600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rsid w:val="0006003E"/>
    <w:pPr>
      <w:ind w:firstLine="709"/>
      <w:jc w:val="both"/>
    </w:pPr>
    <w:rPr>
      <w:rFonts w:eastAsia="Calibri"/>
      <w:sz w:val="24"/>
      <w:szCs w:val="24"/>
    </w:rPr>
  </w:style>
  <w:style w:type="character" w:customStyle="1" w:styleId="afc">
    <w:name w:val="Основной текст с отступом Знак"/>
    <w:basedOn w:val="a0"/>
    <w:link w:val="afb"/>
    <w:uiPriority w:val="99"/>
    <w:rsid w:val="0006003E"/>
    <w:rPr>
      <w:rFonts w:ascii="Times New Roman" w:eastAsia="Calibri" w:hAnsi="Times New Roman" w:cs="Times New Roman"/>
      <w:sz w:val="24"/>
      <w:szCs w:val="24"/>
      <w:lang w:eastAsia="ru-RU"/>
    </w:rPr>
  </w:style>
  <w:style w:type="paragraph" w:styleId="afd">
    <w:name w:val="Body Text"/>
    <w:basedOn w:val="a"/>
    <w:link w:val="afe"/>
    <w:uiPriority w:val="99"/>
    <w:rsid w:val="0006003E"/>
    <w:pPr>
      <w:spacing w:after="120"/>
    </w:pPr>
    <w:rPr>
      <w:rFonts w:ascii="Times New Roman CYR" w:eastAsia="Calibri" w:hAnsi="Times New Roman CYR"/>
    </w:rPr>
  </w:style>
  <w:style w:type="character" w:customStyle="1" w:styleId="afe">
    <w:name w:val="Основной текст Знак"/>
    <w:basedOn w:val="a0"/>
    <w:link w:val="afd"/>
    <w:uiPriority w:val="99"/>
    <w:rsid w:val="0006003E"/>
    <w:rPr>
      <w:rFonts w:ascii="Times New Roman CYR" w:eastAsia="Calibri" w:hAnsi="Times New Roman CYR" w:cs="Times New Roman"/>
      <w:sz w:val="20"/>
      <w:szCs w:val="20"/>
      <w:lang w:eastAsia="ru-RU"/>
    </w:rPr>
  </w:style>
  <w:style w:type="character" w:styleId="aff">
    <w:name w:val="page number"/>
    <w:uiPriority w:val="99"/>
    <w:rsid w:val="0006003E"/>
    <w:rPr>
      <w:rFonts w:cs="Times New Roman"/>
    </w:rPr>
  </w:style>
  <w:style w:type="paragraph" w:customStyle="1" w:styleId="13">
    <w:name w:val="ВК1"/>
    <w:basedOn w:val="a9"/>
    <w:uiPriority w:val="99"/>
    <w:rsid w:val="0006003E"/>
    <w:pPr>
      <w:tabs>
        <w:tab w:val="clear" w:pos="4677"/>
        <w:tab w:val="clear" w:pos="9355"/>
        <w:tab w:val="center" w:pos="4703"/>
        <w:tab w:val="right" w:pos="9214"/>
      </w:tabs>
      <w:ind w:right="1418"/>
      <w:jc w:val="center"/>
    </w:pPr>
    <w:rPr>
      <w:rFonts w:ascii="Calibri" w:eastAsia="Calibri" w:hAnsi="Calibri" w:cs="Calibri"/>
      <w:b/>
      <w:bCs/>
      <w:sz w:val="26"/>
      <w:szCs w:val="26"/>
    </w:rPr>
  </w:style>
  <w:style w:type="paragraph" w:customStyle="1" w:styleId="14">
    <w:name w:val="Знак Знак Знак1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aff0">
    <w:name w:val="Знак Знак Знак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06003E"/>
    <w:pPr>
      <w:spacing w:before="100" w:beforeAutospacing="1" w:after="100" w:afterAutospacing="1"/>
    </w:pPr>
    <w:rPr>
      <w:rFonts w:ascii="Tahoma" w:hAnsi="Tahoma" w:cs="Tahoma"/>
      <w:lang w:val="en-US" w:eastAsia="en-US"/>
    </w:rPr>
  </w:style>
  <w:style w:type="character" w:customStyle="1" w:styleId="ConsPlusNormal0">
    <w:name w:val="ConsPlusNormal Знак"/>
    <w:link w:val="ConsPlusNormal"/>
    <w:locked/>
    <w:rsid w:val="0006003E"/>
    <w:rPr>
      <w:rFonts w:ascii="Calibri" w:eastAsia="Times New Roman" w:hAnsi="Calibri" w:cs="Calibri"/>
      <w:szCs w:val="20"/>
      <w:lang w:eastAsia="ru-RU"/>
    </w:rPr>
  </w:style>
  <w:style w:type="paragraph" w:customStyle="1" w:styleId="ConsPlusNonformat">
    <w:name w:val="ConsPlusNonformat"/>
    <w:uiPriority w:val="99"/>
    <w:rsid w:val="000600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Прижатый влево"/>
    <w:basedOn w:val="a"/>
    <w:next w:val="a"/>
    <w:uiPriority w:val="99"/>
    <w:rsid w:val="0006003E"/>
    <w:pPr>
      <w:widowControl w:val="0"/>
      <w:autoSpaceDE w:val="0"/>
      <w:autoSpaceDN w:val="0"/>
      <w:adjustRightInd w:val="0"/>
    </w:pPr>
    <w:rPr>
      <w:rFonts w:ascii="Arial" w:hAnsi="Arial" w:cs="Arial"/>
      <w:sz w:val="24"/>
      <w:szCs w:val="24"/>
    </w:rPr>
  </w:style>
  <w:style w:type="paragraph" w:customStyle="1" w:styleId="aff2">
    <w:name w:val="_Обычный"/>
    <w:basedOn w:val="a"/>
    <w:link w:val="aff3"/>
    <w:uiPriority w:val="99"/>
    <w:rsid w:val="0006003E"/>
    <w:pPr>
      <w:ind w:firstLine="709"/>
      <w:jc w:val="both"/>
    </w:pPr>
    <w:rPr>
      <w:rFonts w:eastAsia="Calibri"/>
    </w:rPr>
  </w:style>
  <w:style w:type="character" w:customStyle="1" w:styleId="aff3">
    <w:name w:val="_Обычный Знак"/>
    <w:link w:val="aff2"/>
    <w:uiPriority w:val="99"/>
    <w:locked/>
    <w:rsid w:val="0006003E"/>
    <w:rPr>
      <w:rFonts w:ascii="Times New Roman" w:eastAsia="Calibri" w:hAnsi="Times New Roman" w:cs="Times New Roman"/>
      <w:sz w:val="20"/>
      <w:szCs w:val="20"/>
      <w:lang w:eastAsia="ru-RU"/>
    </w:rPr>
  </w:style>
  <w:style w:type="paragraph" w:styleId="22">
    <w:name w:val="Body Text 2"/>
    <w:basedOn w:val="a"/>
    <w:link w:val="23"/>
    <w:uiPriority w:val="99"/>
    <w:semiHidden/>
    <w:rsid w:val="0006003E"/>
    <w:pPr>
      <w:spacing w:after="120" w:line="480" w:lineRule="auto"/>
    </w:pPr>
    <w:rPr>
      <w:rFonts w:ascii="Calibri" w:eastAsia="Calibri" w:hAnsi="Calibri"/>
      <w:lang w:eastAsia="en-US"/>
    </w:rPr>
  </w:style>
  <w:style w:type="character" w:customStyle="1" w:styleId="23">
    <w:name w:val="Основной текст 2 Знак"/>
    <w:basedOn w:val="a0"/>
    <w:link w:val="22"/>
    <w:uiPriority w:val="99"/>
    <w:semiHidden/>
    <w:rsid w:val="0006003E"/>
    <w:rPr>
      <w:rFonts w:ascii="Calibri" w:eastAsia="Calibri" w:hAnsi="Calibri" w:cs="Times New Roman"/>
      <w:sz w:val="20"/>
      <w:szCs w:val="20"/>
    </w:rPr>
  </w:style>
  <w:style w:type="paragraph" w:customStyle="1" w:styleId="aff4">
    <w:name w:val="Знак Знак Знак Знак Знак Знак Знак Знак"/>
    <w:basedOn w:val="a"/>
    <w:uiPriority w:val="99"/>
    <w:rsid w:val="0006003E"/>
    <w:pPr>
      <w:spacing w:after="160" w:line="240" w:lineRule="exact"/>
    </w:pPr>
    <w:rPr>
      <w:rFonts w:ascii="Verdana" w:hAnsi="Verdana" w:cs="Verdana"/>
      <w:lang w:val="en-US" w:eastAsia="en-US"/>
    </w:rPr>
  </w:style>
  <w:style w:type="paragraph" w:styleId="HTML">
    <w:name w:val="HTML Preformatted"/>
    <w:basedOn w:val="a"/>
    <w:link w:val="HTML0"/>
    <w:uiPriority w:val="99"/>
    <w:rsid w:val="0006003E"/>
    <w:rPr>
      <w:rFonts w:ascii="Consolas" w:eastAsia="Calibri" w:hAnsi="Consolas"/>
      <w:lang w:eastAsia="en-US"/>
    </w:rPr>
  </w:style>
  <w:style w:type="character" w:customStyle="1" w:styleId="HTML0">
    <w:name w:val="Стандартный HTML Знак"/>
    <w:basedOn w:val="a0"/>
    <w:link w:val="HTML"/>
    <w:uiPriority w:val="99"/>
    <w:rsid w:val="0006003E"/>
    <w:rPr>
      <w:rFonts w:ascii="Consolas" w:eastAsia="Calibri" w:hAnsi="Consolas" w:cs="Times New Roman"/>
      <w:sz w:val="20"/>
      <w:szCs w:val="20"/>
    </w:rPr>
  </w:style>
  <w:style w:type="paragraph" w:customStyle="1" w:styleId="CharCarChar">
    <w:name w:val="Char Car Char"/>
    <w:basedOn w:val="a"/>
    <w:uiPriority w:val="99"/>
    <w:rsid w:val="0006003E"/>
    <w:pPr>
      <w:spacing w:after="160" w:line="240" w:lineRule="exact"/>
    </w:pPr>
    <w:rPr>
      <w:rFonts w:ascii="Verdana" w:hAnsi="Verdana" w:cs="Verdana"/>
      <w:lang w:val="en-US" w:eastAsia="en-US"/>
    </w:rPr>
  </w:style>
  <w:style w:type="paragraph" w:customStyle="1" w:styleId="ConsCell">
    <w:name w:val="ConsCell"/>
    <w:uiPriority w:val="99"/>
    <w:rsid w:val="000600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5">
    <w:name w:val="Strong"/>
    <w:uiPriority w:val="99"/>
    <w:qFormat/>
    <w:rsid w:val="0006003E"/>
    <w:rPr>
      <w:rFonts w:cs="Times New Roman"/>
      <w:b/>
      <w:bCs/>
    </w:rPr>
  </w:style>
  <w:style w:type="character" w:customStyle="1" w:styleId="16">
    <w:name w:val="Верхний колонтитул Знак1"/>
    <w:uiPriority w:val="99"/>
    <w:semiHidden/>
    <w:rsid w:val="0006003E"/>
    <w:rPr>
      <w:rFonts w:cs="Calibri"/>
      <w:sz w:val="22"/>
      <w:szCs w:val="22"/>
      <w:lang w:eastAsia="en-US"/>
    </w:rPr>
  </w:style>
  <w:style w:type="paragraph" w:customStyle="1" w:styleId="xl148">
    <w:name w:val="xl148"/>
    <w:basedOn w:val="a"/>
    <w:rsid w:val="0006003E"/>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a"/>
    <w:rsid w:val="0006003E"/>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1">
    <w:name w:val="xl151"/>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styleId="aff6">
    <w:name w:val="line number"/>
    <w:uiPriority w:val="99"/>
    <w:semiHidden/>
    <w:unhideWhenUsed/>
    <w:rsid w:val="0006003E"/>
  </w:style>
  <w:style w:type="table" w:customStyle="1" w:styleId="31">
    <w:name w:val="Сетка таблицы3"/>
    <w:basedOn w:val="a1"/>
    <w:next w:val="a5"/>
    <w:uiPriority w:val="39"/>
    <w:rsid w:val="00FB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qFormat/>
    <w:rsid w:val="007247B2"/>
    <w:rPr>
      <w:b/>
      <w:bCs/>
      <w:lang w:eastAsia="en-US"/>
    </w:rPr>
  </w:style>
  <w:style w:type="table" w:customStyle="1" w:styleId="6">
    <w:name w:val="Сетка таблицы6"/>
    <w:basedOn w:val="a1"/>
    <w:next w:val="a5"/>
    <w:uiPriority w:val="59"/>
    <w:rsid w:val="003303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593">
      <w:bodyDiv w:val="1"/>
      <w:marLeft w:val="0"/>
      <w:marRight w:val="0"/>
      <w:marTop w:val="0"/>
      <w:marBottom w:val="0"/>
      <w:divBdr>
        <w:top w:val="none" w:sz="0" w:space="0" w:color="auto"/>
        <w:left w:val="none" w:sz="0" w:space="0" w:color="auto"/>
        <w:bottom w:val="none" w:sz="0" w:space="0" w:color="auto"/>
        <w:right w:val="none" w:sz="0" w:space="0" w:color="auto"/>
      </w:divBdr>
    </w:div>
    <w:div w:id="340090150">
      <w:bodyDiv w:val="1"/>
      <w:marLeft w:val="0"/>
      <w:marRight w:val="0"/>
      <w:marTop w:val="0"/>
      <w:marBottom w:val="0"/>
      <w:divBdr>
        <w:top w:val="none" w:sz="0" w:space="0" w:color="auto"/>
        <w:left w:val="none" w:sz="0" w:space="0" w:color="auto"/>
        <w:bottom w:val="none" w:sz="0" w:space="0" w:color="auto"/>
        <w:right w:val="none" w:sz="0" w:space="0" w:color="auto"/>
      </w:divBdr>
    </w:div>
    <w:div w:id="344019863">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21626884">
      <w:bodyDiv w:val="1"/>
      <w:marLeft w:val="0"/>
      <w:marRight w:val="0"/>
      <w:marTop w:val="0"/>
      <w:marBottom w:val="0"/>
      <w:divBdr>
        <w:top w:val="none" w:sz="0" w:space="0" w:color="auto"/>
        <w:left w:val="none" w:sz="0" w:space="0" w:color="auto"/>
        <w:bottom w:val="none" w:sz="0" w:space="0" w:color="auto"/>
        <w:right w:val="none" w:sz="0" w:space="0" w:color="auto"/>
      </w:divBdr>
    </w:div>
    <w:div w:id="573394030">
      <w:bodyDiv w:val="1"/>
      <w:marLeft w:val="0"/>
      <w:marRight w:val="0"/>
      <w:marTop w:val="0"/>
      <w:marBottom w:val="0"/>
      <w:divBdr>
        <w:top w:val="none" w:sz="0" w:space="0" w:color="auto"/>
        <w:left w:val="none" w:sz="0" w:space="0" w:color="auto"/>
        <w:bottom w:val="none" w:sz="0" w:space="0" w:color="auto"/>
        <w:right w:val="none" w:sz="0" w:space="0" w:color="auto"/>
      </w:divBdr>
    </w:div>
    <w:div w:id="672993061">
      <w:bodyDiv w:val="1"/>
      <w:marLeft w:val="0"/>
      <w:marRight w:val="0"/>
      <w:marTop w:val="0"/>
      <w:marBottom w:val="0"/>
      <w:divBdr>
        <w:top w:val="none" w:sz="0" w:space="0" w:color="auto"/>
        <w:left w:val="none" w:sz="0" w:space="0" w:color="auto"/>
        <w:bottom w:val="none" w:sz="0" w:space="0" w:color="auto"/>
        <w:right w:val="none" w:sz="0" w:space="0" w:color="auto"/>
      </w:divBdr>
    </w:div>
    <w:div w:id="734473880">
      <w:bodyDiv w:val="1"/>
      <w:marLeft w:val="0"/>
      <w:marRight w:val="0"/>
      <w:marTop w:val="0"/>
      <w:marBottom w:val="0"/>
      <w:divBdr>
        <w:top w:val="none" w:sz="0" w:space="0" w:color="auto"/>
        <w:left w:val="none" w:sz="0" w:space="0" w:color="auto"/>
        <w:bottom w:val="none" w:sz="0" w:space="0" w:color="auto"/>
        <w:right w:val="none" w:sz="0" w:space="0" w:color="auto"/>
      </w:divBdr>
    </w:div>
    <w:div w:id="806316037">
      <w:bodyDiv w:val="1"/>
      <w:marLeft w:val="0"/>
      <w:marRight w:val="0"/>
      <w:marTop w:val="0"/>
      <w:marBottom w:val="0"/>
      <w:divBdr>
        <w:top w:val="none" w:sz="0" w:space="0" w:color="auto"/>
        <w:left w:val="none" w:sz="0" w:space="0" w:color="auto"/>
        <w:bottom w:val="none" w:sz="0" w:space="0" w:color="auto"/>
        <w:right w:val="none" w:sz="0" w:space="0" w:color="auto"/>
      </w:divBdr>
    </w:div>
    <w:div w:id="92071678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675375921">
      <w:bodyDiv w:val="1"/>
      <w:marLeft w:val="0"/>
      <w:marRight w:val="0"/>
      <w:marTop w:val="0"/>
      <w:marBottom w:val="0"/>
      <w:divBdr>
        <w:top w:val="none" w:sz="0" w:space="0" w:color="auto"/>
        <w:left w:val="none" w:sz="0" w:space="0" w:color="auto"/>
        <w:bottom w:val="none" w:sz="0" w:space="0" w:color="auto"/>
        <w:right w:val="none" w:sz="0" w:space="0" w:color="auto"/>
      </w:divBdr>
    </w:div>
    <w:div w:id="1747917674">
      <w:bodyDiv w:val="1"/>
      <w:marLeft w:val="0"/>
      <w:marRight w:val="0"/>
      <w:marTop w:val="0"/>
      <w:marBottom w:val="0"/>
      <w:divBdr>
        <w:top w:val="none" w:sz="0" w:space="0" w:color="auto"/>
        <w:left w:val="none" w:sz="0" w:space="0" w:color="auto"/>
        <w:bottom w:val="none" w:sz="0" w:space="0" w:color="auto"/>
        <w:right w:val="none" w:sz="0" w:space="0" w:color="auto"/>
      </w:divBdr>
    </w:div>
    <w:div w:id="19643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823462C3A442CC98A7DA2F4918FD18"/>
        <w:category>
          <w:name w:val="Общие"/>
          <w:gallery w:val="placeholder"/>
        </w:category>
        <w:types>
          <w:type w:val="bbPlcHdr"/>
        </w:types>
        <w:behaviors>
          <w:behavior w:val="content"/>
        </w:behaviors>
        <w:guid w:val="{0879ECA9-776E-409E-8EEF-4DC689E272F6}"/>
      </w:docPartPr>
      <w:docPartBody>
        <w:p w:rsidR="00975AF3" w:rsidRDefault="00975AF3" w:rsidP="00975AF3">
          <w:pPr>
            <w:pStyle w:val="C3823462C3A442CC98A7DA2F4918FD18"/>
          </w:pPr>
          <w:r w:rsidRPr="00BD0686">
            <w:rPr>
              <w:rStyle w:val="a3"/>
            </w:rPr>
            <w:t>Выберите элемент.</w:t>
          </w:r>
        </w:p>
      </w:docPartBody>
    </w:docPart>
    <w:docPart>
      <w:docPartPr>
        <w:name w:val="48838A4A08894280A9D24A0C834674A2"/>
        <w:category>
          <w:name w:val="Общие"/>
          <w:gallery w:val="placeholder"/>
        </w:category>
        <w:types>
          <w:type w:val="bbPlcHdr"/>
        </w:types>
        <w:behaviors>
          <w:behavior w:val="content"/>
        </w:behaviors>
        <w:guid w:val="{49E4BFDB-1C39-4A64-BD9A-33A3FA52CA37}"/>
      </w:docPartPr>
      <w:docPartBody>
        <w:p w:rsidR="00975AF3" w:rsidRDefault="00975AF3" w:rsidP="00975AF3">
          <w:pPr>
            <w:pStyle w:val="48838A4A08894280A9D24A0C834674A2"/>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02219F"/>
    <w:rsid w:val="00032B47"/>
    <w:rsid w:val="00061AFC"/>
    <w:rsid w:val="00081B05"/>
    <w:rsid w:val="00103EF3"/>
    <w:rsid w:val="001748CD"/>
    <w:rsid w:val="001D60BD"/>
    <w:rsid w:val="002274FB"/>
    <w:rsid w:val="002365F8"/>
    <w:rsid w:val="00242B84"/>
    <w:rsid w:val="00265C45"/>
    <w:rsid w:val="00274ED5"/>
    <w:rsid w:val="00295E3E"/>
    <w:rsid w:val="002A613D"/>
    <w:rsid w:val="002D4D9E"/>
    <w:rsid w:val="00312CB8"/>
    <w:rsid w:val="00353D57"/>
    <w:rsid w:val="00363D33"/>
    <w:rsid w:val="00373771"/>
    <w:rsid w:val="003F240D"/>
    <w:rsid w:val="00442918"/>
    <w:rsid w:val="004F3C6C"/>
    <w:rsid w:val="00514EDF"/>
    <w:rsid w:val="005728C8"/>
    <w:rsid w:val="00573888"/>
    <w:rsid w:val="005A2124"/>
    <w:rsid w:val="00676CD4"/>
    <w:rsid w:val="00682F7B"/>
    <w:rsid w:val="00687BC2"/>
    <w:rsid w:val="00697B9E"/>
    <w:rsid w:val="006B736E"/>
    <w:rsid w:val="006E7374"/>
    <w:rsid w:val="006F6939"/>
    <w:rsid w:val="00711685"/>
    <w:rsid w:val="0072367C"/>
    <w:rsid w:val="007266A3"/>
    <w:rsid w:val="007E2AFB"/>
    <w:rsid w:val="00804D05"/>
    <w:rsid w:val="008244A4"/>
    <w:rsid w:val="00827CC5"/>
    <w:rsid w:val="00846673"/>
    <w:rsid w:val="008B52DC"/>
    <w:rsid w:val="008D2C14"/>
    <w:rsid w:val="0092709F"/>
    <w:rsid w:val="00975AF3"/>
    <w:rsid w:val="00A30898"/>
    <w:rsid w:val="00A6361D"/>
    <w:rsid w:val="00AA2031"/>
    <w:rsid w:val="00B13A92"/>
    <w:rsid w:val="00B40E85"/>
    <w:rsid w:val="00B75D50"/>
    <w:rsid w:val="00BF171D"/>
    <w:rsid w:val="00C22CD5"/>
    <w:rsid w:val="00C22F47"/>
    <w:rsid w:val="00C91D6B"/>
    <w:rsid w:val="00CD73CF"/>
    <w:rsid w:val="00D0650B"/>
    <w:rsid w:val="00D777BF"/>
    <w:rsid w:val="00DE3D79"/>
    <w:rsid w:val="00E1748F"/>
    <w:rsid w:val="00E2058A"/>
    <w:rsid w:val="00E56DE9"/>
    <w:rsid w:val="00E67E01"/>
    <w:rsid w:val="00E874A5"/>
    <w:rsid w:val="00ED5B3E"/>
    <w:rsid w:val="00F0287B"/>
    <w:rsid w:val="00F53973"/>
    <w:rsid w:val="00F72E04"/>
    <w:rsid w:val="00FB294E"/>
    <w:rsid w:val="00FC2AFC"/>
    <w:rsid w:val="00FC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AF3"/>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C3823462C3A442CC98A7DA2F4918FD18">
    <w:name w:val="C3823462C3A442CC98A7DA2F4918FD18"/>
    <w:rsid w:val="00975AF3"/>
    <w:pPr>
      <w:spacing w:after="200" w:line="276" w:lineRule="auto"/>
    </w:pPr>
  </w:style>
  <w:style w:type="paragraph" w:customStyle="1" w:styleId="48838A4A08894280A9D24A0C834674A2">
    <w:name w:val="48838A4A08894280A9D24A0C834674A2"/>
    <w:rsid w:val="00975AF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7995-57B5-4C3D-9DBA-DE6D4D31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2564</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Епифанова Елена Валерьевна</cp:lastModifiedBy>
  <cp:revision>14</cp:revision>
  <cp:lastPrinted>2024-05-13T07:02:00Z</cp:lastPrinted>
  <dcterms:created xsi:type="dcterms:W3CDTF">2024-02-09T09:19:00Z</dcterms:created>
  <dcterms:modified xsi:type="dcterms:W3CDTF">2024-05-14T05:31:00Z</dcterms:modified>
</cp:coreProperties>
</file>