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5E5AB85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7B34453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1350FDD8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C1BBC24" wp14:editId="6F0D6141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5270B35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3E6B5BE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6F20128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D232E53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9B51B5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520A606D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04D70B66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48DD0592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22B90BF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C5CE001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3221C2C" w14:textId="50D7ED3A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E9FB75F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5BE44B55" w14:textId="0A747BF3" w:rsidR="00AB250A" w:rsidRPr="00AB250A" w:rsidRDefault="00AB250A" w:rsidP="00AB250A">
      <w:pPr>
        <w:rPr>
          <w:sz w:val="26"/>
          <w:szCs w:val="26"/>
        </w:rPr>
      </w:pPr>
      <w:r w:rsidRPr="00AB250A">
        <w:rPr>
          <w:sz w:val="26"/>
          <w:szCs w:val="26"/>
        </w:rPr>
        <w:t xml:space="preserve">О внесении изменения </w:t>
      </w:r>
    </w:p>
    <w:p w14:paraId="602ADDBC" w14:textId="77777777" w:rsidR="00AB250A" w:rsidRPr="00AB250A" w:rsidRDefault="00AB250A" w:rsidP="00AB250A">
      <w:pPr>
        <w:rPr>
          <w:sz w:val="26"/>
          <w:szCs w:val="26"/>
        </w:rPr>
      </w:pPr>
      <w:r w:rsidRPr="00AB250A">
        <w:rPr>
          <w:sz w:val="26"/>
          <w:szCs w:val="26"/>
        </w:rPr>
        <w:t xml:space="preserve">в постановление Администрации </w:t>
      </w:r>
    </w:p>
    <w:p w14:paraId="678957AD" w14:textId="77777777" w:rsidR="00AB250A" w:rsidRPr="00AB250A" w:rsidRDefault="00AB250A" w:rsidP="00AB250A">
      <w:pPr>
        <w:rPr>
          <w:sz w:val="26"/>
          <w:szCs w:val="26"/>
        </w:rPr>
      </w:pPr>
      <w:r w:rsidRPr="00AB250A">
        <w:rPr>
          <w:sz w:val="26"/>
          <w:szCs w:val="26"/>
        </w:rPr>
        <w:t xml:space="preserve">города Когалыма </w:t>
      </w:r>
    </w:p>
    <w:p w14:paraId="1AF574A5" w14:textId="77777777" w:rsidR="00AB250A" w:rsidRPr="00AB250A" w:rsidRDefault="00AB250A" w:rsidP="00AB250A">
      <w:pPr>
        <w:rPr>
          <w:sz w:val="26"/>
          <w:szCs w:val="26"/>
        </w:rPr>
      </w:pPr>
      <w:r w:rsidRPr="00AB250A">
        <w:rPr>
          <w:sz w:val="26"/>
          <w:szCs w:val="26"/>
        </w:rPr>
        <w:t>от 28.05.2020 №928</w:t>
      </w:r>
    </w:p>
    <w:p w14:paraId="7783D665" w14:textId="77777777" w:rsidR="00BF0DF6" w:rsidRDefault="00BF0DF6" w:rsidP="00AB250A">
      <w:pPr>
        <w:ind w:firstLine="709"/>
        <w:jc w:val="both"/>
        <w:rPr>
          <w:sz w:val="26"/>
          <w:szCs w:val="26"/>
        </w:rPr>
      </w:pPr>
    </w:p>
    <w:p w14:paraId="17C4E757" w14:textId="416F2352" w:rsidR="00AB250A" w:rsidRPr="00AB250A" w:rsidRDefault="007136E1" w:rsidP="00881B6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22D7E">
        <w:rPr>
          <w:rFonts w:eastAsiaTheme="minorHAnsi"/>
          <w:sz w:val="26"/>
          <w:szCs w:val="26"/>
          <w:lang w:eastAsia="en-US"/>
        </w:rPr>
        <w:t xml:space="preserve">В соответствии с Федеральным законом от 20.03.2025 №33-ФЗ                                «Об общих принципах организации местного самоуправления в единой системе публичной власти», </w:t>
      </w:r>
      <w:r w:rsidRPr="00A22D7E">
        <w:rPr>
          <w:spacing w:val="-6"/>
          <w:sz w:val="26"/>
          <w:szCs w:val="26"/>
        </w:rPr>
        <w:t xml:space="preserve"> со статьей 16 Федерального закона от 06.10.2003 №131-ФЗ «Об общих принципах организации местного самоуправления в Российской Федерации»,</w:t>
      </w:r>
      <w:r>
        <w:rPr>
          <w:spacing w:val="-6"/>
          <w:sz w:val="26"/>
          <w:szCs w:val="26"/>
        </w:rPr>
        <w:t xml:space="preserve"> </w:t>
      </w:r>
      <w:r w:rsidR="00AB250A" w:rsidRPr="00AB250A">
        <w:rPr>
          <w:sz w:val="26"/>
          <w:szCs w:val="26"/>
        </w:rPr>
        <w:t xml:space="preserve">Федеральным законом от 28.12.2009 №381-ФЗ «Об основах государственного регулирования торговой деятельности в Российской Федерации», Законом Ханты-Мансийского автономного округа – Югры </w:t>
      </w:r>
      <w:r w:rsidR="007F6EB7">
        <w:rPr>
          <w:sz w:val="26"/>
          <w:szCs w:val="26"/>
        </w:rPr>
        <w:t xml:space="preserve">                      </w:t>
      </w:r>
      <w:r w:rsidR="00AB250A" w:rsidRPr="00AB250A">
        <w:rPr>
          <w:sz w:val="26"/>
          <w:szCs w:val="26"/>
        </w:rPr>
        <w:t>от 11.05.2010 №85-оз «О государственном регулировании торговой деятельности в Ханты-Мансийском автономном округе – Югре», приказом Департамента экономического развития Ханты-Мансийского автономного округа – Югры от 24.12.2010 №1-нп «Об утверждении Порядка разработки и утверждения органами местного самоуправления схем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собственности», Уставом города Когалыма, постановлением Администрации города Когалыма</w:t>
      </w:r>
      <w:r w:rsidR="007F6EB7">
        <w:rPr>
          <w:sz w:val="26"/>
          <w:szCs w:val="26"/>
        </w:rPr>
        <w:t xml:space="preserve"> </w:t>
      </w:r>
      <w:r w:rsidR="00AB250A" w:rsidRPr="00AB250A">
        <w:rPr>
          <w:sz w:val="26"/>
          <w:szCs w:val="26"/>
        </w:rPr>
        <w:t xml:space="preserve">от 22.01.2021 №102 «О размещении </w:t>
      </w:r>
      <w:r w:rsidR="00AB250A" w:rsidRPr="00702965">
        <w:rPr>
          <w:sz w:val="26"/>
          <w:szCs w:val="26"/>
        </w:rPr>
        <w:t>нестационарных торговых объектов на территории города Когалыма</w:t>
      </w:r>
      <w:r w:rsidR="00F84F23" w:rsidRPr="00702965">
        <w:rPr>
          <w:sz w:val="26"/>
          <w:szCs w:val="26"/>
        </w:rPr>
        <w:t xml:space="preserve">», учитывая </w:t>
      </w:r>
      <w:r w:rsidR="00A22D7E" w:rsidRPr="00702965">
        <w:rPr>
          <w:sz w:val="26"/>
          <w:szCs w:val="26"/>
        </w:rPr>
        <w:t xml:space="preserve">результаты аукциона </w:t>
      </w:r>
      <w:r w:rsidR="0064436D" w:rsidRPr="00702965">
        <w:rPr>
          <w:sz w:val="26"/>
          <w:szCs w:val="26"/>
        </w:rPr>
        <w:t xml:space="preserve">на право заключения договора на размещение нестационарного торгового объекта на территории города Когалыма от 25.06.2025, </w:t>
      </w:r>
      <w:r w:rsidR="00F84F23" w:rsidRPr="00702965">
        <w:rPr>
          <w:sz w:val="26"/>
          <w:szCs w:val="26"/>
        </w:rPr>
        <w:t>заявлени</w:t>
      </w:r>
      <w:r w:rsidR="00BE23B3">
        <w:rPr>
          <w:sz w:val="26"/>
          <w:szCs w:val="26"/>
        </w:rPr>
        <w:t>й</w:t>
      </w:r>
      <w:r w:rsidR="0064436D" w:rsidRPr="00702965">
        <w:rPr>
          <w:sz w:val="26"/>
          <w:szCs w:val="26"/>
        </w:rPr>
        <w:t xml:space="preserve"> ИП Бабиной А.Ю. от 20.03.2025, </w:t>
      </w:r>
      <w:r w:rsidR="00F84F23" w:rsidRPr="00702965">
        <w:rPr>
          <w:sz w:val="26"/>
          <w:szCs w:val="26"/>
        </w:rPr>
        <w:t xml:space="preserve"> ООО «Хлебопродукт» от </w:t>
      </w:r>
      <w:r w:rsidR="00702965" w:rsidRPr="00702965">
        <w:rPr>
          <w:sz w:val="26"/>
          <w:szCs w:val="26"/>
        </w:rPr>
        <w:t>29</w:t>
      </w:r>
      <w:r w:rsidR="00F84F23" w:rsidRPr="00702965">
        <w:rPr>
          <w:sz w:val="26"/>
          <w:szCs w:val="26"/>
        </w:rPr>
        <w:t>.</w:t>
      </w:r>
      <w:r w:rsidR="00702965" w:rsidRPr="00702965">
        <w:rPr>
          <w:sz w:val="26"/>
          <w:szCs w:val="26"/>
        </w:rPr>
        <w:t>09.2025</w:t>
      </w:r>
      <w:r w:rsidR="00F84F23" w:rsidRPr="00702965">
        <w:rPr>
          <w:sz w:val="26"/>
          <w:szCs w:val="26"/>
        </w:rPr>
        <w:t xml:space="preserve">, </w:t>
      </w:r>
      <w:r w:rsidR="00881B68" w:rsidRPr="00702965">
        <w:rPr>
          <w:sz w:val="26"/>
          <w:szCs w:val="26"/>
        </w:rPr>
        <w:t>в целях формирования торговой инфраструктуры города Когалыма:</w:t>
      </w:r>
    </w:p>
    <w:p w14:paraId="77EBB7D0" w14:textId="77777777" w:rsidR="008734C5" w:rsidRPr="005A0A00" w:rsidRDefault="008734C5" w:rsidP="00426CDD">
      <w:pPr>
        <w:ind w:firstLine="709"/>
        <w:jc w:val="both"/>
        <w:rPr>
          <w:sz w:val="26"/>
          <w:szCs w:val="26"/>
        </w:rPr>
      </w:pPr>
    </w:p>
    <w:p w14:paraId="28F7A425" w14:textId="77777777" w:rsidR="00BF0DF6" w:rsidRPr="00BF0DF6" w:rsidRDefault="00BF0DF6" w:rsidP="00BF0DF6">
      <w:pPr>
        <w:ind w:firstLine="709"/>
        <w:jc w:val="both"/>
        <w:rPr>
          <w:sz w:val="26"/>
          <w:szCs w:val="26"/>
        </w:rPr>
      </w:pPr>
      <w:r w:rsidRPr="00BF0DF6">
        <w:rPr>
          <w:bCs/>
          <w:iCs/>
          <w:sz w:val="26"/>
          <w:szCs w:val="26"/>
          <w:lang w:eastAsia="en-US"/>
        </w:rPr>
        <w:t xml:space="preserve">1. </w:t>
      </w:r>
      <w:r w:rsidRPr="00BF0DF6">
        <w:rPr>
          <w:sz w:val="26"/>
          <w:szCs w:val="26"/>
        </w:rPr>
        <w:t xml:space="preserve">В постановление Администрации города Когалыма от 28.05.2020 №928 «Об утверждении Схемы размещения нестационарных торговых объектов на территории города Когалыма» (далее – постановление) внести следующее изменение: </w:t>
      </w:r>
    </w:p>
    <w:p w14:paraId="3F60E367" w14:textId="77777777" w:rsidR="00BF0DF6" w:rsidRPr="00BF0DF6" w:rsidRDefault="00BF0DF6" w:rsidP="00BF0DF6">
      <w:pPr>
        <w:ind w:firstLine="709"/>
        <w:jc w:val="both"/>
        <w:rPr>
          <w:bCs/>
          <w:iCs/>
          <w:sz w:val="26"/>
          <w:szCs w:val="26"/>
          <w:lang w:eastAsia="en-US"/>
        </w:rPr>
      </w:pPr>
      <w:r w:rsidRPr="00BF0DF6">
        <w:rPr>
          <w:bCs/>
          <w:iCs/>
          <w:sz w:val="26"/>
          <w:szCs w:val="26"/>
          <w:lang w:eastAsia="en-US"/>
        </w:rPr>
        <w:t xml:space="preserve">1.1. приложение к постановлению изложить в редакции согласно </w:t>
      </w:r>
      <w:r w:rsidR="0060416F" w:rsidRPr="00BF0DF6">
        <w:rPr>
          <w:bCs/>
          <w:iCs/>
          <w:sz w:val="26"/>
          <w:szCs w:val="26"/>
          <w:lang w:eastAsia="en-US"/>
        </w:rPr>
        <w:t>приложению</w:t>
      </w:r>
      <w:r w:rsidRPr="00BF0DF6">
        <w:rPr>
          <w:bCs/>
          <w:iCs/>
          <w:sz w:val="26"/>
          <w:szCs w:val="26"/>
          <w:lang w:eastAsia="en-US"/>
        </w:rPr>
        <w:t xml:space="preserve"> к настоящему постановлению. </w:t>
      </w:r>
    </w:p>
    <w:p w14:paraId="0300B698" w14:textId="77777777" w:rsidR="00BF0DF6" w:rsidRPr="00BF0DF6" w:rsidRDefault="00BF0DF6" w:rsidP="00BF0DF6">
      <w:pPr>
        <w:ind w:firstLine="709"/>
        <w:jc w:val="both"/>
        <w:rPr>
          <w:bCs/>
          <w:iCs/>
          <w:sz w:val="26"/>
          <w:szCs w:val="26"/>
          <w:lang w:eastAsia="en-US"/>
        </w:rPr>
      </w:pPr>
    </w:p>
    <w:p w14:paraId="4D69A655" w14:textId="18C0155F" w:rsidR="00BF0DF6" w:rsidRPr="00BF0DF6" w:rsidRDefault="00BF0DF6" w:rsidP="00BF0DF6">
      <w:pPr>
        <w:ind w:firstLine="709"/>
        <w:jc w:val="both"/>
        <w:rPr>
          <w:bCs/>
          <w:iCs/>
          <w:sz w:val="26"/>
          <w:szCs w:val="26"/>
          <w:lang w:eastAsia="en-US"/>
        </w:rPr>
      </w:pPr>
      <w:r w:rsidRPr="00BF0DF6">
        <w:rPr>
          <w:bCs/>
          <w:iCs/>
          <w:sz w:val="26"/>
          <w:szCs w:val="26"/>
          <w:lang w:eastAsia="en-US"/>
        </w:rPr>
        <w:t xml:space="preserve">2. Постановление Администрации города Когалыма </w:t>
      </w:r>
      <w:r w:rsidRPr="00A22D7E">
        <w:rPr>
          <w:bCs/>
          <w:iCs/>
          <w:sz w:val="26"/>
          <w:szCs w:val="26"/>
          <w:lang w:eastAsia="en-US"/>
        </w:rPr>
        <w:t xml:space="preserve">от </w:t>
      </w:r>
      <w:r w:rsidR="002A225F" w:rsidRPr="00A22D7E">
        <w:rPr>
          <w:bCs/>
          <w:iCs/>
          <w:sz w:val="26"/>
          <w:szCs w:val="26"/>
          <w:lang w:eastAsia="en-US"/>
        </w:rPr>
        <w:t>20.03.2025</w:t>
      </w:r>
      <w:r w:rsidRPr="00A22D7E">
        <w:rPr>
          <w:bCs/>
          <w:iCs/>
          <w:sz w:val="26"/>
          <w:szCs w:val="26"/>
          <w:lang w:eastAsia="en-US"/>
        </w:rPr>
        <w:t xml:space="preserve"> №</w:t>
      </w:r>
      <w:r w:rsidR="002A225F" w:rsidRPr="00A22D7E">
        <w:rPr>
          <w:bCs/>
          <w:iCs/>
          <w:sz w:val="26"/>
          <w:szCs w:val="26"/>
          <w:lang w:eastAsia="en-US"/>
        </w:rPr>
        <w:t>599</w:t>
      </w:r>
      <w:r w:rsidR="0058357D">
        <w:rPr>
          <w:bCs/>
          <w:iCs/>
          <w:sz w:val="26"/>
          <w:szCs w:val="26"/>
          <w:lang w:eastAsia="en-US"/>
        </w:rPr>
        <w:t xml:space="preserve"> </w:t>
      </w:r>
      <w:r w:rsidRPr="00BF0DF6">
        <w:rPr>
          <w:bCs/>
          <w:iCs/>
          <w:sz w:val="26"/>
          <w:szCs w:val="26"/>
          <w:lang w:eastAsia="en-US"/>
        </w:rPr>
        <w:t xml:space="preserve">«О внесении изменения в постановление Администрации города Когалыма </w:t>
      </w:r>
      <w:r w:rsidR="007F6EB7">
        <w:rPr>
          <w:bCs/>
          <w:iCs/>
          <w:sz w:val="26"/>
          <w:szCs w:val="26"/>
          <w:lang w:eastAsia="en-US"/>
        </w:rPr>
        <w:t xml:space="preserve">               </w:t>
      </w:r>
      <w:r w:rsidRPr="00BF0DF6">
        <w:rPr>
          <w:bCs/>
          <w:iCs/>
          <w:sz w:val="26"/>
          <w:szCs w:val="26"/>
          <w:lang w:eastAsia="en-US"/>
        </w:rPr>
        <w:t>от 28.05.2020 №928» признать утратившим силу.</w:t>
      </w:r>
    </w:p>
    <w:p w14:paraId="691EDECC" w14:textId="77777777" w:rsidR="00BF0DF6" w:rsidRPr="00BF0DF6" w:rsidRDefault="00BF0DF6" w:rsidP="00BF0DF6">
      <w:pPr>
        <w:ind w:firstLine="709"/>
        <w:jc w:val="both"/>
        <w:rPr>
          <w:bCs/>
          <w:iCs/>
          <w:sz w:val="26"/>
          <w:szCs w:val="26"/>
          <w:lang w:eastAsia="en-US"/>
        </w:rPr>
      </w:pPr>
    </w:p>
    <w:p w14:paraId="605639BC" w14:textId="2BFEF6E8" w:rsidR="00BF0DF6" w:rsidRPr="004622CF" w:rsidRDefault="00BF0DF6" w:rsidP="004622CF">
      <w:pPr>
        <w:autoSpaceDE w:val="0"/>
        <w:autoSpaceDN w:val="0"/>
        <w:adjustRightInd w:val="0"/>
        <w:ind w:firstLine="709"/>
        <w:jc w:val="both"/>
        <w:rPr>
          <w:bCs/>
          <w:iCs/>
          <w:sz w:val="26"/>
          <w:szCs w:val="26"/>
          <w:lang w:eastAsia="en-US"/>
        </w:rPr>
      </w:pPr>
      <w:r w:rsidRPr="004622CF">
        <w:rPr>
          <w:bCs/>
          <w:iCs/>
          <w:sz w:val="26"/>
          <w:szCs w:val="26"/>
          <w:lang w:eastAsia="en-US"/>
        </w:rPr>
        <w:lastRenderedPageBreak/>
        <w:t xml:space="preserve">3. </w:t>
      </w:r>
      <w:r w:rsidR="004622CF" w:rsidRPr="004622CF">
        <w:rPr>
          <w:bCs/>
          <w:iCs/>
          <w:sz w:val="26"/>
          <w:szCs w:val="26"/>
          <w:lang w:eastAsia="en-US"/>
        </w:rPr>
        <w:t>Опубликовать настоящее постановление и приложени</w:t>
      </w:r>
      <w:r w:rsidR="00096D9A">
        <w:rPr>
          <w:bCs/>
          <w:iCs/>
          <w:sz w:val="26"/>
          <w:szCs w:val="26"/>
          <w:lang w:eastAsia="en-US"/>
        </w:rPr>
        <w:t>е</w:t>
      </w:r>
      <w:r w:rsidR="004622CF" w:rsidRPr="004622CF">
        <w:rPr>
          <w:bCs/>
          <w:iCs/>
          <w:sz w:val="26"/>
          <w:szCs w:val="26"/>
          <w:lang w:eastAsia="en-US"/>
        </w:rPr>
        <w:t xml:space="preserve">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0577CD1B" w14:textId="0C0FD609" w:rsidR="00FA42FD" w:rsidRDefault="00FA42FD" w:rsidP="00426CDD">
      <w:pPr>
        <w:ind w:firstLine="709"/>
        <w:jc w:val="both"/>
        <w:rPr>
          <w:sz w:val="26"/>
          <w:szCs w:val="26"/>
        </w:rPr>
      </w:pPr>
    </w:p>
    <w:p w14:paraId="66F1C446" w14:textId="1A56118E" w:rsidR="008734C5" w:rsidRPr="005A0A00" w:rsidRDefault="00BF0DF6" w:rsidP="00426CDD">
      <w:pPr>
        <w:ind w:firstLine="709"/>
        <w:jc w:val="both"/>
        <w:rPr>
          <w:sz w:val="26"/>
          <w:szCs w:val="26"/>
        </w:rPr>
      </w:pPr>
      <w:r w:rsidRPr="0030538D">
        <w:rPr>
          <w:sz w:val="26"/>
          <w:szCs w:val="26"/>
        </w:rPr>
        <w:t>4</w:t>
      </w:r>
      <w:r w:rsidR="008734C5" w:rsidRPr="0030538D">
        <w:rPr>
          <w:sz w:val="26"/>
          <w:szCs w:val="26"/>
        </w:rPr>
        <w:t xml:space="preserve">. Контроль за выполнением постановления </w:t>
      </w:r>
      <w:r w:rsidR="00A22D7E" w:rsidRPr="0030538D">
        <w:rPr>
          <w:sz w:val="26"/>
          <w:szCs w:val="26"/>
        </w:rPr>
        <w:t>оставляю за собой</w:t>
      </w:r>
      <w:r w:rsidR="00A54F79" w:rsidRPr="0030538D">
        <w:rPr>
          <w:sz w:val="26"/>
          <w:szCs w:val="26"/>
        </w:rPr>
        <w:t>.</w:t>
      </w:r>
    </w:p>
    <w:p w14:paraId="6403AF9B" w14:textId="77777777" w:rsidR="00ED5C7C" w:rsidRDefault="00ED5C7C" w:rsidP="00426CDD">
      <w:pPr>
        <w:ind w:firstLine="709"/>
        <w:jc w:val="both"/>
        <w:rPr>
          <w:sz w:val="26"/>
          <w:szCs w:val="26"/>
        </w:rPr>
      </w:pPr>
    </w:p>
    <w:p w14:paraId="45F84025" w14:textId="77777777" w:rsidR="00881B68" w:rsidRDefault="00881B68" w:rsidP="00881B68">
      <w:pPr>
        <w:ind w:firstLine="709"/>
        <w:jc w:val="both"/>
        <w:rPr>
          <w:sz w:val="26"/>
          <w:szCs w:val="26"/>
        </w:rPr>
      </w:pPr>
    </w:p>
    <w:p w14:paraId="5FC1B012" w14:textId="77777777" w:rsidR="00881B68" w:rsidRDefault="00881B68" w:rsidP="00881B68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1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4"/>
        <w:gridCol w:w="3968"/>
        <w:gridCol w:w="1900"/>
      </w:tblGrid>
      <w:tr w:rsidR="00DD1B52" w:rsidRPr="00927695" w14:paraId="3836BDA5" w14:textId="77777777" w:rsidTr="002A225F">
        <w:trPr>
          <w:trHeight w:val="1443"/>
        </w:trPr>
        <w:tc>
          <w:tcPr>
            <w:tcW w:w="1766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06B47A34A5FD44D4B82D8418446A3FC7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81DE728" w14:textId="5F452EDF" w:rsidR="00DD1B52" w:rsidRPr="008465F5" w:rsidRDefault="002A225F" w:rsidP="00E2588A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87" w:type="pct"/>
            <w:vAlign w:val="center"/>
          </w:tcPr>
          <w:p w14:paraId="6E39C8B0" w14:textId="77777777" w:rsidR="00DD1B52" w:rsidRPr="00903CF1" w:rsidRDefault="00DD1B52" w:rsidP="00E2588A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71646F9" wp14:editId="1CAD84BE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9D4FC01" w14:textId="77777777" w:rsidR="00DD1B52" w:rsidRPr="00903CF1" w:rsidRDefault="00DD1B52" w:rsidP="00E2588A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3AD473C7" w14:textId="77777777" w:rsidR="00DD1B52" w:rsidRPr="00903CF1" w:rsidRDefault="00DD1B52" w:rsidP="00E2588A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36A62BA" w14:textId="77777777" w:rsidR="00DD1B52" w:rsidRPr="00903CF1" w:rsidRDefault="00DD1B52" w:rsidP="00E2588A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235A2D59" w14:textId="77777777" w:rsidR="00DD1B52" w:rsidRPr="00903CF1" w:rsidRDefault="00DD1B52" w:rsidP="00E2588A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558A7683" w14:textId="77777777" w:rsidR="00DD1B52" w:rsidRPr="00E70DAC" w:rsidRDefault="00DD1B52" w:rsidP="00E2588A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047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06B47A34A5FD44D4B82D8418446A3FC7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3BF16EDC" w14:textId="0C2A458F" w:rsidR="00DD1B52" w:rsidRPr="00465FC6" w:rsidRDefault="002A225F" w:rsidP="00E2588A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3A7F138D" w14:textId="77777777" w:rsidR="00DD1B52" w:rsidRDefault="00DD1B52">
      <w:pPr>
        <w:spacing w:after="200" w:line="276" w:lineRule="auto"/>
        <w:rPr>
          <w:sz w:val="26"/>
          <w:szCs w:val="26"/>
        </w:rPr>
        <w:sectPr w:rsidR="00DD1B52" w:rsidSect="00426CDD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05D69F51" w14:textId="77777777" w:rsidR="009E3E8A" w:rsidRPr="009B7E0F" w:rsidRDefault="009E3E8A" w:rsidP="003C00FC">
      <w:pPr>
        <w:tabs>
          <w:tab w:val="left" w:pos="7380"/>
        </w:tabs>
        <w:ind w:firstLine="12049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</w:p>
    <w:p w14:paraId="15AA8A05" w14:textId="77777777" w:rsidR="009E3E8A" w:rsidRPr="009B7E0F" w:rsidRDefault="009E3E8A" w:rsidP="003C00FC">
      <w:pPr>
        <w:tabs>
          <w:tab w:val="left" w:pos="7380"/>
        </w:tabs>
        <w:ind w:right="-285" w:firstLine="12049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14:paraId="4A7DA002" w14:textId="6CDF55AC" w:rsidR="009E3E8A" w:rsidRDefault="009E3E8A" w:rsidP="003C00FC">
      <w:pPr>
        <w:tabs>
          <w:tab w:val="left" w:pos="7380"/>
        </w:tabs>
        <w:ind w:firstLine="12049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A54F79" w:rsidRPr="00CC2F24" w14:paraId="48999946" w14:textId="77777777" w:rsidTr="00A54F79">
        <w:tc>
          <w:tcPr>
            <w:tcW w:w="2235" w:type="dxa"/>
          </w:tcPr>
          <w:p w14:paraId="00B36896" w14:textId="77777777" w:rsidR="00A54F79" w:rsidRPr="009001E2" w:rsidRDefault="00A54F79" w:rsidP="00A54F79">
            <w:pPr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7DBFF7FD" w14:textId="77777777" w:rsidR="00A54F79" w:rsidRPr="006A3B32" w:rsidRDefault="00A54F79" w:rsidP="00A54F79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4EE6A0CB" w14:textId="77777777" w:rsidR="00A54F79" w:rsidRPr="009B7E0F" w:rsidRDefault="00A54F79" w:rsidP="003C00FC">
      <w:pPr>
        <w:tabs>
          <w:tab w:val="left" w:pos="7380"/>
        </w:tabs>
        <w:ind w:firstLine="12049"/>
        <w:rPr>
          <w:sz w:val="26"/>
          <w:szCs w:val="26"/>
        </w:rPr>
      </w:pPr>
    </w:p>
    <w:p w14:paraId="02A4ABC6" w14:textId="77777777" w:rsidR="004F415F" w:rsidRDefault="004F415F" w:rsidP="004F415F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A02902">
        <w:rPr>
          <w:rFonts w:ascii="Times New Roman" w:hAnsi="Times New Roman" w:cs="Times New Roman"/>
          <w:bCs/>
          <w:color w:val="000000"/>
          <w:sz w:val="26"/>
          <w:szCs w:val="26"/>
        </w:rPr>
        <w:t>СХЕМА</w:t>
      </w:r>
    </w:p>
    <w:p w14:paraId="025E7EEF" w14:textId="77777777" w:rsidR="004F415F" w:rsidRDefault="004F415F" w:rsidP="004F415F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A02902">
        <w:rPr>
          <w:rFonts w:ascii="Times New Roman" w:hAnsi="Times New Roman" w:cs="Times New Roman"/>
          <w:bCs/>
          <w:color w:val="000000"/>
          <w:sz w:val="26"/>
          <w:szCs w:val="26"/>
        </w:rPr>
        <w:t>РАЗМЕЩЕНИЯ НЕСТАЦИОНАРНЫХ ТОРГОВЫХ ОБЪЕКТОВ НА ТЕРРИТОРИИ ГОРОДА КОГАЛЫМА</w:t>
      </w:r>
    </w:p>
    <w:p w14:paraId="7E384C8C" w14:textId="411AD0EC" w:rsidR="008C5BCC" w:rsidRPr="00A02902" w:rsidRDefault="008C5BCC" w:rsidP="004F415F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 СОСТОЯНИЮ НА </w:t>
      </w:r>
      <w:r w:rsidR="00F91A29">
        <w:rPr>
          <w:rFonts w:ascii="Times New Roman" w:hAnsi="Times New Roman" w:cs="Times New Roman"/>
          <w:bCs/>
          <w:color w:val="000000"/>
          <w:sz w:val="26"/>
          <w:szCs w:val="26"/>
        </w:rPr>
        <w:t>01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2A225F">
        <w:rPr>
          <w:rFonts w:ascii="Times New Roman" w:hAnsi="Times New Roman" w:cs="Times New Roman"/>
          <w:bCs/>
          <w:color w:val="000000"/>
          <w:sz w:val="26"/>
          <w:szCs w:val="26"/>
        </w:rPr>
        <w:t>НОЯБРЯ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202</w:t>
      </w:r>
      <w:r w:rsidR="00A85363">
        <w:rPr>
          <w:rFonts w:ascii="Times New Roman" w:hAnsi="Times New Roman" w:cs="Times New Roman"/>
          <w:bCs/>
          <w:color w:val="000000"/>
          <w:sz w:val="26"/>
          <w:szCs w:val="26"/>
        </w:rPr>
        <w:t>5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ГОДА</w:t>
      </w:r>
    </w:p>
    <w:p w14:paraId="50DD90C3" w14:textId="77777777" w:rsidR="004F415F" w:rsidRPr="0001760A" w:rsidRDefault="004F415F" w:rsidP="004F415F">
      <w:pPr>
        <w:pStyle w:val="ConsPlusNormal"/>
        <w:ind w:firstLine="0"/>
        <w:jc w:val="center"/>
        <w:rPr>
          <w:rFonts w:ascii="Times New Roman" w:hAnsi="Times New Roman" w:cs="Times New Roman"/>
          <w:bCs/>
          <w:strike/>
          <w:color w:val="000000"/>
          <w:sz w:val="26"/>
          <w:szCs w:val="26"/>
        </w:rPr>
      </w:pPr>
      <w:r w:rsidRPr="00A02902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Круглогодичные нестационарные торговые объекты </w:t>
      </w:r>
    </w:p>
    <w:p w14:paraId="5F076F6A" w14:textId="77777777" w:rsidR="004F415F" w:rsidRPr="003C00FC" w:rsidRDefault="004F415F" w:rsidP="004F415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"/>
        <w:gridCol w:w="1623"/>
        <w:gridCol w:w="1450"/>
        <w:gridCol w:w="1525"/>
        <w:gridCol w:w="1817"/>
        <w:gridCol w:w="898"/>
        <w:gridCol w:w="1799"/>
        <w:gridCol w:w="1557"/>
        <w:gridCol w:w="1020"/>
        <w:gridCol w:w="1673"/>
        <w:gridCol w:w="1949"/>
      </w:tblGrid>
      <w:tr w:rsidR="004F415F" w:rsidRPr="00A02902" w14:paraId="7B4D1D19" w14:textId="77777777" w:rsidTr="003C00FC">
        <w:tc>
          <w:tcPr>
            <w:tcW w:w="122" w:type="pct"/>
            <w:shd w:val="clear" w:color="auto" w:fill="auto"/>
            <w:vAlign w:val="center"/>
            <w:hideMark/>
          </w:tcPr>
          <w:p w14:paraId="3B4A28E6" w14:textId="77777777"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№ п/п</w:t>
            </w:r>
          </w:p>
        </w:tc>
        <w:tc>
          <w:tcPr>
            <w:tcW w:w="517" w:type="pct"/>
            <w:shd w:val="clear" w:color="auto" w:fill="auto"/>
            <w:vAlign w:val="center"/>
            <w:hideMark/>
          </w:tcPr>
          <w:p w14:paraId="270FCEE8" w14:textId="77777777"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Наименование субъекта торговли</w:t>
            </w:r>
          </w:p>
        </w:tc>
        <w:tc>
          <w:tcPr>
            <w:tcW w:w="462" w:type="pct"/>
            <w:shd w:val="clear" w:color="auto" w:fill="auto"/>
            <w:vAlign w:val="center"/>
            <w:hideMark/>
          </w:tcPr>
          <w:p w14:paraId="24815B79" w14:textId="77777777"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Юридический адрес субъекта торговли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119EE57C" w14:textId="77777777"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Количество размещенных нестационарных торговых объектов</w:t>
            </w:r>
            <w:r w:rsidR="008C5BCC">
              <w:rPr>
                <w:color w:val="000000"/>
              </w:rPr>
              <w:t>, в том числе мобильных</w:t>
            </w:r>
          </w:p>
        </w:tc>
        <w:tc>
          <w:tcPr>
            <w:tcW w:w="579" w:type="pct"/>
            <w:shd w:val="clear" w:color="auto" w:fill="auto"/>
            <w:vAlign w:val="center"/>
            <w:hideMark/>
          </w:tcPr>
          <w:p w14:paraId="17D68630" w14:textId="77777777"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Месторасположение нестационарного торгового объекта</w:t>
            </w:r>
            <w:r w:rsidR="008C5BCC">
              <w:rPr>
                <w:color w:val="000000"/>
              </w:rPr>
              <w:t>, в том числе мобильного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14:paraId="1BE6A57F" w14:textId="77777777"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Вид объекта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A67CC9B" w14:textId="77777777"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Специализация (ассортимент реализуемой продукции)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14:paraId="7B213D7B" w14:textId="77777777" w:rsidR="008C5BCC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 xml:space="preserve">Площадь нестационарного торгового объекта, </w:t>
            </w:r>
            <w:r w:rsidR="008C5BCC">
              <w:rPr>
                <w:color w:val="000000"/>
              </w:rPr>
              <w:t xml:space="preserve">в том числе мобильного </w:t>
            </w:r>
          </w:p>
          <w:p w14:paraId="45409C88" w14:textId="77777777"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кв. м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5AC1E931" w14:textId="77777777"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Площадь земельного участка, кв. м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14:paraId="5C1BEA32" w14:textId="77777777" w:rsidR="004F415F" w:rsidRPr="00A02902" w:rsidRDefault="004F415F" w:rsidP="003A2200">
            <w:pPr>
              <w:ind w:right="-58"/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Собственник земельного участка, на котором расположен нестационарный торговый объект</w:t>
            </w:r>
            <w:r w:rsidR="008C5BCC">
              <w:rPr>
                <w:color w:val="000000"/>
              </w:rPr>
              <w:t>, в том числе мобильный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14:paraId="35F4617F" w14:textId="77777777"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Срок, период размещения нестационарного торгового объекта</w:t>
            </w:r>
            <w:r w:rsidR="008C5BCC">
              <w:rPr>
                <w:color w:val="000000"/>
              </w:rPr>
              <w:t>, в том числе мобильного</w:t>
            </w:r>
          </w:p>
        </w:tc>
      </w:tr>
      <w:tr w:rsidR="004F415F" w:rsidRPr="00A02902" w14:paraId="6C9AACCE" w14:textId="77777777" w:rsidTr="003C00FC">
        <w:tc>
          <w:tcPr>
            <w:tcW w:w="122" w:type="pct"/>
            <w:shd w:val="clear" w:color="auto" w:fill="auto"/>
            <w:hideMark/>
          </w:tcPr>
          <w:p w14:paraId="586251B9" w14:textId="77777777"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1</w:t>
            </w:r>
          </w:p>
        </w:tc>
        <w:tc>
          <w:tcPr>
            <w:tcW w:w="517" w:type="pct"/>
            <w:shd w:val="clear" w:color="auto" w:fill="auto"/>
            <w:hideMark/>
          </w:tcPr>
          <w:p w14:paraId="4EE619F8" w14:textId="77777777"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2</w:t>
            </w:r>
          </w:p>
        </w:tc>
        <w:tc>
          <w:tcPr>
            <w:tcW w:w="462" w:type="pct"/>
            <w:shd w:val="clear" w:color="auto" w:fill="auto"/>
            <w:hideMark/>
          </w:tcPr>
          <w:p w14:paraId="6C7F3148" w14:textId="77777777"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3</w:t>
            </w:r>
          </w:p>
        </w:tc>
        <w:tc>
          <w:tcPr>
            <w:tcW w:w="486" w:type="pct"/>
            <w:shd w:val="clear" w:color="auto" w:fill="auto"/>
            <w:hideMark/>
          </w:tcPr>
          <w:p w14:paraId="66929077" w14:textId="77777777"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4</w:t>
            </w:r>
          </w:p>
        </w:tc>
        <w:tc>
          <w:tcPr>
            <w:tcW w:w="579" w:type="pct"/>
            <w:shd w:val="clear" w:color="auto" w:fill="auto"/>
            <w:hideMark/>
          </w:tcPr>
          <w:p w14:paraId="1FBD0212" w14:textId="77777777"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5</w:t>
            </w:r>
          </w:p>
        </w:tc>
        <w:tc>
          <w:tcPr>
            <w:tcW w:w="286" w:type="pct"/>
            <w:shd w:val="clear" w:color="auto" w:fill="auto"/>
            <w:hideMark/>
          </w:tcPr>
          <w:p w14:paraId="3105220A" w14:textId="77777777"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6</w:t>
            </w:r>
          </w:p>
        </w:tc>
        <w:tc>
          <w:tcPr>
            <w:tcW w:w="573" w:type="pct"/>
            <w:shd w:val="clear" w:color="auto" w:fill="auto"/>
            <w:hideMark/>
          </w:tcPr>
          <w:p w14:paraId="2CF7A7A2" w14:textId="77777777"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7</w:t>
            </w:r>
          </w:p>
        </w:tc>
        <w:tc>
          <w:tcPr>
            <w:tcW w:w="496" w:type="pct"/>
            <w:shd w:val="clear" w:color="auto" w:fill="auto"/>
            <w:hideMark/>
          </w:tcPr>
          <w:p w14:paraId="33E6CF10" w14:textId="77777777"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8</w:t>
            </w:r>
          </w:p>
        </w:tc>
        <w:tc>
          <w:tcPr>
            <w:tcW w:w="325" w:type="pct"/>
            <w:shd w:val="clear" w:color="auto" w:fill="auto"/>
            <w:hideMark/>
          </w:tcPr>
          <w:p w14:paraId="38A27127" w14:textId="77777777"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9</w:t>
            </w:r>
          </w:p>
        </w:tc>
        <w:tc>
          <w:tcPr>
            <w:tcW w:w="533" w:type="pct"/>
            <w:shd w:val="clear" w:color="auto" w:fill="auto"/>
            <w:hideMark/>
          </w:tcPr>
          <w:p w14:paraId="4ADBC4ED" w14:textId="77777777"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10</w:t>
            </w:r>
          </w:p>
        </w:tc>
        <w:tc>
          <w:tcPr>
            <w:tcW w:w="621" w:type="pct"/>
            <w:shd w:val="clear" w:color="auto" w:fill="auto"/>
            <w:hideMark/>
          </w:tcPr>
          <w:p w14:paraId="6C1E972E" w14:textId="77777777" w:rsidR="004F415F" w:rsidRPr="00A02902" w:rsidRDefault="004F415F" w:rsidP="003A2200">
            <w:pPr>
              <w:jc w:val="center"/>
              <w:rPr>
                <w:iCs/>
                <w:color w:val="000000"/>
              </w:rPr>
            </w:pPr>
            <w:r w:rsidRPr="00A02902">
              <w:rPr>
                <w:iCs/>
                <w:color w:val="000000"/>
              </w:rPr>
              <w:t>11</w:t>
            </w:r>
          </w:p>
        </w:tc>
      </w:tr>
      <w:tr w:rsidR="004F415F" w:rsidRPr="002A225F" w14:paraId="086F6E23" w14:textId="77777777" w:rsidTr="003C00FC">
        <w:tc>
          <w:tcPr>
            <w:tcW w:w="122" w:type="pct"/>
            <w:shd w:val="clear" w:color="auto" w:fill="auto"/>
            <w:hideMark/>
          </w:tcPr>
          <w:p w14:paraId="04E446A9" w14:textId="77777777"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1</w:t>
            </w:r>
          </w:p>
        </w:tc>
        <w:tc>
          <w:tcPr>
            <w:tcW w:w="517" w:type="pct"/>
            <w:shd w:val="clear" w:color="auto" w:fill="auto"/>
            <w:hideMark/>
          </w:tcPr>
          <w:p w14:paraId="4477838E" w14:textId="77777777" w:rsidR="004F415F" w:rsidRPr="00A02902" w:rsidRDefault="004F415F" w:rsidP="00CE7D64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ИП Абдульманов Д</w:t>
            </w:r>
            <w:r w:rsidR="00CE7D64">
              <w:rPr>
                <w:color w:val="000000"/>
              </w:rPr>
              <w:t xml:space="preserve">анил </w:t>
            </w:r>
            <w:r w:rsidRPr="00A02902">
              <w:rPr>
                <w:color w:val="000000"/>
              </w:rPr>
              <w:t>Р</w:t>
            </w:r>
            <w:r w:rsidR="00CE7D64">
              <w:rPr>
                <w:color w:val="000000"/>
              </w:rPr>
              <w:t>ифович</w:t>
            </w:r>
          </w:p>
        </w:tc>
        <w:tc>
          <w:tcPr>
            <w:tcW w:w="462" w:type="pct"/>
            <w:shd w:val="clear" w:color="auto" w:fill="auto"/>
            <w:hideMark/>
          </w:tcPr>
          <w:p w14:paraId="37FEC756" w14:textId="61033E82" w:rsidR="004F415F" w:rsidRPr="00A02902" w:rsidRDefault="004F415F" w:rsidP="00F622BB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 xml:space="preserve">город Когалым, улица Бакинская, </w:t>
            </w:r>
            <w:r w:rsidR="00684065">
              <w:rPr>
                <w:color w:val="000000"/>
              </w:rPr>
              <w:t>д.</w:t>
            </w:r>
            <w:r w:rsidRPr="00A02902">
              <w:rPr>
                <w:color w:val="000000"/>
              </w:rPr>
              <w:t>67, кв</w:t>
            </w:r>
            <w:r w:rsidR="00F622BB">
              <w:rPr>
                <w:color w:val="000000"/>
              </w:rPr>
              <w:t>.</w:t>
            </w:r>
            <w:r w:rsidRPr="00A02902">
              <w:rPr>
                <w:color w:val="000000"/>
              </w:rPr>
              <w:t xml:space="preserve"> 16</w:t>
            </w:r>
          </w:p>
        </w:tc>
        <w:tc>
          <w:tcPr>
            <w:tcW w:w="486" w:type="pct"/>
            <w:shd w:val="clear" w:color="auto" w:fill="auto"/>
            <w:hideMark/>
          </w:tcPr>
          <w:p w14:paraId="44320589" w14:textId="77777777"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1</w:t>
            </w:r>
          </w:p>
        </w:tc>
        <w:tc>
          <w:tcPr>
            <w:tcW w:w="579" w:type="pct"/>
            <w:shd w:val="clear" w:color="auto" w:fill="auto"/>
            <w:hideMark/>
          </w:tcPr>
          <w:p w14:paraId="4E0B23B3" w14:textId="77777777"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город Когалым, в районе АЗС-1</w:t>
            </w:r>
            <w:r>
              <w:rPr>
                <w:color w:val="000000"/>
              </w:rPr>
              <w:t xml:space="preserve">по </w:t>
            </w:r>
            <w:r w:rsidRPr="00A02902">
              <w:rPr>
                <w:color w:val="000000"/>
              </w:rPr>
              <w:t>ул</w:t>
            </w:r>
            <w:r>
              <w:rPr>
                <w:color w:val="000000"/>
              </w:rPr>
              <w:t>.</w:t>
            </w:r>
            <w:r w:rsidRPr="00A02902">
              <w:rPr>
                <w:color w:val="000000"/>
              </w:rPr>
              <w:t xml:space="preserve"> Прибалтийская, 44 </w:t>
            </w:r>
          </w:p>
        </w:tc>
        <w:tc>
          <w:tcPr>
            <w:tcW w:w="286" w:type="pct"/>
            <w:shd w:val="clear" w:color="auto" w:fill="auto"/>
            <w:hideMark/>
          </w:tcPr>
          <w:p w14:paraId="1C655615" w14:textId="77777777" w:rsidR="004F415F" w:rsidRPr="00482358" w:rsidRDefault="004F415F" w:rsidP="003A2200">
            <w:pPr>
              <w:jc w:val="center"/>
            </w:pPr>
            <w:r w:rsidRPr="00482358">
              <w:t xml:space="preserve">Торговый павильон </w:t>
            </w:r>
          </w:p>
        </w:tc>
        <w:tc>
          <w:tcPr>
            <w:tcW w:w="573" w:type="pct"/>
            <w:shd w:val="clear" w:color="auto" w:fill="auto"/>
            <w:hideMark/>
          </w:tcPr>
          <w:p w14:paraId="76A4251D" w14:textId="77777777" w:rsidR="004F415F" w:rsidRPr="00A02902" w:rsidRDefault="004F415F" w:rsidP="003A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A02902">
              <w:rPr>
                <w:color w:val="000000"/>
              </w:rPr>
              <w:t>родовольственные товары</w:t>
            </w:r>
          </w:p>
        </w:tc>
        <w:tc>
          <w:tcPr>
            <w:tcW w:w="496" w:type="pct"/>
            <w:shd w:val="clear" w:color="auto" w:fill="auto"/>
            <w:hideMark/>
          </w:tcPr>
          <w:p w14:paraId="1230C04D" w14:textId="77777777"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36</w:t>
            </w:r>
          </w:p>
        </w:tc>
        <w:tc>
          <w:tcPr>
            <w:tcW w:w="325" w:type="pct"/>
            <w:shd w:val="clear" w:color="auto" w:fill="auto"/>
            <w:hideMark/>
          </w:tcPr>
          <w:p w14:paraId="734DF9B3" w14:textId="77777777"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A02902">
              <w:rPr>
                <w:color w:val="000000"/>
              </w:rPr>
              <w:t>60</w:t>
            </w:r>
          </w:p>
        </w:tc>
        <w:tc>
          <w:tcPr>
            <w:tcW w:w="533" w:type="pct"/>
            <w:shd w:val="clear" w:color="auto" w:fill="auto"/>
            <w:hideMark/>
          </w:tcPr>
          <w:p w14:paraId="11713CEB" w14:textId="77777777" w:rsidR="004F415F" w:rsidRPr="00A02902" w:rsidRDefault="004F415F" w:rsidP="003A2200">
            <w:pPr>
              <w:jc w:val="center"/>
              <w:rPr>
                <w:color w:val="000000"/>
              </w:rPr>
            </w:pPr>
            <w:r w:rsidRPr="00D83341">
              <w:rPr>
                <w:color w:val="000000"/>
              </w:rPr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621" w:type="pct"/>
            <w:shd w:val="clear" w:color="auto" w:fill="auto"/>
            <w:hideMark/>
          </w:tcPr>
          <w:p w14:paraId="403AC4A2" w14:textId="77777777" w:rsidR="004F415F" w:rsidRPr="002A225F" w:rsidRDefault="004F415F" w:rsidP="003A2200">
            <w:pPr>
              <w:jc w:val="center"/>
            </w:pPr>
            <w:r w:rsidRPr="002A225F">
              <w:t>21.12.2017-20.12.202</w:t>
            </w:r>
            <w:r w:rsidR="009D5BA5" w:rsidRPr="002A225F">
              <w:t>6</w:t>
            </w:r>
          </w:p>
          <w:p w14:paraId="29965CB6" w14:textId="77777777" w:rsidR="004F415F" w:rsidRPr="002A225F" w:rsidRDefault="004F415F" w:rsidP="00CE7D64">
            <w:pPr>
              <w:jc w:val="center"/>
            </w:pPr>
          </w:p>
        </w:tc>
      </w:tr>
      <w:tr w:rsidR="008B768F" w:rsidRPr="00A02902" w14:paraId="190F8590" w14:textId="77777777" w:rsidTr="003C00FC">
        <w:tc>
          <w:tcPr>
            <w:tcW w:w="122" w:type="pct"/>
            <w:shd w:val="clear" w:color="auto" w:fill="auto"/>
            <w:hideMark/>
          </w:tcPr>
          <w:p w14:paraId="35E0FB26" w14:textId="77777777" w:rsidR="008B768F" w:rsidRPr="0009239F" w:rsidRDefault="008B768F" w:rsidP="008B768F">
            <w:pPr>
              <w:jc w:val="center"/>
              <w:rPr>
                <w:color w:val="000000"/>
              </w:rPr>
            </w:pPr>
            <w:r w:rsidRPr="0009239F">
              <w:rPr>
                <w:color w:val="000000"/>
              </w:rPr>
              <w:t>2</w:t>
            </w:r>
          </w:p>
        </w:tc>
        <w:tc>
          <w:tcPr>
            <w:tcW w:w="517" w:type="pct"/>
            <w:shd w:val="clear" w:color="auto" w:fill="auto"/>
            <w:hideMark/>
          </w:tcPr>
          <w:p w14:paraId="130FB0C2" w14:textId="77777777" w:rsidR="008B768F" w:rsidRPr="0009239F" w:rsidRDefault="008B768F" w:rsidP="008B768F">
            <w:pPr>
              <w:jc w:val="center"/>
              <w:rPr>
                <w:color w:val="FF0000"/>
                <w:sz w:val="16"/>
                <w:szCs w:val="16"/>
              </w:rPr>
            </w:pPr>
            <w:r w:rsidRPr="0009239F">
              <w:t>ИП Дунбиева Самиля Джабагиевна</w:t>
            </w:r>
          </w:p>
        </w:tc>
        <w:tc>
          <w:tcPr>
            <w:tcW w:w="462" w:type="pct"/>
            <w:shd w:val="clear" w:color="auto" w:fill="auto"/>
            <w:hideMark/>
          </w:tcPr>
          <w:p w14:paraId="5BFCAEAF" w14:textId="77777777" w:rsidR="008B768F" w:rsidRPr="0009239F" w:rsidRDefault="008B768F" w:rsidP="008B768F">
            <w:pPr>
              <w:jc w:val="center"/>
            </w:pPr>
            <w:r w:rsidRPr="0009239F">
              <w:t>город Когалым, ул. Ленинградская, д. 2, кв. 18</w:t>
            </w:r>
          </w:p>
        </w:tc>
        <w:tc>
          <w:tcPr>
            <w:tcW w:w="486" w:type="pct"/>
            <w:shd w:val="clear" w:color="auto" w:fill="auto"/>
            <w:hideMark/>
          </w:tcPr>
          <w:p w14:paraId="07C64FDC" w14:textId="77777777" w:rsidR="008B768F" w:rsidRPr="0009239F" w:rsidRDefault="008B768F" w:rsidP="008B768F">
            <w:pPr>
              <w:jc w:val="center"/>
            </w:pPr>
            <w:r w:rsidRPr="0009239F">
              <w:t>1</w:t>
            </w:r>
          </w:p>
        </w:tc>
        <w:tc>
          <w:tcPr>
            <w:tcW w:w="579" w:type="pct"/>
            <w:shd w:val="clear" w:color="auto" w:fill="auto"/>
            <w:hideMark/>
          </w:tcPr>
          <w:p w14:paraId="5DF26E0E" w14:textId="77777777" w:rsidR="008B768F" w:rsidRPr="0009239F" w:rsidRDefault="008B768F" w:rsidP="008B768F">
            <w:pPr>
              <w:jc w:val="center"/>
            </w:pPr>
            <w:r w:rsidRPr="0009239F">
              <w:t xml:space="preserve">город Когалым, в районе дома 4 по ул. Ленинградская </w:t>
            </w:r>
          </w:p>
        </w:tc>
        <w:tc>
          <w:tcPr>
            <w:tcW w:w="286" w:type="pct"/>
            <w:shd w:val="clear" w:color="auto" w:fill="auto"/>
            <w:hideMark/>
          </w:tcPr>
          <w:p w14:paraId="387505B3" w14:textId="77777777" w:rsidR="008B768F" w:rsidRPr="0009239F" w:rsidRDefault="008B768F" w:rsidP="008B768F">
            <w:pPr>
              <w:jc w:val="center"/>
            </w:pPr>
            <w:r w:rsidRPr="0009239F">
              <w:t>Киоск</w:t>
            </w:r>
          </w:p>
        </w:tc>
        <w:tc>
          <w:tcPr>
            <w:tcW w:w="573" w:type="pct"/>
            <w:shd w:val="clear" w:color="auto" w:fill="auto"/>
            <w:hideMark/>
          </w:tcPr>
          <w:p w14:paraId="7C686C1B" w14:textId="77777777" w:rsidR="008B768F" w:rsidRPr="0009239F" w:rsidRDefault="008B768F" w:rsidP="008B768F">
            <w:pPr>
              <w:jc w:val="center"/>
            </w:pPr>
            <w:r w:rsidRPr="0009239F">
              <w:t>Производство и реализация хлебобулочной продукции</w:t>
            </w:r>
          </w:p>
        </w:tc>
        <w:tc>
          <w:tcPr>
            <w:tcW w:w="496" w:type="pct"/>
            <w:shd w:val="clear" w:color="auto" w:fill="auto"/>
            <w:hideMark/>
          </w:tcPr>
          <w:p w14:paraId="4D083DF8" w14:textId="77777777" w:rsidR="008B768F" w:rsidRPr="0009239F" w:rsidRDefault="008B768F" w:rsidP="008B768F">
            <w:pPr>
              <w:jc w:val="center"/>
            </w:pPr>
            <w:r w:rsidRPr="0009239F">
              <w:t>24</w:t>
            </w:r>
          </w:p>
        </w:tc>
        <w:tc>
          <w:tcPr>
            <w:tcW w:w="325" w:type="pct"/>
            <w:shd w:val="clear" w:color="auto" w:fill="auto"/>
            <w:hideMark/>
          </w:tcPr>
          <w:p w14:paraId="503E3E2A" w14:textId="77777777" w:rsidR="008B768F" w:rsidRPr="0009239F" w:rsidRDefault="008B768F" w:rsidP="008B768F">
            <w:pPr>
              <w:jc w:val="center"/>
            </w:pPr>
            <w:r w:rsidRPr="0009239F">
              <w:t>46</w:t>
            </w:r>
          </w:p>
        </w:tc>
        <w:tc>
          <w:tcPr>
            <w:tcW w:w="533" w:type="pct"/>
            <w:shd w:val="clear" w:color="auto" w:fill="auto"/>
            <w:hideMark/>
          </w:tcPr>
          <w:p w14:paraId="7EE3C0BF" w14:textId="77777777" w:rsidR="008B768F" w:rsidRPr="0009239F" w:rsidRDefault="008B768F" w:rsidP="008B768F">
            <w:pPr>
              <w:jc w:val="center"/>
            </w:pPr>
            <w:r w:rsidRPr="0009239F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621" w:type="pct"/>
            <w:shd w:val="clear" w:color="auto" w:fill="auto"/>
            <w:hideMark/>
          </w:tcPr>
          <w:p w14:paraId="02666A62" w14:textId="77777777" w:rsidR="008B768F" w:rsidRPr="0009239F" w:rsidRDefault="008B768F" w:rsidP="008B768F">
            <w:pPr>
              <w:jc w:val="center"/>
            </w:pPr>
            <w:r w:rsidRPr="0009239F">
              <w:t>01.09.2011-06.09.2028</w:t>
            </w:r>
          </w:p>
          <w:p w14:paraId="2E0BE2FB" w14:textId="77777777" w:rsidR="008B768F" w:rsidRPr="001475D0" w:rsidRDefault="008B768F" w:rsidP="008B768F">
            <w:pPr>
              <w:jc w:val="center"/>
              <w:rPr>
                <w:lang w:val="en-US"/>
              </w:rPr>
            </w:pPr>
          </w:p>
        </w:tc>
      </w:tr>
    </w:tbl>
    <w:p w14:paraId="0383AFA5" w14:textId="77777777" w:rsidR="003C00FC" w:rsidRDefault="003C00FC" w:rsidP="003A2200">
      <w:pPr>
        <w:jc w:val="center"/>
        <w:sectPr w:rsidR="003C00FC" w:rsidSect="003C00FC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"/>
        <w:gridCol w:w="1488"/>
        <w:gridCol w:w="1956"/>
        <w:gridCol w:w="1132"/>
        <w:gridCol w:w="1842"/>
        <w:gridCol w:w="991"/>
        <w:gridCol w:w="2269"/>
        <w:gridCol w:w="708"/>
        <w:gridCol w:w="711"/>
        <w:gridCol w:w="2120"/>
        <w:gridCol w:w="1986"/>
      </w:tblGrid>
      <w:tr w:rsidR="003C00FC" w:rsidRPr="00482358" w14:paraId="0506061A" w14:textId="77777777" w:rsidTr="0018453D">
        <w:tc>
          <w:tcPr>
            <w:tcW w:w="123" w:type="pct"/>
            <w:shd w:val="clear" w:color="000000" w:fill="FFFFFF"/>
            <w:hideMark/>
          </w:tcPr>
          <w:p w14:paraId="6DF6079C" w14:textId="77777777" w:rsidR="004F415F" w:rsidRPr="00482358" w:rsidRDefault="004F415F" w:rsidP="003A2200">
            <w:pPr>
              <w:jc w:val="center"/>
            </w:pPr>
            <w:r w:rsidRPr="00482358">
              <w:lastRenderedPageBreak/>
              <w:t>3</w:t>
            </w:r>
          </w:p>
        </w:tc>
        <w:tc>
          <w:tcPr>
            <w:tcW w:w="477" w:type="pct"/>
            <w:shd w:val="clear" w:color="000000" w:fill="FFFFFF"/>
            <w:hideMark/>
          </w:tcPr>
          <w:p w14:paraId="128ECE21" w14:textId="77777777" w:rsidR="004F415F" w:rsidRPr="00482358" w:rsidRDefault="004F415F" w:rsidP="003A2200">
            <w:pPr>
              <w:jc w:val="center"/>
            </w:pPr>
            <w:r w:rsidRPr="00482358">
              <w:t xml:space="preserve">ООО «Хлебопродукт» </w:t>
            </w:r>
          </w:p>
          <w:p w14:paraId="0B86958B" w14:textId="77777777" w:rsidR="004F415F" w:rsidRDefault="004F415F" w:rsidP="003A2200">
            <w:pPr>
              <w:jc w:val="center"/>
            </w:pPr>
          </w:p>
          <w:p w14:paraId="4523A8E6" w14:textId="77777777" w:rsidR="008049FD" w:rsidRPr="00482358" w:rsidRDefault="008049FD" w:rsidP="00CE7D64">
            <w:pPr>
              <w:jc w:val="center"/>
            </w:pPr>
          </w:p>
        </w:tc>
        <w:tc>
          <w:tcPr>
            <w:tcW w:w="627" w:type="pct"/>
            <w:shd w:val="clear" w:color="000000" w:fill="FFFFFF"/>
            <w:hideMark/>
          </w:tcPr>
          <w:p w14:paraId="04134A43" w14:textId="77777777" w:rsidR="004F415F" w:rsidRPr="00482358" w:rsidRDefault="004F415F" w:rsidP="003A2200">
            <w:pPr>
              <w:jc w:val="center"/>
            </w:pPr>
            <w:r w:rsidRPr="00482358">
              <w:t>город Когалым, проспект Нефтяников, 2</w:t>
            </w:r>
          </w:p>
        </w:tc>
        <w:tc>
          <w:tcPr>
            <w:tcW w:w="363" w:type="pct"/>
            <w:shd w:val="clear" w:color="000000" w:fill="FFFFFF"/>
            <w:hideMark/>
          </w:tcPr>
          <w:p w14:paraId="7314A37C" w14:textId="77777777" w:rsidR="004F415F" w:rsidRPr="00482358" w:rsidRDefault="004F415F" w:rsidP="003A2200">
            <w:pPr>
              <w:jc w:val="center"/>
            </w:pPr>
            <w:r w:rsidRPr="00482358">
              <w:t>1</w:t>
            </w:r>
          </w:p>
        </w:tc>
        <w:tc>
          <w:tcPr>
            <w:tcW w:w="591" w:type="pct"/>
            <w:shd w:val="clear" w:color="000000" w:fill="FFFFFF"/>
            <w:hideMark/>
          </w:tcPr>
          <w:p w14:paraId="79D0C042" w14:textId="77777777" w:rsidR="004F415F" w:rsidRPr="00482358" w:rsidRDefault="004F415F" w:rsidP="003A2200">
            <w:pPr>
              <w:jc w:val="center"/>
            </w:pPr>
            <w:r w:rsidRPr="00482358">
              <w:t>город Когалым, в 9 метрах на север от жилого дома по ул. Сургутское шоссе, 7</w:t>
            </w:r>
          </w:p>
        </w:tc>
        <w:tc>
          <w:tcPr>
            <w:tcW w:w="318" w:type="pct"/>
            <w:shd w:val="clear" w:color="000000" w:fill="FFFFFF"/>
            <w:hideMark/>
          </w:tcPr>
          <w:p w14:paraId="586C99B0" w14:textId="77777777" w:rsidR="004F415F" w:rsidRPr="00482358" w:rsidRDefault="004F415F" w:rsidP="003A2200">
            <w:pPr>
              <w:jc w:val="center"/>
            </w:pPr>
            <w:r w:rsidRPr="00482358">
              <w:t xml:space="preserve">Торговый павильон </w:t>
            </w:r>
          </w:p>
        </w:tc>
        <w:tc>
          <w:tcPr>
            <w:tcW w:w="728" w:type="pct"/>
            <w:shd w:val="clear" w:color="000000" w:fill="FFFFFF"/>
            <w:hideMark/>
          </w:tcPr>
          <w:p w14:paraId="5950DC90" w14:textId="77777777" w:rsidR="008049FD" w:rsidRPr="00F91A29" w:rsidRDefault="008E7EF5" w:rsidP="009B63EA">
            <w:pPr>
              <w:jc w:val="center"/>
            </w:pPr>
            <w:r w:rsidRPr="00F91A29">
              <w:t>Хлебобулочные</w:t>
            </w:r>
            <w:r w:rsidR="009B63EA" w:rsidRPr="00F91A29">
              <w:t>,</w:t>
            </w:r>
            <w:r w:rsidRPr="00F91A29">
              <w:t xml:space="preserve"> кондитерские изделия</w:t>
            </w:r>
            <w:r w:rsidR="009B63EA" w:rsidRPr="00F91A29">
              <w:t>, продовольственная продукция собственного производства</w:t>
            </w:r>
            <w:r w:rsidRPr="00F91A29">
              <w:t xml:space="preserve"> </w:t>
            </w:r>
          </w:p>
        </w:tc>
        <w:tc>
          <w:tcPr>
            <w:tcW w:w="227" w:type="pct"/>
            <w:shd w:val="clear" w:color="000000" w:fill="FFFFFF"/>
            <w:hideMark/>
          </w:tcPr>
          <w:p w14:paraId="0E2A622C" w14:textId="77777777" w:rsidR="004F415F" w:rsidRPr="00482358" w:rsidRDefault="004F415F" w:rsidP="003C00FC">
            <w:pPr>
              <w:jc w:val="center"/>
            </w:pPr>
            <w:r>
              <w:t>21,6</w:t>
            </w:r>
          </w:p>
        </w:tc>
        <w:tc>
          <w:tcPr>
            <w:tcW w:w="228" w:type="pct"/>
            <w:shd w:val="clear" w:color="000000" w:fill="FFFFFF"/>
            <w:hideMark/>
          </w:tcPr>
          <w:p w14:paraId="0B04EE01" w14:textId="77777777" w:rsidR="004F415F" w:rsidRPr="00482358" w:rsidRDefault="004F415F" w:rsidP="003A2200">
            <w:pPr>
              <w:jc w:val="center"/>
            </w:pPr>
            <w:r w:rsidRPr="00482358">
              <w:t>25</w:t>
            </w:r>
          </w:p>
        </w:tc>
        <w:tc>
          <w:tcPr>
            <w:tcW w:w="680" w:type="pct"/>
            <w:shd w:val="clear" w:color="000000" w:fill="FFFFFF"/>
            <w:hideMark/>
          </w:tcPr>
          <w:p w14:paraId="572B62CB" w14:textId="77777777" w:rsidR="004F415F" w:rsidRPr="00482358" w:rsidRDefault="004F415F" w:rsidP="003A2200">
            <w:pPr>
              <w:jc w:val="center"/>
            </w:pPr>
            <w:r w:rsidRPr="00482358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637" w:type="pct"/>
            <w:shd w:val="clear" w:color="000000" w:fill="FFFFFF"/>
            <w:hideMark/>
          </w:tcPr>
          <w:p w14:paraId="3679FC0F" w14:textId="77777777" w:rsidR="004F415F" w:rsidRDefault="004F415F" w:rsidP="003A2200">
            <w:pPr>
              <w:jc w:val="center"/>
            </w:pPr>
            <w:r>
              <w:t>15.03.2021-14.03.2026</w:t>
            </w:r>
          </w:p>
          <w:p w14:paraId="00C79E06" w14:textId="77777777" w:rsidR="004F415F" w:rsidRPr="00482358" w:rsidRDefault="004F415F" w:rsidP="003A2200">
            <w:pPr>
              <w:jc w:val="center"/>
            </w:pPr>
          </w:p>
        </w:tc>
      </w:tr>
      <w:tr w:rsidR="003C00FC" w:rsidRPr="00482358" w14:paraId="0C55906C" w14:textId="77777777" w:rsidTr="0018453D">
        <w:tc>
          <w:tcPr>
            <w:tcW w:w="123" w:type="pct"/>
            <w:shd w:val="clear" w:color="000000" w:fill="FFFFFF"/>
          </w:tcPr>
          <w:p w14:paraId="5324D695" w14:textId="77777777" w:rsidR="004F415F" w:rsidRPr="00482358" w:rsidRDefault="004F415F" w:rsidP="003A2200">
            <w:pPr>
              <w:jc w:val="center"/>
            </w:pPr>
            <w:r w:rsidRPr="00482358">
              <w:t>4</w:t>
            </w:r>
          </w:p>
        </w:tc>
        <w:tc>
          <w:tcPr>
            <w:tcW w:w="477" w:type="pct"/>
            <w:shd w:val="clear" w:color="000000" w:fill="FFFFFF"/>
          </w:tcPr>
          <w:p w14:paraId="438A5F31" w14:textId="77777777" w:rsidR="00D63636" w:rsidRDefault="004F415F" w:rsidP="003A2200">
            <w:pPr>
              <w:jc w:val="center"/>
            </w:pPr>
            <w:r w:rsidRPr="00482358">
              <w:t>ООО «Хлебопродукт»</w:t>
            </w:r>
          </w:p>
          <w:p w14:paraId="53DA7980" w14:textId="77777777" w:rsidR="004F415F" w:rsidRDefault="004F415F" w:rsidP="003A2200">
            <w:pPr>
              <w:jc w:val="center"/>
            </w:pPr>
          </w:p>
          <w:p w14:paraId="7F73F624" w14:textId="77777777" w:rsidR="008049FD" w:rsidRPr="00482358" w:rsidRDefault="008049FD" w:rsidP="00CE7D64">
            <w:pPr>
              <w:jc w:val="center"/>
            </w:pPr>
          </w:p>
        </w:tc>
        <w:tc>
          <w:tcPr>
            <w:tcW w:w="627" w:type="pct"/>
            <w:shd w:val="clear" w:color="000000" w:fill="FFFFFF"/>
          </w:tcPr>
          <w:p w14:paraId="1EB6D0B2" w14:textId="77777777" w:rsidR="004F415F" w:rsidRPr="00482358" w:rsidRDefault="004F415F" w:rsidP="003A2200">
            <w:pPr>
              <w:jc w:val="center"/>
            </w:pPr>
            <w:r w:rsidRPr="00482358">
              <w:t>город Когалым, проспект Нефтяников, 2</w:t>
            </w:r>
          </w:p>
        </w:tc>
        <w:tc>
          <w:tcPr>
            <w:tcW w:w="363" w:type="pct"/>
            <w:shd w:val="clear" w:color="000000" w:fill="FFFFFF"/>
          </w:tcPr>
          <w:p w14:paraId="6670FBD4" w14:textId="77777777" w:rsidR="004F415F" w:rsidRPr="00482358" w:rsidRDefault="004F415F" w:rsidP="003A2200">
            <w:pPr>
              <w:jc w:val="center"/>
            </w:pPr>
            <w:r w:rsidRPr="00482358">
              <w:t>1</w:t>
            </w:r>
          </w:p>
        </w:tc>
        <w:tc>
          <w:tcPr>
            <w:tcW w:w="591" w:type="pct"/>
            <w:shd w:val="clear" w:color="000000" w:fill="FFFFFF"/>
          </w:tcPr>
          <w:p w14:paraId="1779D294" w14:textId="77777777" w:rsidR="004F415F" w:rsidRPr="00482358" w:rsidRDefault="004F415F" w:rsidP="003A2200">
            <w:pPr>
              <w:jc w:val="center"/>
            </w:pPr>
            <w:r w:rsidRPr="00482358">
              <w:t>город Когалым, в районе жилого дома по ул. Ленинградская, 21</w:t>
            </w:r>
          </w:p>
        </w:tc>
        <w:tc>
          <w:tcPr>
            <w:tcW w:w="318" w:type="pct"/>
            <w:shd w:val="clear" w:color="000000" w:fill="FFFFFF"/>
          </w:tcPr>
          <w:p w14:paraId="37903415" w14:textId="77777777" w:rsidR="004F415F" w:rsidRPr="00482358" w:rsidRDefault="004F415F" w:rsidP="003A2200">
            <w:pPr>
              <w:jc w:val="center"/>
            </w:pPr>
            <w:r w:rsidRPr="00482358">
              <w:t xml:space="preserve">Торговый павильон </w:t>
            </w:r>
          </w:p>
        </w:tc>
        <w:tc>
          <w:tcPr>
            <w:tcW w:w="728" w:type="pct"/>
            <w:shd w:val="clear" w:color="000000" w:fill="FFFFFF"/>
          </w:tcPr>
          <w:p w14:paraId="322AEBF0" w14:textId="77777777" w:rsidR="004F415F" w:rsidRPr="00F91A29" w:rsidRDefault="009B63EA" w:rsidP="009B63EA">
            <w:pPr>
              <w:jc w:val="center"/>
            </w:pPr>
            <w:r w:rsidRPr="00F91A29">
              <w:t xml:space="preserve">Хлебобулочные, кондитерские изделия, продовольственная продукция собственного производства </w:t>
            </w:r>
          </w:p>
        </w:tc>
        <w:tc>
          <w:tcPr>
            <w:tcW w:w="227" w:type="pct"/>
            <w:shd w:val="clear" w:color="000000" w:fill="FFFFFF"/>
          </w:tcPr>
          <w:p w14:paraId="33AA15A7" w14:textId="5627A640" w:rsidR="00BD3E60" w:rsidRPr="00DC1E12" w:rsidRDefault="00BD3E60" w:rsidP="003C00FC">
            <w:pPr>
              <w:jc w:val="center"/>
            </w:pPr>
            <w:r w:rsidRPr="00DC1E12">
              <w:t>30,0</w:t>
            </w:r>
          </w:p>
        </w:tc>
        <w:tc>
          <w:tcPr>
            <w:tcW w:w="228" w:type="pct"/>
            <w:shd w:val="clear" w:color="000000" w:fill="FFFFFF"/>
          </w:tcPr>
          <w:p w14:paraId="1F0D7BBD" w14:textId="7C903D66" w:rsidR="00BD3E60" w:rsidRPr="00DC1E12" w:rsidRDefault="00BD3E60" w:rsidP="003A2200">
            <w:pPr>
              <w:jc w:val="center"/>
            </w:pPr>
            <w:r w:rsidRPr="00DC1E12">
              <w:t>40,0</w:t>
            </w:r>
          </w:p>
        </w:tc>
        <w:tc>
          <w:tcPr>
            <w:tcW w:w="680" w:type="pct"/>
            <w:shd w:val="clear" w:color="000000" w:fill="FFFFFF"/>
          </w:tcPr>
          <w:p w14:paraId="6350D3DB" w14:textId="77777777" w:rsidR="004F415F" w:rsidRPr="00482358" w:rsidRDefault="004F415F" w:rsidP="003A2200">
            <w:pPr>
              <w:jc w:val="center"/>
            </w:pPr>
            <w:r w:rsidRPr="00482358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637" w:type="pct"/>
            <w:shd w:val="clear" w:color="000000" w:fill="FFFFFF"/>
          </w:tcPr>
          <w:p w14:paraId="2EDC5C5D" w14:textId="77777777" w:rsidR="004F415F" w:rsidRDefault="004F415F" w:rsidP="003A2200">
            <w:pPr>
              <w:jc w:val="center"/>
            </w:pPr>
            <w:r>
              <w:t>15.03.2021-14.03.2026</w:t>
            </w:r>
          </w:p>
          <w:p w14:paraId="56D03386" w14:textId="77777777" w:rsidR="004F415F" w:rsidRPr="00482358" w:rsidRDefault="004F415F" w:rsidP="003A2200">
            <w:pPr>
              <w:jc w:val="center"/>
            </w:pPr>
          </w:p>
        </w:tc>
      </w:tr>
      <w:tr w:rsidR="003C00FC" w:rsidRPr="00482358" w14:paraId="3A00F73C" w14:textId="77777777" w:rsidTr="0018453D"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92328F" w14:textId="77777777" w:rsidR="008049FD" w:rsidRPr="008049FD" w:rsidRDefault="00CE7D64" w:rsidP="00013C27">
            <w:pPr>
              <w:jc w:val="center"/>
            </w:pPr>
            <w:r>
              <w:t>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AA820D" w14:textId="77777777" w:rsidR="008049FD" w:rsidRPr="008049FD" w:rsidRDefault="008049FD" w:rsidP="00013C27">
            <w:pPr>
              <w:jc w:val="center"/>
            </w:pPr>
            <w:r w:rsidRPr="008049FD">
              <w:t xml:space="preserve">ИП </w:t>
            </w:r>
          </w:p>
          <w:p w14:paraId="104BE7FF" w14:textId="77777777" w:rsidR="008049FD" w:rsidRPr="008049FD" w:rsidRDefault="008049FD" w:rsidP="00013C27">
            <w:pPr>
              <w:jc w:val="center"/>
            </w:pPr>
            <w:r w:rsidRPr="008049FD">
              <w:t xml:space="preserve">Алекберов </w:t>
            </w:r>
            <w:r w:rsidR="00B75DB4">
              <w:t>Миррашад Мираббасович</w:t>
            </w:r>
          </w:p>
          <w:p w14:paraId="4B0FC8C0" w14:textId="77777777" w:rsidR="008049FD" w:rsidRPr="008049FD" w:rsidRDefault="008049FD" w:rsidP="00013C27">
            <w:pPr>
              <w:jc w:val="center"/>
            </w:pPr>
          </w:p>
          <w:p w14:paraId="3795408C" w14:textId="77777777" w:rsidR="008049FD" w:rsidRPr="008049FD" w:rsidRDefault="008049FD" w:rsidP="00013C27">
            <w:pPr>
              <w:jc w:val="center"/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DA09AE" w14:textId="77777777" w:rsidR="008049FD" w:rsidRPr="008049FD" w:rsidRDefault="008049FD" w:rsidP="00013C27">
            <w:pPr>
              <w:jc w:val="center"/>
            </w:pPr>
            <w:r w:rsidRPr="008049FD">
              <w:t>город Когалым,</w:t>
            </w:r>
          </w:p>
          <w:p w14:paraId="0EB25BB7" w14:textId="77777777" w:rsidR="008049FD" w:rsidRPr="008049FD" w:rsidRDefault="008049FD" w:rsidP="00013C27">
            <w:pPr>
              <w:jc w:val="center"/>
            </w:pPr>
            <w:r w:rsidRPr="008049FD">
              <w:t>ул. Бакинская,</w:t>
            </w:r>
          </w:p>
          <w:p w14:paraId="6B752690" w14:textId="2AF121D1" w:rsidR="008049FD" w:rsidRPr="008049FD" w:rsidRDefault="00684065" w:rsidP="00F622BB">
            <w:pPr>
              <w:jc w:val="center"/>
            </w:pPr>
            <w:r>
              <w:t>д.</w:t>
            </w:r>
            <w:r w:rsidR="008049FD" w:rsidRPr="008049FD">
              <w:t>3, кв</w:t>
            </w:r>
            <w:r w:rsidR="00F622BB">
              <w:t>.</w:t>
            </w:r>
            <w:r w:rsidR="008049FD" w:rsidRPr="008049FD">
              <w:t xml:space="preserve"> 70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54D2A" w14:textId="77777777" w:rsidR="008049FD" w:rsidRPr="008049FD" w:rsidRDefault="008049FD" w:rsidP="00013C27">
            <w:pPr>
              <w:jc w:val="center"/>
            </w:pPr>
            <w:r w:rsidRPr="008049FD"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DF8A2" w14:textId="77777777" w:rsidR="008049FD" w:rsidRPr="008049FD" w:rsidRDefault="008049FD" w:rsidP="00013C27">
            <w:pPr>
              <w:jc w:val="center"/>
            </w:pPr>
            <w:r w:rsidRPr="008049FD">
              <w:t xml:space="preserve"> город Когалым, в 35 м. на восток от садового товарищества «Нефтяник», в районе участка №325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8376B" w14:textId="77777777" w:rsidR="008049FD" w:rsidRPr="008049FD" w:rsidRDefault="008049FD" w:rsidP="00013C27">
            <w:pPr>
              <w:jc w:val="center"/>
            </w:pPr>
            <w:r w:rsidRPr="008049FD">
              <w:t xml:space="preserve">Торговый павильон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32D22C" w14:textId="77777777" w:rsidR="008049FD" w:rsidRPr="00F91A29" w:rsidRDefault="008049FD" w:rsidP="00013C27">
            <w:pPr>
              <w:jc w:val="center"/>
            </w:pPr>
            <w:r w:rsidRPr="00F91A29">
              <w:t xml:space="preserve">Оказание услуг общественного питания, продовольственные </w:t>
            </w:r>
            <w:bookmarkStart w:id="0" w:name="_GoBack"/>
            <w:bookmarkEnd w:id="0"/>
            <w:r w:rsidRPr="00F91A29">
              <w:t>товары</w:t>
            </w:r>
          </w:p>
          <w:p w14:paraId="60B5B4B4" w14:textId="77777777" w:rsidR="008049FD" w:rsidRPr="00F91A29" w:rsidRDefault="008049FD" w:rsidP="00013C27">
            <w:pPr>
              <w:jc w:val="center"/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24B9C" w14:textId="77777777" w:rsidR="008049FD" w:rsidRPr="008049FD" w:rsidRDefault="008049FD" w:rsidP="003C00FC">
            <w:pPr>
              <w:jc w:val="center"/>
            </w:pPr>
            <w:r w:rsidRPr="008049FD">
              <w:t>28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B80EE" w14:textId="77777777" w:rsidR="008049FD" w:rsidRPr="008049FD" w:rsidRDefault="008049FD" w:rsidP="00013C27">
            <w:pPr>
              <w:jc w:val="center"/>
            </w:pPr>
            <w:r w:rsidRPr="008049FD">
              <w:t>35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DFB76" w14:textId="77777777" w:rsidR="008049FD" w:rsidRPr="008049FD" w:rsidRDefault="008049FD" w:rsidP="00013C27">
            <w:pPr>
              <w:jc w:val="center"/>
            </w:pPr>
            <w:r w:rsidRPr="008049FD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49EE7" w14:textId="77777777" w:rsidR="008049FD" w:rsidRPr="007A09B5" w:rsidRDefault="008049FD" w:rsidP="003C00FC">
            <w:pPr>
              <w:jc w:val="center"/>
            </w:pPr>
            <w:r w:rsidRPr="008049FD">
              <w:t>01.12.2022-30.11.2027</w:t>
            </w:r>
          </w:p>
        </w:tc>
      </w:tr>
      <w:tr w:rsidR="003C00FC" w:rsidRPr="00482358" w14:paraId="408101E5" w14:textId="77777777" w:rsidTr="0018453D"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19812D" w14:textId="77777777" w:rsidR="008049FD" w:rsidRPr="00482358" w:rsidRDefault="00CE7D64" w:rsidP="00013C27">
            <w:pPr>
              <w:jc w:val="center"/>
            </w:pPr>
            <w:r>
              <w:t>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D8705" w14:textId="77777777" w:rsidR="008049FD" w:rsidRPr="009C5971" w:rsidRDefault="008049FD" w:rsidP="00013C27">
            <w:pPr>
              <w:jc w:val="center"/>
              <w:rPr>
                <w:color w:val="000000" w:themeColor="text1"/>
              </w:rPr>
            </w:pPr>
            <w:r w:rsidRPr="009C5971">
              <w:rPr>
                <w:color w:val="000000" w:themeColor="text1"/>
              </w:rPr>
              <w:t>ООО «Хлебопродукт»</w:t>
            </w:r>
          </w:p>
          <w:p w14:paraId="65B1A554" w14:textId="77777777" w:rsidR="008049FD" w:rsidRPr="009C5971" w:rsidRDefault="008049FD" w:rsidP="00013C27">
            <w:pPr>
              <w:jc w:val="center"/>
              <w:rPr>
                <w:color w:val="000000" w:themeColor="text1"/>
              </w:rPr>
            </w:pPr>
          </w:p>
          <w:p w14:paraId="6B207189" w14:textId="77777777" w:rsidR="008049FD" w:rsidRPr="009C5971" w:rsidRDefault="008049FD" w:rsidP="00D657C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B095CC" w14:textId="77777777" w:rsidR="008049FD" w:rsidRPr="00482358" w:rsidRDefault="008049FD" w:rsidP="00BF07F7">
            <w:pPr>
              <w:jc w:val="center"/>
            </w:pPr>
            <w:r w:rsidRPr="007B1082">
              <w:t>город Когалым, проспект Нефтяников, 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6F84DB" w14:textId="77777777" w:rsidR="008049FD" w:rsidRPr="00482358" w:rsidRDefault="008049FD" w:rsidP="00BF07F7">
            <w:pPr>
              <w:jc w:val="center"/>
            </w:pPr>
            <w:r w:rsidRPr="00482358"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8A5EC" w14:textId="77777777" w:rsidR="008049FD" w:rsidRPr="00482358" w:rsidRDefault="008049FD" w:rsidP="00BF07F7">
            <w:pPr>
              <w:jc w:val="center"/>
            </w:pPr>
            <w:r w:rsidRPr="00482358">
              <w:t>город Когалым, в районе магазина «Пятерочка» по ул. Молодежная, 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1F279" w14:textId="77777777" w:rsidR="008049FD" w:rsidRPr="00482358" w:rsidRDefault="008049FD" w:rsidP="00BF07F7">
            <w:pPr>
              <w:jc w:val="center"/>
            </w:pPr>
            <w:r w:rsidRPr="00482358">
              <w:t>Торговый павильон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FFE73" w14:textId="77777777" w:rsidR="008049FD" w:rsidRPr="00F91A29" w:rsidRDefault="009B63EA" w:rsidP="009B63EA">
            <w:pPr>
              <w:jc w:val="center"/>
            </w:pPr>
            <w:r w:rsidRPr="00F91A29">
              <w:t xml:space="preserve">Хлебобулочные, кондитерские изделия, продовольственная продукция собственного производства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14A3B" w14:textId="77777777" w:rsidR="008049FD" w:rsidRPr="001D0F97" w:rsidRDefault="008049FD" w:rsidP="003C00FC">
            <w:pPr>
              <w:jc w:val="center"/>
            </w:pPr>
            <w:r w:rsidRPr="001D0F97">
              <w:t>30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29AC13" w14:textId="77777777" w:rsidR="008049FD" w:rsidRPr="001D0F97" w:rsidRDefault="008049FD" w:rsidP="00BF07F7">
            <w:pPr>
              <w:jc w:val="center"/>
            </w:pPr>
            <w:r w:rsidRPr="001D0F97">
              <w:t>30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BB2B73" w14:textId="77777777" w:rsidR="008049FD" w:rsidRDefault="008049FD" w:rsidP="00013C27">
            <w:pPr>
              <w:jc w:val="center"/>
            </w:pPr>
            <w:r w:rsidRPr="00482358">
              <w:t>Земельные участки, государственная собственность на которые не разграничена</w:t>
            </w:r>
          </w:p>
          <w:p w14:paraId="047E8664" w14:textId="77777777" w:rsidR="008049FD" w:rsidRPr="00482358" w:rsidRDefault="008049FD" w:rsidP="00013C27">
            <w:pPr>
              <w:jc w:val="center"/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652DF" w14:textId="77777777" w:rsidR="008049FD" w:rsidRDefault="008049FD" w:rsidP="00FA5484">
            <w:pPr>
              <w:jc w:val="center"/>
            </w:pPr>
            <w:r>
              <w:t>01.07.2021-30.06.2026</w:t>
            </w:r>
          </w:p>
          <w:p w14:paraId="78D5E361" w14:textId="77777777" w:rsidR="008049FD" w:rsidRPr="00482358" w:rsidRDefault="008049FD" w:rsidP="00FA5484">
            <w:pPr>
              <w:jc w:val="center"/>
            </w:pPr>
          </w:p>
        </w:tc>
      </w:tr>
      <w:tr w:rsidR="007029E2" w:rsidRPr="007029E2" w14:paraId="525D3B5F" w14:textId="77777777" w:rsidTr="0018453D"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32724D" w14:textId="77777777" w:rsidR="00CE7D64" w:rsidRPr="007029E2" w:rsidRDefault="00CE7D64" w:rsidP="00CE7D64">
            <w:pPr>
              <w:jc w:val="center"/>
            </w:pPr>
            <w:r w:rsidRPr="007029E2">
              <w:t>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57D216" w14:textId="051952F4" w:rsidR="00CE7D64" w:rsidRPr="007029E2" w:rsidRDefault="002A225F" w:rsidP="00CE7D64">
            <w:pPr>
              <w:jc w:val="center"/>
            </w:pPr>
            <w:r w:rsidRPr="007029E2">
              <w:t>ИП Гусейнов Джабраил Фахраддин оглы</w:t>
            </w:r>
          </w:p>
          <w:p w14:paraId="36234EDD" w14:textId="77777777" w:rsidR="00AA4305" w:rsidRPr="007029E2" w:rsidRDefault="00AA4305" w:rsidP="00CE7D64">
            <w:pPr>
              <w:jc w:val="center"/>
            </w:pPr>
          </w:p>
          <w:p w14:paraId="039548F5" w14:textId="77777777" w:rsidR="00CE7D64" w:rsidRPr="007029E2" w:rsidRDefault="00CE7D64" w:rsidP="001F511B">
            <w:pPr>
              <w:jc w:val="center"/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1C9C39" w14:textId="300AAE9C" w:rsidR="00CE7D64" w:rsidRPr="007029E2" w:rsidRDefault="002A225F" w:rsidP="002A225F">
            <w:pPr>
              <w:jc w:val="center"/>
            </w:pPr>
            <w:r w:rsidRPr="007029E2">
              <w:t>город Когалым, ул. Ленинградская, д.21, кв. 16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A1F98C" w14:textId="77777777" w:rsidR="00CE7D64" w:rsidRPr="007029E2" w:rsidRDefault="00CE7D64" w:rsidP="00CE7D64">
            <w:pPr>
              <w:jc w:val="center"/>
            </w:pPr>
            <w:r w:rsidRPr="007029E2"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F243D" w14:textId="77777777" w:rsidR="00CE7D64" w:rsidRPr="007029E2" w:rsidRDefault="00CE7D64" w:rsidP="00CE7D64">
            <w:pPr>
              <w:jc w:val="center"/>
            </w:pPr>
            <w:r w:rsidRPr="007029E2">
              <w:t>город Когалым, в районе дома 8А по ул. Градостроителей</w:t>
            </w:r>
          </w:p>
          <w:p w14:paraId="2A4DEA5D" w14:textId="77777777" w:rsidR="00716F86" w:rsidRPr="007029E2" w:rsidRDefault="00716F86" w:rsidP="0009239F">
            <w:pPr>
              <w:pStyle w:val="ConsPlusNormal"/>
              <w:ind w:firstLine="0"/>
              <w:jc w:val="center"/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24C017" w14:textId="77777777" w:rsidR="00BD5250" w:rsidRPr="007029E2" w:rsidRDefault="00BD5250" w:rsidP="00CE7D64">
            <w:pPr>
              <w:jc w:val="center"/>
            </w:pPr>
            <w:r w:rsidRPr="007029E2">
              <w:t>Торговый павильон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E9DEB7" w14:textId="77777777" w:rsidR="00AA4305" w:rsidRPr="007029E2" w:rsidRDefault="00AA4305" w:rsidP="00CE7D64">
            <w:pPr>
              <w:jc w:val="center"/>
            </w:pPr>
            <w:r w:rsidRPr="007029E2">
              <w:t>Оказание услуг общественного питания</w:t>
            </w:r>
          </w:p>
          <w:p w14:paraId="2D11DA57" w14:textId="77777777" w:rsidR="00CE7D64" w:rsidRPr="007029E2" w:rsidRDefault="00CE7D64" w:rsidP="00CE7D64">
            <w:pPr>
              <w:jc w:val="center"/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F1F680" w14:textId="77777777" w:rsidR="00BD5250" w:rsidRPr="007029E2" w:rsidRDefault="0060416F" w:rsidP="003C00FC">
            <w:pPr>
              <w:jc w:val="center"/>
            </w:pPr>
            <w:r w:rsidRPr="007029E2">
              <w:t>30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8A5D7E" w14:textId="77777777" w:rsidR="00BD5250" w:rsidRPr="007029E2" w:rsidRDefault="0060416F" w:rsidP="00CE7D64">
            <w:pPr>
              <w:jc w:val="center"/>
            </w:pPr>
            <w:r w:rsidRPr="007029E2">
              <w:t>40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31B88A" w14:textId="77777777" w:rsidR="00CE7D64" w:rsidRPr="007029E2" w:rsidRDefault="00CE7D64" w:rsidP="009C5971">
            <w:pPr>
              <w:jc w:val="center"/>
            </w:pPr>
            <w:r w:rsidRPr="007029E2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15315" w14:textId="10BFE55F" w:rsidR="00CE7D64" w:rsidRPr="007029E2" w:rsidRDefault="0018453D" w:rsidP="0018453D">
            <w:r w:rsidRPr="007029E2">
              <w:t xml:space="preserve"> 07.07.2025-06.07.2030</w:t>
            </w:r>
          </w:p>
        </w:tc>
      </w:tr>
      <w:tr w:rsidR="003C00FC" w:rsidRPr="00482358" w14:paraId="2826D0A5" w14:textId="77777777" w:rsidTr="0018453D"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B972F" w14:textId="77777777" w:rsidR="00D657CB" w:rsidRDefault="00496D2D" w:rsidP="00D657CB">
            <w:pPr>
              <w:jc w:val="center"/>
            </w:pPr>
            <w:r>
              <w:t>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3C097" w14:textId="77777777" w:rsidR="00D657CB" w:rsidRPr="009C5971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9C5971">
              <w:rPr>
                <w:rFonts w:ascii="Times New Roman" w:hAnsi="Times New Roman" w:cs="Times New Roman"/>
                <w:color w:val="000000" w:themeColor="text1"/>
              </w:rPr>
              <w:t>ИП Гаджиев</w:t>
            </w:r>
            <w:r w:rsidRPr="009C5971">
              <w:rPr>
                <w:rFonts w:ascii="Times New Roman" w:hAnsi="Times New Roman" w:cs="Times New Roman"/>
                <w:strike/>
                <w:color w:val="000000" w:themeColor="text1"/>
              </w:rPr>
              <w:t xml:space="preserve"> </w:t>
            </w:r>
            <w:r w:rsidRPr="009C5971">
              <w:rPr>
                <w:rFonts w:ascii="Times New Roman" w:hAnsi="Times New Roman" w:cs="Times New Roman"/>
                <w:color w:val="000000" w:themeColor="text1"/>
              </w:rPr>
              <w:t>Илгар Мирза оглы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202485" w14:textId="77777777" w:rsidR="00D657CB" w:rsidRPr="004E1A42" w:rsidRDefault="00D657CB" w:rsidP="00F62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 xml:space="preserve">город Когалым, </w:t>
            </w:r>
            <w:r>
              <w:rPr>
                <w:rFonts w:ascii="Times New Roman" w:hAnsi="Times New Roman" w:cs="Times New Roman"/>
              </w:rPr>
              <w:t>ул. Ленинградская, д.37, кв</w:t>
            </w:r>
            <w:r w:rsidR="00F622B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18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25B69E" w14:textId="77777777"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BA880" w14:textId="77777777"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город Когалым, в районе жилого дома №13, по ул. Бакинская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DBF13F" w14:textId="77777777" w:rsidR="00D657CB" w:rsidRPr="004E1A42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E1A42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2C0F3" w14:textId="77777777" w:rsidR="00D657CB" w:rsidRPr="00496D2D" w:rsidRDefault="00D657CB" w:rsidP="003478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D2D">
              <w:rPr>
                <w:rFonts w:ascii="Times New Roman" w:hAnsi="Times New Roman" w:cs="Times New Roman"/>
              </w:rPr>
              <w:t>Продовольственные товары</w:t>
            </w:r>
            <w:r w:rsidR="003478A2" w:rsidRPr="00496D2D">
              <w:rPr>
                <w:rFonts w:ascii="Times New Roman" w:hAnsi="Times New Roman" w:cs="Times New Roman"/>
              </w:rPr>
              <w:t xml:space="preserve">, оказание услуг общественного питания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70F38F" w14:textId="77777777" w:rsidR="00D657CB" w:rsidRPr="00496D2D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D2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C8127" w14:textId="77777777" w:rsidR="00D657CB" w:rsidRPr="00496D2D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D2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338497" w14:textId="77777777" w:rsidR="00D657CB" w:rsidRPr="00496D2D" w:rsidRDefault="00D657CB" w:rsidP="00D657CB">
            <w:pPr>
              <w:jc w:val="center"/>
            </w:pPr>
            <w:r w:rsidRPr="00496D2D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28360" w14:textId="77777777" w:rsidR="00D657CB" w:rsidRPr="00496D2D" w:rsidRDefault="004622CF" w:rsidP="004622C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96D2D">
              <w:rPr>
                <w:rFonts w:ascii="Times New Roman" w:hAnsi="Times New Roman" w:cs="Times New Roman"/>
              </w:rPr>
              <w:t>25.05.2024-24.05.2029</w:t>
            </w:r>
          </w:p>
        </w:tc>
      </w:tr>
      <w:tr w:rsidR="003C00FC" w:rsidRPr="00C0517C" w14:paraId="0446DAD3" w14:textId="77777777" w:rsidTr="0018453D"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F0A74" w14:textId="77777777" w:rsidR="00D657CB" w:rsidRPr="00E3145E" w:rsidRDefault="00496D2D" w:rsidP="00D657CB">
            <w:pPr>
              <w:jc w:val="center"/>
            </w:pPr>
            <w:r w:rsidRPr="00E3145E">
              <w:t>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97836C" w14:textId="77777777" w:rsidR="00D657CB" w:rsidRPr="00E3145E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3145E">
              <w:rPr>
                <w:rFonts w:ascii="Times New Roman" w:hAnsi="Times New Roman" w:cs="Times New Roman"/>
                <w:color w:val="000000" w:themeColor="text1"/>
              </w:rPr>
              <w:t>ИП Леонтьев Виталий Владимирович</w:t>
            </w:r>
          </w:p>
          <w:p w14:paraId="6EFF8131" w14:textId="77777777" w:rsidR="00D63636" w:rsidRPr="00E3145E" w:rsidRDefault="00D63636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E0ED0A" w14:textId="60EF3A69" w:rsidR="00D63636" w:rsidRPr="00E3145E" w:rsidRDefault="00D63636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F27DDD" w14:textId="77777777" w:rsidR="00D657CB" w:rsidRPr="00E3145E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145E">
              <w:rPr>
                <w:rFonts w:ascii="Times New Roman" w:hAnsi="Times New Roman" w:cs="Times New Roman"/>
              </w:rPr>
              <w:t>город Когалым,</w:t>
            </w:r>
          </w:p>
          <w:p w14:paraId="71D349F8" w14:textId="77777777" w:rsidR="00D657CB" w:rsidRPr="00E3145E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145E">
              <w:rPr>
                <w:rFonts w:ascii="Times New Roman" w:hAnsi="Times New Roman" w:cs="Times New Roman"/>
              </w:rPr>
              <w:t>ул. Югорская,</w:t>
            </w:r>
          </w:p>
          <w:p w14:paraId="51C9A242" w14:textId="77777777" w:rsidR="00D657CB" w:rsidRPr="00E3145E" w:rsidRDefault="00D657CB" w:rsidP="00F622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145E">
              <w:rPr>
                <w:rFonts w:ascii="Times New Roman" w:hAnsi="Times New Roman" w:cs="Times New Roman"/>
              </w:rPr>
              <w:t>д.44, кв</w:t>
            </w:r>
            <w:r w:rsidR="00F622BB" w:rsidRPr="00E3145E">
              <w:rPr>
                <w:rFonts w:ascii="Times New Roman" w:hAnsi="Times New Roman" w:cs="Times New Roman"/>
              </w:rPr>
              <w:t xml:space="preserve">. </w:t>
            </w:r>
            <w:r w:rsidRPr="00E3145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2AA66" w14:textId="77777777" w:rsidR="00D657CB" w:rsidRPr="00E3145E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14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2FDE86" w14:textId="77777777" w:rsidR="00D657CB" w:rsidRPr="00E3145E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145E">
              <w:rPr>
                <w:rFonts w:ascii="Times New Roman" w:hAnsi="Times New Roman" w:cs="Times New Roman"/>
              </w:rPr>
              <w:t xml:space="preserve">город Когалым, в районе магазина «Лезгинка» по ул. Мира, 13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8A1DC" w14:textId="77777777" w:rsidR="00D657CB" w:rsidRPr="00E3145E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145E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62CF8" w14:textId="77777777" w:rsidR="00D657CB" w:rsidRPr="00E3145E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145E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57FAD6" w14:textId="77777777" w:rsidR="00D657CB" w:rsidRPr="00E3145E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145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ECE4A" w14:textId="77777777" w:rsidR="00D657CB" w:rsidRPr="00E3145E" w:rsidRDefault="00D657CB" w:rsidP="00D65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145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7CD21D" w14:textId="77777777" w:rsidR="00D657CB" w:rsidRPr="00E3145E" w:rsidRDefault="00D657CB" w:rsidP="00D657CB">
            <w:pPr>
              <w:jc w:val="center"/>
            </w:pPr>
            <w:r w:rsidRPr="00E3145E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956539" w14:textId="77777777" w:rsidR="00D657CB" w:rsidRPr="00E3145E" w:rsidRDefault="00D657CB" w:rsidP="00D657CB">
            <w:pPr>
              <w:jc w:val="center"/>
              <w:rPr>
                <w:spacing w:val="-6"/>
              </w:rPr>
            </w:pPr>
            <w:r w:rsidRPr="00E3145E">
              <w:rPr>
                <w:spacing w:val="-6"/>
              </w:rPr>
              <w:t>01.07.202</w:t>
            </w:r>
            <w:r w:rsidR="00353073" w:rsidRPr="00E3145E">
              <w:rPr>
                <w:spacing w:val="-6"/>
              </w:rPr>
              <w:t>3</w:t>
            </w:r>
            <w:r w:rsidRPr="00E3145E">
              <w:rPr>
                <w:spacing w:val="-6"/>
              </w:rPr>
              <w:t xml:space="preserve">- </w:t>
            </w:r>
            <w:r w:rsidR="00353073" w:rsidRPr="00E3145E">
              <w:rPr>
                <w:spacing w:val="-6"/>
              </w:rPr>
              <w:t>30</w:t>
            </w:r>
            <w:r w:rsidRPr="00E3145E">
              <w:rPr>
                <w:spacing w:val="-6"/>
              </w:rPr>
              <w:t>.0</w:t>
            </w:r>
            <w:r w:rsidR="00353073" w:rsidRPr="00E3145E">
              <w:rPr>
                <w:spacing w:val="-6"/>
              </w:rPr>
              <w:t>6</w:t>
            </w:r>
            <w:r w:rsidRPr="00E3145E">
              <w:rPr>
                <w:spacing w:val="-6"/>
              </w:rPr>
              <w:t>.202</w:t>
            </w:r>
            <w:r w:rsidR="00353073" w:rsidRPr="00E3145E">
              <w:rPr>
                <w:spacing w:val="-6"/>
              </w:rPr>
              <w:t>8</w:t>
            </w:r>
          </w:p>
          <w:p w14:paraId="08590883" w14:textId="77777777" w:rsidR="0067549D" w:rsidRPr="00E3145E" w:rsidRDefault="0067549D" w:rsidP="00D657CB">
            <w:pPr>
              <w:jc w:val="center"/>
              <w:rPr>
                <w:spacing w:val="-6"/>
              </w:rPr>
            </w:pPr>
          </w:p>
          <w:p w14:paraId="5AA84408" w14:textId="77777777" w:rsidR="00D657CB" w:rsidRPr="00E3145E" w:rsidRDefault="00D657CB" w:rsidP="00D657CB">
            <w:pPr>
              <w:jc w:val="center"/>
              <w:rPr>
                <w:color w:val="FF0000"/>
                <w:spacing w:val="-6"/>
              </w:rPr>
            </w:pPr>
          </w:p>
        </w:tc>
      </w:tr>
    </w:tbl>
    <w:p w14:paraId="2D45840E" w14:textId="77777777" w:rsidR="004F415F" w:rsidRPr="008049FD" w:rsidRDefault="004F415F" w:rsidP="008049FD">
      <w:pPr>
        <w:tabs>
          <w:tab w:val="left" w:pos="195"/>
          <w:tab w:val="center" w:pos="7852"/>
        </w:tabs>
        <w:sectPr w:rsidR="004F415F" w:rsidRPr="008049FD" w:rsidSect="00BD5250">
          <w:pgSz w:w="16838" w:h="11906" w:orient="landscape" w:code="9"/>
          <w:pgMar w:top="567" w:right="567" w:bottom="1560" w:left="567" w:header="709" w:footer="709" w:gutter="0"/>
          <w:cols w:space="708"/>
          <w:docGrid w:linePitch="360"/>
        </w:sectPr>
      </w:pPr>
    </w:p>
    <w:tbl>
      <w:tblPr>
        <w:tblW w:w="5093" w:type="pct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7"/>
        <w:gridCol w:w="1584"/>
        <w:gridCol w:w="1360"/>
        <w:gridCol w:w="748"/>
        <w:gridCol w:w="1560"/>
        <w:gridCol w:w="1420"/>
        <w:gridCol w:w="2123"/>
        <w:gridCol w:w="1276"/>
        <w:gridCol w:w="991"/>
        <w:gridCol w:w="1985"/>
        <w:gridCol w:w="2542"/>
      </w:tblGrid>
      <w:tr w:rsidR="003C00FC" w:rsidRPr="00482358" w14:paraId="4D276E0E" w14:textId="77777777" w:rsidTr="005B65B5">
        <w:trPr>
          <w:trHeight w:val="1485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E7D7CA" w14:textId="77777777" w:rsidR="004F415F" w:rsidRPr="008F0C0D" w:rsidRDefault="00D657CB" w:rsidP="00496D2D">
            <w:pPr>
              <w:jc w:val="center"/>
            </w:pPr>
            <w:r>
              <w:lastRenderedPageBreak/>
              <w:t>1</w:t>
            </w:r>
            <w:r w:rsidR="00496D2D"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E3DE4" w14:textId="77777777"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Мкртчян Артур Мкртичевич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A9480A" w14:textId="77777777"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082">
              <w:rPr>
                <w:rFonts w:ascii="Times New Roman" w:hAnsi="Times New Roman" w:cs="Times New Roman"/>
              </w:rPr>
              <w:t>город Когалым,</w:t>
            </w:r>
            <w:r>
              <w:rPr>
                <w:rFonts w:ascii="Times New Roman" w:hAnsi="Times New Roman" w:cs="Times New Roman"/>
              </w:rPr>
              <w:t xml:space="preserve"> улица Нефтяников, д.10, кв.22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D9D59" w14:textId="77777777"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F0C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CA2098" w14:textId="77777777"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F0C0D">
              <w:rPr>
                <w:rFonts w:ascii="Times New Roman" w:hAnsi="Times New Roman" w:cs="Times New Roman"/>
              </w:rPr>
              <w:t xml:space="preserve">город Когалым, в районе магазина «Магнит» по ул. Нефтяников, 6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14912" w14:textId="77777777"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F0C0D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6D404A" w14:textId="77777777"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F0C0D">
              <w:rPr>
                <w:rFonts w:ascii="Times New Roman" w:hAnsi="Times New Roman" w:cs="Times New Roman"/>
              </w:rPr>
              <w:t xml:space="preserve">Оказание услуг общественного питания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7F706" w14:textId="77777777"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C9E75" w14:textId="77777777"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F0C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7E350" w14:textId="77777777" w:rsidR="004F415F" w:rsidRPr="008F0C0D" w:rsidRDefault="004F415F" w:rsidP="003A2200">
            <w:pPr>
              <w:jc w:val="center"/>
            </w:pPr>
            <w:r w:rsidRPr="008F0C0D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987B15" w14:textId="77777777" w:rsidR="004F415F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01.07.2021-30.06.2026</w:t>
            </w:r>
          </w:p>
          <w:p w14:paraId="10B6BAC2" w14:textId="77777777"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0FC" w:rsidRPr="00482358" w14:paraId="3D748D9D" w14:textId="77777777" w:rsidTr="005B65B5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5F728" w14:textId="77777777" w:rsidR="004F415F" w:rsidRPr="008F0C0D" w:rsidRDefault="00D657CB" w:rsidP="00496D2D">
            <w:pPr>
              <w:jc w:val="center"/>
            </w:pPr>
            <w:r>
              <w:t>1</w:t>
            </w:r>
            <w:r w:rsidR="00496D2D"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D7C532" w14:textId="77777777" w:rsidR="008049F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«Хлебопродукт»</w:t>
            </w:r>
          </w:p>
          <w:p w14:paraId="4FB4FF2E" w14:textId="77777777" w:rsidR="008049FD" w:rsidRDefault="008049FD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6DAE76D4" w14:textId="77777777"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118B2A" w14:textId="77777777"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082">
              <w:rPr>
                <w:rFonts w:ascii="Times New Roman" w:hAnsi="Times New Roman" w:cs="Times New Roman"/>
              </w:rPr>
              <w:t>город Когалым, проспект Нефтяников, 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14B6AF" w14:textId="77777777"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F0C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B104AE" w14:textId="77777777"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F0C0D">
              <w:rPr>
                <w:rFonts w:ascii="Times New Roman" w:hAnsi="Times New Roman" w:cs="Times New Roman"/>
              </w:rPr>
              <w:t xml:space="preserve">город Когалым, в районе здания «Сбербанк» по ул. Молодежная, 18 </w:t>
            </w:r>
          </w:p>
          <w:p w14:paraId="3C0D6E63" w14:textId="77777777"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0AA5F" w14:textId="77777777"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F0C0D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A4F99F" w14:textId="77777777" w:rsidR="004F415F" w:rsidRPr="008E7EF5" w:rsidRDefault="009B63EA" w:rsidP="009B63EA">
            <w:pPr>
              <w:jc w:val="center"/>
            </w:pPr>
            <w:r w:rsidRPr="00F91A29">
              <w:t>Хлебобулочные, кондитерские изделия, продовольственная продукция собственного производства</w:t>
            </w:r>
            <w:r w:rsidRPr="00CE7D64">
              <w:t xml:space="preserve">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090CF2" w14:textId="77777777"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F0C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4284FF" w14:textId="77777777"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F0C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F4DF62" w14:textId="77777777" w:rsidR="004F415F" w:rsidRPr="008F0C0D" w:rsidRDefault="004F415F" w:rsidP="003A2200">
            <w:pPr>
              <w:jc w:val="center"/>
            </w:pPr>
            <w:r w:rsidRPr="008F0C0D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2AAE02" w14:textId="77777777" w:rsidR="004F415F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01.07.2021-30.06.2026</w:t>
            </w:r>
          </w:p>
          <w:p w14:paraId="346262C9" w14:textId="77777777"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0FC" w:rsidRPr="00482358" w14:paraId="7A68830B" w14:textId="77777777" w:rsidTr="005B65B5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699CA6" w14:textId="77777777" w:rsidR="004F415F" w:rsidRPr="00C72D5B" w:rsidRDefault="004F415F" w:rsidP="00D657CB">
            <w:pPr>
              <w:jc w:val="center"/>
            </w:pPr>
            <w:r w:rsidRPr="00C72D5B">
              <w:t>1</w:t>
            </w:r>
            <w:r w:rsidR="00496D2D"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AB5343" w14:textId="77777777" w:rsidR="004F415F" w:rsidRPr="00C72D5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КФХ Шиманский Владимир Марцинович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A60BB5" w14:textId="77777777" w:rsidR="004F415F" w:rsidRPr="00C72D5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082">
              <w:rPr>
                <w:rFonts w:ascii="Times New Roman" w:hAnsi="Times New Roman" w:cs="Times New Roman"/>
              </w:rPr>
              <w:t>город Когалым,</w:t>
            </w:r>
            <w:r>
              <w:rPr>
                <w:rFonts w:ascii="Times New Roman" w:hAnsi="Times New Roman" w:cs="Times New Roman"/>
              </w:rPr>
              <w:t xml:space="preserve"> улица </w:t>
            </w:r>
            <w:r w:rsidRPr="00F001D8">
              <w:rPr>
                <w:rFonts w:ascii="Times New Roman" w:hAnsi="Times New Roman" w:cs="Times New Roman"/>
                <w:sz w:val="18"/>
                <w:szCs w:val="18"/>
              </w:rPr>
              <w:t>Ленинградская</w:t>
            </w:r>
            <w:r>
              <w:rPr>
                <w:rFonts w:ascii="Times New Roman" w:hAnsi="Times New Roman" w:cs="Times New Roman"/>
              </w:rPr>
              <w:t>, д.33, кв.83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1BD47A" w14:textId="77777777" w:rsidR="004F415F" w:rsidRPr="00C72D5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2D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32F3A" w14:textId="77777777" w:rsidR="004F415F" w:rsidRPr="00C72D5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2D5B">
              <w:rPr>
                <w:rFonts w:ascii="Times New Roman" w:hAnsi="Times New Roman" w:cs="Times New Roman"/>
              </w:rPr>
              <w:t>город Когалым, в районе магазина «Лезгинка» по ул. Мира, 13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794EB" w14:textId="77777777" w:rsidR="004F415F" w:rsidRPr="00C72D5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2D5B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8D4D7" w14:textId="77777777" w:rsidR="004F415F" w:rsidRPr="00C72D5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2D5B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9EAEF" w14:textId="77777777" w:rsidR="004F415F" w:rsidRPr="00C72D5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2D5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96C0D3" w14:textId="77777777" w:rsidR="004F415F" w:rsidRPr="00C72D5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72D5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0102D" w14:textId="77777777" w:rsidR="004F415F" w:rsidRPr="00C72D5B" w:rsidRDefault="004F415F" w:rsidP="003A2200">
            <w:pPr>
              <w:jc w:val="center"/>
            </w:pPr>
            <w:r w:rsidRPr="00C72D5B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99106" w14:textId="77777777" w:rsidR="004F415F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15.07.2021-14.07.2026</w:t>
            </w:r>
          </w:p>
          <w:p w14:paraId="52AD64A0" w14:textId="77777777" w:rsidR="004F415F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60FA38F9" w14:textId="77777777" w:rsidR="004F415F" w:rsidRPr="008F0C0D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00FC" w:rsidRPr="009B5D9D" w14:paraId="5A025E85" w14:textId="77777777" w:rsidTr="005B65B5">
        <w:trPr>
          <w:trHeight w:val="1387"/>
        </w:trPr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82DFE" w14:textId="77777777" w:rsidR="004F415F" w:rsidRPr="00096D9A" w:rsidRDefault="004F415F" w:rsidP="00496D2D">
            <w:pPr>
              <w:jc w:val="center"/>
            </w:pPr>
            <w:r w:rsidRPr="00096D9A">
              <w:t>1</w:t>
            </w:r>
            <w:r w:rsidR="00496D2D" w:rsidRPr="00096D9A"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891974" w14:textId="77777777" w:rsidR="004F415F" w:rsidRPr="00D657CB" w:rsidRDefault="007A7D9A" w:rsidP="003A2200">
            <w:pPr>
              <w:jc w:val="center"/>
            </w:pPr>
            <w:r w:rsidRPr="00D657CB">
              <w:t xml:space="preserve">ИП </w:t>
            </w:r>
          </w:p>
          <w:p w14:paraId="75A2491C" w14:textId="77777777" w:rsidR="007A7D9A" w:rsidRPr="00D657CB" w:rsidRDefault="007A7D9A" w:rsidP="003A2200">
            <w:pPr>
              <w:jc w:val="center"/>
            </w:pPr>
            <w:r w:rsidRPr="00D657CB">
              <w:t>Исмаилов Х</w:t>
            </w:r>
            <w:r w:rsidR="003A523D" w:rsidRPr="00D657CB">
              <w:t xml:space="preserve">аял </w:t>
            </w:r>
            <w:r w:rsidRPr="00D657CB">
              <w:t>З</w:t>
            </w:r>
            <w:r w:rsidR="003A523D" w:rsidRPr="00D657CB">
              <w:t xml:space="preserve">ейналабдын </w:t>
            </w:r>
            <w:r w:rsidRPr="00D657CB">
              <w:t>о</w:t>
            </w:r>
            <w:r w:rsidR="003A523D" w:rsidRPr="00D657CB">
              <w:t>глы</w:t>
            </w:r>
          </w:p>
          <w:p w14:paraId="6DDBAC6F" w14:textId="77777777" w:rsidR="008C302D" w:rsidRPr="00D657CB" w:rsidRDefault="008C302D" w:rsidP="003A2200">
            <w:pPr>
              <w:jc w:val="center"/>
            </w:pPr>
          </w:p>
          <w:p w14:paraId="1F730281" w14:textId="77777777" w:rsidR="008C302D" w:rsidRPr="00D657CB" w:rsidRDefault="008C302D" w:rsidP="003A523D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3E329" w14:textId="733D7A29" w:rsidR="004F415F" w:rsidRPr="00D657CB" w:rsidRDefault="007A7D9A" w:rsidP="00F622BB">
            <w:pPr>
              <w:jc w:val="center"/>
            </w:pPr>
            <w:r w:rsidRPr="00D657CB">
              <w:t xml:space="preserve">город Когалым, улица Градостроителей, </w:t>
            </w:r>
            <w:r w:rsidR="00684065">
              <w:t>д.</w:t>
            </w:r>
            <w:r w:rsidRPr="00D657CB">
              <w:t>2, кв</w:t>
            </w:r>
            <w:r w:rsidR="00F622BB">
              <w:t>.</w:t>
            </w:r>
            <w:r w:rsidRPr="00D657CB">
              <w:t xml:space="preserve"> 23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E5CA2" w14:textId="77777777" w:rsidR="004F415F" w:rsidRPr="00D657CB" w:rsidRDefault="004F415F" w:rsidP="003A2200">
            <w:pPr>
              <w:jc w:val="center"/>
            </w:pPr>
            <w:r w:rsidRPr="00D657CB"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548A4A" w14:textId="77777777" w:rsidR="004F415F" w:rsidRPr="00D657CB" w:rsidRDefault="004F415F" w:rsidP="003A2200">
            <w:pPr>
              <w:jc w:val="center"/>
            </w:pPr>
            <w:r w:rsidRPr="00D657CB">
              <w:t>город Когалым, Бульвар по улице Мира</w:t>
            </w:r>
          </w:p>
          <w:p w14:paraId="2F4A381D" w14:textId="77777777" w:rsidR="004F415F" w:rsidRPr="00D657CB" w:rsidRDefault="004F415F" w:rsidP="003A2200">
            <w:pPr>
              <w:jc w:val="center"/>
            </w:pPr>
            <w:r w:rsidRPr="00D657CB">
              <w:t xml:space="preserve">(прилегающая территория)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57747F" w14:textId="77777777" w:rsidR="004F415F" w:rsidRPr="00D657C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1CFC50" w14:textId="77777777" w:rsidR="004F415F" w:rsidRPr="00D657C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Оказание услуг общественного питания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84A2E" w14:textId="77777777" w:rsidR="004F415F" w:rsidRPr="00D657C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27445" w14:textId="77777777" w:rsidR="004F415F" w:rsidRPr="00D657C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33F53" w14:textId="77777777" w:rsidR="004F415F" w:rsidRPr="00D657CB" w:rsidRDefault="004F415F" w:rsidP="003A2200">
            <w:pPr>
              <w:jc w:val="center"/>
            </w:pPr>
            <w:r w:rsidRPr="00D657CB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A13F34" w14:textId="77777777" w:rsidR="007A7D9A" w:rsidRPr="00D657CB" w:rsidRDefault="007A7D9A" w:rsidP="003C00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01.07.2022-30.06.2027</w:t>
            </w:r>
          </w:p>
        </w:tc>
      </w:tr>
      <w:tr w:rsidR="003C00FC" w:rsidRPr="009B5D9D" w14:paraId="37063097" w14:textId="77777777" w:rsidTr="005B65B5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0E9BD" w14:textId="43913AEF" w:rsidR="004F415F" w:rsidRPr="00096D9A" w:rsidRDefault="00096D9A" w:rsidP="00496D2D">
            <w:pPr>
              <w:jc w:val="center"/>
            </w:pPr>
            <w:r w:rsidRPr="00096D9A">
              <w:t>14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43ADD5" w14:textId="77777777" w:rsidR="004F415F" w:rsidRPr="00D657CB" w:rsidRDefault="00E5703A" w:rsidP="003A2200">
            <w:pPr>
              <w:jc w:val="center"/>
            </w:pPr>
            <w:r w:rsidRPr="00D657CB">
              <w:t xml:space="preserve">ИП </w:t>
            </w:r>
          </w:p>
          <w:p w14:paraId="1F70AABC" w14:textId="77777777" w:rsidR="00E5703A" w:rsidRPr="00D657CB" w:rsidRDefault="00E5703A" w:rsidP="003A2200">
            <w:pPr>
              <w:jc w:val="center"/>
            </w:pPr>
            <w:r w:rsidRPr="00D657CB">
              <w:t>Исмаилова Г</w:t>
            </w:r>
            <w:r w:rsidR="007B1E2C" w:rsidRPr="00D657CB">
              <w:t xml:space="preserve">юнел </w:t>
            </w:r>
            <w:r w:rsidRPr="00D657CB">
              <w:t>Ф</w:t>
            </w:r>
            <w:r w:rsidR="007B1E2C" w:rsidRPr="00D657CB">
              <w:t xml:space="preserve">уад </w:t>
            </w:r>
            <w:r w:rsidRPr="00D657CB">
              <w:t>к</w:t>
            </w:r>
            <w:r w:rsidR="007B1E2C" w:rsidRPr="00D657CB">
              <w:t>ызы</w:t>
            </w:r>
          </w:p>
          <w:p w14:paraId="4052A66B" w14:textId="77777777" w:rsidR="008C302D" w:rsidRPr="00D657CB" w:rsidRDefault="008C302D" w:rsidP="003A2200">
            <w:pPr>
              <w:jc w:val="center"/>
            </w:pPr>
          </w:p>
          <w:p w14:paraId="3DC73295" w14:textId="77777777" w:rsidR="008C302D" w:rsidRPr="00D657CB" w:rsidRDefault="008C302D" w:rsidP="003A2200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EC648F" w14:textId="5307160C" w:rsidR="004F415F" w:rsidRPr="00D657CB" w:rsidRDefault="00E5703A" w:rsidP="00F622BB">
            <w:pPr>
              <w:jc w:val="center"/>
            </w:pPr>
            <w:r w:rsidRPr="00D657CB">
              <w:t xml:space="preserve">город Когалым, улица Молодежная, </w:t>
            </w:r>
            <w:r w:rsidR="00684065">
              <w:t>д.</w:t>
            </w:r>
            <w:r w:rsidRPr="00D657CB">
              <w:t>34, кв</w:t>
            </w:r>
            <w:r w:rsidR="00F622BB">
              <w:t>.</w:t>
            </w:r>
            <w:r w:rsidRPr="00D657CB">
              <w:t xml:space="preserve"> 37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DA810B" w14:textId="77777777" w:rsidR="004F415F" w:rsidRPr="00D657CB" w:rsidRDefault="004F415F" w:rsidP="003A2200">
            <w:pPr>
              <w:jc w:val="center"/>
            </w:pPr>
            <w:r w:rsidRPr="00D657CB"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95343A" w14:textId="77777777" w:rsidR="004F415F" w:rsidRPr="00D657C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</w:rPr>
            </w:pPr>
            <w:r w:rsidRPr="00D657CB">
              <w:rPr>
                <w:rFonts w:ascii="Times New Roman" w:hAnsi="Times New Roman" w:cs="Times New Roman"/>
              </w:rPr>
              <w:t>город Когалым, в районе магазина «Лезгинка» по ул. Мира, 13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015582" w14:textId="77777777" w:rsidR="004F415F" w:rsidRPr="00D657C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</w:rPr>
            </w:pPr>
            <w:r w:rsidRPr="00D657CB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A3E29" w14:textId="77777777" w:rsidR="004F415F" w:rsidRPr="00E158D0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Продовольственные товары</w:t>
            </w:r>
          </w:p>
          <w:p w14:paraId="676F6DE1" w14:textId="77777777" w:rsidR="0070669F" w:rsidRPr="00A03606" w:rsidRDefault="0070669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color w:val="FF000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D7396A" w14:textId="77777777" w:rsidR="004F415F" w:rsidRPr="00D657C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C267D5" w14:textId="77777777" w:rsidR="004F415F" w:rsidRPr="00D657CB" w:rsidRDefault="004F415F" w:rsidP="003A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6256E" w14:textId="77777777" w:rsidR="004F415F" w:rsidRPr="00D657CB" w:rsidRDefault="004F415F" w:rsidP="003A2200">
            <w:pPr>
              <w:jc w:val="center"/>
            </w:pPr>
            <w:r w:rsidRPr="00D657CB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6B8A4" w14:textId="77777777" w:rsidR="00E5703A" w:rsidRPr="009B5D9D" w:rsidRDefault="00E5703A" w:rsidP="003C00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657CB">
              <w:rPr>
                <w:rFonts w:ascii="Times New Roman" w:hAnsi="Times New Roman" w:cs="Times New Roman"/>
              </w:rPr>
              <w:t>01.12.2022-30.11.202</w:t>
            </w:r>
            <w:r w:rsidR="007B1E2C" w:rsidRPr="00D657CB">
              <w:rPr>
                <w:rFonts w:ascii="Times New Roman" w:hAnsi="Times New Roman" w:cs="Times New Roman"/>
              </w:rPr>
              <w:t>7</w:t>
            </w:r>
          </w:p>
        </w:tc>
      </w:tr>
      <w:tr w:rsidR="003C00FC" w:rsidRPr="009B5D9D" w14:paraId="7FF921F4" w14:textId="77777777" w:rsidTr="005B65B5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2CF80" w14:textId="77777777" w:rsidR="005F45A7" w:rsidRPr="00096D9A" w:rsidRDefault="005F45A7" w:rsidP="003B3D02">
            <w:pPr>
              <w:jc w:val="center"/>
            </w:pPr>
            <w:r w:rsidRPr="00096D9A">
              <w:t>1</w:t>
            </w:r>
            <w:r w:rsidR="00496D2D" w:rsidRPr="00096D9A">
              <w:t>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5F0F48" w14:textId="77777777" w:rsidR="005F45A7" w:rsidRPr="00F73C41" w:rsidRDefault="00BD5250" w:rsidP="005F45A7">
            <w:pPr>
              <w:jc w:val="center"/>
            </w:pPr>
            <w:r w:rsidRPr="00F73C41">
              <w:t xml:space="preserve">ИП </w:t>
            </w:r>
          </w:p>
          <w:p w14:paraId="75DA1651" w14:textId="77777777" w:rsidR="00BD5250" w:rsidRPr="00F73C41" w:rsidRDefault="00BD5250" w:rsidP="005F45A7">
            <w:pPr>
              <w:jc w:val="center"/>
            </w:pPr>
            <w:r w:rsidRPr="00F73C41">
              <w:t>Бабина Анастасия</w:t>
            </w:r>
          </w:p>
          <w:p w14:paraId="4A972779" w14:textId="77777777" w:rsidR="00BD5250" w:rsidRPr="00F73C41" w:rsidRDefault="00BD5250" w:rsidP="005F45A7">
            <w:pPr>
              <w:jc w:val="center"/>
            </w:pPr>
            <w:r w:rsidRPr="00F73C41">
              <w:t>Юрьевна</w:t>
            </w:r>
          </w:p>
          <w:p w14:paraId="23D22526" w14:textId="77777777" w:rsidR="005F45A7" w:rsidRPr="00F73C41" w:rsidRDefault="005F45A7" w:rsidP="005F45A7">
            <w:pPr>
              <w:jc w:val="center"/>
            </w:pPr>
          </w:p>
          <w:p w14:paraId="4FE7F4A0" w14:textId="77777777" w:rsidR="005F45A7" w:rsidRPr="00E158D0" w:rsidRDefault="005F45A7" w:rsidP="005F45A7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A08574" w14:textId="498776BB" w:rsidR="005F45A7" w:rsidRPr="00E158D0" w:rsidRDefault="00BD5250" w:rsidP="00BD5250">
            <w:pPr>
              <w:jc w:val="center"/>
            </w:pPr>
            <w:r w:rsidRPr="00F73C41">
              <w:t xml:space="preserve">город Когалым, улица Нефтяников, </w:t>
            </w:r>
            <w:r w:rsidR="00684065">
              <w:t>д.</w:t>
            </w:r>
            <w:r w:rsidRPr="00F73C41">
              <w:t>14, кв. 12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C791F" w14:textId="77777777" w:rsidR="005F45A7" w:rsidRPr="00E158D0" w:rsidRDefault="005F45A7" w:rsidP="005F45A7">
            <w:pPr>
              <w:jc w:val="center"/>
            </w:pPr>
            <w:r w:rsidRPr="00E158D0"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2F8D21" w14:textId="77777777" w:rsidR="005F45A7" w:rsidRPr="00E158D0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город Когалым, в районе жилого дома №26А, по ул. Дружбы Народов</w:t>
            </w:r>
          </w:p>
          <w:p w14:paraId="4D45EFFF" w14:textId="77777777" w:rsidR="005F45A7" w:rsidRPr="00E158D0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4EEA5" w14:textId="77777777" w:rsidR="008025FB" w:rsidRPr="008025FB" w:rsidRDefault="008025FB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25FB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3DDB9" w14:textId="77777777" w:rsidR="005F45A7" w:rsidRPr="00E158D0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Оказание услуг общественного питания</w:t>
            </w:r>
          </w:p>
          <w:p w14:paraId="622DDB5F" w14:textId="77777777" w:rsidR="005F45A7" w:rsidRPr="00E158D0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5AB33" w14:textId="35181DD6" w:rsidR="00E2588A" w:rsidRPr="008E45F6" w:rsidRDefault="00E2588A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5F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57547" w14:textId="57C0B99E" w:rsidR="00646567" w:rsidRPr="008E45F6" w:rsidRDefault="0064656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5F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311602" w14:textId="77777777" w:rsidR="005F45A7" w:rsidRPr="00E158D0" w:rsidRDefault="005F45A7" w:rsidP="005F45A7">
            <w:pPr>
              <w:jc w:val="center"/>
            </w:pPr>
            <w:r w:rsidRPr="00E158D0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6362D" w14:textId="77777777" w:rsidR="005F45A7" w:rsidRPr="007F7390" w:rsidRDefault="00BD5250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73C41">
              <w:rPr>
                <w:rFonts w:ascii="Times New Roman" w:hAnsi="Times New Roman" w:cs="Times New Roman"/>
              </w:rPr>
              <w:t>15.06.2023-14.06.2028</w:t>
            </w:r>
          </w:p>
        </w:tc>
      </w:tr>
    </w:tbl>
    <w:p w14:paraId="13988408" w14:textId="77777777" w:rsidR="003C00FC" w:rsidRDefault="003C00FC" w:rsidP="005F45A7">
      <w:pPr>
        <w:jc w:val="center"/>
        <w:sectPr w:rsidR="003C00FC" w:rsidSect="003C00FC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93" w:type="pct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" w:type="dxa"/>
          <w:right w:w="8" w:type="dxa"/>
        </w:tblCellMar>
        <w:tblLook w:val="04A0" w:firstRow="1" w:lastRow="0" w:firstColumn="1" w:lastColumn="0" w:noHBand="0" w:noVBand="1"/>
      </w:tblPr>
      <w:tblGrid>
        <w:gridCol w:w="403"/>
        <w:gridCol w:w="1576"/>
        <w:gridCol w:w="1359"/>
        <w:gridCol w:w="607"/>
        <w:gridCol w:w="1701"/>
        <w:gridCol w:w="1704"/>
        <w:gridCol w:w="1842"/>
        <w:gridCol w:w="1276"/>
        <w:gridCol w:w="991"/>
        <w:gridCol w:w="2270"/>
        <w:gridCol w:w="2257"/>
      </w:tblGrid>
      <w:tr w:rsidR="003C00FC" w:rsidRPr="009B5D9D" w14:paraId="0475D2C6" w14:textId="77777777" w:rsidTr="00AE6BBF"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0DDA15" w14:textId="77777777" w:rsidR="005F45A7" w:rsidRPr="003B3D02" w:rsidRDefault="00496D2D" w:rsidP="005F45A7">
            <w:pPr>
              <w:jc w:val="center"/>
            </w:pPr>
            <w:r>
              <w:lastRenderedPageBreak/>
              <w:t>16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7433CA" w14:textId="77777777" w:rsidR="005F45A7" w:rsidRPr="003B3D02" w:rsidRDefault="005F45A7" w:rsidP="005F45A7">
            <w:pPr>
              <w:jc w:val="center"/>
            </w:pPr>
            <w:r w:rsidRPr="003B3D02">
              <w:t xml:space="preserve">ИП </w:t>
            </w:r>
          </w:p>
          <w:p w14:paraId="3FF3B642" w14:textId="77777777" w:rsidR="005F45A7" w:rsidRPr="003B3D02" w:rsidRDefault="005F45A7" w:rsidP="007B1E2C">
            <w:pPr>
              <w:jc w:val="center"/>
            </w:pPr>
            <w:r w:rsidRPr="003B3D02">
              <w:t>Алиев Ю</w:t>
            </w:r>
            <w:r w:rsidR="007B1E2C" w:rsidRPr="003B3D02">
              <w:t xml:space="preserve">сиф </w:t>
            </w:r>
            <w:r w:rsidRPr="003B3D02">
              <w:t>М</w:t>
            </w:r>
            <w:r w:rsidR="007B1E2C" w:rsidRPr="003B3D02">
              <w:t xml:space="preserve">устаджаб </w:t>
            </w:r>
            <w:r w:rsidRPr="003B3D02">
              <w:t>о</w:t>
            </w:r>
            <w:r w:rsidR="007B1E2C" w:rsidRPr="003B3D02">
              <w:t>глы</w:t>
            </w:r>
          </w:p>
          <w:p w14:paraId="03A3CEC8" w14:textId="4A5BD294" w:rsidR="00212D38" w:rsidRDefault="00212D38" w:rsidP="007B1E2C">
            <w:pPr>
              <w:jc w:val="center"/>
            </w:pPr>
          </w:p>
          <w:p w14:paraId="3E40891A" w14:textId="77777777" w:rsidR="00212D38" w:rsidRPr="003B3D02" w:rsidRDefault="00212D38" w:rsidP="00DC1E12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D877FF" w14:textId="77777777" w:rsidR="005F45A7" w:rsidRPr="003B3D02" w:rsidRDefault="005F45A7" w:rsidP="00F622BB">
            <w:pPr>
              <w:jc w:val="center"/>
            </w:pPr>
            <w:r w:rsidRPr="003B3D02">
              <w:t>город Когалым, улица Сибирская, 19, кв</w:t>
            </w:r>
            <w:r w:rsidR="00F622BB">
              <w:t>.</w:t>
            </w:r>
            <w:r w:rsidRPr="003B3D02">
              <w:t xml:space="preserve"> 27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04B67" w14:textId="77777777" w:rsidR="005F45A7" w:rsidRPr="003B3D02" w:rsidRDefault="005F45A7" w:rsidP="005F45A7">
            <w:pPr>
              <w:jc w:val="center"/>
            </w:pPr>
            <w:r w:rsidRPr="003B3D02"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0877C5" w14:textId="62CE1438" w:rsidR="005F45A7" w:rsidRPr="003B3D02" w:rsidRDefault="005F45A7" w:rsidP="00334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D02">
              <w:rPr>
                <w:rFonts w:ascii="Times New Roman" w:hAnsi="Times New Roman" w:cs="Times New Roman"/>
              </w:rPr>
              <w:t>город Когалым, в районе жилого дома №26Б, по ул. Дружбы Народов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E7B4C8" w14:textId="77777777" w:rsidR="005F45A7" w:rsidRPr="003B3D02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D02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6B4AD1" w14:textId="30DC0969" w:rsidR="005F45A7" w:rsidRPr="00DC1E12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1E12">
              <w:rPr>
                <w:rFonts w:ascii="Times New Roman" w:hAnsi="Times New Roman" w:cs="Times New Roman"/>
              </w:rPr>
              <w:t>Оказание услуг общественного питания</w:t>
            </w:r>
            <w:r w:rsidR="00DC1E12">
              <w:rPr>
                <w:rFonts w:ascii="Times New Roman" w:hAnsi="Times New Roman" w:cs="Times New Roman"/>
              </w:rPr>
              <w:t>,</w:t>
            </w:r>
          </w:p>
          <w:p w14:paraId="140F2BEF" w14:textId="0ACA8673" w:rsidR="00EC78C4" w:rsidRPr="00EC78C4" w:rsidRDefault="00DC1E12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C78C4" w:rsidRPr="00DC1E12">
              <w:rPr>
                <w:rFonts w:ascii="Times New Roman" w:hAnsi="Times New Roman" w:cs="Times New Roman"/>
              </w:rPr>
              <w:t>родовольственные товары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52A0C" w14:textId="77777777" w:rsidR="005F45A7" w:rsidRPr="003B3D02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D0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FAC702" w14:textId="77777777" w:rsidR="005F45A7" w:rsidRPr="003B3D02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D0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1577E" w14:textId="77777777" w:rsidR="005F45A7" w:rsidRPr="003B3D02" w:rsidRDefault="005F45A7" w:rsidP="005F45A7">
            <w:pPr>
              <w:jc w:val="center"/>
            </w:pPr>
            <w:r w:rsidRPr="003B3D02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76465A" w14:textId="77777777" w:rsidR="005F45A7" w:rsidRPr="003B3D02" w:rsidRDefault="005F45A7" w:rsidP="003C00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B3D02">
              <w:rPr>
                <w:rFonts w:ascii="Times New Roman" w:hAnsi="Times New Roman" w:cs="Times New Roman"/>
              </w:rPr>
              <w:t>01.07.2022-30.06.2027</w:t>
            </w:r>
          </w:p>
        </w:tc>
      </w:tr>
      <w:tr w:rsidR="008E45F6" w:rsidRPr="008E45F6" w14:paraId="01F09A85" w14:textId="77777777" w:rsidTr="00AE6BBF"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3B4F2" w14:textId="77777777" w:rsidR="005F45A7" w:rsidRPr="008E45F6" w:rsidRDefault="00F52A45" w:rsidP="00496D2D">
            <w:pPr>
              <w:jc w:val="center"/>
            </w:pPr>
            <w:r w:rsidRPr="008E45F6">
              <w:t>1</w:t>
            </w:r>
            <w:r w:rsidR="00496D2D" w:rsidRPr="008E45F6">
              <w:t>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17889" w14:textId="6264775E" w:rsidR="005F45A7" w:rsidRPr="008E45F6" w:rsidRDefault="00E2588A" w:rsidP="005F45A7">
            <w:pPr>
              <w:jc w:val="center"/>
            </w:pPr>
            <w:r w:rsidRPr="008E45F6">
              <w:t>ИП Рахмонова Матлуба Абдухамидовна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EE95F" w14:textId="77777777" w:rsidR="001E38E0" w:rsidRPr="008E45F6" w:rsidRDefault="001E38E0" w:rsidP="001E38E0">
            <w:pPr>
              <w:jc w:val="center"/>
            </w:pPr>
            <w:r w:rsidRPr="008E45F6">
              <w:t>город</w:t>
            </w:r>
          </w:p>
          <w:p w14:paraId="0B7BDB33" w14:textId="5E7AAEF5" w:rsidR="001E38E0" w:rsidRPr="008E45F6" w:rsidRDefault="001E38E0" w:rsidP="001E38E0">
            <w:pPr>
              <w:jc w:val="center"/>
            </w:pPr>
            <w:r w:rsidRPr="008E45F6">
              <w:t>Когалым, улица Молодежная,</w:t>
            </w:r>
          </w:p>
          <w:p w14:paraId="37DA0AB1" w14:textId="3BABB8AA" w:rsidR="005F45A7" w:rsidRPr="008E45F6" w:rsidRDefault="00684065" w:rsidP="001E38E0">
            <w:pPr>
              <w:jc w:val="center"/>
            </w:pPr>
            <w:r w:rsidRPr="008E45F6">
              <w:t>д.</w:t>
            </w:r>
            <w:r w:rsidR="001E38E0" w:rsidRPr="008E45F6">
              <w:t>12, кв.60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D909EF" w14:textId="77777777" w:rsidR="005F45A7" w:rsidRPr="008E45F6" w:rsidRDefault="005F45A7" w:rsidP="005F45A7">
            <w:pPr>
              <w:jc w:val="center"/>
            </w:pPr>
            <w:r w:rsidRPr="008E45F6"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42D3C5" w14:textId="1ECF41C2" w:rsidR="005F45A7" w:rsidRPr="008E45F6" w:rsidRDefault="005F45A7" w:rsidP="00334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5F6">
              <w:rPr>
                <w:rFonts w:ascii="Times New Roman" w:hAnsi="Times New Roman" w:cs="Times New Roman"/>
              </w:rPr>
              <w:t>город Когалым, в районе ТЦ «Лайм» по ул. Прибалтийская, 41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2FB63" w14:textId="77777777" w:rsidR="005F45A7" w:rsidRPr="008E45F6" w:rsidRDefault="005F45A7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5F6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330876" w14:textId="77777777" w:rsidR="00CC4A5C" w:rsidRPr="008E45F6" w:rsidRDefault="00CC4A5C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5F6">
              <w:rPr>
                <w:rFonts w:ascii="Times New Roman" w:hAnsi="Times New Roman" w:cs="Times New Roman"/>
              </w:rPr>
              <w:t>Оказание услуг общественного питания</w:t>
            </w:r>
          </w:p>
          <w:p w14:paraId="1FD88EAE" w14:textId="77777777" w:rsidR="00CC4A5C" w:rsidRPr="008E45F6" w:rsidRDefault="00CC4A5C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E66DC5" w14:textId="77777777" w:rsidR="003A3729" w:rsidRPr="008E45F6" w:rsidRDefault="003A3729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5F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0E0020" w14:textId="77777777" w:rsidR="003A3729" w:rsidRPr="008E45F6" w:rsidRDefault="003A3729" w:rsidP="003A372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5F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279223" w14:textId="77777777" w:rsidR="00212D38" w:rsidRPr="008E45F6" w:rsidRDefault="005F45A7" w:rsidP="00B15EB6">
            <w:pPr>
              <w:jc w:val="center"/>
            </w:pPr>
            <w:r w:rsidRPr="008E45F6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1DF944" w14:textId="64147366" w:rsidR="005F45A7" w:rsidRPr="008E45F6" w:rsidRDefault="000D3CAF" w:rsidP="005F4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</w:rPr>
            </w:pPr>
            <w:r w:rsidRPr="008E45F6">
              <w:rPr>
                <w:rFonts w:ascii="Times New Roman" w:hAnsi="Times New Roman" w:cs="Times New Roman"/>
              </w:rPr>
              <w:t>07.07.2025-06.07.2030</w:t>
            </w:r>
          </w:p>
        </w:tc>
      </w:tr>
      <w:tr w:rsidR="003C00FC" w:rsidRPr="00E158D0" w14:paraId="374FF828" w14:textId="77777777" w:rsidTr="00AE6BBF"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649AB0" w14:textId="77777777" w:rsidR="00F52A45" w:rsidRPr="00E158D0" w:rsidRDefault="00ED7042" w:rsidP="00F52A45">
            <w:pPr>
              <w:jc w:val="center"/>
            </w:pPr>
            <w:r>
              <w:t>18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8F1885" w14:textId="77777777" w:rsidR="00F52A45" w:rsidRPr="00F91A29" w:rsidRDefault="00F31566" w:rsidP="00F52A45">
            <w:pPr>
              <w:jc w:val="center"/>
            </w:pPr>
            <w:r w:rsidRPr="00F91A29">
              <w:t>ИП Голуб Кристина Александровна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1F5BB" w14:textId="37B0D0BD" w:rsidR="00096D9A" w:rsidRDefault="00096D9A" w:rsidP="00F52A45">
            <w:pPr>
              <w:jc w:val="center"/>
            </w:pPr>
            <w:r w:rsidRPr="00096D9A">
              <w:t>г</w:t>
            </w:r>
            <w:r w:rsidR="00F31566" w:rsidRPr="00096D9A">
              <w:t>ород</w:t>
            </w:r>
          </w:p>
          <w:p w14:paraId="78AC9B31" w14:textId="6F42833F" w:rsidR="00F31566" w:rsidRPr="00F91A29" w:rsidRDefault="00F31566" w:rsidP="00F52A45">
            <w:pPr>
              <w:jc w:val="center"/>
            </w:pPr>
            <w:r w:rsidRPr="00F91A29">
              <w:t>Когалым, улица Нефтяников,</w:t>
            </w:r>
          </w:p>
          <w:p w14:paraId="10CAA582" w14:textId="6B807040" w:rsidR="00F52A45" w:rsidRPr="00F91A29" w:rsidRDefault="00684065" w:rsidP="00F52A45">
            <w:pPr>
              <w:jc w:val="center"/>
            </w:pPr>
            <w:r>
              <w:t xml:space="preserve">д. </w:t>
            </w:r>
            <w:r w:rsidR="00F31566" w:rsidRPr="00F91A29">
              <w:t>8, кв.10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3C25B2" w14:textId="77777777" w:rsidR="00F52A45" w:rsidRPr="00F91A29" w:rsidRDefault="00F52A45" w:rsidP="00F52A45">
            <w:pPr>
              <w:jc w:val="center"/>
            </w:pPr>
            <w:r w:rsidRPr="00F91A29"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6C74" w14:textId="2FECDE1D" w:rsidR="00F52A45" w:rsidRPr="00E158D0" w:rsidRDefault="00F52A45" w:rsidP="00334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город Когалым, в районе магазина «Лезгинка» по ул. Мира, 13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538A56" w14:textId="77777777" w:rsidR="00F52A45" w:rsidRPr="00E158D0" w:rsidRDefault="00F52A45" w:rsidP="00F52A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EEA2B" w14:textId="77777777" w:rsidR="00F52A45" w:rsidRPr="00E158D0" w:rsidRDefault="00774F02" w:rsidP="00774F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Неп</w:t>
            </w:r>
            <w:r w:rsidR="00F52A45" w:rsidRPr="00E158D0">
              <w:rPr>
                <w:rFonts w:ascii="Times New Roman" w:hAnsi="Times New Roman" w:cs="Times New Roman"/>
              </w:rPr>
              <w:t>родовольственные товары</w:t>
            </w:r>
          </w:p>
          <w:p w14:paraId="319A6729" w14:textId="77777777" w:rsidR="00774F02" w:rsidRPr="00E158D0" w:rsidRDefault="00774F02" w:rsidP="00774F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(Одежда собственного производства)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746D2F" w14:textId="77777777" w:rsidR="00F52A45" w:rsidRPr="00E158D0" w:rsidRDefault="00F52A45" w:rsidP="00F52A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D5D06" w14:textId="77777777" w:rsidR="00F52A45" w:rsidRPr="00E158D0" w:rsidRDefault="00F52A45" w:rsidP="00F52A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58D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66475" w14:textId="77777777" w:rsidR="00F52A45" w:rsidRPr="00E158D0" w:rsidRDefault="00F52A45" w:rsidP="00F52A45">
            <w:pPr>
              <w:jc w:val="center"/>
            </w:pPr>
            <w:r w:rsidRPr="00E158D0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B8959A" w14:textId="77777777" w:rsidR="00F52A45" w:rsidRPr="00E158D0" w:rsidRDefault="00F31566" w:rsidP="00E21C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15.05.2023-14.</w:t>
            </w:r>
            <w:r w:rsidRPr="00C0517C">
              <w:rPr>
                <w:rFonts w:ascii="Times New Roman" w:hAnsi="Times New Roman" w:cs="Times New Roman"/>
              </w:rPr>
              <w:t>0</w:t>
            </w:r>
            <w:r w:rsidR="00E21C7C" w:rsidRPr="00C0517C">
              <w:rPr>
                <w:rFonts w:ascii="Times New Roman" w:hAnsi="Times New Roman" w:cs="Times New Roman"/>
              </w:rPr>
              <w:t>5</w:t>
            </w:r>
            <w:r w:rsidRPr="00C0517C">
              <w:rPr>
                <w:rFonts w:ascii="Times New Roman" w:hAnsi="Times New Roman" w:cs="Times New Roman"/>
              </w:rPr>
              <w:t>.</w:t>
            </w:r>
            <w:r w:rsidRPr="00F91A29">
              <w:rPr>
                <w:rFonts w:ascii="Times New Roman" w:hAnsi="Times New Roman" w:cs="Times New Roman"/>
              </w:rPr>
              <w:t>202</w:t>
            </w:r>
            <w:r w:rsidR="009E74C7" w:rsidRPr="00F91A29">
              <w:rPr>
                <w:rFonts w:ascii="Times New Roman" w:hAnsi="Times New Roman" w:cs="Times New Roman"/>
              </w:rPr>
              <w:t>8</w:t>
            </w:r>
          </w:p>
        </w:tc>
      </w:tr>
      <w:tr w:rsidR="00096B26" w:rsidRPr="009B5D9D" w14:paraId="0267AA88" w14:textId="77777777" w:rsidTr="00AE6BBF"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FEDC0" w14:textId="77777777" w:rsidR="00096B26" w:rsidRPr="00F91A29" w:rsidRDefault="00ED7042" w:rsidP="00541B46">
            <w:pPr>
              <w:jc w:val="center"/>
            </w:pPr>
            <w:r>
              <w:t>19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0A2B6" w14:textId="77777777" w:rsidR="00096B26" w:rsidRPr="00F91A29" w:rsidRDefault="00096B26" w:rsidP="00096B26">
            <w:pPr>
              <w:jc w:val="center"/>
            </w:pPr>
            <w:r w:rsidRPr="00F91A29">
              <w:t>ООО «Эдельвейс»</w:t>
            </w:r>
          </w:p>
          <w:p w14:paraId="2DEEF04B" w14:textId="77777777" w:rsidR="00280D18" w:rsidRPr="00F91A29" w:rsidRDefault="00280D18" w:rsidP="00096B26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852E5C" w14:textId="77777777" w:rsidR="00096B26" w:rsidRPr="00F91A29" w:rsidRDefault="00096B26" w:rsidP="00096B26">
            <w:pPr>
              <w:jc w:val="center"/>
            </w:pPr>
            <w:r w:rsidRPr="00F91A29">
              <w:t>город Когалым, улица Сургутское шоссе, 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505358" w14:textId="77777777" w:rsidR="00096B26" w:rsidRPr="00F91A29" w:rsidRDefault="00096B26" w:rsidP="00096B26">
            <w:pPr>
              <w:jc w:val="center"/>
            </w:pPr>
            <w:r w:rsidRPr="00F91A29"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36C1E" w14:textId="1F4D8DC1" w:rsidR="00182964" w:rsidRPr="00F91A29" w:rsidRDefault="00096B26" w:rsidP="00334EFB">
            <w:pPr>
              <w:jc w:val="center"/>
            </w:pPr>
            <w:r w:rsidRPr="00F91A29">
              <w:t>город Когалым, ул. Дружбы народов, 27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2791E5" w14:textId="77777777" w:rsidR="00096B26" w:rsidRPr="00F91A29" w:rsidRDefault="00096B26" w:rsidP="00541B46">
            <w:pPr>
              <w:jc w:val="center"/>
            </w:pPr>
            <w:r w:rsidRPr="00F91A29">
              <w:t>Торговая палатка</w:t>
            </w:r>
            <w:r w:rsidR="00DD0322" w:rsidRPr="00F91A29">
              <w:t xml:space="preserve">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14AD3F" w14:textId="77777777" w:rsidR="00096B26" w:rsidRPr="00F91A29" w:rsidRDefault="00096B26" w:rsidP="00096B26">
            <w:pPr>
              <w:jc w:val="center"/>
            </w:pPr>
            <w:r w:rsidRPr="00F91A29">
              <w:t>Продовольственные и непродовольственные товары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47266D" w14:textId="77777777" w:rsidR="00096B26" w:rsidRPr="00F91A29" w:rsidRDefault="00096B26" w:rsidP="00096B26">
            <w:pPr>
              <w:jc w:val="center"/>
            </w:pPr>
            <w:r w:rsidRPr="00F91A29">
              <w:t>24</w:t>
            </w:r>
          </w:p>
          <w:p w14:paraId="3E99EF0D" w14:textId="77777777" w:rsidR="00DD0322" w:rsidRPr="00F91A29" w:rsidRDefault="00DD0322" w:rsidP="00096B26">
            <w:pPr>
              <w:jc w:val="center"/>
            </w:pPr>
          </w:p>
          <w:p w14:paraId="32749C31" w14:textId="77777777" w:rsidR="00DD0322" w:rsidRPr="00F91A29" w:rsidRDefault="00DD0322" w:rsidP="00096B26">
            <w:pPr>
              <w:jc w:val="center"/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8CECE" w14:textId="77777777" w:rsidR="00096B26" w:rsidRPr="00F91A29" w:rsidRDefault="00096B26" w:rsidP="00096B26">
            <w:pPr>
              <w:jc w:val="center"/>
            </w:pPr>
            <w:r w:rsidRPr="00F91A29">
              <w:t>24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4287DC" w14:textId="77777777" w:rsidR="00096B26" w:rsidRPr="00F91A29" w:rsidRDefault="00096B26" w:rsidP="00096B26">
            <w:pPr>
              <w:jc w:val="center"/>
            </w:pPr>
            <w:r w:rsidRPr="00F91A29">
              <w:t>Администрация города Когалыма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62C04A" w14:textId="77777777" w:rsidR="00096B26" w:rsidRDefault="00096B26" w:rsidP="00096B26">
            <w:pPr>
              <w:jc w:val="center"/>
            </w:pPr>
            <w:r w:rsidRPr="00F91A29">
              <w:t>В границах земельного участка в соответствии с договором аренды</w:t>
            </w:r>
          </w:p>
          <w:p w14:paraId="4D77A7A8" w14:textId="77777777" w:rsidR="00993821" w:rsidRPr="00FF76BF" w:rsidRDefault="00993821" w:rsidP="002B64D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E6BBF" w:rsidRPr="008E45F6" w14:paraId="528F384F" w14:textId="77777777" w:rsidTr="00AE6BBF"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05D65B" w14:textId="77777777" w:rsidR="00AE6BBF" w:rsidRPr="008E45F6" w:rsidRDefault="00AE6BBF" w:rsidP="00AE6BBF">
            <w:pPr>
              <w:jc w:val="center"/>
            </w:pPr>
            <w:r w:rsidRPr="008E45F6">
              <w:t>20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996128" w14:textId="77777777" w:rsidR="00AE6BBF" w:rsidRPr="008E45F6" w:rsidRDefault="00AE6BBF" w:rsidP="00AE6BBF">
            <w:pPr>
              <w:jc w:val="center"/>
            </w:pPr>
            <w:r w:rsidRPr="008E45F6">
              <w:t>ИП Гусейнов Джабраил Фахраддин оглы</w:t>
            </w:r>
          </w:p>
          <w:p w14:paraId="0E311500" w14:textId="77777777" w:rsidR="00AE6BBF" w:rsidRPr="008E45F6" w:rsidRDefault="00AE6BBF" w:rsidP="00AE6BBF">
            <w:pPr>
              <w:jc w:val="center"/>
            </w:pPr>
          </w:p>
          <w:p w14:paraId="1BE63623" w14:textId="77777777" w:rsidR="00AE6BBF" w:rsidRPr="008E45F6" w:rsidRDefault="00AE6BBF" w:rsidP="00AE6BBF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F0DC3" w14:textId="5CA66602" w:rsidR="00AE6BBF" w:rsidRPr="008E45F6" w:rsidRDefault="00AE6BBF" w:rsidP="00AE6BBF">
            <w:pPr>
              <w:jc w:val="center"/>
            </w:pPr>
            <w:r w:rsidRPr="008E45F6">
              <w:t>город Когалым, ул. Ленинградская, д.21, кв. 16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EFBF63" w14:textId="77777777" w:rsidR="00AE6BBF" w:rsidRPr="008E45F6" w:rsidRDefault="00AE6BBF" w:rsidP="00AE6BBF">
            <w:pPr>
              <w:jc w:val="center"/>
            </w:pPr>
            <w:r w:rsidRPr="008E45F6"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8E3917" w14:textId="77777777" w:rsidR="00AE6BBF" w:rsidRPr="008E45F6" w:rsidRDefault="00AE6BBF" w:rsidP="00AE6BBF">
            <w:pPr>
              <w:jc w:val="center"/>
            </w:pPr>
            <w:r w:rsidRPr="008E45F6">
              <w:t>город Когалым, Бульвар по улице Мира</w:t>
            </w:r>
          </w:p>
          <w:p w14:paraId="1388847D" w14:textId="675B9CCD" w:rsidR="00AE6BBF" w:rsidRPr="008E45F6" w:rsidRDefault="00AE6BBF" w:rsidP="00AE6BBF">
            <w:pPr>
              <w:jc w:val="center"/>
            </w:pPr>
            <w:r w:rsidRPr="008E45F6">
              <w:t xml:space="preserve">(прилегающая территория)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4F7504" w14:textId="77777777" w:rsidR="00AE6BBF" w:rsidRPr="008E45F6" w:rsidRDefault="00AE6BBF" w:rsidP="00AE6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5F6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4910D7" w14:textId="77777777" w:rsidR="00AE6BBF" w:rsidRPr="008E45F6" w:rsidRDefault="00AE6BBF" w:rsidP="00AE6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5F6">
              <w:rPr>
                <w:rFonts w:ascii="Times New Roman" w:hAnsi="Times New Roman" w:cs="Times New Roman"/>
              </w:rPr>
              <w:t>Оказание услуг общественного питания;</w:t>
            </w:r>
          </w:p>
          <w:p w14:paraId="1417E1A6" w14:textId="77777777" w:rsidR="00AE6BBF" w:rsidRPr="008E45F6" w:rsidRDefault="00AE6BBF" w:rsidP="00AE6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5F6">
              <w:rPr>
                <w:rFonts w:ascii="Times New Roman" w:hAnsi="Times New Roman" w:cs="Times New Roman"/>
              </w:rPr>
              <w:t>Продовольственные, непродовольственные товары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8531A" w14:textId="77777777" w:rsidR="00AE6BBF" w:rsidRPr="008E45F6" w:rsidRDefault="00AE6BBF" w:rsidP="00AE6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5F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D8F651" w14:textId="77777777" w:rsidR="00AE6BBF" w:rsidRPr="008E45F6" w:rsidRDefault="00AE6BBF" w:rsidP="00AE6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5F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6E7497" w14:textId="77777777" w:rsidR="00AE6BBF" w:rsidRPr="008E45F6" w:rsidRDefault="00AE6BBF" w:rsidP="00AE6BBF">
            <w:pPr>
              <w:jc w:val="center"/>
            </w:pPr>
            <w:r w:rsidRPr="008E45F6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7BA5A9" w14:textId="16567158" w:rsidR="00AE6BBF" w:rsidRPr="008E45F6" w:rsidRDefault="002A5A09" w:rsidP="00AE6B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</w:rPr>
            </w:pPr>
            <w:r w:rsidRPr="008E45F6">
              <w:rPr>
                <w:rFonts w:ascii="Times New Roman" w:hAnsi="Times New Roman" w:cs="Times New Roman"/>
              </w:rPr>
              <w:t>07.07.2025-06.07.2030</w:t>
            </w:r>
          </w:p>
        </w:tc>
      </w:tr>
      <w:tr w:rsidR="00A8436A" w:rsidRPr="009B5D9D" w14:paraId="3C7BD35D" w14:textId="77777777" w:rsidTr="00AE6BBF"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00889" w14:textId="77777777" w:rsidR="00A8436A" w:rsidRPr="00F91A29" w:rsidRDefault="00A8436A" w:rsidP="00541B46">
            <w:pPr>
              <w:jc w:val="center"/>
            </w:pPr>
            <w:r w:rsidRPr="00F91A29">
              <w:t>2</w:t>
            </w:r>
            <w:r w:rsidR="00ED7042"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467CD" w14:textId="77777777" w:rsidR="00A8436A" w:rsidRPr="00F91A29" w:rsidRDefault="00A8436A" w:rsidP="00A8436A">
            <w:pPr>
              <w:jc w:val="center"/>
            </w:pPr>
            <w:r w:rsidRPr="00F91A29">
              <w:t>Хозяйствующий субъект</w:t>
            </w:r>
          </w:p>
          <w:p w14:paraId="680F2339" w14:textId="77777777" w:rsidR="0095618E" w:rsidRPr="00F91A29" w:rsidRDefault="0095618E" w:rsidP="00A8436A">
            <w:pPr>
              <w:jc w:val="center"/>
            </w:pPr>
          </w:p>
          <w:p w14:paraId="27C7365F" w14:textId="77777777" w:rsidR="0095618E" w:rsidRPr="00F91A29" w:rsidRDefault="0095618E" w:rsidP="00515797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DAD3C" w14:textId="77777777" w:rsidR="00A8436A" w:rsidRPr="00F91A29" w:rsidRDefault="00A8436A" w:rsidP="00A8436A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6B9EA8" w14:textId="77777777" w:rsidR="00A8436A" w:rsidRPr="00F91A29" w:rsidRDefault="00A8436A" w:rsidP="00A8436A">
            <w:pPr>
              <w:jc w:val="center"/>
            </w:pPr>
            <w:r w:rsidRPr="00F91A29"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B24DEE" w14:textId="77777777" w:rsidR="00A8436A" w:rsidRPr="00F91A29" w:rsidRDefault="00A8436A" w:rsidP="00A8436A">
            <w:pPr>
              <w:jc w:val="center"/>
            </w:pPr>
            <w:r w:rsidRPr="00F91A29">
              <w:t>город Когалым, Бульвар по улице Мира</w:t>
            </w:r>
          </w:p>
          <w:p w14:paraId="6D14D61E" w14:textId="0DDD808D" w:rsidR="008A03BF" w:rsidRPr="00F91A29" w:rsidRDefault="00A8436A" w:rsidP="00334EFB">
            <w:pPr>
              <w:jc w:val="center"/>
            </w:pPr>
            <w:r w:rsidRPr="00F91A29">
              <w:t xml:space="preserve">(прилегающая территория) 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673036" w14:textId="77777777" w:rsidR="00A8436A" w:rsidRPr="00F91A29" w:rsidRDefault="00A8436A" w:rsidP="00A84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B17670" w14:textId="77777777" w:rsidR="00A8436A" w:rsidRPr="00F91A29" w:rsidRDefault="00A8436A" w:rsidP="00A84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Непродовольственные товары</w:t>
            </w:r>
          </w:p>
          <w:p w14:paraId="0B1972F8" w14:textId="77777777" w:rsidR="00A8436A" w:rsidRPr="00F91A29" w:rsidRDefault="00A8436A" w:rsidP="00A84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(сувенирная продукция)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5C441F" w14:textId="77777777" w:rsidR="00A8436A" w:rsidRPr="00F91A29" w:rsidRDefault="00A8436A" w:rsidP="00A84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E43A8" w14:textId="77777777" w:rsidR="00A8436A" w:rsidRPr="00F91A29" w:rsidRDefault="00A8436A" w:rsidP="00A84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668189" w14:textId="77777777" w:rsidR="00A8436A" w:rsidRPr="00F91A29" w:rsidRDefault="00A8436A" w:rsidP="00A8436A">
            <w:pPr>
              <w:jc w:val="center"/>
            </w:pPr>
            <w:r w:rsidRPr="00F91A29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44833" w14:textId="77777777" w:rsidR="00A8436A" w:rsidRPr="00F91A29" w:rsidRDefault="00A8436A" w:rsidP="00A843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Не более 5 лет</w:t>
            </w:r>
          </w:p>
          <w:p w14:paraId="50D2A7CA" w14:textId="77777777" w:rsidR="00A335E9" w:rsidRPr="00F91A29" w:rsidRDefault="00A335E9" w:rsidP="007E0A6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CA0738" w:rsidRPr="009B5D9D" w14:paraId="79B579B6" w14:textId="77777777" w:rsidTr="00AE6BBF"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686E99" w14:textId="77777777" w:rsidR="00CA0738" w:rsidRPr="00F91A29" w:rsidRDefault="00541B46" w:rsidP="005E16ED">
            <w:pPr>
              <w:jc w:val="center"/>
            </w:pPr>
            <w:r w:rsidRPr="00F91A29">
              <w:t>2</w:t>
            </w:r>
            <w:r w:rsidR="00ED7042"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7DF4A" w14:textId="77777777" w:rsidR="00CA0738" w:rsidRPr="00F91A29" w:rsidRDefault="00D754B3" w:rsidP="00CA0738">
            <w:pPr>
              <w:jc w:val="center"/>
            </w:pPr>
            <w:r>
              <w:t>Глава КФХ Шиманский Владимир Марцинович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EDEF87" w14:textId="77777777" w:rsidR="00CA0738" w:rsidRPr="00F91A29" w:rsidRDefault="00D754B3" w:rsidP="00CA0738">
            <w:pPr>
              <w:jc w:val="center"/>
            </w:pPr>
            <w:r w:rsidRPr="007B1082">
              <w:t>город Когалым,</w:t>
            </w:r>
            <w:r>
              <w:t xml:space="preserve"> улица </w:t>
            </w:r>
            <w:r w:rsidRPr="00F001D8">
              <w:rPr>
                <w:sz w:val="18"/>
                <w:szCs w:val="18"/>
              </w:rPr>
              <w:t>Ленинградская</w:t>
            </w:r>
            <w:r>
              <w:t>, д.33, кв.83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0AD91F" w14:textId="77777777" w:rsidR="00CA0738" w:rsidRPr="00F91A29" w:rsidRDefault="00CA0738" w:rsidP="00CA0738">
            <w:pPr>
              <w:jc w:val="center"/>
            </w:pPr>
            <w:r w:rsidRPr="00F91A29"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189B13" w14:textId="38633960" w:rsidR="00CA0738" w:rsidRPr="00F91A29" w:rsidRDefault="00CA0738" w:rsidP="00334E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город Когалым, в районе магазина «Лезгинка» по ул. Мира, 13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01D084" w14:textId="77777777" w:rsidR="00CA0738" w:rsidRPr="00F91A29" w:rsidRDefault="00CA0738" w:rsidP="00CA0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Киоск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A91CA9" w14:textId="77777777" w:rsidR="00CA0738" w:rsidRPr="00F91A29" w:rsidRDefault="00B66B3A" w:rsidP="00CA0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Продовольственная продукция, корма</w:t>
            </w:r>
          </w:p>
          <w:p w14:paraId="76BD6EE3" w14:textId="77777777" w:rsidR="00CA0738" w:rsidRPr="00F91A29" w:rsidRDefault="00CA0738" w:rsidP="00CA0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53DF18" w14:textId="77777777" w:rsidR="00CA0738" w:rsidRPr="00F91A29" w:rsidRDefault="007F5382" w:rsidP="00CA0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A27376" w14:textId="77777777" w:rsidR="00CA0738" w:rsidRPr="00F91A29" w:rsidRDefault="007F5382" w:rsidP="00CA07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34443E" w14:textId="77777777" w:rsidR="00CA0738" w:rsidRPr="00F91A29" w:rsidRDefault="00CA0738" w:rsidP="00CA0738">
            <w:pPr>
              <w:jc w:val="center"/>
            </w:pPr>
            <w:r w:rsidRPr="00F91A29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2AD837" w14:textId="77777777" w:rsidR="00A335E9" w:rsidRPr="00F91A29" w:rsidRDefault="00D754B3" w:rsidP="00D754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4B3">
              <w:rPr>
                <w:rFonts w:ascii="Times New Roman" w:hAnsi="Times New Roman" w:cs="Times New Roman"/>
              </w:rPr>
              <w:t>01.11.2023</w:t>
            </w:r>
            <w:r>
              <w:rPr>
                <w:rFonts w:ascii="Times New Roman" w:hAnsi="Times New Roman" w:cs="Times New Roman"/>
              </w:rPr>
              <w:t>-</w:t>
            </w:r>
            <w:r w:rsidRPr="00D754B3">
              <w:rPr>
                <w:rFonts w:ascii="Times New Roman" w:hAnsi="Times New Roman" w:cs="Times New Roman"/>
              </w:rPr>
              <w:t>31.10.2028</w:t>
            </w:r>
          </w:p>
        </w:tc>
      </w:tr>
    </w:tbl>
    <w:p w14:paraId="4E25508A" w14:textId="77777777" w:rsidR="00334EFB" w:rsidRDefault="00334EFB" w:rsidP="00C14B43">
      <w:pPr>
        <w:jc w:val="center"/>
        <w:sectPr w:rsidR="00334EFB" w:rsidSect="00E3145E">
          <w:pgSz w:w="16838" w:h="11906" w:orient="landscape" w:code="9"/>
          <w:pgMar w:top="567" w:right="567" w:bottom="1134" w:left="567" w:header="709" w:footer="709" w:gutter="0"/>
          <w:cols w:space="708"/>
          <w:docGrid w:linePitch="360"/>
        </w:sectPr>
      </w:pPr>
    </w:p>
    <w:tbl>
      <w:tblPr>
        <w:tblW w:w="5093" w:type="pct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3"/>
        <w:gridCol w:w="1576"/>
        <w:gridCol w:w="1359"/>
        <w:gridCol w:w="607"/>
        <w:gridCol w:w="1701"/>
        <w:gridCol w:w="1420"/>
        <w:gridCol w:w="2123"/>
        <w:gridCol w:w="1276"/>
        <w:gridCol w:w="991"/>
        <w:gridCol w:w="1985"/>
        <w:gridCol w:w="2545"/>
      </w:tblGrid>
      <w:tr w:rsidR="00C14B43" w:rsidRPr="008E45F6" w14:paraId="008B7CFC" w14:textId="77777777" w:rsidTr="00E67CC2"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B431D" w14:textId="3DC51E39" w:rsidR="00C14B43" w:rsidRPr="008E45F6" w:rsidRDefault="00C14B43" w:rsidP="00C14B43">
            <w:pPr>
              <w:jc w:val="center"/>
            </w:pPr>
            <w:r w:rsidRPr="008E45F6">
              <w:lastRenderedPageBreak/>
              <w:t>23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A7D16" w14:textId="21F99013" w:rsidR="00C14B43" w:rsidRPr="008E45F6" w:rsidRDefault="004C40BF" w:rsidP="00C14B43">
            <w:pPr>
              <w:jc w:val="center"/>
            </w:pPr>
            <w:r w:rsidRPr="008E45F6">
              <w:t>ИП Русских Наталья Юрьевна</w:t>
            </w:r>
          </w:p>
          <w:p w14:paraId="243D8EC2" w14:textId="77777777" w:rsidR="00C14B43" w:rsidRPr="008E45F6" w:rsidRDefault="00C14B43" w:rsidP="00C14B43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9A732E" w14:textId="13360CE0" w:rsidR="00C14B43" w:rsidRPr="008E45F6" w:rsidRDefault="004C40BF" w:rsidP="004C40BF">
            <w:pPr>
              <w:jc w:val="center"/>
            </w:pPr>
            <w:r w:rsidRPr="008E45F6">
              <w:t xml:space="preserve">город Когалым, улица </w:t>
            </w:r>
            <w:r w:rsidRPr="008E45F6">
              <w:rPr>
                <w:sz w:val="18"/>
                <w:szCs w:val="18"/>
              </w:rPr>
              <w:t>Береговая</w:t>
            </w:r>
            <w:r w:rsidRPr="008E45F6">
              <w:t>, д.47, кв.10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1893A" w14:textId="77777777" w:rsidR="00C14B43" w:rsidRPr="008E45F6" w:rsidRDefault="00C14B43" w:rsidP="00C14B43">
            <w:pPr>
              <w:jc w:val="center"/>
            </w:pPr>
            <w:r w:rsidRPr="008E45F6"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3A1D8E" w14:textId="77777777" w:rsidR="00C14B43" w:rsidRPr="008E45F6" w:rsidRDefault="00C14B43" w:rsidP="00C14B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5F6">
              <w:rPr>
                <w:rFonts w:ascii="Times New Roman" w:hAnsi="Times New Roman" w:cs="Times New Roman"/>
              </w:rPr>
              <w:t>город Когалым, ул. Геофизиков 3 рядом с остановкой автобусов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8CC639" w14:textId="77777777" w:rsidR="00C14B43" w:rsidRPr="008E45F6" w:rsidRDefault="00C14B43" w:rsidP="00C14B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5F6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9D594B" w14:textId="77777777" w:rsidR="00C14B43" w:rsidRPr="008E45F6" w:rsidRDefault="00C14B43" w:rsidP="00C14B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5F6">
              <w:rPr>
                <w:rFonts w:ascii="Times New Roman" w:hAnsi="Times New Roman" w:cs="Times New Roman"/>
              </w:rPr>
              <w:t>Продовольственные товары (продукты питания, напитки)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774AE5" w14:textId="77777777" w:rsidR="00C14B43" w:rsidRPr="008E45F6" w:rsidRDefault="00C14B43" w:rsidP="00C14B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5F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0F2F6" w14:textId="77777777" w:rsidR="00C14B43" w:rsidRPr="008E45F6" w:rsidRDefault="00C14B43" w:rsidP="00C14B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5F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F57617" w14:textId="77777777" w:rsidR="00C14B43" w:rsidRPr="008E45F6" w:rsidRDefault="00C14B43" w:rsidP="00C14B43">
            <w:pPr>
              <w:jc w:val="center"/>
            </w:pPr>
            <w:r w:rsidRPr="008E45F6">
              <w:t>Земельные участки, государственная собственность на которые не разграничена</w:t>
            </w:r>
          </w:p>
          <w:p w14:paraId="7ABFFA59" w14:textId="77777777" w:rsidR="00C14B43" w:rsidRPr="008E45F6" w:rsidRDefault="00C14B43" w:rsidP="00C14B43">
            <w:pPr>
              <w:jc w:val="center"/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43469" w14:textId="732CB32E" w:rsidR="00C14B43" w:rsidRPr="008E45F6" w:rsidRDefault="002A5A09" w:rsidP="00C14B43">
            <w:pPr>
              <w:jc w:val="center"/>
            </w:pPr>
            <w:r w:rsidRPr="008E45F6">
              <w:t>07.07.2025-06.07.2030</w:t>
            </w:r>
          </w:p>
        </w:tc>
      </w:tr>
      <w:tr w:rsidR="00B72276" w:rsidRPr="009B5D9D" w14:paraId="25F78BDF" w14:textId="77777777" w:rsidTr="00E67CC2"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6850D" w14:textId="77777777" w:rsidR="00B72276" w:rsidRPr="004F3D20" w:rsidRDefault="00B72276" w:rsidP="00B72276">
            <w:pPr>
              <w:jc w:val="center"/>
              <w:rPr>
                <w:color w:val="000000" w:themeColor="text1"/>
              </w:rPr>
            </w:pPr>
            <w:r w:rsidRPr="004F3D20">
              <w:rPr>
                <w:color w:val="000000" w:themeColor="text1"/>
              </w:rPr>
              <w:t>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AEB5C" w14:textId="77777777" w:rsidR="00B72276" w:rsidRPr="004F3D20" w:rsidRDefault="00B72276" w:rsidP="00B72276">
            <w:pPr>
              <w:jc w:val="center"/>
              <w:rPr>
                <w:color w:val="000000" w:themeColor="text1"/>
              </w:rPr>
            </w:pPr>
            <w:r w:rsidRPr="004F3D20">
              <w:rPr>
                <w:color w:val="000000" w:themeColor="text1"/>
              </w:rPr>
              <w:t>Хозяйствующий субъект</w:t>
            </w:r>
          </w:p>
          <w:p w14:paraId="2ED41122" w14:textId="77777777" w:rsidR="00B72276" w:rsidRPr="004F3D20" w:rsidRDefault="00B72276" w:rsidP="00B722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A21561" w14:textId="77777777" w:rsidR="00B72276" w:rsidRPr="004F3D20" w:rsidRDefault="00B72276" w:rsidP="00B722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1ADD6B" w14:textId="77777777" w:rsidR="00B72276" w:rsidRPr="004F3D20" w:rsidRDefault="00B72276" w:rsidP="00B72276">
            <w:pPr>
              <w:jc w:val="center"/>
              <w:rPr>
                <w:color w:val="000000" w:themeColor="text1"/>
                <w:lang w:val="en-US"/>
              </w:rPr>
            </w:pPr>
            <w:r w:rsidRPr="004F3D20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AD07AC" w14:textId="77777777" w:rsidR="00B72276" w:rsidRPr="004F3D20" w:rsidRDefault="00B72276" w:rsidP="00B722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D20">
              <w:rPr>
                <w:rFonts w:ascii="Times New Roman" w:hAnsi="Times New Roman" w:cs="Times New Roman"/>
                <w:color w:val="000000" w:themeColor="text1"/>
              </w:rPr>
              <w:t>город Когалым, ул. Бакинская, 65 рядом со стоянкой и парком военной техники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C14FF" w14:textId="77777777" w:rsidR="00B72276" w:rsidRPr="004F3D20" w:rsidRDefault="00B72276" w:rsidP="00B722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D20">
              <w:rPr>
                <w:rFonts w:ascii="Times New Roman" w:hAnsi="Times New Roman" w:cs="Times New Roman"/>
                <w:color w:val="000000" w:themeColor="text1"/>
              </w:rPr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8E475D" w14:textId="77777777" w:rsidR="00B72276" w:rsidRPr="004F3D20" w:rsidRDefault="00B72276" w:rsidP="00B722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D20">
              <w:rPr>
                <w:rFonts w:ascii="Times New Roman" w:hAnsi="Times New Roman" w:cs="Times New Roman"/>
                <w:color w:val="000000" w:themeColor="text1"/>
              </w:rPr>
              <w:t>Оказание услуг общественного питания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494A0" w14:textId="77777777" w:rsidR="00B72276" w:rsidRPr="004F3D20" w:rsidRDefault="00B72276" w:rsidP="00B722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D20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D68FCD" w14:textId="77777777" w:rsidR="00B72276" w:rsidRPr="004F3D20" w:rsidRDefault="00B72276" w:rsidP="00B722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3D20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575E7F" w14:textId="77777777" w:rsidR="00B72276" w:rsidRPr="004F3D20" w:rsidRDefault="00B72276" w:rsidP="00B72276">
            <w:pPr>
              <w:jc w:val="center"/>
              <w:rPr>
                <w:color w:val="000000" w:themeColor="text1"/>
              </w:rPr>
            </w:pPr>
            <w:r w:rsidRPr="004F3D20">
              <w:rPr>
                <w:color w:val="000000" w:themeColor="text1"/>
              </w:rPr>
              <w:t>Земельные участки, государственная собственность на которые не разграничена</w:t>
            </w:r>
          </w:p>
          <w:p w14:paraId="05D122BB" w14:textId="77777777" w:rsidR="00B72276" w:rsidRPr="004F3D20" w:rsidRDefault="00B72276" w:rsidP="00B7227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2E0553" w14:textId="77777777" w:rsidR="00B72276" w:rsidRPr="004F3D20" w:rsidRDefault="00B72276" w:rsidP="00B72276">
            <w:pPr>
              <w:jc w:val="center"/>
              <w:rPr>
                <w:color w:val="000000" w:themeColor="text1"/>
              </w:rPr>
            </w:pPr>
            <w:r w:rsidRPr="004F3D20">
              <w:rPr>
                <w:color w:val="000000" w:themeColor="text1"/>
              </w:rPr>
              <w:t>Не более 5 лет</w:t>
            </w:r>
          </w:p>
          <w:p w14:paraId="578F0D21" w14:textId="77777777" w:rsidR="00B72276" w:rsidRPr="004F3D20" w:rsidRDefault="00B72276" w:rsidP="00B72276">
            <w:pPr>
              <w:jc w:val="center"/>
              <w:rPr>
                <w:color w:val="000000" w:themeColor="text1"/>
              </w:rPr>
            </w:pPr>
          </w:p>
        </w:tc>
      </w:tr>
      <w:tr w:rsidR="008E45F6" w:rsidRPr="008E45F6" w14:paraId="426E041D" w14:textId="77777777" w:rsidTr="00E67CC2"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579383" w14:textId="5B29E1E6" w:rsidR="00F72C9D" w:rsidRPr="008E45F6" w:rsidRDefault="00F72C9D" w:rsidP="00B72276">
            <w:pPr>
              <w:jc w:val="center"/>
            </w:pPr>
            <w:r w:rsidRPr="008E45F6">
              <w:t>25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5BB29" w14:textId="482475B9" w:rsidR="00F72C9D" w:rsidRPr="008E45F6" w:rsidRDefault="00684065" w:rsidP="00F72C9D">
            <w:pPr>
              <w:jc w:val="center"/>
            </w:pPr>
            <w:r w:rsidRPr="008E45F6">
              <w:t>ИП Семенишина Юлия Александровна</w:t>
            </w:r>
          </w:p>
          <w:p w14:paraId="49B11165" w14:textId="28F53EBD" w:rsidR="00F72C9D" w:rsidRPr="008E45F6" w:rsidRDefault="00F72C9D" w:rsidP="00F72C9D">
            <w:pPr>
              <w:jc w:val="center"/>
            </w:pPr>
          </w:p>
          <w:p w14:paraId="76C2FA1A" w14:textId="77777777" w:rsidR="00F72C9D" w:rsidRPr="008E45F6" w:rsidRDefault="00F72C9D" w:rsidP="00E3145E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01BED8" w14:textId="38D66207" w:rsidR="00F72C9D" w:rsidRPr="008E45F6" w:rsidRDefault="00684065" w:rsidP="00684065">
            <w:pPr>
              <w:jc w:val="center"/>
            </w:pPr>
            <w:r w:rsidRPr="008E45F6">
              <w:t xml:space="preserve">город Когалым, улица </w:t>
            </w:r>
            <w:r w:rsidRPr="008E45F6">
              <w:rPr>
                <w:sz w:val="18"/>
                <w:szCs w:val="18"/>
              </w:rPr>
              <w:t>Степана Повха</w:t>
            </w:r>
            <w:r w:rsidRPr="008E45F6">
              <w:t>, д.19, кв.71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0320A3" w14:textId="7629D2D5" w:rsidR="00F72C9D" w:rsidRPr="008E45F6" w:rsidRDefault="00F72C9D" w:rsidP="00B72276">
            <w:pPr>
              <w:jc w:val="center"/>
            </w:pPr>
            <w:r w:rsidRPr="008E45F6"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6C1521" w14:textId="77777777" w:rsidR="00F72C9D" w:rsidRPr="008E45F6" w:rsidRDefault="00F72C9D" w:rsidP="00B722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5F6">
              <w:rPr>
                <w:rFonts w:ascii="Times New Roman" w:hAnsi="Times New Roman" w:cs="Times New Roman"/>
              </w:rPr>
              <w:t>город Когалым,</w:t>
            </w:r>
          </w:p>
          <w:p w14:paraId="3207E196" w14:textId="76C61E56" w:rsidR="00F72C9D" w:rsidRPr="008E45F6" w:rsidRDefault="00E3145E" w:rsidP="00B722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5F6">
              <w:rPr>
                <w:rFonts w:ascii="Times New Roman" w:hAnsi="Times New Roman" w:cs="Times New Roman"/>
              </w:rPr>
              <w:t>Рябиновый бульвар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65FF32" w14:textId="3D77A50E" w:rsidR="00F72C9D" w:rsidRPr="008E45F6" w:rsidRDefault="00F72C9D" w:rsidP="00B722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5F6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FC1AD9" w14:textId="1A64415F" w:rsidR="00F72C9D" w:rsidRPr="008E45F6" w:rsidRDefault="00F72C9D" w:rsidP="00B722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5F6">
              <w:rPr>
                <w:rFonts w:ascii="Times New Roman" w:hAnsi="Times New Roman" w:cs="Times New Roman"/>
              </w:rPr>
              <w:t>Оказание услуг общественного питания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9ED013" w14:textId="32207571" w:rsidR="00F72C9D" w:rsidRPr="008E45F6" w:rsidRDefault="00F72C9D" w:rsidP="00B722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5F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12930" w14:textId="7B6B5A12" w:rsidR="00F72C9D" w:rsidRPr="008E45F6" w:rsidRDefault="00F72C9D" w:rsidP="00B722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5F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4F5222" w14:textId="77777777" w:rsidR="00F72C9D" w:rsidRPr="008E45F6" w:rsidRDefault="00F72C9D" w:rsidP="00F72C9D">
            <w:pPr>
              <w:jc w:val="center"/>
            </w:pPr>
            <w:r w:rsidRPr="008E45F6">
              <w:t>Земельные участки, государственная собственность на которые не разграничена</w:t>
            </w:r>
          </w:p>
          <w:p w14:paraId="70B610CB" w14:textId="77777777" w:rsidR="00F72C9D" w:rsidRPr="008E45F6" w:rsidRDefault="00F72C9D" w:rsidP="00B72276">
            <w:pPr>
              <w:jc w:val="center"/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AF2D6A" w14:textId="14E2DF54" w:rsidR="00F72C9D" w:rsidRPr="008E45F6" w:rsidRDefault="002A5A09" w:rsidP="00B72276">
            <w:pPr>
              <w:jc w:val="center"/>
            </w:pPr>
            <w:r w:rsidRPr="008E45F6">
              <w:t>07.07.2025-06.07.2030</w:t>
            </w:r>
          </w:p>
        </w:tc>
      </w:tr>
      <w:tr w:rsidR="002C65EB" w:rsidRPr="008E45F6" w14:paraId="59647F18" w14:textId="77777777" w:rsidTr="00E67CC2"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798147" w14:textId="20F9DE60" w:rsidR="002C65EB" w:rsidRPr="008E45F6" w:rsidRDefault="002C65EB" w:rsidP="003F55D2">
            <w:pPr>
              <w:jc w:val="center"/>
            </w:pPr>
            <w:r w:rsidRPr="008E45F6">
              <w:t>2</w:t>
            </w:r>
            <w:r w:rsidR="003F55D2" w:rsidRPr="008E45F6">
              <w:t>6</w:t>
            </w:r>
            <w:r w:rsidRPr="008E45F6">
              <w:t xml:space="preserve">.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E197ED" w14:textId="77777777" w:rsidR="002C65EB" w:rsidRPr="008E45F6" w:rsidRDefault="002C65EB" w:rsidP="002C65EB">
            <w:pPr>
              <w:jc w:val="center"/>
            </w:pPr>
            <w:r w:rsidRPr="008E45F6">
              <w:t>Хозяйствующий субъект</w:t>
            </w:r>
          </w:p>
          <w:p w14:paraId="497A22B1" w14:textId="77777777" w:rsidR="002C65EB" w:rsidRPr="008E45F6" w:rsidRDefault="002C65EB" w:rsidP="002C65EB">
            <w:pPr>
              <w:jc w:val="center"/>
            </w:pPr>
          </w:p>
          <w:p w14:paraId="75616618" w14:textId="3D5685CF" w:rsidR="00910081" w:rsidRPr="008E45F6" w:rsidRDefault="00910081" w:rsidP="00910081">
            <w:pPr>
              <w:jc w:val="center"/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9696BD" w14:textId="3EB4E8DF" w:rsidR="002C65EB" w:rsidRPr="008E45F6" w:rsidRDefault="002C65EB" w:rsidP="002C65EB">
            <w:pPr>
              <w:jc w:val="center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1996B" w14:textId="5B8E0EAD" w:rsidR="002C65EB" w:rsidRPr="008E45F6" w:rsidRDefault="002C65EB" w:rsidP="002C65EB">
            <w:pPr>
              <w:jc w:val="center"/>
            </w:pPr>
            <w:r w:rsidRPr="008E45F6">
              <w:t>1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75FA8" w14:textId="7BB87A82" w:rsidR="002C65EB" w:rsidRPr="008E45F6" w:rsidRDefault="002C65EB" w:rsidP="002C6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5F6">
              <w:rPr>
                <w:rFonts w:ascii="Times New Roman" w:hAnsi="Times New Roman" w:cs="Times New Roman"/>
              </w:rPr>
              <w:t>город Когалым, в районе ТЦ «Миснэ» по ул. Молодежная, 5/1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D9C4D" w14:textId="707726FA" w:rsidR="002C65EB" w:rsidRPr="008E45F6" w:rsidRDefault="002C65EB" w:rsidP="002C6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5F6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9221F3" w14:textId="220C216F" w:rsidR="002C65EB" w:rsidRPr="008E45F6" w:rsidRDefault="002C65EB" w:rsidP="002C6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5F6">
              <w:rPr>
                <w:rFonts w:ascii="Times New Roman" w:hAnsi="Times New Roman" w:cs="Times New Roman"/>
              </w:rPr>
              <w:t>Хлебобулочные, кондитерские изделия, продовольственная продукция собственного производства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2D10F1" w14:textId="775A1A05" w:rsidR="002C65EB" w:rsidRPr="008E45F6" w:rsidRDefault="002C65EB" w:rsidP="002C6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5F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FA0BA" w14:textId="65755804" w:rsidR="002C65EB" w:rsidRPr="008E45F6" w:rsidRDefault="002C65EB" w:rsidP="002C65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5F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4FAAA" w14:textId="77777777" w:rsidR="002C65EB" w:rsidRPr="008E45F6" w:rsidRDefault="002C65EB" w:rsidP="002C65EB">
            <w:pPr>
              <w:jc w:val="center"/>
            </w:pPr>
            <w:r w:rsidRPr="008E45F6">
              <w:t>Земельные участки, государственная собственность на которые не разграничена</w:t>
            </w:r>
          </w:p>
          <w:p w14:paraId="12F5DBBD" w14:textId="77777777" w:rsidR="002C65EB" w:rsidRPr="008E45F6" w:rsidRDefault="002C65EB" w:rsidP="002C65EB">
            <w:pPr>
              <w:jc w:val="center"/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911809" w14:textId="77777777" w:rsidR="002C65EB" w:rsidRPr="008E45F6" w:rsidRDefault="002C65EB" w:rsidP="002C65EB">
            <w:pPr>
              <w:jc w:val="center"/>
            </w:pPr>
            <w:r w:rsidRPr="008E45F6">
              <w:t>Не более 5 лет</w:t>
            </w:r>
          </w:p>
          <w:p w14:paraId="7CFB8D31" w14:textId="77777777" w:rsidR="002C65EB" w:rsidRPr="008E45F6" w:rsidRDefault="002C65EB" w:rsidP="002C65EB">
            <w:pPr>
              <w:jc w:val="center"/>
            </w:pPr>
          </w:p>
        </w:tc>
      </w:tr>
    </w:tbl>
    <w:p w14:paraId="4184E939" w14:textId="77777777" w:rsidR="00334EFB" w:rsidRDefault="00334EFB" w:rsidP="00856965">
      <w:pPr>
        <w:tabs>
          <w:tab w:val="left" w:pos="5520"/>
        </w:tabs>
        <w:sectPr w:rsidR="00334EFB" w:rsidSect="00A54F79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14:paraId="2CA48153" w14:textId="77777777" w:rsidR="00856965" w:rsidRPr="004F415F" w:rsidRDefault="00A53EDB" w:rsidP="00856965">
      <w:pPr>
        <w:tabs>
          <w:tab w:val="left" w:pos="285"/>
          <w:tab w:val="left" w:pos="351"/>
          <w:tab w:val="center" w:pos="7852"/>
        </w:tabs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lastRenderedPageBreak/>
        <w:t>С</w:t>
      </w:r>
      <w:r w:rsidR="00856965" w:rsidRPr="004F415F">
        <w:rPr>
          <w:bCs/>
          <w:color w:val="000000"/>
          <w:sz w:val="26"/>
          <w:szCs w:val="26"/>
        </w:rPr>
        <w:t>езонные объекты реализации товаров</w:t>
      </w:r>
    </w:p>
    <w:p w14:paraId="3E022A83" w14:textId="77777777" w:rsidR="00856965" w:rsidRPr="003C00FC" w:rsidRDefault="00856965" w:rsidP="00856965">
      <w:pPr>
        <w:tabs>
          <w:tab w:val="left" w:pos="7380"/>
        </w:tabs>
        <w:ind w:right="-285"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6"/>
        <w:gridCol w:w="1312"/>
        <w:gridCol w:w="1416"/>
        <w:gridCol w:w="1469"/>
        <w:gridCol w:w="1814"/>
        <w:gridCol w:w="970"/>
        <w:gridCol w:w="1984"/>
        <w:gridCol w:w="1516"/>
        <w:gridCol w:w="1036"/>
        <w:gridCol w:w="1842"/>
        <w:gridCol w:w="1949"/>
      </w:tblGrid>
      <w:tr w:rsidR="003C00FC" w:rsidRPr="00F95729" w14:paraId="7C4FB8EA" w14:textId="77777777" w:rsidTr="003C00FC">
        <w:tc>
          <w:tcPr>
            <w:tcW w:w="123" w:type="pct"/>
            <w:shd w:val="clear" w:color="auto" w:fill="auto"/>
            <w:vAlign w:val="center"/>
            <w:hideMark/>
          </w:tcPr>
          <w:p w14:paraId="7425C9DD" w14:textId="77777777"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№ п/п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14:paraId="68BE212A" w14:textId="77777777"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Наименование субъекта торговли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14:paraId="610B2817" w14:textId="77777777"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Юридический адрес субъекта торговли</w:t>
            </w:r>
          </w:p>
        </w:tc>
        <w:tc>
          <w:tcPr>
            <w:tcW w:w="468" w:type="pct"/>
            <w:shd w:val="clear" w:color="auto" w:fill="auto"/>
            <w:vAlign w:val="center"/>
            <w:hideMark/>
          </w:tcPr>
          <w:p w14:paraId="040DE069" w14:textId="77777777"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Количество размещенных нестационарных торговых объектов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14:paraId="2366DEC2" w14:textId="77777777"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Месторасположение нестационарного торгового объекта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3C7C7E4F" w14:textId="77777777"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Вид объекта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0F0681A2" w14:textId="77777777"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Специализация (ассортимент реализуемой продукции)</w:t>
            </w:r>
          </w:p>
        </w:tc>
        <w:tc>
          <w:tcPr>
            <w:tcW w:w="483" w:type="pct"/>
            <w:shd w:val="clear" w:color="auto" w:fill="auto"/>
            <w:vAlign w:val="center"/>
            <w:hideMark/>
          </w:tcPr>
          <w:p w14:paraId="07A7CAAB" w14:textId="77777777"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Площадь нестационарного торгового объекта, кв. м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4B16B90B" w14:textId="77777777"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 xml:space="preserve">Площадь земельного </w:t>
            </w:r>
            <w:r w:rsidR="008049FD" w:rsidRPr="00F95729">
              <w:rPr>
                <w:color w:val="000000"/>
              </w:rPr>
              <w:t xml:space="preserve">участка, </w:t>
            </w:r>
            <w:r w:rsidR="008049FD">
              <w:rPr>
                <w:color w:val="000000"/>
              </w:rPr>
              <w:t xml:space="preserve"> </w:t>
            </w:r>
            <w:r w:rsidRPr="00F95729">
              <w:rPr>
                <w:color w:val="000000"/>
              </w:rPr>
              <w:t>кв. м</w:t>
            </w:r>
          </w:p>
        </w:tc>
        <w:tc>
          <w:tcPr>
            <w:tcW w:w="587" w:type="pct"/>
            <w:shd w:val="clear" w:color="auto" w:fill="auto"/>
            <w:vAlign w:val="center"/>
            <w:hideMark/>
          </w:tcPr>
          <w:p w14:paraId="41C5BA4E" w14:textId="77777777"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Собственник земельного участка, на котором расположен нестационарный торговый объект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14:paraId="59891DF9" w14:textId="77777777" w:rsidR="00856965" w:rsidRPr="00F95729" w:rsidRDefault="00856965" w:rsidP="003A2200">
            <w:pPr>
              <w:jc w:val="center"/>
              <w:rPr>
                <w:color w:val="000000"/>
              </w:rPr>
            </w:pPr>
            <w:r w:rsidRPr="00F95729">
              <w:rPr>
                <w:color w:val="000000"/>
              </w:rPr>
              <w:t>Срок, период размещения нестационарного торгового объекта</w:t>
            </w:r>
          </w:p>
        </w:tc>
      </w:tr>
      <w:tr w:rsidR="003C00FC" w:rsidRPr="008C05C7" w14:paraId="3473C1D8" w14:textId="77777777" w:rsidTr="003C00FC">
        <w:tc>
          <w:tcPr>
            <w:tcW w:w="123" w:type="pct"/>
            <w:shd w:val="clear" w:color="auto" w:fill="auto"/>
            <w:hideMark/>
          </w:tcPr>
          <w:p w14:paraId="1975D296" w14:textId="77777777" w:rsidR="00856965" w:rsidRPr="008C05C7" w:rsidRDefault="00570911" w:rsidP="003A2200">
            <w:pPr>
              <w:jc w:val="center"/>
            </w:pPr>
            <w:r>
              <w:t>1</w:t>
            </w:r>
          </w:p>
        </w:tc>
        <w:tc>
          <w:tcPr>
            <w:tcW w:w="418" w:type="pct"/>
            <w:shd w:val="clear" w:color="auto" w:fill="auto"/>
            <w:hideMark/>
          </w:tcPr>
          <w:p w14:paraId="581C756B" w14:textId="77777777" w:rsidR="00856965" w:rsidRPr="008C05C7" w:rsidRDefault="00856965" w:rsidP="003A2200">
            <w:pPr>
              <w:jc w:val="center"/>
            </w:pPr>
            <w:r w:rsidRPr="008C05C7">
              <w:t>КГ МУП «Сияние Севера»</w:t>
            </w:r>
          </w:p>
        </w:tc>
        <w:tc>
          <w:tcPr>
            <w:tcW w:w="451" w:type="pct"/>
            <w:shd w:val="clear" w:color="auto" w:fill="auto"/>
            <w:hideMark/>
          </w:tcPr>
          <w:p w14:paraId="56D17B29" w14:textId="77777777" w:rsidR="00856965" w:rsidRPr="008C05C7" w:rsidRDefault="00856965" w:rsidP="003A2200">
            <w:pPr>
              <w:jc w:val="center"/>
            </w:pPr>
            <w:r w:rsidRPr="008C05C7">
              <w:t>город Когалым, улица Молодежная, 10/1</w:t>
            </w:r>
          </w:p>
        </w:tc>
        <w:tc>
          <w:tcPr>
            <w:tcW w:w="468" w:type="pct"/>
            <w:shd w:val="clear" w:color="auto" w:fill="auto"/>
            <w:hideMark/>
          </w:tcPr>
          <w:p w14:paraId="3D6EC64F" w14:textId="77777777" w:rsidR="00856965" w:rsidRPr="008C05C7" w:rsidRDefault="00856965" w:rsidP="003A2200">
            <w:pPr>
              <w:jc w:val="center"/>
            </w:pPr>
            <w:r w:rsidRPr="008C05C7">
              <w:t>1</w:t>
            </w:r>
          </w:p>
        </w:tc>
        <w:tc>
          <w:tcPr>
            <w:tcW w:w="578" w:type="pct"/>
            <w:shd w:val="clear" w:color="auto" w:fill="auto"/>
            <w:hideMark/>
          </w:tcPr>
          <w:p w14:paraId="5DBAAC8C" w14:textId="77777777" w:rsidR="00856965" w:rsidRPr="008C05C7" w:rsidRDefault="00856965" w:rsidP="003A2200">
            <w:pPr>
              <w:jc w:val="center"/>
            </w:pPr>
            <w:r w:rsidRPr="008C05C7">
              <w:t>город Когалым, ул. Молодежная, 10/1</w:t>
            </w:r>
          </w:p>
        </w:tc>
        <w:tc>
          <w:tcPr>
            <w:tcW w:w="309" w:type="pct"/>
            <w:shd w:val="clear" w:color="auto" w:fill="auto"/>
            <w:hideMark/>
          </w:tcPr>
          <w:p w14:paraId="5D7A6D9F" w14:textId="77777777" w:rsidR="00856965" w:rsidRPr="008C05C7" w:rsidRDefault="00856965" w:rsidP="003A2200">
            <w:pPr>
              <w:jc w:val="center"/>
            </w:pPr>
            <w:r w:rsidRPr="008C05C7">
              <w:t>Торговая палатка</w:t>
            </w:r>
          </w:p>
        </w:tc>
        <w:tc>
          <w:tcPr>
            <w:tcW w:w="632" w:type="pct"/>
            <w:shd w:val="clear" w:color="auto" w:fill="auto"/>
            <w:hideMark/>
          </w:tcPr>
          <w:p w14:paraId="3CCC42C8" w14:textId="77777777" w:rsidR="00856965" w:rsidRPr="008C05C7" w:rsidRDefault="00856965" w:rsidP="003A2200">
            <w:pPr>
              <w:jc w:val="center"/>
            </w:pPr>
            <w:r w:rsidRPr="008C05C7">
              <w:t>Бахчевые и плодоовощные культуры</w:t>
            </w:r>
          </w:p>
        </w:tc>
        <w:tc>
          <w:tcPr>
            <w:tcW w:w="483" w:type="pct"/>
            <w:shd w:val="clear" w:color="auto" w:fill="auto"/>
            <w:hideMark/>
          </w:tcPr>
          <w:p w14:paraId="032ABA38" w14:textId="77777777" w:rsidR="00856965" w:rsidRPr="008C05C7" w:rsidRDefault="00856965" w:rsidP="003A2200">
            <w:pPr>
              <w:jc w:val="center"/>
            </w:pPr>
            <w:r w:rsidRPr="008C05C7">
              <w:t>12</w:t>
            </w:r>
          </w:p>
        </w:tc>
        <w:tc>
          <w:tcPr>
            <w:tcW w:w="330" w:type="pct"/>
            <w:shd w:val="clear" w:color="auto" w:fill="auto"/>
            <w:hideMark/>
          </w:tcPr>
          <w:p w14:paraId="1936955E" w14:textId="77777777" w:rsidR="00856965" w:rsidRPr="008C05C7" w:rsidRDefault="00856965" w:rsidP="003A2200">
            <w:pPr>
              <w:jc w:val="center"/>
            </w:pPr>
            <w:r w:rsidRPr="008C05C7">
              <w:t>12</w:t>
            </w:r>
          </w:p>
        </w:tc>
        <w:tc>
          <w:tcPr>
            <w:tcW w:w="587" w:type="pct"/>
            <w:shd w:val="clear" w:color="auto" w:fill="auto"/>
            <w:hideMark/>
          </w:tcPr>
          <w:p w14:paraId="5E0CF245" w14:textId="77777777" w:rsidR="00856965" w:rsidRPr="008C05C7" w:rsidRDefault="00856965" w:rsidP="003A2200">
            <w:pPr>
              <w:jc w:val="center"/>
            </w:pPr>
            <w:r w:rsidRPr="008C05C7">
              <w:t>Администрация города Когалыма</w:t>
            </w:r>
          </w:p>
        </w:tc>
        <w:tc>
          <w:tcPr>
            <w:tcW w:w="621" w:type="pct"/>
            <w:shd w:val="clear" w:color="auto" w:fill="auto"/>
            <w:hideMark/>
          </w:tcPr>
          <w:p w14:paraId="31B7179C" w14:textId="77777777" w:rsidR="00856965" w:rsidRPr="008C05C7" w:rsidRDefault="00856965" w:rsidP="003A2200">
            <w:pPr>
              <w:jc w:val="center"/>
            </w:pPr>
            <w:r w:rsidRPr="008C05C7">
              <w:t>с 01 июня по 15 октября</w:t>
            </w:r>
          </w:p>
          <w:p w14:paraId="58118DA4" w14:textId="77777777" w:rsidR="00856965" w:rsidRPr="008C05C7" w:rsidRDefault="00856965" w:rsidP="003A2200">
            <w:pPr>
              <w:jc w:val="center"/>
            </w:pPr>
            <w:r w:rsidRPr="008C05C7">
              <w:t>В границах земельного участка в соответствии с договором аренды</w:t>
            </w:r>
          </w:p>
        </w:tc>
      </w:tr>
      <w:tr w:rsidR="003C00FC" w:rsidRPr="008C05C7" w14:paraId="436110F6" w14:textId="77777777" w:rsidTr="003C00FC">
        <w:tc>
          <w:tcPr>
            <w:tcW w:w="123" w:type="pct"/>
            <w:shd w:val="clear" w:color="auto" w:fill="auto"/>
            <w:hideMark/>
          </w:tcPr>
          <w:p w14:paraId="57E03935" w14:textId="77777777" w:rsidR="00856965" w:rsidRPr="008C05C7" w:rsidRDefault="00570911" w:rsidP="003A2200">
            <w:pPr>
              <w:jc w:val="center"/>
            </w:pPr>
            <w:r>
              <w:t>2</w:t>
            </w:r>
          </w:p>
        </w:tc>
        <w:tc>
          <w:tcPr>
            <w:tcW w:w="418" w:type="pct"/>
            <w:shd w:val="clear" w:color="auto" w:fill="auto"/>
            <w:hideMark/>
          </w:tcPr>
          <w:p w14:paraId="4FFF99DE" w14:textId="77777777" w:rsidR="00856965" w:rsidRPr="008C05C7" w:rsidRDefault="00856965" w:rsidP="003A2200">
            <w:pPr>
              <w:jc w:val="center"/>
            </w:pPr>
            <w:r w:rsidRPr="008C05C7">
              <w:t>ООО «Эдельвейс»</w:t>
            </w:r>
          </w:p>
        </w:tc>
        <w:tc>
          <w:tcPr>
            <w:tcW w:w="451" w:type="pct"/>
            <w:shd w:val="clear" w:color="auto" w:fill="auto"/>
            <w:hideMark/>
          </w:tcPr>
          <w:p w14:paraId="1BBEBDE8" w14:textId="77777777" w:rsidR="00856965" w:rsidRPr="008C05C7" w:rsidRDefault="00856965" w:rsidP="003A2200">
            <w:pPr>
              <w:jc w:val="center"/>
            </w:pPr>
            <w:r w:rsidRPr="008C05C7">
              <w:t>город Когалым, улица Сургутское шоссе, 7</w:t>
            </w:r>
          </w:p>
        </w:tc>
        <w:tc>
          <w:tcPr>
            <w:tcW w:w="468" w:type="pct"/>
            <w:shd w:val="clear" w:color="auto" w:fill="auto"/>
            <w:hideMark/>
          </w:tcPr>
          <w:p w14:paraId="7F88221A" w14:textId="77777777" w:rsidR="00856965" w:rsidRPr="008C05C7" w:rsidRDefault="00856965" w:rsidP="003A2200">
            <w:pPr>
              <w:jc w:val="center"/>
            </w:pPr>
            <w:r w:rsidRPr="008C05C7">
              <w:t>1</w:t>
            </w:r>
          </w:p>
        </w:tc>
        <w:tc>
          <w:tcPr>
            <w:tcW w:w="578" w:type="pct"/>
            <w:shd w:val="clear" w:color="auto" w:fill="auto"/>
            <w:hideMark/>
          </w:tcPr>
          <w:p w14:paraId="249141D3" w14:textId="77777777" w:rsidR="00856965" w:rsidRPr="008C05C7" w:rsidRDefault="00856965" w:rsidP="003A2200">
            <w:pPr>
              <w:jc w:val="center"/>
            </w:pPr>
            <w:r w:rsidRPr="008C05C7">
              <w:t>город Когалым, ул. Дружбы народов, 27</w:t>
            </w:r>
          </w:p>
        </w:tc>
        <w:tc>
          <w:tcPr>
            <w:tcW w:w="309" w:type="pct"/>
            <w:shd w:val="clear" w:color="auto" w:fill="auto"/>
            <w:hideMark/>
          </w:tcPr>
          <w:p w14:paraId="7396F139" w14:textId="77777777" w:rsidR="00856965" w:rsidRPr="008C05C7" w:rsidRDefault="00856965" w:rsidP="003A2200">
            <w:pPr>
              <w:jc w:val="center"/>
            </w:pPr>
            <w:r w:rsidRPr="008C05C7">
              <w:t>Торговая палатка</w:t>
            </w:r>
          </w:p>
        </w:tc>
        <w:tc>
          <w:tcPr>
            <w:tcW w:w="632" w:type="pct"/>
            <w:shd w:val="clear" w:color="auto" w:fill="auto"/>
            <w:hideMark/>
          </w:tcPr>
          <w:p w14:paraId="00B1130B" w14:textId="77777777" w:rsidR="00856965" w:rsidRPr="008C05C7" w:rsidRDefault="00856965" w:rsidP="003A2200">
            <w:pPr>
              <w:jc w:val="center"/>
            </w:pPr>
            <w:r w:rsidRPr="008C05C7">
              <w:t>Бахчевые и плодоовощные культуры</w:t>
            </w:r>
          </w:p>
        </w:tc>
        <w:tc>
          <w:tcPr>
            <w:tcW w:w="483" w:type="pct"/>
            <w:shd w:val="clear" w:color="auto" w:fill="auto"/>
            <w:hideMark/>
          </w:tcPr>
          <w:p w14:paraId="24343FE0" w14:textId="77777777"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330" w:type="pct"/>
            <w:shd w:val="clear" w:color="auto" w:fill="auto"/>
            <w:hideMark/>
          </w:tcPr>
          <w:p w14:paraId="038334AB" w14:textId="77777777"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587" w:type="pct"/>
            <w:shd w:val="clear" w:color="auto" w:fill="auto"/>
            <w:hideMark/>
          </w:tcPr>
          <w:p w14:paraId="5B883D41" w14:textId="77777777" w:rsidR="00856965" w:rsidRPr="008C05C7" w:rsidRDefault="00856965" w:rsidP="003A2200">
            <w:pPr>
              <w:jc w:val="center"/>
            </w:pPr>
            <w:r w:rsidRPr="008C05C7">
              <w:t>Администрация города Когалыма</w:t>
            </w:r>
          </w:p>
        </w:tc>
        <w:tc>
          <w:tcPr>
            <w:tcW w:w="621" w:type="pct"/>
            <w:shd w:val="clear" w:color="auto" w:fill="auto"/>
            <w:hideMark/>
          </w:tcPr>
          <w:p w14:paraId="14A2C07E" w14:textId="77777777" w:rsidR="00856965" w:rsidRPr="008C05C7" w:rsidRDefault="00856965" w:rsidP="003A2200">
            <w:pPr>
              <w:jc w:val="center"/>
            </w:pPr>
            <w:r w:rsidRPr="008C05C7">
              <w:t>с 01 июня по 15 октября</w:t>
            </w:r>
          </w:p>
          <w:p w14:paraId="42BF63B6" w14:textId="77777777" w:rsidR="00856965" w:rsidRPr="008C05C7" w:rsidRDefault="00856965" w:rsidP="003A2200">
            <w:pPr>
              <w:jc w:val="center"/>
            </w:pPr>
            <w:r w:rsidRPr="008C05C7">
              <w:t>В границах земельного участка в соответствии с договором аренды</w:t>
            </w:r>
          </w:p>
        </w:tc>
      </w:tr>
      <w:tr w:rsidR="003C00FC" w:rsidRPr="008C05C7" w14:paraId="2F9E56AC" w14:textId="77777777" w:rsidTr="003C00FC">
        <w:tc>
          <w:tcPr>
            <w:tcW w:w="123" w:type="pct"/>
            <w:shd w:val="clear" w:color="auto" w:fill="auto"/>
          </w:tcPr>
          <w:p w14:paraId="7DD49105" w14:textId="77777777" w:rsidR="00856965" w:rsidRPr="008C05C7" w:rsidRDefault="00570911" w:rsidP="003A2200">
            <w:pPr>
              <w:jc w:val="center"/>
            </w:pPr>
            <w:r>
              <w:t>3</w:t>
            </w:r>
          </w:p>
        </w:tc>
        <w:tc>
          <w:tcPr>
            <w:tcW w:w="418" w:type="pct"/>
            <w:shd w:val="clear" w:color="auto" w:fill="auto"/>
          </w:tcPr>
          <w:p w14:paraId="5ECC5CFC" w14:textId="77777777" w:rsidR="00856965" w:rsidRPr="008C05C7" w:rsidRDefault="00856965" w:rsidP="003A2200">
            <w:pPr>
              <w:jc w:val="center"/>
            </w:pPr>
            <w:r>
              <w:t>ИП Абушов Габил Алисахиб оглы</w:t>
            </w:r>
          </w:p>
        </w:tc>
        <w:tc>
          <w:tcPr>
            <w:tcW w:w="451" w:type="pct"/>
            <w:shd w:val="clear" w:color="auto" w:fill="auto"/>
          </w:tcPr>
          <w:p w14:paraId="6118063D" w14:textId="77777777" w:rsidR="00856965" w:rsidRDefault="00856965" w:rsidP="003A2200">
            <w:pPr>
              <w:jc w:val="center"/>
            </w:pPr>
            <w:r w:rsidRPr="008C05C7">
              <w:t> </w:t>
            </w:r>
            <w:r>
              <w:t>г. Когалыма,</w:t>
            </w:r>
          </w:p>
          <w:p w14:paraId="71B43211" w14:textId="77777777" w:rsidR="00856965" w:rsidRDefault="00856965" w:rsidP="003A2200">
            <w:pPr>
              <w:jc w:val="center"/>
            </w:pPr>
            <w:r>
              <w:t xml:space="preserve">ул. Шмидта, </w:t>
            </w:r>
          </w:p>
          <w:p w14:paraId="28F1A333" w14:textId="77777777" w:rsidR="00856965" w:rsidRPr="008C05C7" w:rsidRDefault="00856965" w:rsidP="003A2200">
            <w:pPr>
              <w:jc w:val="center"/>
            </w:pPr>
            <w:r>
              <w:t>д.28, кв.20</w:t>
            </w:r>
          </w:p>
        </w:tc>
        <w:tc>
          <w:tcPr>
            <w:tcW w:w="468" w:type="pct"/>
            <w:shd w:val="clear" w:color="auto" w:fill="auto"/>
          </w:tcPr>
          <w:p w14:paraId="590E9A17" w14:textId="77777777" w:rsidR="00856965" w:rsidRPr="008C05C7" w:rsidRDefault="00856965" w:rsidP="003A2200">
            <w:pPr>
              <w:jc w:val="center"/>
            </w:pPr>
            <w:r w:rsidRPr="008C05C7">
              <w:t>1</w:t>
            </w:r>
          </w:p>
        </w:tc>
        <w:tc>
          <w:tcPr>
            <w:tcW w:w="578" w:type="pct"/>
            <w:shd w:val="clear" w:color="auto" w:fill="auto"/>
          </w:tcPr>
          <w:p w14:paraId="203A57E6" w14:textId="77777777" w:rsidR="00856965" w:rsidRPr="008C05C7" w:rsidRDefault="00856965" w:rsidP="003A2200">
            <w:pPr>
              <w:jc w:val="center"/>
            </w:pPr>
            <w:r w:rsidRPr="008C05C7">
              <w:t>город Когалым, за р. Кирилл-Высьягун в районе первого заезда в садовые товарищества</w:t>
            </w:r>
          </w:p>
        </w:tc>
        <w:tc>
          <w:tcPr>
            <w:tcW w:w="309" w:type="pct"/>
            <w:shd w:val="clear" w:color="auto" w:fill="auto"/>
          </w:tcPr>
          <w:p w14:paraId="794AC979" w14:textId="77777777" w:rsidR="00856965" w:rsidRPr="008C05C7" w:rsidRDefault="00856965" w:rsidP="003A2200">
            <w:pPr>
              <w:jc w:val="center"/>
            </w:pPr>
            <w:r w:rsidRPr="008C05C7">
              <w:t>Торговая палатка</w:t>
            </w:r>
          </w:p>
        </w:tc>
        <w:tc>
          <w:tcPr>
            <w:tcW w:w="632" w:type="pct"/>
            <w:shd w:val="clear" w:color="auto" w:fill="auto"/>
          </w:tcPr>
          <w:p w14:paraId="45202CA1" w14:textId="77777777" w:rsidR="00856965" w:rsidRPr="008C05C7" w:rsidRDefault="00856965" w:rsidP="003A2200">
            <w:pPr>
              <w:jc w:val="center"/>
            </w:pPr>
            <w:r w:rsidRPr="008C05C7">
              <w:t>Бахчевые и плодоовощные культуры</w:t>
            </w:r>
          </w:p>
        </w:tc>
        <w:tc>
          <w:tcPr>
            <w:tcW w:w="483" w:type="pct"/>
            <w:shd w:val="clear" w:color="auto" w:fill="auto"/>
          </w:tcPr>
          <w:p w14:paraId="7E5CF81F" w14:textId="77777777"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330" w:type="pct"/>
            <w:shd w:val="clear" w:color="auto" w:fill="auto"/>
          </w:tcPr>
          <w:p w14:paraId="4FA7C315" w14:textId="77777777"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587" w:type="pct"/>
            <w:shd w:val="clear" w:color="auto" w:fill="auto"/>
          </w:tcPr>
          <w:p w14:paraId="71F3E65A" w14:textId="77777777" w:rsidR="00856965" w:rsidRPr="008C05C7" w:rsidRDefault="00856965" w:rsidP="003A2200">
            <w:pPr>
              <w:jc w:val="center"/>
            </w:pPr>
            <w:r w:rsidRPr="008C05C7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621" w:type="pct"/>
            <w:shd w:val="clear" w:color="auto" w:fill="auto"/>
          </w:tcPr>
          <w:p w14:paraId="34D8EFD9" w14:textId="77777777" w:rsidR="00856965" w:rsidRDefault="00856965" w:rsidP="003A2200">
            <w:pPr>
              <w:jc w:val="center"/>
            </w:pPr>
            <w:r>
              <w:t>01.04.2021-31.03.2026</w:t>
            </w:r>
          </w:p>
          <w:p w14:paraId="01763A11" w14:textId="77777777" w:rsidR="00856965" w:rsidRPr="008C05C7" w:rsidRDefault="00856965" w:rsidP="003A2200">
            <w:pPr>
              <w:jc w:val="center"/>
            </w:pPr>
          </w:p>
        </w:tc>
      </w:tr>
    </w:tbl>
    <w:p w14:paraId="686FDCAD" w14:textId="77777777" w:rsidR="00856965" w:rsidRDefault="00856965" w:rsidP="00856965">
      <w:pPr>
        <w:jc w:val="center"/>
        <w:sectPr w:rsidR="00856965" w:rsidSect="00334EFB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"/>
        <w:gridCol w:w="1605"/>
        <w:gridCol w:w="1486"/>
        <w:gridCol w:w="1508"/>
        <w:gridCol w:w="1825"/>
        <w:gridCol w:w="1162"/>
        <w:gridCol w:w="1993"/>
        <w:gridCol w:w="1522"/>
        <w:gridCol w:w="973"/>
        <w:gridCol w:w="1689"/>
        <w:gridCol w:w="1541"/>
      </w:tblGrid>
      <w:tr w:rsidR="00C905D7" w:rsidRPr="008C05C7" w14:paraId="6463D556" w14:textId="77777777" w:rsidTr="005A2185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1B62C" w14:textId="77777777" w:rsidR="00856965" w:rsidRPr="008C05C7" w:rsidRDefault="00570911" w:rsidP="003A2200">
            <w:pPr>
              <w:jc w:val="center"/>
            </w:pPr>
            <w:r>
              <w:lastRenderedPageBreak/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6858E" w14:textId="77777777" w:rsidR="00856965" w:rsidRPr="008C05C7" w:rsidRDefault="00856965" w:rsidP="003A2200">
            <w:pPr>
              <w:jc w:val="center"/>
            </w:pPr>
            <w:r w:rsidRPr="008C05C7">
              <w:t>Хозяйствующий субъект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E950B" w14:textId="77777777" w:rsidR="00856965" w:rsidRPr="008C05C7" w:rsidRDefault="00856965" w:rsidP="003A2200">
            <w:pPr>
              <w:jc w:val="center"/>
            </w:pPr>
            <w:r w:rsidRPr="008C05C7">
              <w:t> 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89599" w14:textId="77777777" w:rsidR="00856965" w:rsidRPr="008C05C7" w:rsidRDefault="00856965" w:rsidP="003A2200">
            <w:pPr>
              <w:jc w:val="center"/>
            </w:pPr>
            <w:r w:rsidRPr="008C05C7"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FD6D0" w14:textId="77777777" w:rsidR="00856965" w:rsidRPr="008C05C7" w:rsidRDefault="00856965" w:rsidP="003A2200">
            <w:pPr>
              <w:jc w:val="center"/>
            </w:pPr>
            <w:r w:rsidRPr="008C05C7">
              <w:t>город Когалым, за р. Кирилл-Высьягун в районе второго заезда в садовые товарищества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0C74D" w14:textId="77777777" w:rsidR="00856965" w:rsidRPr="008C05C7" w:rsidRDefault="00856965" w:rsidP="003A2200">
            <w:pPr>
              <w:jc w:val="center"/>
            </w:pPr>
            <w:r w:rsidRPr="008C05C7">
              <w:t>Торговая палатка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A915E" w14:textId="77777777" w:rsidR="00856965" w:rsidRPr="008C05C7" w:rsidRDefault="00856965" w:rsidP="003A2200">
            <w:pPr>
              <w:jc w:val="center"/>
            </w:pPr>
            <w:r w:rsidRPr="008C05C7">
              <w:t>Бахчевые и плодоовощные культуры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7860F" w14:textId="77777777"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ECF28" w14:textId="77777777"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E05FB" w14:textId="77777777" w:rsidR="00856965" w:rsidRPr="008C05C7" w:rsidRDefault="00856965" w:rsidP="003A2200">
            <w:pPr>
              <w:jc w:val="center"/>
            </w:pPr>
            <w:r w:rsidRPr="008C05C7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81680" w14:textId="77777777" w:rsidR="00856965" w:rsidRPr="008C05C7" w:rsidRDefault="00856965" w:rsidP="003A2200">
            <w:pPr>
              <w:jc w:val="center"/>
            </w:pPr>
            <w:r w:rsidRPr="008C05C7">
              <w:t>Не более 5 лет</w:t>
            </w:r>
          </w:p>
        </w:tc>
      </w:tr>
      <w:tr w:rsidR="00C905D7" w:rsidRPr="008C05C7" w14:paraId="515D21A7" w14:textId="77777777" w:rsidTr="005A2185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C1DDB" w14:textId="77777777" w:rsidR="00856965" w:rsidRPr="008C05C7" w:rsidRDefault="00570911" w:rsidP="003A2200">
            <w:pPr>
              <w:jc w:val="center"/>
            </w:pPr>
            <w:r>
              <w:t>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23DB1" w14:textId="77777777" w:rsidR="00856965" w:rsidRPr="008C05C7" w:rsidRDefault="00856965" w:rsidP="003A2200">
            <w:pPr>
              <w:jc w:val="center"/>
            </w:pPr>
            <w:r w:rsidRPr="008C05C7">
              <w:t>ИП Елагина Тамара Ивановна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56EB0" w14:textId="77777777" w:rsidR="00856965" w:rsidRPr="008C05C7" w:rsidRDefault="00856965" w:rsidP="003A2200">
            <w:pPr>
              <w:jc w:val="center"/>
            </w:pPr>
            <w:r w:rsidRPr="008C05C7">
              <w:t>город Нижневартовск, улица маршала Жукова, 6,47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44968" w14:textId="77777777" w:rsidR="00856965" w:rsidRPr="008C05C7" w:rsidRDefault="00856965" w:rsidP="003A2200">
            <w:pPr>
              <w:jc w:val="center"/>
            </w:pPr>
            <w:r w:rsidRPr="008C05C7"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0CABD" w14:textId="77777777" w:rsidR="00856965" w:rsidRPr="008C05C7" w:rsidRDefault="00856965" w:rsidP="003A2200">
            <w:pPr>
              <w:jc w:val="center"/>
            </w:pPr>
            <w:r w:rsidRPr="008C05C7">
              <w:t>город Когалым, ул. Прибалтийская, 33А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E71B9" w14:textId="77777777" w:rsidR="00856965" w:rsidRPr="008C05C7" w:rsidRDefault="00856965" w:rsidP="003A2200">
            <w:pPr>
              <w:jc w:val="center"/>
            </w:pPr>
            <w:r w:rsidRPr="008C05C7">
              <w:t>Торговая палатка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DC7D5" w14:textId="77777777" w:rsidR="00856965" w:rsidRPr="008C05C7" w:rsidRDefault="00856965" w:rsidP="003A2200">
            <w:pPr>
              <w:jc w:val="center"/>
            </w:pPr>
            <w:r w:rsidRPr="008C05C7">
              <w:t>Бахчевые и плодоовощные культуры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81982" w14:textId="77777777"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775FA" w14:textId="77777777"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5EB70" w14:textId="77777777" w:rsidR="00856965" w:rsidRPr="008C05C7" w:rsidRDefault="00856965" w:rsidP="003A2200">
            <w:pPr>
              <w:jc w:val="center"/>
            </w:pPr>
            <w:r w:rsidRPr="008C05C7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E595" w14:textId="77777777" w:rsidR="00856965" w:rsidRPr="008C05C7" w:rsidRDefault="00856965" w:rsidP="003A2200">
            <w:pPr>
              <w:jc w:val="center"/>
            </w:pPr>
            <w:r w:rsidRPr="008C05C7">
              <w:t>с 01 июня по 15 октября</w:t>
            </w:r>
          </w:p>
          <w:p w14:paraId="281539F5" w14:textId="77777777" w:rsidR="00856965" w:rsidRPr="008C05C7" w:rsidRDefault="00856965" w:rsidP="003A2200">
            <w:pPr>
              <w:jc w:val="center"/>
            </w:pPr>
            <w:r w:rsidRPr="008C05C7">
              <w:t>В границах земельного участка в соответствии с договором аренды</w:t>
            </w:r>
          </w:p>
        </w:tc>
      </w:tr>
      <w:tr w:rsidR="00C905D7" w:rsidRPr="008C05C7" w14:paraId="0DEF1729" w14:textId="77777777" w:rsidTr="005A2185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0DF9A" w14:textId="77777777" w:rsidR="00856965" w:rsidRPr="008C05C7" w:rsidRDefault="00570911" w:rsidP="003A2200">
            <w:pPr>
              <w:jc w:val="center"/>
            </w:pPr>
            <w:r>
              <w:t>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F1247" w14:textId="77777777" w:rsidR="00856965" w:rsidRPr="008C05C7" w:rsidRDefault="00856965" w:rsidP="003A2200">
            <w:pPr>
              <w:jc w:val="center"/>
            </w:pPr>
            <w:r w:rsidRPr="008C05C7">
              <w:t>ИП Елагина Тамара Ивановна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D0708" w14:textId="77777777" w:rsidR="00856965" w:rsidRPr="008C05C7" w:rsidRDefault="00856965" w:rsidP="003A2200">
            <w:pPr>
              <w:jc w:val="center"/>
            </w:pPr>
            <w:r w:rsidRPr="008C05C7">
              <w:t>город Нижневартовск, улица маршала Жукова, 6,47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3A48E" w14:textId="77777777" w:rsidR="00856965" w:rsidRPr="008C05C7" w:rsidRDefault="00856965" w:rsidP="003A2200">
            <w:pPr>
              <w:jc w:val="center"/>
            </w:pPr>
            <w:r w:rsidRPr="008C05C7"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CD5F2" w14:textId="77777777" w:rsidR="00856965" w:rsidRPr="008C05C7" w:rsidRDefault="00856965" w:rsidP="003A2200">
            <w:pPr>
              <w:jc w:val="center"/>
            </w:pPr>
            <w:r w:rsidRPr="008C05C7">
              <w:t>город Когалым, ул. Прибалтийская, 33А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87038" w14:textId="77777777" w:rsidR="00856965" w:rsidRPr="008C05C7" w:rsidRDefault="00856965" w:rsidP="003A2200">
            <w:pPr>
              <w:jc w:val="center"/>
            </w:pPr>
            <w:r w:rsidRPr="008C05C7">
              <w:t>Елочный базар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5DCE0" w14:textId="77777777" w:rsidR="00856965" w:rsidRPr="008C05C7" w:rsidRDefault="00856965" w:rsidP="003A2200">
            <w:pPr>
              <w:jc w:val="center"/>
            </w:pPr>
            <w:r w:rsidRPr="008C05C7">
              <w:t>Живые ели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7509F" w14:textId="77777777"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CB609" w14:textId="77777777" w:rsidR="00856965" w:rsidRPr="008C05C7" w:rsidRDefault="00856965" w:rsidP="003A2200">
            <w:pPr>
              <w:jc w:val="center"/>
            </w:pPr>
            <w:r w:rsidRPr="008C05C7">
              <w:t>24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03BAE" w14:textId="77777777" w:rsidR="00856965" w:rsidRPr="008C05C7" w:rsidRDefault="00856965" w:rsidP="003A2200">
            <w:pPr>
              <w:jc w:val="center"/>
            </w:pPr>
            <w:r w:rsidRPr="008C05C7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E55D5" w14:textId="77777777" w:rsidR="00856965" w:rsidRPr="008C05C7" w:rsidRDefault="00856965" w:rsidP="003A2200">
            <w:pPr>
              <w:jc w:val="center"/>
            </w:pPr>
            <w:r w:rsidRPr="008C05C7">
              <w:t>Декабрь, январь</w:t>
            </w:r>
          </w:p>
          <w:p w14:paraId="69FF9B20" w14:textId="77777777" w:rsidR="00856965" w:rsidRPr="008C05C7" w:rsidRDefault="00856965" w:rsidP="003A2200">
            <w:pPr>
              <w:jc w:val="center"/>
            </w:pPr>
            <w:r w:rsidRPr="008C05C7">
              <w:t>В границах земельного участка в соответствии с договором аренды</w:t>
            </w:r>
          </w:p>
        </w:tc>
      </w:tr>
      <w:tr w:rsidR="00C905D7" w:rsidRPr="008C05C7" w14:paraId="3982B301" w14:textId="77777777" w:rsidTr="005A2185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82F07" w14:textId="77777777" w:rsidR="00856965" w:rsidRPr="008C05C7" w:rsidRDefault="00570911" w:rsidP="003A2200">
            <w:pPr>
              <w:jc w:val="center"/>
            </w:pPr>
            <w:r>
              <w:t>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0DCAF" w14:textId="77777777" w:rsidR="00856965" w:rsidRPr="008C05C7" w:rsidRDefault="00856965" w:rsidP="003A2200">
            <w:pPr>
              <w:jc w:val="center"/>
            </w:pPr>
            <w:r w:rsidRPr="002D2DD3">
              <w:rPr>
                <w:color w:val="000000"/>
              </w:rPr>
              <w:t>Хозяйствующий субъект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07CE" w14:textId="77777777" w:rsidR="00856965" w:rsidRPr="008C05C7" w:rsidRDefault="00856965" w:rsidP="003A2200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B48B3" w14:textId="77777777" w:rsidR="00856965" w:rsidRPr="008C05C7" w:rsidRDefault="00856965" w:rsidP="003A2200">
            <w:pPr>
              <w:jc w:val="center"/>
            </w:pPr>
            <w: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ACDC" w14:textId="77777777" w:rsidR="00856965" w:rsidRDefault="00856965" w:rsidP="003A2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C53C63">
              <w:rPr>
                <w:color w:val="000000"/>
              </w:rPr>
              <w:t xml:space="preserve"> Когалым, </w:t>
            </w:r>
            <w:r w:rsidRPr="00910BBB">
              <w:rPr>
                <w:color w:val="000000"/>
              </w:rPr>
              <w:t>зона отдыха по улице Сибирской</w:t>
            </w:r>
          </w:p>
          <w:p w14:paraId="1F241F62" w14:textId="77777777" w:rsidR="00856965" w:rsidRPr="008C05C7" w:rsidRDefault="00856965" w:rsidP="003A2200">
            <w:pPr>
              <w:jc w:val="center"/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4B390" w14:textId="77777777" w:rsidR="00856965" w:rsidRPr="008C05C7" w:rsidRDefault="00856965" w:rsidP="003A2200">
            <w:pPr>
              <w:jc w:val="center"/>
            </w:pPr>
            <w:r>
              <w:t>Торговая палатка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87A9" w14:textId="77777777" w:rsidR="00856965" w:rsidRPr="008C05C7" w:rsidRDefault="00856965" w:rsidP="003A2200">
            <w:pPr>
              <w:jc w:val="center"/>
            </w:pPr>
            <w:r>
              <w:rPr>
                <w:color w:val="000000"/>
              </w:rPr>
              <w:t>П</w:t>
            </w:r>
            <w:r w:rsidRPr="00A02902">
              <w:rPr>
                <w:color w:val="000000"/>
              </w:rPr>
              <w:t>родовольственны</w:t>
            </w:r>
            <w:r>
              <w:rPr>
                <w:color w:val="000000"/>
              </w:rPr>
              <w:t>е</w:t>
            </w:r>
            <w:r w:rsidRPr="00A02902">
              <w:rPr>
                <w:color w:val="000000"/>
              </w:rPr>
              <w:t xml:space="preserve"> и непродовольственны</w:t>
            </w:r>
            <w:r>
              <w:rPr>
                <w:color w:val="000000"/>
              </w:rPr>
              <w:t>е</w:t>
            </w:r>
            <w:r w:rsidRPr="00A02902">
              <w:rPr>
                <w:color w:val="000000"/>
              </w:rPr>
              <w:t xml:space="preserve"> товар</w:t>
            </w:r>
            <w:r>
              <w:rPr>
                <w:color w:val="000000"/>
              </w:rPr>
              <w:t>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62AE6" w14:textId="77777777" w:rsidR="00856965" w:rsidRPr="00C53C63" w:rsidRDefault="00856965" w:rsidP="003A2200">
            <w:pPr>
              <w:jc w:val="center"/>
              <w:rPr>
                <w:color w:val="000000"/>
              </w:rPr>
            </w:pPr>
            <w:r w:rsidRPr="00C53C63">
              <w:rPr>
                <w:color w:val="000000"/>
              </w:rPr>
              <w:t>16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7E7E" w14:textId="77777777" w:rsidR="00856965" w:rsidRPr="00C53C63" w:rsidRDefault="00856965" w:rsidP="003A2200">
            <w:pPr>
              <w:jc w:val="center"/>
              <w:rPr>
                <w:color w:val="000000"/>
              </w:rPr>
            </w:pPr>
            <w:r w:rsidRPr="00C53C63">
              <w:rPr>
                <w:color w:val="000000"/>
              </w:rPr>
              <w:t>16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95F72" w14:textId="77777777" w:rsidR="00856965" w:rsidRPr="008C05C7" w:rsidRDefault="00856965" w:rsidP="003A2200">
            <w:pPr>
              <w:jc w:val="center"/>
            </w:pPr>
            <w:r w:rsidRPr="00C53C63">
              <w:rPr>
                <w:color w:val="000000"/>
              </w:rPr>
              <w:t>Администрация города Когалыма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70AE" w14:textId="77777777" w:rsidR="00856965" w:rsidRPr="008C05C7" w:rsidRDefault="00856965" w:rsidP="003A2200">
            <w:pPr>
              <w:jc w:val="center"/>
            </w:pPr>
            <w:r w:rsidRPr="008C05C7">
              <w:t>Не более 5 лет</w:t>
            </w:r>
          </w:p>
        </w:tc>
      </w:tr>
      <w:tr w:rsidR="00C905D7" w:rsidRPr="008C05C7" w14:paraId="093C38DE" w14:textId="77777777" w:rsidTr="005A2185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A0780" w14:textId="77777777" w:rsidR="00A73B2B" w:rsidRPr="00F91A29" w:rsidRDefault="00570911" w:rsidP="003A2200">
            <w:pPr>
              <w:jc w:val="center"/>
            </w:pPr>
            <w:r>
              <w:t>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A70C" w14:textId="77777777" w:rsidR="00A73B2B" w:rsidRPr="00F91A29" w:rsidRDefault="00A73B2B" w:rsidP="003A2200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Хозяйствующий субъект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B4044" w14:textId="77777777" w:rsidR="00A73B2B" w:rsidRPr="00F91A29" w:rsidRDefault="00A73B2B" w:rsidP="003A2200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D406E" w14:textId="77777777" w:rsidR="00A73B2B" w:rsidRPr="00F91A29" w:rsidRDefault="00A73B2B" w:rsidP="003A2200">
            <w:pPr>
              <w:jc w:val="center"/>
            </w:pPr>
            <w:r w:rsidRPr="00F91A29"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D79A0" w14:textId="77777777" w:rsidR="00A73B2B" w:rsidRPr="00F91A29" w:rsidRDefault="00A73B2B" w:rsidP="00A73B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город Когалым, в</w:t>
            </w:r>
            <w:r w:rsidR="00CA0738" w:rsidRPr="00F91A29">
              <w:rPr>
                <w:rFonts w:ascii="Times New Roman" w:hAnsi="Times New Roman" w:cs="Times New Roman"/>
              </w:rPr>
              <w:t>доль</w:t>
            </w:r>
            <w:r w:rsidRPr="00F91A29">
              <w:rPr>
                <w:rFonts w:ascii="Times New Roman" w:hAnsi="Times New Roman" w:cs="Times New Roman"/>
              </w:rPr>
              <w:t xml:space="preserve"> </w:t>
            </w:r>
            <w:r w:rsidR="00CA0738" w:rsidRPr="00F91A29">
              <w:rPr>
                <w:rFonts w:ascii="Times New Roman" w:hAnsi="Times New Roman" w:cs="Times New Roman"/>
              </w:rPr>
              <w:t xml:space="preserve">улицы Южная </w:t>
            </w:r>
            <w:r w:rsidR="00C51485" w:rsidRPr="00F91A29">
              <w:rPr>
                <w:rFonts w:ascii="Times New Roman" w:hAnsi="Times New Roman" w:cs="Times New Roman"/>
              </w:rPr>
              <w:t xml:space="preserve">первый </w:t>
            </w:r>
            <w:r w:rsidR="00CA0738" w:rsidRPr="00F91A29">
              <w:rPr>
                <w:rFonts w:ascii="Times New Roman" w:hAnsi="Times New Roman" w:cs="Times New Roman"/>
              </w:rPr>
              <w:t>заезд слева в садовые товарищества</w:t>
            </w:r>
          </w:p>
          <w:p w14:paraId="3BAFDBC6" w14:textId="77777777" w:rsidR="008A03BF" w:rsidRPr="00F91A29" w:rsidRDefault="008A03BF" w:rsidP="00771EC5">
            <w:pPr>
              <w:jc w:val="center"/>
              <w:rPr>
                <w:color w:val="00000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EFD17" w14:textId="77777777" w:rsidR="00A73B2B" w:rsidRPr="00F91A29" w:rsidRDefault="00A73B2B" w:rsidP="003A2200">
            <w:pPr>
              <w:jc w:val="center"/>
            </w:pPr>
            <w:r w:rsidRPr="00F91A29">
              <w:t>Торговая палатка</w:t>
            </w:r>
            <w:r w:rsidR="00CA0738" w:rsidRPr="00F91A29">
              <w:t>, автомагазин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0441B" w14:textId="77777777" w:rsidR="00CA0738" w:rsidRPr="00F91A29" w:rsidRDefault="00C905D7" w:rsidP="003A2200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Цветы, рассада, семена, саженцы, корма, удобрения</w:t>
            </w:r>
          </w:p>
          <w:p w14:paraId="2591971A" w14:textId="77777777" w:rsidR="00A73B2B" w:rsidRPr="00F91A29" w:rsidRDefault="00A73B2B" w:rsidP="00C12AD4">
            <w:pPr>
              <w:jc w:val="center"/>
              <w:rPr>
                <w:color w:val="00000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8B5F" w14:textId="77777777" w:rsidR="00A73B2B" w:rsidRPr="00F91A29" w:rsidRDefault="00A73B2B" w:rsidP="003A2200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12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5ADEE" w14:textId="77777777" w:rsidR="00A73B2B" w:rsidRPr="00F91A29" w:rsidRDefault="00A73B2B" w:rsidP="003A2200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12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E44F3" w14:textId="77777777" w:rsidR="00A73B2B" w:rsidRPr="00F91A29" w:rsidRDefault="00A73B2B" w:rsidP="003A2200">
            <w:pPr>
              <w:jc w:val="center"/>
              <w:rPr>
                <w:color w:val="000000"/>
              </w:rPr>
            </w:pPr>
            <w:r w:rsidRPr="00F91A29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7EEAE" w14:textId="77777777" w:rsidR="00A73B2B" w:rsidRPr="008C05C7" w:rsidRDefault="00A73B2B" w:rsidP="003A2200">
            <w:pPr>
              <w:jc w:val="center"/>
            </w:pPr>
            <w:r w:rsidRPr="00F91A29">
              <w:t>Не более 5 лет</w:t>
            </w:r>
          </w:p>
        </w:tc>
      </w:tr>
      <w:tr w:rsidR="00C905D7" w:rsidRPr="008C05C7" w14:paraId="0A22F222" w14:textId="77777777" w:rsidTr="005A2185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6434" w14:textId="77777777" w:rsidR="00C905D7" w:rsidRPr="00F91A29" w:rsidRDefault="00570911" w:rsidP="00570911">
            <w:pPr>
              <w:jc w:val="center"/>
            </w:pPr>
            <w:r>
              <w:t>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70AA3" w14:textId="77777777" w:rsidR="00C905D7" w:rsidRPr="00F91A29" w:rsidRDefault="00C905D7" w:rsidP="00C905D7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Хозяйствующий субъект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F0B3" w14:textId="77777777" w:rsidR="00C905D7" w:rsidRPr="00F91A29" w:rsidRDefault="00C905D7" w:rsidP="00C905D7">
            <w:pPr>
              <w:jc w:val="center"/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1C292" w14:textId="77777777" w:rsidR="00C905D7" w:rsidRPr="00F91A29" w:rsidRDefault="00C905D7" w:rsidP="00C905D7">
            <w:pPr>
              <w:jc w:val="center"/>
            </w:pPr>
            <w:r w:rsidRPr="00F91A29"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0FB7" w14:textId="77777777" w:rsidR="00C905D7" w:rsidRPr="00F91A29" w:rsidRDefault="00C905D7" w:rsidP="00C905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 xml:space="preserve">город Когалым, вдоль улицы </w:t>
            </w:r>
            <w:r w:rsidR="00FF1E44" w:rsidRPr="00F91A29">
              <w:rPr>
                <w:rFonts w:ascii="Times New Roman" w:hAnsi="Times New Roman" w:cs="Times New Roman"/>
              </w:rPr>
              <w:t>Южная второй</w:t>
            </w:r>
            <w:r w:rsidRPr="00F91A29">
              <w:rPr>
                <w:rFonts w:ascii="Times New Roman" w:hAnsi="Times New Roman" w:cs="Times New Roman"/>
              </w:rPr>
              <w:t xml:space="preserve"> заезд слева в садовые товарищества</w:t>
            </w:r>
          </w:p>
          <w:p w14:paraId="4651AD8F" w14:textId="77777777" w:rsidR="00C905D7" w:rsidRPr="00F91A29" w:rsidRDefault="00C905D7" w:rsidP="00F91A29">
            <w:pPr>
              <w:jc w:val="center"/>
              <w:rPr>
                <w:color w:val="00000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1BC5" w14:textId="77777777" w:rsidR="00C905D7" w:rsidRPr="00F91A29" w:rsidRDefault="00C905D7" w:rsidP="00C905D7">
            <w:pPr>
              <w:jc w:val="center"/>
            </w:pPr>
            <w:r w:rsidRPr="00F91A29">
              <w:t>Торговая палатка, автомагазин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21FB9" w14:textId="77777777" w:rsidR="00C905D7" w:rsidRPr="00F91A29" w:rsidRDefault="00C905D7" w:rsidP="00C905D7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Цветы, рассада, семена, саженцы, корма, удобрения</w:t>
            </w:r>
          </w:p>
          <w:p w14:paraId="5DC7B6CD" w14:textId="77777777" w:rsidR="00C905D7" w:rsidRPr="00F91A29" w:rsidRDefault="00C905D7" w:rsidP="00C905D7">
            <w:pPr>
              <w:jc w:val="center"/>
              <w:rPr>
                <w:color w:val="00000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CB1F6" w14:textId="77777777" w:rsidR="00C905D7" w:rsidRPr="00F91A29" w:rsidRDefault="00C905D7" w:rsidP="00C905D7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12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FBE3" w14:textId="77777777" w:rsidR="00C905D7" w:rsidRPr="00F91A29" w:rsidRDefault="00C905D7" w:rsidP="00C905D7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12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32547" w14:textId="77777777" w:rsidR="00C905D7" w:rsidRPr="00F91A29" w:rsidRDefault="00C905D7" w:rsidP="00C905D7">
            <w:pPr>
              <w:jc w:val="center"/>
              <w:rPr>
                <w:color w:val="000000"/>
              </w:rPr>
            </w:pPr>
            <w:r w:rsidRPr="00F91A29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11A0" w14:textId="77777777" w:rsidR="00C905D7" w:rsidRPr="008C05C7" w:rsidRDefault="00C905D7" w:rsidP="00C905D7">
            <w:pPr>
              <w:jc w:val="center"/>
            </w:pPr>
            <w:r w:rsidRPr="00F91A29">
              <w:t>Не более 5 лет</w:t>
            </w:r>
          </w:p>
        </w:tc>
      </w:tr>
    </w:tbl>
    <w:p w14:paraId="79AFAF01" w14:textId="77777777" w:rsidR="005A2185" w:rsidRDefault="005A2185" w:rsidP="00C905D7">
      <w:pPr>
        <w:jc w:val="center"/>
        <w:sectPr w:rsidR="005A2185" w:rsidSect="00334EFB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8"/>
        <w:gridCol w:w="1605"/>
        <w:gridCol w:w="1463"/>
        <w:gridCol w:w="1497"/>
        <w:gridCol w:w="1814"/>
        <w:gridCol w:w="1162"/>
        <w:gridCol w:w="1981"/>
        <w:gridCol w:w="1293"/>
        <w:gridCol w:w="709"/>
        <w:gridCol w:w="1708"/>
        <w:gridCol w:w="2084"/>
      </w:tblGrid>
      <w:tr w:rsidR="00334EFB" w:rsidRPr="008C05C7" w14:paraId="0B87789E" w14:textId="77777777" w:rsidTr="00A54F79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C374" w14:textId="77777777" w:rsidR="00C905D7" w:rsidRPr="00F91A29" w:rsidRDefault="00C905D7" w:rsidP="00570911">
            <w:pPr>
              <w:jc w:val="center"/>
            </w:pPr>
            <w:r w:rsidRPr="00F91A29">
              <w:lastRenderedPageBreak/>
              <w:t>1</w:t>
            </w:r>
            <w:r w:rsidR="00570911">
              <w:t>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305A" w14:textId="77777777" w:rsidR="00C905D7" w:rsidRPr="00F91A29" w:rsidRDefault="00C905D7" w:rsidP="00C905D7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Хозяйствующий субъект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7C629" w14:textId="77777777" w:rsidR="00C905D7" w:rsidRPr="00F91A29" w:rsidRDefault="00C905D7" w:rsidP="00C905D7">
            <w:pPr>
              <w:jc w:val="center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E817" w14:textId="77777777" w:rsidR="00C905D7" w:rsidRPr="00F91A29" w:rsidRDefault="00C905D7" w:rsidP="00C905D7">
            <w:pPr>
              <w:jc w:val="center"/>
            </w:pPr>
            <w:r w:rsidRPr="00F91A29"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981FD" w14:textId="77777777" w:rsidR="00C905D7" w:rsidRPr="00F91A29" w:rsidRDefault="00C905D7" w:rsidP="00C905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 xml:space="preserve">город Когалым, вдоль улицы </w:t>
            </w:r>
            <w:r w:rsidR="00612CA7" w:rsidRPr="00F91A29">
              <w:rPr>
                <w:rFonts w:ascii="Times New Roman" w:hAnsi="Times New Roman" w:cs="Times New Roman"/>
              </w:rPr>
              <w:t>Южная третий</w:t>
            </w:r>
            <w:r w:rsidRPr="00F91A29">
              <w:rPr>
                <w:rFonts w:ascii="Times New Roman" w:hAnsi="Times New Roman" w:cs="Times New Roman"/>
              </w:rPr>
              <w:t xml:space="preserve"> заезд слева в садовые товарищества</w:t>
            </w:r>
          </w:p>
          <w:p w14:paraId="7F1C9342" w14:textId="77777777" w:rsidR="00C905D7" w:rsidRPr="00F91A29" w:rsidRDefault="00C905D7" w:rsidP="00771EC5">
            <w:pPr>
              <w:jc w:val="center"/>
              <w:rPr>
                <w:color w:val="00000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A4EB4" w14:textId="77777777" w:rsidR="00C905D7" w:rsidRPr="00F91A29" w:rsidRDefault="00C905D7" w:rsidP="00C905D7">
            <w:pPr>
              <w:jc w:val="center"/>
            </w:pPr>
            <w:r w:rsidRPr="00F91A29">
              <w:t>Торговая палатка, автомагазин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A0F74" w14:textId="77777777" w:rsidR="00C905D7" w:rsidRPr="00F91A29" w:rsidRDefault="00C905D7" w:rsidP="00C905D7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Цветы, рассада, семена, саженцы, корма, удобрения</w:t>
            </w:r>
          </w:p>
          <w:p w14:paraId="5BEFBA98" w14:textId="77777777" w:rsidR="00C905D7" w:rsidRPr="00F91A29" w:rsidRDefault="00C905D7" w:rsidP="00C905D7">
            <w:pPr>
              <w:jc w:val="center"/>
              <w:rPr>
                <w:color w:val="00000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630F6" w14:textId="77777777" w:rsidR="00C905D7" w:rsidRPr="00F91A29" w:rsidRDefault="00C905D7" w:rsidP="00C905D7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12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1BBE" w14:textId="77777777" w:rsidR="00C905D7" w:rsidRPr="00F91A29" w:rsidRDefault="00C905D7" w:rsidP="00C905D7">
            <w:pPr>
              <w:jc w:val="center"/>
              <w:rPr>
                <w:color w:val="000000"/>
              </w:rPr>
            </w:pPr>
            <w:r w:rsidRPr="00F91A29">
              <w:rPr>
                <w:color w:val="000000"/>
              </w:rPr>
              <w:t>12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221B7" w14:textId="77777777" w:rsidR="00C905D7" w:rsidRPr="00F91A29" w:rsidRDefault="00C905D7" w:rsidP="00C905D7">
            <w:pPr>
              <w:jc w:val="center"/>
              <w:rPr>
                <w:color w:val="000000"/>
              </w:rPr>
            </w:pPr>
            <w:r w:rsidRPr="00F91A29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42D38" w14:textId="77777777" w:rsidR="00C905D7" w:rsidRPr="008C05C7" w:rsidRDefault="00C905D7" w:rsidP="00C905D7">
            <w:pPr>
              <w:jc w:val="center"/>
            </w:pPr>
            <w:r w:rsidRPr="00F91A29">
              <w:t>Не более 5 лет</w:t>
            </w:r>
          </w:p>
        </w:tc>
      </w:tr>
      <w:tr w:rsidR="00334EFB" w:rsidRPr="008C05C7" w14:paraId="4DCB0FEE" w14:textId="77777777" w:rsidTr="00A54F79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AEC82" w14:textId="77777777" w:rsidR="00493E3C" w:rsidRPr="00F91A29" w:rsidRDefault="00570911" w:rsidP="00493E3C">
            <w:pPr>
              <w:jc w:val="center"/>
            </w:pPr>
            <w:r>
              <w:t>11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03062" w14:textId="77777777" w:rsidR="00493E3C" w:rsidRPr="00F91A29" w:rsidRDefault="00493E3C" w:rsidP="00493E3C">
            <w:pPr>
              <w:jc w:val="center"/>
            </w:pPr>
            <w:r w:rsidRPr="00F91A29">
              <w:t>Хозяйствующий субъект</w:t>
            </w:r>
          </w:p>
          <w:p w14:paraId="0C0D14CB" w14:textId="77777777" w:rsidR="00493E3C" w:rsidRPr="00F91A29" w:rsidRDefault="00493E3C" w:rsidP="00493E3C">
            <w:pPr>
              <w:jc w:val="center"/>
            </w:pPr>
          </w:p>
          <w:p w14:paraId="6CE36684" w14:textId="77777777" w:rsidR="00493E3C" w:rsidRPr="00F91A29" w:rsidRDefault="00493E3C" w:rsidP="00493E3C">
            <w:pPr>
              <w:jc w:val="center"/>
            </w:pPr>
            <w:r w:rsidRPr="00F91A29">
              <w:t xml:space="preserve">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CDB0" w14:textId="77777777" w:rsidR="00493E3C" w:rsidRPr="00F91A29" w:rsidRDefault="00493E3C" w:rsidP="00493E3C">
            <w:pPr>
              <w:jc w:val="center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FBCF7" w14:textId="77777777" w:rsidR="00493E3C" w:rsidRPr="00F91A29" w:rsidRDefault="00493E3C" w:rsidP="00493E3C">
            <w:pPr>
              <w:jc w:val="center"/>
            </w:pPr>
            <w:r w:rsidRPr="00F91A29"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3C74" w14:textId="77777777" w:rsidR="00493E3C" w:rsidRPr="00F91A29" w:rsidRDefault="00493E3C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 xml:space="preserve"> город Когалым:</w:t>
            </w:r>
          </w:p>
          <w:p w14:paraId="5EB8F71F" w14:textId="77777777" w:rsidR="00493E3C" w:rsidRPr="00F91A29" w:rsidRDefault="00493E3C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1. в районе жилого дома №26 по ул. Молодежная</w:t>
            </w:r>
          </w:p>
          <w:p w14:paraId="78ED36F3" w14:textId="77777777" w:rsidR="00493E3C" w:rsidRPr="00F91A29" w:rsidRDefault="00493E3C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2.Зона Отдыха по улице Сибирской</w:t>
            </w:r>
          </w:p>
          <w:p w14:paraId="3F620E8D" w14:textId="77777777" w:rsidR="00493E3C" w:rsidRPr="00F91A29" w:rsidRDefault="00493E3C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3. Бульвар по улице Мира (прилегающая территория)</w:t>
            </w:r>
          </w:p>
          <w:p w14:paraId="2FD4FDE2" w14:textId="77777777" w:rsidR="00493E3C" w:rsidRPr="00F91A29" w:rsidRDefault="00493E3C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4. Сквер «Метелица» по улице Строителей</w:t>
            </w:r>
          </w:p>
          <w:p w14:paraId="191C8598" w14:textId="77777777" w:rsidR="00493E3C" w:rsidRPr="00F91A29" w:rsidRDefault="00493E3C" w:rsidP="00771E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DE6C" w14:textId="77777777" w:rsidR="00493E3C" w:rsidRPr="00F91A29" w:rsidRDefault="00493E3C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Автомагазин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ADD01" w14:textId="77777777" w:rsidR="00493E3C" w:rsidRPr="00F91A29" w:rsidRDefault="00493E3C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Продовольственные товары</w:t>
            </w:r>
          </w:p>
          <w:p w14:paraId="704D4E4B" w14:textId="77777777" w:rsidR="00493E3C" w:rsidRPr="00F91A29" w:rsidRDefault="00493E3C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 xml:space="preserve"> (продукция собственного производства)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98C4" w14:textId="77777777" w:rsidR="00493E3C" w:rsidRPr="00F91A29" w:rsidRDefault="00493E3C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E8B6A" w14:textId="77777777" w:rsidR="00493E3C" w:rsidRPr="00F91A29" w:rsidRDefault="00493E3C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75726" w14:textId="77777777" w:rsidR="00493E3C" w:rsidRPr="00F91A29" w:rsidRDefault="00493E3C" w:rsidP="00493E3C">
            <w:pPr>
              <w:jc w:val="center"/>
            </w:pPr>
            <w:r w:rsidRPr="00F91A29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072D" w14:textId="77777777" w:rsidR="00493E3C" w:rsidRPr="00F91A29" w:rsidRDefault="00493E3C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Не более 5 лет</w:t>
            </w:r>
          </w:p>
        </w:tc>
      </w:tr>
      <w:tr w:rsidR="00334EFB" w:rsidRPr="008C05C7" w14:paraId="54633AC9" w14:textId="77777777" w:rsidTr="00A54F79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FB5A" w14:textId="77777777" w:rsidR="00771EC5" w:rsidRPr="00F91A29" w:rsidRDefault="00570911" w:rsidP="00493E3C">
            <w:pPr>
              <w:jc w:val="center"/>
            </w:pPr>
            <w:r>
              <w:t>12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D4FA9" w14:textId="77777777" w:rsidR="00771EC5" w:rsidRPr="00F91A29" w:rsidRDefault="00F4585C" w:rsidP="00493E3C">
            <w:pPr>
              <w:jc w:val="center"/>
            </w:pPr>
            <w:r w:rsidRPr="00F91A29">
              <w:t xml:space="preserve">Общество с ограниченной </w:t>
            </w:r>
            <w:r w:rsidR="00F91A29" w:rsidRPr="00F91A29">
              <w:t>ответственностью «</w:t>
            </w:r>
            <w:r w:rsidR="00771EC5" w:rsidRPr="00F91A29">
              <w:t>Ридан»</w:t>
            </w:r>
          </w:p>
          <w:p w14:paraId="7F95E76D" w14:textId="77777777" w:rsidR="00F4585C" w:rsidRPr="00F91A29" w:rsidRDefault="00F4585C" w:rsidP="00493E3C">
            <w:pPr>
              <w:jc w:val="center"/>
            </w:pPr>
          </w:p>
          <w:p w14:paraId="34DC3A0F" w14:textId="77777777" w:rsidR="00F4585C" w:rsidRPr="00F91A29" w:rsidRDefault="00F4585C" w:rsidP="00493E3C">
            <w:pPr>
              <w:jc w:val="center"/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C15DB" w14:textId="77777777" w:rsidR="00771EC5" w:rsidRPr="00F91A29" w:rsidRDefault="00570911" w:rsidP="00493E3C">
            <w:pPr>
              <w:jc w:val="center"/>
            </w:pPr>
            <w:r w:rsidRPr="00F91A29">
              <w:t>город Когалым, проезд Сопочинского,4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F6C8C" w14:textId="77777777" w:rsidR="00771EC5" w:rsidRPr="00F91A29" w:rsidRDefault="00771EC5" w:rsidP="00493E3C">
            <w:pPr>
              <w:jc w:val="center"/>
            </w:pPr>
            <w:r w:rsidRPr="00F91A29"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3DF3F" w14:textId="77777777" w:rsidR="00771EC5" w:rsidRPr="00F91A29" w:rsidRDefault="00044162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город Когалым, проезд Сопочинского,4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4A0E" w14:textId="77777777" w:rsidR="00771EC5" w:rsidRPr="00F91A29" w:rsidRDefault="00044162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Торговая палатка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DD094" w14:textId="77777777" w:rsidR="00044162" w:rsidRPr="00F91A29" w:rsidRDefault="00044162" w:rsidP="00044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Продовольственные товары</w:t>
            </w:r>
          </w:p>
          <w:p w14:paraId="5397A145" w14:textId="77777777" w:rsidR="00771EC5" w:rsidRPr="00F91A29" w:rsidRDefault="00771EC5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2B64B" w14:textId="77777777" w:rsidR="00771EC5" w:rsidRPr="00F91A29" w:rsidRDefault="00044162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86079" w14:textId="77777777" w:rsidR="00771EC5" w:rsidRPr="00F91A29" w:rsidRDefault="00044162" w:rsidP="00493E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B3EF" w14:textId="77777777" w:rsidR="00771EC5" w:rsidRPr="00F91A29" w:rsidRDefault="00044162" w:rsidP="00493E3C">
            <w:pPr>
              <w:jc w:val="center"/>
            </w:pPr>
            <w:r w:rsidRPr="00F91A29">
              <w:t>Администрация города Когалыма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B794" w14:textId="77777777" w:rsidR="00044162" w:rsidRPr="00F91A29" w:rsidRDefault="00044162" w:rsidP="00044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с 01 июня по 15 октября</w:t>
            </w:r>
          </w:p>
          <w:p w14:paraId="5277AE36" w14:textId="77777777" w:rsidR="00771EC5" w:rsidRPr="00F91A29" w:rsidRDefault="00044162" w:rsidP="000441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1A29">
              <w:rPr>
                <w:rFonts w:ascii="Times New Roman" w:hAnsi="Times New Roman" w:cs="Times New Roman"/>
              </w:rPr>
              <w:t>В границах земельного участка в соответствии с договором аренды</w:t>
            </w:r>
          </w:p>
        </w:tc>
      </w:tr>
      <w:tr w:rsidR="00334EFB" w:rsidRPr="008C05C7" w14:paraId="333A4B12" w14:textId="77777777" w:rsidTr="00A54F79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23CE" w14:textId="77777777" w:rsidR="00EF16B3" w:rsidRPr="00971C79" w:rsidRDefault="00570911" w:rsidP="00EF16B3">
            <w:pPr>
              <w:jc w:val="center"/>
            </w:pPr>
            <w:r>
              <w:t>13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A088" w14:textId="77777777" w:rsidR="00EF16B3" w:rsidRPr="00971C79" w:rsidRDefault="00EF16B3" w:rsidP="00EF16B3">
            <w:pPr>
              <w:jc w:val="center"/>
            </w:pPr>
            <w:r w:rsidRPr="00971C79">
              <w:t>Хозяйствующий субъект</w:t>
            </w:r>
          </w:p>
          <w:p w14:paraId="47483D46" w14:textId="77777777" w:rsidR="00EF16B3" w:rsidRPr="00971C79" w:rsidRDefault="00EF16B3" w:rsidP="00EF16B3">
            <w:pPr>
              <w:jc w:val="center"/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3854A" w14:textId="77777777" w:rsidR="00EF16B3" w:rsidRPr="00971C79" w:rsidRDefault="00EF16B3" w:rsidP="00EF16B3">
            <w:pPr>
              <w:jc w:val="center"/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D4013" w14:textId="77777777" w:rsidR="00EF16B3" w:rsidRPr="00971C79" w:rsidRDefault="00EF16B3" w:rsidP="00EF16B3">
            <w:pPr>
              <w:jc w:val="center"/>
            </w:pPr>
            <w:r w:rsidRPr="00971C79"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FEAB9" w14:textId="77777777" w:rsidR="00EF16B3" w:rsidRPr="00971C79" w:rsidRDefault="00EF16B3" w:rsidP="00EF16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1C79">
              <w:rPr>
                <w:rFonts w:ascii="Times New Roman" w:hAnsi="Times New Roman" w:cs="Times New Roman"/>
              </w:rPr>
              <w:t xml:space="preserve">город Когалым, </w:t>
            </w:r>
          </w:p>
          <w:p w14:paraId="032CA28A" w14:textId="77777777" w:rsidR="00EF16B3" w:rsidRPr="00971C79" w:rsidRDefault="00EF16B3" w:rsidP="00EF16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1C79">
              <w:rPr>
                <w:rFonts w:ascii="Times New Roman" w:hAnsi="Times New Roman" w:cs="Times New Roman"/>
              </w:rPr>
              <w:t xml:space="preserve">Бульвар по </w:t>
            </w:r>
          </w:p>
          <w:p w14:paraId="626427C0" w14:textId="77777777" w:rsidR="00EF16B3" w:rsidRPr="00971C79" w:rsidRDefault="00EF16B3" w:rsidP="00EF16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1C79">
              <w:rPr>
                <w:rFonts w:ascii="Times New Roman" w:hAnsi="Times New Roman" w:cs="Times New Roman"/>
              </w:rPr>
              <w:t>ул. Мира</w:t>
            </w:r>
          </w:p>
          <w:p w14:paraId="3755E39E" w14:textId="77777777" w:rsidR="00716F86" w:rsidRPr="00971C79" w:rsidRDefault="00716F86" w:rsidP="00716F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0055" w14:textId="77777777" w:rsidR="00EF16B3" w:rsidRPr="00971C79" w:rsidRDefault="00EF16B3" w:rsidP="00EF16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1C79">
              <w:rPr>
                <w:rFonts w:ascii="Times New Roman" w:hAnsi="Times New Roman" w:cs="Times New Roman"/>
              </w:rPr>
              <w:t>Торговая палатка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BB837" w14:textId="77777777" w:rsidR="00EF16B3" w:rsidRPr="00971C79" w:rsidRDefault="00CB24AD" w:rsidP="00EF16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1C79">
              <w:rPr>
                <w:rFonts w:ascii="Times New Roman" w:hAnsi="Times New Roman" w:cs="Times New Roman"/>
              </w:rPr>
              <w:t>Продовольственные товары</w:t>
            </w:r>
          </w:p>
          <w:p w14:paraId="0B96C8DC" w14:textId="77777777" w:rsidR="00EF16B3" w:rsidRPr="00971C79" w:rsidRDefault="00EF16B3" w:rsidP="00CB24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1C79">
              <w:rPr>
                <w:rFonts w:ascii="Times New Roman" w:hAnsi="Times New Roman" w:cs="Times New Roman"/>
              </w:rPr>
              <w:t>(сахарная вата, п</w:t>
            </w:r>
            <w:r w:rsidR="00CB24AD" w:rsidRPr="00971C79">
              <w:rPr>
                <w:rFonts w:ascii="Times New Roman" w:hAnsi="Times New Roman" w:cs="Times New Roman"/>
              </w:rPr>
              <w:t>о</w:t>
            </w:r>
            <w:r w:rsidRPr="00971C79">
              <w:rPr>
                <w:rFonts w:ascii="Times New Roman" w:hAnsi="Times New Roman" w:cs="Times New Roman"/>
              </w:rPr>
              <w:t>пк</w:t>
            </w:r>
            <w:r w:rsidR="00CB24AD" w:rsidRPr="00971C79">
              <w:rPr>
                <w:rFonts w:ascii="Times New Roman" w:hAnsi="Times New Roman" w:cs="Times New Roman"/>
              </w:rPr>
              <w:t>о</w:t>
            </w:r>
            <w:r w:rsidRPr="00971C79">
              <w:rPr>
                <w:rFonts w:ascii="Times New Roman" w:hAnsi="Times New Roman" w:cs="Times New Roman"/>
              </w:rPr>
              <w:t>рн, напитки)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6036" w14:textId="77777777" w:rsidR="00EF16B3" w:rsidRPr="00971C79" w:rsidRDefault="00EF16B3" w:rsidP="00EF16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1C7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CB9C" w14:textId="77777777" w:rsidR="00EF16B3" w:rsidRPr="00971C79" w:rsidRDefault="00EF16B3" w:rsidP="00EF16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1C7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1143" w14:textId="77777777" w:rsidR="00EF16B3" w:rsidRPr="00971C79" w:rsidRDefault="00EF16B3" w:rsidP="00EF16B3">
            <w:pPr>
              <w:jc w:val="center"/>
            </w:pPr>
            <w:r w:rsidRPr="00971C79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61F43" w14:textId="77777777" w:rsidR="00EF16B3" w:rsidRPr="00971C79" w:rsidRDefault="00EF16B3" w:rsidP="00EF16B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71C79">
              <w:rPr>
                <w:rFonts w:ascii="Times New Roman" w:hAnsi="Times New Roman" w:cs="Times New Roman"/>
              </w:rPr>
              <w:t>Не более 5 лет</w:t>
            </w:r>
          </w:p>
        </w:tc>
      </w:tr>
      <w:tr w:rsidR="00334EFB" w:rsidRPr="008C05C7" w14:paraId="4C2F70EF" w14:textId="77777777" w:rsidTr="00A54F79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EC396" w14:textId="77777777" w:rsidR="00570911" w:rsidRPr="00E158D0" w:rsidRDefault="00570911" w:rsidP="00570911">
            <w:pPr>
              <w:jc w:val="center"/>
            </w:pPr>
            <w:r>
              <w:t>14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2275B" w14:textId="77777777" w:rsidR="00570911" w:rsidRDefault="00570911" w:rsidP="00570911">
            <w:pPr>
              <w:jc w:val="center"/>
            </w:pPr>
            <w:r>
              <w:t>ООО «Союз»</w:t>
            </w:r>
          </w:p>
          <w:p w14:paraId="402CD468" w14:textId="77777777" w:rsidR="00570911" w:rsidRDefault="00570911" w:rsidP="00570911">
            <w:pPr>
              <w:jc w:val="center"/>
            </w:pPr>
          </w:p>
          <w:p w14:paraId="12DD677C" w14:textId="77777777" w:rsidR="00570911" w:rsidRPr="00ED5FF4" w:rsidRDefault="00570911" w:rsidP="00570911">
            <w:pPr>
              <w:jc w:val="center"/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7C162" w14:textId="18624C3E" w:rsidR="00570911" w:rsidRPr="00ED5FF4" w:rsidRDefault="00570911" w:rsidP="00E32F70">
            <w:pPr>
              <w:jc w:val="center"/>
            </w:pPr>
            <w:r>
              <w:t>г.</w:t>
            </w:r>
            <w:r w:rsidRPr="00763CA6">
              <w:t xml:space="preserve"> Когалым,</w:t>
            </w:r>
            <w:r>
              <w:t xml:space="preserve"> ул. </w:t>
            </w:r>
            <w:r w:rsidR="00096D9A">
              <w:t>Югорская</w:t>
            </w:r>
            <w:r w:rsidRPr="00763CA6">
              <w:t>, 30б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B56D" w14:textId="77777777" w:rsidR="00570911" w:rsidRPr="00ED5FF4" w:rsidRDefault="00570911" w:rsidP="00570911">
            <w:pPr>
              <w:jc w:val="center"/>
            </w:pPr>
            <w: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6F4DB" w14:textId="77777777" w:rsidR="00570911" w:rsidRPr="00ED5FF4" w:rsidRDefault="00570911" w:rsidP="00570911">
            <w:pPr>
              <w:jc w:val="center"/>
            </w:pPr>
            <w:r>
              <w:t>г.</w:t>
            </w:r>
            <w:r w:rsidRPr="00763CA6">
              <w:t xml:space="preserve"> Когалым,</w:t>
            </w:r>
            <w:r>
              <w:t xml:space="preserve"> ул. Югорская, </w:t>
            </w:r>
            <w:r w:rsidRPr="00763CA6">
              <w:t>30б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62BB" w14:textId="77777777" w:rsidR="00570911" w:rsidRPr="00ED5FF4" w:rsidRDefault="00570911" w:rsidP="00570911">
            <w:pPr>
              <w:jc w:val="center"/>
            </w:pPr>
            <w:r w:rsidRPr="00ED5FF4">
              <w:t>Торговая палатка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46C5D" w14:textId="77777777" w:rsidR="00570911" w:rsidRPr="00ED5FF4" w:rsidRDefault="00570911" w:rsidP="00570911">
            <w:pPr>
              <w:jc w:val="center"/>
            </w:pPr>
            <w:r w:rsidRPr="00ED5FF4">
              <w:t>Бахчевые и плодоовощные культуры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E9C0" w14:textId="77777777" w:rsidR="00570911" w:rsidRPr="00ED5FF4" w:rsidRDefault="00570911" w:rsidP="00570911">
            <w:pPr>
              <w:jc w:val="center"/>
            </w:pPr>
            <w:r>
              <w:t>24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D4CE9" w14:textId="77777777" w:rsidR="00570911" w:rsidRPr="00ED5FF4" w:rsidRDefault="00570911" w:rsidP="00570911">
            <w:pPr>
              <w:jc w:val="center"/>
            </w:pPr>
            <w:r>
              <w:t>24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C382C" w14:textId="77777777" w:rsidR="00570911" w:rsidRPr="00ED5FF4" w:rsidRDefault="00570911" w:rsidP="00570911">
            <w:pPr>
              <w:jc w:val="center"/>
            </w:pPr>
            <w:r w:rsidRPr="008C05C7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CC4C" w14:textId="77777777" w:rsidR="00570911" w:rsidRPr="008C05C7" w:rsidRDefault="00570911" w:rsidP="00570911">
            <w:pPr>
              <w:jc w:val="center"/>
            </w:pPr>
            <w:r w:rsidRPr="008C05C7">
              <w:t>с 01 июня по 15 октября</w:t>
            </w:r>
          </w:p>
          <w:p w14:paraId="4F21510E" w14:textId="77777777" w:rsidR="00570911" w:rsidRDefault="00570911" w:rsidP="00570911">
            <w:pPr>
              <w:jc w:val="center"/>
            </w:pPr>
            <w:r w:rsidRPr="008C05C7">
              <w:t>В границах земельного участка в соответствии с договором аренды</w:t>
            </w:r>
          </w:p>
        </w:tc>
      </w:tr>
    </w:tbl>
    <w:p w14:paraId="28F493B6" w14:textId="77777777" w:rsidR="00A54F79" w:rsidRDefault="00A54F79" w:rsidP="00F72C9D">
      <w:pPr>
        <w:jc w:val="center"/>
        <w:sectPr w:rsidR="00A54F79" w:rsidSect="00A54F79">
          <w:pgSz w:w="16838" w:h="11906" w:orient="landscape"/>
          <w:pgMar w:top="567" w:right="567" w:bottom="2410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8"/>
        <w:gridCol w:w="1605"/>
        <w:gridCol w:w="1464"/>
        <w:gridCol w:w="1497"/>
        <w:gridCol w:w="1814"/>
        <w:gridCol w:w="1161"/>
        <w:gridCol w:w="1981"/>
        <w:gridCol w:w="1293"/>
        <w:gridCol w:w="709"/>
        <w:gridCol w:w="1708"/>
        <w:gridCol w:w="2084"/>
      </w:tblGrid>
      <w:tr w:rsidR="00F57576" w:rsidRPr="008E45F6" w14:paraId="7C8EEEDA" w14:textId="77777777" w:rsidTr="00A54F79"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28DB" w14:textId="1F9EC4E7" w:rsidR="00F72C9D" w:rsidRPr="008E45F6" w:rsidRDefault="00F72C9D" w:rsidP="00F72C9D">
            <w:pPr>
              <w:jc w:val="center"/>
            </w:pPr>
            <w:r w:rsidRPr="008E45F6">
              <w:lastRenderedPageBreak/>
              <w:t>15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8536" w14:textId="707FC1FA" w:rsidR="00F72C9D" w:rsidRPr="008E45F6" w:rsidRDefault="000C4DC1" w:rsidP="00F72C9D">
            <w:pPr>
              <w:jc w:val="center"/>
            </w:pPr>
            <w:r w:rsidRPr="008E45F6">
              <w:t>ИП Мамедов Асиф Талыб оглы</w:t>
            </w:r>
          </w:p>
          <w:p w14:paraId="42C224F0" w14:textId="6CF1CD0A" w:rsidR="00F72C9D" w:rsidRPr="008E45F6" w:rsidRDefault="00F72C9D" w:rsidP="00F72C9D">
            <w:pPr>
              <w:jc w:val="center"/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DAB0" w14:textId="0DED6F60" w:rsidR="00F72C9D" w:rsidRPr="008E45F6" w:rsidRDefault="000B77D9" w:rsidP="00F72C9D">
            <w:pPr>
              <w:jc w:val="center"/>
            </w:pPr>
            <w:r w:rsidRPr="008E45F6">
              <w:t>г. Сургут, ул. Энергетиков, д.13, кв.56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56110" w14:textId="45CE82C6" w:rsidR="00F72C9D" w:rsidRPr="008E45F6" w:rsidRDefault="00F72C9D" w:rsidP="00F72C9D">
            <w:pPr>
              <w:jc w:val="center"/>
            </w:pPr>
            <w:r w:rsidRPr="008E45F6"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BC371" w14:textId="00288142" w:rsidR="00F72C9D" w:rsidRPr="008E45F6" w:rsidRDefault="00F72C9D" w:rsidP="00F72C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5F6">
              <w:rPr>
                <w:rFonts w:ascii="Times New Roman" w:hAnsi="Times New Roman" w:cs="Times New Roman"/>
              </w:rPr>
              <w:t>город Когалым, в районе жилого дома по ул. Молодежная, 26</w:t>
            </w:r>
          </w:p>
          <w:p w14:paraId="04A97576" w14:textId="77777777" w:rsidR="00F72C9D" w:rsidRPr="008E45F6" w:rsidRDefault="00F72C9D" w:rsidP="00F72C9D">
            <w:pPr>
              <w:jc w:val="center"/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BF0C1" w14:textId="1B47F632" w:rsidR="00F72C9D" w:rsidRPr="008E45F6" w:rsidRDefault="00F72C9D" w:rsidP="00C671BA">
            <w:pPr>
              <w:jc w:val="center"/>
            </w:pPr>
            <w:r w:rsidRPr="008E45F6">
              <w:t>Торговая палатка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0017F" w14:textId="2A23436E" w:rsidR="00F72C9D" w:rsidRPr="008E45F6" w:rsidRDefault="00F72C9D" w:rsidP="00F72C9D">
            <w:pPr>
              <w:jc w:val="center"/>
            </w:pPr>
            <w:r w:rsidRPr="008E45F6">
              <w:t xml:space="preserve">Бахчевые и плодоовощные культуры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60F79" w14:textId="32A56336" w:rsidR="00F72C9D" w:rsidRPr="008E45F6" w:rsidRDefault="00F72C9D" w:rsidP="00F72C9D">
            <w:pPr>
              <w:jc w:val="center"/>
            </w:pPr>
            <w:r w:rsidRPr="008E45F6">
              <w:t>25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607C" w14:textId="2F88BEA1" w:rsidR="00F72C9D" w:rsidRPr="008E45F6" w:rsidRDefault="00F72C9D" w:rsidP="00F72C9D">
            <w:pPr>
              <w:jc w:val="center"/>
            </w:pPr>
            <w:r w:rsidRPr="008E45F6">
              <w:t>25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E527C" w14:textId="2F39F8CD" w:rsidR="00F72C9D" w:rsidRPr="008E45F6" w:rsidRDefault="00F72C9D" w:rsidP="00F72C9D">
            <w:pPr>
              <w:jc w:val="center"/>
            </w:pPr>
            <w:r w:rsidRPr="008E45F6">
              <w:t>Земельные участки, государственная собственность на которые не разграничена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25EF" w14:textId="7B8EEBD6" w:rsidR="00F72C9D" w:rsidRPr="008E45F6" w:rsidRDefault="002A5A09" w:rsidP="00F72C9D">
            <w:pPr>
              <w:jc w:val="center"/>
            </w:pPr>
            <w:r w:rsidRPr="008E45F6">
              <w:t>07.07.2025-06.07.2030</w:t>
            </w:r>
          </w:p>
        </w:tc>
      </w:tr>
    </w:tbl>
    <w:p w14:paraId="530C5B69" w14:textId="77777777" w:rsidR="00856965" w:rsidRPr="009F36D0" w:rsidRDefault="00856965" w:rsidP="00856965">
      <w:pPr>
        <w:tabs>
          <w:tab w:val="left" w:pos="7380"/>
        </w:tabs>
        <w:rPr>
          <w:strike/>
        </w:rPr>
      </w:pPr>
    </w:p>
    <w:sectPr w:rsidR="00856965" w:rsidRPr="009F36D0" w:rsidSect="00A54F79">
      <w:pgSz w:w="16838" w:h="11906" w:orient="landscape"/>
      <w:pgMar w:top="2552" w:right="567" w:bottom="241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FC766" w14:textId="77777777" w:rsidR="000D68D5" w:rsidRDefault="000D68D5" w:rsidP="00A73B2B">
      <w:r>
        <w:separator/>
      </w:r>
    </w:p>
  </w:endnote>
  <w:endnote w:type="continuationSeparator" w:id="0">
    <w:p w14:paraId="5BBE3601" w14:textId="77777777" w:rsidR="000D68D5" w:rsidRDefault="000D68D5" w:rsidP="00A7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86C12" w14:textId="77777777" w:rsidR="000D68D5" w:rsidRDefault="000D68D5" w:rsidP="00A73B2B">
      <w:r>
        <w:separator/>
      </w:r>
    </w:p>
  </w:footnote>
  <w:footnote w:type="continuationSeparator" w:id="0">
    <w:p w14:paraId="3698B102" w14:textId="77777777" w:rsidR="000D68D5" w:rsidRDefault="000D68D5" w:rsidP="00A73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FD0"/>
    <w:rsid w:val="00013C27"/>
    <w:rsid w:val="00013D7F"/>
    <w:rsid w:val="00015A6A"/>
    <w:rsid w:val="0002526A"/>
    <w:rsid w:val="00033577"/>
    <w:rsid w:val="00034B3E"/>
    <w:rsid w:val="0003670A"/>
    <w:rsid w:val="00040758"/>
    <w:rsid w:val="0004334D"/>
    <w:rsid w:val="00044162"/>
    <w:rsid w:val="00052323"/>
    <w:rsid w:val="00055829"/>
    <w:rsid w:val="00076634"/>
    <w:rsid w:val="00081D87"/>
    <w:rsid w:val="0009239F"/>
    <w:rsid w:val="00096B26"/>
    <w:rsid w:val="00096D9A"/>
    <w:rsid w:val="000A185B"/>
    <w:rsid w:val="000A530C"/>
    <w:rsid w:val="000A7BE4"/>
    <w:rsid w:val="000B3814"/>
    <w:rsid w:val="000B77D9"/>
    <w:rsid w:val="000C4DC1"/>
    <w:rsid w:val="000D2E75"/>
    <w:rsid w:val="000D3CAF"/>
    <w:rsid w:val="000D68D5"/>
    <w:rsid w:val="000E2B0E"/>
    <w:rsid w:val="000E45F6"/>
    <w:rsid w:val="000F0569"/>
    <w:rsid w:val="000F45D5"/>
    <w:rsid w:val="000F4990"/>
    <w:rsid w:val="0010154C"/>
    <w:rsid w:val="001143EE"/>
    <w:rsid w:val="00114F07"/>
    <w:rsid w:val="00132A9D"/>
    <w:rsid w:val="00133A79"/>
    <w:rsid w:val="00145687"/>
    <w:rsid w:val="001475D0"/>
    <w:rsid w:val="00182964"/>
    <w:rsid w:val="0018453D"/>
    <w:rsid w:val="00190430"/>
    <w:rsid w:val="00197C15"/>
    <w:rsid w:val="001A411A"/>
    <w:rsid w:val="001B104A"/>
    <w:rsid w:val="001C75C1"/>
    <w:rsid w:val="001D0927"/>
    <w:rsid w:val="001D7ADB"/>
    <w:rsid w:val="001E0588"/>
    <w:rsid w:val="001E328E"/>
    <w:rsid w:val="001E38E0"/>
    <w:rsid w:val="001F511B"/>
    <w:rsid w:val="00201088"/>
    <w:rsid w:val="00206E9E"/>
    <w:rsid w:val="00210044"/>
    <w:rsid w:val="00212D38"/>
    <w:rsid w:val="00216D38"/>
    <w:rsid w:val="002235B5"/>
    <w:rsid w:val="00225AED"/>
    <w:rsid w:val="002301D0"/>
    <w:rsid w:val="0024005F"/>
    <w:rsid w:val="0024361C"/>
    <w:rsid w:val="00252A0F"/>
    <w:rsid w:val="00260EEA"/>
    <w:rsid w:val="0026508D"/>
    <w:rsid w:val="00267514"/>
    <w:rsid w:val="00280D18"/>
    <w:rsid w:val="00282CB0"/>
    <w:rsid w:val="002911A1"/>
    <w:rsid w:val="00293417"/>
    <w:rsid w:val="00297684"/>
    <w:rsid w:val="002A17DF"/>
    <w:rsid w:val="002A225F"/>
    <w:rsid w:val="002A2F50"/>
    <w:rsid w:val="002A5A09"/>
    <w:rsid w:val="002A5F3B"/>
    <w:rsid w:val="002B10AF"/>
    <w:rsid w:val="002B49A0"/>
    <w:rsid w:val="002B64D6"/>
    <w:rsid w:val="002B7006"/>
    <w:rsid w:val="002C5B50"/>
    <w:rsid w:val="002C65EB"/>
    <w:rsid w:val="002C7B0B"/>
    <w:rsid w:val="002D5593"/>
    <w:rsid w:val="002E0A30"/>
    <w:rsid w:val="002F0A53"/>
    <w:rsid w:val="002F7936"/>
    <w:rsid w:val="0030538D"/>
    <w:rsid w:val="00313DAF"/>
    <w:rsid w:val="00320469"/>
    <w:rsid w:val="00331F11"/>
    <w:rsid w:val="0033300A"/>
    <w:rsid w:val="00333EC4"/>
    <w:rsid w:val="00334EFB"/>
    <w:rsid w:val="0034397B"/>
    <w:rsid w:val="003447F7"/>
    <w:rsid w:val="003478A2"/>
    <w:rsid w:val="00352236"/>
    <w:rsid w:val="00353073"/>
    <w:rsid w:val="00354A91"/>
    <w:rsid w:val="00361C80"/>
    <w:rsid w:val="0036438E"/>
    <w:rsid w:val="00381C04"/>
    <w:rsid w:val="00382CAD"/>
    <w:rsid w:val="00386426"/>
    <w:rsid w:val="003A2200"/>
    <w:rsid w:val="003A3729"/>
    <w:rsid w:val="003A523D"/>
    <w:rsid w:val="003B3D02"/>
    <w:rsid w:val="003B51A2"/>
    <w:rsid w:val="003B7BD3"/>
    <w:rsid w:val="003B7C2F"/>
    <w:rsid w:val="003C00FC"/>
    <w:rsid w:val="003C52AC"/>
    <w:rsid w:val="003D0F13"/>
    <w:rsid w:val="003E2DFA"/>
    <w:rsid w:val="003F2878"/>
    <w:rsid w:val="003F4162"/>
    <w:rsid w:val="003F55D2"/>
    <w:rsid w:val="003F587E"/>
    <w:rsid w:val="004133E3"/>
    <w:rsid w:val="00423128"/>
    <w:rsid w:val="004264CD"/>
    <w:rsid w:val="00426CDD"/>
    <w:rsid w:val="0043248C"/>
    <w:rsid w:val="0043438A"/>
    <w:rsid w:val="00454EAC"/>
    <w:rsid w:val="004622CF"/>
    <w:rsid w:val="00462A3C"/>
    <w:rsid w:val="00464E60"/>
    <w:rsid w:val="00466236"/>
    <w:rsid w:val="004851DB"/>
    <w:rsid w:val="00485913"/>
    <w:rsid w:val="00485C80"/>
    <w:rsid w:val="00493E3C"/>
    <w:rsid w:val="00495329"/>
    <w:rsid w:val="00496D2D"/>
    <w:rsid w:val="004C40BF"/>
    <w:rsid w:val="004C65FA"/>
    <w:rsid w:val="004D05F6"/>
    <w:rsid w:val="004D12C0"/>
    <w:rsid w:val="004D75BE"/>
    <w:rsid w:val="004F182F"/>
    <w:rsid w:val="004F33B1"/>
    <w:rsid w:val="004F3D20"/>
    <w:rsid w:val="004F415F"/>
    <w:rsid w:val="004F7328"/>
    <w:rsid w:val="00501D88"/>
    <w:rsid w:val="005041D9"/>
    <w:rsid w:val="00515797"/>
    <w:rsid w:val="005322E7"/>
    <w:rsid w:val="00535491"/>
    <w:rsid w:val="00541B46"/>
    <w:rsid w:val="00544301"/>
    <w:rsid w:val="00544F49"/>
    <w:rsid w:val="00560187"/>
    <w:rsid w:val="00561B8C"/>
    <w:rsid w:val="005631F5"/>
    <w:rsid w:val="00567E95"/>
    <w:rsid w:val="00570911"/>
    <w:rsid w:val="0058357D"/>
    <w:rsid w:val="00583C7A"/>
    <w:rsid w:val="005852BD"/>
    <w:rsid w:val="00586CAE"/>
    <w:rsid w:val="005927F4"/>
    <w:rsid w:val="00593878"/>
    <w:rsid w:val="00595545"/>
    <w:rsid w:val="005965FB"/>
    <w:rsid w:val="005A0A00"/>
    <w:rsid w:val="005A2185"/>
    <w:rsid w:val="005B65B5"/>
    <w:rsid w:val="005C5C90"/>
    <w:rsid w:val="005C7F41"/>
    <w:rsid w:val="005D0A78"/>
    <w:rsid w:val="005E16ED"/>
    <w:rsid w:val="005E25E8"/>
    <w:rsid w:val="005F45A7"/>
    <w:rsid w:val="006015ED"/>
    <w:rsid w:val="0060416F"/>
    <w:rsid w:val="006060E4"/>
    <w:rsid w:val="00612CA7"/>
    <w:rsid w:val="0061610B"/>
    <w:rsid w:val="00621DCF"/>
    <w:rsid w:val="00625AA2"/>
    <w:rsid w:val="006408E9"/>
    <w:rsid w:val="0064436D"/>
    <w:rsid w:val="00646567"/>
    <w:rsid w:val="0065267F"/>
    <w:rsid w:val="00653D10"/>
    <w:rsid w:val="00673522"/>
    <w:rsid w:val="0067549D"/>
    <w:rsid w:val="00684065"/>
    <w:rsid w:val="00686B56"/>
    <w:rsid w:val="006879B0"/>
    <w:rsid w:val="0069325B"/>
    <w:rsid w:val="006B669A"/>
    <w:rsid w:val="006C384B"/>
    <w:rsid w:val="006C6C1D"/>
    <w:rsid w:val="006C6C40"/>
    <w:rsid w:val="006E6747"/>
    <w:rsid w:val="006F6F6F"/>
    <w:rsid w:val="006F767F"/>
    <w:rsid w:val="00702965"/>
    <w:rsid w:val="007029E2"/>
    <w:rsid w:val="0070422F"/>
    <w:rsid w:val="0070669F"/>
    <w:rsid w:val="007136E1"/>
    <w:rsid w:val="00716F86"/>
    <w:rsid w:val="00722117"/>
    <w:rsid w:val="0074526C"/>
    <w:rsid w:val="00746BAB"/>
    <w:rsid w:val="00747B75"/>
    <w:rsid w:val="00763CA6"/>
    <w:rsid w:val="00763FE9"/>
    <w:rsid w:val="00771EC5"/>
    <w:rsid w:val="007749B1"/>
    <w:rsid w:val="00774F02"/>
    <w:rsid w:val="00791E7A"/>
    <w:rsid w:val="007A7D9A"/>
    <w:rsid w:val="007B1E2C"/>
    <w:rsid w:val="007C24AA"/>
    <w:rsid w:val="007C52A9"/>
    <w:rsid w:val="007D1C62"/>
    <w:rsid w:val="007E0A6F"/>
    <w:rsid w:val="007E28C2"/>
    <w:rsid w:val="007F3E55"/>
    <w:rsid w:val="007F5382"/>
    <w:rsid w:val="007F5689"/>
    <w:rsid w:val="007F68EE"/>
    <w:rsid w:val="007F6EB7"/>
    <w:rsid w:val="007F7390"/>
    <w:rsid w:val="0080116A"/>
    <w:rsid w:val="008025FB"/>
    <w:rsid w:val="0080264D"/>
    <w:rsid w:val="008049FD"/>
    <w:rsid w:val="008061F6"/>
    <w:rsid w:val="00820045"/>
    <w:rsid w:val="00820E3B"/>
    <w:rsid w:val="00822442"/>
    <w:rsid w:val="008329FC"/>
    <w:rsid w:val="00832E1F"/>
    <w:rsid w:val="00856965"/>
    <w:rsid w:val="0086685A"/>
    <w:rsid w:val="008734C5"/>
    <w:rsid w:val="00874F39"/>
    <w:rsid w:val="00876022"/>
    <w:rsid w:val="00876438"/>
    <w:rsid w:val="00877CE5"/>
    <w:rsid w:val="00881B68"/>
    <w:rsid w:val="008A03BF"/>
    <w:rsid w:val="008A370D"/>
    <w:rsid w:val="008A4321"/>
    <w:rsid w:val="008A64F1"/>
    <w:rsid w:val="008B16EB"/>
    <w:rsid w:val="008B2B7C"/>
    <w:rsid w:val="008B6D08"/>
    <w:rsid w:val="008B768F"/>
    <w:rsid w:val="008C03AF"/>
    <w:rsid w:val="008C0B7C"/>
    <w:rsid w:val="008C302D"/>
    <w:rsid w:val="008C5BCC"/>
    <w:rsid w:val="008C7022"/>
    <w:rsid w:val="008D2DB3"/>
    <w:rsid w:val="008D4CEF"/>
    <w:rsid w:val="008E45F6"/>
    <w:rsid w:val="008E7EF5"/>
    <w:rsid w:val="008F285B"/>
    <w:rsid w:val="008F32B4"/>
    <w:rsid w:val="008F6558"/>
    <w:rsid w:val="008F75B7"/>
    <w:rsid w:val="0090130E"/>
    <w:rsid w:val="009030B7"/>
    <w:rsid w:val="00910081"/>
    <w:rsid w:val="0091163A"/>
    <w:rsid w:val="00923B07"/>
    <w:rsid w:val="00926289"/>
    <w:rsid w:val="00940111"/>
    <w:rsid w:val="009458C8"/>
    <w:rsid w:val="00946620"/>
    <w:rsid w:val="00952EC3"/>
    <w:rsid w:val="009553B7"/>
    <w:rsid w:val="00955D5B"/>
    <w:rsid w:val="0095618E"/>
    <w:rsid w:val="009700FD"/>
    <w:rsid w:val="00971C79"/>
    <w:rsid w:val="009740CE"/>
    <w:rsid w:val="00974B41"/>
    <w:rsid w:val="00983410"/>
    <w:rsid w:val="00993821"/>
    <w:rsid w:val="009A7F37"/>
    <w:rsid w:val="009B63EA"/>
    <w:rsid w:val="009C5971"/>
    <w:rsid w:val="009C67AC"/>
    <w:rsid w:val="009C7BB0"/>
    <w:rsid w:val="009D5BA5"/>
    <w:rsid w:val="009E3E8A"/>
    <w:rsid w:val="009E74C7"/>
    <w:rsid w:val="00A03606"/>
    <w:rsid w:val="00A05710"/>
    <w:rsid w:val="00A13E55"/>
    <w:rsid w:val="00A13F15"/>
    <w:rsid w:val="00A21D2B"/>
    <w:rsid w:val="00A22D7E"/>
    <w:rsid w:val="00A27772"/>
    <w:rsid w:val="00A321C2"/>
    <w:rsid w:val="00A335E9"/>
    <w:rsid w:val="00A36C03"/>
    <w:rsid w:val="00A36E59"/>
    <w:rsid w:val="00A42214"/>
    <w:rsid w:val="00A53EDB"/>
    <w:rsid w:val="00A54F79"/>
    <w:rsid w:val="00A564E7"/>
    <w:rsid w:val="00A6170C"/>
    <w:rsid w:val="00A72FC6"/>
    <w:rsid w:val="00A73B2B"/>
    <w:rsid w:val="00A82A0E"/>
    <w:rsid w:val="00A8436A"/>
    <w:rsid w:val="00A85363"/>
    <w:rsid w:val="00A93336"/>
    <w:rsid w:val="00AA04FE"/>
    <w:rsid w:val="00AA0A69"/>
    <w:rsid w:val="00AA4305"/>
    <w:rsid w:val="00AA7BDD"/>
    <w:rsid w:val="00AB0FA0"/>
    <w:rsid w:val="00AB250A"/>
    <w:rsid w:val="00AB5AAA"/>
    <w:rsid w:val="00AC2624"/>
    <w:rsid w:val="00AC4D9D"/>
    <w:rsid w:val="00AD02B2"/>
    <w:rsid w:val="00AD2266"/>
    <w:rsid w:val="00AE28B4"/>
    <w:rsid w:val="00AE6BBF"/>
    <w:rsid w:val="00AE7EE7"/>
    <w:rsid w:val="00AF631A"/>
    <w:rsid w:val="00B00B3C"/>
    <w:rsid w:val="00B01938"/>
    <w:rsid w:val="00B141D1"/>
    <w:rsid w:val="00B15EB6"/>
    <w:rsid w:val="00B22DDA"/>
    <w:rsid w:val="00B23E28"/>
    <w:rsid w:val="00B24539"/>
    <w:rsid w:val="00B30034"/>
    <w:rsid w:val="00B4495D"/>
    <w:rsid w:val="00B506C7"/>
    <w:rsid w:val="00B61C7A"/>
    <w:rsid w:val="00B63220"/>
    <w:rsid w:val="00B661AA"/>
    <w:rsid w:val="00B66B3A"/>
    <w:rsid w:val="00B71349"/>
    <w:rsid w:val="00B718C4"/>
    <w:rsid w:val="00B72276"/>
    <w:rsid w:val="00B75DB4"/>
    <w:rsid w:val="00B77CDB"/>
    <w:rsid w:val="00B80B94"/>
    <w:rsid w:val="00B871F1"/>
    <w:rsid w:val="00BA5D5A"/>
    <w:rsid w:val="00BB1555"/>
    <w:rsid w:val="00BB1866"/>
    <w:rsid w:val="00BB773C"/>
    <w:rsid w:val="00BC37E6"/>
    <w:rsid w:val="00BC38CB"/>
    <w:rsid w:val="00BD05DD"/>
    <w:rsid w:val="00BD3E60"/>
    <w:rsid w:val="00BD5250"/>
    <w:rsid w:val="00BE23B3"/>
    <w:rsid w:val="00BE588C"/>
    <w:rsid w:val="00BE76BF"/>
    <w:rsid w:val="00BF07F7"/>
    <w:rsid w:val="00BF0DF6"/>
    <w:rsid w:val="00C0517C"/>
    <w:rsid w:val="00C12AD4"/>
    <w:rsid w:val="00C14B43"/>
    <w:rsid w:val="00C15BA5"/>
    <w:rsid w:val="00C23342"/>
    <w:rsid w:val="00C27247"/>
    <w:rsid w:val="00C31C66"/>
    <w:rsid w:val="00C33815"/>
    <w:rsid w:val="00C51485"/>
    <w:rsid w:val="00C671BA"/>
    <w:rsid w:val="00C700C4"/>
    <w:rsid w:val="00C71ABA"/>
    <w:rsid w:val="00C74118"/>
    <w:rsid w:val="00C905D7"/>
    <w:rsid w:val="00C925DF"/>
    <w:rsid w:val="00CA00CD"/>
    <w:rsid w:val="00CA0738"/>
    <w:rsid w:val="00CA2D78"/>
    <w:rsid w:val="00CA4156"/>
    <w:rsid w:val="00CB24AD"/>
    <w:rsid w:val="00CB2627"/>
    <w:rsid w:val="00CC367F"/>
    <w:rsid w:val="00CC4A5C"/>
    <w:rsid w:val="00CC66C2"/>
    <w:rsid w:val="00CE633D"/>
    <w:rsid w:val="00CE7031"/>
    <w:rsid w:val="00CE7D64"/>
    <w:rsid w:val="00CF6B89"/>
    <w:rsid w:val="00D0390A"/>
    <w:rsid w:val="00D176C2"/>
    <w:rsid w:val="00D25E7A"/>
    <w:rsid w:val="00D52DB6"/>
    <w:rsid w:val="00D63636"/>
    <w:rsid w:val="00D657CB"/>
    <w:rsid w:val="00D754B3"/>
    <w:rsid w:val="00D76DFB"/>
    <w:rsid w:val="00D7787C"/>
    <w:rsid w:val="00D77F04"/>
    <w:rsid w:val="00D8736B"/>
    <w:rsid w:val="00DA2CBA"/>
    <w:rsid w:val="00DC1E12"/>
    <w:rsid w:val="00DC24C5"/>
    <w:rsid w:val="00DC620C"/>
    <w:rsid w:val="00DD0322"/>
    <w:rsid w:val="00DD10D1"/>
    <w:rsid w:val="00DD1B52"/>
    <w:rsid w:val="00DD4533"/>
    <w:rsid w:val="00DD5F9C"/>
    <w:rsid w:val="00DF0B17"/>
    <w:rsid w:val="00E158D0"/>
    <w:rsid w:val="00E209B8"/>
    <w:rsid w:val="00E21C7C"/>
    <w:rsid w:val="00E2588A"/>
    <w:rsid w:val="00E265D0"/>
    <w:rsid w:val="00E3145E"/>
    <w:rsid w:val="00E321A5"/>
    <w:rsid w:val="00E32F70"/>
    <w:rsid w:val="00E34926"/>
    <w:rsid w:val="00E374C2"/>
    <w:rsid w:val="00E53A6E"/>
    <w:rsid w:val="00E5703A"/>
    <w:rsid w:val="00E60BE9"/>
    <w:rsid w:val="00E67CC2"/>
    <w:rsid w:val="00E70062"/>
    <w:rsid w:val="00E76E14"/>
    <w:rsid w:val="00E86B71"/>
    <w:rsid w:val="00EB148F"/>
    <w:rsid w:val="00EB4603"/>
    <w:rsid w:val="00EB7088"/>
    <w:rsid w:val="00EB75CB"/>
    <w:rsid w:val="00EC78C4"/>
    <w:rsid w:val="00ED5C7C"/>
    <w:rsid w:val="00ED5FF4"/>
    <w:rsid w:val="00ED62A2"/>
    <w:rsid w:val="00ED7042"/>
    <w:rsid w:val="00EE539C"/>
    <w:rsid w:val="00EF16B3"/>
    <w:rsid w:val="00EF27D4"/>
    <w:rsid w:val="00F05A9C"/>
    <w:rsid w:val="00F06198"/>
    <w:rsid w:val="00F16043"/>
    <w:rsid w:val="00F26207"/>
    <w:rsid w:val="00F31566"/>
    <w:rsid w:val="00F4585C"/>
    <w:rsid w:val="00F45E12"/>
    <w:rsid w:val="00F4618C"/>
    <w:rsid w:val="00F5080D"/>
    <w:rsid w:val="00F52A45"/>
    <w:rsid w:val="00F57576"/>
    <w:rsid w:val="00F57FF7"/>
    <w:rsid w:val="00F622BB"/>
    <w:rsid w:val="00F62682"/>
    <w:rsid w:val="00F72C9D"/>
    <w:rsid w:val="00F73C41"/>
    <w:rsid w:val="00F81FFC"/>
    <w:rsid w:val="00F82201"/>
    <w:rsid w:val="00F84F23"/>
    <w:rsid w:val="00F90933"/>
    <w:rsid w:val="00F91A29"/>
    <w:rsid w:val="00F929E5"/>
    <w:rsid w:val="00FA42FD"/>
    <w:rsid w:val="00FA5484"/>
    <w:rsid w:val="00FB5937"/>
    <w:rsid w:val="00FE467B"/>
    <w:rsid w:val="00FE672C"/>
    <w:rsid w:val="00FF1E44"/>
    <w:rsid w:val="00FF40D4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4F0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uiPriority w:val="99"/>
    <w:unhideWhenUsed/>
    <w:rsid w:val="006E6747"/>
    <w:rPr>
      <w:color w:val="0000FF"/>
      <w:u w:val="single"/>
    </w:rPr>
  </w:style>
  <w:style w:type="character" w:customStyle="1" w:styleId="fontstyle01">
    <w:name w:val="fontstyle01"/>
    <w:basedOn w:val="a0"/>
    <w:rsid w:val="0091163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Normal">
    <w:name w:val="ConsPlusNormal"/>
    <w:rsid w:val="004F41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73B2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73B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73B2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73B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034B3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34B3E"/>
  </w:style>
  <w:style w:type="character" w:customStyle="1" w:styleId="af">
    <w:name w:val="Текст примечания Знак"/>
    <w:basedOn w:val="a0"/>
    <w:link w:val="ae"/>
    <w:uiPriority w:val="99"/>
    <w:semiHidden/>
    <w:rsid w:val="00034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34B3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34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82111">
    <w:name w:val="Сетка таблицы182111"/>
    <w:basedOn w:val="a1"/>
    <w:uiPriority w:val="39"/>
    <w:rsid w:val="00334EFB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A54F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B47A34A5FD44D4B82D8418446A3F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1EAD51-F721-4DDB-B1AF-AB9087D76555}"/>
      </w:docPartPr>
      <w:docPartBody>
        <w:p w:rsidR="00CC7EE1" w:rsidRDefault="002A5B54" w:rsidP="002A5B54">
          <w:pPr>
            <w:pStyle w:val="06B47A34A5FD44D4B82D8418446A3FC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5BA"/>
    <w:rsid w:val="001A7719"/>
    <w:rsid w:val="001C7797"/>
    <w:rsid w:val="001E67AA"/>
    <w:rsid w:val="002679C3"/>
    <w:rsid w:val="002A1C37"/>
    <w:rsid w:val="002A5B54"/>
    <w:rsid w:val="002C04A3"/>
    <w:rsid w:val="002D4D9E"/>
    <w:rsid w:val="00336A69"/>
    <w:rsid w:val="0035712F"/>
    <w:rsid w:val="00432D92"/>
    <w:rsid w:val="00442918"/>
    <w:rsid w:val="00597A9E"/>
    <w:rsid w:val="005C3281"/>
    <w:rsid w:val="005E26BB"/>
    <w:rsid w:val="00665689"/>
    <w:rsid w:val="00680C45"/>
    <w:rsid w:val="006B3DF0"/>
    <w:rsid w:val="006D402F"/>
    <w:rsid w:val="006E27DD"/>
    <w:rsid w:val="00786D91"/>
    <w:rsid w:val="007B0446"/>
    <w:rsid w:val="00810C5A"/>
    <w:rsid w:val="00824687"/>
    <w:rsid w:val="0086201C"/>
    <w:rsid w:val="008C07C1"/>
    <w:rsid w:val="009556EC"/>
    <w:rsid w:val="00A30898"/>
    <w:rsid w:val="00A3538D"/>
    <w:rsid w:val="00AE2006"/>
    <w:rsid w:val="00AE77A0"/>
    <w:rsid w:val="00B736F0"/>
    <w:rsid w:val="00BD69A8"/>
    <w:rsid w:val="00BF171D"/>
    <w:rsid w:val="00CC7EE1"/>
    <w:rsid w:val="00D71126"/>
    <w:rsid w:val="00DE5EFB"/>
    <w:rsid w:val="00E0031E"/>
    <w:rsid w:val="00E34AC4"/>
    <w:rsid w:val="00E67E01"/>
    <w:rsid w:val="00E801AE"/>
    <w:rsid w:val="00ED4445"/>
    <w:rsid w:val="00F00115"/>
    <w:rsid w:val="00F20872"/>
    <w:rsid w:val="00F624F4"/>
    <w:rsid w:val="00F9279A"/>
    <w:rsid w:val="00FB7A8C"/>
    <w:rsid w:val="00FD2950"/>
    <w:rsid w:val="00F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5B54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5A03A48A74D41DF9EB69DDEBFB24A98">
    <w:name w:val="A5A03A48A74D41DF9EB69DDEBFB24A98"/>
    <w:rsid w:val="008C07C1"/>
  </w:style>
  <w:style w:type="paragraph" w:customStyle="1" w:styleId="C161AC6353474B35AC66837CBCE6136E">
    <w:name w:val="C161AC6353474B35AC66837CBCE6136E"/>
    <w:rsid w:val="00A3538D"/>
  </w:style>
  <w:style w:type="paragraph" w:customStyle="1" w:styleId="AB95D4F77F8442B39604DA1007A012A8">
    <w:name w:val="AB95D4F77F8442B39604DA1007A012A8"/>
    <w:rsid w:val="002A5B54"/>
  </w:style>
  <w:style w:type="paragraph" w:customStyle="1" w:styleId="06B47A34A5FD44D4B82D8418446A3FC7">
    <w:name w:val="06B47A34A5FD44D4B82D8418446A3FC7"/>
    <w:rsid w:val="002A5B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DA4DA-C221-444D-BDDB-6F2A5ECB2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11</Pages>
  <Words>2474</Words>
  <Characters>14104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Крылова Маргарита Евгеньевна</cp:lastModifiedBy>
  <cp:revision>33</cp:revision>
  <cp:lastPrinted>2025-12-17T05:42:00Z</cp:lastPrinted>
  <dcterms:created xsi:type="dcterms:W3CDTF">2025-03-20T06:21:00Z</dcterms:created>
  <dcterms:modified xsi:type="dcterms:W3CDTF">2025-12-17T07:40:00Z</dcterms:modified>
</cp:coreProperties>
</file>