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CDD100A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15493FF2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3626E7A7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D32D6E" wp14:editId="7A82946C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0D91C91D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465C776D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37BD1372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6B9FBEA6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6A61D605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76C74BF0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645E62DE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1403C96D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705307DA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3C612B4F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56B93903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1ACD07A0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46AA4F4E" w14:textId="77777777"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14:paraId="63B0E829" w14:textId="77ADEBE6" w:rsidR="007051F0" w:rsidRDefault="00A44297" w:rsidP="007051F0">
      <w:pPr>
        <w:tabs>
          <w:tab w:val="left" w:pos="2030"/>
        </w:tabs>
        <w:rPr>
          <w:sz w:val="26"/>
          <w:szCs w:val="26"/>
        </w:rPr>
      </w:pPr>
      <w:r w:rsidRPr="00A44297">
        <w:rPr>
          <w:sz w:val="26"/>
          <w:szCs w:val="26"/>
        </w:rPr>
        <w:t>О</w:t>
      </w:r>
      <w:r w:rsidR="007051F0">
        <w:rPr>
          <w:sz w:val="26"/>
          <w:szCs w:val="26"/>
        </w:rPr>
        <w:t xml:space="preserve"> внесении изменени</w:t>
      </w:r>
      <w:r w:rsidR="00A22C50">
        <w:rPr>
          <w:sz w:val="26"/>
          <w:szCs w:val="26"/>
        </w:rPr>
        <w:t>я</w:t>
      </w:r>
      <w:r w:rsidR="007051F0">
        <w:rPr>
          <w:sz w:val="26"/>
          <w:szCs w:val="26"/>
        </w:rPr>
        <w:t xml:space="preserve"> </w:t>
      </w:r>
    </w:p>
    <w:p w14:paraId="0E53A941" w14:textId="14C75A11" w:rsidR="007051F0" w:rsidRPr="007051F0" w:rsidRDefault="007051F0" w:rsidP="007051F0">
      <w:pPr>
        <w:tabs>
          <w:tab w:val="left" w:pos="2030"/>
        </w:tabs>
        <w:rPr>
          <w:sz w:val="26"/>
          <w:szCs w:val="26"/>
        </w:rPr>
      </w:pPr>
      <w:r w:rsidRPr="007051F0">
        <w:rPr>
          <w:sz w:val="26"/>
          <w:szCs w:val="26"/>
        </w:rPr>
        <w:t xml:space="preserve">в постановление Администрации </w:t>
      </w:r>
    </w:p>
    <w:p w14:paraId="214AEC84" w14:textId="77777777" w:rsidR="008C5B0F" w:rsidRDefault="007051F0" w:rsidP="007051F0">
      <w:pPr>
        <w:tabs>
          <w:tab w:val="left" w:pos="2030"/>
        </w:tabs>
        <w:rPr>
          <w:sz w:val="26"/>
          <w:szCs w:val="26"/>
        </w:rPr>
      </w:pPr>
      <w:r w:rsidRPr="007051F0">
        <w:rPr>
          <w:sz w:val="26"/>
          <w:szCs w:val="26"/>
        </w:rPr>
        <w:t xml:space="preserve">города Когалыма </w:t>
      </w:r>
    </w:p>
    <w:p w14:paraId="1AC6AC19" w14:textId="52605A6B" w:rsidR="007051F0" w:rsidRDefault="007051F0" w:rsidP="007051F0">
      <w:pPr>
        <w:tabs>
          <w:tab w:val="left" w:pos="2030"/>
        </w:tabs>
        <w:rPr>
          <w:sz w:val="26"/>
          <w:szCs w:val="26"/>
        </w:rPr>
      </w:pPr>
      <w:r w:rsidRPr="007051F0">
        <w:rPr>
          <w:sz w:val="26"/>
          <w:szCs w:val="26"/>
        </w:rPr>
        <w:t>от 25.03.2013 №741</w:t>
      </w:r>
    </w:p>
    <w:p w14:paraId="3ED70A9A" w14:textId="77777777" w:rsidR="007051F0" w:rsidRDefault="007051F0" w:rsidP="00B22DDA">
      <w:pPr>
        <w:ind w:firstLine="851"/>
        <w:rPr>
          <w:sz w:val="26"/>
          <w:szCs w:val="26"/>
        </w:rPr>
      </w:pPr>
    </w:p>
    <w:p w14:paraId="2E06DDE7" w14:textId="77777777" w:rsidR="00FB5937" w:rsidRPr="007876C6" w:rsidRDefault="00FB5937" w:rsidP="00B22DDA">
      <w:pPr>
        <w:ind w:firstLine="851"/>
        <w:rPr>
          <w:sz w:val="26"/>
          <w:szCs w:val="26"/>
        </w:rPr>
      </w:pPr>
    </w:p>
    <w:p w14:paraId="25AE3EC0" w14:textId="6D1144F8" w:rsidR="007051F0" w:rsidRDefault="001D6BD3" w:rsidP="006C7C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6C7CEF" w:rsidRPr="006C7CEF">
        <w:rPr>
          <w:sz w:val="26"/>
          <w:szCs w:val="26"/>
        </w:rPr>
        <w:t>соответствии с Федеральным закон</w:t>
      </w:r>
      <w:r w:rsidR="006C7CEF">
        <w:rPr>
          <w:sz w:val="26"/>
          <w:szCs w:val="26"/>
        </w:rPr>
        <w:t>ом</w:t>
      </w:r>
      <w:r w:rsidR="006C7CEF" w:rsidRPr="006C7CEF">
        <w:rPr>
          <w:sz w:val="26"/>
          <w:szCs w:val="26"/>
        </w:rPr>
        <w:t xml:space="preserve"> от 06.10.2003 №131-ФЗ «Об общих принципах организации местного самоуправ</w:t>
      </w:r>
      <w:r w:rsidR="006C7CEF">
        <w:rPr>
          <w:sz w:val="26"/>
          <w:szCs w:val="26"/>
        </w:rPr>
        <w:t>ления в Российской Федерации», з</w:t>
      </w:r>
      <w:r w:rsidR="006C7CEF" w:rsidRPr="006C7CEF">
        <w:rPr>
          <w:sz w:val="26"/>
          <w:szCs w:val="26"/>
        </w:rPr>
        <w:t>аконами Ханты-Мансийского автономного округа – Югры от 08.07.2005 №62-оз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Югры», от 30.12.2009 №250-оз «Об организации и обеспечении отдыха и оздоровления детей, имеющих место жительства в Ханты-Мансийском автономном округе – Югре», постановлени</w:t>
      </w:r>
      <w:r w:rsidR="006C7CEF">
        <w:rPr>
          <w:sz w:val="26"/>
          <w:szCs w:val="26"/>
        </w:rPr>
        <w:t xml:space="preserve">ем </w:t>
      </w:r>
      <w:r w:rsidR="006C7CEF" w:rsidRPr="006C7CEF">
        <w:rPr>
          <w:sz w:val="26"/>
          <w:szCs w:val="26"/>
        </w:rPr>
        <w:t>Правительства Ханты-Мансийского автономного округа – Югры от 27.01.2010 №21-п «О порядке организации отдыха и оздоровления детей, имеющих место жительства в Ханты-Мансийском автономном округе – Югре», постановлени</w:t>
      </w:r>
      <w:r w:rsidR="006C7CEF">
        <w:rPr>
          <w:sz w:val="26"/>
          <w:szCs w:val="26"/>
        </w:rPr>
        <w:t>ями</w:t>
      </w:r>
      <w:r w:rsidR="006C7CEF" w:rsidRPr="006C7CEF">
        <w:rPr>
          <w:sz w:val="26"/>
          <w:szCs w:val="26"/>
        </w:rPr>
        <w:t xml:space="preserve"> Администрации города Когалыма от 11.10.2013 №2899 «Об утверждении муниципальной программы «Развитие образования в городе Когалыме», от </w:t>
      </w:r>
      <w:r w:rsidR="006C7CEF">
        <w:rPr>
          <w:sz w:val="26"/>
          <w:szCs w:val="26"/>
        </w:rPr>
        <w:t>29</w:t>
      </w:r>
      <w:r w:rsidR="006C7CEF" w:rsidRPr="006C7CEF">
        <w:rPr>
          <w:sz w:val="26"/>
          <w:szCs w:val="26"/>
        </w:rPr>
        <w:t>.</w:t>
      </w:r>
      <w:r w:rsidR="006C7CEF">
        <w:rPr>
          <w:sz w:val="26"/>
          <w:szCs w:val="26"/>
        </w:rPr>
        <w:t>02</w:t>
      </w:r>
      <w:r w:rsidR="006C7CEF" w:rsidRPr="006C7CEF">
        <w:rPr>
          <w:sz w:val="26"/>
          <w:szCs w:val="26"/>
        </w:rPr>
        <w:t>.20</w:t>
      </w:r>
      <w:r w:rsidR="006C7CEF">
        <w:rPr>
          <w:sz w:val="26"/>
          <w:szCs w:val="26"/>
        </w:rPr>
        <w:t>24</w:t>
      </w:r>
      <w:r w:rsidR="006C7CEF" w:rsidRPr="006C7CEF">
        <w:rPr>
          <w:sz w:val="26"/>
          <w:szCs w:val="26"/>
        </w:rPr>
        <w:t xml:space="preserve"> №</w:t>
      </w:r>
      <w:r w:rsidR="006C7CEF">
        <w:rPr>
          <w:sz w:val="26"/>
          <w:szCs w:val="26"/>
        </w:rPr>
        <w:t>409 «</w:t>
      </w:r>
      <w:r w:rsidR="006C7CEF" w:rsidRPr="006C7CEF">
        <w:rPr>
          <w:sz w:val="26"/>
          <w:szCs w:val="26"/>
        </w:rPr>
        <w:t>О ликвидации Муниципального автономного учреждения «Информационно-ресурсный центр города Когалыма</w:t>
      </w:r>
      <w:r w:rsidR="006C7CEF">
        <w:rPr>
          <w:sz w:val="26"/>
          <w:szCs w:val="26"/>
        </w:rPr>
        <w:t>»</w:t>
      </w:r>
      <w:r w:rsidR="007051F0" w:rsidRPr="007051F0">
        <w:rPr>
          <w:sz w:val="26"/>
          <w:szCs w:val="26"/>
        </w:rPr>
        <w:t>:</w:t>
      </w:r>
    </w:p>
    <w:p w14:paraId="1D375451" w14:textId="77777777" w:rsidR="00A44297" w:rsidRPr="00A44297" w:rsidRDefault="00A44297" w:rsidP="00A44297">
      <w:pPr>
        <w:ind w:firstLine="709"/>
        <w:jc w:val="both"/>
        <w:rPr>
          <w:sz w:val="26"/>
          <w:szCs w:val="26"/>
        </w:rPr>
      </w:pPr>
      <w:r w:rsidRPr="00A44297">
        <w:rPr>
          <w:sz w:val="26"/>
          <w:szCs w:val="26"/>
        </w:rPr>
        <w:t xml:space="preserve">  </w:t>
      </w:r>
    </w:p>
    <w:p w14:paraId="1608E8D5" w14:textId="07202B27" w:rsidR="007051F0" w:rsidRDefault="00A44297" w:rsidP="007051F0">
      <w:pPr>
        <w:ind w:firstLine="709"/>
        <w:jc w:val="both"/>
        <w:rPr>
          <w:sz w:val="26"/>
          <w:szCs w:val="26"/>
        </w:rPr>
      </w:pPr>
      <w:r w:rsidRPr="00A44297">
        <w:rPr>
          <w:sz w:val="26"/>
          <w:szCs w:val="26"/>
        </w:rPr>
        <w:t xml:space="preserve">1. </w:t>
      </w:r>
      <w:r w:rsidR="007051F0" w:rsidRPr="007051F0">
        <w:rPr>
          <w:sz w:val="26"/>
          <w:szCs w:val="26"/>
        </w:rPr>
        <w:t>В постановление Администрации города Когалыма от 25.03.2013 №741</w:t>
      </w:r>
      <w:r w:rsidR="007051F0">
        <w:rPr>
          <w:sz w:val="26"/>
          <w:szCs w:val="26"/>
        </w:rPr>
        <w:t xml:space="preserve"> </w:t>
      </w:r>
      <w:r w:rsidR="007051F0" w:rsidRPr="007051F0">
        <w:rPr>
          <w:sz w:val="26"/>
          <w:szCs w:val="26"/>
        </w:rPr>
        <w:t>«О порядке организации отдыха и оздоровления детей, имеющих место жительства в городе Когалыме» (далее – Постановление)</w:t>
      </w:r>
      <w:r w:rsidR="007875F9">
        <w:rPr>
          <w:sz w:val="26"/>
          <w:szCs w:val="26"/>
        </w:rPr>
        <w:t xml:space="preserve"> </w:t>
      </w:r>
      <w:r w:rsidR="007051F0" w:rsidRPr="007051F0">
        <w:rPr>
          <w:sz w:val="26"/>
          <w:szCs w:val="26"/>
        </w:rPr>
        <w:t>внести следующ</w:t>
      </w:r>
      <w:r w:rsidR="002B5B0D">
        <w:rPr>
          <w:sz w:val="26"/>
          <w:szCs w:val="26"/>
        </w:rPr>
        <w:t>е</w:t>
      </w:r>
      <w:r w:rsidR="007051F0" w:rsidRPr="007051F0">
        <w:rPr>
          <w:sz w:val="26"/>
          <w:szCs w:val="26"/>
        </w:rPr>
        <w:t>е изменени</w:t>
      </w:r>
      <w:r w:rsidR="002B5B0D">
        <w:rPr>
          <w:sz w:val="26"/>
          <w:szCs w:val="26"/>
        </w:rPr>
        <w:t>е</w:t>
      </w:r>
      <w:r w:rsidR="007051F0" w:rsidRPr="007051F0">
        <w:rPr>
          <w:sz w:val="26"/>
          <w:szCs w:val="26"/>
        </w:rPr>
        <w:t>:</w:t>
      </w:r>
    </w:p>
    <w:p w14:paraId="15D30BEC" w14:textId="0CDA31EC" w:rsidR="005F1578" w:rsidRDefault="007875F9" w:rsidP="00B313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F1578">
        <w:rPr>
          <w:sz w:val="26"/>
          <w:szCs w:val="26"/>
        </w:rPr>
        <w:t>в</w:t>
      </w:r>
      <w:r w:rsidR="006C7CEF">
        <w:rPr>
          <w:sz w:val="26"/>
          <w:szCs w:val="26"/>
        </w:rPr>
        <w:t xml:space="preserve"> пункте 5.6. раздела 5 «П</w:t>
      </w:r>
      <w:r w:rsidR="006C7CEF" w:rsidRPr="006C7CEF">
        <w:rPr>
          <w:sz w:val="26"/>
          <w:szCs w:val="26"/>
        </w:rPr>
        <w:t>олном</w:t>
      </w:r>
      <w:r w:rsidR="006C7CEF">
        <w:rPr>
          <w:sz w:val="26"/>
          <w:szCs w:val="26"/>
        </w:rPr>
        <w:t>очия структурных подразделений А</w:t>
      </w:r>
      <w:r w:rsidR="006C7CEF" w:rsidRPr="006C7CEF">
        <w:rPr>
          <w:sz w:val="26"/>
          <w:szCs w:val="26"/>
        </w:rPr>
        <w:t>дминистрации города</w:t>
      </w:r>
      <w:r w:rsidR="006C7CEF">
        <w:rPr>
          <w:sz w:val="26"/>
          <w:szCs w:val="26"/>
        </w:rPr>
        <w:t xml:space="preserve"> К</w:t>
      </w:r>
      <w:r w:rsidR="006C7CEF" w:rsidRPr="006C7CEF">
        <w:rPr>
          <w:sz w:val="26"/>
          <w:szCs w:val="26"/>
        </w:rPr>
        <w:t>огалыма, учреждений и организаций города при организации</w:t>
      </w:r>
      <w:r w:rsidR="005F1578">
        <w:rPr>
          <w:sz w:val="26"/>
          <w:szCs w:val="26"/>
        </w:rPr>
        <w:t xml:space="preserve"> </w:t>
      </w:r>
      <w:r w:rsidR="006C7CEF" w:rsidRPr="006C7CEF">
        <w:rPr>
          <w:sz w:val="26"/>
          <w:szCs w:val="26"/>
        </w:rPr>
        <w:t>отдыха и оздоровления детей, имеющих место жительства</w:t>
      </w:r>
      <w:r w:rsidR="005F1578">
        <w:rPr>
          <w:sz w:val="26"/>
          <w:szCs w:val="26"/>
        </w:rPr>
        <w:t xml:space="preserve"> </w:t>
      </w:r>
      <w:r w:rsidR="006C7CEF" w:rsidRPr="006C7CEF">
        <w:rPr>
          <w:sz w:val="26"/>
          <w:szCs w:val="26"/>
        </w:rPr>
        <w:t xml:space="preserve">в городе </w:t>
      </w:r>
      <w:r w:rsidR="005F1578">
        <w:rPr>
          <w:sz w:val="26"/>
          <w:szCs w:val="26"/>
        </w:rPr>
        <w:t>К</w:t>
      </w:r>
      <w:r w:rsidR="006C7CEF" w:rsidRPr="006C7CEF">
        <w:rPr>
          <w:sz w:val="26"/>
          <w:szCs w:val="26"/>
        </w:rPr>
        <w:t>огалыме</w:t>
      </w:r>
      <w:r w:rsidR="005F1578">
        <w:rPr>
          <w:sz w:val="26"/>
          <w:szCs w:val="26"/>
        </w:rPr>
        <w:t xml:space="preserve">» </w:t>
      </w:r>
      <w:r w:rsidR="006C7CEF">
        <w:rPr>
          <w:sz w:val="26"/>
          <w:szCs w:val="26"/>
        </w:rPr>
        <w:t>п</w:t>
      </w:r>
      <w:r w:rsidR="00D50A4B">
        <w:rPr>
          <w:sz w:val="26"/>
          <w:szCs w:val="26"/>
        </w:rPr>
        <w:t>риложени</w:t>
      </w:r>
      <w:r w:rsidR="005F1578">
        <w:rPr>
          <w:sz w:val="26"/>
          <w:szCs w:val="26"/>
        </w:rPr>
        <w:t>я</w:t>
      </w:r>
      <w:r w:rsidR="00894751">
        <w:rPr>
          <w:sz w:val="26"/>
          <w:szCs w:val="26"/>
        </w:rPr>
        <w:t xml:space="preserve"> </w:t>
      </w:r>
      <w:r w:rsidR="006C1CBE">
        <w:rPr>
          <w:sz w:val="26"/>
          <w:szCs w:val="26"/>
        </w:rPr>
        <w:t>1</w:t>
      </w:r>
      <w:r w:rsidR="00B3135B">
        <w:rPr>
          <w:sz w:val="26"/>
          <w:szCs w:val="26"/>
        </w:rPr>
        <w:t xml:space="preserve"> к </w:t>
      </w:r>
      <w:r w:rsidR="009C7D39">
        <w:rPr>
          <w:sz w:val="26"/>
          <w:szCs w:val="26"/>
        </w:rPr>
        <w:t>Постановлению</w:t>
      </w:r>
      <w:r w:rsidR="00B3135B">
        <w:rPr>
          <w:sz w:val="26"/>
          <w:szCs w:val="26"/>
        </w:rPr>
        <w:t xml:space="preserve"> </w:t>
      </w:r>
      <w:r w:rsidR="006C7CEF">
        <w:rPr>
          <w:sz w:val="26"/>
          <w:szCs w:val="26"/>
        </w:rPr>
        <w:t>слова</w:t>
      </w:r>
      <w:r w:rsidR="005F1578">
        <w:rPr>
          <w:sz w:val="26"/>
          <w:szCs w:val="26"/>
        </w:rPr>
        <w:t xml:space="preserve"> «</w:t>
      </w:r>
      <w:r w:rsidR="005F1578" w:rsidRPr="005F1578">
        <w:rPr>
          <w:sz w:val="26"/>
          <w:szCs w:val="26"/>
        </w:rPr>
        <w:t xml:space="preserve">Муниципальное автономное учреждение </w:t>
      </w:r>
      <w:r w:rsidR="005F1578">
        <w:rPr>
          <w:sz w:val="26"/>
          <w:szCs w:val="26"/>
        </w:rPr>
        <w:t>«</w:t>
      </w:r>
      <w:r w:rsidR="005F1578" w:rsidRPr="005F1578">
        <w:rPr>
          <w:sz w:val="26"/>
          <w:szCs w:val="26"/>
        </w:rPr>
        <w:t>Информационно-ресурсный центр города Когалыма</w:t>
      </w:r>
      <w:r w:rsidR="005F1578">
        <w:rPr>
          <w:sz w:val="26"/>
          <w:szCs w:val="26"/>
        </w:rPr>
        <w:t>» заменить словами «Управление образования Администрации города Когалыма».</w:t>
      </w:r>
    </w:p>
    <w:p w14:paraId="68C2D5E4" w14:textId="77777777" w:rsidR="00D50A4B" w:rsidRDefault="00D50A4B" w:rsidP="00A44297">
      <w:pPr>
        <w:ind w:firstLine="709"/>
        <w:jc w:val="both"/>
        <w:rPr>
          <w:sz w:val="26"/>
          <w:szCs w:val="26"/>
        </w:rPr>
      </w:pPr>
    </w:p>
    <w:p w14:paraId="29B9D705" w14:textId="24E5A96D" w:rsidR="005F1578" w:rsidRDefault="005F1578" w:rsidP="005F15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F1578">
        <w:rPr>
          <w:sz w:val="26"/>
          <w:szCs w:val="26"/>
        </w:rPr>
        <w:t>. Настоящее постановление распространят своё действие на</w:t>
      </w:r>
      <w:r>
        <w:rPr>
          <w:sz w:val="26"/>
          <w:szCs w:val="26"/>
        </w:rPr>
        <w:t xml:space="preserve"> </w:t>
      </w:r>
      <w:r w:rsidRPr="005F1578">
        <w:rPr>
          <w:sz w:val="26"/>
          <w:szCs w:val="26"/>
        </w:rPr>
        <w:t xml:space="preserve">правоотношения, возникшие с </w:t>
      </w:r>
      <w:r>
        <w:rPr>
          <w:sz w:val="26"/>
          <w:szCs w:val="26"/>
        </w:rPr>
        <w:t>01</w:t>
      </w:r>
      <w:r w:rsidRPr="005F1578">
        <w:rPr>
          <w:sz w:val="26"/>
          <w:szCs w:val="26"/>
        </w:rPr>
        <w:t>.0</w:t>
      </w:r>
      <w:r w:rsidR="006E09E7">
        <w:rPr>
          <w:sz w:val="26"/>
          <w:szCs w:val="26"/>
        </w:rPr>
        <w:t>9</w:t>
      </w:r>
      <w:bookmarkStart w:id="0" w:name="_GoBack"/>
      <w:bookmarkEnd w:id="0"/>
      <w:r w:rsidRPr="005F1578">
        <w:rPr>
          <w:sz w:val="26"/>
          <w:szCs w:val="26"/>
        </w:rPr>
        <w:t>.2024</w:t>
      </w:r>
      <w:r>
        <w:rPr>
          <w:sz w:val="26"/>
          <w:szCs w:val="26"/>
        </w:rPr>
        <w:t>.</w:t>
      </w:r>
    </w:p>
    <w:p w14:paraId="597A9BB4" w14:textId="77777777" w:rsidR="005F1578" w:rsidRPr="00A62494" w:rsidRDefault="005F1578" w:rsidP="00A44297">
      <w:pPr>
        <w:ind w:firstLine="709"/>
        <w:jc w:val="both"/>
        <w:rPr>
          <w:sz w:val="26"/>
          <w:szCs w:val="26"/>
        </w:rPr>
      </w:pPr>
    </w:p>
    <w:p w14:paraId="4509CCB0" w14:textId="70A30219" w:rsidR="00A44297" w:rsidRDefault="005F1578" w:rsidP="00A442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44297" w:rsidRPr="00A62494">
        <w:rPr>
          <w:sz w:val="26"/>
          <w:szCs w:val="26"/>
        </w:rPr>
        <w:t xml:space="preserve">. </w:t>
      </w:r>
      <w:r w:rsidRPr="005F1578">
        <w:rPr>
          <w:sz w:val="26"/>
          <w:szCs w:val="26"/>
        </w:rPr>
        <w:t xml:space="preserve">Опубликовать настоящее постановление и приложение к нему в сетевом издании «Когалымский вестник»: KOGVESTI.RU, ЭЛ №ФС 77 – 85332                            </w:t>
      </w:r>
      <w:r w:rsidRPr="005F1578">
        <w:rPr>
          <w:sz w:val="26"/>
          <w:szCs w:val="26"/>
        </w:rPr>
        <w:lastRenderedPageBreak/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  <w:r w:rsidR="00A44297" w:rsidRPr="00A44297">
        <w:rPr>
          <w:sz w:val="26"/>
          <w:szCs w:val="26"/>
        </w:rPr>
        <w:t xml:space="preserve">  </w:t>
      </w:r>
    </w:p>
    <w:p w14:paraId="391379F1" w14:textId="77777777" w:rsidR="007051F0" w:rsidRPr="00A44297" w:rsidRDefault="007051F0" w:rsidP="00A44297">
      <w:pPr>
        <w:ind w:firstLine="709"/>
        <w:jc w:val="both"/>
        <w:rPr>
          <w:sz w:val="26"/>
          <w:szCs w:val="26"/>
        </w:rPr>
      </w:pPr>
    </w:p>
    <w:p w14:paraId="70D428F4" w14:textId="33EF2C67" w:rsidR="00A44297" w:rsidRDefault="005F1578" w:rsidP="00A442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44297" w:rsidRPr="00A44297">
        <w:rPr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A44297" w:rsidRPr="00A44297">
        <w:rPr>
          <w:sz w:val="26"/>
          <w:szCs w:val="26"/>
        </w:rPr>
        <w:t>Л.А.Юрьеву</w:t>
      </w:r>
      <w:proofErr w:type="spellEnd"/>
      <w:r w:rsidR="00A44297" w:rsidRPr="00A44297">
        <w:rPr>
          <w:sz w:val="26"/>
          <w:szCs w:val="26"/>
        </w:rPr>
        <w:t xml:space="preserve">.   </w:t>
      </w:r>
    </w:p>
    <w:p w14:paraId="5EBE2086" w14:textId="77777777" w:rsidR="001D0927" w:rsidRDefault="001D0927" w:rsidP="00ED5C7C">
      <w:pPr>
        <w:ind w:firstLine="709"/>
        <w:jc w:val="both"/>
        <w:rPr>
          <w:sz w:val="26"/>
          <w:szCs w:val="26"/>
        </w:rPr>
      </w:pPr>
    </w:p>
    <w:p w14:paraId="463F23C5" w14:textId="77777777" w:rsidR="00043ABB" w:rsidRDefault="00043ABB" w:rsidP="00ED5C7C">
      <w:pPr>
        <w:ind w:firstLine="709"/>
        <w:jc w:val="both"/>
        <w:rPr>
          <w:sz w:val="26"/>
          <w:szCs w:val="26"/>
        </w:rPr>
      </w:pPr>
    </w:p>
    <w:p w14:paraId="5EB9B535" w14:textId="77777777" w:rsidR="006A353D" w:rsidRDefault="006A353D" w:rsidP="00ED5C7C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873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8"/>
        <w:gridCol w:w="4111"/>
        <w:gridCol w:w="1842"/>
      </w:tblGrid>
      <w:tr w:rsidR="00D5489C" w:rsidRPr="00927695" w14:paraId="5627FBCE" w14:textId="77777777" w:rsidTr="008C5B0F">
        <w:trPr>
          <w:trHeight w:val="1443"/>
        </w:trPr>
        <w:tc>
          <w:tcPr>
            <w:tcW w:w="2778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EF29DA8" w14:textId="68D492B7" w:rsidR="00D5489C" w:rsidRPr="008465F5" w:rsidRDefault="006C7CEF" w:rsidP="00C74F81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111" w:type="dxa"/>
            <w:vAlign w:val="center"/>
          </w:tcPr>
          <w:p w14:paraId="7C96FBDC" w14:textId="77777777" w:rsidR="00D5489C" w:rsidRPr="00903CF1" w:rsidRDefault="00D5489C" w:rsidP="00C74F81">
            <w:pPr>
              <w:pStyle w:val="a7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8752" behindDoc="0" locked="0" layoutInCell="1" allowOverlap="1" wp14:anchorId="7E84EDAB" wp14:editId="4C9EA265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47493237" w14:textId="77777777" w:rsidR="00D5489C" w:rsidRPr="00903CF1" w:rsidRDefault="00D5489C" w:rsidP="00C74F81">
            <w:pPr>
              <w:pStyle w:val="a7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5E18353B" w14:textId="77777777" w:rsidR="00D5489C" w:rsidRPr="00903CF1" w:rsidRDefault="00D5489C" w:rsidP="00C74F81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61BEFCB0" w14:textId="77777777" w:rsidR="00D5489C" w:rsidRPr="00903CF1" w:rsidRDefault="00D5489C" w:rsidP="00C74F81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76F0C71F" w14:textId="77777777" w:rsidR="00D5489C" w:rsidRPr="00903CF1" w:rsidRDefault="00D5489C" w:rsidP="00C74F81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0E13F2A4" w14:textId="77777777" w:rsidR="00D5489C" w:rsidRDefault="00D5489C" w:rsidP="00C74F81">
            <w:pPr>
              <w:pStyle w:val="a7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14:paraId="2E503327" w14:textId="77777777" w:rsidR="00D5489C" w:rsidRPr="00CA7141" w:rsidRDefault="00D5489C" w:rsidP="00C74F81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14:paraId="55C73423" w14:textId="223C0F87" w:rsidR="00D5489C" w:rsidRPr="00465FC6" w:rsidRDefault="006C7CEF" w:rsidP="00C74F81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56F3E68D" w14:textId="77777777" w:rsidR="001D0927" w:rsidRDefault="001D0927" w:rsidP="006A353D">
      <w:pPr>
        <w:ind w:firstLine="709"/>
        <w:jc w:val="both"/>
        <w:rPr>
          <w:sz w:val="26"/>
          <w:szCs w:val="26"/>
        </w:rPr>
      </w:pPr>
    </w:p>
    <w:sectPr w:rsidR="001D0927" w:rsidSect="005E6E1E">
      <w:pgSz w:w="11906" w:h="16838"/>
      <w:pgMar w:top="567" w:right="567" w:bottom="567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1C3A0AA4"/>
    <w:multiLevelType w:val="hybridMultilevel"/>
    <w:tmpl w:val="5076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115675"/>
    <w:multiLevelType w:val="hybridMultilevel"/>
    <w:tmpl w:val="FBE422E0"/>
    <w:lvl w:ilvl="0" w:tplc="1DF0F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1B49"/>
    <w:rsid w:val="00015A6A"/>
    <w:rsid w:val="00016D3A"/>
    <w:rsid w:val="00043ABB"/>
    <w:rsid w:val="00082085"/>
    <w:rsid w:val="00083D7C"/>
    <w:rsid w:val="000E6CE6"/>
    <w:rsid w:val="000F0569"/>
    <w:rsid w:val="00101E1B"/>
    <w:rsid w:val="00111A9F"/>
    <w:rsid w:val="001669C3"/>
    <w:rsid w:val="00171A84"/>
    <w:rsid w:val="001C4991"/>
    <w:rsid w:val="001D0927"/>
    <w:rsid w:val="001D244A"/>
    <w:rsid w:val="001D6BD3"/>
    <w:rsid w:val="001E328E"/>
    <w:rsid w:val="00201088"/>
    <w:rsid w:val="00264125"/>
    <w:rsid w:val="002B10AF"/>
    <w:rsid w:val="002B49A0"/>
    <w:rsid w:val="002B5B0D"/>
    <w:rsid w:val="002D32F0"/>
    <w:rsid w:val="002D5593"/>
    <w:rsid w:val="002E0A30"/>
    <w:rsid w:val="002F7936"/>
    <w:rsid w:val="00300D9B"/>
    <w:rsid w:val="00313DAF"/>
    <w:rsid w:val="00333557"/>
    <w:rsid w:val="003447F7"/>
    <w:rsid w:val="00350D0A"/>
    <w:rsid w:val="00382E1D"/>
    <w:rsid w:val="003C3B10"/>
    <w:rsid w:val="003D1031"/>
    <w:rsid w:val="003F587E"/>
    <w:rsid w:val="0043438A"/>
    <w:rsid w:val="0045581E"/>
    <w:rsid w:val="004A7F31"/>
    <w:rsid w:val="004F33B1"/>
    <w:rsid w:val="00521C00"/>
    <w:rsid w:val="00534DED"/>
    <w:rsid w:val="005500E4"/>
    <w:rsid w:val="005A055B"/>
    <w:rsid w:val="005D0447"/>
    <w:rsid w:val="005E6E1E"/>
    <w:rsid w:val="005F1578"/>
    <w:rsid w:val="005F65E8"/>
    <w:rsid w:val="006015ED"/>
    <w:rsid w:val="00603D0D"/>
    <w:rsid w:val="00625AA2"/>
    <w:rsid w:val="00635680"/>
    <w:rsid w:val="006670C3"/>
    <w:rsid w:val="00672ED7"/>
    <w:rsid w:val="006903F5"/>
    <w:rsid w:val="006A353D"/>
    <w:rsid w:val="006C1CBE"/>
    <w:rsid w:val="006C7CEF"/>
    <w:rsid w:val="006D41DD"/>
    <w:rsid w:val="006E09E7"/>
    <w:rsid w:val="007051F0"/>
    <w:rsid w:val="007303EE"/>
    <w:rsid w:val="00747B75"/>
    <w:rsid w:val="00772618"/>
    <w:rsid w:val="007875F9"/>
    <w:rsid w:val="007C24AA"/>
    <w:rsid w:val="007D1C62"/>
    <w:rsid w:val="007E28C2"/>
    <w:rsid w:val="007F3612"/>
    <w:rsid w:val="007F5689"/>
    <w:rsid w:val="00812B69"/>
    <w:rsid w:val="00820045"/>
    <w:rsid w:val="0083023E"/>
    <w:rsid w:val="008329FC"/>
    <w:rsid w:val="0086685A"/>
    <w:rsid w:val="0087235D"/>
    <w:rsid w:val="00874F39"/>
    <w:rsid w:val="00877B91"/>
    <w:rsid w:val="00877CE5"/>
    <w:rsid w:val="00894751"/>
    <w:rsid w:val="008C0B7C"/>
    <w:rsid w:val="008C5B0F"/>
    <w:rsid w:val="008C7E24"/>
    <w:rsid w:val="008D2DB3"/>
    <w:rsid w:val="008D47E4"/>
    <w:rsid w:val="00912E87"/>
    <w:rsid w:val="00945CCC"/>
    <w:rsid w:val="00952EC3"/>
    <w:rsid w:val="00954375"/>
    <w:rsid w:val="009C47D2"/>
    <w:rsid w:val="009C7D39"/>
    <w:rsid w:val="009D31C3"/>
    <w:rsid w:val="00A03794"/>
    <w:rsid w:val="00A042EA"/>
    <w:rsid w:val="00A22C50"/>
    <w:rsid w:val="00A41045"/>
    <w:rsid w:val="00A44297"/>
    <w:rsid w:val="00A564E7"/>
    <w:rsid w:val="00A62494"/>
    <w:rsid w:val="00A85136"/>
    <w:rsid w:val="00B22DDA"/>
    <w:rsid w:val="00B25576"/>
    <w:rsid w:val="00B3135B"/>
    <w:rsid w:val="00B44BE6"/>
    <w:rsid w:val="00BB1866"/>
    <w:rsid w:val="00BC1DB3"/>
    <w:rsid w:val="00BC37E6"/>
    <w:rsid w:val="00BC6117"/>
    <w:rsid w:val="00C07CD5"/>
    <w:rsid w:val="00C27247"/>
    <w:rsid w:val="00C353A8"/>
    <w:rsid w:val="00C56E7C"/>
    <w:rsid w:val="00C60AB3"/>
    <w:rsid w:val="00C700C4"/>
    <w:rsid w:val="00C700F3"/>
    <w:rsid w:val="00C72C17"/>
    <w:rsid w:val="00C74F81"/>
    <w:rsid w:val="00C81E97"/>
    <w:rsid w:val="00CB249D"/>
    <w:rsid w:val="00CB2627"/>
    <w:rsid w:val="00CC367F"/>
    <w:rsid w:val="00CF6B89"/>
    <w:rsid w:val="00D50A4B"/>
    <w:rsid w:val="00D52DB6"/>
    <w:rsid w:val="00D5489C"/>
    <w:rsid w:val="00D54EB3"/>
    <w:rsid w:val="00D632F8"/>
    <w:rsid w:val="00D676B8"/>
    <w:rsid w:val="00D747FA"/>
    <w:rsid w:val="00DA5F25"/>
    <w:rsid w:val="00E0470D"/>
    <w:rsid w:val="00E13408"/>
    <w:rsid w:val="00E33B15"/>
    <w:rsid w:val="00EB75CB"/>
    <w:rsid w:val="00EC17E6"/>
    <w:rsid w:val="00ED5C7C"/>
    <w:rsid w:val="00ED62A2"/>
    <w:rsid w:val="00EE539C"/>
    <w:rsid w:val="00F04A3C"/>
    <w:rsid w:val="00F06198"/>
    <w:rsid w:val="00F5080D"/>
    <w:rsid w:val="00F751BD"/>
    <w:rsid w:val="00F8542E"/>
    <w:rsid w:val="00F94897"/>
    <w:rsid w:val="00FB426A"/>
    <w:rsid w:val="00FB5937"/>
    <w:rsid w:val="00FF153F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F8D1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uiPriority w:val="99"/>
    <w:qFormat/>
    <w:rsid w:val="00C07CD5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0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2"/>
    <w:next w:val="a6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0"/>
    <w:next w:val="a0"/>
    <w:qFormat/>
    <w:rsid w:val="00B25576"/>
    <w:rPr>
      <w:b/>
      <w:bCs/>
      <w:lang w:eastAsia="en-US"/>
    </w:rPr>
  </w:style>
  <w:style w:type="character" w:styleId="aa">
    <w:name w:val="Placeholder Text"/>
    <w:basedOn w:val="a1"/>
    <w:uiPriority w:val="99"/>
    <w:semiHidden/>
    <w:rsid w:val="00D5489C"/>
    <w:rPr>
      <w:color w:val="808080"/>
    </w:rPr>
  </w:style>
  <w:style w:type="paragraph" w:customStyle="1" w:styleId="TableParagraph">
    <w:name w:val="Table Paragraph"/>
    <w:basedOn w:val="a0"/>
    <w:uiPriority w:val="1"/>
    <w:qFormat/>
    <w:rsid w:val="001D244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uiPriority w:val="99"/>
    <w:rsid w:val="00C07CD5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a">
    <w:name w:val="_Нумерация абзацев"/>
    <w:basedOn w:val="a0"/>
    <w:qFormat/>
    <w:rsid w:val="00C07CD5"/>
    <w:pPr>
      <w:numPr>
        <w:ilvl w:val="1"/>
        <w:numId w:val="4"/>
      </w:numPr>
      <w:spacing w:before="120" w:line="360" w:lineRule="auto"/>
      <w:jc w:val="both"/>
    </w:pPr>
    <w:rPr>
      <w:sz w:val="24"/>
      <w:szCs w:val="24"/>
      <w:lang w:eastAsia="en-US"/>
    </w:rPr>
  </w:style>
  <w:style w:type="paragraph" w:customStyle="1" w:styleId="H1App">
    <w:name w:val="H1_App"/>
    <w:basedOn w:val="1"/>
    <w:qFormat/>
    <w:rsid w:val="00C07CD5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styleId="ab">
    <w:name w:val="annotation reference"/>
    <w:basedOn w:val="a1"/>
    <w:uiPriority w:val="99"/>
    <w:semiHidden/>
    <w:unhideWhenUsed/>
    <w:rsid w:val="00D54EB3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D54EB3"/>
  </w:style>
  <w:style w:type="character" w:customStyle="1" w:styleId="ad">
    <w:name w:val="Текст примечания Знак"/>
    <w:basedOn w:val="a1"/>
    <w:link w:val="ac"/>
    <w:uiPriority w:val="99"/>
    <w:semiHidden/>
    <w:rsid w:val="00D54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4E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4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B5B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83804"/>
    <w:rsid w:val="000908B1"/>
    <w:rsid w:val="000D352D"/>
    <w:rsid w:val="00195135"/>
    <w:rsid w:val="002D4D9E"/>
    <w:rsid w:val="002D5613"/>
    <w:rsid w:val="00442918"/>
    <w:rsid w:val="0051102D"/>
    <w:rsid w:val="00532A5B"/>
    <w:rsid w:val="0056011D"/>
    <w:rsid w:val="005B7323"/>
    <w:rsid w:val="005C30F4"/>
    <w:rsid w:val="005E5C84"/>
    <w:rsid w:val="00721FCD"/>
    <w:rsid w:val="007348B8"/>
    <w:rsid w:val="007544B6"/>
    <w:rsid w:val="007C3FC6"/>
    <w:rsid w:val="00831A06"/>
    <w:rsid w:val="008366BC"/>
    <w:rsid w:val="009A62C5"/>
    <w:rsid w:val="009D6DF7"/>
    <w:rsid w:val="00A30898"/>
    <w:rsid w:val="00BD3D4F"/>
    <w:rsid w:val="00BE1592"/>
    <w:rsid w:val="00BF171D"/>
    <w:rsid w:val="00C138D3"/>
    <w:rsid w:val="00C97A9C"/>
    <w:rsid w:val="00CA1799"/>
    <w:rsid w:val="00E67E01"/>
    <w:rsid w:val="00E87113"/>
    <w:rsid w:val="00F5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2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94C7-D885-472E-9018-578E423B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Мельниченко Ольга Викторовна</cp:lastModifiedBy>
  <cp:revision>5</cp:revision>
  <cp:lastPrinted>2023-05-19T06:34:00Z</cp:lastPrinted>
  <dcterms:created xsi:type="dcterms:W3CDTF">2023-11-16T05:45:00Z</dcterms:created>
  <dcterms:modified xsi:type="dcterms:W3CDTF">2024-07-19T04:20:00Z</dcterms:modified>
</cp:coreProperties>
</file>