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6900F1C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102140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7C7B54E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8FCA44" wp14:editId="204F781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3831382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DEA4A0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FA0777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A1314D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912B65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0A123C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027A6C4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C35A96F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1B1E74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1038F67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0E58BF0" w14:textId="77777777" w:rsidR="00DF31B6" w:rsidRDefault="00DF31B6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41365FF2" w14:textId="77777777" w:rsidR="00002383" w:rsidRDefault="0000238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4A120F56" w14:textId="23F6B877" w:rsidR="00B22DDA" w:rsidRDefault="00BD4FEA" w:rsidP="00B22DDA">
      <w:pPr>
        <w:rPr>
          <w:sz w:val="26"/>
          <w:szCs w:val="26"/>
        </w:rPr>
      </w:pPr>
      <w:r w:rsidRPr="008368CA">
        <w:rPr>
          <w:sz w:val="26"/>
          <w:szCs w:val="26"/>
        </w:rPr>
        <w:t>О</w:t>
      </w:r>
      <w:r w:rsidR="00CB7DC9">
        <w:rPr>
          <w:sz w:val="26"/>
          <w:szCs w:val="26"/>
        </w:rPr>
        <w:t xml:space="preserve"> внесении изменени</w:t>
      </w:r>
      <w:r w:rsidR="00AF2460">
        <w:rPr>
          <w:sz w:val="26"/>
          <w:szCs w:val="26"/>
        </w:rPr>
        <w:t>я</w:t>
      </w:r>
    </w:p>
    <w:p w14:paraId="31E3352E" w14:textId="77777777" w:rsidR="00CB7DC9" w:rsidRDefault="00CB7DC9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14:paraId="747BE9F8" w14:textId="77777777" w:rsidR="00CB7DC9" w:rsidRDefault="00CB7DC9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14:paraId="50CBBB24" w14:textId="77777777" w:rsidR="00DF31B6" w:rsidRDefault="00CB7DC9" w:rsidP="00CB7DC9">
      <w:pPr>
        <w:rPr>
          <w:sz w:val="26"/>
          <w:szCs w:val="26"/>
        </w:rPr>
      </w:pPr>
      <w:r>
        <w:rPr>
          <w:sz w:val="26"/>
          <w:szCs w:val="26"/>
        </w:rPr>
        <w:t>от 2</w:t>
      </w:r>
      <w:r w:rsidR="007518B0">
        <w:rPr>
          <w:sz w:val="26"/>
          <w:szCs w:val="26"/>
        </w:rPr>
        <w:t>0</w:t>
      </w:r>
      <w:r>
        <w:rPr>
          <w:sz w:val="26"/>
          <w:szCs w:val="26"/>
        </w:rPr>
        <w:t>.12.2024 №25</w:t>
      </w:r>
      <w:r w:rsidR="007518B0">
        <w:rPr>
          <w:sz w:val="26"/>
          <w:szCs w:val="26"/>
        </w:rPr>
        <w:t>19</w:t>
      </w:r>
    </w:p>
    <w:p w14:paraId="32D72B39" w14:textId="35A04E29" w:rsidR="00002383" w:rsidRDefault="00002383" w:rsidP="00B22DDA">
      <w:pPr>
        <w:ind w:firstLine="851"/>
        <w:rPr>
          <w:sz w:val="26"/>
          <w:szCs w:val="26"/>
        </w:rPr>
      </w:pPr>
    </w:p>
    <w:p w14:paraId="61E35375" w14:textId="77777777" w:rsidR="0096273A" w:rsidRPr="008368CA" w:rsidRDefault="0096273A" w:rsidP="00B22DDA">
      <w:pPr>
        <w:ind w:firstLine="851"/>
        <w:rPr>
          <w:sz w:val="26"/>
          <w:szCs w:val="26"/>
        </w:rPr>
      </w:pPr>
    </w:p>
    <w:p w14:paraId="03A1E6B4" w14:textId="7A31B274" w:rsidR="00BD4FEA" w:rsidRPr="00A54A1D" w:rsidRDefault="00BD4FEA" w:rsidP="00E25334">
      <w:pPr>
        <w:ind w:firstLine="709"/>
        <w:jc w:val="both"/>
        <w:rPr>
          <w:sz w:val="26"/>
          <w:szCs w:val="26"/>
        </w:rPr>
      </w:pPr>
      <w:r w:rsidRPr="00890AFF">
        <w:rPr>
          <w:sz w:val="26"/>
          <w:szCs w:val="26"/>
        </w:rPr>
        <w:t xml:space="preserve">В соответствии с Уставом города Когалыма, </w:t>
      </w:r>
      <w:r w:rsidR="00251B37" w:rsidRPr="00890AFF">
        <w:rPr>
          <w:sz w:val="26"/>
          <w:szCs w:val="26"/>
        </w:rPr>
        <w:t>решени</w:t>
      </w:r>
      <w:r w:rsidR="00A54A1D" w:rsidRPr="00890AFF">
        <w:rPr>
          <w:sz w:val="26"/>
          <w:szCs w:val="26"/>
        </w:rPr>
        <w:t>е</w:t>
      </w:r>
      <w:r w:rsidR="00251B37" w:rsidRPr="00890AFF">
        <w:rPr>
          <w:sz w:val="26"/>
          <w:szCs w:val="26"/>
        </w:rPr>
        <w:t>м</w:t>
      </w:r>
      <w:r w:rsidR="00A54A1D" w:rsidRPr="00890AFF">
        <w:rPr>
          <w:sz w:val="26"/>
          <w:szCs w:val="26"/>
        </w:rPr>
        <w:t xml:space="preserve"> Думы города Когалыма </w:t>
      </w:r>
      <w:r w:rsidR="00251B37" w:rsidRPr="00890AFF">
        <w:rPr>
          <w:sz w:val="26"/>
          <w:szCs w:val="26"/>
        </w:rPr>
        <w:t xml:space="preserve">от </w:t>
      </w:r>
      <w:r w:rsidR="00E25334" w:rsidRPr="00890AFF">
        <w:rPr>
          <w:sz w:val="26"/>
          <w:szCs w:val="26"/>
        </w:rPr>
        <w:t>19.11.</w:t>
      </w:r>
      <w:r w:rsidR="00484E10" w:rsidRPr="00890AFF">
        <w:rPr>
          <w:sz w:val="26"/>
          <w:szCs w:val="26"/>
        </w:rPr>
        <w:t>2025</w:t>
      </w:r>
      <w:r w:rsidR="00B1110B" w:rsidRPr="00890AFF">
        <w:rPr>
          <w:sz w:val="26"/>
          <w:szCs w:val="26"/>
        </w:rPr>
        <w:t xml:space="preserve"> №</w:t>
      </w:r>
      <w:r w:rsidR="00E25334" w:rsidRPr="00890AFF">
        <w:rPr>
          <w:sz w:val="26"/>
          <w:szCs w:val="26"/>
        </w:rPr>
        <w:t xml:space="preserve">580-ГД </w:t>
      </w:r>
      <w:r w:rsidR="00251B37" w:rsidRPr="00890AFF">
        <w:rPr>
          <w:sz w:val="26"/>
          <w:szCs w:val="26"/>
        </w:rPr>
        <w:t>«</w:t>
      </w:r>
      <w:r w:rsidR="00E25334" w:rsidRPr="00890AFF">
        <w:rPr>
          <w:sz w:val="26"/>
          <w:szCs w:val="26"/>
        </w:rPr>
        <w:t>Об одобрении предложений о внесении изменений в муниципальную программу «Развитие муниципальной службы в городе Когалыме»</w:t>
      </w:r>
      <w:r w:rsidR="00A54A1D" w:rsidRPr="00890AFF">
        <w:rPr>
          <w:sz w:val="26"/>
          <w:szCs w:val="26"/>
        </w:rPr>
        <w:t>,</w:t>
      </w:r>
      <w:r w:rsidR="00251B37" w:rsidRPr="00890AFF">
        <w:rPr>
          <w:sz w:val="26"/>
          <w:szCs w:val="26"/>
        </w:rPr>
        <w:t xml:space="preserve"> </w:t>
      </w:r>
      <w:r w:rsidRPr="00890AFF">
        <w:rPr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</w:t>
      </w:r>
      <w:r w:rsidR="00622237" w:rsidRPr="00890AFF">
        <w:rPr>
          <w:sz w:val="26"/>
          <w:szCs w:val="26"/>
        </w:rPr>
        <w:t>льных программ города Когалыма»</w:t>
      </w:r>
      <w:r w:rsidR="00A54A1D" w:rsidRPr="00890AFF">
        <w:rPr>
          <w:sz w:val="26"/>
          <w:szCs w:val="26"/>
        </w:rPr>
        <w:t>, в целях корректировки объемов финансирования</w:t>
      </w:r>
      <w:r w:rsidRPr="00890AFF">
        <w:rPr>
          <w:sz w:val="26"/>
          <w:szCs w:val="26"/>
        </w:rPr>
        <w:t>:</w:t>
      </w:r>
    </w:p>
    <w:p w14:paraId="751C3552" w14:textId="77777777" w:rsidR="00BD4FEA" w:rsidRPr="00A54A1D" w:rsidRDefault="00BD4FEA" w:rsidP="008648C6">
      <w:pPr>
        <w:ind w:firstLine="709"/>
        <w:jc w:val="both"/>
        <w:rPr>
          <w:sz w:val="26"/>
          <w:szCs w:val="26"/>
        </w:rPr>
      </w:pPr>
    </w:p>
    <w:p w14:paraId="563671E4" w14:textId="77777777" w:rsidR="00A54A1D" w:rsidRPr="00A54A1D" w:rsidRDefault="00825233" w:rsidP="001F53B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54A1D">
        <w:rPr>
          <w:sz w:val="26"/>
          <w:szCs w:val="26"/>
        </w:rPr>
        <w:t xml:space="preserve">1. </w:t>
      </w:r>
      <w:r w:rsidR="00A54A1D" w:rsidRPr="008301A8">
        <w:rPr>
          <w:sz w:val="26"/>
          <w:szCs w:val="26"/>
        </w:rPr>
        <w:t xml:space="preserve">В постановление Администрации города Когалыма от </w:t>
      </w:r>
      <w:r w:rsidR="008301A8" w:rsidRPr="008301A8">
        <w:rPr>
          <w:sz w:val="26"/>
          <w:szCs w:val="26"/>
        </w:rPr>
        <w:t>20</w:t>
      </w:r>
      <w:r w:rsidR="00A54A1D" w:rsidRPr="008301A8">
        <w:rPr>
          <w:sz w:val="26"/>
          <w:szCs w:val="26"/>
        </w:rPr>
        <w:t>.12.2024 №25</w:t>
      </w:r>
      <w:r w:rsidR="008301A8" w:rsidRPr="008301A8">
        <w:rPr>
          <w:sz w:val="26"/>
          <w:szCs w:val="26"/>
        </w:rPr>
        <w:t>19</w:t>
      </w:r>
      <w:r w:rsidR="00A54A1D" w:rsidRPr="00A54A1D">
        <w:rPr>
          <w:sz w:val="26"/>
          <w:szCs w:val="26"/>
        </w:rPr>
        <w:t xml:space="preserve"> «Об утверждении муниципальной программы «</w:t>
      </w:r>
      <w:r w:rsidR="001F53B8" w:rsidRPr="001F53B8">
        <w:rPr>
          <w:sz w:val="26"/>
          <w:szCs w:val="26"/>
        </w:rPr>
        <w:t>Развитие муниципальной</w:t>
      </w:r>
      <w:r w:rsidR="001F53B8">
        <w:rPr>
          <w:sz w:val="26"/>
          <w:szCs w:val="26"/>
        </w:rPr>
        <w:t xml:space="preserve"> </w:t>
      </w:r>
      <w:r w:rsidR="001F53B8" w:rsidRPr="001F53B8">
        <w:rPr>
          <w:sz w:val="26"/>
          <w:szCs w:val="26"/>
        </w:rPr>
        <w:t>службы в городе Когалыме</w:t>
      </w:r>
      <w:r w:rsidR="00A54A1D" w:rsidRPr="00A54A1D">
        <w:rPr>
          <w:sz w:val="26"/>
          <w:szCs w:val="26"/>
        </w:rPr>
        <w:t>» (далее – постановление) внести следующее изменение:</w:t>
      </w:r>
    </w:p>
    <w:p w14:paraId="01BC0F46" w14:textId="0695319C" w:rsidR="00B22DDA" w:rsidRDefault="00A54A1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54A1D">
        <w:rPr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 w:rsidRPr="00A54A1D">
        <w:rPr>
          <w:sz w:val="26"/>
          <w:szCs w:val="26"/>
        </w:rPr>
        <w:t>приложению</w:t>
      </w:r>
      <w:proofErr w:type="gramEnd"/>
      <w:r w:rsidRPr="00A54A1D">
        <w:rPr>
          <w:sz w:val="26"/>
          <w:szCs w:val="26"/>
        </w:rPr>
        <w:t xml:space="preserve"> к настоящему постановлению</w:t>
      </w:r>
      <w:r w:rsidR="00825233" w:rsidRPr="00A54A1D">
        <w:rPr>
          <w:sz w:val="26"/>
          <w:szCs w:val="26"/>
        </w:rPr>
        <w:t>.</w:t>
      </w:r>
    </w:p>
    <w:p w14:paraId="249CD8AF" w14:textId="77777777" w:rsidR="003B661D" w:rsidRPr="00A54A1D" w:rsidRDefault="003B661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26A2A2EF" w14:textId="796B1A39" w:rsidR="00825233" w:rsidRDefault="003B661D" w:rsidP="007D6BC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B661D">
        <w:rPr>
          <w:sz w:val="26"/>
          <w:szCs w:val="26"/>
        </w:rPr>
        <w:t xml:space="preserve">2. </w:t>
      </w:r>
      <w:r w:rsidR="00484E10" w:rsidRPr="00484E10">
        <w:rPr>
          <w:sz w:val="26"/>
          <w:szCs w:val="26"/>
        </w:rPr>
        <w:t>Признать утратившими силу постановлени</w:t>
      </w:r>
      <w:r w:rsidR="007D6BCC">
        <w:rPr>
          <w:sz w:val="26"/>
          <w:szCs w:val="26"/>
        </w:rPr>
        <w:t>е</w:t>
      </w:r>
      <w:r w:rsidR="00484E10" w:rsidRPr="00484E10">
        <w:rPr>
          <w:sz w:val="26"/>
          <w:szCs w:val="26"/>
        </w:rPr>
        <w:t xml:space="preserve"> Администрации города Когалыма</w:t>
      </w:r>
      <w:r w:rsidR="007D6BCC">
        <w:rPr>
          <w:sz w:val="26"/>
          <w:szCs w:val="26"/>
        </w:rPr>
        <w:t xml:space="preserve"> </w:t>
      </w:r>
      <w:r w:rsidR="00484E10" w:rsidRPr="00484E10">
        <w:rPr>
          <w:sz w:val="26"/>
          <w:szCs w:val="26"/>
        </w:rPr>
        <w:t xml:space="preserve">от </w:t>
      </w:r>
      <w:bookmarkStart w:id="0" w:name="_GoBack"/>
      <w:bookmarkEnd w:id="0"/>
      <w:r w:rsidR="00CD3211" w:rsidRPr="00CD3211">
        <w:rPr>
          <w:sz w:val="26"/>
          <w:szCs w:val="26"/>
        </w:rPr>
        <w:t>29.12.2025</w:t>
      </w:r>
      <w:r w:rsidR="00484E10" w:rsidRPr="00CD3211">
        <w:rPr>
          <w:sz w:val="26"/>
          <w:szCs w:val="26"/>
        </w:rPr>
        <w:t xml:space="preserve"> №</w:t>
      </w:r>
      <w:r w:rsidR="00CD3211" w:rsidRPr="00CD3211">
        <w:rPr>
          <w:sz w:val="26"/>
          <w:szCs w:val="26"/>
        </w:rPr>
        <w:t>2979</w:t>
      </w:r>
      <w:r w:rsidR="00484E10" w:rsidRPr="00CD3211">
        <w:rPr>
          <w:sz w:val="26"/>
          <w:szCs w:val="26"/>
        </w:rPr>
        <w:t xml:space="preserve"> «О внесении изменения в постановление Администрации города Когалыма от 20.12.2024 №2519»</w:t>
      </w:r>
      <w:r w:rsidR="007D6BCC" w:rsidRPr="00CD3211">
        <w:rPr>
          <w:sz w:val="26"/>
          <w:szCs w:val="26"/>
        </w:rPr>
        <w:t>.</w:t>
      </w:r>
    </w:p>
    <w:p w14:paraId="1DEA391C" w14:textId="77777777" w:rsidR="003B661D" w:rsidRPr="00A54A1D" w:rsidRDefault="003B661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48516EA3" w14:textId="549C2FC1" w:rsidR="00825233" w:rsidRDefault="003B661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25233" w:rsidRPr="00A54A1D">
        <w:rPr>
          <w:sz w:val="26"/>
          <w:szCs w:val="26"/>
        </w:rPr>
        <w:t xml:space="preserve">. Управлению </w:t>
      </w:r>
      <w:r w:rsidR="00D44E65">
        <w:rPr>
          <w:sz w:val="26"/>
          <w:szCs w:val="26"/>
        </w:rPr>
        <w:t xml:space="preserve">муниципальной службы, кадровой политики и делопроизводства </w:t>
      </w:r>
      <w:r w:rsidR="00825233" w:rsidRPr="00A54A1D">
        <w:rPr>
          <w:sz w:val="26"/>
          <w:szCs w:val="26"/>
        </w:rPr>
        <w:t>Администрации города Когалыма (</w:t>
      </w:r>
      <w:r w:rsidR="001F53B8">
        <w:rPr>
          <w:sz w:val="26"/>
          <w:szCs w:val="26"/>
        </w:rPr>
        <w:t>Косолапов</w:t>
      </w:r>
      <w:r w:rsidR="0096273A" w:rsidRPr="0096273A">
        <w:rPr>
          <w:sz w:val="26"/>
          <w:szCs w:val="26"/>
        </w:rPr>
        <w:t xml:space="preserve"> </w:t>
      </w:r>
      <w:r w:rsidR="0096273A">
        <w:rPr>
          <w:sz w:val="26"/>
          <w:szCs w:val="26"/>
        </w:rPr>
        <w:t>А.В.</w:t>
      </w:r>
      <w:r w:rsidR="00825233" w:rsidRPr="00A54A1D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002383" w:rsidRPr="00A54A1D">
        <w:rPr>
          <w:sz w:val="26"/>
          <w:szCs w:val="26"/>
        </w:rPr>
        <w:t xml:space="preserve"> </w:t>
      </w:r>
      <w:r w:rsidR="00825233" w:rsidRPr="00A54A1D">
        <w:rPr>
          <w:sz w:val="26"/>
          <w:szCs w:val="26"/>
        </w:rPr>
        <w:t>от 19.06.2013 №149-р «О мерах по формированию регистра муниципальных нормативных прав</w:t>
      </w:r>
      <w:r w:rsidR="00002383" w:rsidRPr="00A54A1D">
        <w:rPr>
          <w:sz w:val="26"/>
          <w:szCs w:val="26"/>
        </w:rPr>
        <w:t xml:space="preserve">овых актов </w:t>
      </w:r>
      <w:r w:rsidR="00825233" w:rsidRPr="00A54A1D">
        <w:rPr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06E0E77E" w14:textId="77777777" w:rsidR="00BA6D71" w:rsidRDefault="00BA6D71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6BF4D1A3" w14:textId="549E2E56" w:rsidR="00BA6D71" w:rsidRPr="00A54A1D" w:rsidRDefault="00BA6D71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A6D71">
        <w:rPr>
          <w:sz w:val="26"/>
          <w:szCs w:val="26"/>
        </w:rPr>
        <w:t>4. Действие настоящего постановления распространяется на правоотношения, возникшие с 01.01.202</w:t>
      </w:r>
      <w:r>
        <w:rPr>
          <w:sz w:val="26"/>
          <w:szCs w:val="26"/>
        </w:rPr>
        <w:t>6</w:t>
      </w:r>
      <w:r w:rsidRPr="00BA6D71">
        <w:rPr>
          <w:sz w:val="26"/>
          <w:szCs w:val="26"/>
        </w:rPr>
        <w:t>.</w:t>
      </w:r>
    </w:p>
    <w:p w14:paraId="770E3C74" w14:textId="77777777" w:rsidR="00825233" w:rsidRPr="00A54A1D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783214CA" w14:textId="02DDAD42" w:rsidR="00825233" w:rsidRDefault="00BA6D71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</w:t>
      </w:r>
      <w:r w:rsidR="00825233" w:rsidRPr="00A54A1D">
        <w:rPr>
          <w:sz w:val="26"/>
          <w:szCs w:val="26"/>
        </w:rPr>
        <w:t xml:space="preserve"> Опубликовать настоящее постановление и приложение к нему в сетевом издании «Когалымский вестник»: </w:t>
      </w:r>
      <w:r w:rsidR="00825233" w:rsidRPr="00A54A1D">
        <w:rPr>
          <w:sz w:val="26"/>
          <w:szCs w:val="26"/>
          <w:lang w:val="en-US"/>
        </w:rPr>
        <w:t>KOGVESTI</w:t>
      </w:r>
      <w:r w:rsidR="00825233" w:rsidRPr="00A54A1D">
        <w:rPr>
          <w:sz w:val="26"/>
          <w:szCs w:val="26"/>
        </w:rPr>
        <w:t>.</w:t>
      </w:r>
      <w:r w:rsidR="00825233" w:rsidRPr="00A54A1D">
        <w:rPr>
          <w:sz w:val="26"/>
          <w:szCs w:val="26"/>
          <w:lang w:val="en-US"/>
        </w:rPr>
        <w:t>RU</w:t>
      </w:r>
      <w:r w:rsidR="00825233" w:rsidRPr="00A54A1D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825233" w:rsidRPr="00A54A1D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="00825233" w:rsidRPr="00A54A1D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825233" w:rsidRPr="00A54A1D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825233" w:rsidRPr="00A54A1D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825233" w:rsidRPr="00A54A1D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825233" w:rsidRPr="00A54A1D">
        <w:rPr>
          <w:sz w:val="26"/>
          <w:szCs w:val="26"/>
        </w:rPr>
        <w:t>).</w:t>
      </w:r>
      <w:r>
        <w:rPr>
          <w:sz w:val="26"/>
          <w:szCs w:val="26"/>
        </w:rPr>
        <w:t xml:space="preserve"> </w:t>
      </w:r>
    </w:p>
    <w:p w14:paraId="0D4C7A92" w14:textId="77777777" w:rsidR="00BA6D71" w:rsidRPr="00A54A1D" w:rsidRDefault="00BA6D71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2DCDC1D4" w14:textId="1F7B62A0" w:rsidR="00B22DDA" w:rsidRPr="008368CA" w:rsidRDefault="00BA6D71" w:rsidP="008648C6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22DDA" w:rsidRPr="008368CA">
        <w:rPr>
          <w:sz w:val="26"/>
          <w:szCs w:val="26"/>
        </w:rPr>
        <w:t xml:space="preserve">. Контроль за </w:t>
      </w:r>
      <w:r w:rsidR="0090683D">
        <w:rPr>
          <w:sz w:val="26"/>
          <w:szCs w:val="26"/>
        </w:rPr>
        <w:t>испол</w:t>
      </w:r>
      <w:r w:rsidR="00B22DDA" w:rsidRPr="008368CA">
        <w:rPr>
          <w:sz w:val="26"/>
          <w:szCs w:val="26"/>
        </w:rPr>
        <w:t>нен</w:t>
      </w:r>
      <w:r w:rsidR="00825233" w:rsidRPr="008368CA">
        <w:rPr>
          <w:sz w:val="26"/>
          <w:szCs w:val="26"/>
        </w:rPr>
        <w:t xml:space="preserve">ием постановления возложить на </w:t>
      </w:r>
      <w:r w:rsidR="001F53B8">
        <w:rPr>
          <w:sz w:val="26"/>
          <w:szCs w:val="26"/>
        </w:rPr>
        <w:t xml:space="preserve">первого </w:t>
      </w:r>
      <w:r w:rsidR="00B22DDA" w:rsidRPr="008368CA">
        <w:rPr>
          <w:sz w:val="26"/>
          <w:szCs w:val="26"/>
        </w:rPr>
        <w:t xml:space="preserve">заместителя главы города Когалыма </w:t>
      </w:r>
      <w:r w:rsidR="001F53B8">
        <w:rPr>
          <w:sz w:val="26"/>
          <w:szCs w:val="26"/>
        </w:rPr>
        <w:t>Ярема</w:t>
      </w:r>
      <w:r w:rsidR="0096273A">
        <w:rPr>
          <w:sz w:val="26"/>
          <w:szCs w:val="26"/>
        </w:rPr>
        <w:t xml:space="preserve"> Р.Я.</w:t>
      </w:r>
    </w:p>
    <w:p w14:paraId="4991B603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76005C51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06E2775B" w14:textId="77777777" w:rsidR="00BF247C" w:rsidRDefault="00BF247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CB7DC9" w:rsidRPr="00927695" w14:paraId="03DF2A0F" w14:textId="77777777" w:rsidTr="005C0295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DF2A0ACEF4FE4B43AE8F5486DA3579E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9098F23" w14:textId="77777777" w:rsidR="00CB7DC9" w:rsidRPr="008465F5" w:rsidRDefault="00CB7DC9" w:rsidP="00B333C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3EC50A95" w14:textId="77777777" w:rsidR="00CB7DC9" w:rsidRPr="00903CF1" w:rsidRDefault="00CB7DC9" w:rsidP="00B333C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3BE8E41" wp14:editId="606418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833B9F1" w14:textId="77777777" w:rsidR="00CB7DC9" w:rsidRPr="00903CF1" w:rsidRDefault="00CB7DC9" w:rsidP="00B333C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37114C9" w14:textId="77777777"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43752BE" w14:textId="77777777"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96DEFD4" w14:textId="77777777"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99689AE" w14:textId="77777777" w:rsidR="00CB7DC9" w:rsidRPr="00253E66" w:rsidRDefault="00CB7DC9" w:rsidP="00B333C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DF2A0ACEF4FE4B43AE8F5486DA3579E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4F2CC71B" w14:textId="77777777" w:rsidR="00CB7DC9" w:rsidRPr="00465FC6" w:rsidRDefault="00CB7DC9" w:rsidP="00B333C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8A1E6D5" w14:textId="2F461C32" w:rsidR="001D0927" w:rsidRDefault="001D0927" w:rsidP="0096273A">
      <w:pPr>
        <w:jc w:val="both"/>
        <w:rPr>
          <w:sz w:val="26"/>
          <w:szCs w:val="26"/>
        </w:rPr>
      </w:pPr>
    </w:p>
    <w:p w14:paraId="06214D01" w14:textId="77777777"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693C7C0" w14:textId="77777777" w:rsidR="00D60BD4" w:rsidRDefault="00D60BD4" w:rsidP="0086685A">
      <w:pPr>
        <w:rPr>
          <w:sz w:val="26"/>
          <w:szCs w:val="26"/>
          <w:lang w:eastAsia="en-US"/>
        </w:rPr>
        <w:sectPr w:rsidR="00D60BD4" w:rsidSect="00CD3F9F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E62E6EB" w14:textId="77777777" w:rsidR="008368CA" w:rsidRPr="003E20FE" w:rsidRDefault="008368CA" w:rsidP="008368CA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lastRenderedPageBreak/>
        <w:t xml:space="preserve">Приложение </w:t>
      </w:r>
    </w:p>
    <w:p w14:paraId="23419ADE" w14:textId="77777777" w:rsidR="008368CA" w:rsidRPr="003E20FE" w:rsidRDefault="008368CA" w:rsidP="008368CA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 xml:space="preserve">к постановлению Администрации </w:t>
      </w:r>
    </w:p>
    <w:p w14:paraId="26DEF3CB" w14:textId="77777777" w:rsidR="008368CA" w:rsidRDefault="008368CA" w:rsidP="008368CA">
      <w:pPr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368CA" w:rsidRPr="00CC2F24" w14:paraId="61453861" w14:textId="77777777" w:rsidTr="00CD3F9F">
        <w:tc>
          <w:tcPr>
            <w:tcW w:w="2235" w:type="dxa"/>
          </w:tcPr>
          <w:p w14:paraId="523B6E9D" w14:textId="77777777" w:rsidR="008368CA" w:rsidRPr="00F5080D" w:rsidRDefault="008368CA" w:rsidP="00CD3F9F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D0F5BE5" w14:textId="77777777" w:rsidR="008368CA" w:rsidRPr="006A3B32" w:rsidRDefault="008368CA" w:rsidP="00CD3F9F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4B9AC00D" w14:textId="77777777" w:rsidR="00B87CAA" w:rsidRPr="00B87CAA" w:rsidRDefault="00B87CAA" w:rsidP="00B87CA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 xml:space="preserve">Паспорт муниципальной программы </w:t>
      </w:r>
    </w:p>
    <w:p w14:paraId="0AC683CC" w14:textId="77777777" w:rsidR="00B87CAA" w:rsidRPr="00B87CAA" w:rsidRDefault="00B87CAA" w:rsidP="00B87CA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B87CAA">
        <w:rPr>
          <w:rFonts w:eastAsia="Calibri"/>
          <w:sz w:val="26"/>
          <w:szCs w:val="26"/>
          <w:lang w:eastAsia="en-US"/>
        </w:rPr>
        <w:t xml:space="preserve">«Развитие муниципальной службы в городе Когалыме» </w:t>
      </w:r>
    </w:p>
    <w:p w14:paraId="7CBAF11D" w14:textId="77777777" w:rsidR="00B87CAA" w:rsidRPr="00B87CAA" w:rsidRDefault="00B87CAA" w:rsidP="00B87CA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(далее – муниципальная программа)</w:t>
      </w:r>
    </w:p>
    <w:p w14:paraId="2AC0D4BB" w14:textId="77777777" w:rsidR="00B87CAA" w:rsidRPr="00B87CAA" w:rsidRDefault="00B87CAA" w:rsidP="00B87CA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2ADD2B0" w14:textId="77777777" w:rsidR="00B87CAA" w:rsidRPr="00B87CAA" w:rsidRDefault="00B87CAA" w:rsidP="00B87CA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1. Основные положения</w:t>
      </w:r>
    </w:p>
    <w:p w14:paraId="21789217" w14:textId="77777777" w:rsidR="00B87CAA" w:rsidRPr="00B87CAA" w:rsidRDefault="00B87CAA" w:rsidP="00B87CA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6"/>
        <w:gridCol w:w="10308"/>
      </w:tblGrid>
      <w:tr w:rsidR="00B87CAA" w:rsidRPr="00B87CAA" w14:paraId="0B701D38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4244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B87CAA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03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Ярема Роман Ярославович, первый заместитель главы города Когалыма</w:t>
            </w:r>
          </w:p>
        </w:tc>
      </w:tr>
      <w:tr w:rsidR="00B87CAA" w:rsidRPr="00B87CAA" w14:paraId="3A87F42E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A4A4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35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</w:tr>
      <w:tr w:rsidR="00B87CAA" w:rsidRPr="00B87CAA" w14:paraId="0C62479D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6A0C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FFF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Отдел записи актов гражданского состояния Администрации города Когалыма;</w:t>
            </w:r>
          </w:p>
          <w:p w14:paraId="22FF63A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Управление образования Администрации города Когалыма;</w:t>
            </w:r>
          </w:p>
          <w:p w14:paraId="3A9EA4A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Комитет финансов Администрации города Когалыма;</w:t>
            </w:r>
          </w:p>
          <w:p w14:paraId="731E9FB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Комитет по управлению муниципальным имуществом</w:t>
            </w:r>
            <w:r w:rsidRPr="00B87CAA">
              <w:t xml:space="preserve"> </w:t>
            </w:r>
            <w:r w:rsidRPr="00B87CAA">
              <w:rPr>
                <w:sz w:val="19"/>
                <w:szCs w:val="19"/>
              </w:rPr>
              <w:t>Администрации города Когалыма;</w:t>
            </w:r>
          </w:p>
          <w:p w14:paraId="78E1E02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Муниципальное казенное учреждение «Управление обеспечения деятельности органов местного самоуправления».</w:t>
            </w:r>
          </w:p>
        </w:tc>
      </w:tr>
      <w:tr w:rsidR="00B87CAA" w:rsidRPr="00B87CAA" w14:paraId="03CF155D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121A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2E8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2026</w:t>
            </w:r>
            <w:r w:rsidRPr="00B87CAA">
              <w:rPr>
                <w:rFonts w:eastAsiaTheme="minorHAnsi"/>
                <w:sz w:val="19"/>
                <w:szCs w:val="19"/>
                <w:lang w:eastAsia="en-US"/>
              </w:rPr>
              <w:t xml:space="preserve"> – </w:t>
            </w:r>
            <w:r w:rsidRPr="00B87CAA">
              <w:rPr>
                <w:sz w:val="19"/>
                <w:szCs w:val="19"/>
              </w:rPr>
              <w:t>2029</w:t>
            </w:r>
          </w:p>
        </w:tc>
      </w:tr>
      <w:tr w:rsidR="00B87CAA" w:rsidRPr="00B87CAA" w14:paraId="164D2B91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35139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FD9A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B87CAA" w:rsidRPr="00B87CAA" w14:paraId="16F89DEB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1C24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8F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1. Повышение профессионального уровня муниципальных служащих органов местного самоуправления города Когалыма.</w:t>
            </w:r>
          </w:p>
          <w:p w14:paraId="526565A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2. Создание условий для развития муниципальной службы в органах местного самоуправления города Когалыма.</w:t>
            </w:r>
          </w:p>
        </w:tc>
      </w:tr>
      <w:tr w:rsidR="00B87CAA" w:rsidRPr="00B87CAA" w14:paraId="66C21FF2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FE56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B66" w14:textId="7E8C73A0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750 949,57 тыс. рублей</w:t>
            </w:r>
            <w:r w:rsidR="00D0318B">
              <w:rPr>
                <w:sz w:val="19"/>
                <w:szCs w:val="19"/>
              </w:rPr>
              <w:t>.</w:t>
            </w:r>
          </w:p>
        </w:tc>
      </w:tr>
      <w:tr w:rsidR="00B87CAA" w:rsidRPr="00B87CAA" w14:paraId="5871A7CD" w14:textId="77777777" w:rsidTr="00BA6D71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633A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798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87CAA">
              <w:rPr>
                <w:rFonts w:eastAsiaTheme="minorHAnsi"/>
                <w:sz w:val="19"/>
                <w:szCs w:val="19"/>
                <w:lang w:eastAsia="en-US"/>
              </w:rPr>
              <w:t>Цифровая трансформация государственного и муниципального управления, экономики и социальной сферы / 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 / Государственная программа Ханты-Мансийского автономного округа – Югры «Развитие государственной гражданской и муниципальной службы»</w:t>
            </w:r>
          </w:p>
        </w:tc>
      </w:tr>
    </w:tbl>
    <w:p w14:paraId="1B3F3E10" w14:textId="77777777" w:rsidR="00B87CAA" w:rsidRPr="00B87CAA" w:rsidRDefault="00B87CAA" w:rsidP="00B87CAA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B87CAA" w:rsidRPr="00B87CAA" w:rsidSect="00BA6D71">
          <w:headerReference w:type="first" r:id="rId11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43CB670" w14:textId="77777777" w:rsidR="00B87CAA" w:rsidRPr="00B87CAA" w:rsidRDefault="00B87CAA" w:rsidP="00B87CAA">
      <w:pPr>
        <w:shd w:val="clear" w:color="auto" w:fill="FFFFFF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lastRenderedPageBreak/>
        <w:t>2. Показатели муниципальной программы</w:t>
      </w:r>
    </w:p>
    <w:p w14:paraId="082FE399" w14:textId="77777777" w:rsidR="00B87CAA" w:rsidRPr="00B87CAA" w:rsidRDefault="00B87CAA" w:rsidP="00B87CAA">
      <w:pPr>
        <w:autoSpaceDE w:val="0"/>
        <w:autoSpaceDN w:val="0"/>
        <w:adjustRightInd w:val="0"/>
        <w:jc w:val="both"/>
        <w:rPr>
          <w:szCs w:val="26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2910"/>
        <w:gridCol w:w="1303"/>
        <w:gridCol w:w="1281"/>
        <w:gridCol w:w="1114"/>
        <w:gridCol w:w="684"/>
        <w:gridCol w:w="747"/>
        <w:gridCol w:w="750"/>
        <w:gridCol w:w="750"/>
        <w:gridCol w:w="750"/>
        <w:gridCol w:w="1642"/>
        <w:gridCol w:w="1274"/>
        <w:gridCol w:w="2090"/>
      </w:tblGrid>
      <w:tr w:rsidR="00B87CAA" w:rsidRPr="00B87CAA" w14:paraId="6F15675A" w14:textId="77777777" w:rsidTr="00BA6D71">
        <w:trPr>
          <w:jc w:val="center"/>
        </w:trPr>
        <w:tc>
          <w:tcPr>
            <w:tcW w:w="127" w:type="pct"/>
            <w:vMerge w:val="restart"/>
            <w:vAlign w:val="center"/>
          </w:tcPr>
          <w:p w14:paraId="303B103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27" w:type="pct"/>
            <w:vMerge w:val="restart"/>
            <w:vAlign w:val="center"/>
          </w:tcPr>
          <w:p w14:paraId="64E8F6B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5" w:type="pct"/>
            <w:vMerge w:val="restart"/>
            <w:vAlign w:val="center"/>
          </w:tcPr>
          <w:p w14:paraId="584D152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8" w:type="pct"/>
            <w:vMerge w:val="restart"/>
            <w:vAlign w:val="center"/>
          </w:tcPr>
          <w:p w14:paraId="2030869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3" w:type="pct"/>
            <w:gridSpan w:val="2"/>
            <w:vAlign w:val="center"/>
          </w:tcPr>
          <w:p w14:paraId="00A8A63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55" w:type="pct"/>
            <w:gridSpan w:val="4"/>
            <w:vAlign w:val="center"/>
          </w:tcPr>
          <w:p w14:paraId="60FCCDB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23" w:type="pct"/>
            <w:vMerge w:val="restart"/>
            <w:vAlign w:val="center"/>
          </w:tcPr>
          <w:p w14:paraId="5D6CC17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406" w:type="pct"/>
            <w:vMerge w:val="restart"/>
            <w:vAlign w:val="center"/>
          </w:tcPr>
          <w:p w14:paraId="3047E62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66" w:type="pct"/>
            <w:vMerge w:val="restart"/>
            <w:vAlign w:val="center"/>
          </w:tcPr>
          <w:p w14:paraId="5156194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B87CAA" w:rsidRPr="00B87CAA" w14:paraId="67297DA5" w14:textId="77777777" w:rsidTr="00BA6D71">
        <w:trPr>
          <w:jc w:val="center"/>
        </w:trPr>
        <w:tc>
          <w:tcPr>
            <w:tcW w:w="127" w:type="pct"/>
            <w:vMerge/>
            <w:vAlign w:val="center"/>
          </w:tcPr>
          <w:p w14:paraId="232AD35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27" w:type="pct"/>
            <w:vMerge/>
            <w:vAlign w:val="center"/>
          </w:tcPr>
          <w:p w14:paraId="3CFB97B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5" w:type="pct"/>
            <w:vMerge/>
            <w:vAlign w:val="center"/>
          </w:tcPr>
          <w:p w14:paraId="1AF8F84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8" w:type="pct"/>
            <w:vMerge/>
            <w:vAlign w:val="center"/>
          </w:tcPr>
          <w:p w14:paraId="5C5A056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5" w:type="pct"/>
            <w:vAlign w:val="center"/>
          </w:tcPr>
          <w:p w14:paraId="048EF89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18" w:type="pct"/>
            <w:vAlign w:val="center"/>
          </w:tcPr>
          <w:p w14:paraId="7BE2C7E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38" w:type="pct"/>
            <w:vAlign w:val="center"/>
          </w:tcPr>
          <w:p w14:paraId="461D264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9" w:type="pct"/>
            <w:vAlign w:val="center"/>
          </w:tcPr>
          <w:p w14:paraId="6752D87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87CAA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9" w:type="pct"/>
            <w:vAlign w:val="center"/>
          </w:tcPr>
          <w:p w14:paraId="7048646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87CAA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39" w:type="pct"/>
            <w:vAlign w:val="center"/>
          </w:tcPr>
          <w:p w14:paraId="24402B8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87CAA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523" w:type="pct"/>
            <w:vMerge/>
            <w:vAlign w:val="center"/>
          </w:tcPr>
          <w:p w14:paraId="4CD2430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</w:tcPr>
          <w:p w14:paraId="3962B98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66" w:type="pct"/>
            <w:vMerge/>
            <w:vAlign w:val="center"/>
          </w:tcPr>
          <w:p w14:paraId="1B74B3F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87CAA" w:rsidRPr="00B87CAA" w14:paraId="33C9AF55" w14:textId="77777777" w:rsidTr="00BA6D71">
        <w:trPr>
          <w:jc w:val="center"/>
        </w:trPr>
        <w:tc>
          <w:tcPr>
            <w:tcW w:w="127" w:type="pct"/>
            <w:vAlign w:val="center"/>
          </w:tcPr>
          <w:p w14:paraId="3DC61E8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27" w:type="pct"/>
            <w:vAlign w:val="center"/>
          </w:tcPr>
          <w:p w14:paraId="748CDC2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15" w:type="pct"/>
            <w:vAlign w:val="center"/>
          </w:tcPr>
          <w:p w14:paraId="5AE5D0B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08" w:type="pct"/>
            <w:vAlign w:val="center"/>
          </w:tcPr>
          <w:p w14:paraId="3D8466D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55" w:type="pct"/>
            <w:vAlign w:val="center"/>
          </w:tcPr>
          <w:p w14:paraId="1B6999E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8" w:type="pct"/>
            <w:vAlign w:val="center"/>
          </w:tcPr>
          <w:p w14:paraId="3D41DFF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8" w:type="pct"/>
            <w:vAlign w:val="center"/>
          </w:tcPr>
          <w:p w14:paraId="23394D7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9" w:type="pct"/>
            <w:vAlign w:val="center"/>
          </w:tcPr>
          <w:p w14:paraId="685E709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9" w:type="pct"/>
            <w:vAlign w:val="center"/>
          </w:tcPr>
          <w:p w14:paraId="0A11B22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9" w:type="pct"/>
            <w:vAlign w:val="center"/>
          </w:tcPr>
          <w:p w14:paraId="63EBB06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23" w:type="pct"/>
            <w:vAlign w:val="center"/>
          </w:tcPr>
          <w:p w14:paraId="63DBF28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06" w:type="pct"/>
            <w:vAlign w:val="center"/>
          </w:tcPr>
          <w:p w14:paraId="07F50AD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66" w:type="pct"/>
            <w:vAlign w:val="center"/>
          </w:tcPr>
          <w:p w14:paraId="5EAD274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13</w:t>
            </w:r>
          </w:p>
        </w:tc>
      </w:tr>
      <w:tr w:rsidR="00B87CAA" w:rsidRPr="00B87CAA" w14:paraId="5D7F7DA9" w14:textId="77777777" w:rsidTr="00BA6D71">
        <w:trPr>
          <w:jc w:val="center"/>
        </w:trPr>
        <w:tc>
          <w:tcPr>
            <w:tcW w:w="127" w:type="pct"/>
            <w:vAlign w:val="center"/>
          </w:tcPr>
          <w:p w14:paraId="5B581B1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73" w:type="pct"/>
            <w:gridSpan w:val="12"/>
            <w:vAlign w:val="center"/>
          </w:tcPr>
          <w:p w14:paraId="5E14C2B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B87CAA" w:rsidRPr="00B87CAA" w14:paraId="5F05C9AC" w14:textId="77777777" w:rsidTr="00BA6D71">
        <w:trPr>
          <w:jc w:val="center"/>
        </w:trPr>
        <w:tc>
          <w:tcPr>
            <w:tcW w:w="127" w:type="pct"/>
          </w:tcPr>
          <w:p w14:paraId="7F04B4A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27" w:type="pct"/>
          </w:tcPr>
          <w:p w14:paraId="729358F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415" w:type="pct"/>
          </w:tcPr>
          <w:p w14:paraId="19C8BD9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</w:tcPr>
          <w:p w14:paraId="451E3D2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55" w:type="pct"/>
          </w:tcPr>
          <w:p w14:paraId="341D895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8" w:type="pct"/>
          </w:tcPr>
          <w:p w14:paraId="6C2BA07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38" w:type="pct"/>
          </w:tcPr>
          <w:p w14:paraId="60B7830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7B2A1A7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194694F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43CE594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523" w:type="pct"/>
          </w:tcPr>
          <w:p w14:paraId="5E44729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Закон Ханты-Мансийского автономного округа - Югры от 20.07.2007 №113-оз  «Об отдельных вопросах муниципальной службы в Ханты-Мансийском автономном округе – Югре»</w:t>
            </w:r>
          </w:p>
        </w:tc>
        <w:tc>
          <w:tcPr>
            <w:tcW w:w="406" w:type="pct"/>
          </w:tcPr>
          <w:p w14:paraId="02ED6E6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666" w:type="pct"/>
          </w:tcPr>
          <w:p w14:paraId="69B1A4A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  <w:r w:rsidRPr="00B87CAA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B87CAA" w:rsidRPr="00B87CAA" w14:paraId="2847692D" w14:textId="77777777" w:rsidTr="00BA6D71">
        <w:trPr>
          <w:jc w:val="center"/>
        </w:trPr>
        <w:tc>
          <w:tcPr>
            <w:tcW w:w="127" w:type="pct"/>
          </w:tcPr>
          <w:p w14:paraId="7C16AEC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927" w:type="pct"/>
          </w:tcPr>
          <w:p w14:paraId="0D3B628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415" w:type="pct"/>
          </w:tcPr>
          <w:p w14:paraId="3A3FC04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</w:tcPr>
          <w:p w14:paraId="3ABFC7C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55" w:type="pct"/>
            <w:shd w:val="clear" w:color="auto" w:fill="auto"/>
          </w:tcPr>
          <w:p w14:paraId="6A5FACF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8" w:type="pct"/>
          </w:tcPr>
          <w:p w14:paraId="737AE50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38" w:type="pct"/>
          </w:tcPr>
          <w:p w14:paraId="4CB230D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6B07769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185DC00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5F9C642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523" w:type="pct"/>
          </w:tcPr>
          <w:p w14:paraId="0DBAC19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Федеральный закон от 02.03.2007 №25-ФЗ</w:t>
            </w:r>
          </w:p>
          <w:p w14:paraId="50A1E27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«О муниципальной службе в Российской Федерации»</w:t>
            </w:r>
          </w:p>
          <w:p w14:paraId="6D7A184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  <w:p w14:paraId="0001E08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Федеральный закон от 25.12.2008 №273-ФЗ  «О противодействии коррупции»</w:t>
            </w:r>
          </w:p>
        </w:tc>
        <w:tc>
          <w:tcPr>
            <w:tcW w:w="406" w:type="pct"/>
          </w:tcPr>
          <w:p w14:paraId="630EEC8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666" w:type="pct"/>
          </w:tcPr>
          <w:p w14:paraId="4E943F2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  <w:r w:rsidRPr="00B87CAA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</w:tc>
      </w:tr>
    </w:tbl>
    <w:p w14:paraId="569AAB0E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B87CAA" w:rsidRPr="00B87CAA" w:rsidSect="00BA6D71">
          <w:headerReference w:type="default" r:id="rId12"/>
          <w:footerReference w:type="even" r:id="rId13"/>
          <w:footerReference w:type="default" r:id="rId14"/>
          <w:footerReference w:type="first" r:id="rId15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06A10B69" w14:textId="77777777" w:rsidR="00B87CAA" w:rsidRPr="00B87CAA" w:rsidRDefault="00B87CAA" w:rsidP="00B87CA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lastRenderedPageBreak/>
        <w:t>3. Помесячный план достижения показателей муниципальной программы в 2026 году</w:t>
      </w:r>
    </w:p>
    <w:p w14:paraId="6B3F6E05" w14:textId="77777777" w:rsidR="00B87CAA" w:rsidRPr="00B87CAA" w:rsidRDefault="00B87CAA" w:rsidP="00B87CAA">
      <w:pPr>
        <w:autoSpaceDE w:val="0"/>
        <w:autoSpaceDN w:val="0"/>
        <w:adjustRightInd w:val="0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9"/>
        <w:gridCol w:w="2461"/>
        <w:gridCol w:w="9"/>
        <w:gridCol w:w="1237"/>
        <w:gridCol w:w="6"/>
        <w:gridCol w:w="1190"/>
        <w:gridCol w:w="9"/>
        <w:gridCol w:w="772"/>
        <w:gridCol w:w="750"/>
        <w:gridCol w:w="744"/>
        <w:gridCol w:w="709"/>
        <w:gridCol w:w="681"/>
        <w:gridCol w:w="6"/>
        <w:gridCol w:w="734"/>
        <w:gridCol w:w="807"/>
        <w:gridCol w:w="13"/>
        <w:gridCol w:w="760"/>
        <w:gridCol w:w="813"/>
        <w:gridCol w:w="847"/>
        <w:gridCol w:w="841"/>
        <w:gridCol w:w="863"/>
        <w:gridCol w:w="1058"/>
      </w:tblGrid>
      <w:tr w:rsidR="00B87CAA" w:rsidRPr="00B87CAA" w14:paraId="3EB7473F" w14:textId="77777777" w:rsidTr="00BA6D71">
        <w:trPr>
          <w:jc w:val="center"/>
        </w:trPr>
        <w:tc>
          <w:tcPr>
            <w:tcW w:w="119" w:type="pct"/>
            <w:vMerge w:val="restart"/>
            <w:vAlign w:val="center"/>
          </w:tcPr>
          <w:p w14:paraId="7B6C9C7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87" w:type="pct"/>
            <w:gridSpan w:val="2"/>
            <w:vMerge w:val="restart"/>
            <w:vAlign w:val="center"/>
          </w:tcPr>
          <w:p w14:paraId="10BB7BB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7" w:type="pct"/>
            <w:gridSpan w:val="2"/>
            <w:vMerge w:val="restart"/>
            <w:vAlign w:val="center"/>
          </w:tcPr>
          <w:p w14:paraId="0386DAE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1" w:type="pct"/>
            <w:gridSpan w:val="2"/>
            <w:vMerge w:val="restart"/>
            <w:vAlign w:val="center"/>
          </w:tcPr>
          <w:p w14:paraId="6788903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79" w:type="pct"/>
            <w:gridSpan w:val="15"/>
            <w:vAlign w:val="center"/>
          </w:tcPr>
          <w:p w14:paraId="7D11153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7" w:type="pct"/>
            <w:vMerge w:val="restart"/>
            <w:vAlign w:val="center"/>
          </w:tcPr>
          <w:p w14:paraId="1369037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На конец 2026 года</w:t>
            </w:r>
          </w:p>
        </w:tc>
      </w:tr>
      <w:tr w:rsidR="00B87CAA" w:rsidRPr="00B87CAA" w14:paraId="0FBB4668" w14:textId="77777777" w:rsidTr="00BA6D71">
        <w:trPr>
          <w:jc w:val="center"/>
        </w:trPr>
        <w:tc>
          <w:tcPr>
            <w:tcW w:w="119" w:type="pct"/>
            <w:vMerge/>
            <w:vAlign w:val="center"/>
          </w:tcPr>
          <w:p w14:paraId="18351342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87" w:type="pct"/>
            <w:gridSpan w:val="2"/>
            <w:vMerge/>
            <w:vAlign w:val="center"/>
          </w:tcPr>
          <w:p w14:paraId="47307683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97" w:type="pct"/>
            <w:gridSpan w:val="2"/>
            <w:vMerge/>
            <w:vAlign w:val="center"/>
          </w:tcPr>
          <w:p w14:paraId="293F4786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  <w:gridSpan w:val="2"/>
            <w:vMerge/>
            <w:vAlign w:val="center"/>
          </w:tcPr>
          <w:p w14:paraId="7BA7A18A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49" w:type="pct"/>
            <w:gridSpan w:val="2"/>
          </w:tcPr>
          <w:p w14:paraId="68ED1E5F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9" w:type="pct"/>
          </w:tcPr>
          <w:p w14:paraId="6BB30A6F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37" w:type="pct"/>
          </w:tcPr>
          <w:p w14:paraId="4EA4420E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26" w:type="pct"/>
          </w:tcPr>
          <w:p w14:paraId="0E86E523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17" w:type="pct"/>
          </w:tcPr>
          <w:p w14:paraId="68111F38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36" w:type="pct"/>
            <w:gridSpan w:val="2"/>
          </w:tcPr>
          <w:p w14:paraId="73E78753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57" w:type="pct"/>
          </w:tcPr>
          <w:p w14:paraId="143F6F25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6" w:type="pct"/>
            <w:gridSpan w:val="2"/>
          </w:tcPr>
          <w:p w14:paraId="609798CF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59" w:type="pct"/>
          </w:tcPr>
          <w:p w14:paraId="32CE2A25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70" w:type="pct"/>
          </w:tcPr>
          <w:p w14:paraId="2A33AB54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68" w:type="pct"/>
          </w:tcPr>
          <w:p w14:paraId="1B407FD9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75" w:type="pct"/>
          </w:tcPr>
          <w:p w14:paraId="14756281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37" w:type="pct"/>
            <w:vMerge/>
          </w:tcPr>
          <w:p w14:paraId="7650AAF4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B87CAA" w:rsidRPr="00B87CAA" w14:paraId="083C0185" w14:textId="77777777" w:rsidTr="00BA6D71">
        <w:trPr>
          <w:jc w:val="center"/>
        </w:trPr>
        <w:tc>
          <w:tcPr>
            <w:tcW w:w="119" w:type="pct"/>
          </w:tcPr>
          <w:p w14:paraId="1E88CFB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87" w:type="pct"/>
            <w:gridSpan w:val="2"/>
          </w:tcPr>
          <w:p w14:paraId="0194467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7" w:type="pct"/>
            <w:gridSpan w:val="2"/>
          </w:tcPr>
          <w:p w14:paraId="3061020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1" w:type="pct"/>
            <w:gridSpan w:val="2"/>
          </w:tcPr>
          <w:p w14:paraId="149881F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9" w:type="pct"/>
            <w:gridSpan w:val="2"/>
          </w:tcPr>
          <w:p w14:paraId="39BFC76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9" w:type="pct"/>
          </w:tcPr>
          <w:p w14:paraId="0D5084C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7" w:type="pct"/>
          </w:tcPr>
          <w:p w14:paraId="6501BE3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26" w:type="pct"/>
          </w:tcPr>
          <w:p w14:paraId="0EEB6FF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7" w:type="pct"/>
          </w:tcPr>
          <w:p w14:paraId="7932453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6" w:type="pct"/>
            <w:gridSpan w:val="2"/>
          </w:tcPr>
          <w:p w14:paraId="189658E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57" w:type="pct"/>
          </w:tcPr>
          <w:p w14:paraId="5ADE3F0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46" w:type="pct"/>
            <w:gridSpan w:val="2"/>
          </w:tcPr>
          <w:p w14:paraId="1B24117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59" w:type="pct"/>
          </w:tcPr>
          <w:p w14:paraId="51BDA3C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70" w:type="pct"/>
          </w:tcPr>
          <w:p w14:paraId="73408B3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68" w:type="pct"/>
          </w:tcPr>
          <w:p w14:paraId="0E2A98B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75" w:type="pct"/>
          </w:tcPr>
          <w:p w14:paraId="1331CAE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337" w:type="pct"/>
          </w:tcPr>
          <w:p w14:paraId="78419D4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17</w:t>
            </w:r>
          </w:p>
        </w:tc>
      </w:tr>
      <w:tr w:rsidR="00B87CAA" w:rsidRPr="00B87CAA" w14:paraId="1F33A332" w14:textId="77777777" w:rsidTr="00BA6D71">
        <w:trPr>
          <w:jc w:val="center"/>
        </w:trPr>
        <w:tc>
          <w:tcPr>
            <w:tcW w:w="119" w:type="pct"/>
          </w:tcPr>
          <w:p w14:paraId="0112F28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1" w:type="pct"/>
            <w:gridSpan w:val="22"/>
          </w:tcPr>
          <w:p w14:paraId="4EEE18A0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B87CAA" w:rsidRPr="00B87CAA" w14:paraId="34906142" w14:textId="77777777" w:rsidTr="00BA6D71">
        <w:trPr>
          <w:jc w:val="center"/>
        </w:trPr>
        <w:tc>
          <w:tcPr>
            <w:tcW w:w="119" w:type="pct"/>
          </w:tcPr>
          <w:p w14:paraId="1B0877C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87" w:type="pct"/>
            <w:gridSpan w:val="2"/>
          </w:tcPr>
          <w:p w14:paraId="2EE7D32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397" w:type="pct"/>
            <w:gridSpan w:val="2"/>
          </w:tcPr>
          <w:p w14:paraId="0E9B578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«МП» </w:t>
            </w:r>
          </w:p>
        </w:tc>
        <w:tc>
          <w:tcPr>
            <w:tcW w:w="381" w:type="pct"/>
            <w:gridSpan w:val="2"/>
          </w:tcPr>
          <w:p w14:paraId="787AAFC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49" w:type="pct"/>
            <w:gridSpan w:val="2"/>
          </w:tcPr>
          <w:p w14:paraId="15B5A92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39" w:type="pct"/>
          </w:tcPr>
          <w:p w14:paraId="7526100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37" w:type="pct"/>
          </w:tcPr>
          <w:p w14:paraId="5040FF5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</w:tcPr>
          <w:p w14:paraId="68903B3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17" w:type="pct"/>
          </w:tcPr>
          <w:p w14:paraId="003C96E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36" w:type="pct"/>
            <w:gridSpan w:val="2"/>
          </w:tcPr>
          <w:p w14:paraId="2F76FC2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50</w:t>
            </w:r>
          </w:p>
        </w:tc>
        <w:tc>
          <w:tcPr>
            <w:tcW w:w="257" w:type="pct"/>
          </w:tcPr>
          <w:p w14:paraId="02B4604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50</w:t>
            </w:r>
          </w:p>
        </w:tc>
        <w:tc>
          <w:tcPr>
            <w:tcW w:w="246" w:type="pct"/>
            <w:gridSpan w:val="2"/>
          </w:tcPr>
          <w:p w14:paraId="5CDD57A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50</w:t>
            </w:r>
          </w:p>
        </w:tc>
        <w:tc>
          <w:tcPr>
            <w:tcW w:w="259" w:type="pct"/>
          </w:tcPr>
          <w:p w14:paraId="3279A5A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80</w:t>
            </w:r>
          </w:p>
        </w:tc>
        <w:tc>
          <w:tcPr>
            <w:tcW w:w="270" w:type="pct"/>
          </w:tcPr>
          <w:p w14:paraId="7FD4B04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90</w:t>
            </w:r>
          </w:p>
        </w:tc>
        <w:tc>
          <w:tcPr>
            <w:tcW w:w="268" w:type="pct"/>
          </w:tcPr>
          <w:p w14:paraId="1D7CD33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100</w:t>
            </w:r>
          </w:p>
        </w:tc>
        <w:tc>
          <w:tcPr>
            <w:tcW w:w="275" w:type="pct"/>
          </w:tcPr>
          <w:p w14:paraId="58BEC87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37" w:type="pct"/>
          </w:tcPr>
          <w:p w14:paraId="2A1CF93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</w:tr>
      <w:tr w:rsidR="00B87CAA" w:rsidRPr="00B87CAA" w14:paraId="1E6B0C8B" w14:textId="77777777" w:rsidTr="00BA6D71">
        <w:trPr>
          <w:jc w:val="center"/>
        </w:trPr>
        <w:tc>
          <w:tcPr>
            <w:tcW w:w="122" w:type="pct"/>
            <w:gridSpan w:val="2"/>
          </w:tcPr>
          <w:p w14:paraId="21EFEB0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87" w:type="pct"/>
            <w:gridSpan w:val="2"/>
          </w:tcPr>
          <w:p w14:paraId="0C1770E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396" w:type="pct"/>
            <w:gridSpan w:val="2"/>
            <w:shd w:val="clear" w:color="auto" w:fill="auto"/>
          </w:tcPr>
          <w:p w14:paraId="7A52810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4A2D4EE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46" w:type="pct"/>
          </w:tcPr>
          <w:p w14:paraId="4738A78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9" w:type="pct"/>
          </w:tcPr>
          <w:p w14:paraId="63805F1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7" w:type="pct"/>
          </w:tcPr>
          <w:p w14:paraId="4ECD5FF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26" w:type="pct"/>
          </w:tcPr>
          <w:p w14:paraId="37E708F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9" w:type="pct"/>
            <w:gridSpan w:val="2"/>
          </w:tcPr>
          <w:p w14:paraId="355049E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</w:tcPr>
          <w:p w14:paraId="642F9F5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gridSpan w:val="2"/>
          </w:tcPr>
          <w:p w14:paraId="11FFF16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2" w:type="pct"/>
          </w:tcPr>
          <w:p w14:paraId="22DD6D8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9" w:type="pct"/>
          </w:tcPr>
          <w:p w14:paraId="23C00E8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14:paraId="19FAA1F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8" w:type="pct"/>
          </w:tcPr>
          <w:p w14:paraId="3F23844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5" w:type="pct"/>
          </w:tcPr>
          <w:p w14:paraId="50965695" w14:textId="77777777" w:rsidR="00B87CAA" w:rsidRPr="00B87CAA" w:rsidRDefault="00B87CAA" w:rsidP="00B87CAA">
            <w:pPr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37" w:type="pct"/>
            <w:shd w:val="clear" w:color="auto" w:fill="auto"/>
          </w:tcPr>
          <w:p w14:paraId="32847436" w14:textId="77777777" w:rsidR="00B87CAA" w:rsidRPr="00B87CAA" w:rsidRDefault="00B87CAA" w:rsidP="00B87CAA">
            <w:pPr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</w:tr>
    </w:tbl>
    <w:p w14:paraId="0BCCEA92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F4F8DBF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4. Структура муниципальной программы</w:t>
      </w:r>
    </w:p>
    <w:p w14:paraId="39FDC6C2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389"/>
        <w:gridCol w:w="5813"/>
        <w:gridCol w:w="3930"/>
      </w:tblGrid>
      <w:tr w:rsidR="00B87CAA" w:rsidRPr="00B87CAA" w14:paraId="36FC2911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C94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47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DE4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A92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B87CAA" w:rsidRPr="00B87CAA" w14:paraId="36B62E9B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3A3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C71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F8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BC4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4</w:t>
            </w:r>
          </w:p>
        </w:tc>
      </w:tr>
      <w:tr w:rsidR="00B87CAA" w:rsidRPr="00B87CAA" w14:paraId="7A027B80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C91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A74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Направление (подпрограмма) «Повышение профессионального уровня муниципальных служащих органов местного самоуправления города Когалыма»</w:t>
            </w:r>
          </w:p>
          <w:p w14:paraId="5607883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87CAA" w:rsidRPr="00B87CAA" w14:paraId="5C7A03AA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A8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99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Комплекс процессных мероприятий «Дополнительное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деятельности»</w:t>
            </w:r>
          </w:p>
        </w:tc>
      </w:tr>
      <w:tr w:rsidR="00B87CAA" w:rsidRPr="00B87CAA" w14:paraId="70D74A8E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17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B55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09D341F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B3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Срок реализации 2026 – 2029</w:t>
            </w:r>
          </w:p>
        </w:tc>
      </w:tr>
      <w:tr w:rsidR="00B87CAA" w:rsidRPr="00B87CAA" w14:paraId="7D455586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C0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1.1.1.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CF8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079F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Совершенствование системы дополнительного профессионального образования муниципальных служащих; увеличение количества муниципальных служащих, повысивших свою квалификацию и прошедших обучение.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4FD5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</w:tr>
      <w:tr w:rsidR="00B87CAA" w:rsidRPr="00B87CAA" w14:paraId="4D9A26AF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E9E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C58A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Направление (подпрограмма) «Создание условий для развития муниципальной службы в органах местного самоуправления города Когалыма»</w:t>
            </w:r>
          </w:p>
        </w:tc>
      </w:tr>
      <w:tr w:rsidR="00B87CAA" w:rsidRPr="00B87CAA" w14:paraId="5A7A9592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E27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F5E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Комплекс процессных мероприятий 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совершенствованию антикоррупционных механизмов в системе муниципальной службы»</w:t>
            </w:r>
          </w:p>
        </w:tc>
      </w:tr>
      <w:tr w:rsidR="00B87CAA" w:rsidRPr="00B87CAA" w14:paraId="00FFD607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D58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36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555C24D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ADC2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Срок реализации 2026 – 2029</w:t>
            </w:r>
          </w:p>
        </w:tc>
      </w:tr>
      <w:tr w:rsidR="00B87CAA" w:rsidRPr="00B87CAA" w14:paraId="348B184B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94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2.1.1.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8841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Обеспечение мероприятий по повышению результативности и эффективности, а также престижа муниципальной службы в городе Когалыме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046EF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Формирование высококвалифицированного кадрового состава муниципальных служащих, обеспечивающего эффективность муниципального управления в городе Когалыме.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E4433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</w:tr>
      <w:tr w:rsidR="00B87CAA" w:rsidRPr="00B87CAA" w14:paraId="0BFBA0E0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ED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2.</w:t>
            </w:r>
            <w:r w:rsidRPr="00B87CAA">
              <w:rPr>
                <w:spacing w:val="-6"/>
                <w:sz w:val="19"/>
                <w:szCs w:val="19"/>
                <w:lang w:val="en-US"/>
              </w:rPr>
              <w:t>2</w:t>
            </w:r>
            <w:r w:rsidRPr="00B87CAA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88CBA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Комплекс процессных мероприятий «Осуществление переданных государственных полномочий в области регистрации актов гражданского состояния»</w:t>
            </w:r>
          </w:p>
        </w:tc>
      </w:tr>
      <w:tr w:rsidR="00B87CAA" w:rsidRPr="00B87CAA" w14:paraId="327A5FE6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B0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7AA9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28F81DA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Отдел записи актов гражданского состояния Администрации города Когалыма </w:t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73FE0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Срок реализации 2026 – 2029</w:t>
            </w:r>
          </w:p>
        </w:tc>
      </w:tr>
      <w:tr w:rsidR="00B87CAA" w:rsidRPr="00B87CAA" w14:paraId="48AE6FEB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C72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2.2.1.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D2F4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Обеспечение осуществления переданных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AAA86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Обеспечение деятельности отдела записи актов гражданского состояния Администрации города Когалыма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CD5A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  <w:tr w:rsidR="00B87CAA" w:rsidRPr="00B87CAA" w14:paraId="32038581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FF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3</w:t>
            </w:r>
            <w:r w:rsidRPr="00B87CAA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4A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Структурные элементы, не входящие в направления (подпрограммы)</w:t>
            </w:r>
          </w:p>
        </w:tc>
      </w:tr>
      <w:tr w:rsidR="00B87CAA" w:rsidRPr="00B87CAA" w14:paraId="1DA77D55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51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3</w:t>
            </w:r>
            <w:r w:rsidRPr="00B87CAA">
              <w:rPr>
                <w:spacing w:val="-6"/>
                <w:sz w:val="19"/>
                <w:szCs w:val="19"/>
              </w:rPr>
              <w:t>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E4C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B87CAA" w:rsidRPr="00B87CAA" w14:paraId="75DA9560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E8B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F8F3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42F62FE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CC1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Срок реализации 2026 – 2029</w:t>
            </w:r>
          </w:p>
        </w:tc>
      </w:tr>
      <w:tr w:rsidR="00B87CAA" w:rsidRPr="00B87CAA" w14:paraId="7A7CBAD1" w14:textId="77777777" w:rsidTr="00BA6D7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6A0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3</w:t>
            </w:r>
            <w:r w:rsidRPr="00B87CAA">
              <w:rPr>
                <w:spacing w:val="-6"/>
                <w:sz w:val="19"/>
                <w:szCs w:val="19"/>
              </w:rPr>
              <w:t>.1.1.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20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trike/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F28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Обеспечение деятельности должностных лиц и структурных подразделений Администрации города Когалыма (глава города Когалыма, заместители главы города Когалыма, помощник главы города Когалыма,</w:t>
            </w:r>
            <w:r w:rsidRPr="00B87CAA">
              <w:rPr>
                <w:sz w:val="19"/>
                <w:szCs w:val="19"/>
              </w:rPr>
              <w:t xml:space="preserve"> управление муниципальной службы, кадровой политики и делопроизводства</w:t>
            </w: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 xml:space="preserve">, юридическое управление, специальный сектор, отдел финансово-экономического </w:t>
            </w:r>
            <w:r w:rsidRPr="00B87CAA">
              <w:rPr>
                <w:spacing w:val="-6"/>
                <w:sz w:val="19"/>
                <w:szCs w:val="19"/>
              </w:rPr>
              <w:t>обеспечения и контроля, отдел муниципального контроля Администрации города Когалыма).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D35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E17CF73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27E3B6F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FBABDD6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A116A2D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922F2FF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CD118C0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5. Финансовое обеспечение муниципальной программы</w:t>
      </w:r>
    </w:p>
    <w:p w14:paraId="6CAF37BE" w14:textId="77777777" w:rsidR="00B87CAA" w:rsidRPr="00B87CAA" w:rsidRDefault="00B87CAA" w:rsidP="00B87CA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6849"/>
        <w:gridCol w:w="1714"/>
        <w:gridCol w:w="1453"/>
        <w:gridCol w:w="1453"/>
        <w:gridCol w:w="1453"/>
        <w:gridCol w:w="1453"/>
        <w:gridCol w:w="9"/>
      </w:tblGrid>
      <w:tr w:rsidR="00B87CAA" w:rsidRPr="00B87CAA" w14:paraId="3B59700B" w14:textId="77777777" w:rsidTr="00BA6D71"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647E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01F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4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A33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87CAA" w:rsidRPr="00B87CAA" w14:paraId="277D1EEA" w14:textId="77777777" w:rsidTr="00BA6D71">
        <w:trPr>
          <w:gridAfter w:val="1"/>
          <w:wAfter w:w="3" w:type="pct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2CC3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1BB7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247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2026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625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2027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622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2028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FF3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2029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850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Всего</w:t>
            </w:r>
          </w:p>
        </w:tc>
      </w:tr>
      <w:tr w:rsidR="00B87CAA" w:rsidRPr="00B87CAA" w14:paraId="4244047F" w14:textId="77777777" w:rsidTr="00BA6D71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ACA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84F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4F31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D85E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6C7A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56E1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D32D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7</w:t>
            </w:r>
          </w:p>
        </w:tc>
      </w:tr>
      <w:tr w:rsidR="00B87CAA" w:rsidRPr="00B87CAA" w14:paraId="19B8EB2A" w14:textId="77777777" w:rsidTr="00BA6D71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6449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30CA" w14:textId="684A566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t>188309,39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A148" w14:textId="17C6615B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t>188024,78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1036" w14:textId="5BCA40F5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t>187307,70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C547" w14:textId="7D01E476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t>187307,70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1094" w14:textId="2AFF1B4A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t>750949,57</w:t>
            </w:r>
          </w:p>
        </w:tc>
      </w:tr>
      <w:tr w:rsidR="00B87CAA" w:rsidRPr="00B87CAA" w14:paraId="281DFF0D" w14:textId="77777777" w:rsidTr="00BA6D71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6539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0923A09" w14:textId="39F044D8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  <w:lang w:val="en-US"/>
              </w:rPr>
              <w:t>5971</w:t>
            </w:r>
            <w:r w:rsidRPr="00B87CAA">
              <w:rPr>
                <w:sz w:val="19"/>
                <w:szCs w:val="19"/>
              </w:rPr>
              <w:t>,</w:t>
            </w:r>
            <w:r w:rsidRPr="00B87CAA">
              <w:rPr>
                <w:sz w:val="19"/>
                <w:szCs w:val="19"/>
                <w:lang w:val="en-US"/>
              </w:rPr>
              <w:t>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C94E8D" w14:textId="4AA15C0A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6209,10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9D7448D" w14:textId="6C203C09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6477,70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26D9A15" w14:textId="02E1EA44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6477,70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1BCEEB2" w14:textId="7CCC53F5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25135,80</w:t>
            </w:r>
          </w:p>
        </w:tc>
      </w:tr>
      <w:tr w:rsidR="00B87CAA" w:rsidRPr="00B87CAA" w14:paraId="46E6AA60" w14:textId="77777777" w:rsidTr="00BA6D71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6E24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641B72" w14:textId="1FB1ECA0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  <w:lang w:val="en-US"/>
              </w:rPr>
              <w:t>418</w:t>
            </w:r>
            <w:r w:rsidRPr="00B87CAA">
              <w:rPr>
                <w:sz w:val="19"/>
                <w:szCs w:val="19"/>
              </w:rPr>
              <w:t>4,80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7D9904" w14:textId="3C189ED9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3947,00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63F590" w14:textId="75C91E0F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3678,40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D05741" w14:textId="06F3993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3678,40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B00618" w14:textId="01A9A8D4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15488,60</w:t>
            </w:r>
          </w:p>
        </w:tc>
      </w:tr>
      <w:tr w:rsidR="00B87CAA" w:rsidRPr="00B87CAA" w14:paraId="6DEFD6EE" w14:textId="77777777" w:rsidTr="00BA6D71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EEAF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5FD4" w14:textId="7899B2DF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t>178153,29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20F5" w14:textId="5269D913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t>177868,68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21C8" w14:textId="098A484E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t>177151,60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DA22" w14:textId="6015497B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t>177151,60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3A85" w14:textId="3B27E410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t>710325,17</w:t>
            </w:r>
          </w:p>
        </w:tc>
      </w:tr>
      <w:tr w:rsidR="00B87CAA" w:rsidRPr="00B87CAA" w14:paraId="79FA0BCA" w14:textId="77777777" w:rsidTr="00BA6D71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67C4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A950F" w14:textId="368A0A00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52588" w14:textId="0A55C752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DBE61" w14:textId="15C8EA2D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D5F57" w14:textId="5AE5C76A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F46C0" w14:textId="383BDFAA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- </w:t>
            </w:r>
          </w:p>
        </w:tc>
      </w:tr>
      <w:tr w:rsidR="00B87CAA" w:rsidRPr="00B87CAA" w14:paraId="5CF95C49" w14:textId="77777777" w:rsidTr="00BA6D71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2EA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1.</w:t>
            </w:r>
            <w:r w:rsidRPr="00B87CAA">
              <w:rPr>
                <w:sz w:val="19"/>
                <w:szCs w:val="19"/>
                <w:lang w:val="en-US"/>
              </w:rPr>
              <w:t>1</w:t>
            </w:r>
            <w:r w:rsidRPr="00B87CAA">
              <w:rPr>
                <w:sz w:val="19"/>
                <w:szCs w:val="19"/>
              </w:rPr>
              <w:t>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C634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Комплекс процессных мероприятий «Дополнительное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деятельности» всего, в том числе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00B26E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455,00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C9CB0D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7F8831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988ACF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1D3DC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2457,00</w:t>
            </w:r>
          </w:p>
        </w:tc>
      </w:tr>
      <w:tr w:rsidR="00B87CAA" w:rsidRPr="00B87CAA" w14:paraId="53BA23E3" w14:textId="77777777" w:rsidTr="00BA6D71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53A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2687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D6E25B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455,00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B6AAAE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BEA516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D00898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693A0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2457,00</w:t>
            </w:r>
          </w:p>
        </w:tc>
      </w:tr>
      <w:tr w:rsidR="00B87CAA" w:rsidRPr="00B87CAA" w14:paraId="2D919BD1" w14:textId="77777777" w:rsidTr="00BA6D71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8F3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2.1.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D7C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Комплекс процессных мероприятий 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службы» всего, в том числе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A5DBF9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43421,19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F4B5B2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43258,88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EB707D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474AF3" w14:textId="7777777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12F017" w14:textId="77777777" w:rsidR="00B87CAA" w:rsidRPr="00B87CAA" w:rsidRDefault="00B87CAA" w:rsidP="00B87CAA">
            <w:pPr>
              <w:jc w:val="center"/>
              <w:rPr>
                <w:sz w:val="19"/>
                <w:szCs w:val="19"/>
                <w:lang w:val="en-US"/>
              </w:rPr>
            </w:pPr>
            <w:r w:rsidRPr="00B87CAA">
              <w:rPr>
                <w:sz w:val="19"/>
                <w:szCs w:val="19"/>
              </w:rPr>
              <w:t>170963,47</w:t>
            </w:r>
          </w:p>
        </w:tc>
      </w:tr>
      <w:tr w:rsidR="00B87CAA" w:rsidRPr="00B87CAA" w14:paraId="10D5B30D" w14:textId="77777777" w:rsidTr="00B87CAA">
        <w:trPr>
          <w:gridAfter w:val="1"/>
          <w:wAfter w:w="3" w:type="pct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655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2.2.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67DC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Комплекс процессных мероприятий «Осуществление переданных государственных полномочий в области регистрации актов гражданского состояния» всего, в том числе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545808" w14:textId="43F10188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10156,10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22784" w14:textId="6C6B1D54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10156,10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2A920" w14:textId="15913ABC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10156,10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CF16FA" w14:textId="775AA612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10156,10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1534E" w14:textId="42567B83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40624,40</w:t>
            </w:r>
          </w:p>
        </w:tc>
      </w:tr>
      <w:tr w:rsidR="00B87CAA" w:rsidRPr="00B87CAA" w14:paraId="3DB78A60" w14:textId="77777777" w:rsidTr="00B87CAA">
        <w:trPr>
          <w:gridAfter w:val="1"/>
          <w:wAfter w:w="3" w:type="pct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9C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3979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FAEB3" w14:textId="78FBF0FF" w:rsidR="00B87CAA" w:rsidRPr="00B87CAA" w:rsidRDefault="00B87CAA" w:rsidP="00B87CAA">
            <w:pPr>
              <w:jc w:val="center"/>
              <w:rPr>
                <w:sz w:val="19"/>
                <w:szCs w:val="19"/>
                <w:lang w:val="en-US"/>
              </w:rPr>
            </w:pPr>
            <w:r w:rsidRPr="00B87CAA">
              <w:rPr>
                <w:sz w:val="19"/>
                <w:szCs w:val="19"/>
                <w:lang w:val="en-US"/>
              </w:rPr>
              <w:t>5971</w:t>
            </w:r>
            <w:r w:rsidRPr="00B87CAA">
              <w:rPr>
                <w:sz w:val="19"/>
                <w:szCs w:val="19"/>
              </w:rPr>
              <w:t>,</w:t>
            </w:r>
            <w:r w:rsidRPr="00B87CAA">
              <w:rPr>
                <w:sz w:val="19"/>
                <w:szCs w:val="19"/>
                <w:lang w:val="en-US"/>
              </w:rPr>
              <w:t>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DD766" w14:textId="23162B83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6209,10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6D641C" w14:textId="4472E0BE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6477,70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649FB" w14:textId="45FD7BD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6477,70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710AC8" w14:textId="08AE4CCC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25135,80</w:t>
            </w:r>
          </w:p>
        </w:tc>
      </w:tr>
      <w:tr w:rsidR="00B87CAA" w:rsidRPr="00B87CAA" w14:paraId="33D34D43" w14:textId="77777777" w:rsidTr="00B87CAA">
        <w:trPr>
          <w:gridAfter w:val="1"/>
          <w:wAfter w:w="3" w:type="pct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580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8FA9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E354B" w14:textId="173D5E1E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  <w:lang w:val="en-US"/>
              </w:rPr>
              <w:t>418</w:t>
            </w:r>
            <w:r w:rsidRPr="00B87CAA">
              <w:rPr>
                <w:sz w:val="19"/>
                <w:szCs w:val="19"/>
              </w:rPr>
              <w:t>4,80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F2B21" w14:textId="2F9A12AF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3947,00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66343" w14:textId="4F889E0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3678,40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AC5BF" w14:textId="31C88B2B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3678,40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12A5F" w14:textId="280C25E7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15488,60</w:t>
            </w:r>
          </w:p>
        </w:tc>
      </w:tr>
      <w:tr w:rsidR="00B87CAA" w:rsidRPr="00B87CAA" w14:paraId="60166AF2" w14:textId="77777777" w:rsidTr="00B87CAA">
        <w:trPr>
          <w:gridAfter w:val="1"/>
          <w:wAfter w:w="3" w:type="pct"/>
        </w:trPr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D98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7025B7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3E75A" w14:textId="09AA3AA3" w:rsidR="00B87CAA" w:rsidRPr="00B87CAA" w:rsidRDefault="00B87CAA" w:rsidP="00B87CAA">
            <w:pPr>
              <w:jc w:val="center"/>
              <w:rPr>
                <w:sz w:val="19"/>
                <w:szCs w:val="19"/>
                <w:lang w:val="en-US"/>
              </w:rPr>
            </w:pPr>
            <w:r w:rsidRPr="00B87CAA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F2390" w14:textId="0400006D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42A2D" w14:textId="6637437D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2B22C" w14:textId="339601BF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A3A2C" w14:textId="1E52CFBF" w:rsidR="00B87CAA" w:rsidRPr="00B87CAA" w:rsidRDefault="00B87CAA" w:rsidP="00B87CAA">
            <w:pPr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0,00</w:t>
            </w:r>
          </w:p>
        </w:tc>
      </w:tr>
      <w:tr w:rsidR="00B87CAA" w:rsidRPr="00B87CAA" w14:paraId="244EAF3F" w14:textId="77777777" w:rsidTr="00BA6D71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B24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3.1.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80D7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BA36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134277,10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8847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134118,40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E2E6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134254,60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7249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134254,60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2D83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536904,70</w:t>
            </w:r>
          </w:p>
        </w:tc>
      </w:tr>
      <w:tr w:rsidR="00B87CAA" w:rsidRPr="00B87CAA" w14:paraId="7A970ADE" w14:textId="77777777" w:rsidTr="00BA6D71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CCDD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3757" w14:textId="77777777" w:rsidR="00B87CAA" w:rsidRPr="00B87CAA" w:rsidRDefault="00B87CAA" w:rsidP="00B87CAA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4E49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134277,10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2427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134118,40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D496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134254,60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6547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134254,60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2C40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536904,70</w:t>
            </w:r>
          </w:p>
        </w:tc>
      </w:tr>
    </w:tbl>
    <w:p w14:paraId="0F88EE0C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</w:p>
    <w:p w14:paraId="1320FE88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</w:p>
    <w:p w14:paraId="73D15569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</w:p>
    <w:p w14:paraId="40C68B37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</w:p>
    <w:p w14:paraId="1BD79061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37CA9315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показателей структурных элементов</w:t>
      </w:r>
    </w:p>
    <w:p w14:paraId="71796F28" w14:textId="77777777" w:rsidR="00B87CAA" w:rsidRPr="00B87CAA" w:rsidRDefault="00B87CAA" w:rsidP="00B87CAA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B87CAA">
        <w:rPr>
          <w:rFonts w:eastAsia="Calibri"/>
          <w:sz w:val="26"/>
          <w:szCs w:val="26"/>
          <w:lang w:eastAsia="en-US"/>
        </w:rPr>
        <w:t xml:space="preserve">«Развитие муниципальной службы в городе Когалыме» </w:t>
      </w:r>
    </w:p>
    <w:p w14:paraId="5AAA4C43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</w:pPr>
      <w:r w:rsidRPr="00B87CAA">
        <w:rPr>
          <w:sz w:val="22"/>
          <w:szCs w:val="22"/>
        </w:rPr>
        <w:t>(наименование муниципальной программы)</w:t>
      </w:r>
    </w:p>
    <w:p w14:paraId="523C948F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"/>
        <w:gridCol w:w="4796"/>
        <w:gridCol w:w="7900"/>
        <w:gridCol w:w="2398"/>
      </w:tblGrid>
      <w:tr w:rsidR="00B87CAA" w:rsidRPr="00B87CAA" w14:paraId="00BD75A3" w14:textId="77777777" w:rsidTr="00BA6D71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1334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№ </w:t>
            </w:r>
          </w:p>
          <w:p w14:paraId="4519A940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E3BB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12F32A7E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809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66F3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B87CAA" w:rsidRPr="00B87CAA" w14:paraId="554D017C" w14:textId="77777777" w:rsidTr="00BA6D71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9D44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3C9B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D1E9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BC0C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4</w:t>
            </w:r>
          </w:p>
        </w:tc>
      </w:tr>
      <w:tr w:rsidR="00B87CAA" w:rsidRPr="00B87CAA" w14:paraId="1A9CF323" w14:textId="77777777" w:rsidTr="00BA6D71">
        <w:trPr>
          <w:trHeight w:val="1534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C5D2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BF9D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образования, %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7F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19"/>
                <w:szCs w:val="19"/>
              </w:rPr>
            </w:pPr>
            <w:r w:rsidRPr="00B87CAA">
              <w:rPr>
                <w:rFonts w:eastAsia="Calibri"/>
                <w:spacing w:val="-6"/>
                <w:sz w:val="19"/>
                <w:szCs w:val="19"/>
              </w:rPr>
              <w:t>Показатель рассчитывается как отношение количества муниципальных служащих (чел.), получивших дополнительное профессиональное образование в отчетном периоде, к количеству муниципальных служащих (чел.), подлежащих направлению на обучение по программам дополнительного профессионального образования в отчетном периоде, умноженное на 100.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E9D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  <w:tr w:rsidR="00B87CAA" w:rsidRPr="00B87CAA" w14:paraId="74763A71" w14:textId="77777777" w:rsidTr="00BA6D71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3EBD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94E7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службе, %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3D4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19"/>
                <w:szCs w:val="19"/>
              </w:rPr>
            </w:pPr>
            <w:r w:rsidRPr="00B87CAA">
              <w:rPr>
                <w:rFonts w:eastAsia="Calibri"/>
                <w:spacing w:val="-6"/>
                <w:sz w:val="19"/>
                <w:szCs w:val="19"/>
              </w:rPr>
              <w:t>Показатель определяется</w:t>
            </w:r>
            <w:r w:rsidRPr="00B87CAA">
              <w:rPr>
                <w:rFonts w:eastAsia="Calibri"/>
                <w:color w:val="FF0000"/>
                <w:spacing w:val="-6"/>
                <w:sz w:val="19"/>
                <w:szCs w:val="19"/>
              </w:rPr>
              <w:t xml:space="preserve"> </w:t>
            </w:r>
            <w:r w:rsidRPr="00B87CAA">
              <w:rPr>
                <w:rFonts w:eastAsia="Calibri"/>
                <w:spacing w:val="-6"/>
                <w:sz w:val="19"/>
                <w:szCs w:val="19"/>
              </w:rPr>
              <w:t>на основании ежегодного проведения мониторинга исполнения законодательства о муниципальной службе в части обеспечения предоставления муниципальным служащим гарантий, обеспечения расходов, связанных с командировками, материально-технического обеспечения структурных подразделений Администрации города Когалыма и организации представительских расходов (расходы, связанные с приемом делегаций и отдельных лиц, прибывающих на мероприятия в органы местного самоуправления муниципального образования городской округ город Когалым, поздравление руководителей и коллективов предприятий, учреждений и организаций города Когалыма с праздничным датами и профессиональными праздниками, чествование граждан города Когалыма, победителей различных конкурсов и спортивных мероприятий, организация вручения наград).</w:t>
            </w:r>
          </w:p>
          <w:p w14:paraId="0116D09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19"/>
                <w:szCs w:val="19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F801" w14:textId="77777777" w:rsidR="00B87CAA" w:rsidRPr="00B87CAA" w:rsidRDefault="00B87CAA" w:rsidP="00B87C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6AD04EC" w14:textId="77777777" w:rsidR="00B87CAA" w:rsidRPr="00B87CAA" w:rsidRDefault="00B87CAA" w:rsidP="00B87CAA">
      <w:pPr>
        <w:rPr>
          <w:color w:val="000000"/>
          <w:sz w:val="26"/>
          <w:szCs w:val="26"/>
          <w:highlight w:val="yellow"/>
        </w:rPr>
      </w:pPr>
    </w:p>
    <w:p w14:paraId="66A2C5F2" w14:textId="77777777" w:rsidR="00B87CAA" w:rsidRPr="00B87CAA" w:rsidRDefault="00B87CAA" w:rsidP="00B87CAA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B87CAA" w:rsidRPr="00B87CAA" w:rsidSect="00BA6D7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0D90CAA1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 xml:space="preserve">Паспорт </w:t>
      </w:r>
    </w:p>
    <w:p w14:paraId="06BA43AE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комплекса процессных мероприятий</w:t>
      </w:r>
    </w:p>
    <w:p w14:paraId="32C31EBD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«Дополнительное профессиональное образование муниципальных служащих органов местного самоуправления города Когалыма по приоритетным и иным направлениям деятельности»</w:t>
      </w:r>
    </w:p>
    <w:p w14:paraId="027EF8CE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Общие положения</w:t>
      </w:r>
    </w:p>
    <w:p w14:paraId="5C1B9687" w14:textId="77777777" w:rsidR="00B87CAA" w:rsidRPr="00B87CAA" w:rsidRDefault="00B87CAA" w:rsidP="00B87CAA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B87CAA" w:rsidRPr="00B87CAA" w14:paraId="4F036D1A" w14:textId="77777777" w:rsidTr="00BA6D71">
        <w:tc>
          <w:tcPr>
            <w:tcW w:w="2297" w:type="pct"/>
          </w:tcPr>
          <w:p w14:paraId="296AB2E1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703" w:type="pct"/>
          </w:tcPr>
          <w:p w14:paraId="7D5D398D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Управление муниципальной службы, кадровой политики и делопроизводства Администрации города Когалыма </w:t>
            </w:r>
          </w:p>
          <w:p w14:paraId="7C75D1ED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Косолапов Александр Витальевич – начальник управления муниципальной службы, кадровой политики и делопроизводства Администрации города Когалыма</w:t>
            </w:r>
          </w:p>
        </w:tc>
      </w:tr>
      <w:tr w:rsidR="00B87CAA" w:rsidRPr="00B87CAA" w14:paraId="45CE78A4" w14:textId="77777777" w:rsidTr="00BA6D71">
        <w:tc>
          <w:tcPr>
            <w:tcW w:w="2297" w:type="pct"/>
          </w:tcPr>
          <w:p w14:paraId="517D6FF6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703" w:type="pct"/>
          </w:tcPr>
          <w:p w14:paraId="543D1153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1CF6FD1A" w14:textId="77777777" w:rsidR="00B87CAA" w:rsidRPr="00B87CAA" w:rsidRDefault="00B87CAA" w:rsidP="00B87CAA">
      <w:pPr>
        <w:shd w:val="clear" w:color="auto" w:fill="FFFFFF" w:themeFill="background1"/>
        <w:outlineLvl w:val="2"/>
        <w:rPr>
          <w:sz w:val="22"/>
          <w:szCs w:val="22"/>
        </w:rPr>
      </w:pPr>
    </w:p>
    <w:p w14:paraId="4A5899E6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</w:pPr>
      <w:r w:rsidRPr="00B87CAA">
        <w:rPr>
          <w:sz w:val="22"/>
          <w:szCs w:val="22"/>
        </w:rPr>
        <w:t>1. Показатели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2850"/>
        <w:gridCol w:w="1786"/>
        <w:gridCol w:w="1042"/>
        <w:gridCol w:w="857"/>
        <w:gridCol w:w="822"/>
        <w:gridCol w:w="939"/>
        <w:gridCol w:w="826"/>
        <w:gridCol w:w="954"/>
        <w:gridCol w:w="920"/>
        <w:gridCol w:w="2025"/>
        <w:gridCol w:w="1761"/>
      </w:tblGrid>
      <w:tr w:rsidR="00B87CAA" w:rsidRPr="00B87CAA" w14:paraId="5BA3E6EE" w14:textId="77777777" w:rsidTr="00BA6D71">
        <w:trPr>
          <w:trHeight w:val="20"/>
          <w:jc w:val="center"/>
        </w:trPr>
        <w:tc>
          <w:tcPr>
            <w:tcW w:w="291" w:type="pct"/>
            <w:vMerge w:val="restart"/>
            <w:vAlign w:val="center"/>
          </w:tcPr>
          <w:p w14:paraId="4414E30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08" w:type="pct"/>
            <w:vMerge w:val="restart"/>
            <w:vAlign w:val="center"/>
          </w:tcPr>
          <w:p w14:paraId="7056282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69" w:type="pct"/>
            <w:vMerge w:val="restart"/>
            <w:vAlign w:val="center"/>
          </w:tcPr>
          <w:p w14:paraId="3450661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0B698A7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34" w:type="pct"/>
            <w:gridSpan w:val="2"/>
            <w:vAlign w:val="center"/>
          </w:tcPr>
          <w:p w14:paraId="6AF12E8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59" w:type="pct"/>
            <w:gridSpan w:val="4"/>
            <w:vAlign w:val="center"/>
          </w:tcPr>
          <w:p w14:paraId="4193A9B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45" w:type="pct"/>
            <w:tcBorders>
              <w:bottom w:val="nil"/>
            </w:tcBorders>
            <w:shd w:val="clear" w:color="auto" w:fill="auto"/>
            <w:vAlign w:val="center"/>
          </w:tcPr>
          <w:p w14:paraId="58E2D13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63" w:type="pct"/>
            <w:tcBorders>
              <w:bottom w:val="nil"/>
            </w:tcBorders>
            <w:shd w:val="clear" w:color="auto" w:fill="auto"/>
            <w:vAlign w:val="center"/>
          </w:tcPr>
          <w:p w14:paraId="1081B90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B87CAA" w:rsidRPr="00B87CAA" w14:paraId="14EBB48A" w14:textId="77777777" w:rsidTr="00BA6D71">
        <w:trPr>
          <w:trHeight w:val="20"/>
          <w:jc w:val="center"/>
        </w:trPr>
        <w:tc>
          <w:tcPr>
            <w:tcW w:w="291" w:type="pct"/>
            <w:vMerge/>
            <w:vAlign w:val="center"/>
          </w:tcPr>
          <w:p w14:paraId="39DF2AC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08" w:type="pct"/>
            <w:vMerge/>
            <w:vAlign w:val="center"/>
          </w:tcPr>
          <w:p w14:paraId="4179DB5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9" w:type="pct"/>
            <w:vMerge/>
            <w:vAlign w:val="center"/>
          </w:tcPr>
          <w:p w14:paraId="7AE1069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2" w:type="pct"/>
            <w:vMerge/>
            <w:vAlign w:val="center"/>
          </w:tcPr>
          <w:p w14:paraId="25C6316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14:paraId="3F62544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2" w:type="pct"/>
            <w:vAlign w:val="center"/>
          </w:tcPr>
          <w:p w14:paraId="3A48C89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99" w:type="pct"/>
            <w:vAlign w:val="center"/>
          </w:tcPr>
          <w:p w14:paraId="15433E2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87CAA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3" w:type="pct"/>
            <w:vAlign w:val="center"/>
          </w:tcPr>
          <w:p w14:paraId="4FB4A2C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04" w:type="pct"/>
            <w:vAlign w:val="center"/>
          </w:tcPr>
          <w:p w14:paraId="5FD59E1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93" w:type="pct"/>
            <w:vAlign w:val="center"/>
          </w:tcPr>
          <w:p w14:paraId="211F6EA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645" w:type="pct"/>
            <w:tcBorders>
              <w:top w:val="nil"/>
            </w:tcBorders>
            <w:shd w:val="clear" w:color="auto" w:fill="auto"/>
            <w:vAlign w:val="center"/>
          </w:tcPr>
          <w:p w14:paraId="4DE4549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14:paraId="4B8DAB2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87CAA" w:rsidRPr="00B87CAA" w14:paraId="021184D8" w14:textId="77777777" w:rsidTr="00BA6D71">
        <w:trPr>
          <w:trHeight w:val="20"/>
          <w:jc w:val="center"/>
        </w:trPr>
        <w:tc>
          <w:tcPr>
            <w:tcW w:w="291" w:type="pct"/>
            <w:vAlign w:val="center"/>
          </w:tcPr>
          <w:p w14:paraId="3179BC8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08" w:type="pct"/>
            <w:vAlign w:val="center"/>
          </w:tcPr>
          <w:p w14:paraId="2642F2F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69" w:type="pct"/>
            <w:vAlign w:val="center"/>
          </w:tcPr>
          <w:p w14:paraId="7170D39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10720F1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14:paraId="02BA9B7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2" w:type="pct"/>
            <w:vAlign w:val="center"/>
          </w:tcPr>
          <w:p w14:paraId="4BEBB69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99" w:type="pct"/>
            <w:vAlign w:val="center"/>
          </w:tcPr>
          <w:p w14:paraId="2CC9ABA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4FCC32B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04" w:type="pct"/>
            <w:vAlign w:val="center"/>
          </w:tcPr>
          <w:p w14:paraId="67C25DA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93" w:type="pct"/>
            <w:vAlign w:val="center"/>
          </w:tcPr>
          <w:p w14:paraId="26900BA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45" w:type="pct"/>
            <w:vAlign w:val="center"/>
          </w:tcPr>
          <w:p w14:paraId="7F1C487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63" w:type="pct"/>
            <w:vAlign w:val="center"/>
          </w:tcPr>
          <w:p w14:paraId="7B157AB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12</w:t>
            </w:r>
          </w:p>
        </w:tc>
      </w:tr>
      <w:tr w:rsidR="00B87CAA" w:rsidRPr="00B87CAA" w14:paraId="17E05174" w14:textId="77777777" w:rsidTr="00BA6D71">
        <w:trPr>
          <w:trHeight w:val="20"/>
          <w:jc w:val="center"/>
        </w:trPr>
        <w:tc>
          <w:tcPr>
            <w:tcW w:w="291" w:type="pct"/>
            <w:vAlign w:val="center"/>
          </w:tcPr>
          <w:p w14:paraId="7521F52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09" w:type="pct"/>
            <w:gridSpan w:val="11"/>
            <w:vAlign w:val="center"/>
          </w:tcPr>
          <w:p w14:paraId="32C7038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B87CAA" w:rsidRPr="00B87CAA" w14:paraId="07328678" w14:textId="77777777" w:rsidTr="00BA6D71">
        <w:trPr>
          <w:trHeight w:val="20"/>
          <w:jc w:val="center"/>
        </w:trPr>
        <w:tc>
          <w:tcPr>
            <w:tcW w:w="291" w:type="pct"/>
          </w:tcPr>
          <w:p w14:paraId="13A1941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08" w:type="pct"/>
          </w:tcPr>
          <w:p w14:paraId="38BA7AF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569" w:type="pct"/>
          </w:tcPr>
          <w:p w14:paraId="650B217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32" w:type="pct"/>
          </w:tcPr>
          <w:p w14:paraId="770F37E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73" w:type="pct"/>
          </w:tcPr>
          <w:p w14:paraId="1DE188A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2" w:type="pct"/>
          </w:tcPr>
          <w:p w14:paraId="7044CE7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99" w:type="pct"/>
          </w:tcPr>
          <w:p w14:paraId="1AB20DA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63" w:type="pct"/>
          </w:tcPr>
          <w:p w14:paraId="3BC3099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304" w:type="pct"/>
          </w:tcPr>
          <w:p w14:paraId="4454206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93" w:type="pct"/>
          </w:tcPr>
          <w:p w14:paraId="6A6CDA6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645" w:type="pct"/>
          </w:tcPr>
          <w:p w14:paraId="6D027A7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563" w:type="pct"/>
          </w:tcPr>
          <w:p w14:paraId="13217FD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85D6CE1" w14:textId="77777777" w:rsidR="00B87CAA" w:rsidRPr="00B87CAA" w:rsidRDefault="00B87CAA" w:rsidP="00B87CAA">
      <w:pPr>
        <w:jc w:val="center"/>
        <w:rPr>
          <w:sz w:val="26"/>
          <w:szCs w:val="26"/>
        </w:rPr>
        <w:sectPr w:rsidR="00B87CAA" w:rsidRPr="00B87CAA" w:rsidSect="00BA6D7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326D1EC" w14:textId="77777777" w:rsidR="00B87CAA" w:rsidRPr="00B87CAA" w:rsidRDefault="00B87CAA" w:rsidP="00B87CAA">
      <w:pPr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335030F0" w14:textId="77777777" w:rsidR="00B87CAA" w:rsidRPr="00B87CAA" w:rsidRDefault="00B87CAA" w:rsidP="00B87CAA">
      <w:pPr>
        <w:jc w:val="center"/>
        <w:rPr>
          <w:sz w:val="10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031"/>
        <w:gridCol w:w="1023"/>
        <w:gridCol w:w="989"/>
        <w:gridCol w:w="782"/>
        <w:gridCol w:w="794"/>
        <w:gridCol w:w="838"/>
        <w:gridCol w:w="841"/>
        <w:gridCol w:w="847"/>
        <w:gridCol w:w="703"/>
        <w:gridCol w:w="782"/>
        <w:gridCol w:w="917"/>
        <w:gridCol w:w="844"/>
        <w:gridCol w:w="753"/>
        <w:gridCol w:w="986"/>
        <w:gridCol w:w="948"/>
        <w:gridCol w:w="1105"/>
      </w:tblGrid>
      <w:tr w:rsidR="00B87CAA" w:rsidRPr="00B87CAA" w14:paraId="0066FEC8" w14:textId="77777777" w:rsidTr="00BA6D71">
        <w:trPr>
          <w:jc w:val="center"/>
        </w:trPr>
        <w:tc>
          <w:tcPr>
            <w:tcW w:w="163" w:type="pct"/>
            <w:vMerge w:val="restart"/>
            <w:vAlign w:val="center"/>
          </w:tcPr>
          <w:p w14:paraId="267237B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06D10B4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1CA97BE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2D041F9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Единица измерения</w:t>
            </w:r>
          </w:p>
        </w:tc>
        <w:tc>
          <w:tcPr>
            <w:tcW w:w="3197" w:type="pct"/>
            <w:gridSpan w:val="12"/>
            <w:vAlign w:val="center"/>
          </w:tcPr>
          <w:p w14:paraId="123CE4A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2" w:type="pct"/>
            <w:vMerge w:val="restart"/>
            <w:vAlign w:val="center"/>
          </w:tcPr>
          <w:p w14:paraId="451CE41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На конец 2026 года</w:t>
            </w:r>
          </w:p>
        </w:tc>
      </w:tr>
      <w:tr w:rsidR="00B87CAA" w:rsidRPr="00B87CAA" w14:paraId="16FC9572" w14:textId="77777777" w:rsidTr="00BA6D71">
        <w:trPr>
          <w:jc w:val="center"/>
        </w:trPr>
        <w:tc>
          <w:tcPr>
            <w:tcW w:w="163" w:type="pct"/>
            <w:vMerge/>
            <w:vAlign w:val="center"/>
          </w:tcPr>
          <w:p w14:paraId="0A48E985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2A3342E6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26" w:type="pct"/>
            <w:vMerge/>
            <w:vAlign w:val="center"/>
          </w:tcPr>
          <w:p w14:paraId="0B9A4086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15" w:type="pct"/>
            <w:vMerge/>
            <w:vAlign w:val="center"/>
          </w:tcPr>
          <w:p w14:paraId="37AA0A24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249" w:type="pct"/>
          </w:tcPr>
          <w:p w14:paraId="1153E4C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январь</w:t>
            </w:r>
          </w:p>
        </w:tc>
        <w:tc>
          <w:tcPr>
            <w:tcW w:w="253" w:type="pct"/>
          </w:tcPr>
          <w:p w14:paraId="5A7C726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февраль</w:t>
            </w:r>
          </w:p>
        </w:tc>
        <w:tc>
          <w:tcPr>
            <w:tcW w:w="267" w:type="pct"/>
          </w:tcPr>
          <w:p w14:paraId="733E61B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март</w:t>
            </w:r>
          </w:p>
        </w:tc>
        <w:tc>
          <w:tcPr>
            <w:tcW w:w="268" w:type="pct"/>
          </w:tcPr>
          <w:p w14:paraId="3B368F9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апрель</w:t>
            </w:r>
          </w:p>
        </w:tc>
        <w:tc>
          <w:tcPr>
            <w:tcW w:w="270" w:type="pct"/>
          </w:tcPr>
          <w:p w14:paraId="372EF74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май</w:t>
            </w:r>
          </w:p>
        </w:tc>
        <w:tc>
          <w:tcPr>
            <w:tcW w:w="224" w:type="pct"/>
          </w:tcPr>
          <w:p w14:paraId="1FD263A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июнь</w:t>
            </w:r>
          </w:p>
        </w:tc>
        <w:tc>
          <w:tcPr>
            <w:tcW w:w="249" w:type="pct"/>
          </w:tcPr>
          <w:p w14:paraId="65468C6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июль</w:t>
            </w:r>
          </w:p>
        </w:tc>
        <w:tc>
          <w:tcPr>
            <w:tcW w:w="292" w:type="pct"/>
          </w:tcPr>
          <w:p w14:paraId="5E846FB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август</w:t>
            </w:r>
          </w:p>
        </w:tc>
        <w:tc>
          <w:tcPr>
            <w:tcW w:w="269" w:type="pct"/>
          </w:tcPr>
          <w:p w14:paraId="19BE400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сентябрь</w:t>
            </w:r>
          </w:p>
        </w:tc>
        <w:tc>
          <w:tcPr>
            <w:tcW w:w="240" w:type="pct"/>
          </w:tcPr>
          <w:p w14:paraId="32AA4A9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октябрь</w:t>
            </w:r>
          </w:p>
        </w:tc>
        <w:tc>
          <w:tcPr>
            <w:tcW w:w="314" w:type="pct"/>
          </w:tcPr>
          <w:p w14:paraId="49FD6A9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ноябрь</w:t>
            </w:r>
          </w:p>
        </w:tc>
        <w:tc>
          <w:tcPr>
            <w:tcW w:w="302" w:type="pct"/>
          </w:tcPr>
          <w:p w14:paraId="19EED882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декабрь</w:t>
            </w:r>
          </w:p>
        </w:tc>
        <w:tc>
          <w:tcPr>
            <w:tcW w:w="352" w:type="pct"/>
            <w:vMerge/>
          </w:tcPr>
          <w:p w14:paraId="7AF4A8CC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</w:tr>
      <w:tr w:rsidR="00B87CAA" w:rsidRPr="00B87CAA" w14:paraId="73F85A45" w14:textId="77777777" w:rsidTr="00BA6D71">
        <w:trPr>
          <w:jc w:val="center"/>
        </w:trPr>
        <w:tc>
          <w:tcPr>
            <w:tcW w:w="163" w:type="pct"/>
          </w:tcPr>
          <w:p w14:paraId="72FDE94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</w:t>
            </w:r>
          </w:p>
        </w:tc>
        <w:tc>
          <w:tcPr>
            <w:tcW w:w="647" w:type="pct"/>
          </w:tcPr>
          <w:p w14:paraId="11EBA28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2</w:t>
            </w:r>
          </w:p>
        </w:tc>
        <w:tc>
          <w:tcPr>
            <w:tcW w:w="326" w:type="pct"/>
          </w:tcPr>
          <w:p w14:paraId="17C735E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3</w:t>
            </w:r>
          </w:p>
        </w:tc>
        <w:tc>
          <w:tcPr>
            <w:tcW w:w="315" w:type="pct"/>
          </w:tcPr>
          <w:p w14:paraId="506C2B2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4</w:t>
            </w:r>
          </w:p>
        </w:tc>
        <w:tc>
          <w:tcPr>
            <w:tcW w:w="249" w:type="pct"/>
          </w:tcPr>
          <w:p w14:paraId="60C116A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  <w:tc>
          <w:tcPr>
            <w:tcW w:w="253" w:type="pct"/>
          </w:tcPr>
          <w:p w14:paraId="6A8F763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267" w:type="pct"/>
          </w:tcPr>
          <w:p w14:paraId="1CB7CD0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268" w:type="pct"/>
          </w:tcPr>
          <w:p w14:paraId="5240D78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8</w:t>
            </w:r>
          </w:p>
        </w:tc>
        <w:tc>
          <w:tcPr>
            <w:tcW w:w="270" w:type="pct"/>
          </w:tcPr>
          <w:p w14:paraId="1C998EB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9</w:t>
            </w:r>
          </w:p>
        </w:tc>
        <w:tc>
          <w:tcPr>
            <w:tcW w:w="224" w:type="pct"/>
          </w:tcPr>
          <w:p w14:paraId="4A05DF0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49" w:type="pct"/>
          </w:tcPr>
          <w:p w14:paraId="5E4AA8E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11</w:t>
            </w:r>
          </w:p>
        </w:tc>
        <w:tc>
          <w:tcPr>
            <w:tcW w:w="292" w:type="pct"/>
          </w:tcPr>
          <w:p w14:paraId="713E5BB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12</w:t>
            </w:r>
          </w:p>
        </w:tc>
        <w:tc>
          <w:tcPr>
            <w:tcW w:w="269" w:type="pct"/>
          </w:tcPr>
          <w:p w14:paraId="0051655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13</w:t>
            </w:r>
          </w:p>
        </w:tc>
        <w:tc>
          <w:tcPr>
            <w:tcW w:w="240" w:type="pct"/>
          </w:tcPr>
          <w:p w14:paraId="4DAA20D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14</w:t>
            </w:r>
          </w:p>
        </w:tc>
        <w:tc>
          <w:tcPr>
            <w:tcW w:w="314" w:type="pct"/>
          </w:tcPr>
          <w:p w14:paraId="12BB78B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15</w:t>
            </w:r>
          </w:p>
        </w:tc>
        <w:tc>
          <w:tcPr>
            <w:tcW w:w="302" w:type="pct"/>
          </w:tcPr>
          <w:p w14:paraId="3D1379D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16</w:t>
            </w:r>
          </w:p>
        </w:tc>
        <w:tc>
          <w:tcPr>
            <w:tcW w:w="352" w:type="pct"/>
          </w:tcPr>
          <w:p w14:paraId="2F3734F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17</w:t>
            </w:r>
          </w:p>
        </w:tc>
      </w:tr>
      <w:tr w:rsidR="00B87CAA" w:rsidRPr="00B87CAA" w14:paraId="4E1A90B0" w14:textId="77777777" w:rsidTr="00BA6D71">
        <w:trPr>
          <w:jc w:val="center"/>
        </w:trPr>
        <w:tc>
          <w:tcPr>
            <w:tcW w:w="163" w:type="pct"/>
          </w:tcPr>
          <w:p w14:paraId="19AC082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1.</w:t>
            </w:r>
          </w:p>
        </w:tc>
        <w:tc>
          <w:tcPr>
            <w:tcW w:w="4837" w:type="pct"/>
            <w:gridSpan w:val="16"/>
          </w:tcPr>
          <w:p w14:paraId="77C14FA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B87CAA" w:rsidRPr="00B87CAA" w14:paraId="10CD4C48" w14:textId="77777777" w:rsidTr="00BA6D71">
        <w:trPr>
          <w:jc w:val="center"/>
        </w:trPr>
        <w:tc>
          <w:tcPr>
            <w:tcW w:w="163" w:type="pct"/>
          </w:tcPr>
          <w:p w14:paraId="6C2D9F0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1.1.</w:t>
            </w:r>
          </w:p>
        </w:tc>
        <w:tc>
          <w:tcPr>
            <w:tcW w:w="647" w:type="pct"/>
          </w:tcPr>
          <w:p w14:paraId="2D3BC43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326" w:type="pct"/>
          </w:tcPr>
          <w:p w14:paraId="68E41E3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«МП»</w:t>
            </w:r>
          </w:p>
        </w:tc>
        <w:tc>
          <w:tcPr>
            <w:tcW w:w="315" w:type="pct"/>
          </w:tcPr>
          <w:p w14:paraId="12681DD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%</w:t>
            </w:r>
          </w:p>
        </w:tc>
        <w:tc>
          <w:tcPr>
            <w:tcW w:w="249" w:type="pct"/>
          </w:tcPr>
          <w:p w14:paraId="3F4C9BB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3" w:type="pct"/>
          </w:tcPr>
          <w:p w14:paraId="78FF801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67" w:type="pct"/>
          </w:tcPr>
          <w:p w14:paraId="7CE1074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5FE13FC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70" w:type="pct"/>
          </w:tcPr>
          <w:p w14:paraId="5F58A16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24" w:type="pct"/>
          </w:tcPr>
          <w:p w14:paraId="66353D7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50</w:t>
            </w:r>
          </w:p>
        </w:tc>
        <w:tc>
          <w:tcPr>
            <w:tcW w:w="249" w:type="pct"/>
          </w:tcPr>
          <w:p w14:paraId="2383F5E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50</w:t>
            </w:r>
          </w:p>
        </w:tc>
        <w:tc>
          <w:tcPr>
            <w:tcW w:w="292" w:type="pct"/>
          </w:tcPr>
          <w:p w14:paraId="187D08B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50</w:t>
            </w:r>
          </w:p>
        </w:tc>
        <w:tc>
          <w:tcPr>
            <w:tcW w:w="269" w:type="pct"/>
          </w:tcPr>
          <w:p w14:paraId="0FC51D7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80</w:t>
            </w:r>
          </w:p>
        </w:tc>
        <w:tc>
          <w:tcPr>
            <w:tcW w:w="240" w:type="pct"/>
            <w:shd w:val="clear" w:color="auto" w:fill="auto"/>
          </w:tcPr>
          <w:p w14:paraId="180934A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90</w:t>
            </w:r>
          </w:p>
        </w:tc>
        <w:tc>
          <w:tcPr>
            <w:tcW w:w="314" w:type="pct"/>
            <w:shd w:val="clear" w:color="auto" w:fill="auto"/>
          </w:tcPr>
          <w:p w14:paraId="3435C84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100</w:t>
            </w:r>
          </w:p>
        </w:tc>
        <w:tc>
          <w:tcPr>
            <w:tcW w:w="302" w:type="pct"/>
            <w:shd w:val="clear" w:color="auto" w:fill="auto"/>
          </w:tcPr>
          <w:p w14:paraId="0E503A6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100</w:t>
            </w:r>
          </w:p>
        </w:tc>
        <w:tc>
          <w:tcPr>
            <w:tcW w:w="352" w:type="pct"/>
            <w:shd w:val="clear" w:color="auto" w:fill="auto"/>
          </w:tcPr>
          <w:p w14:paraId="36DE7F7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B87CAA">
              <w:rPr>
                <w:spacing w:val="-6"/>
                <w:kern w:val="2"/>
                <w:sz w:val="19"/>
                <w:szCs w:val="19"/>
              </w:rPr>
              <w:t>100</w:t>
            </w:r>
          </w:p>
        </w:tc>
      </w:tr>
    </w:tbl>
    <w:p w14:paraId="2EF41B48" w14:textId="77777777" w:rsidR="00B87CAA" w:rsidRPr="00B87CAA" w:rsidRDefault="00B87CAA" w:rsidP="00B87CAA">
      <w:pPr>
        <w:shd w:val="clear" w:color="auto" w:fill="FFFFFF"/>
        <w:jc w:val="center"/>
        <w:outlineLvl w:val="2"/>
        <w:rPr>
          <w:sz w:val="10"/>
          <w:szCs w:val="26"/>
          <w:highlight w:val="yellow"/>
        </w:rPr>
      </w:pPr>
    </w:p>
    <w:p w14:paraId="65C76AAD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E5460AA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1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4018"/>
        <w:gridCol w:w="1262"/>
        <w:gridCol w:w="1221"/>
        <w:gridCol w:w="1434"/>
        <w:gridCol w:w="1441"/>
        <w:gridCol w:w="1434"/>
        <w:gridCol w:w="1434"/>
        <w:gridCol w:w="1434"/>
        <w:gridCol w:w="1453"/>
      </w:tblGrid>
      <w:tr w:rsidR="00B87CAA" w:rsidRPr="00B87CAA" w14:paraId="06B754D9" w14:textId="77777777" w:rsidTr="00BA6D71">
        <w:trPr>
          <w:trHeight w:val="20"/>
          <w:jc w:val="center"/>
        </w:trPr>
        <w:tc>
          <w:tcPr>
            <w:tcW w:w="179" w:type="pct"/>
            <w:vMerge w:val="restart"/>
            <w:vAlign w:val="center"/>
          </w:tcPr>
          <w:p w14:paraId="760D3039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№</w:t>
            </w:r>
          </w:p>
          <w:p w14:paraId="72FFEC12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 xml:space="preserve"> п/п</w:t>
            </w:r>
          </w:p>
        </w:tc>
        <w:tc>
          <w:tcPr>
            <w:tcW w:w="1280" w:type="pct"/>
            <w:vMerge w:val="restart"/>
            <w:vAlign w:val="center"/>
          </w:tcPr>
          <w:p w14:paraId="5F1067FF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Наименование мероприятия (результата)</w:t>
            </w:r>
          </w:p>
        </w:tc>
        <w:tc>
          <w:tcPr>
            <w:tcW w:w="402" w:type="pct"/>
            <w:vMerge w:val="restart"/>
            <w:vAlign w:val="center"/>
          </w:tcPr>
          <w:p w14:paraId="13728C6A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Тип мероприятия (результата)</w:t>
            </w:r>
          </w:p>
        </w:tc>
        <w:tc>
          <w:tcPr>
            <w:tcW w:w="389" w:type="pct"/>
            <w:vMerge w:val="restart"/>
            <w:vAlign w:val="center"/>
          </w:tcPr>
          <w:p w14:paraId="2C816BC4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Единица измерения</w:t>
            </w:r>
          </w:p>
        </w:tc>
        <w:tc>
          <w:tcPr>
            <w:tcW w:w="916" w:type="pct"/>
            <w:gridSpan w:val="2"/>
            <w:vAlign w:val="center"/>
          </w:tcPr>
          <w:p w14:paraId="7C100CF3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Базовое значение</w:t>
            </w:r>
          </w:p>
        </w:tc>
        <w:tc>
          <w:tcPr>
            <w:tcW w:w="1834" w:type="pct"/>
            <w:gridSpan w:val="4"/>
            <w:vAlign w:val="center"/>
          </w:tcPr>
          <w:p w14:paraId="0ECDC2D0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87CAA" w:rsidRPr="00B87CAA" w14:paraId="3922DD66" w14:textId="77777777" w:rsidTr="00BA6D71">
        <w:trPr>
          <w:trHeight w:val="20"/>
          <w:jc w:val="center"/>
        </w:trPr>
        <w:tc>
          <w:tcPr>
            <w:tcW w:w="179" w:type="pct"/>
            <w:vMerge/>
            <w:vAlign w:val="center"/>
          </w:tcPr>
          <w:p w14:paraId="423EAD8C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</w:p>
        </w:tc>
        <w:tc>
          <w:tcPr>
            <w:tcW w:w="1280" w:type="pct"/>
            <w:vMerge/>
            <w:vAlign w:val="center"/>
          </w:tcPr>
          <w:p w14:paraId="7994ADD8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</w:p>
        </w:tc>
        <w:tc>
          <w:tcPr>
            <w:tcW w:w="402" w:type="pct"/>
            <w:vMerge/>
            <w:vAlign w:val="center"/>
          </w:tcPr>
          <w:p w14:paraId="57DE3D70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</w:p>
        </w:tc>
        <w:tc>
          <w:tcPr>
            <w:tcW w:w="389" w:type="pct"/>
            <w:vMerge/>
            <w:vAlign w:val="center"/>
          </w:tcPr>
          <w:p w14:paraId="03E7E934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</w:p>
        </w:tc>
        <w:tc>
          <w:tcPr>
            <w:tcW w:w="457" w:type="pct"/>
            <w:vAlign w:val="center"/>
          </w:tcPr>
          <w:p w14:paraId="72EA188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значение</w:t>
            </w:r>
          </w:p>
        </w:tc>
        <w:tc>
          <w:tcPr>
            <w:tcW w:w="459" w:type="pct"/>
            <w:vAlign w:val="center"/>
          </w:tcPr>
          <w:p w14:paraId="19BAD19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год</w:t>
            </w:r>
          </w:p>
        </w:tc>
        <w:tc>
          <w:tcPr>
            <w:tcW w:w="457" w:type="pct"/>
            <w:vAlign w:val="center"/>
          </w:tcPr>
          <w:p w14:paraId="2F06BD9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2026</w:t>
            </w:r>
          </w:p>
        </w:tc>
        <w:tc>
          <w:tcPr>
            <w:tcW w:w="457" w:type="pct"/>
            <w:vAlign w:val="center"/>
          </w:tcPr>
          <w:p w14:paraId="30A4CEE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2027</w:t>
            </w:r>
          </w:p>
        </w:tc>
        <w:tc>
          <w:tcPr>
            <w:tcW w:w="457" w:type="pct"/>
            <w:vAlign w:val="center"/>
          </w:tcPr>
          <w:p w14:paraId="3DA26DD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2028</w:t>
            </w:r>
          </w:p>
        </w:tc>
        <w:tc>
          <w:tcPr>
            <w:tcW w:w="463" w:type="pct"/>
            <w:vAlign w:val="center"/>
          </w:tcPr>
          <w:p w14:paraId="1B5C25C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2029</w:t>
            </w:r>
          </w:p>
        </w:tc>
      </w:tr>
      <w:tr w:rsidR="00B87CAA" w:rsidRPr="00B87CAA" w14:paraId="2D70AE87" w14:textId="77777777" w:rsidTr="00BA6D71">
        <w:trPr>
          <w:trHeight w:val="313"/>
          <w:jc w:val="center"/>
        </w:trPr>
        <w:tc>
          <w:tcPr>
            <w:tcW w:w="179" w:type="pct"/>
            <w:vAlign w:val="center"/>
          </w:tcPr>
          <w:p w14:paraId="0994672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1</w:t>
            </w:r>
          </w:p>
        </w:tc>
        <w:tc>
          <w:tcPr>
            <w:tcW w:w="1280" w:type="pct"/>
            <w:vAlign w:val="center"/>
          </w:tcPr>
          <w:p w14:paraId="1D46EA0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2</w:t>
            </w:r>
          </w:p>
        </w:tc>
        <w:tc>
          <w:tcPr>
            <w:tcW w:w="402" w:type="pct"/>
            <w:vAlign w:val="center"/>
          </w:tcPr>
          <w:p w14:paraId="448C459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3</w:t>
            </w:r>
          </w:p>
        </w:tc>
        <w:tc>
          <w:tcPr>
            <w:tcW w:w="389" w:type="pct"/>
            <w:vAlign w:val="center"/>
          </w:tcPr>
          <w:p w14:paraId="5455824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4</w:t>
            </w:r>
          </w:p>
        </w:tc>
        <w:tc>
          <w:tcPr>
            <w:tcW w:w="457" w:type="pct"/>
            <w:vAlign w:val="center"/>
          </w:tcPr>
          <w:p w14:paraId="6F74876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5</w:t>
            </w:r>
          </w:p>
        </w:tc>
        <w:tc>
          <w:tcPr>
            <w:tcW w:w="459" w:type="pct"/>
            <w:vAlign w:val="center"/>
          </w:tcPr>
          <w:p w14:paraId="647B8CE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6</w:t>
            </w:r>
          </w:p>
        </w:tc>
        <w:tc>
          <w:tcPr>
            <w:tcW w:w="457" w:type="pct"/>
            <w:vAlign w:val="center"/>
          </w:tcPr>
          <w:p w14:paraId="72D957F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7</w:t>
            </w:r>
          </w:p>
        </w:tc>
        <w:tc>
          <w:tcPr>
            <w:tcW w:w="457" w:type="pct"/>
            <w:vAlign w:val="center"/>
          </w:tcPr>
          <w:p w14:paraId="171003E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8</w:t>
            </w:r>
          </w:p>
        </w:tc>
        <w:tc>
          <w:tcPr>
            <w:tcW w:w="457" w:type="pct"/>
            <w:vAlign w:val="center"/>
          </w:tcPr>
          <w:p w14:paraId="5C72B43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9</w:t>
            </w:r>
          </w:p>
        </w:tc>
        <w:tc>
          <w:tcPr>
            <w:tcW w:w="463" w:type="pct"/>
            <w:vAlign w:val="center"/>
          </w:tcPr>
          <w:p w14:paraId="3778B97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10</w:t>
            </w:r>
          </w:p>
        </w:tc>
      </w:tr>
      <w:tr w:rsidR="00B87CAA" w:rsidRPr="00B87CAA" w14:paraId="45D743D4" w14:textId="77777777" w:rsidTr="00BA6D71">
        <w:trPr>
          <w:trHeight w:val="313"/>
          <w:jc w:val="center"/>
        </w:trPr>
        <w:tc>
          <w:tcPr>
            <w:tcW w:w="179" w:type="pct"/>
            <w:vAlign w:val="center"/>
          </w:tcPr>
          <w:p w14:paraId="56E43AC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t>1.</w:t>
            </w:r>
          </w:p>
        </w:tc>
        <w:tc>
          <w:tcPr>
            <w:tcW w:w="4821" w:type="pct"/>
            <w:gridSpan w:val="9"/>
            <w:vAlign w:val="center"/>
          </w:tcPr>
          <w:p w14:paraId="0CAF8D9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B87CAA">
              <w:rPr>
                <w:spacing w:val="-6"/>
              </w:rPr>
              <w:t>Задача «</w:t>
            </w:r>
            <w:r w:rsidRPr="00B87CAA"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B87CAA" w:rsidRPr="00B87CAA" w14:paraId="5A7FE3B4" w14:textId="77777777" w:rsidTr="00BA6D71">
        <w:trPr>
          <w:trHeight w:val="20"/>
          <w:jc w:val="center"/>
        </w:trPr>
        <w:tc>
          <w:tcPr>
            <w:tcW w:w="179" w:type="pct"/>
          </w:tcPr>
          <w:p w14:paraId="6E51E66B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1.1.</w:t>
            </w:r>
          </w:p>
        </w:tc>
        <w:tc>
          <w:tcPr>
            <w:tcW w:w="1280" w:type="pct"/>
            <w:shd w:val="clear" w:color="auto" w:fill="FFFFFF" w:themeFill="background1"/>
          </w:tcPr>
          <w:p w14:paraId="57017EDF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trike/>
              </w:rPr>
            </w:pPr>
            <w:r w:rsidRPr="00B87CAA">
              <w:t>Мероприятие (результат) «Повышена квалификация руководителей и специалистов органов местного самоуправления города Когалыма по приоритетным и иным направлениям деятельности</w:t>
            </w:r>
          </w:p>
        </w:tc>
        <w:tc>
          <w:tcPr>
            <w:tcW w:w="402" w:type="pct"/>
          </w:tcPr>
          <w:p w14:paraId="6F6D0F58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Повышение квалификации кадров</w:t>
            </w:r>
          </w:p>
        </w:tc>
        <w:tc>
          <w:tcPr>
            <w:tcW w:w="389" w:type="pct"/>
          </w:tcPr>
          <w:p w14:paraId="45F2971C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%</w:t>
            </w:r>
          </w:p>
        </w:tc>
        <w:tc>
          <w:tcPr>
            <w:tcW w:w="457" w:type="pct"/>
          </w:tcPr>
          <w:p w14:paraId="069BD5A2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100</w:t>
            </w:r>
          </w:p>
        </w:tc>
        <w:tc>
          <w:tcPr>
            <w:tcW w:w="459" w:type="pct"/>
          </w:tcPr>
          <w:p w14:paraId="235F4DC4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2024</w:t>
            </w:r>
          </w:p>
        </w:tc>
        <w:tc>
          <w:tcPr>
            <w:tcW w:w="457" w:type="pct"/>
          </w:tcPr>
          <w:p w14:paraId="1A372E99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100</w:t>
            </w:r>
          </w:p>
        </w:tc>
        <w:tc>
          <w:tcPr>
            <w:tcW w:w="457" w:type="pct"/>
          </w:tcPr>
          <w:p w14:paraId="5203679E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100</w:t>
            </w:r>
          </w:p>
        </w:tc>
        <w:tc>
          <w:tcPr>
            <w:tcW w:w="457" w:type="pct"/>
          </w:tcPr>
          <w:p w14:paraId="67AAEF8A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100</w:t>
            </w:r>
          </w:p>
        </w:tc>
        <w:tc>
          <w:tcPr>
            <w:tcW w:w="463" w:type="pct"/>
          </w:tcPr>
          <w:p w14:paraId="23B4647D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100</w:t>
            </w:r>
          </w:p>
        </w:tc>
      </w:tr>
    </w:tbl>
    <w:p w14:paraId="774F577D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  <w:sectPr w:rsidR="00B87CAA" w:rsidRPr="00B87CAA" w:rsidSect="00BA6D7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39DC5437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4. Финансовое обеспечение комплекса процессных мероприятий</w:t>
      </w:r>
    </w:p>
    <w:p w14:paraId="54979AEB" w14:textId="77777777" w:rsidR="00B87CAA" w:rsidRPr="00B87CAA" w:rsidRDefault="00B87CAA" w:rsidP="00B87CAA">
      <w:pPr>
        <w:shd w:val="clear" w:color="auto" w:fill="FFFFFF" w:themeFill="background1"/>
        <w:rPr>
          <w:sz w:val="16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9953"/>
        <w:gridCol w:w="1155"/>
        <w:gridCol w:w="986"/>
        <w:gridCol w:w="982"/>
        <w:gridCol w:w="986"/>
        <w:gridCol w:w="1205"/>
      </w:tblGrid>
      <w:tr w:rsidR="00B87CAA" w:rsidRPr="00B87CAA" w14:paraId="5A164B8A" w14:textId="77777777" w:rsidTr="00BA6D71">
        <w:trPr>
          <w:jc w:val="center"/>
        </w:trPr>
        <w:tc>
          <w:tcPr>
            <w:tcW w:w="136" w:type="pct"/>
            <w:vMerge w:val="restart"/>
          </w:tcPr>
          <w:p w14:paraId="571F1A8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№</w:t>
            </w:r>
          </w:p>
          <w:p w14:paraId="5F48F81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3171" w:type="pct"/>
            <w:vMerge w:val="restart"/>
            <w:vAlign w:val="center"/>
          </w:tcPr>
          <w:p w14:paraId="0D61944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3" w:type="pct"/>
            <w:gridSpan w:val="5"/>
            <w:vAlign w:val="center"/>
          </w:tcPr>
          <w:p w14:paraId="7381EAB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87CAA" w:rsidRPr="00B87CAA" w14:paraId="234F6326" w14:textId="77777777" w:rsidTr="00BA6D71">
        <w:trPr>
          <w:jc w:val="center"/>
        </w:trPr>
        <w:tc>
          <w:tcPr>
            <w:tcW w:w="136" w:type="pct"/>
            <w:vMerge/>
          </w:tcPr>
          <w:p w14:paraId="245CDE0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  <w:vMerge/>
            <w:vAlign w:val="center"/>
          </w:tcPr>
          <w:p w14:paraId="19BF684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8" w:type="pct"/>
            <w:vAlign w:val="center"/>
          </w:tcPr>
          <w:p w14:paraId="5F1101B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14" w:type="pct"/>
            <w:vAlign w:val="center"/>
          </w:tcPr>
          <w:p w14:paraId="2A7B24E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13" w:type="pct"/>
            <w:vAlign w:val="center"/>
          </w:tcPr>
          <w:p w14:paraId="51440CA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14" w:type="pct"/>
            <w:vAlign w:val="center"/>
          </w:tcPr>
          <w:p w14:paraId="3AA584B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384" w:type="pct"/>
            <w:vAlign w:val="center"/>
          </w:tcPr>
          <w:p w14:paraId="7AE0F62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B87CAA" w:rsidRPr="00B87CAA" w14:paraId="726DA617" w14:textId="77777777" w:rsidTr="00BA6D71">
        <w:trPr>
          <w:jc w:val="center"/>
        </w:trPr>
        <w:tc>
          <w:tcPr>
            <w:tcW w:w="136" w:type="pct"/>
          </w:tcPr>
          <w:p w14:paraId="379B78C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171" w:type="pct"/>
            <w:vAlign w:val="center"/>
          </w:tcPr>
          <w:p w14:paraId="627456A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8" w:type="pct"/>
            <w:vAlign w:val="center"/>
          </w:tcPr>
          <w:p w14:paraId="242E57D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4" w:type="pct"/>
            <w:vAlign w:val="center"/>
          </w:tcPr>
          <w:p w14:paraId="20ED560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3" w:type="pct"/>
            <w:vAlign w:val="center"/>
          </w:tcPr>
          <w:p w14:paraId="4C0B4DB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4" w:type="pct"/>
            <w:vAlign w:val="center"/>
          </w:tcPr>
          <w:p w14:paraId="68B0941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84" w:type="pct"/>
            <w:vAlign w:val="center"/>
          </w:tcPr>
          <w:p w14:paraId="592EC5F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7</w:t>
            </w:r>
          </w:p>
        </w:tc>
      </w:tr>
      <w:tr w:rsidR="00B87CAA" w:rsidRPr="00B87CAA" w14:paraId="15CED7C0" w14:textId="77777777" w:rsidTr="00BA6D71">
        <w:trPr>
          <w:jc w:val="center"/>
        </w:trPr>
        <w:tc>
          <w:tcPr>
            <w:tcW w:w="136" w:type="pct"/>
          </w:tcPr>
          <w:p w14:paraId="7389A8E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  <w:vAlign w:val="center"/>
          </w:tcPr>
          <w:p w14:paraId="0320A891" w14:textId="77777777" w:rsidR="00B87CAA" w:rsidRPr="00B87CAA" w:rsidRDefault="00B87CAA" w:rsidP="00B87CAA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EF7AA6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455,00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410014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491,40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AD04F0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A346D3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0EC1C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2457,00</w:t>
            </w:r>
          </w:p>
        </w:tc>
      </w:tr>
      <w:tr w:rsidR="00B87CAA" w:rsidRPr="00B87CAA" w14:paraId="51C0E52F" w14:textId="77777777" w:rsidTr="00BA6D71">
        <w:trPr>
          <w:jc w:val="center"/>
        </w:trPr>
        <w:tc>
          <w:tcPr>
            <w:tcW w:w="136" w:type="pct"/>
          </w:tcPr>
          <w:p w14:paraId="3B3791AE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</w:tcPr>
          <w:p w14:paraId="5DDC8B23" w14:textId="77777777" w:rsidR="00B87CAA" w:rsidRPr="00B87CAA" w:rsidRDefault="00B87CAA" w:rsidP="00B87CAA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D2B021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455,00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BBC9D6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491,40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3B0DA8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87A39F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CF070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2457,00</w:t>
            </w:r>
          </w:p>
        </w:tc>
      </w:tr>
      <w:tr w:rsidR="00B87CAA" w:rsidRPr="00B87CAA" w14:paraId="57081CCC" w14:textId="77777777" w:rsidTr="00BA6D71">
        <w:trPr>
          <w:jc w:val="center"/>
        </w:trPr>
        <w:tc>
          <w:tcPr>
            <w:tcW w:w="136" w:type="pct"/>
          </w:tcPr>
          <w:p w14:paraId="7025168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3171" w:type="pct"/>
          </w:tcPr>
          <w:p w14:paraId="59DD82A5" w14:textId="77777777" w:rsidR="00B87CAA" w:rsidRPr="00B87CAA" w:rsidRDefault="00B87CAA" w:rsidP="00B87CAA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Мероприятие (результат) «Повышена</w:t>
            </w:r>
            <w:r w:rsidRPr="00B87CAA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B87CAA">
              <w:rPr>
                <w:spacing w:val="-6"/>
                <w:sz w:val="19"/>
                <w:szCs w:val="19"/>
              </w:rPr>
              <w:t>квалификация</w:t>
            </w:r>
            <w:r w:rsidRPr="00B87CAA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B87CAA">
              <w:rPr>
                <w:spacing w:val="-6"/>
                <w:sz w:val="19"/>
                <w:szCs w:val="19"/>
              </w:rPr>
              <w:t>руководителей и специалистов органов местного самоуправления города Когалыма по приоритетным и иным направлениям деятельности», всего, в том числе: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E9D2E1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455,00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4BBA89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491,40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3FE778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9FCE4C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9FC13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2457,00</w:t>
            </w:r>
          </w:p>
        </w:tc>
      </w:tr>
      <w:tr w:rsidR="00B87CAA" w:rsidRPr="00B87CAA" w14:paraId="371E99D3" w14:textId="77777777" w:rsidTr="00BA6D71">
        <w:trPr>
          <w:jc w:val="center"/>
        </w:trPr>
        <w:tc>
          <w:tcPr>
            <w:tcW w:w="136" w:type="pct"/>
          </w:tcPr>
          <w:p w14:paraId="6D45AB4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</w:tcPr>
          <w:p w14:paraId="24C8CC97" w14:textId="77777777" w:rsidR="00B87CAA" w:rsidRPr="00B87CAA" w:rsidRDefault="00B87CAA" w:rsidP="00B87CAA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5D71D4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455,00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E4BBF8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491,40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0BC66D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C81952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755,30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00A79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2457,00</w:t>
            </w:r>
          </w:p>
        </w:tc>
      </w:tr>
    </w:tbl>
    <w:p w14:paraId="2C0013A3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5. План реализации комплекса процессных мероприятий в 2026 году</w:t>
      </w:r>
    </w:p>
    <w:p w14:paraId="19FE21D8" w14:textId="77777777" w:rsidR="00B87CAA" w:rsidRPr="00B87CAA" w:rsidRDefault="00B87CAA" w:rsidP="00B87CAA">
      <w:pPr>
        <w:shd w:val="clear" w:color="auto" w:fill="FFFFFF" w:themeFill="background1"/>
        <w:rPr>
          <w:sz w:val="16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1133"/>
        <w:gridCol w:w="3967"/>
        <w:gridCol w:w="4536"/>
        <w:gridCol w:w="1243"/>
      </w:tblGrid>
      <w:tr w:rsidR="00B87CAA" w:rsidRPr="00B87CAA" w14:paraId="72208E82" w14:textId="77777777" w:rsidTr="00BA6D71">
        <w:trPr>
          <w:jc w:val="center"/>
        </w:trPr>
        <w:tc>
          <w:tcPr>
            <w:tcW w:w="1534" w:type="pct"/>
            <w:vAlign w:val="center"/>
          </w:tcPr>
          <w:p w14:paraId="456515D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361" w:type="pct"/>
            <w:vAlign w:val="center"/>
          </w:tcPr>
          <w:p w14:paraId="52039FB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64" w:type="pct"/>
            <w:vAlign w:val="center"/>
          </w:tcPr>
          <w:p w14:paraId="701200D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445" w:type="pct"/>
            <w:vAlign w:val="center"/>
          </w:tcPr>
          <w:p w14:paraId="7DB668F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395" w:type="pct"/>
            <w:vAlign w:val="center"/>
          </w:tcPr>
          <w:p w14:paraId="59E6463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B87CAA" w:rsidRPr="00B87CAA" w14:paraId="6E7D7A68" w14:textId="77777777" w:rsidTr="00BA6D71">
        <w:trPr>
          <w:jc w:val="center"/>
        </w:trPr>
        <w:tc>
          <w:tcPr>
            <w:tcW w:w="1534" w:type="pct"/>
          </w:tcPr>
          <w:p w14:paraId="66080BF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1" w:type="pct"/>
          </w:tcPr>
          <w:p w14:paraId="5DBFA43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64" w:type="pct"/>
          </w:tcPr>
          <w:p w14:paraId="1C0BFFF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445" w:type="pct"/>
          </w:tcPr>
          <w:p w14:paraId="136777B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95" w:type="pct"/>
          </w:tcPr>
          <w:p w14:paraId="036901F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5</w:t>
            </w:r>
          </w:p>
        </w:tc>
      </w:tr>
      <w:tr w:rsidR="00B87CAA" w:rsidRPr="00B87CAA" w14:paraId="19ABBE81" w14:textId="77777777" w:rsidTr="00BA6D71">
        <w:trPr>
          <w:jc w:val="center"/>
        </w:trPr>
        <w:tc>
          <w:tcPr>
            <w:tcW w:w="5000" w:type="pct"/>
            <w:gridSpan w:val="5"/>
          </w:tcPr>
          <w:p w14:paraId="5ECDD68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color w:val="000000" w:themeColor="text1"/>
                <w:spacing w:val="-6"/>
                <w:sz w:val="19"/>
                <w:szCs w:val="19"/>
              </w:rPr>
              <w:t>1. 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B87CAA" w:rsidRPr="00B87CAA" w14:paraId="6E3B780E" w14:textId="77777777" w:rsidTr="00BA6D71">
        <w:trPr>
          <w:jc w:val="center"/>
        </w:trPr>
        <w:tc>
          <w:tcPr>
            <w:tcW w:w="5000" w:type="pct"/>
            <w:gridSpan w:val="5"/>
          </w:tcPr>
          <w:p w14:paraId="6CB81CF3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Мероприятие (результат)  «Повышена квалификация руководителей и специалистов органов местного самоуправления города Когалыма по приоритетным и иным направлениям деятельности» 1</w:t>
            </w:r>
          </w:p>
        </w:tc>
      </w:tr>
      <w:tr w:rsidR="00B87CAA" w:rsidRPr="00B87CAA" w14:paraId="78031624" w14:textId="77777777" w:rsidTr="00BA6D71">
        <w:trPr>
          <w:jc w:val="center"/>
        </w:trPr>
        <w:tc>
          <w:tcPr>
            <w:tcW w:w="1534" w:type="pct"/>
          </w:tcPr>
          <w:p w14:paraId="7A79B2EF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29D272C9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«Утверждён план повышения квалификации муниципальных служащих по программам дополнительного профессионального образования» </w:t>
            </w:r>
          </w:p>
        </w:tc>
        <w:tc>
          <w:tcPr>
            <w:tcW w:w="361" w:type="pct"/>
          </w:tcPr>
          <w:p w14:paraId="098A5B8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30.01.2026</w:t>
            </w:r>
          </w:p>
        </w:tc>
        <w:tc>
          <w:tcPr>
            <w:tcW w:w="1264" w:type="pct"/>
          </w:tcPr>
          <w:p w14:paraId="1BE5B045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45" w:type="pct"/>
          </w:tcPr>
          <w:p w14:paraId="55A80E52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Распоряжение Администрации города Когалыма «Об утверждении плана повышения квалификации муниципальных служащих по программам дополнительного профессионального образования»</w:t>
            </w:r>
          </w:p>
        </w:tc>
        <w:tc>
          <w:tcPr>
            <w:tcW w:w="395" w:type="pct"/>
          </w:tcPr>
          <w:p w14:paraId="2B3A560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  <w:tr w:rsidR="00B87CAA" w:rsidRPr="00B87CAA" w14:paraId="57CA100E" w14:textId="77777777" w:rsidTr="00BA6D71">
        <w:trPr>
          <w:jc w:val="center"/>
        </w:trPr>
        <w:tc>
          <w:tcPr>
            <w:tcW w:w="1534" w:type="pct"/>
          </w:tcPr>
          <w:p w14:paraId="29756DD9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1903E099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«Размещен аукцион в электронной форме на право заключить муниципальный контракт на оказание услуг по организации и проведению курсов повышения квалификации» </w:t>
            </w:r>
          </w:p>
        </w:tc>
        <w:tc>
          <w:tcPr>
            <w:tcW w:w="361" w:type="pct"/>
          </w:tcPr>
          <w:p w14:paraId="44CBFAF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30.05.2026</w:t>
            </w:r>
          </w:p>
        </w:tc>
        <w:tc>
          <w:tcPr>
            <w:tcW w:w="1264" w:type="pct"/>
          </w:tcPr>
          <w:p w14:paraId="60689898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45" w:type="pct"/>
          </w:tcPr>
          <w:p w14:paraId="27B2F382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Информация о размещении аукциона в электронной форме на право заключить муниципальный контракт на оказание услуг по организации и проведению курсов повышения квалификации</w:t>
            </w:r>
          </w:p>
        </w:tc>
        <w:tc>
          <w:tcPr>
            <w:tcW w:w="395" w:type="pct"/>
          </w:tcPr>
          <w:p w14:paraId="1734987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  <w:tr w:rsidR="00B87CAA" w:rsidRPr="00B87CAA" w14:paraId="294D2CD2" w14:textId="77777777" w:rsidTr="00BA6D71">
        <w:trPr>
          <w:jc w:val="center"/>
        </w:trPr>
        <w:tc>
          <w:tcPr>
            <w:tcW w:w="1534" w:type="pct"/>
          </w:tcPr>
          <w:p w14:paraId="7DD6C877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33D58633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«Заключен муниципальный контракт на оказание услуг по организации и проведению курсов повышения квалификации» </w:t>
            </w:r>
          </w:p>
        </w:tc>
        <w:tc>
          <w:tcPr>
            <w:tcW w:w="361" w:type="pct"/>
          </w:tcPr>
          <w:p w14:paraId="218A2DDE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1264" w:type="pct"/>
          </w:tcPr>
          <w:p w14:paraId="4D0E613C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Косолапов Александр Витальевич, начальник управления </w:t>
            </w:r>
            <w:r w:rsidRPr="00B87CAA">
              <w:rPr>
                <w:sz w:val="19"/>
                <w:szCs w:val="19"/>
              </w:rPr>
              <w:t>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45" w:type="pct"/>
          </w:tcPr>
          <w:p w14:paraId="3BB50E7E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Информация о заключении муниципального контракта на оказание услуг по организации и проведению курсов повышения квалификации</w:t>
            </w:r>
          </w:p>
        </w:tc>
        <w:tc>
          <w:tcPr>
            <w:tcW w:w="395" w:type="pct"/>
          </w:tcPr>
          <w:p w14:paraId="2BF9CD7E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  <w:tr w:rsidR="00B87CAA" w:rsidRPr="00B87CAA" w14:paraId="05A3B14A" w14:textId="77777777" w:rsidTr="00BA6D71">
        <w:trPr>
          <w:jc w:val="center"/>
        </w:trPr>
        <w:tc>
          <w:tcPr>
            <w:tcW w:w="1534" w:type="pct"/>
          </w:tcPr>
          <w:p w14:paraId="10BD4A29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48D2C084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 xml:space="preserve">«Проведено обучение муниципальных служащих по программам дополнительного профессионального образования» </w:t>
            </w:r>
          </w:p>
        </w:tc>
        <w:tc>
          <w:tcPr>
            <w:tcW w:w="361" w:type="pct"/>
          </w:tcPr>
          <w:p w14:paraId="5830559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30.11.2026</w:t>
            </w:r>
          </w:p>
        </w:tc>
        <w:tc>
          <w:tcPr>
            <w:tcW w:w="1264" w:type="pct"/>
          </w:tcPr>
          <w:p w14:paraId="514FEF7F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45" w:type="pct"/>
          </w:tcPr>
          <w:p w14:paraId="02A3C816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Выдача удостоверений о повышении квалификации муниципальным служащим</w:t>
            </w:r>
          </w:p>
        </w:tc>
        <w:tc>
          <w:tcPr>
            <w:tcW w:w="395" w:type="pct"/>
          </w:tcPr>
          <w:p w14:paraId="603FAB8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87CA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3D50F30" w14:textId="77777777" w:rsidR="00B87CAA" w:rsidRPr="00B87CAA" w:rsidRDefault="00B87CAA" w:rsidP="00B87CAA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2"/>
          <w:szCs w:val="22"/>
        </w:rPr>
        <w:sectPr w:rsidR="00B87CAA" w:rsidRPr="00B87CAA" w:rsidSect="00BA6D7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FB4A431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 xml:space="preserve">Паспорт </w:t>
      </w:r>
    </w:p>
    <w:p w14:paraId="600BBA19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комплекса процессных мероприятий</w:t>
      </w:r>
    </w:p>
    <w:p w14:paraId="3CEF4A2B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</w:t>
      </w:r>
      <w:r w:rsidRPr="00B87CAA">
        <w:rPr>
          <w:color w:val="000000" w:themeColor="text1"/>
          <w:sz w:val="26"/>
          <w:szCs w:val="26"/>
        </w:rPr>
        <w:t>ю</w:t>
      </w:r>
      <w:r w:rsidRPr="00B87CAA">
        <w:rPr>
          <w:sz w:val="26"/>
          <w:szCs w:val="26"/>
        </w:rPr>
        <w:t xml:space="preserve"> антикоррупционных механизмов в системе муниципальной службы»</w:t>
      </w:r>
    </w:p>
    <w:p w14:paraId="42FD1B7A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0313F895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Общие положения</w:t>
      </w:r>
    </w:p>
    <w:p w14:paraId="303416C4" w14:textId="77777777" w:rsidR="00B87CAA" w:rsidRPr="00B87CAA" w:rsidRDefault="00B87CAA" w:rsidP="00B87CAA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9178"/>
      </w:tblGrid>
      <w:tr w:rsidR="00B87CAA" w:rsidRPr="00B87CAA" w14:paraId="6CC73035" w14:textId="77777777" w:rsidTr="00BA6D71">
        <w:tc>
          <w:tcPr>
            <w:tcW w:w="2076" w:type="pct"/>
          </w:tcPr>
          <w:p w14:paraId="595A1E3E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924" w:type="pct"/>
          </w:tcPr>
          <w:p w14:paraId="7147147A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  <w:p w14:paraId="4EE971FF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Косолапов Александр Витальевич – начальник управления муниципальной службы, кадровой политики и делопроизводства Администрации города Когалыма</w:t>
            </w:r>
          </w:p>
        </w:tc>
      </w:tr>
      <w:tr w:rsidR="00B87CAA" w:rsidRPr="00B87CAA" w14:paraId="412C71AD" w14:textId="77777777" w:rsidTr="00BA6D71">
        <w:tc>
          <w:tcPr>
            <w:tcW w:w="2076" w:type="pct"/>
          </w:tcPr>
          <w:p w14:paraId="309142A9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924" w:type="pct"/>
          </w:tcPr>
          <w:p w14:paraId="4FB72C54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6111C78C" w14:textId="77777777" w:rsidR="00B87CAA" w:rsidRPr="00B87CAA" w:rsidRDefault="00B87CAA" w:rsidP="00B87CAA">
      <w:pPr>
        <w:shd w:val="clear" w:color="auto" w:fill="FFFFFF" w:themeFill="background1"/>
        <w:outlineLvl w:val="2"/>
        <w:rPr>
          <w:sz w:val="22"/>
          <w:szCs w:val="22"/>
        </w:rPr>
      </w:pPr>
    </w:p>
    <w:p w14:paraId="02212D90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1. Показатели комплекса процессных мероприятий</w:t>
      </w:r>
    </w:p>
    <w:p w14:paraId="4DDDAFC6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2878"/>
        <w:gridCol w:w="1817"/>
        <w:gridCol w:w="1080"/>
        <w:gridCol w:w="852"/>
        <w:gridCol w:w="863"/>
        <w:gridCol w:w="976"/>
        <w:gridCol w:w="866"/>
        <w:gridCol w:w="992"/>
        <w:gridCol w:w="1048"/>
        <w:gridCol w:w="2009"/>
        <w:gridCol w:w="1836"/>
      </w:tblGrid>
      <w:tr w:rsidR="00B87CAA" w:rsidRPr="00B87CAA" w14:paraId="4C82C5A7" w14:textId="77777777" w:rsidTr="00BA6D71">
        <w:trPr>
          <w:jc w:val="center"/>
        </w:trPr>
        <w:tc>
          <w:tcPr>
            <w:tcW w:w="152" w:type="pct"/>
            <w:vMerge w:val="restart"/>
            <w:vAlign w:val="center"/>
          </w:tcPr>
          <w:p w14:paraId="4CAD1D3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917" w:type="pct"/>
            <w:vMerge w:val="restart"/>
            <w:vAlign w:val="center"/>
          </w:tcPr>
          <w:p w14:paraId="2845BE9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579" w:type="pct"/>
            <w:vMerge w:val="restart"/>
            <w:vAlign w:val="center"/>
          </w:tcPr>
          <w:p w14:paraId="16AE506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44" w:type="pct"/>
            <w:vMerge w:val="restart"/>
            <w:vAlign w:val="center"/>
          </w:tcPr>
          <w:p w14:paraId="384F17D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46" w:type="pct"/>
            <w:gridSpan w:val="2"/>
            <w:vAlign w:val="center"/>
          </w:tcPr>
          <w:p w14:paraId="4D529B8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1237" w:type="pct"/>
            <w:gridSpan w:val="4"/>
            <w:vAlign w:val="center"/>
          </w:tcPr>
          <w:p w14:paraId="7526412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640" w:type="pct"/>
            <w:vMerge w:val="restart"/>
            <w:vAlign w:val="center"/>
          </w:tcPr>
          <w:p w14:paraId="579E08D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85" w:type="pct"/>
            <w:vMerge w:val="restart"/>
            <w:vAlign w:val="center"/>
          </w:tcPr>
          <w:p w14:paraId="64C74A8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Информационная система</w:t>
            </w:r>
          </w:p>
        </w:tc>
      </w:tr>
      <w:tr w:rsidR="00B87CAA" w:rsidRPr="00B87CAA" w14:paraId="73A730B0" w14:textId="77777777" w:rsidTr="00BA6D71">
        <w:trPr>
          <w:jc w:val="center"/>
        </w:trPr>
        <w:tc>
          <w:tcPr>
            <w:tcW w:w="152" w:type="pct"/>
            <w:vMerge/>
            <w:vAlign w:val="center"/>
          </w:tcPr>
          <w:p w14:paraId="4FE582B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17" w:type="pct"/>
            <w:vMerge/>
            <w:vAlign w:val="center"/>
          </w:tcPr>
          <w:p w14:paraId="32D57C2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79" w:type="pct"/>
            <w:vMerge/>
            <w:vAlign w:val="center"/>
          </w:tcPr>
          <w:p w14:paraId="4308C8C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44" w:type="pct"/>
            <w:vMerge/>
            <w:vAlign w:val="center"/>
          </w:tcPr>
          <w:p w14:paraId="430C11C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14:paraId="4112C6B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75" w:type="pct"/>
            <w:vAlign w:val="center"/>
          </w:tcPr>
          <w:p w14:paraId="085D9ED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311" w:type="pct"/>
            <w:vAlign w:val="center"/>
          </w:tcPr>
          <w:p w14:paraId="0AA3617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B87CAA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276" w:type="pct"/>
            <w:vAlign w:val="center"/>
          </w:tcPr>
          <w:p w14:paraId="38DEF76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316" w:type="pct"/>
            <w:vAlign w:val="center"/>
          </w:tcPr>
          <w:p w14:paraId="5CC54CA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334" w:type="pct"/>
            <w:vAlign w:val="center"/>
          </w:tcPr>
          <w:p w14:paraId="181BA68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640" w:type="pct"/>
            <w:vMerge/>
            <w:vAlign w:val="center"/>
          </w:tcPr>
          <w:p w14:paraId="77CF369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</w:tcPr>
          <w:p w14:paraId="636D501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87CAA" w:rsidRPr="00B87CAA" w14:paraId="1FE6EA96" w14:textId="77777777" w:rsidTr="00BA6D71">
        <w:trPr>
          <w:trHeight w:val="143"/>
          <w:jc w:val="center"/>
        </w:trPr>
        <w:tc>
          <w:tcPr>
            <w:tcW w:w="152" w:type="pct"/>
            <w:vAlign w:val="center"/>
          </w:tcPr>
          <w:p w14:paraId="7003CD1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17" w:type="pct"/>
            <w:vAlign w:val="center"/>
          </w:tcPr>
          <w:p w14:paraId="5CDEEC3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579" w:type="pct"/>
            <w:vAlign w:val="center"/>
          </w:tcPr>
          <w:p w14:paraId="6F18577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44" w:type="pct"/>
            <w:vAlign w:val="center"/>
          </w:tcPr>
          <w:p w14:paraId="13DF47A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71" w:type="pct"/>
            <w:vAlign w:val="center"/>
          </w:tcPr>
          <w:p w14:paraId="77CC446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75" w:type="pct"/>
            <w:vAlign w:val="center"/>
          </w:tcPr>
          <w:p w14:paraId="72691DD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311" w:type="pct"/>
            <w:vAlign w:val="center"/>
          </w:tcPr>
          <w:p w14:paraId="45AB068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76" w:type="pct"/>
            <w:vAlign w:val="center"/>
          </w:tcPr>
          <w:p w14:paraId="4D26CDF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316" w:type="pct"/>
            <w:vAlign w:val="center"/>
          </w:tcPr>
          <w:p w14:paraId="64B7B9B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334" w:type="pct"/>
            <w:vAlign w:val="center"/>
          </w:tcPr>
          <w:p w14:paraId="775D9F6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640" w:type="pct"/>
            <w:vAlign w:val="center"/>
          </w:tcPr>
          <w:p w14:paraId="5DB8925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585" w:type="pct"/>
            <w:vAlign w:val="center"/>
          </w:tcPr>
          <w:p w14:paraId="0CD3441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12</w:t>
            </w:r>
          </w:p>
        </w:tc>
      </w:tr>
      <w:tr w:rsidR="00B87CAA" w:rsidRPr="00B87CAA" w14:paraId="7B9D8D53" w14:textId="77777777" w:rsidTr="00BA6D71">
        <w:trPr>
          <w:jc w:val="center"/>
        </w:trPr>
        <w:tc>
          <w:tcPr>
            <w:tcW w:w="152" w:type="pct"/>
            <w:vAlign w:val="center"/>
          </w:tcPr>
          <w:p w14:paraId="78C24EF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1.</w:t>
            </w:r>
          </w:p>
        </w:tc>
        <w:tc>
          <w:tcPr>
            <w:tcW w:w="4848" w:type="pct"/>
            <w:gridSpan w:val="11"/>
            <w:vAlign w:val="center"/>
          </w:tcPr>
          <w:p w14:paraId="515D193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B87CAA">
              <w:rPr>
                <w:color w:val="000000" w:themeColor="text1"/>
                <w:spacing w:val="-6"/>
                <w:sz w:val="22"/>
                <w:szCs w:val="22"/>
              </w:rPr>
              <w:t xml:space="preserve">Задача «Обеспечение мероприятий по повышению результативности и эффективности, а также престижа муниципальной службы в городе Когалыме» </w:t>
            </w:r>
          </w:p>
        </w:tc>
      </w:tr>
      <w:tr w:rsidR="00B87CAA" w:rsidRPr="00B87CAA" w14:paraId="3C06A5B8" w14:textId="77777777" w:rsidTr="00BA6D71">
        <w:trPr>
          <w:jc w:val="center"/>
        </w:trPr>
        <w:tc>
          <w:tcPr>
            <w:tcW w:w="152" w:type="pct"/>
          </w:tcPr>
          <w:p w14:paraId="66439F6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1.1.</w:t>
            </w:r>
          </w:p>
        </w:tc>
        <w:tc>
          <w:tcPr>
            <w:tcW w:w="917" w:type="pct"/>
          </w:tcPr>
          <w:p w14:paraId="4B468B1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579" w:type="pct"/>
          </w:tcPr>
          <w:p w14:paraId="6C52709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«МП»</w:t>
            </w:r>
          </w:p>
        </w:tc>
        <w:tc>
          <w:tcPr>
            <w:tcW w:w="344" w:type="pct"/>
          </w:tcPr>
          <w:p w14:paraId="31B6CB31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%</w:t>
            </w:r>
          </w:p>
        </w:tc>
        <w:tc>
          <w:tcPr>
            <w:tcW w:w="271" w:type="pct"/>
            <w:shd w:val="clear" w:color="auto" w:fill="auto"/>
          </w:tcPr>
          <w:p w14:paraId="4C9DEB6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14:paraId="615C5E4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2024</w:t>
            </w:r>
          </w:p>
        </w:tc>
        <w:tc>
          <w:tcPr>
            <w:tcW w:w="311" w:type="pct"/>
          </w:tcPr>
          <w:p w14:paraId="2F9A9D4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276" w:type="pct"/>
          </w:tcPr>
          <w:p w14:paraId="5991209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16" w:type="pct"/>
          </w:tcPr>
          <w:p w14:paraId="2F9CDCC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34" w:type="pct"/>
          </w:tcPr>
          <w:p w14:paraId="2FCDE16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640" w:type="pct"/>
          </w:tcPr>
          <w:p w14:paraId="084C3D7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585" w:type="pct"/>
          </w:tcPr>
          <w:p w14:paraId="6FDE3E3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87CAA">
              <w:rPr>
                <w:spacing w:val="-6"/>
                <w:sz w:val="22"/>
                <w:szCs w:val="22"/>
              </w:rPr>
              <w:t>-</w:t>
            </w:r>
          </w:p>
        </w:tc>
      </w:tr>
    </w:tbl>
    <w:p w14:paraId="66104B8C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</w:pPr>
    </w:p>
    <w:p w14:paraId="1A2F338C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  <w:sectPr w:rsidR="00B87CAA" w:rsidRPr="00B87CAA" w:rsidSect="00BA6D7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FD934BD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6AC8F6F2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031"/>
        <w:gridCol w:w="1023"/>
        <w:gridCol w:w="989"/>
        <w:gridCol w:w="782"/>
        <w:gridCol w:w="794"/>
        <w:gridCol w:w="838"/>
        <w:gridCol w:w="841"/>
        <w:gridCol w:w="847"/>
        <w:gridCol w:w="703"/>
        <w:gridCol w:w="782"/>
        <w:gridCol w:w="917"/>
        <w:gridCol w:w="844"/>
        <w:gridCol w:w="753"/>
        <w:gridCol w:w="986"/>
        <w:gridCol w:w="948"/>
        <w:gridCol w:w="1105"/>
      </w:tblGrid>
      <w:tr w:rsidR="00B87CAA" w:rsidRPr="00B87CAA" w14:paraId="350AF409" w14:textId="77777777" w:rsidTr="00BA6D71">
        <w:trPr>
          <w:jc w:val="center"/>
        </w:trPr>
        <w:tc>
          <w:tcPr>
            <w:tcW w:w="163" w:type="pct"/>
            <w:vMerge w:val="restart"/>
            <w:vAlign w:val="center"/>
          </w:tcPr>
          <w:p w14:paraId="3AB69C4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0A95F4B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35DA98D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1E25D04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Единица измерения</w:t>
            </w:r>
          </w:p>
        </w:tc>
        <w:tc>
          <w:tcPr>
            <w:tcW w:w="3197" w:type="pct"/>
            <w:gridSpan w:val="12"/>
            <w:vAlign w:val="center"/>
          </w:tcPr>
          <w:p w14:paraId="2BB36C9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Плановые значения по кварталам/месяцам</w:t>
            </w:r>
          </w:p>
        </w:tc>
        <w:tc>
          <w:tcPr>
            <w:tcW w:w="352" w:type="pct"/>
            <w:vMerge w:val="restart"/>
            <w:vAlign w:val="center"/>
          </w:tcPr>
          <w:p w14:paraId="1D5A877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На конец 2026 года</w:t>
            </w:r>
          </w:p>
        </w:tc>
      </w:tr>
      <w:tr w:rsidR="00B87CAA" w:rsidRPr="00B87CAA" w14:paraId="08EBD739" w14:textId="77777777" w:rsidTr="00BA6D71">
        <w:trPr>
          <w:jc w:val="center"/>
        </w:trPr>
        <w:tc>
          <w:tcPr>
            <w:tcW w:w="163" w:type="pct"/>
            <w:vMerge/>
            <w:vAlign w:val="center"/>
          </w:tcPr>
          <w:p w14:paraId="0040CC06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647" w:type="pct"/>
            <w:vMerge/>
            <w:vAlign w:val="center"/>
          </w:tcPr>
          <w:p w14:paraId="50DFB1FC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326" w:type="pct"/>
            <w:vMerge/>
            <w:vAlign w:val="center"/>
          </w:tcPr>
          <w:p w14:paraId="30BBE60B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315" w:type="pct"/>
            <w:vMerge/>
            <w:vAlign w:val="center"/>
          </w:tcPr>
          <w:p w14:paraId="3374FF86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249" w:type="pct"/>
          </w:tcPr>
          <w:p w14:paraId="2A7B951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январь</w:t>
            </w:r>
          </w:p>
        </w:tc>
        <w:tc>
          <w:tcPr>
            <w:tcW w:w="253" w:type="pct"/>
          </w:tcPr>
          <w:p w14:paraId="621466C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февраль</w:t>
            </w:r>
          </w:p>
        </w:tc>
        <w:tc>
          <w:tcPr>
            <w:tcW w:w="267" w:type="pct"/>
          </w:tcPr>
          <w:p w14:paraId="43B7DA0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март</w:t>
            </w:r>
          </w:p>
        </w:tc>
        <w:tc>
          <w:tcPr>
            <w:tcW w:w="268" w:type="pct"/>
          </w:tcPr>
          <w:p w14:paraId="7F3504E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апрель</w:t>
            </w:r>
          </w:p>
        </w:tc>
        <w:tc>
          <w:tcPr>
            <w:tcW w:w="270" w:type="pct"/>
          </w:tcPr>
          <w:p w14:paraId="300B00F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май</w:t>
            </w:r>
          </w:p>
        </w:tc>
        <w:tc>
          <w:tcPr>
            <w:tcW w:w="224" w:type="pct"/>
          </w:tcPr>
          <w:p w14:paraId="3131E4B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июнь</w:t>
            </w:r>
          </w:p>
        </w:tc>
        <w:tc>
          <w:tcPr>
            <w:tcW w:w="249" w:type="pct"/>
          </w:tcPr>
          <w:p w14:paraId="6220358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июль</w:t>
            </w:r>
          </w:p>
        </w:tc>
        <w:tc>
          <w:tcPr>
            <w:tcW w:w="292" w:type="pct"/>
          </w:tcPr>
          <w:p w14:paraId="08B1FE8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август</w:t>
            </w:r>
          </w:p>
        </w:tc>
        <w:tc>
          <w:tcPr>
            <w:tcW w:w="269" w:type="pct"/>
          </w:tcPr>
          <w:p w14:paraId="2F7DE79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сентябрь</w:t>
            </w:r>
          </w:p>
        </w:tc>
        <w:tc>
          <w:tcPr>
            <w:tcW w:w="240" w:type="pct"/>
          </w:tcPr>
          <w:p w14:paraId="0C2988C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октябрь</w:t>
            </w:r>
          </w:p>
        </w:tc>
        <w:tc>
          <w:tcPr>
            <w:tcW w:w="314" w:type="pct"/>
          </w:tcPr>
          <w:p w14:paraId="30722C9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ноябрь</w:t>
            </w:r>
          </w:p>
        </w:tc>
        <w:tc>
          <w:tcPr>
            <w:tcW w:w="302" w:type="pct"/>
          </w:tcPr>
          <w:p w14:paraId="272569F5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декабрь</w:t>
            </w:r>
          </w:p>
        </w:tc>
        <w:tc>
          <w:tcPr>
            <w:tcW w:w="352" w:type="pct"/>
            <w:vMerge/>
          </w:tcPr>
          <w:p w14:paraId="615EB252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</w:tr>
      <w:tr w:rsidR="00B87CAA" w:rsidRPr="00B87CAA" w14:paraId="44F6E969" w14:textId="77777777" w:rsidTr="00BA6D71">
        <w:trPr>
          <w:jc w:val="center"/>
        </w:trPr>
        <w:tc>
          <w:tcPr>
            <w:tcW w:w="163" w:type="pct"/>
          </w:tcPr>
          <w:p w14:paraId="5AAC5A9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</w:t>
            </w:r>
          </w:p>
        </w:tc>
        <w:tc>
          <w:tcPr>
            <w:tcW w:w="647" w:type="pct"/>
          </w:tcPr>
          <w:p w14:paraId="211CCF4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2</w:t>
            </w:r>
          </w:p>
        </w:tc>
        <w:tc>
          <w:tcPr>
            <w:tcW w:w="326" w:type="pct"/>
          </w:tcPr>
          <w:p w14:paraId="694921B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3</w:t>
            </w:r>
          </w:p>
        </w:tc>
        <w:tc>
          <w:tcPr>
            <w:tcW w:w="315" w:type="pct"/>
          </w:tcPr>
          <w:p w14:paraId="359EA55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4</w:t>
            </w:r>
          </w:p>
        </w:tc>
        <w:tc>
          <w:tcPr>
            <w:tcW w:w="249" w:type="pct"/>
          </w:tcPr>
          <w:p w14:paraId="223B031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5</w:t>
            </w:r>
          </w:p>
        </w:tc>
        <w:tc>
          <w:tcPr>
            <w:tcW w:w="253" w:type="pct"/>
          </w:tcPr>
          <w:p w14:paraId="4CF200B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6</w:t>
            </w:r>
          </w:p>
        </w:tc>
        <w:tc>
          <w:tcPr>
            <w:tcW w:w="267" w:type="pct"/>
          </w:tcPr>
          <w:p w14:paraId="7B1330C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7</w:t>
            </w:r>
          </w:p>
        </w:tc>
        <w:tc>
          <w:tcPr>
            <w:tcW w:w="268" w:type="pct"/>
          </w:tcPr>
          <w:p w14:paraId="2A42D4C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8</w:t>
            </w:r>
          </w:p>
        </w:tc>
        <w:tc>
          <w:tcPr>
            <w:tcW w:w="270" w:type="pct"/>
          </w:tcPr>
          <w:p w14:paraId="60EA913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9</w:t>
            </w:r>
          </w:p>
        </w:tc>
        <w:tc>
          <w:tcPr>
            <w:tcW w:w="224" w:type="pct"/>
          </w:tcPr>
          <w:p w14:paraId="21D1D58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10</w:t>
            </w:r>
          </w:p>
        </w:tc>
        <w:tc>
          <w:tcPr>
            <w:tcW w:w="249" w:type="pct"/>
          </w:tcPr>
          <w:p w14:paraId="09F9812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11</w:t>
            </w:r>
          </w:p>
        </w:tc>
        <w:tc>
          <w:tcPr>
            <w:tcW w:w="292" w:type="pct"/>
          </w:tcPr>
          <w:p w14:paraId="43DB5D6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12</w:t>
            </w:r>
          </w:p>
        </w:tc>
        <w:tc>
          <w:tcPr>
            <w:tcW w:w="269" w:type="pct"/>
          </w:tcPr>
          <w:p w14:paraId="519A00E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13</w:t>
            </w:r>
          </w:p>
        </w:tc>
        <w:tc>
          <w:tcPr>
            <w:tcW w:w="240" w:type="pct"/>
          </w:tcPr>
          <w:p w14:paraId="1C22176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14</w:t>
            </w:r>
          </w:p>
        </w:tc>
        <w:tc>
          <w:tcPr>
            <w:tcW w:w="314" w:type="pct"/>
          </w:tcPr>
          <w:p w14:paraId="62E9AB8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15</w:t>
            </w:r>
          </w:p>
        </w:tc>
        <w:tc>
          <w:tcPr>
            <w:tcW w:w="302" w:type="pct"/>
          </w:tcPr>
          <w:p w14:paraId="3967433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16</w:t>
            </w:r>
          </w:p>
        </w:tc>
        <w:tc>
          <w:tcPr>
            <w:tcW w:w="352" w:type="pct"/>
          </w:tcPr>
          <w:p w14:paraId="4989C27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17</w:t>
            </w:r>
          </w:p>
        </w:tc>
      </w:tr>
      <w:tr w:rsidR="00B87CAA" w:rsidRPr="00B87CAA" w14:paraId="43205174" w14:textId="77777777" w:rsidTr="00BA6D71">
        <w:trPr>
          <w:jc w:val="center"/>
        </w:trPr>
        <w:tc>
          <w:tcPr>
            <w:tcW w:w="163" w:type="pct"/>
          </w:tcPr>
          <w:p w14:paraId="4F653D3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1.</w:t>
            </w:r>
          </w:p>
        </w:tc>
        <w:tc>
          <w:tcPr>
            <w:tcW w:w="4837" w:type="pct"/>
            <w:gridSpan w:val="16"/>
          </w:tcPr>
          <w:p w14:paraId="79EAE35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CAA">
              <w:rPr>
                <w:color w:val="000000" w:themeColor="text1"/>
                <w:spacing w:val="-6"/>
                <w:sz w:val="22"/>
                <w:szCs w:val="22"/>
              </w:rPr>
              <w:t>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B87CAA" w:rsidRPr="00B87CAA" w14:paraId="15738A72" w14:textId="77777777" w:rsidTr="00BA6D71">
        <w:trPr>
          <w:jc w:val="center"/>
        </w:trPr>
        <w:tc>
          <w:tcPr>
            <w:tcW w:w="163" w:type="pct"/>
          </w:tcPr>
          <w:p w14:paraId="49E1A8A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1.1.</w:t>
            </w:r>
          </w:p>
        </w:tc>
        <w:tc>
          <w:tcPr>
            <w:tcW w:w="647" w:type="pct"/>
          </w:tcPr>
          <w:p w14:paraId="7110F75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326" w:type="pct"/>
          </w:tcPr>
          <w:p w14:paraId="32EEE16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«МП»</w:t>
            </w:r>
          </w:p>
        </w:tc>
        <w:tc>
          <w:tcPr>
            <w:tcW w:w="315" w:type="pct"/>
          </w:tcPr>
          <w:p w14:paraId="11495FC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%</w:t>
            </w:r>
          </w:p>
        </w:tc>
        <w:tc>
          <w:tcPr>
            <w:tcW w:w="249" w:type="pct"/>
          </w:tcPr>
          <w:p w14:paraId="46EBC303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53" w:type="pct"/>
          </w:tcPr>
          <w:p w14:paraId="5DA517A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</w:tcPr>
          <w:p w14:paraId="2188C85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68" w:type="pct"/>
          </w:tcPr>
          <w:p w14:paraId="177AA2A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70" w:type="pct"/>
          </w:tcPr>
          <w:p w14:paraId="56BF7DF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24" w:type="pct"/>
          </w:tcPr>
          <w:p w14:paraId="0B516D7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49" w:type="pct"/>
          </w:tcPr>
          <w:p w14:paraId="4DE223A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92" w:type="pct"/>
          </w:tcPr>
          <w:p w14:paraId="777FD12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69" w:type="pct"/>
          </w:tcPr>
          <w:p w14:paraId="7D87CA8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240" w:type="pct"/>
          </w:tcPr>
          <w:p w14:paraId="5D71F64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314" w:type="pct"/>
          </w:tcPr>
          <w:p w14:paraId="780131F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302" w:type="pct"/>
            <w:shd w:val="clear" w:color="auto" w:fill="auto"/>
          </w:tcPr>
          <w:p w14:paraId="60E7CC5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100</w:t>
            </w:r>
          </w:p>
        </w:tc>
        <w:tc>
          <w:tcPr>
            <w:tcW w:w="352" w:type="pct"/>
            <w:shd w:val="clear" w:color="auto" w:fill="auto"/>
          </w:tcPr>
          <w:p w14:paraId="379620C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100</w:t>
            </w:r>
          </w:p>
        </w:tc>
      </w:tr>
    </w:tbl>
    <w:p w14:paraId="0C92F456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</w:pPr>
    </w:p>
    <w:p w14:paraId="7CB42E34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75D6C1D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96"/>
        <w:gridCol w:w="1560"/>
        <w:gridCol w:w="1287"/>
        <w:gridCol w:w="1503"/>
        <w:gridCol w:w="1503"/>
        <w:gridCol w:w="1503"/>
        <w:gridCol w:w="1503"/>
        <w:gridCol w:w="1503"/>
        <w:gridCol w:w="1507"/>
      </w:tblGrid>
      <w:tr w:rsidR="00B87CAA" w:rsidRPr="00B87CAA" w14:paraId="296ADF99" w14:textId="77777777" w:rsidTr="00BA6D71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46096BA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№</w:t>
            </w:r>
          </w:p>
          <w:p w14:paraId="7274AF3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018" w:type="pct"/>
            <w:vMerge w:val="restart"/>
            <w:vAlign w:val="center"/>
          </w:tcPr>
          <w:p w14:paraId="0172323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14FC1C4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26D4A1A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464AB0A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7" w:type="pct"/>
            <w:gridSpan w:val="4"/>
            <w:vAlign w:val="center"/>
          </w:tcPr>
          <w:p w14:paraId="3A67566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87CAA" w:rsidRPr="00B87CAA" w14:paraId="4712B727" w14:textId="77777777" w:rsidTr="00BA6D71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0410C82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14:paraId="12DC26C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2C8CEF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14:paraId="0CB829A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14:paraId="1021C7C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7AFAD3C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14:paraId="039C082A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14:paraId="13F1D8A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2027</w:t>
            </w:r>
          </w:p>
        </w:tc>
        <w:tc>
          <w:tcPr>
            <w:tcW w:w="479" w:type="pct"/>
            <w:vAlign w:val="center"/>
          </w:tcPr>
          <w:p w14:paraId="4011244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2028</w:t>
            </w:r>
          </w:p>
        </w:tc>
        <w:tc>
          <w:tcPr>
            <w:tcW w:w="480" w:type="pct"/>
            <w:vAlign w:val="center"/>
          </w:tcPr>
          <w:p w14:paraId="6CA9BF0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2029</w:t>
            </w:r>
          </w:p>
        </w:tc>
      </w:tr>
      <w:tr w:rsidR="00B87CAA" w:rsidRPr="00B87CAA" w14:paraId="467A714B" w14:textId="77777777" w:rsidTr="00BA6D71">
        <w:trPr>
          <w:trHeight w:val="313"/>
          <w:jc w:val="center"/>
        </w:trPr>
        <w:tc>
          <w:tcPr>
            <w:tcW w:w="200" w:type="pct"/>
            <w:vAlign w:val="center"/>
          </w:tcPr>
          <w:p w14:paraId="340928D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1018" w:type="pct"/>
            <w:vAlign w:val="center"/>
          </w:tcPr>
          <w:p w14:paraId="5E6F7EA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497" w:type="pct"/>
            <w:vAlign w:val="center"/>
          </w:tcPr>
          <w:p w14:paraId="765A339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14:paraId="7D79214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14:paraId="2AFEBEA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14:paraId="09E5752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42CCE4A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14:paraId="496D12C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14:paraId="7875CE3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9</w:t>
            </w:r>
          </w:p>
        </w:tc>
        <w:tc>
          <w:tcPr>
            <w:tcW w:w="480" w:type="pct"/>
            <w:vAlign w:val="center"/>
          </w:tcPr>
          <w:p w14:paraId="5A749B6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</w:t>
            </w:r>
          </w:p>
        </w:tc>
      </w:tr>
      <w:tr w:rsidR="00B87CAA" w:rsidRPr="00B87CAA" w14:paraId="60E8DB73" w14:textId="77777777" w:rsidTr="00BA6D71">
        <w:trPr>
          <w:trHeight w:val="313"/>
          <w:jc w:val="center"/>
        </w:trPr>
        <w:tc>
          <w:tcPr>
            <w:tcW w:w="200" w:type="pct"/>
            <w:vAlign w:val="center"/>
          </w:tcPr>
          <w:p w14:paraId="625930E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4800" w:type="pct"/>
            <w:gridSpan w:val="9"/>
            <w:vAlign w:val="center"/>
          </w:tcPr>
          <w:p w14:paraId="12B5BB8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CAA">
              <w:rPr>
                <w:color w:val="000000" w:themeColor="text1"/>
                <w:spacing w:val="-6"/>
                <w:sz w:val="22"/>
                <w:szCs w:val="22"/>
              </w:rPr>
              <w:t>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B87CAA" w:rsidRPr="00B87CAA" w14:paraId="31A70734" w14:textId="77777777" w:rsidTr="00BA6D71">
        <w:trPr>
          <w:trHeight w:val="20"/>
          <w:jc w:val="center"/>
        </w:trPr>
        <w:tc>
          <w:tcPr>
            <w:tcW w:w="200" w:type="pct"/>
          </w:tcPr>
          <w:p w14:paraId="6037B2B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1.1.</w:t>
            </w:r>
          </w:p>
        </w:tc>
        <w:tc>
          <w:tcPr>
            <w:tcW w:w="1018" w:type="pct"/>
            <w:shd w:val="clear" w:color="auto" w:fill="FFFFFF" w:themeFill="background1"/>
          </w:tcPr>
          <w:p w14:paraId="53CF7AC2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bCs/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Мероприятие (результат) «Предоставлены гарантии муниципальным служащим и исполнены мероприятия</w:t>
            </w:r>
            <w:r w:rsidRPr="00B87CAA">
              <w:t xml:space="preserve"> </w:t>
            </w:r>
            <w:r w:rsidRPr="00B87CAA">
              <w:rPr>
                <w:sz w:val="22"/>
                <w:szCs w:val="22"/>
              </w:rPr>
              <w:t>по материально-техническому обеспечению органов местного самоуправления города Когалыма»</w:t>
            </w:r>
          </w:p>
        </w:tc>
        <w:tc>
          <w:tcPr>
            <w:tcW w:w="497" w:type="pct"/>
          </w:tcPr>
          <w:p w14:paraId="59A5365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Осуществление текущей деятельности</w:t>
            </w:r>
          </w:p>
          <w:p w14:paraId="3223C8C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</w:tcPr>
          <w:p w14:paraId="21DB6F1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%</w:t>
            </w:r>
          </w:p>
        </w:tc>
        <w:tc>
          <w:tcPr>
            <w:tcW w:w="479" w:type="pct"/>
            <w:shd w:val="clear" w:color="auto" w:fill="auto"/>
          </w:tcPr>
          <w:p w14:paraId="7A4085B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  <w:shd w:val="clear" w:color="auto" w:fill="auto"/>
          </w:tcPr>
          <w:p w14:paraId="185598B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2024</w:t>
            </w:r>
          </w:p>
        </w:tc>
        <w:tc>
          <w:tcPr>
            <w:tcW w:w="479" w:type="pct"/>
            <w:shd w:val="clear" w:color="auto" w:fill="auto"/>
          </w:tcPr>
          <w:p w14:paraId="26D06DF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  <w:shd w:val="clear" w:color="auto" w:fill="auto"/>
          </w:tcPr>
          <w:p w14:paraId="25183DA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  <w:shd w:val="clear" w:color="auto" w:fill="auto"/>
          </w:tcPr>
          <w:p w14:paraId="2E02191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  <w:tc>
          <w:tcPr>
            <w:tcW w:w="480" w:type="pct"/>
            <w:shd w:val="clear" w:color="auto" w:fill="auto"/>
          </w:tcPr>
          <w:p w14:paraId="2189770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100</w:t>
            </w:r>
          </w:p>
        </w:tc>
      </w:tr>
    </w:tbl>
    <w:p w14:paraId="6FCC2550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  <w:sectPr w:rsidR="00B87CAA" w:rsidRPr="00B87CAA" w:rsidSect="00BA6D7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5C05C96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4. Финансовое обеспечение комплекса процессных мероприятий</w:t>
      </w:r>
    </w:p>
    <w:p w14:paraId="3FAC96F9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9762"/>
        <w:gridCol w:w="1114"/>
        <w:gridCol w:w="1004"/>
        <w:gridCol w:w="1001"/>
        <w:gridCol w:w="1133"/>
        <w:gridCol w:w="1099"/>
      </w:tblGrid>
      <w:tr w:rsidR="00B87CAA" w:rsidRPr="00B87CAA" w14:paraId="000F2369" w14:textId="77777777" w:rsidTr="00BA6D71">
        <w:trPr>
          <w:jc w:val="center"/>
        </w:trPr>
        <w:tc>
          <w:tcPr>
            <w:tcW w:w="185" w:type="pct"/>
            <w:vMerge w:val="restart"/>
          </w:tcPr>
          <w:p w14:paraId="5B2895F0" w14:textId="77777777" w:rsidR="00B87CAA" w:rsidRPr="00B87CAA" w:rsidRDefault="00B87CAA" w:rsidP="00B87CAA">
            <w:pPr>
              <w:shd w:val="clear" w:color="auto" w:fill="FFFFFF" w:themeFill="background1"/>
            </w:pPr>
            <w:r w:rsidRPr="00B87CAA">
              <w:t>№ п/п</w:t>
            </w:r>
          </w:p>
        </w:tc>
        <w:tc>
          <w:tcPr>
            <w:tcW w:w="3110" w:type="pct"/>
            <w:vMerge w:val="restart"/>
            <w:vAlign w:val="center"/>
          </w:tcPr>
          <w:p w14:paraId="3F0CFCF7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Наименование мероприятия (результата)/источник финансового обеспечения</w:t>
            </w:r>
          </w:p>
        </w:tc>
        <w:tc>
          <w:tcPr>
            <w:tcW w:w="1705" w:type="pct"/>
            <w:gridSpan w:val="5"/>
            <w:vAlign w:val="center"/>
          </w:tcPr>
          <w:p w14:paraId="70517555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Объем финансового обеспечения по годам, тыс. рублей</w:t>
            </w:r>
          </w:p>
        </w:tc>
      </w:tr>
      <w:tr w:rsidR="00B87CAA" w:rsidRPr="00B87CAA" w14:paraId="56E33580" w14:textId="77777777" w:rsidTr="00BA6D71">
        <w:trPr>
          <w:trHeight w:val="334"/>
          <w:jc w:val="center"/>
        </w:trPr>
        <w:tc>
          <w:tcPr>
            <w:tcW w:w="185" w:type="pct"/>
            <w:vMerge/>
          </w:tcPr>
          <w:p w14:paraId="5FCE2B6A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</w:p>
        </w:tc>
        <w:tc>
          <w:tcPr>
            <w:tcW w:w="3110" w:type="pct"/>
            <w:vMerge/>
            <w:vAlign w:val="center"/>
          </w:tcPr>
          <w:p w14:paraId="03646B2A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</w:p>
        </w:tc>
        <w:tc>
          <w:tcPr>
            <w:tcW w:w="355" w:type="pct"/>
            <w:vAlign w:val="center"/>
          </w:tcPr>
          <w:p w14:paraId="3E6FC95A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2026</w:t>
            </w:r>
          </w:p>
        </w:tc>
        <w:tc>
          <w:tcPr>
            <w:tcW w:w="320" w:type="pct"/>
            <w:vAlign w:val="center"/>
          </w:tcPr>
          <w:p w14:paraId="618C6A25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2027</w:t>
            </w:r>
          </w:p>
        </w:tc>
        <w:tc>
          <w:tcPr>
            <w:tcW w:w="319" w:type="pct"/>
            <w:vAlign w:val="center"/>
          </w:tcPr>
          <w:p w14:paraId="62D0EF39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2028</w:t>
            </w:r>
          </w:p>
        </w:tc>
        <w:tc>
          <w:tcPr>
            <w:tcW w:w="361" w:type="pct"/>
            <w:vAlign w:val="center"/>
          </w:tcPr>
          <w:p w14:paraId="04763920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2029</w:t>
            </w:r>
          </w:p>
        </w:tc>
        <w:tc>
          <w:tcPr>
            <w:tcW w:w="350" w:type="pct"/>
            <w:vAlign w:val="center"/>
          </w:tcPr>
          <w:p w14:paraId="467A24D1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Всего</w:t>
            </w:r>
          </w:p>
        </w:tc>
      </w:tr>
      <w:tr w:rsidR="00B87CAA" w:rsidRPr="00B87CAA" w14:paraId="2E304464" w14:textId="77777777" w:rsidTr="00BA6D71">
        <w:trPr>
          <w:jc w:val="center"/>
        </w:trPr>
        <w:tc>
          <w:tcPr>
            <w:tcW w:w="185" w:type="pct"/>
          </w:tcPr>
          <w:p w14:paraId="65884597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</w:t>
            </w:r>
          </w:p>
        </w:tc>
        <w:tc>
          <w:tcPr>
            <w:tcW w:w="3110" w:type="pct"/>
            <w:vAlign w:val="center"/>
          </w:tcPr>
          <w:p w14:paraId="37E2A6BF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</w:t>
            </w:r>
          </w:p>
        </w:tc>
        <w:tc>
          <w:tcPr>
            <w:tcW w:w="355" w:type="pct"/>
            <w:vAlign w:val="center"/>
          </w:tcPr>
          <w:p w14:paraId="0D23AEA7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3</w:t>
            </w:r>
          </w:p>
        </w:tc>
        <w:tc>
          <w:tcPr>
            <w:tcW w:w="320" w:type="pct"/>
            <w:vAlign w:val="center"/>
          </w:tcPr>
          <w:p w14:paraId="2CEFF82A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4</w:t>
            </w:r>
          </w:p>
        </w:tc>
        <w:tc>
          <w:tcPr>
            <w:tcW w:w="319" w:type="pct"/>
            <w:vAlign w:val="center"/>
          </w:tcPr>
          <w:p w14:paraId="0D101F47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5</w:t>
            </w:r>
          </w:p>
        </w:tc>
        <w:tc>
          <w:tcPr>
            <w:tcW w:w="361" w:type="pct"/>
            <w:vAlign w:val="center"/>
          </w:tcPr>
          <w:p w14:paraId="3E8CAD3A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6</w:t>
            </w:r>
          </w:p>
        </w:tc>
        <w:tc>
          <w:tcPr>
            <w:tcW w:w="350" w:type="pct"/>
            <w:vAlign w:val="center"/>
          </w:tcPr>
          <w:p w14:paraId="35DE5A05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7</w:t>
            </w:r>
          </w:p>
        </w:tc>
      </w:tr>
      <w:tr w:rsidR="00B87CAA" w:rsidRPr="00B87CAA" w14:paraId="2B0DA72C" w14:textId="77777777" w:rsidTr="00BA6D71">
        <w:trPr>
          <w:trHeight w:val="411"/>
          <w:jc w:val="center"/>
        </w:trPr>
        <w:tc>
          <w:tcPr>
            <w:tcW w:w="185" w:type="pct"/>
          </w:tcPr>
          <w:p w14:paraId="0CBC6A40" w14:textId="77777777" w:rsidR="00B87CAA" w:rsidRPr="00B87CAA" w:rsidRDefault="00B87CAA" w:rsidP="00B87CAA">
            <w:pPr>
              <w:shd w:val="clear" w:color="auto" w:fill="FFFFFF" w:themeFill="background1"/>
            </w:pPr>
          </w:p>
        </w:tc>
        <w:tc>
          <w:tcPr>
            <w:tcW w:w="3110" w:type="pct"/>
            <w:vAlign w:val="center"/>
          </w:tcPr>
          <w:p w14:paraId="3344DC63" w14:textId="77777777" w:rsidR="00B87CAA" w:rsidRPr="00B87CAA" w:rsidRDefault="00B87CAA" w:rsidP="00B87CAA">
            <w:pPr>
              <w:shd w:val="clear" w:color="auto" w:fill="FFFFFF" w:themeFill="background1"/>
            </w:pPr>
            <w:r w:rsidRPr="00B87CAA">
              <w:t>Комплекс процессных мероприятий  (всего), в том числе: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C79236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43421,19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411010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43258,88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1205C3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73DC68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DB886E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170963,47</w:t>
            </w:r>
          </w:p>
        </w:tc>
      </w:tr>
      <w:tr w:rsidR="00B87CAA" w:rsidRPr="00B87CAA" w14:paraId="2B84E347" w14:textId="77777777" w:rsidTr="00BA6D71">
        <w:trPr>
          <w:jc w:val="center"/>
        </w:trPr>
        <w:tc>
          <w:tcPr>
            <w:tcW w:w="185" w:type="pct"/>
          </w:tcPr>
          <w:p w14:paraId="45D31A33" w14:textId="77777777" w:rsidR="00B87CAA" w:rsidRPr="00B87CAA" w:rsidRDefault="00B87CAA" w:rsidP="00B87CAA">
            <w:pPr>
              <w:shd w:val="clear" w:color="auto" w:fill="FFFFFF" w:themeFill="background1"/>
            </w:pPr>
          </w:p>
        </w:tc>
        <w:tc>
          <w:tcPr>
            <w:tcW w:w="3110" w:type="pct"/>
          </w:tcPr>
          <w:p w14:paraId="4EA100DA" w14:textId="77777777" w:rsidR="00B87CAA" w:rsidRPr="00B87CAA" w:rsidRDefault="00B87CAA" w:rsidP="00B87CAA">
            <w:pPr>
              <w:shd w:val="clear" w:color="auto" w:fill="FFFFFF" w:themeFill="background1"/>
            </w:pPr>
            <w:r w:rsidRPr="00B87CAA">
              <w:t>бюджет города Когалыма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AA7B5F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43421,19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4BACA0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43258,88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A4A0B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67729E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A50385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170963,47</w:t>
            </w:r>
          </w:p>
        </w:tc>
      </w:tr>
      <w:tr w:rsidR="00B87CAA" w:rsidRPr="00B87CAA" w14:paraId="79D784BB" w14:textId="77777777" w:rsidTr="00BA6D71">
        <w:trPr>
          <w:jc w:val="center"/>
        </w:trPr>
        <w:tc>
          <w:tcPr>
            <w:tcW w:w="185" w:type="pct"/>
          </w:tcPr>
          <w:p w14:paraId="240FEC18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1.</w:t>
            </w:r>
          </w:p>
        </w:tc>
        <w:tc>
          <w:tcPr>
            <w:tcW w:w="3110" w:type="pct"/>
          </w:tcPr>
          <w:p w14:paraId="11E10B45" w14:textId="77777777" w:rsidR="00B87CAA" w:rsidRPr="00B87CAA" w:rsidRDefault="00B87CAA" w:rsidP="00B87CAA">
            <w:pPr>
              <w:shd w:val="clear" w:color="auto" w:fill="FFFFFF" w:themeFill="background1"/>
            </w:pPr>
            <w:r w:rsidRPr="00B87CAA">
              <w:t>Мероприятие (результат) «Предоставлены гарантии муниципальным служащим и исполнены мероприятия по материально-техническому обеспечению органов местного самоуправления города Когалыма», всего, в том числе: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7A128A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43421,19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25DBA6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43258,88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684CE5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5AA71D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C9C6AD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170963,47</w:t>
            </w:r>
          </w:p>
        </w:tc>
      </w:tr>
      <w:tr w:rsidR="00B87CAA" w:rsidRPr="00B87CAA" w14:paraId="3E42E8D0" w14:textId="77777777" w:rsidTr="00BA6D71">
        <w:trPr>
          <w:jc w:val="center"/>
        </w:trPr>
        <w:tc>
          <w:tcPr>
            <w:tcW w:w="185" w:type="pct"/>
          </w:tcPr>
          <w:p w14:paraId="5C0BE860" w14:textId="77777777" w:rsidR="00B87CAA" w:rsidRPr="00B87CAA" w:rsidRDefault="00B87CAA" w:rsidP="00B87CAA">
            <w:pPr>
              <w:shd w:val="clear" w:color="auto" w:fill="FFFFFF" w:themeFill="background1"/>
            </w:pPr>
          </w:p>
        </w:tc>
        <w:tc>
          <w:tcPr>
            <w:tcW w:w="3110" w:type="pct"/>
          </w:tcPr>
          <w:p w14:paraId="4FDEA130" w14:textId="77777777" w:rsidR="00B87CAA" w:rsidRPr="00B87CAA" w:rsidRDefault="00B87CAA" w:rsidP="00B87CAA">
            <w:pPr>
              <w:shd w:val="clear" w:color="auto" w:fill="FFFFFF" w:themeFill="background1"/>
            </w:pPr>
            <w:r w:rsidRPr="00B87CAA">
              <w:t>бюджет города Когалыма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DA8103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43421,19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940A03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43258,88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50D83A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83F951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42141,70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0086DE" w14:textId="77777777" w:rsidR="00B87CAA" w:rsidRPr="00B87CAA" w:rsidRDefault="00B87CAA" w:rsidP="00B87CAA">
            <w:pPr>
              <w:jc w:val="center"/>
            </w:pPr>
            <w:r w:rsidRPr="00B87CAA">
              <w:rPr>
                <w:sz w:val="19"/>
                <w:szCs w:val="19"/>
              </w:rPr>
              <w:t>170963,47</w:t>
            </w:r>
          </w:p>
        </w:tc>
      </w:tr>
    </w:tbl>
    <w:p w14:paraId="27EA3833" w14:textId="77777777" w:rsidR="00B87CAA" w:rsidRPr="00B87CAA" w:rsidRDefault="00B87CAA" w:rsidP="00B87CAA">
      <w:pPr>
        <w:shd w:val="clear" w:color="auto" w:fill="FFFFFF" w:themeFill="background1"/>
        <w:rPr>
          <w:sz w:val="26"/>
          <w:szCs w:val="26"/>
        </w:rPr>
      </w:pPr>
    </w:p>
    <w:p w14:paraId="5F7ABEB0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5. План реализации комплекса процессных мероприятий в 2026 году</w:t>
      </w:r>
    </w:p>
    <w:p w14:paraId="02F24EB1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9"/>
        <w:gridCol w:w="1400"/>
        <w:gridCol w:w="3547"/>
        <w:gridCol w:w="3569"/>
        <w:gridCol w:w="1679"/>
      </w:tblGrid>
      <w:tr w:rsidR="00B87CAA" w:rsidRPr="00B87CAA" w14:paraId="21557FAB" w14:textId="77777777" w:rsidTr="00BA6D71">
        <w:trPr>
          <w:jc w:val="center"/>
        </w:trPr>
        <w:tc>
          <w:tcPr>
            <w:tcW w:w="1752" w:type="pct"/>
            <w:vAlign w:val="center"/>
          </w:tcPr>
          <w:p w14:paraId="24C18D3B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Задача, мероприятие (результат)/контрольная точка</w:t>
            </w:r>
          </w:p>
        </w:tc>
        <w:tc>
          <w:tcPr>
            <w:tcW w:w="446" w:type="pct"/>
            <w:vAlign w:val="center"/>
          </w:tcPr>
          <w:p w14:paraId="3053DB5E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Дата наступления контрольной точки</w:t>
            </w:r>
          </w:p>
        </w:tc>
        <w:tc>
          <w:tcPr>
            <w:tcW w:w="1130" w:type="pct"/>
            <w:vAlign w:val="center"/>
          </w:tcPr>
          <w:p w14:paraId="1C1361D8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137" w:type="pct"/>
            <w:vAlign w:val="center"/>
          </w:tcPr>
          <w:p w14:paraId="2E9D53E4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Вид подтверждающего документа</w:t>
            </w:r>
          </w:p>
        </w:tc>
        <w:tc>
          <w:tcPr>
            <w:tcW w:w="535" w:type="pct"/>
            <w:vAlign w:val="center"/>
          </w:tcPr>
          <w:p w14:paraId="64A8230C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Информационная система</w:t>
            </w:r>
          </w:p>
        </w:tc>
      </w:tr>
      <w:tr w:rsidR="00B87CAA" w:rsidRPr="00B87CAA" w14:paraId="01AAD948" w14:textId="77777777" w:rsidTr="00BA6D71">
        <w:trPr>
          <w:jc w:val="center"/>
        </w:trPr>
        <w:tc>
          <w:tcPr>
            <w:tcW w:w="1752" w:type="pct"/>
          </w:tcPr>
          <w:p w14:paraId="680F83B5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1</w:t>
            </w:r>
          </w:p>
        </w:tc>
        <w:tc>
          <w:tcPr>
            <w:tcW w:w="446" w:type="pct"/>
          </w:tcPr>
          <w:p w14:paraId="363CA69F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</w:t>
            </w:r>
          </w:p>
        </w:tc>
        <w:tc>
          <w:tcPr>
            <w:tcW w:w="1130" w:type="pct"/>
          </w:tcPr>
          <w:p w14:paraId="4FD102DE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3</w:t>
            </w:r>
          </w:p>
        </w:tc>
        <w:tc>
          <w:tcPr>
            <w:tcW w:w="1137" w:type="pct"/>
          </w:tcPr>
          <w:p w14:paraId="2067E813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4</w:t>
            </w:r>
          </w:p>
        </w:tc>
        <w:tc>
          <w:tcPr>
            <w:tcW w:w="535" w:type="pct"/>
          </w:tcPr>
          <w:p w14:paraId="4D3EEA2F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5</w:t>
            </w:r>
          </w:p>
        </w:tc>
      </w:tr>
      <w:tr w:rsidR="00B87CAA" w:rsidRPr="00B87CAA" w14:paraId="46055481" w14:textId="77777777" w:rsidTr="00BA6D71">
        <w:trPr>
          <w:jc w:val="center"/>
        </w:trPr>
        <w:tc>
          <w:tcPr>
            <w:tcW w:w="5000" w:type="pct"/>
            <w:gridSpan w:val="5"/>
            <w:vAlign w:val="center"/>
          </w:tcPr>
          <w:p w14:paraId="125E483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color w:val="000000" w:themeColor="text1"/>
                <w:spacing w:val="-6"/>
              </w:rPr>
            </w:pPr>
            <w:r w:rsidRPr="00B87CAA">
              <w:rPr>
                <w:color w:val="000000" w:themeColor="text1"/>
                <w:spacing w:val="-6"/>
              </w:rPr>
              <w:t>1. 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B87CAA" w:rsidRPr="00B87CAA" w14:paraId="4F1C54E0" w14:textId="77777777" w:rsidTr="00BA6D71">
        <w:trPr>
          <w:jc w:val="center"/>
        </w:trPr>
        <w:tc>
          <w:tcPr>
            <w:tcW w:w="5000" w:type="pct"/>
            <w:gridSpan w:val="5"/>
            <w:vAlign w:val="center"/>
          </w:tcPr>
          <w:p w14:paraId="5587A045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Мероприятие (результат) </w:t>
            </w:r>
            <w:r w:rsidRPr="00B87CAA">
              <w:rPr>
                <w:color w:val="000000" w:themeColor="text1"/>
                <w:spacing w:val="-6"/>
              </w:rPr>
              <w:t>«</w:t>
            </w:r>
            <w:r w:rsidRPr="00B87CAA">
              <w:t xml:space="preserve">Предоставлены гарантии муниципальным служащим и исполнены мероприятия по материально-техническому обеспечению органов местного самоуправления города Когалыма» 1 </w:t>
            </w:r>
          </w:p>
        </w:tc>
      </w:tr>
      <w:tr w:rsidR="00B87CAA" w:rsidRPr="00B87CAA" w14:paraId="3A79355D" w14:textId="77777777" w:rsidTr="00BA6D71">
        <w:trPr>
          <w:jc w:val="center"/>
        </w:trPr>
        <w:tc>
          <w:tcPr>
            <w:tcW w:w="1752" w:type="pct"/>
          </w:tcPr>
          <w:p w14:paraId="0CF0FF1A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Контрольная точка </w:t>
            </w:r>
          </w:p>
          <w:p w14:paraId="1477473D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«Реализованы мероприятия по материально-техническому обеспечению органов местного самоуправления города Когалыма» </w:t>
            </w:r>
          </w:p>
        </w:tc>
        <w:tc>
          <w:tcPr>
            <w:tcW w:w="446" w:type="pct"/>
          </w:tcPr>
          <w:p w14:paraId="3EF4AAE1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25.12.2026</w:t>
            </w:r>
          </w:p>
        </w:tc>
        <w:tc>
          <w:tcPr>
            <w:tcW w:w="1130" w:type="pct"/>
          </w:tcPr>
          <w:p w14:paraId="4B4C4AA9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137" w:type="pct"/>
          </w:tcPr>
          <w:p w14:paraId="48D915D4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Отчет главе города Когалыма об исполнении мероприятий по материально-техническому обеспечению органов местного самоуправления города Когалыма</w:t>
            </w:r>
          </w:p>
        </w:tc>
        <w:tc>
          <w:tcPr>
            <w:tcW w:w="535" w:type="pct"/>
          </w:tcPr>
          <w:p w14:paraId="4B273716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-</w:t>
            </w:r>
          </w:p>
        </w:tc>
      </w:tr>
      <w:tr w:rsidR="00B87CAA" w:rsidRPr="00B87CAA" w14:paraId="6548AECF" w14:textId="77777777" w:rsidTr="00BA6D71">
        <w:trPr>
          <w:jc w:val="center"/>
        </w:trPr>
        <w:tc>
          <w:tcPr>
            <w:tcW w:w="1752" w:type="pct"/>
          </w:tcPr>
          <w:p w14:paraId="5700F99D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Контрольная точка </w:t>
            </w:r>
          </w:p>
          <w:p w14:paraId="5B74EB27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«Реализованы мероприятия по осуществлению представительских мероприятий (расходов) органов местного самоуправления города Когалыма» </w:t>
            </w:r>
          </w:p>
        </w:tc>
        <w:tc>
          <w:tcPr>
            <w:tcW w:w="446" w:type="pct"/>
          </w:tcPr>
          <w:p w14:paraId="2F6E1F52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25.12.2026</w:t>
            </w:r>
          </w:p>
        </w:tc>
        <w:tc>
          <w:tcPr>
            <w:tcW w:w="1130" w:type="pct"/>
          </w:tcPr>
          <w:p w14:paraId="2EB452B3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137" w:type="pct"/>
          </w:tcPr>
          <w:p w14:paraId="56D5628F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План представительских мероприятий (расходов) органов местного самоуправления города Когалыма</w:t>
            </w:r>
          </w:p>
        </w:tc>
        <w:tc>
          <w:tcPr>
            <w:tcW w:w="535" w:type="pct"/>
          </w:tcPr>
          <w:p w14:paraId="5332F75E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-</w:t>
            </w:r>
          </w:p>
        </w:tc>
      </w:tr>
    </w:tbl>
    <w:p w14:paraId="306716FD" w14:textId="77777777" w:rsidR="00B87CAA" w:rsidRPr="00B87CAA" w:rsidRDefault="00B87CAA" w:rsidP="00B87CAA">
      <w:pPr>
        <w:shd w:val="clear" w:color="auto" w:fill="FFFFFF" w:themeFill="background1"/>
        <w:jc w:val="both"/>
        <w:sectPr w:rsidR="00B87CAA" w:rsidRPr="00B87CAA" w:rsidSect="00BA6D7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0"/>
        <w:gridCol w:w="1453"/>
        <w:gridCol w:w="3481"/>
        <w:gridCol w:w="3767"/>
        <w:gridCol w:w="1563"/>
      </w:tblGrid>
      <w:tr w:rsidR="00B87CAA" w:rsidRPr="00B87CAA" w14:paraId="43A83887" w14:textId="77777777" w:rsidTr="00BA6D71">
        <w:trPr>
          <w:jc w:val="center"/>
        </w:trPr>
        <w:tc>
          <w:tcPr>
            <w:tcW w:w="1730" w:type="pct"/>
          </w:tcPr>
          <w:p w14:paraId="7DE9AEF0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Контрольная точка </w:t>
            </w:r>
          </w:p>
          <w:p w14:paraId="08E934E3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«Реализованы мероприятия по обеспечению предоставления муниципальным служащим гарантий, установленных действующим законодательством о муниципальной службе» </w:t>
            </w:r>
          </w:p>
        </w:tc>
        <w:tc>
          <w:tcPr>
            <w:tcW w:w="463" w:type="pct"/>
          </w:tcPr>
          <w:p w14:paraId="759E9A24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25.12.2026</w:t>
            </w:r>
          </w:p>
        </w:tc>
        <w:tc>
          <w:tcPr>
            <w:tcW w:w="1109" w:type="pct"/>
          </w:tcPr>
          <w:p w14:paraId="608C4153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200" w:type="pct"/>
          </w:tcPr>
          <w:p w14:paraId="7FB2FCDE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Отчет главе города Когалыма об исполнении мероприятий по обеспечению предоставления муниципальным служащим гарантий, установленных действующим законодательством о муниципальной службе </w:t>
            </w:r>
          </w:p>
        </w:tc>
        <w:tc>
          <w:tcPr>
            <w:tcW w:w="498" w:type="pct"/>
          </w:tcPr>
          <w:p w14:paraId="109BCA2F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-</w:t>
            </w:r>
          </w:p>
        </w:tc>
      </w:tr>
      <w:tr w:rsidR="00B87CAA" w:rsidRPr="00B87CAA" w14:paraId="77DE835D" w14:textId="77777777" w:rsidTr="00BA6D71">
        <w:trPr>
          <w:jc w:val="center"/>
        </w:trPr>
        <w:tc>
          <w:tcPr>
            <w:tcW w:w="1730" w:type="pct"/>
          </w:tcPr>
          <w:p w14:paraId="278D6983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Контрольная точка </w:t>
            </w:r>
          </w:p>
          <w:p w14:paraId="77159197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«Обеспечено участие муниципальных служащих Администрации города Когалыма в мероприятиях за пределами города Когалыма (расходы, связанные с командировками)» </w:t>
            </w:r>
          </w:p>
        </w:tc>
        <w:tc>
          <w:tcPr>
            <w:tcW w:w="463" w:type="pct"/>
          </w:tcPr>
          <w:p w14:paraId="117F473E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25.12.2026</w:t>
            </w:r>
          </w:p>
        </w:tc>
        <w:tc>
          <w:tcPr>
            <w:tcW w:w="1109" w:type="pct"/>
          </w:tcPr>
          <w:p w14:paraId="5ADCD2E3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200" w:type="pct"/>
          </w:tcPr>
          <w:p w14:paraId="64934599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Отчет главе города Когалыма по обеспечению участия муниципальных служащих Администрации города Когалыма в мероприятиях за пределами города Когалыма (расходы, связанные с командировками)</w:t>
            </w:r>
          </w:p>
        </w:tc>
        <w:tc>
          <w:tcPr>
            <w:tcW w:w="498" w:type="pct"/>
          </w:tcPr>
          <w:p w14:paraId="00E1F772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-</w:t>
            </w:r>
          </w:p>
        </w:tc>
      </w:tr>
      <w:tr w:rsidR="00B87CAA" w:rsidRPr="00B87CAA" w14:paraId="18612326" w14:textId="77777777" w:rsidTr="00BA6D71">
        <w:trPr>
          <w:jc w:val="center"/>
        </w:trPr>
        <w:tc>
          <w:tcPr>
            <w:tcW w:w="1730" w:type="pct"/>
          </w:tcPr>
          <w:p w14:paraId="2E627468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Контрольная точка </w:t>
            </w:r>
          </w:p>
          <w:p w14:paraId="12189546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 xml:space="preserve">«Исполнены мероприятия по информационной безопасности на объектах информатизации и информационных систем в органах местного самоуправления города Когалыма» </w:t>
            </w:r>
          </w:p>
        </w:tc>
        <w:tc>
          <w:tcPr>
            <w:tcW w:w="463" w:type="pct"/>
          </w:tcPr>
          <w:p w14:paraId="54234996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25.12.2026</w:t>
            </w:r>
          </w:p>
        </w:tc>
        <w:tc>
          <w:tcPr>
            <w:tcW w:w="1109" w:type="pct"/>
          </w:tcPr>
          <w:p w14:paraId="68CAF14E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200" w:type="pct"/>
          </w:tcPr>
          <w:p w14:paraId="4C983A2B" w14:textId="77777777" w:rsidR="00B87CAA" w:rsidRPr="00B87CAA" w:rsidRDefault="00B87CAA" w:rsidP="00B87CAA">
            <w:pPr>
              <w:shd w:val="clear" w:color="auto" w:fill="FFFFFF" w:themeFill="background1"/>
              <w:jc w:val="both"/>
            </w:pPr>
            <w:r w:rsidRPr="00B87CAA">
              <w:t>Отчет главе города Когалыма об исполнении мероприятий по информационной безопасности на объектах информатизации и информационных систем в органах местного самоуправления города Когалыма</w:t>
            </w:r>
          </w:p>
        </w:tc>
        <w:tc>
          <w:tcPr>
            <w:tcW w:w="498" w:type="pct"/>
          </w:tcPr>
          <w:p w14:paraId="06FC4EA1" w14:textId="77777777" w:rsidR="00B87CAA" w:rsidRPr="00B87CAA" w:rsidRDefault="00B87CAA" w:rsidP="00B87CAA">
            <w:pPr>
              <w:shd w:val="clear" w:color="auto" w:fill="FFFFFF" w:themeFill="background1"/>
              <w:jc w:val="center"/>
            </w:pPr>
            <w:r w:rsidRPr="00B87CAA">
              <w:t>-</w:t>
            </w:r>
          </w:p>
        </w:tc>
      </w:tr>
    </w:tbl>
    <w:p w14:paraId="618E262B" w14:textId="77777777" w:rsidR="00B87CAA" w:rsidRPr="00B87CAA" w:rsidRDefault="00B87CAA" w:rsidP="00B87CAA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B87CAA" w:rsidRPr="00B87CAA" w:rsidSect="00BA6D7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55B36C2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 xml:space="preserve">Паспорт </w:t>
      </w:r>
    </w:p>
    <w:p w14:paraId="375082F9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комплекса процессных мероприятий</w:t>
      </w:r>
    </w:p>
    <w:p w14:paraId="26BD63C6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«Осуществление переданных государственных полномочий в области регистрации актов гражданского состояния»</w:t>
      </w:r>
    </w:p>
    <w:p w14:paraId="4AA96A30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605B834F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Общие положения</w:t>
      </w:r>
    </w:p>
    <w:p w14:paraId="31C95FAB" w14:textId="77777777" w:rsidR="00B87CAA" w:rsidRPr="00B87CAA" w:rsidRDefault="00B87CAA" w:rsidP="00B87CAA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B87CAA" w:rsidRPr="00B87CAA" w14:paraId="3DFF212E" w14:textId="77777777" w:rsidTr="00BA6D71">
        <w:tc>
          <w:tcPr>
            <w:tcW w:w="2297" w:type="pct"/>
          </w:tcPr>
          <w:p w14:paraId="1567E12A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  <w:lang w:val="en-US"/>
              </w:rPr>
            </w:pPr>
            <w:r w:rsidRPr="00B87CAA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703" w:type="pct"/>
          </w:tcPr>
          <w:p w14:paraId="4D35CB05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Отдел записи актов гражданского состояния Администрации города Когалыма.</w:t>
            </w:r>
          </w:p>
          <w:p w14:paraId="23BA5297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Лапшина Лилия Анатольевна – начальник отдела записи актов гражданского состояния Администрации города Когалыма</w:t>
            </w:r>
          </w:p>
        </w:tc>
      </w:tr>
      <w:tr w:rsidR="00B87CAA" w:rsidRPr="00B87CAA" w14:paraId="553E230A" w14:textId="77777777" w:rsidTr="00BA6D71">
        <w:tc>
          <w:tcPr>
            <w:tcW w:w="2297" w:type="pct"/>
          </w:tcPr>
          <w:p w14:paraId="7FA8AFA2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703" w:type="pct"/>
          </w:tcPr>
          <w:p w14:paraId="0566D676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4BD31CFC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</w:p>
    <w:p w14:paraId="7D0BCE07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1. Показатели комплекса процессных мероприятий</w:t>
      </w:r>
    </w:p>
    <w:p w14:paraId="48EBE49E" w14:textId="77777777" w:rsidR="00B87CAA" w:rsidRPr="00B87CAA" w:rsidRDefault="00B87CAA" w:rsidP="00B87CAA">
      <w:pPr>
        <w:shd w:val="clear" w:color="auto" w:fill="FFFFFF" w:themeFill="background1"/>
        <w:jc w:val="center"/>
        <w:rPr>
          <w:szCs w:val="26"/>
        </w:rPr>
      </w:pPr>
    </w:p>
    <w:tbl>
      <w:tblPr>
        <w:tblStyle w:val="a5"/>
        <w:tblW w:w="49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920"/>
        <w:gridCol w:w="1378"/>
        <w:gridCol w:w="1328"/>
        <w:gridCol w:w="1164"/>
        <w:gridCol w:w="877"/>
        <w:gridCol w:w="1176"/>
        <w:gridCol w:w="946"/>
        <w:gridCol w:w="890"/>
        <w:gridCol w:w="949"/>
        <w:gridCol w:w="2557"/>
        <w:gridCol w:w="1948"/>
      </w:tblGrid>
      <w:tr w:rsidR="00B87CAA" w:rsidRPr="00B87CAA" w14:paraId="2CDC4BC5" w14:textId="77777777" w:rsidTr="00BA6D71">
        <w:trPr>
          <w:jc w:val="center"/>
        </w:trPr>
        <w:tc>
          <w:tcPr>
            <w:tcW w:w="136" w:type="pct"/>
            <w:vMerge w:val="restart"/>
            <w:vAlign w:val="center"/>
          </w:tcPr>
          <w:p w14:paraId="1CAE67D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№ п/п</w:t>
            </w:r>
          </w:p>
        </w:tc>
        <w:tc>
          <w:tcPr>
            <w:tcW w:w="617" w:type="pct"/>
            <w:vMerge w:val="restart"/>
            <w:vAlign w:val="center"/>
          </w:tcPr>
          <w:p w14:paraId="69D1EF1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43" w:type="pct"/>
            <w:vMerge w:val="restart"/>
            <w:vAlign w:val="center"/>
          </w:tcPr>
          <w:p w14:paraId="35CEB66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14:paraId="56384DD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56" w:type="pct"/>
            <w:gridSpan w:val="2"/>
            <w:vAlign w:val="center"/>
          </w:tcPr>
          <w:p w14:paraId="490FAC7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273" w:type="pct"/>
            <w:gridSpan w:val="4"/>
            <w:vAlign w:val="center"/>
          </w:tcPr>
          <w:p w14:paraId="795920C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822" w:type="pct"/>
            <w:vMerge w:val="restart"/>
            <w:vAlign w:val="center"/>
          </w:tcPr>
          <w:p w14:paraId="6B4A9B2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626" w:type="pct"/>
            <w:vMerge w:val="restart"/>
            <w:vAlign w:val="center"/>
          </w:tcPr>
          <w:p w14:paraId="282EF79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Информационная система</w:t>
            </w:r>
          </w:p>
        </w:tc>
      </w:tr>
      <w:tr w:rsidR="00B87CAA" w:rsidRPr="00B87CAA" w14:paraId="47A8C1F4" w14:textId="77777777" w:rsidTr="00BA6D71">
        <w:trPr>
          <w:jc w:val="center"/>
        </w:trPr>
        <w:tc>
          <w:tcPr>
            <w:tcW w:w="136" w:type="pct"/>
            <w:vMerge/>
            <w:vAlign w:val="center"/>
          </w:tcPr>
          <w:p w14:paraId="1A53931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  <w:vMerge/>
            <w:vAlign w:val="center"/>
          </w:tcPr>
          <w:p w14:paraId="133EC0F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vMerge/>
            <w:vAlign w:val="center"/>
          </w:tcPr>
          <w:p w14:paraId="697E3F0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  <w:vAlign w:val="center"/>
          </w:tcPr>
          <w:p w14:paraId="2B45450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1B7570E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значение</w:t>
            </w:r>
          </w:p>
        </w:tc>
        <w:tc>
          <w:tcPr>
            <w:tcW w:w="282" w:type="pct"/>
            <w:vAlign w:val="center"/>
          </w:tcPr>
          <w:p w14:paraId="0378846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год</w:t>
            </w:r>
          </w:p>
        </w:tc>
        <w:tc>
          <w:tcPr>
            <w:tcW w:w="378" w:type="pct"/>
            <w:vAlign w:val="center"/>
          </w:tcPr>
          <w:p w14:paraId="417CA91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2026</w:t>
            </w:r>
          </w:p>
        </w:tc>
        <w:tc>
          <w:tcPr>
            <w:tcW w:w="304" w:type="pct"/>
            <w:vAlign w:val="center"/>
          </w:tcPr>
          <w:p w14:paraId="666F448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87CAA">
              <w:rPr>
                <w:sz w:val="22"/>
                <w:szCs w:val="22"/>
              </w:rPr>
              <w:t>2027</w:t>
            </w:r>
          </w:p>
        </w:tc>
        <w:tc>
          <w:tcPr>
            <w:tcW w:w="286" w:type="pct"/>
            <w:vAlign w:val="center"/>
          </w:tcPr>
          <w:p w14:paraId="55A5985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2028</w:t>
            </w:r>
          </w:p>
        </w:tc>
        <w:tc>
          <w:tcPr>
            <w:tcW w:w="305" w:type="pct"/>
            <w:vAlign w:val="center"/>
          </w:tcPr>
          <w:p w14:paraId="4CD2D1A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2029</w:t>
            </w:r>
          </w:p>
        </w:tc>
        <w:tc>
          <w:tcPr>
            <w:tcW w:w="822" w:type="pct"/>
            <w:vMerge/>
            <w:vAlign w:val="center"/>
          </w:tcPr>
          <w:p w14:paraId="4EC27B9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</w:tcPr>
          <w:p w14:paraId="160B397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7CAA" w:rsidRPr="00B87CAA" w14:paraId="030BCE09" w14:textId="77777777" w:rsidTr="00BA6D71">
        <w:trPr>
          <w:jc w:val="center"/>
        </w:trPr>
        <w:tc>
          <w:tcPr>
            <w:tcW w:w="136" w:type="pct"/>
            <w:vAlign w:val="center"/>
          </w:tcPr>
          <w:p w14:paraId="3025962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617" w:type="pct"/>
            <w:vAlign w:val="center"/>
          </w:tcPr>
          <w:p w14:paraId="2CFEB20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443" w:type="pct"/>
            <w:vAlign w:val="center"/>
          </w:tcPr>
          <w:p w14:paraId="41FFCE0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427" w:type="pct"/>
            <w:vAlign w:val="center"/>
          </w:tcPr>
          <w:p w14:paraId="0D8F60C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374" w:type="pct"/>
            <w:vAlign w:val="center"/>
          </w:tcPr>
          <w:p w14:paraId="507F4B7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  <w:tc>
          <w:tcPr>
            <w:tcW w:w="282" w:type="pct"/>
            <w:vAlign w:val="center"/>
          </w:tcPr>
          <w:p w14:paraId="3E7DEF8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</w:t>
            </w:r>
          </w:p>
        </w:tc>
        <w:tc>
          <w:tcPr>
            <w:tcW w:w="378" w:type="pct"/>
            <w:vAlign w:val="center"/>
          </w:tcPr>
          <w:p w14:paraId="005B518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7</w:t>
            </w:r>
          </w:p>
        </w:tc>
        <w:tc>
          <w:tcPr>
            <w:tcW w:w="304" w:type="pct"/>
            <w:vAlign w:val="center"/>
          </w:tcPr>
          <w:p w14:paraId="4A53A46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8</w:t>
            </w:r>
          </w:p>
        </w:tc>
        <w:tc>
          <w:tcPr>
            <w:tcW w:w="286" w:type="pct"/>
            <w:vAlign w:val="center"/>
          </w:tcPr>
          <w:p w14:paraId="05D7B12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9</w:t>
            </w:r>
          </w:p>
        </w:tc>
        <w:tc>
          <w:tcPr>
            <w:tcW w:w="305" w:type="pct"/>
            <w:vAlign w:val="center"/>
          </w:tcPr>
          <w:p w14:paraId="3EB41F4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</w:t>
            </w:r>
          </w:p>
        </w:tc>
        <w:tc>
          <w:tcPr>
            <w:tcW w:w="822" w:type="pct"/>
            <w:vAlign w:val="center"/>
          </w:tcPr>
          <w:p w14:paraId="1F21A9A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11</w:t>
            </w:r>
          </w:p>
        </w:tc>
        <w:tc>
          <w:tcPr>
            <w:tcW w:w="626" w:type="pct"/>
            <w:vAlign w:val="center"/>
          </w:tcPr>
          <w:p w14:paraId="6976865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12</w:t>
            </w:r>
          </w:p>
        </w:tc>
      </w:tr>
      <w:tr w:rsidR="00B87CAA" w:rsidRPr="00B87CAA" w14:paraId="56922904" w14:textId="77777777" w:rsidTr="00BA6D71">
        <w:trPr>
          <w:jc w:val="center"/>
        </w:trPr>
        <w:tc>
          <w:tcPr>
            <w:tcW w:w="136" w:type="pct"/>
            <w:vAlign w:val="center"/>
          </w:tcPr>
          <w:p w14:paraId="76EBE55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4864" w:type="pct"/>
            <w:gridSpan w:val="11"/>
            <w:vAlign w:val="center"/>
          </w:tcPr>
          <w:p w14:paraId="52CB2689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  <w:tr w:rsidR="00B87CAA" w:rsidRPr="00B87CAA" w14:paraId="085A71D1" w14:textId="77777777" w:rsidTr="00BA6D71">
        <w:trPr>
          <w:jc w:val="center"/>
        </w:trPr>
        <w:tc>
          <w:tcPr>
            <w:tcW w:w="136" w:type="pct"/>
          </w:tcPr>
          <w:p w14:paraId="403C50B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1.1.</w:t>
            </w:r>
          </w:p>
        </w:tc>
        <w:tc>
          <w:tcPr>
            <w:tcW w:w="617" w:type="pct"/>
          </w:tcPr>
          <w:p w14:paraId="64F1B3F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B87CAA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443" w:type="pct"/>
          </w:tcPr>
          <w:p w14:paraId="279277C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427" w:type="pct"/>
          </w:tcPr>
          <w:p w14:paraId="390AE89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</w:tcPr>
          <w:p w14:paraId="728998A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14:paraId="23B260E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78" w:type="pct"/>
          </w:tcPr>
          <w:p w14:paraId="0D3BC80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14:paraId="4976373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</w:tcPr>
          <w:p w14:paraId="573053E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05" w:type="pct"/>
          </w:tcPr>
          <w:p w14:paraId="740F9D7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822" w:type="pct"/>
          </w:tcPr>
          <w:p w14:paraId="16196C5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14:paraId="685E652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</w:tbl>
    <w:p w14:paraId="10CD15B4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18"/>
          <w:szCs w:val="22"/>
        </w:rPr>
      </w:pPr>
    </w:p>
    <w:p w14:paraId="26C64567" w14:textId="77777777" w:rsidR="00B87CAA" w:rsidRPr="00B87CAA" w:rsidRDefault="00B87CAA" w:rsidP="00B87CAA">
      <w:pPr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1F613DF0" w14:textId="77777777" w:rsidR="00B87CAA" w:rsidRPr="00B87CAA" w:rsidRDefault="00B87CAA" w:rsidP="00B87CAA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704"/>
        <w:gridCol w:w="1259"/>
        <w:gridCol w:w="1099"/>
        <w:gridCol w:w="756"/>
        <w:gridCol w:w="763"/>
        <w:gridCol w:w="782"/>
        <w:gridCol w:w="760"/>
        <w:gridCol w:w="750"/>
        <w:gridCol w:w="838"/>
        <w:gridCol w:w="738"/>
        <w:gridCol w:w="822"/>
        <w:gridCol w:w="851"/>
        <w:gridCol w:w="847"/>
        <w:gridCol w:w="851"/>
        <w:gridCol w:w="1064"/>
        <w:gridCol w:w="1312"/>
      </w:tblGrid>
      <w:tr w:rsidR="00B87CAA" w:rsidRPr="00B87CAA" w14:paraId="5C427541" w14:textId="77777777" w:rsidTr="00BA6D71">
        <w:trPr>
          <w:jc w:val="center"/>
        </w:trPr>
        <w:tc>
          <w:tcPr>
            <w:tcW w:w="159" w:type="pct"/>
            <w:vMerge w:val="restart"/>
            <w:vAlign w:val="center"/>
          </w:tcPr>
          <w:p w14:paraId="7091D88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№ п/п</w:t>
            </w:r>
          </w:p>
        </w:tc>
        <w:tc>
          <w:tcPr>
            <w:tcW w:w="543" w:type="pct"/>
            <w:vMerge w:val="restart"/>
            <w:vAlign w:val="center"/>
          </w:tcPr>
          <w:p w14:paraId="262CCA0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Наименование показателя</w:t>
            </w:r>
          </w:p>
        </w:tc>
        <w:tc>
          <w:tcPr>
            <w:tcW w:w="401" w:type="pct"/>
            <w:vMerge w:val="restart"/>
            <w:vAlign w:val="center"/>
          </w:tcPr>
          <w:p w14:paraId="1F4F225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39E46AF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Единица измерения</w:t>
            </w:r>
          </w:p>
        </w:tc>
        <w:tc>
          <w:tcPr>
            <w:tcW w:w="3129" w:type="pct"/>
            <w:gridSpan w:val="12"/>
            <w:vAlign w:val="center"/>
          </w:tcPr>
          <w:p w14:paraId="0AE89B5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Плановые значения по кварталам/месяцам</w:t>
            </w:r>
          </w:p>
        </w:tc>
        <w:tc>
          <w:tcPr>
            <w:tcW w:w="418" w:type="pct"/>
            <w:vMerge w:val="restart"/>
            <w:vAlign w:val="center"/>
          </w:tcPr>
          <w:p w14:paraId="189D0E8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На конец 2026 года</w:t>
            </w:r>
          </w:p>
        </w:tc>
      </w:tr>
      <w:tr w:rsidR="00B87CAA" w:rsidRPr="00B87CAA" w14:paraId="04E0BD80" w14:textId="77777777" w:rsidTr="00BA6D71">
        <w:trPr>
          <w:jc w:val="center"/>
        </w:trPr>
        <w:tc>
          <w:tcPr>
            <w:tcW w:w="159" w:type="pct"/>
            <w:vMerge/>
            <w:vAlign w:val="center"/>
          </w:tcPr>
          <w:p w14:paraId="7C992B42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543" w:type="pct"/>
            <w:vMerge/>
            <w:vAlign w:val="center"/>
          </w:tcPr>
          <w:p w14:paraId="1B1D6B5B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  <w:vMerge/>
            <w:vAlign w:val="center"/>
          </w:tcPr>
          <w:p w14:paraId="52AC3695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350" w:type="pct"/>
            <w:vMerge/>
            <w:vAlign w:val="center"/>
          </w:tcPr>
          <w:p w14:paraId="33B6D8A2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241" w:type="pct"/>
          </w:tcPr>
          <w:p w14:paraId="08A184EA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январь</w:t>
            </w:r>
          </w:p>
        </w:tc>
        <w:tc>
          <w:tcPr>
            <w:tcW w:w="243" w:type="pct"/>
          </w:tcPr>
          <w:p w14:paraId="3774B21E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февраль</w:t>
            </w:r>
          </w:p>
        </w:tc>
        <w:tc>
          <w:tcPr>
            <w:tcW w:w="249" w:type="pct"/>
          </w:tcPr>
          <w:p w14:paraId="12E1E9B7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март</w:t>
            </w:r>
          </w:p>
        </w:tc>
        <w:tc>
          <w:tcPr>
            <w:tcW w:w="242" w:type="pct"/>
          </w:tcPr>
          <w:p w14:paraId="7FCFC986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апрель</w:t>
            </w:r>
          </w:p>
        </w:tc>
        <w:tc>
          <w:tcPr>
            <w:tcW w:w="239" w:type="pct"/>
          </w:tcPr>
          <w:p w14:paraId="617314C9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май</w:t>
            </w:r>
          </w:p>
        </w:tc>
        <w:tc>
          <w:tcPr>
            <w:tcW w:w="267" w:type="pct"/>
          </w:tcPr>
          <w:p w14:paraId="16F14DA5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июнь</w:t>
            </w:r>
          </w:p>
        </w:tc>
        <w:tc>
          <w:tcPr>
            <w:tcW w:w="235" w:type="pct"/>
          </w:tcPr>
          <w:p w14:paraId="423C78A0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июль</w:t>
            </w:r>
          </w:p>
        </w:tc>
        <w:tc>
          <w:tcPr>
            <w:tcW w:w="262" w:type="pct"/>
          </w:tcPr>
          <w:p w14:paraId="24EC691E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август</w:t>
            </w:r>
          </w:p>
        </w:tc>
        <w:tc>
          <w:tcPr>
            <w:tcW w:w="271" w:type="pct"/>
          </w:tcPr>
          <w:p w14:paraId="1C897952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сентябрь</w:t>
            </w:r>
          </w:p>
        </w:tc>
        <w:tc>
          <w:tcPr>
            <w:tcW w:w="270" w:type="pct"/>
          </w:tcPr>
          <w:p w14:paraId="60FFF4F6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октябрь</w:t>
            </w:r>
          </w:p>
        </w:tc>
        <w:tc>
          <w:tcPr>
            <w:tcW w:w="271" w:type="pct"/>
          </w:tcPr>
          <w:p w14:paraId="566567B8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ноябрь</w:t>
            </w:r>
          </w:p>
        </w:tc>
        <w:tc>
          <w:tcPr>
            <w:tcW w:w="339" w:type="pct"/>
          </w:tcPr>
          <w:p w14:paraId="0B48DC55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декабрь</w:t>
            </w:r>
          </w:p>
        </w:tc>
        <w:tc>
          <w:tcPr>
            <w:tcW w:w="418" w:type="pct"/>
            <w:vMerge/>
          </w:tcPr>
          <w:p w14:paraId="05395E3B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</w:tr>
      <w:tr w:rsidR="00B87CAA" w:rsidRPr="00B87CAA" w14:paraId="2084268C" w14:textId="77777777" w:rsidTr="00BA6D71">
        <w:trPr>
          <w:jc w:val="center"/>
        </w:trPr>
        <w:tc>
          <w:tcPr>
            <w:tcW w:w="159" w:type="pct"/>
          </w:tcPr>
          <w:p w14:paraId="3CD2969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</w:t>
            </w:r>
          </w:p>
        </w:tc>
        <w:tc>
          <w:tcPr>
            <w:tcW w:w="543" w:type="pct"/>
          </w:tcPr>
          <w:p w14:paraId="75E7F67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2</w:t>
            </w:r>
          </w:p>
        </w:tc>
        <w:tc>
          <w:tcPr>
            <w:tcW w:w="401" w:type="pct"/>
          </w:tcPr>
          <w:p w14:paraId="5EE65A3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3</w:t>
            </w:r>
          </w:p>
        </w:tc>
        <w:tc>
          <w:tcPr>
            <w:tcW w:w="350" w:type="pct"/>
          </w:tcPr>
          <w:p w14:paraId="461FD1E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4</w:t>
            </w:r>
          </w:p>
        </w:tc>
        <w:tc>
          <w:tcPr>
            <w:tcW w:w="241" w:type="pct"/>
          </w:tcPr>
          <w:p w14:paraId="4DC4C0F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5</w:t>
            </w:r>
          </w:p>
        </w:tc>
        <w:tc>
          <w:tcPr>
            <w:tcW w:w="243" w:type="pct"/>
          </w:tcPr>
          <w:p w14:paraId="102CB8F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6</w:t>
            </w:r>
          </w:p>
        </w:tc>
        <w:tc>
          <w:tcPr>
            <w:tcW w:w="249" w:type="pct"/>
          </w:tcPr>
          <w:p w14:paraId="1EC0129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7</w:t>
            </w:r>
          </w:p>
        </w:tc>
        <w:tc>
          <w:tcPr>
            <w:tcW w:w="242" w:type="pct"/>
          </w:tcPr>
          <w:p w14:paraId="49966CF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8</w:t>
            </w:r>
          </w:p>
        </w:tc>
        <w:tc>
          <w:tcPr>
            <w:tcW w:w="239" w:type="pct"/>
          </w:tcPr>
          <w:p w14:paraId="2AE03E5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9</w:t>
            </w:r>
          </w:p>
        </w:tc>
        <w:tc>
          <w:tcPr>
            <w:tcW w:w="267" w:type="pct"/>
          </w:tcPr>
          <w:p w14:paraId="77C36E6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10</w:t>
            </w:r>
          </w:p>
        </w:tc>
        <w:tc>
          <w:tcPr>
            <w:tcW w:w="235" w:type="pct"/>
          </w:tcPr>
          <w:p w14:paraId="1F707D5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11</w:t>
            </w:r>
          </w:p>
        </w:tc>
        <w:tc>
          <w:tcPr>
            <w:tcW w:w="262" w:type="pct"/>
          </w:tcPr>
          <w:p w14:paraId="3984D3A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12</w:t>
            </w:r>
          </w:p>
        </w:tc>
        <w:tc>
          <w:tcPr>
            <w:tcW w:w="271" w:type="pct"/>
          </w:tcPr>
          <w:p w14:paraId="37B8D38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13</w:t>
            </w:r>
          </w:p>
        </w:tc>
        <w:tc>
          <w:tcPr>
            <w:tcW w:w="270" w:type="pct"/>
          </w:tcPr>
          <w:p w14:paraId="4898F4A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14</w:t>
            </w:r>
          </w:p>
        </w:tc>
        <w:tc>
          <w:tcPr>
            <w:tcW w:w="271" w:type="pct"/>
          </w:tcPr>
          <w:p w14:paraId="2EEDC2F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15</w:t>
            </w:r>
          </w:p>
        </w:tc>
        <w:tc>
          <w:tcPr>
            <w:tcW w:w="339" w:type="pct"/>
          </w:tcPr>
          <w:p w14:paraId="725D6EF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16</w:t>
            </w:r>
          </w:p>
        </w:tc>
        <w:tc>
          <w:tcPr>
            <w:tcW w:w="418" w:type="pct"/>
          </w:tcPr>
          <w:p w14:paraId="0576255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17</w:t>
            </w:r>
          </w:p>
        </w:tc>
      </w:tr>
      <w:tr w:rsidR="00B87CAA" w:rsidRPr="00B87CAA" w14:paraId="248B6A63" w14:textId="77777777" w:rsidTr="00BA6D71">
        <w:trPr>
          <w:jc w:val="center"/>
        </w:trPr>
        <w:tc>
          <w:tcPr>
            <w:tcW w:w="159" w:type="pct"/>
          </w:tcPr>
          <w:p w14:paraId="08C7807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1.</w:t>
            </w:r>
          </w:p>
        </w:tc>
        <w:tc>
          <w:tcPr>
            <w:tcW w:w="4841" w:type="pct"/>
            <w:gridSpan w:val="16"/>
          </w:tcPr>
          <w:p w14:paraId="6897D9C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both"/>
            </w:pPr>
            <w:r w:rsidRPr="00B87CAA">
              <w:t>-</w:t>
            </w:r>
          </w:p>
        </w:tc>
      </w:tr>
      <w:tr w:rsidR="00B87CAA" w:rsidRPr="00B87CAA" w14:paraId="6B50DD9B" w14:textId="77777777" w:rsidTr="00BA6D71">
        <w:trPr>
          <w:jc w:val="center"/>
        </w:trPr>
        <w:tc>
          <w:tcPr>
            <w:tcW w:w="159" w:type="pct"/>
          </w:tcPr>
          <w:p w14:paraId="137D146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1.1.</w:t>
            </w:r>
          </w:p>
        </w:tc>
        <w:tc>
          <w:tcPr>
            <w:tcW w:w="543" w:type="pct"/>
          </w:tcPr>
          <w:p w14:paraId="4085B03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B87CAA">
              <w:rPr>
                <w:strike/>
              </w:rPr>
              <w:t>-</w:t>
            </w:r>
          </w:p>
        </w:tc>
        <w:tc>
          <w:tcPr>
            <w:tcW w:w="401" w:type="pct"/>
          </w:tcPr>
          <w:p w14:paraId="63C5987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14:paraId="2E77552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</w:tcPr>
          <w:p w14:paraId="330A113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</w:tcPr>
          <w:p w14:paraId="2443E56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5BC408D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14:paraId="0A930B7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14:paraId="462B063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</w:tcPr>
          <w:p w14:paraId="7B9ADBE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14:paraId="7EF2F7E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62" w:type="pct"/>
          </w:tcPr>
          <w:p w14:paraId="4A1DEBD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14:paraId="78ED0EC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395D2F0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14:paraId="46E1081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-</w:t>
            </w:r>
          </w:p>
        </w:tc>
        <w:tc>
          <w:tcPr>
            <w:tcW w:w="339" w:type="pct"/>
          </w:tcPr>
          <w:p w14:paraId="420116B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-</w:t>
            </w:r>
          </w:p>
        </w:tc>
        <w:tc>
          <w:tcPr>
            <w:tcW w:w="418" w:type="pct"/>
          </w:tcPr>
          <w:p w14:paraId="3ED0CCE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-</w:t>
            </w:r>
          </w:p>
        </w:tc>
      </w:tr>
    </w:tbl>
    <w:p w14:paraId="1852658B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</w:p>
    <w:p w14:paraId="2C0E3E12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</w:p>
    <w:p w14:paraId="396FF156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</w:p>
    <w:p w14:paraId="168A3DF2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</w:p>
    <w:p w14:paraId="50772E40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</w:p>
    <w:p w14:paraId="07363614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color w:val="000000" w:themeColor="text1"/>
          <w:sz w:val="26"/>
          <w:szCs w:val="26"/>
        </w:rPr>
        <w:t>3</w:t>
      </w:r>
      <w:r w:rsidRPr="00B87CAA">
        <w:rPr>
          <w:sz w:val="26"/>
          <w:szCs w:val="26"/>
        </w:rPr>
        <w:t>. Перечень мероприятий (результатов) комплекса процессных мероприятий</w:t>
      </w:r>
    </w:p>
    <w:p w14:paraId="45C55529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18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5706"/>
        <w:gridCol w:w="1529"/>
        <w:gridCol w:w="1042"/>
        <w:gridCol w:w="960"/>
        <w:gridCol w:w="1121"/>
        <w:gridCol w:w="1017"/>
        <w:gridCol w:w="1215"/>
        <w:gridCol w:w="1215"/>
        <w:gridCol w:w="1334"/>
      </w:tblGrid>
      <w:tr w:rsidR="00B87CAA" w:rsidRPr="00B87CAA" w14:paraId="7CB9D1FC" w14:textId="77777777" w:rsidTr="00BA6D71">
        <w:trPr>
          <w:trHeight w:val="20"/>
          <w:jc w:val="center"/>
        </w:trPr>
        <w:tc>
          <w:tcPr>
            <w:tcW w:w="177" w:type="pct"/>
            <w:vMerge w:val="restart"/>
            <w:vAlign w:val="center"/>
          </w:tcPr>
          <w:p w14:paraId="3E60F31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№</w:t>
            </w:r>
          </w:p>
          <w:p w14:paraId="28599F9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818" w:type="pct"/>
            <w:vMerge w:val="restart"/>
            <w:vAlign w:val="center"/>
          </w:tcPr>
          <w:p w14:paraId="114CBB4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487" w:type="pct"/>
            <w:vMerge w:val="restart"/>
            <w:vAlign w:val="center"/>
          </w:tcPr>
          <w:p w14:paraId="47B94E9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32" w:type="pct"/>
            <w:vMerge w:val="restart"/>
            <w:vAlign w:val="center"/>
          </w:tcPr>
          <w:p w14:paraId="2B08A86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63" w:type="pct"/>
            <w:gridSpan w:val="2"/>
            <w:vAlign w:val="center"/>
          </w:tcPr>
          <w:p w14:paraId="063093E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523" w:type="pct"/>
            <w:gridSpan w:val="4"/>
            <w:vAlign w:val="center"/>
          </w:tcPr>
          <w:p w14:paraId="10A7497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87CAA" w:rsidRPr="00B87CAA" w14:paraId="78D015CA" w14:textId="77777777" w:rsidTr="00BA6D71">
        <w:trPr>
          <w:trHeight w:val="20"/>
          <w:jc w:val="center"/>
        </w:trPr>
        <w:tc>
          <w:tcPr>
            <w:tcW w:w="177" w:type="pct"/>
            <w:vMerge/>
            <w:vAlign w:val="center"/>
          </w:tcPr>
          <w:p w14:paraId="7FB9B17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pct"/>
            <w:vMerge/>
            <w:vAlign w:val="center"/>
          </w:tcPr>
          <w:p w14:paraId="11DB463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14:paraId="2421167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vAlign w:val="center"/>
          </w:tcPr>
          <w:p w14:paraId="24681B2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8E5FF3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значение</w:t>
            </w:r>
          </w:p>
        </w:tc>
        <w:tc>
          <w:tcPr>
            <w:tcW w:w="357" w:type="pct"/>
            <w:vAlign w:val="center"/>
          </w:tcPr>
          <w:p w14:paraId="3A7D5B6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год</w:t>
            </w:r>
          </w:p>
        </w:tc>
        <w:tc>
          <w:tcPr>
            <w:tcW w:w="324" w:type="pct"/>
            <w:vAlign w:val="center"/>
          </w:tcPr>
          <w:p w14:paraId="7627E6D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2026</w:t>
            </w:r>
          </w:p>
        </w:tc>
        <w:tc>
          <w:tcPr>
            <w:tcW w:w="387" w:type="pct"/>
            <w:vAlign w:val="center"/>
          </w:tcPr>
          <w:p w14:paraId="73CEB17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2027</w:t>
            </w:r>
          </w:p>
        </w:tc>
        <w:tc>
          <w:tcPr>
            <w:tcW w:w="387" w:type="pct"/>
            <w:vAlign w:val="center"/>
          </w:tcPr>
          <w:p w14:paraId="5B7A543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2028</w:t>
            </w:r>
          </w:p>
        </w:tc>
        <w:tc>
          <w:tcPr>
            <w:tcW w:w="425" w:type="pct"/>
            <w:vAlign w:val="center"/>
          </w:tcPr>
          <w:p w14:paraId="7EFE31F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2029</w:t>
            </w:r>
          </w:p>
        </w:tc>
      </w:tr>
      <w:tr w:rsidR="00B87CAA" w:rsidRPr="00B87CAA" w14:paraId="3D6CD352" w14:textId="77777777" w:rsidTr="00BA6D71">
        <w:trPr>
          <w:trHeight w:val="20"/>
          <w:jc w:val="center"/>
        </w:trPr>
        <w:tc>
          <w:tcPr>
            <w:tcW w:w="177" w:type="pct"/>
            <w:vAlign w:val="center"/>
          </w:tcPr>
          <w:p w14:paraId="61E0DBC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1818" w:type="pct"/>
            <w:vAlign w:val="center"/>
          </w:tcPr>
          <w:p w14:paraId="0A5CECD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29F7A64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332" w:type="pct"/>
            <w:vAlign w:val="center"/>
          </w:tcPr>
          <w:p w14:paraId="1CB2393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306" w:type="pct"/>
            <w:vAlign w:val="center"/>
          </w:tcPr>
          <w:p w14:paraId="7C4A1439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  <w:tc>
          <w:tcPr>
            <w:tcW w:w="357" w:type="pct"/>
            <w:vAlign w:val="center"/>
          </w:tcPr>
          <w:p w14:paraId="40F6CAB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vAlign w:val="center"/>
          </w:tcPr>
          <w:p w14:paraId="56CB99A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7</w:t>
            </w:r>
          </w:p>
        </w:tc>
        <w:tc>
          <w:tcPr>
            <w:tcW w:w="387" w:type="pct"/>
            <w:vAlign w:val="center"/>
          </w:tcPr>
          <w:p w14:paraId="5BD1BCC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8</w:t>
            </w:r>
          </w:p>
        </w:tc>
        <w:tc>
          <w:tcPr>
            <w:tcW w:w="387" w:type="pct"/>
            <w:vAlign w:val="center"/>
          </w:tcPr>
          <w:p w14:paraId="18452CB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9</w:t>
            </w:r>
          </w:p>
        </w:tc>
        <w:tc>
          <w:tcPr>
            <w:tcW w:w="425" w:type="pct"/>
            <w:vAlign w:val="center"/>
          </w:tcPr>
          <w:p w14:paraId="30D02D76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</w:t>
            </w:r>
          </w:p>
        </w:tc>
      </w:tr>
      <w:tr w:rsidR="00B87CAA" w:rsidRPr="00B87CAA" w14:paraId="2495E535" w14:textId="77777777" w:rsidTr="00BA6D71">
        <w:trPr>
          <w:trHeight w:val="20"/>
          <w:jc w:val="center"/>
        </w:trPr>
        <w:tc>
          <w:tcPr>
            <w:tcW w:w="177" w:type="pct"/>
            <w:vAlign w:val="center"/>
          </w:tcPr>
          <w:p w14:paraId="12F3C742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4823" w:type="pct"/>
            <w:gridSpan w:val="9"/>
            <w:vAlign w:val="center"/>
          </w:tcPr>
          <w:p w14:paraId="2D2FF9F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B87CAA" w:rsidRPr="00B87CAA" w14:paraId="08535A5A" w14:textId="77777777" w:rsidTr="00BA6D71">
        <w:trPr>
          <w:trHeight w:val="20"/>
          <w:jc w:val="center"/>
        </w:trPr>
        <w:tc>
          <w:tcPr>
            <w:tcW w:w="177" w:type="pct"/>
          </w:tcPr>
          <w:p w14:paraId="2586DF9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1818" w:type="pct"/>
          </w:tcPr>
          <w:p w14:paraId="423DA789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Мероприятие (результат) «Обеспечена деятельность</w:t>
            </w:r>
            <w:r w:rsidRPr="00B87CAA">
              <w:t xml:space="preserve"> </w:t>
            </w:r>
            <w:r w:rsidRPr="00B87CAA">
              <w:rPr>
                <w:sz w:val="22"/>
                <w:szCs w:val="22"/>
              </w:rPr>
              <w:t>отдела записи актов гражданского состояния Администрации города Когалыма»</w:t>
            </w:r>
          </w:p>
        </w:tc>
        <w:tc>
          <w:tcPr>
            <w:tcW w:w="487" w:type="pct"/>
          </w:tcPr>
          <w:p w14:paraId="52510544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32" w:type="pct"/>
          </w:tcPr>
          <w:p w14:paraId="0943DB0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06" w:type="pct"/>
          </w:tcPr>
          <w:p w14:paraId="0B36161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4F9A6C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</w:tcPr>
          <w:p w14:paraId="687FEBE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</w:tcPr>
          <w:p w14:paraId="0E89949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</w:tcPr>
          <w:p w14:paraId="4F16745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425" w:type="pct"/>
          </w:tcPr>
          <w:p w14:paraId="2B7A27B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</w:tbl>
    <w:p w14:paraId="00BDD643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</w:p>
    <w:p w14:paraId="0DD17839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4. Финансовое обеспечение комплекса процессных мероприятий</w:t>
      </w:r>
    </w:p>
    <w:p w14:paraId="37FDD8CF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9699"/>
        <w:gridCol w:w="1177"/>
        <w:gridCol w:w="1004"/>
        <w:gridCol w:w="1001"/>
        <w:gridCol w:w="1004"/>
        <w:gridCol w:w="1227"/>
      </w:tblGrid>
      <w:tr w:rsidR="00B87CAA" w:rsidRPr="00B87CAA" w14:paraId="167FD20F" w14:textId="77777777" w:rsidTr="00BA6D71">
        <w:trPr>
          <w:jc w:val="center"/>
        </w:trPr>
        <w:tc>
          <w:tcPr>
            <w:tcW w:w="185" w:type="pct"/>
            <w:vMerge w:val="restart"/>
          </w:tcPr>
          <w:p w14:paraId="207341B9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№ п/п</w:t>
            </w:r>
          </w:p>
        </w:tc>
        <w:tc>
          <w:tcPr>
            <w:tcW w:w="3090" w:type="pct"/>
            <w:vMerge w:val="restart"/>
            <w:vAlign w:val="center"/>
          </w:tcPr>
          <w:p w14:paraId="00AD212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25" w:type="pct"/>
            <w:gridSpan w:val="5"/>
            <w:vAlign w:val="center"/>
          </w:tcPr>
          <w:p w14:paraId="0CDD07C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B87CAA" w:rsidRPr="00B87CAA" w14:paraId="483041C7" w14:textId="77777777" w:rsidTr="00BA6D71">
        <w:trPr>
          <w:jc w:val="center"/>
        </w:trPr>
        <w:tc>
          <w:tcPr>
            <w:tcW w:w="185" w:type="pct"/>
            <w:vMerge/>
          </w:tcPr>
          <w:p w14:paraId="40AA3EF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pct"/>
            <w:vMerge/>
            <w:vAlign w:val="center"/>
          </w:tcPr>
          <w:p w14:paraId="5E3F2E3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38DCBBE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2026</w:t>
            </w:r>
          </w:p>
        </w:tc>
        <w:tc>
          <w:tcPr>
            <w:tcW w:w="320" w:type="pct"/>
            <w:vAlign w:val="center"/>
          </w:tcPr>
          <w:p w14:paraId="0721C1E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2027</w:t>
            </w:r>
          </w:p>
        </w:tc>
        <w:tc>
          <w:tcPr>
            <w:tcW w:w="319" w:type="pct"/>
            <w:vAlign w:val="center"/>
          </w:tcPr>
          <w:p w14:paraId="351754E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2028</w:t>
            </w:r>
          </w:p>
        </w:tc>
        <w:tc>
          <w:tcPr>
            <w:tcW w:w="320" w:type="pct"/>
            <w:vAlign w:val="center"/>
          </w:tcPr>
          <w:p w14:paraId="5B20703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2029</w:t>
            </w:r>
          </w:p>
        </w:tc>
        <w:tc>
          <w:tcPr>
            <w:tcW w:w="391" w:type="pct"/>
            <w:vAlign w:val="center"/>
          </w:tcPr>
          <w:p w14:paraId="067EC3F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Всего</w:t>
            </w:r>
          </w:p>
        </w:tc>
      </w:tr>
      <w:tr w:rsidR="00B87CAA" w:rsidRPr="00B87CAA" w14:paraId="5E46549E" w14:textId="77777777" w:rsidTr="00BA6D71">
        <w:trPr>
          <w:trHeight w:val="251"/>
          <w:jc w:val="center"/>
        </w:trPr>
        <w:tc>
          <w:tcPr>
            <w:tcW w:w="185" w:type="pct"/>
            <w:shd w:val="clear" w:color="auto" w:fill="FFFF00"/>
          </w:tcPr>
          <w:p w14:paraId="7E585CD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3090" w:type="pct"/>
            <w:shd w:val="clear" w:color="auto" w:fill="FFFF00"/>
            <w:vAlign w:val="center"/>
          </w:tcPr>
          <w:p w14:paraId="1EEE6D0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BD8DBE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9787E7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E985D6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643AE1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D7A0CB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7</w:t>
            </w:r>
          </w:p>
        </w:tc>
      </w:tr>
      <w:tr w:rsidR="00B87CAA" w:rsidRPr="00B87CAA" w14:paraId="72235BE5" w14:textId="77777777" w:rsidTr="00BA6D71">
        <w:trPr>
          <w:trHeight w:val="284"/>
          <w:jc w:val="center"/>
        </w:trPr>
        <w:tc>
          <w:tcPr>
            <w:tcW w:w="185" w:type="pct"/>
          </w:tcPr>
          <w:p w14:paraId="4B291B9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pct"/>
            <w:vAlign w:val="center"/>
          </w:tcPr>
          <w:p w14:paraId="031398A5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D394EF" w14:textId="5A05428F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10156,10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0567FF" w14:textId="5B628FC9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10156,10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383F1" w14:textId="121BAB3D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10156,10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99A60" w14:textId="6D71B4CB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10156,10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C44F4E" w14:textId="163783B8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40624,40</w:t>
            </w:r>
          </w:p>
        </w:tc>
      </w:tr>
      <w:tr w:rsidR="00B87CAA" w:rsidRPr="00B87CAA" w14:paraId="2E3F3ED6" w14:textId="77777777" w:rsidTr="00BA6D71">
        <w:trPr>
          <w:trHeight w:val="200"/>
          <w:jc w:val="center"/>
        </w:trPr>
        <w:tc>
          <w:tcPr>
            <w:tcW w:w="185" w:type="pct"/>
          </w:tcPr>
          <w:p w14:paraId="518943F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6561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8089C" w14:textId="1F796CCC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  <w:lang w:val="en-US"/>
              </w:rPr>
              <w:t>5971</w:t>
            </w:r>
            <w:r w:rsidRPr="00B87CAA">
              <w:rPr>
                <w:sz w:val="22"/>
                <w:szCs w:val="22"/>
              </w:rPr>
              <w:t>,</w:t>
            </w:r>
            <w:r w:rsidRPr="00B87CAA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F48BA" w14:textId="5713D32D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6209,10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45CB4E" w14:textId="4C473600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6477,70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550F8" w14:textId="17FD82F8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6477,70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00793" w14:textId="62DBEDA3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25135,80</w:t>
            </w:r>
          </w:p>
        </w:tc>
      </w:tr>
      <w:tr w:rsidR="00B87CAA" w:rsidRPr="00B87CAA" w14:paraId="7EE82DEE" w14:textId="77777777" w:rsidTr="00BA6D71">
        <w:trPr>
          <w:trHeight w:val="231"/>
          <w:jc w:val="center"/>
        </w:trPr>
        <w:tc>
          <w:tcPr>
            <w:tcW w:w="185" w:type="pct"/>
          </w:tcPr>
          <w:p w14:paraId="4B5A669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A5CF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EEDF0" w14:textId="51CF337A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  <w:lang w:val="en-US"/>
              </w:rPr>
              <w:t>418</w:t>
            </w:r>
            <w:r w:rsidRPr="00B87CAA">
              <w:rPr>
                <w:sz w:val="22"/>
                <w:szCs w:val="22"/>
              </w:rPr>
              <w:t>4,80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ACDB5" w14:textId="5984705F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3947,00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2511A" w14:textId="19823521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3678,40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E1CB4" w14:textId="4239F6B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3678,40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FD918" w14:textId="44535116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15488,60</w:t>
            </w:r>
          </w:p>
        </w:tc>
      </w:tr>
      <w:tr w:rsidR="00B87CAA" w:rsidRPr="00B87CAA" w14:paraId="5F8CFE6C" w14:textId="77777777" w:rsidTr="00BA6D71">
        <w:trPr>
          <w:trHeight w:val="249"/>
          <w:jc w:val="center"/>
        </w:trPr>
        <w:tc>
          <w:tcPr>
            <w:tcW w:w="185" w:type="pct"/>
          </w:tcPr>
          <w:p w14:paraId="2C37025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14BB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22233" w14:textId="6C470C7B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6D751" w14:textId="08B25953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F21A1" w14:textId="13529FE4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A0A35" w14:textId="3C88BCAE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68299" w14:textId="7DD8F5C5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0,00</w:t>
            </w:r>
          </w:p>
        </w:tc>
      </w:tr>
      <w:tr w:rsidR="00B87CAA" w:rsidRPr="00B87CAA" w14:paraId="42F6C14E" w14:textId="77777777" w:rsidTr="00BA6D71">
        <w:trPr>
          <w:trHeight w:val="421"/>
          <w:jc w:val="center"/>
        </w:trPr>
        <w:tc>
          <w:tcPr>
            <w:tcW w:w="185" w:type="pct"/>
          </w:tcPr>
          <w:p w14:paraId="3F09631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3090" w:type="pct"/>
          </w:tcPr>
          <w:p w14:paraId="662ADB0B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Мероприятие (результат) «Исполнены переданные государственные полномочия по государственной регистрации актов гражданского состояния», всего, 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221A9A" w14:textId="5773C5EB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10156,10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63451C" w14:textId="3FC0313E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10156,10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5F21BB" w14:textId="3935D520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10156,10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9DE59E" w14:textId="2428EDCB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10156,10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E9A6A" w14:textId="4EEA8F13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40624,40</w:t>
            </w:r>
          </w:p>
        </w:tc>
      </w:tr>
      <w:tr w:rsidR="00B87CAA" w:rsidRPr="00B87CAA" w14:paraId="26099D40" w14:textId="77777777" w:rsidTr="00BA6D71">
        <w:trPr>
          <w:trHeight w:val="321"/>
          <w:jc w:val="center"/>
        </w:trPr>
        <w:tc>
          <w:tcPr>
            <w:tcW w:w="185" w:type="pct"/>
          </w:tcPr>
          <w:p w14:paraId="0F629D4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CC17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FA6EA3" w14:textId="1A61B508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  <w:lang w:val="en-US"/>
              </w:rPr>
              <w:t>5971</w:t>
            </w:r>
            <w:r w:rsidRPr="00B87CAA">
              <w:rPr>
                <w:sz w:val="22"/>
                <w:szCs w:val="22"/>
              </w:rPr>
              <w:t>,</w:t>
            </w:r>
            <w:r w:rsidRPr="00B87CAA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34CB6" w14:textId="62E394F0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6209,10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2D8BB" w14:textId="50D412EE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6477,70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14604" w14:textId="23DD6000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6477,70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7D741" w14:textId="0F3FC479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25135,80</w:t>
            </w:r>
          </w:p>
        </w:tc>
      </w:tr>
      <w:tr w:rsidR="00B87CAA" w:rsidRPr="00B87CAA" w14:paraId="3057D698" w14:textId="77777777" w:rsidTr="00BA6D71">
        <w:trPr>
          <w:trHeight w:val="269"/>
          <w:jc w:val="center"/>
        </w:trPr>
        <w:tc>
          <w:tcPr>
            <w:tcW w:w="185" w:type="pct"/>
          </w:tcPr>
          <w:p w14:paraId="59E2626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3EE5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7AE7D" w14:textId="5015CB9E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  <w:lang w:val="en-US"/>
              </w:rPr>
              <w:t>418</w:t>
            </w:r>
            <w:r w:rsidRPr="00B87CAA">
              <w:rPr>
                <w:sz w:val="22"/>
                <w:szCs w:val="22"/>
              </w:rPr>
              <w:t>4,80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D95FA" w14:textId="53010592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3947,00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F63DF" w14:textId="450B923D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3678,40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749DC" w14:textId="657DEF95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3678,40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973AF" w14:textId="2D7BD36B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15488,60</w:t>
            </w:r>
          </w:p>
        </w:tc>
      </w:tr>
      <w:tr w:rsidR="00B87CAA" w:rsidRPr="00B87CAA" w14:paraId="5FECC966" w14:textId="77777777" w:rsidTr="00BA6D71">
        <w:trPr>
          <w:trHeight w:val="273"/>
          <w:jc w:val="center"/>
        </w:trPr>
        <w:tc>
          <w:tcPr>
            <w:tcW w:w="185" w:type="pct"/>
          </w:tcPr>
          <w:p w14:paraId="34D04CC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33AD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15554" w14:textId="4929BFB5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35D6C" w14:textId="2C5D9C6A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3ACE9" w14:textId="09698632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D34B9" w14:textId="36868861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C5B06" w14:textId="1F4A699A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0,00</w:t>
            </w:r>
          </w:p>
        </w:tc>
      </w:tr>
    </w:tbl>
    <w:p w14:paraId="19F72E31" w14:textId="77777777" w:rsidR="00B87CAA" w:rsidRPr="00B87CAA" w:rsidRDefault="00B87CAA" w:rsidP="00B87CAA">
      <w:pPr>
        <w:jc w:val="center"/>
        <w:rPr>
          <w:sz w:val="26"/>
          <w:szCs w:val="26"/>
        </w:rPr>
      </w:pPr>
    </w:p>
    <w:p w14:paraId="3AB3C300" w14:textId="77777777" w:rsidR="00B87CAA" w:rsidRPr="00B87CAA" w:rsidRDefault="00B87CAA" w:rsidP="00B87CAA">
      <w:pPr>
        <w:jc w:val="center"/>
        <w:rPr>
          <w:sz w:val="26"/>
          <w:szCs w:val="26"/>
        </w:rPr>
      </w:pPr>
    </w:p>
    <w:p w14:paraId="1D4CAF7E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color w:val="FF0000"/>
          <w:sz w:val="26"/>
          <w:szCs w:val="26"/>
        </w:rPr>
        <w:sectPr w:rsidR="00B87CAA" w:rsidRPr="00B87CAA" w:rsidSect="00BA6D7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1F53C1B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 xml:space="preserve">Паспорт </w:t>
      </w:r>
    </w:p>
    <w:p w14:paraId="580FAEA6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комплекса процессных мероприятий</w:t>
      </w:r>
    </w:p>
    <w:p w14:paraId="6CAC0426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1E280A96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012ADBD0" w14:textId="77777777" w:rsidR="00B87CAA" w:rsidRPr="00B87CAA" w:rsidRDefault="00B87CAA" w:rsidP="00B87CA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87CAA">
        <w:rPr>
          <w:sz w:val="26"/>
          <w:szCs w:val="26"/>
        </w:rPr>
        <w:t>Общие положения</w:t>
      </w:r>
    </w:p>
    <w:p w14:paraId="643F5A55" w14:textId="77777777" w:rsidR="00B87CAA" w:rsidRPr="00B87CAA" w:rsidRDefault="00B87CAA" w:rsidP="00B87CAA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2"/>
        <w:gridCol w:w="9592"/>
      </w:tblGrid>
      <w:tr w:rsidR="00B87CAA" w:rsidRPr="00B87CAA" w14:paraId="4C7E11F5" w14:textId="77777777" w:rsidTr="00BA6D71">
        <w:tc>
          <w:tcPr>
            <w:tcW w:w="1944" w:type="pct"/>
          </w:tcPr>
          <w:p w14:paraId="6D794951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3056" w:type="pct"/>
          </w:tcPr>
          <w:p w14:paraId="60FE96F1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  <w:p w14:paraId="21F198C2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Косолапов Александр Витальевич – начальник управления муниципальной службы, кадровой политики и делопроизводства Администрации города Когалыма</w:t>
            </w:r>
          </w:p>
        </w:tc>
      </w:tr>
      <w:tr w:rsidR="00B87CAA" w:rsidRPr="00B87CAA" w14:paraId="73BD7780" w14:textId="77777777" w:rsidTr="00BA6D71">
        <w:trPr>
          <w:trHeight w:val="443"/>
        </w:trPr>
        <w:tc>
          <w:tcPr>
            <w:tcW w:w="1944" w:type="pct"/>
          </w:tcPr>
          <w:p w14:paraId="1B83C8C9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3056" w:type="pct"/>
          </w:tcPr>
          <w:p w14:paraId="29BA8643" w14:textId="77777777" w:rsidR="00B87CAA" w:rsidRPr="00B87CAA" w:rsidRDefault="00B87CAA" w:rsidP="00B87CAA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469E6E6C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18"/>
          <w:szCs w:val="26"/>
        </w:rPr>
      </w:pPr>
    </w:p>
    <w:p w14:paraId="46FF0811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1. Показатели комплекса процессных мероприятий</w:t>
      </w:r>
    </w:p>
    <w:p w14:paraId="40E53E0E" w14:textId="77777777" w:rsidR="00B87CAA" w:rsidRPr="00B87CAA" w:rsidRDefault="00B87CAA" w:rsidP="00B87CAA">
      <w:pPr>
        <w:shd w:val="clear" w:color="auto" w:fill="FFFFFF" w:themeFill="background1"/>
        <w:jc w:val="center"/>
        <w:rPr>
          <w:szCs w:val="26"/>
        </w:rPr>
      </w:pPr>
    </w:p>
    <w:tbl>
      <w:tblPr>
        <w:tblStyle w:val="a5"/>
        <w:tblW w:w="49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920"/>
        <w:gridCol w:w="1378"/>
        <w:gridCol w:w="1328"/>
        <w:gridCol w:w="1164"/>
        <w:gridCol w:w="877"/>
        <w:gridCol w:w="1176"/>
        <w:gridCol w:w="946"/>
        <w:gridCol w:w="890"/>
        <w:gridCol w:w="949"/>
        <w:gridCol w:w="2557"/>
        <w:gridCol w:w="1948"/>
      </w:tblGrid>
      <w:tr w:rsidR="00B87CAA" w:rsidRPr="00B87CAA" w14:paraId="0040AA63" w14:textId="77777777" w:rsidTr="00BA6D71">
        <w:trPr>
          <w:jc w:val="center"/>
        </w:trPr>
        <w:tc>
          <w:tcPr>
            <w:tcW w:w="136" w:type="pct"/>
            <w:vMerge w:val="restart"/>
            <w:vAlign w:val="center"/>
          </w:tcPr>
          <w:p w14:paraId="358A7CA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№ п/п</w:t>
            </w:r>
          </w:p>
        </w:tc>
        <w:tc>
          <w:tcPr>
            <w:tcW w:w="617" w:type="pct"/>
            <w:vMerge w:val="restart"/>
            <w:vAlign w:val="center"/>
          </w:tcPr>
          <w:p w14:paraId="1CDDA74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43" w:type="pct"/>
            <w:vMerge w:val="restart"/>
            <w:vAlign w:val="center"/>
          </w:tcPr>
          <w:p w14:paraId="7E68267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14:paraId="7C996A5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56" w:type="pct"/>
            <w:gridSpan w:val="2"/>
            <w:vAlign w:val="center"/>
          </w:tcPr>
          <w:p w14:paraId="249273C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273" w:type="pct"/>
            <w:gridSpan w:val="4"/>
            <w:vAlign w:val="center"/>
          </w:tcPr>
          <w:p w14:paraId="2170C58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822" w:type="pct"/>
            <w:vMerge w:val="restart"/>
            <w:vAlign w:val="center"/>
          </w:tcPr>
          <w:p w14:paraId="7E57A2C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626" w:type="pct"/>
            <w:vMerge w:val="restart"/>
            <w:vAlign w:val="center"/>
          </w:tcPr>
          <w:p w14:paraId="030C0C4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Информационная система</w:t>
            </w:r>
          </w:p>
        </w:tc>
      </w:tr>
      <w:tr w:rsidR="00B87CAA" w:rsidRPr="00B87CAA" w14:paraId="004A408F" w14:textId="77777777" w:rsidTr="00BA6D71">
        <w:trPr>
          <w:jc w:val="center"/>
        </w:trPr>
        <w:tc>
          <w:tcPr>
            <w:tcW w:w="136" w:type="pct"/>
            <w:vMerge/>
            <w:vAlign w:val="center"/>
          </w:tcPr>
          <w:p w14:paraId="4BD5453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  <w:vMerge/>
            <w:vAlign w:val="center"/>
          </w:tcPr>
          <w:p w14:paraId="4FCD817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vMerge/>
            <w:vAlign w:val="center"/>
          </w:tcPr>
          <w:p w14:paraId="19EC225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  <w:vAlign w:val="center"/>
          </w:tcPr>
          <w:p w14:paraId="12EE76B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614C2D4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значение</w:t>
            </w:r>
          </w:p>
        </w:tc>
        <w:tc>
          <w:tcPr>
            <w:tcW w:w="282" w:type="pct"/>
            <w:vAlign w:val="center"/>
          </w:tcPr>
          <w:p w14:paraId="4271F9D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год</w:t>
            </w:r>
          </w:p>
        </w:tc>
        <w:tc>
          <w:tcPr>
            <w:tcW w:w="378" w:type="pct"/>
            <w:vAlign w:val="center"/>
          </w:tcPr>
          <w:p w14:paraId="298AD9B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2026</w:t>
            </w:r>
          </w:p>
        </w:tc>
        <w:tc>
          <w:tcPr>
            <w:tcW w:w="304" w:type="pct"/>
            <w:vAlign w:val="center"/>
          </w:tcPr>
          <w:p w14:paraId="4ED014A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87CAA">
              <w:rPr>
                <w:sz w:val="22"/>
                <w:szCs w:val="22"/>
              </w:rPr>
              <w:t>2027</w:t>
            </w:r>
          </w:p>
        </w:tc>
        <w:tc>
          <w:tcPr>
            <w:tcW w:w="286" w:type="pct"/>
            <w:vAlign w:val="center"/>
          </w:tcPr>
          <w:p w14:paraId="1FB63C1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2028</w:t>
            </w:r>
          </w:p>
        </w:tc>
        <w:tc>
          <w:tcPr>
            <w:tcW w:w="305" w:type="pct"/>
            <w:vAlign w:val="center"/>
          </w:tcPr>
          <w:p w14:paraId="2D2B1E6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2029</w:t>
            </w:r>
          </w:p>
        </w:tc>
        <w:tc>
          <w:tcPr>
            <w:tcW w:w="822" w:type="pct"/>
            <w:vMerge/>
            <w:vAlign w:val="center"/>
          </w:tcPr>
          <w:p w14:paraId="6A39770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</w:tcPr>
          <w:p w14:paraId="399766A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7CAA" w:rsidRPr="00B87CAA" w14:paraId="753D7085" w14:textId="77777777" w:rsidTr="00BA6D71">
        <w:trPr>
          <w:jc w:val="center"/>
        </w:trPr>
        <w:tc>
          <w:tcPr>
            <w:tcW w:w="136" w:type="pct"/>
            <w:vAlign w:val="center"/>
          </w:tcPr>
          <w:p w14:paraId="3B9B554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617" w:type="pct"/>
            <w:vAlign w:val="center"/>
          </w:tcPr>
          <w:p w14:paraId="5123B93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443" w:type="pct"/>
            <w:vAlign w:val="center"/>
          </w:tcPr>
          <w:p w14:paraId="6285908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427" w:type="pct"/>
            <w:vAlign w:val="center"/>
          </w:tcPr>
          <w:p w14:paraId="3907710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374" w:type="pct"/>
            <w:vAlign w:val="center"/>
          </w:tcPr>
          <w:p w14:paraId="6D88D4E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  <w:tc>
          <w:tcPr>
            <w:tcW w:w="282" w:type="pct"/>
            <w:vAlign w:val="center"/>
          </w:tcPr>
          <w:p w14:paraId="355D030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</w:t>
            </w:r>
          </w:p>
        </w:tc>
        <w:tc>
          <w:tcPr>
            <w:tcW w:w="378" w:type="pct"/>
            <w:vAlign w:val="center"/>
          </w:tcPr>
          <w:p w14:paraId="4C4909B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7</w:t>
            </w:r>
          </w:p>
        </w:tc>
        <w:tc>
          <w:tcPr>
            <w:tcW w:w="304" w:type="pct"/>
            <w:vAlign w:val="center"/>
          </w:tcPr>
          <w:p w14:paraId="29068ED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8</w:t>
            </w:r>
          </w:p>
        </w:tc>
        <w:tc>
          <w:tcPr>
            <w:tcW w:w="286" w:type="pct"/>
            <w:vAlign w:val="center"/>
          </w:tcPr>
          <w:p w14:paraId="7BA2B46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9</w:t>
            </w:r>
          </w:p>
        </w:tc>
        <w:tc>
          <w:tcPr>
            <w:tcW w:w="305" w:type="pct"/>
            <w:vAlign w:val="center"/>
          </w:tcPr>
          <w:p w14:paraId="2BEEEB1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</w:t>
            </w:r>
          </w:p>
        </w:tc>
        <w:tc>
          <w:tcPr>
            <w:tcW w:w="822" w:type="pct"/>
            <w:vAlign w:val="center"/>
          </w:tcPr>
          <w:p w14:paraId="07BEBDB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11</w:t>
            </w:r>
          </w:p>
        </w:tc>
        <w:tc>
          <w:tcPr>
            <w:tcW w:w="626" w:type="pct"/>
            <w:vAlign w:val="center"/>
          </w:tcPr>
          <w:p w14:paraId="3B8194F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12</w:t>
            </w:r>
          </w:p>
        </w:tc>
      </w:tr>
      <w:tr w:rsidR="00B87CAA" w:rsidRPr="00B87CAA" w14:paraId="1745C37F" w14:textId="77777777" w:rsidTr="00BA6D71">
        <w:trPr>
          <w:jc w:val="center"/>
        </w:trPr>
        <w:tc>
          <w:tcPr>
            <w:tcW w:w="136" w:type="pct"/>
            <w:vAlign w:val="center"/>
          </w:tcPr>
          <w:p w14:paraId="51128A8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4864" w:type="pct"/>
            <w:gridSpan w:val="11"/>
            <w:vAlign w:val="center"/>
          </w:tcPr>
          <w:p w14:paraId="4F58A885" w14:textId="77777777" w:rsidR="00B87CAA" w:rsidRPr="00B87CAA" w:rsidRDefault="00B87CAA" w:rsidP="00B87C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  <w:tr w:rsidR="00B87CAA" w:rsidRPr="00B87CAA" w14:paraId="7BFACBAE" w14:textId="77777777" w:rsidTr="00BA6D71">
        <w:trPr>
          <w:jc w:val="center"/>
        </w:trPr>
        <w:tc>
          <w:tcPr>
            <w:tcW w:w="136" w:type="pct"/>
          </w:tcPr>
          <w:p w14:paraId="6A69960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1.1.</w:t>
            </w:r>
          </w:p>
        </w:tc>
        <w:tc>
          <w:tcPr>
            <w:tcW w:w="617" w:type="pct"/>
          </w:tcPr>
          <w:p w14:paraId="6FAE9CC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B87CAA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443" w:type="pct"/>
          </w:tcPr>
          <w:p w14:paraId="18C09A1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427" w:type="pct"/>
          </w:tcPr>
          <w:p w14:paraId="2FE52A1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</w:tcPr>
          <w:p w14:paraId="058BBEB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14:paraId="5D206BF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78" w:type="pct"/>
          </w:tcPr>
          <w:p w14:paraId="3FD9C0E3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14:paraId="1FC9911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</w:tcPr>
          <w:p w14:paraId="12D0FEC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05" w:type="pct"/>
          </w:tcPr>
          <w:p w14:paraId="76CAA15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822" w:type="pct"/>
          </w:tcPr>
          <w:p w14:paraId="569D1F7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14:paraId="64CBDD6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</w:tbl>
    <w:p w14:paraId="5F64C2AD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18"/>
          <w:szCs w:val="22"/>
        </w:rPr>
      </w:pPr>
    </w:p>
    <w:p w14:paraId="378D596A" w14:textId="77777777" w:rsidR="00B87CAA" w:rsidRPr="00B87CAA" w:rsidRDefault="00B87CAA" w:rsidP="00B87CAA">
      <w:pPr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44AC06EF" w14:textId="77777777" w:rsidR="00B87CAA" w:rsidRPr="00B87CAA" w:rsidRDefault="00B87CAA" w:rsidP="00B87CAA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704"/>
        <w:gridCol w:w="1259"/>
        <w:gridCol w:w="1099"/>
        <w:gridCol w:w="756"/>
        <w:gridCol w:w="763"/>
        <w:gridCol w:w="782"/>
        <w:gridCol w:w="760"/>
        <w:gridCol w:w="750"/>
        <w:gridCol w:w="838"/>
        <w:gridCol w:w="738"/>
        <w:gridCol w:w="822"/>
        <w:gridCol w:w="851"/>
        <w:gridCol w:w="847"/>
        <w:gridCol w:w="851"/>
        <w:gridCol w:w="1064"/>
        <w:gridCol w:w="1312"/>
      </w:tblGrid>
      <w:tr w:rsidR="00B87CAA" w:rsidRPr="00B87CAA" w14:paraId="41654366" w14:textId="77777777" w:rsidTr="00BA6D71">
        <w:trPr>
          <w:jc w:val="center"/>
        </w:trPr>
        <w:tc>
          <w:tcPr>
            <w:tcW w:w="159" w:type="pct"/>
            <w:vMerge w:val="restart"/>
            <w:vAlign w:val="center"/>
          </w:tcPr>
          <w:p w14:paraId="1692C6F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№ п/п</w:t>
            </w:r>
          </w:p>
        </w:tc>
        <w:tc>
          <w:tcPr>
            <w:tcW w:w="543" w:type="pct"/>
            <w:vMerge w:val="restart"/>
            <w:vAlign w:val="center"/>
          </w:tcPr>
          <w:p w14:paraId="17E861F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Наименование показателя</w:t>
            </w:r>
          </w:p>
        </w:tc>
        <w:tc>
          <w:tcPr>
            <w:tcW w:w="401" w:type="pct"/>
            <w:vMerge w:val="restart"/>
            <w:vAlign w:val="center"/>
          </w:tcPr>
          <w:p w14:paraId="49028E2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0214571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Единица измерения</w:t>
            </w:r>
          </w:p>
        </w:tc>
        <w:tc>
          <w:tcPr>
            <w:tcW w:w="3129" w:type="pct"/>
            <w:gridSpan w:val="12"/>
            <w:vAlign w:val="center"/>
          </w:tcPr>
          <w:p w14:paraId="615D0C6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Плановые значения по кварталам/месяцам</w:t>
            </w:r>
          </w:p>
        </w:tc>
        <w:tc>
          <w:tcPr>
            <w:tcW w:w="418" w:type="pct"/>
            <w:vMerge w:val="restart"/>
            <w:vAlign w:val="center"/>
          </w:tcPr>
          <w:p w14:paraId="49B1B47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На конец 2026 года</w:t>
            </w:r>
          </w:p>
        </w:tc>
      </w:tr>
      <w:tr w:rsidR="00B87CAA" w:rsidRPr="00B87CAA" w14:paraId="186634B5" w14:textId="77777777" w:rsidTr="00BA6D71">
        <w:trPr>
          <w:jc w:val="center"/>
        </w:trPr>
        <w:tc>
          <w:tcPr>
            <w:tcW w:w="159" w:type="pct"/>
            <w:vMerge/>
            <w:vAlign w:val="center"/>
          </w:tcPr>
          <w:p w14:paraId="64D777CB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543" w:type="pct"/>
            <w:vMerge/>
            <w:vAlign w:val="center"/>
          </w:tcPr>
          <w:p w14:paraId="391B9B7C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  <w:vMerge/>
            <w:vAlign w:val="center"/>
          </w:tcPr>
          <w:p w14:paraId="7328BDBC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350" w:type="pct"/>
            <w:vMerge/>
            <w:vAlign w:val="center"/>
          </w:tcPr>
          <w:p w14:paraId="7D03BF64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  <w:tc>
          <w:tcPr>
            <w:tcW w:w="241" w:type="pct"/>
          </w:tcPr>
          <w:p w14:paraId="13D26753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январь</w:t>
            </w:r>
          </w:p>
        </w:tc>
        <w:tc>
          <w:tcPr>
            <w:tcW w:w="243" w:type="pct"/>
          </w:tcPr>
          <w:p w14:paraId="09D2A8B5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февраль</w:t>
            </w:r>
          </w:p>
        </w:tc>
        <w:tc>
          <w:tcPr>
            <w:tcW w:w="249" w:type="pct"/>
          </w:tcPr>
          <w:p w14:paraId="719EDB27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март</w:t>
            </w:r>
          </w:p>
        </w:tc>
        <w:tc>
          <w:tcPr>
            <w:tcW w:w="242" w:type="pct"/>
          </w:tcPr>
          <w:p w14:paraId="764A583B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апрель</w:t>
            </w:r>
          </w:p>
        </w:tc>
        <w:tc>
          <w:tcPr>
            <w:tcW w:w="239" w:type="pct"/>
          </w:tcPr>
          <w:p w14:paraId="1D27D363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май</w:t>
            </w:r>
          </w:p>
        </w:tc>
        <w:tc>
          <w:tcPr>
            <w:tcW w:w="267" w:type="pct"/>
          </w:tcPr>
          <w:p w14:paraId="1BE52B7F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июнь</w:t>
            </w:r>
          </w:p>
        </w:tc>
        <w:tc>
          <w:tcPr>
            <w:tcW w:w="235" w:type="pct"/>
          </w:tcPr>
          <w:p w14:paraId="41C27942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июль</w:t>
            </w:r>
          </w:p>
        </w:tc>
        <w:tc>
          <w:tcPr>
            <w:tcW w:w="262" w:type="pct"/>
          </w:tcPr>
          <w:p w14:paraId="5CB2B5D0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август</w:t>
            </w:r>
          </w:p>
        </w:tc>
        <w:tc>
          <w:tcPr>
            <w:tcW w:w="271" w:type="pct"/>
          </w:tcPr>
          <w:p w14:paraId="4EF5C86D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сентябрь</w:t>
            </w:r>
          </w:p>
        </w:tc>
        <w:tc>
          <w:tcPr>
            <w:tcW w:w="270" w:type="pct"/>
          </w:tcPr>
          <w:p w14:paraId="4616CB99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октябрь</w:t>
            </w:r>
          </w:p>
        </w:tc>
        <w:tc>
          <w:tcPr>
            <w:tcW w:w="271" w:type="pct"/>
          </w:tcPr>
          <w:p w14:paraId="738D89CA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ноябрь</w:t>
            </w:r>
          </w:p>
        </w:tc>
        <w:tc>
          <w:tcPr>
            <w:tcW w:w="339" w:type="pct"/>
          </w:tcPr>
          <w:p w14:paraId="17EC0917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  <w:r w:rsidRPr="00B87CAA">
              <w:t>декабрь</w:t>
            </w:r>
          </w:p>
        </w:tc>
        <w:tc>
          <w:tcPr>
            <w:tcW w:w="418" w:type="pct"/>
            <w:vMerge/>
          </w:tcPr>
          <w:p w14:paraId="552570D3" w14:textId="77777777" w:rsidR="00B87CAA" w:rsidRPr="00B87CAA" w:rsidRDefault="00B87CAA" w:rsidP="00B87CAA">
            <w:pPr>
              <w:autoSpaceDE w:val="0"/>
              <w:autoSpaceDN w:val="0"/>
              <w:adjustRightInd w:val="0"/>
            </w:pPr>
          </w:p>
        </w:tc>
      </w:tr>
      <w:tr w:rsidR="00B87CAA" w:rsidRPr="00B87CAA" w14:paraId="0C1DEEEC" w14:textId="77777777" w:rsidTr="00BA6D71">
        <w:trPr>
          <w:jc w:val="center"/>
        </w:trPr>
        <w:tc>
          <w:tcPr>
            <w:tcW w:w="159" w:type="pct"/>
          </w:tcPr>
          <w:p w14:paraId="2400C65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</w:t>
            </w:r>
          </w:p>
        </w:tc>
        <w:tc>
          <w:tcPr>
            <w:tcW w:w="543" w:type="pct"/>
          </w:tcPr>
          <w:p w14:paraId="4CC6C9F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2</w:t>
            </w:r>
          </w:p>
        </w:tc>
        <w:tc>
          <w:tcPr>
            <w:tcW w:w="401" w:type="pct"/>
          </w:tcPr>
          <w:p w14:paraId="013F871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3</w:t>
            </w:r>
          </w:p>
        </w:tc>
        <w:tc>
          <w:tcPr>
            <w:tcW w:w="350" w:type="pct"/>
          </w:tcPr>
          <w:p w14:paraId="7D2F30B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4</w:t>
            </w:r>
          </w:p>
        </w:tc>
        <w:tc>
          <w:tcPr>
            <w:tcW w:w="241" w:type="pct"/>
          </w:tcPr>
          <w:p w14:paraId="166C936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5</w:t>
            </w:r>
          </w:p>
        </w:tc>
        <w:tc>
          <w:tcPr>
            <w:tcW w:w="243" w:type="pct"/>
          </w:tcPr>
          <w:p w14:paraId="5E5FC15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6</w:t>
            </w:r>
          </w:p>
        </w:tc>
        <w:tc>
          <w:tcPr>
            <w:tcW w:w="249" w:type="pct"/>
          </w:tcPr>
          <w:p w14:paraId="1A89082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7</w:t>
            </w:r>
          </w:p>
        </w:tc>
        <w:tc>
          <w:tcPr>
            <w:tcW w:w="242" w:type="pct"/>
          </w:tcPr>
          <w:p w14:paraId="160AF9C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8</w:t>
            </w:r>
          </w:p>
        </w:tc>
        <w:tc>
          <w:tcPr>
            <w:tcW w:w="239" w:type="pct"/>
          </w:tcPr>
          <w:p w14:paraId="3E1CAB1F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9</w:t>
            </w:r>
          </w:p>
        </w:tc>
        <w:tc>
          <w:tcPr>
            <w:tcW w:w="267" w:type="pct"/>
          </w:tcPr>
          <w:p w14:paraId="6CDD92B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10</w:t>
            </w:r>
          </w:p>
        </w:tc>
        <w:tc>
          <w:tcPr>
            <w:tcW w:w="235" w:type="pct"/>
          </w:tcPr>
          <w:p w14:paraId="0B5230C7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11</w:t>
            </w:r>
          </w:p>
        </w:tc>
        <w:tc>
          <w:tcPr>
            <w:tcW w:w="262" w:type="pct"/>
          </w:tcPr>
          <w:p w14:paraId="6B26020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12</w:t>
            </w:r>
          </w:p>
        </w:tc>
        <w:tc>
          <w:tcPr>
            <w:tcW w:w="271" w:type="pct"/>
          </w:tcPr>
          <w:p w14:paraId="2C29C308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13</w:t>
            </w:r>
          </w:p>
        </w:tc>
        <w:tc>
          <w:tcPr>
            <w:tcW w:w="270" w:type="pct"/>
          </w:tcPr>
          <w:p w14:paraId="592BCBC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14</w:t>
            </w:r>
          </w:p>
        </w:tc>
        <w:tc>
          <w:tcPr>
            <w:tcW w:w="271" w:type="pct"/>
          </w:tcPr>
          <w:p w14:paraId="0035117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15</w:t>
            </w:r>
          </w:p>
        </w:tc>
        <w:tc>
          <w:tcPr>
            <w:tcW w:w="339" w:type="pct"/>
          </w:tcPr>
          <w:p w14:paraId="0EEB03D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16</w:t>
            </w:r>
          </w:p>
        </w:tc>
        <w:tc>
          <w:tcPr>
            <w:tcW w:w="418" w:type="pct"/>
          </w:tcPr>
          <w:p w14:paraId="68FEA57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17</w:t>
            </w:r>
          </w:p>
        </w:tc>
      </w:tr>
      <w:tr w:rsidR="00B87CAA" w:rsidRPr="00B87CAA" w14:paraId="4CB4532F" w14:textId="77777777" w:rsidTr="00BA6D71">
        <w:trPr>
          <w:jc w:val="center"/>
        </w:trPr>
        <w:tc>
          <w:tcPr>
            <w:tcW w:w="159" w:type="pct"/>
          </w:tcPr>
          <w:p w14:paraId="73639DF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1.</w:t>
            </w:r>
          </w:p>
        </w:tc>
        <w:tc>
          <w:tcPr>
            <w:tcW w:w="4841" w:type="pct"/>
            <w:gridSpan w:val="16"/>
          </w:tcPr>
          <w:p w14:paraId="4FB0CCF9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both"/>
            </w:pPr>
            <w:r w:rsidRPr="00B87CAA">
              <w:t>-</w:t>
            </w:r>
          </w:p>
        </w:tc>
      </w:tr>
      <w:tr w:rsidR="00B87CAA" w:rsidRPr="00B87CAA" w14:paraId="0072CF97" w14:textId="77777777" w:rsidTr="00BA6D71">
        <w:trPr>
          <w:jc w:val="center"/>
        </w:trPr>
        <w:tc>
          <w:tcPr>
            <w:tcW w:w="159" w:type="pct"/>
          </w:tcPr>
          <w:p w14:paraId="3CE80D0A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1.1.</w:t>
            </w:r>
          </w:p>
        </w:tc>
        <w:tc>
          <w:tcPr>
            <w:tcW w:w="543" w:type="pct"/>
          </w:tcPr>
          <w:p w14:paraId="2D48FFB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B87CAA">
              <w:rPr>
                <w:strike/>
              </w:rPr>
              <w:t>-</w:t>
            </w:r>
          </w:p>
        </w:tc>
        <w:tc>
          <w:tcPr>
            <w:tcW w:w="401" w:type="pct"/>
          </w:tcPr>
          <w:p w14:paraId="6487DDF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14:paraId="4B5AFA3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</w:tcPr>
          <w:p w14:paraId="7C3DCD45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</w:tcPr>
          <w:p w14:paraId="69F8C03B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06F3947E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14:paraId="49945F51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14:paraId="5C19937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</w:tcPr>
          <w:p w14:paraId="5C3A6144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14:paraId="46B25A4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62" w:type="pct"/>
          </w:tcPr>
          <w:p w14:paraId="433E10D6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14:paraId="3F18C0A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33A48C02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14:paraId="4A9BF66D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-</w:t>
            </w:r>
          </w:p>
        </w:tc>
        <w:tc>
          <w:tcPr>
            <w:tcW w:w="339" w:type="pct"/>
          </w:tcPr>
          <w:p w14:paraId="5C499B4C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-</w:t>
            </w:r>
          </w:p>
        </w:tc>
        <w:tc>
          <w:tcPr>
            <w:tcW w:w="418" w:type="pct"/>
          </w:tcPr>
          <w:p w14:paraId="0ED79B70" w14:textId="77777777" w:rsidR="00B87CAA" w:rsidRPr="00B87CAA" w:rsidRDefault="00B87CAA" w:rsidP="00B87CAA">
            <w:pPr>
              <w:autoSpaceDE w:val="0"/>
              <w:autoSpaceDN w:val="0"/>
              <w:adjustRightInd w:val="0"/>
              <w:jc w:val="center"/>
            </w:pPr>
            <w:r w:rsidRPr="00B87CAA">
              <w:t>-</w:t>
            </w:r>
          </w:p>
        </w:tc>
      </w:tr>
    </w:tbl>
    <w:p w14:paraId="4F92744C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18"/>
          <w:szCs w:val="22"/>
        </w:rPr>
      </w:pPr>
    </w:p>
    <w:p w14:paraId="40847A67" w14:textId="77777777" w:rsidR="00B87CAA" w:rsidRPr="00B87CAA" w:rsidRDefault="00B87CAA" w:rsidP="00B87CAA">
      <w:pPr>
        <w:shd w:val="clear" w:color="auto" w:fill="FFFFFF" w:themeFill="background1"/>
        <w:outlineLvl w:val="2"/>
        <w:rPr>
          <w:sz w:val="18"/>
          <w:szCs w:val="22"/>
        </w:rPr>
        <w:sectPr w:rsidR="00B87CAA" w:rsidRPr="00B87CAA" w:rsidSect="00BA6D7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5588AD9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color w:val="000000" w:themeColor="text1"/>
          <w:sz w:val="26"/>
          <w:szCs w:val="26"/>
        </w:rPr>
        <w:t>3</w:t>
      </w:r>
      <w:r w:rsidRPr="00B87CAA">
        <w:rPr>
          <w:sz w:val="26"/>
          <w:szCs w:val="26"/>
        </w:rPr>
        <w:t>. Перечень мероприятий (результатов) комплекса процессных мероприятий</w:t>
      </w:r>
    </w:p>
    <w:p w14:paraId="20D380F9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18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5706"/>
        <w:gridCol w:w="1529"/>
        <w:gridCol w:w="1042"/>
        <w:gridCol w:w="960"/>
        <w:gridCol w:w="1121"/>
        <w:gridCol w:w="1017"/>
        <w:gridCol w:w="1215"/>
        <w:gridCol w:w="1215"/>
        <w:gridCol w:w="1334"/>
      </w:tblGrid>
      <w:tr w:rsidR="00B87CAA" w:rsidRPr="00B87CAA" w14:paraId="4145AAB2" w14:textId="77777777" w:rsidTr="00BA6D71">
        <w:trPr>
          <w:trHeight w:val="20"/>
          <w:jc w:val="center"/>
        </w:trPr>
        <w:tc>
          <w:tcPr>
            <w:tcW w:w="177" w:type="pct"/>
            <w:vMerge w:val="restart"/>
            <w:vAlign w:val="center"/>
          </w:tcPr>
          <w:p w14:paraId="6D0797A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№</w:t>
            </w:r>
          </w:p>
          <w:p w14:paraId="5751377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818" w:type="pct"/>
            <w:vMerge w:val="restart"/>
            <w:vAlign w:val="center"/>
          </w:tcPr>
          <w:p w14:paraId="61CA5FD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487" w:type="pct"/>
            <w:vMerge w:val="restart"/>
            <w:vAlign w:val="center"/>
          </w:tcPr>
          <w:p w14:paraId="2BCBCC7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32" w:type="pct"/>
            <w:vMerge w:val="restart"/>
            <w:vAlign w:val="center"/>
          </w:tcPr>
          <w:p w14:paraId="446FD9C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63" w:type="pct"/>
            <w:gridSpan w:val="2"/>
            <w:vAlign w:val="center"/>
          </w:tcPr>
          <w:p w14:paraId="1201A9DE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523" w:type="pct"/>
            <w:gridSpan w:val="4"/>
            <w:vAlign w:val="center"/>
          </w:tcPr>
          <w:p w14:paraId="64DE5A9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87CAA" w:rsidRPr="00B87CAA" w14:paraId="64B9B8FD" w14:textId="77777777" w:rsidTr="00BA6D71">
        <w:trPr>
          <w:trHeight w:val="20"/>
          <w:jc w:val="center"/>
        </w:trPr>
        <w:tc>
          <w:tcPr>
            <w:tcW w:w="177" w:type="pct"/>
            <w:vMerge/>
            <w:vAlign w:val="center"/>
          </w:tcPr>
          <w:p w14:paraId="28B23AB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pct"/>
            <w:vMerge/>
            <w:vAlign w:val="center"/>
          </w:tcPr>
          <w:p w14:paraId="5883665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14:paraId="43F99B4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vAlign w:val="center"/>
          </w:tcPr>
          <w:p w14:paraId="59C6C8C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3A129B1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значение</w:t>
            </w:r>
          </w:p>
        </w:tc>
        <w:tc>
          <w:tcPr>
            <w:tcW w:w="357" w:type="pct"/>
            <w:vAlign w:val="center"/>
          </w:tcPr>
          <w:p w14:paraId="76D5B9A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год</w:t>
            </w:r>
          </w:p>
        </w:tc>
        <w:tc>
          <w:tcPr>
            <w:tcW w:w="324" w:type="pct"/>
            <w:vAlign w:val="center"/>
          </w:tcPr>
          <w:p w14:paraId="003FD06D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2026</w:t>
            </w:r>
          </w:p>
        </w:tc>
        <w:tc>
          <w:tcPr>
            <w:tcW w:w="387" w:type="pct"/>
            <w:vAlign w:val="center"/>
          </w:tcPr>
          <w:p w14:paraId="2B2BA53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2027</w:t>
            </w:r>
          </w:p>
        </w:tc>
        <w:tc>
          <w:tcPr>
            <w:tcW w:w="387" w:type="pct"/>
            <w:vAlign w:val="center"/>
          </w:tcPr>
          <w:p w14:paraId="446DEAA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2028</w:t>
            </w:r>
          </w:p>
        </w:tc>
        <w:tc>
          <w:tcPr>
            <w:tcW w:w="425" w:type="pct"/>
            <w:vAlign w:val="center"/>
          </w:tcPr>
          <w:p w14:paraId="47CED47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2029</w:t>
            </w:r>
          </w:p>
        </w:tc>
      </w:tr>
      <w:tr w:rsidR="00B87CAA" w:rsidRPr="00B87CAA" w14:paraId="21B59AA7" w14:textId="77777777" w:rsidTr="00BA6D71">
        <w:trPr>
          <w:trHeight w:val="20"/>
          <w:jc w:val="center"/>
        </w:trPr>
        <w:tc>
          <w:tcPr>
            <w:tcW w:w="177" w:type="pct"/>
            <w:vAlign w:val="center"/>
          </w:tcPr>
          <w:p w14:paraId="43FAA0FF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1818" w:type="pct"/>
            <w:vAlign w:val="center"/>
          </w:tcPr>
          <w:p w14:paraId="00FF1D60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56168AF8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332" w:type="pct"/>
            <w:vAlign w:val="center"/>
          </w:tcPr>
          <w:p w14:paraId="39DE348C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306" w:type="pct"/>
            <w:vAlign w:val="center"/>
          </w:tcPr>
          <w:p w14:paraId="1C92A5BE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  <w:tc>
          <w:tcPr>
            <w:tcW w:w="357" w:type="pct"/>
            <w:vAlign w:val="center"/>
          </w:tcPr>
          <w:p w14:paraId="40ED3D6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vAlign w:val="center"/>
          </w:tcPr>
          <w:p w14:paraId="685A1214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7</w:t>
            </w:r>
          </w:p>
        </w:tc>
        <w:tc>
          <w:tcPr>
            <w:tcW w:w="387" w:type="pct"/>
            <w:vAlign w:val="center"/>
          </w:tcPr>
          <w:p w14:paraId="62746BC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8</w:t>
            </w:r>
          </w:p>
        </w:tc>
        <w:tc>
          <w:tcPr>
            <w:tcW w:w="387" w:type="pct"/>
            <w:vAlign w:val="center"/>
          </w:tcPr>
          <w:p w14:paraId="2758457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9</w:t>
            </w:r>
          </w:p>
        </w:tc>
        <w:tc>
          <w:tcPr>
            <w:tcW w:w="425" w:type="pct"/>
            <w:vAlign w:val="center"/>
          </w:tcPr>
          <w:p w14:paraId="006E4765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10</w:t>
            </w:r>
          </w:p>
        </w:tc>
      </w:tr>
      <w:tr w:rsidR="00B87CAA" w:rsidRPr="00B87CAA" w14:paraId="21DDF3EA" w14:textId="77777777" w:rsidTr="00BA6D71">
        <w:trPr>
          <w:trHeight w:val="20"/>
          <w:jc w:val="center"/>
        </w:trPr>
        <w:tc>
          <w:tcPr>
            <w:tcW w:w="177" w:type="pct"/>
            <w:vAlign w:val="center"/>
          </w:tcPr>
          <w:p w14:paraId="4EFAAB8B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4823" w:type="pct"/>
            <w:gridSpan w:val="9"/>
            <w:vAlign w:val="center"/>
          </w:tcPr>
          <w:p w14:paraId="0193E5A7" w14:textId="77777777" w:rsidR="00B87CAA" w:rsidRPr="00B87CAA" w:rsidRDefault="00B87CAA" w:rsidP="00B87C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B87CAA" w:rsidRPr="00B87CAA" w14:paraId="5102564D" w14:textId="77777777" w:rsidTr="00BA6D71">
        <w:trPr>
          <w:trHeight w:val="20"/>
          <w:jc w:val="center"/>
        </w:trPr>
        <w:tc>
          <w:tcPr>
            <w:tcW w:w="177" w:type="pct"/>
          </w:tcPr>
          <w:p w14:paraId="5AE30CF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1818" w:type="pct"/>
          </w:tcPr>
          <w:p w14:paraId="5375EEA2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Мероприятие (результат) «Обеспечена деятельность должностных лиц и структурных подразделений Администрации города Когалыма (глава города Когалыма, заместители главы города Когалыма,</w:t>
            </w:r>
            <w:r w:rsidRPr="00B87CAA">
              <w:t xml:space="preserve"> </w:t>
            </w:r>
            <w:r w:rsidRPr="00B87CAA">
              <w:rPr>
                <w:sz w:val="22"/>
                <w:szCs w:val="22"/>
              </w:rPr>
              <w:t>помощник главы города Когалыма, управление муниципальной службы, кадровой политики и делопроизводства, юридическое управление, специальный сектор, отдел финансово-экономического обеспечения и контроля, отдел муниципального контроля Администрации города Когалыма»</w:t>
            </w:r>
          </w:p>
        </w:tc>
        <w:tc>
          <w:tcPr>
            <w:tcW w:w="487" w:type="pct"/>
          </w:tcPr>
          <w:p w14:paraId="6E509F28" w14:textId="77777777" w:rsidR="00B87CAA" w:rsidRPr="00B87CAA" w:rsidRDefault="00B87CAA" w:rsidP="00B87CA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32" w:type="pct"/>
          </w:tcPr>
          <w:p w14:paraId="25F6A75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06" w:type="pct"/>
          </w:tcPr>
          <w:p w14:paraId="027F489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680FBBD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</w:tcPr>
          <w:p w14:paraId="3EA606C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</w:tcPr>
          <w:p w14:paraId="025F628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</w:tcPr>
          <w:p w14:paraId="2052B0A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425" w:type="pct"/>
          </w:tcPr>
          <w:p w14:paraId="1F4FBC9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</w:tbl>
    <w:p w14:paraId="61B5AE53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trike/>
          <w:color w:val="000000" w:themeColor="text1"/>
          <w:sz w:val="26"/>
          <w:szCs w:val="26"/>
        </w:rPr>
        <w:t>4</w:t>
      </w:r>
      <w:r w:rsidRPr="00B87CAA">
        <w:rPr>
          <w:color w:val="000000" w:themeColor="text1"/>
          <w:sz w:val="26"/>
          <w:szCs w:val="26"/>
        </w:rPr>
        <w:t xml:space="preserve">. </w:t>
      </w:r>
      <w:r w:rsidRPr="00B87CAA">
        <w:rPr>
          <w:sz w:val="26"/>
          <w:szCs w:val="26"/>
        </w:rPr>
        <w:t>Финансовое обеспечение комплекса процессных мероприятий</w:t>
      </w:r>
    </w:p>
    <w:p w14:paraId="11ED84A4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9680"/>
        <w:gridCol w:w="1158"/>
        <w:gridCol w:w="1026"/>
        <w:gridCol w:w="1026"/>
        <w:gridCol w:w="1026"/>
        <w:gridCol w:w="1215"/>
      </w:tblGrid>
      <w:tr w:rsidR="00B87CAA" w:rsidRPr="00B87CAA" w14:paraId="3B6D27F1" w14:textId="77777777" w:rsidTr="00BA6D71">
        <w:trPr>
          <w:jc w:val="center"/>
        </w:trPr>
        <w:tc>
          <w:tcPr>
            <w:tcW w:w="179" w:type="pct"/>
            <w:vMerge w:val="restart"/>
          </w:tcPr>
          <w:p w14:paraId="60063CED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№ п/п</w:t>
            </w:r>
          </w:p>
        </w:tc>
        <w:tc>
          <w:tcPr>
            <w:tcW w:w="3084" w:type="pct"/>
            <w:vMerge w:val="restart"/>
            <w:vAlign w:val="center"/>
          </w:tcPr>
          <w:p w14:paraId="6A5C368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37" w:type="pct"/>
            <w:gridSpan w:val="5"/>
            <w:vAlign w:val="center"/>
          </w:tcPr>
          <w:p w14:paraId="6EA4982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B87CAA" w:rsidRPr="00B87CAA" w14:paraId="7381644D" w14:textId="77777777" w:rsidTr="00BA6D71">
        <w:trPr>
          <w:jc w:val="center"/>
        </w:trPr>
        <w:tc>
          <w:tcPr>
            <w:tcW w:w="179" w:type="pct"/>
            <w:vMerge/>
          </w:tcPr>
          <w:p w14:paraId="65A22F6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84" w:type="pct"/>
            <w:vMerge/>
            <w:vAlign w:val="center"/>
          </w:tcPr>
          <w:p w14:paraId="1A02518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14:paraId="65FD5A5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2026</w:t>
            </w:r>
          </w:p>
        </w:tc>
        <w:tc>
          <w:tcPr>
            <w:tcW w:w="327" w:type="pct"/>
            <w:vAlign w:val="center"/>
          </w:tcPr>
          <w:p w14:paraId="43808AD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2027</w:t>
            </w:r>
          </w:p>
        </w:tc>
        <w:tc>
          <w:tcPr>
            <w:tcW w:w="327" w:type="pct"/>
            <w:vAlign w:val="center"/>
          </w:tcPr>
          <w:p w14:paraId="355B008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2028</w:t>
            </w:r>
          </w:p>
        </w:tc>
        <w:tc>
          <w:tcPr>
            <w:tcW w:w="327" w:type="pct"/>
            <w:vAlign w:val="center"/>
          </w:tcPr>
          <w:p w14:paraId="7F30B54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2029</w:t>
            </w:r>
          </w:p>
        </w:tc>
        <w:tc>
          <w:tcPr>
            <w:tcW w:w="387" w:type="pct"/>
            <w:vAlign w:val="center"/>
          </w:tcPr>
          <w:p w14:paraId="0AA83EE4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Всего</w:t>
            </w:r>
          </w:p>
        </w:tc>
      </w:tr>
      <w:tr w:rsidR="00B87CAA" w:rsidRPr="00B87CAA" w14:paraId="44C52639" w14:textId="77777777" w:rsidTr="00BA6D71">
        <w:trPr>
          <w:trHeight w:val="251"/>
          <w:jc w:val="center"/>
        </w:trPr>
        <w:tc>
          <w:tcPr>
            <w:tcW w:w="179" w:type="pct"/>
          </w:tcPr>
          <w:p w14:paraId="45F1D60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3084" w:type="pct"/>
            <w:vAlign w:val="center"/>
          </w:tcPr>
          <w:p w14:paraId="69ABE44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vAlign w:val="center"/>
          </w:tcPr>
          <w:p w14:paraId="0260E0DE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327" w:type="pct"/>
            <w:vAlign w:val="center"/>
          </w:tcPr>
          <w:p w14:paraId="599F682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327" w:type="pct"/>
            <w:vAlign w:val="center"/>
          </w:tcPr>
          <w:p w14:paraId="536BB99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  <w:tc>
          <w:tcPr>
            <w:tcW w:w="327" w:type="pct"/>
            <w:vAlign w:val="center"/>
          </w:tcPr>
          <w:p w14:paraId="66BCF99A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6</w:t>
            </w:r>
          </w:p>
        </w:tc>
        <w:tc>
          <w:tcPr>
            <w:tcW w:w="387" w:type="pct"/>
            <w:vAlign w:val="center"/>
          </w:tcPr>
          <w:p w14:paraId="7AC077E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7</w:t>
            </w:r>
          </w:p>
        </w:tc>
      </w:tr>
      <w:tr w:rsidR="00B87CAA" w:rsidRPr="00B87CAA" w14:paraId="63BC5522" w14:textId="77777777" w:rsidTr="00BA6D71">
        <w:trPr>
          <w:trHeight w:val="284"/>
          <w:jc w:val="center"/>
        </w:trPr>
        <w:tc>
          <w:tcPr>
            <w:tcW w:w="179" w:type="pct"/>
          </w:tcPr>
          <w:p w14:paraId="5A5826D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84" w:type="pct"/>
            <w:vAlign w:val="center"/>
          </w:tcPr>
          <w:p w14:paraId="02D78AB6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 xml:space="preserve">Комплекс процессных мероприятий </w:t>
            </w:r>
            <w:r w:rsidRPr="00B87CAA">
              <w:rPr>
                <w:color w:val="000000" w:themeColor="text1"/>
                <w:sz w:val="22"/>
                <w:szCs w:val="22"/>
              </w:rPr>
              <w:t>(всего), в том числе: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111D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134277,10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6B8B5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134118,40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8C07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B438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99C4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536904,70</w:t>
            </w:r>
          </w:p>
        </w:tc>
      </w:tr>
      <w:tr w:rsidR="00B87CAA" w:rsidRPr="00B87CAA" w14:paraId="66E882A1" w14:textId="77777777" w:rsidTr="00BA6D71">
        <w:trPr>
          <w:trHeight w:val="249"/>
          <w:jc w:val="center"/>
        </w:trPr>
        <w:tc>
          <w:tcPr>
            <w:tcW w:w="179" w:type="pct"/>
          </w:tcPr>
          <w:p w14:paraId="4B1AEC4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C526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31CB7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134277,10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1977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134118,40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D456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E2F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F359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536904,70</w:t>
            </w:r>
          </w:p>
        </w:tc>
      </w:tr>
      <w:tr w:rsidR="00B87CAA" w:rsidRPr="00B87CAA" w14:paraId="1C9ED7EF" w14:textId="77777777" w:rsidTr="00BA6D71">
        <w:trPr>
          <w:trHeight w:val="421"/>
          <w:jc w:val="center"/>
        </w:trPr>
        <w:tc>
          <w:tcPr>
            <w:tcW w:w="179" w:type="pct"/>
          </w:tcPr>
          <w:p w14:paraId="00E835F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1.</w:t>
            </w:r>
          </w:p>
        </w:tc>
        <w:tc>
          <w:tcPr>
            <w:tcW w:w="3084" w:type="pct"/>
          </w:tcPr>
          <w:p w14:paraId="676B8957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Мероприятие (результат) «Обеспечена деятельность должностных лиц и структурных подразделений Администрации города Когалыма (глава города Когалыма, заместители главы города Когалыма, помощник главы города Когалыма, управление муниципальной службы, кадровой политики и делопроизводства, юридическое управление, специальный сектор, отдел финансово-экономического обеспечения и контроля, отдел муниципального контроля Администрации города Когалыма», всего, в том числе: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0C06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134277,10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2D12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134118,40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F219B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91FF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CD6F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536904,70</w:t>
            </w:r>
          </w:p>
        </w:tc>
      </w:tr>
      <w:tr w:rsidR="00B87CAA" w:rsidRPr="00B87CAA" w14:paraId="61FAC8EE" w14:textId="77777777" w:rsidTr="00BA6D71">
        <w:trPr>
          <w:trHeight w:val="273"/>
          <w:jc w:val="center"/>
        </w:trPr>
        <w:tc>
          <w:tcPr>
            <w:tcW w:w="179" w:type="pct"/>
          </w:tcPr>
          <w:p w14:paraId="14CEB362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7BFC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55408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134277,10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5767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134118,40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DCE7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60636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134254,60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9505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536904,70</w:t>
            </w:r>
          </w:p>
        </w:tc>
      </w:tr>
    </w:tbl>
    <w:p w14:paraId="6CFB3151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  <w:sectPr w:rsidR="00B87CAA" w:rsidRPr="00B87CAA" w:rsidSect="00BA6D7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B9FEEFA" w14:textId="77777777" w:rsidR="00B87CAA" w:rsidRPr="00B87CAA" w:rsidRDefault="00B87CAA" w:rsidP="00B87CAA">
      <w:pPr>
        <w:shd w:val="clear" w:color="auto" w:fill="FFFFFF" w:themeFill="background1"/>
        <w:jc w:val="center"/>
        <w:rPr>
          <w:sz w:val="26"/>
          <w:szCs w:val="26"/>
        </w:rPr>
      </w:pPr>
      <w:r w:rsidRPr="00B87CAA">
        <w:rPr>
          <w:sz w:val="26"/>
          <w:szCs w:val="26"/>
        </w:rPr>
        <w:t>5. План реализации комплекса процессных мероприятий в 2026 году</w:t>
      </w:r>
    </w:p>
    <w:p w14:paraId="419FE515" w14:textId="77777777" w:rsidR="00B87CAA" w:rsidRPr="00B87CAA" w:rsidRDefault="00B87CAA" w:rsidP="00B87CAA">
      <w:pPr>
        <w:shd w:val="clear" w:color="auto" w:fill="FFFFFF" w:themeFill="background1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B87CAA" w:rsidRPr="00B87CAA" w14:paraId="42F2C05E" w14:textId="77777777" w:rsidTr="00BA6D71">
        <w:trPr>
          <w:jc w:val="center"/>
        </w:trPr>
        <w:tc>
          <w:tcPr>
            <w:tcW w:w="1444" w:type="pct"/>
            <w:vAlign w:val="center"/>
          </w:tcPr>
          <w:p w14:paraId="2E241EA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3AB81C0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4418C11D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04B55DB0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3CD7EED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Информационная система</w:t>
            </w:r>
          </w:p>
        </w:tc>
      </w:tr>
      <w:tr w:rsidR="00B87CAA" w:rsidRPr="00B87CAA" w14:paraId="39992D7B" w14:textId="77777777" w:rsidTr="00BA6D71">
        <w:trPr>
          <w:jc w:val="center"/>
        </w:trPr>
        <w:tc>
          <w:tcPr>
            <w:tcW w:w="1444" w:type="pct"/>
          </w:tcPr>
          <w:p w14:paraId="75CA9F33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1</w:t>
            </w:r>
          </w:p>
        </w:tc>
        <w:tc>
          <w:tcPr>
            <w:tcW w:w="556" w:type="pct"/>
          </w:tcPr>
          <w:p w14:paraId="794A6B8C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2</w:t>
            </w:r>
          </w:p>
        </w:tc>
        <w:tc>
          <w:tcPr>
            <w:tcW w:w="1000" w:type="pct"/>
          </w:tcPr>
          <w:p w14:paraId="370CDC29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0366E5F1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</w:tcPr>
          <w:p w14:paraId="1D90083F" w14:textId="77777777" w:rsidR="00B87CAA" w:rsidRPr="00B87CAA" w:rsidRDefault="00B87CAA" w:rsidP="00B87C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5</w:t>
            </w:r>
          </w:p>
        </w:tc>
      </w:tr>
      <w:tr w:rsidR="00B87CAA" w:rsidRPr="00B87CAA" w14:paraId="7D15BE90" w14:textId="77777777" w:rsidTr="00BA6D71">
        <w:trPr>
          <w:jc w:val="center"/>
        </w:trPr>
        <w:tc>
          <w:tcPr>
            <w:tcW w:w="5000" w:type="pct"/>
            <w:gridSpan w:val="5"/>
          </w:tcPr>
          <w:p w14:paraId="4472A44C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  <w:tr w:rsidR="00B87CAA" w:rsidRPr="00B87CAA" w14:paraId="76B5744A" w14:textId="77777777" w:rsidTr="00BA6D71">
        <w:trPr>
          <w:jc w:val="center"/>
        </w:trPr>
        <w:tc>
          <w:tcPr>
            <w:tcW w:w="1444" w:type="pct"/>
          </w:tcPr>
          <w:p w14:paraId="463C9B0A" w14:textId="77777777" w:rsidR="00B87CAA" w:rsidRPr="00B87CAA" w:rsidRDefault="00B87CAA" w:rsidP="00B87CAA">
            <w:pPr>
              <w:shd w:val="clear" w:color="auto" w:fill="FFFFFF" w:themeFill="background1"/>
              <w:rPr>
                <w:strike/>
                <w:sz w:val="22"/>
                <w:szCs w:val="22"/>
              </w:rPr>
            </w:pPr>
            <w:r w:rsidRPr="00B87CAA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556" w:type="pct"/>
          </w:tcPr>
          <w:p w14:paraId="1E14AADF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19EBF77E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0C826562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01781475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  <w:tr w:rsidR="00B87CAA" w:rsidRPr="00B87CAA" w14:paraId="390BEE7D" w14:textId="77777777" w:rsidTr="00BA6D71">
        <w:trPr>
          <w:jc w:val="center"/>
        </w:trPr>
        <w:tc>
          <w:tcPr>
            <w:tcW w:w="1444" w:type="pct"/>
          </w:tcPr>
          <w:p w14:paraId="2A3B2608" w14:textId="77777777" w:rsidR="00B87CAA" w:rsidRPr="00B87CAA" w:rsidRDefault="00B87CAA" w:rsidP="00B87CAA">
            <w:pPr>
              <w:shd w:val="clear" w:color="auto" w:fill="FFFFFF" w:themeFill="background1"/>
              <w:rPr>
                <w:strike/>
                <w:sz w:val="22"/>
                <w:szCs w:val="22"/>
              </w:rPr>
            </w:pPr>
            <w:r w:rsidRPr="00B87CAA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556" w:type="pct"/>
          </w:tcPr>
          <w:p w14:paraId="3A2EDC8B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32CF9FF5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62383D36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22913E33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  <w:tr w:rsidR="00B87CAA" w:rsidRPr="00B87CAA" w14:paraId="4AB6A853" w14:textId="77777777" w:rsidTr="00BA6D71">
        <w:trPr>
          <w:jc w:val="center"/>
        </w:trPr>
        <w:tc>
          <w:tcPr>
            <w:tcW w:w="1444" w:type="pct"/>
          </w:tcPr>
          <w:p w14:paraId="19C90196" w14:textId="77777777" w:rsidR="00B87CAA" w:rsidRPr="00B87CAA" w:rsidRDefault="00B87CAA" w:rsidP="00B87CAA">
            <w:pPr>
              <w:shd w:val="clear" w:color="auto" w:fill="FFFFFF" w:themeFill="background1"/>
              <w:rPr>
                <w:strike/>
                <w:sz w:val="22"/>
                <w:szCs w:val="22"/>
              </w:rPr>
            </w:pPr>
            <w:r w:rsidRPr="00B87CAA">
              <w:rPr>
                <w:strike/>
                <w:sz w:val="22"/>
                <w:szCs w:val="22"/>
              </w:rPr>
              <w:t xml:space="preserve">- </w:t>
            </w:r>
          </w:p>
        </w:tc>
        <w:tc>
          <w:tcPr>
            <w:tcW w:w="556" w:type="pct"/>
          </w:tcPr>
          <w:p w14:paraId="4F4E989B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1541463B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043009B2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41F0B759" w14:textId="77777777" w:rsidR="00B87CAA" w:rsidRPr="00B87CAA" w:rsidRDefault="00B87CAA" w:rsidP="00B87CA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87CAA">
              <w:rPr>
                <w:sz w:val="22"/>
                <w:szCs w:val="22"/>
              </w:rPr>
              <w:t>-</w:t>
            </w:r>
          </w:p>
        </w:tc>
      </w:tr>
    </w:tbl>
    <w:p w14:paraId="5C644D92" w14:textId="77777777" w:rsidR="00B87CAA" w:rsidRPr="00B87CAA" w:rsidRDefault="00B87CAA" w:rsidP="00B87CAA">
      <w:pPr>
        <w:tabs>
          <w:tab w:val="left" w:pos="3206"/>
        </w:tabs>
        <w:rPr>
          <w:sz w:val="26"/>
          <w:szCs w:val="26"/>
        </w:rPr>
      </w:pPr>
    </w:p>
    <w:p w14:paraId="0F00B694" w14:textId="77777777" w:rsidR="00B87CAA" w:rsidRPr="00B87CAA" w:rsidRDefault="00B87CAA" w:rsidP="00B87CAA">
      <w:pPr>
        <w:tabs>
          <w:tab w:val="left" w:pos="3206"/>
        </w:tabs>
        <w:rPr>
          <w:sz w:val="26"/>
          <w:szCs w:val="26"/>
        </w:rPr>
      </w:pPr>
    </w:p>
    <w:p w14:paraId="29690BC2" w14:textId="77777777" w:rsidR="00B87CAA" w:rsidRPr="00B87CAA" w:rsidRDefault="00B87CAA" w:rsidP="00B87CAA">
      <w:pPr>
        <w:tabs>
          <w:tab w:val="left" w:pos="3206"/>
        </w:tabs>
        <w:rPr>
          <w:sz w:val="26"/>
          <w:szCs w:val="26"/>
        </w:rPr>
      </w:pPr>
    </w:p>
    <w:p w14:paraId="27C1B6D5" w14:textId="77777777" w:rsidR="002867B1" w:rsidRDefault="002867B1" w:rsidP="008368CA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</w:pPr>
    </w:p>
    <w:sectPr w:rsidR="002867B1" w:rsidSect="00F5331F">
      <w:headerReference w:type="default" r:id="rId16"/>
      <w:footerReference w:type="even" r:id="rId17"/>
      <w:footerReference w:type="default" r:id="rId18"/>
      <w:footerReference w:type="first" r:id="rId19"/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D64EC" w14:textId="77777777" w:rsidR="00BA6D71" w:rsidRDefault="00BA6D71">
      <w:r>
        <w:separator/>
      </w:r>
    </w:p>
  </w:endnote>
  <w:endnote w:type="continuationSeparator" w:id="0">
    <w:p w14:paraId="6BB46EE4" w14:textId="77777777" w:rsidR="00BA6D71" w:rsidRDefault="00BA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6C40" w14:textId="77777777" w:rsidR="00BA6D71" w:rsidRDefault="00BA6D71" w:rsidP="00BA6D71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AEA38" w14:textId="77777777" w:rsidR="00BA6D71" w:rsidRPr="0015245C" w:rsidRDefault="00BA6D71" w:rsidP="00BA6D71">
    <w:pPr>
      <w:pStyle w:val="a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2A05E" w14:textId="77777777" w:rsidR="00BA6D71" w:rsidRPr="0015245C" w:rsidRDefault="00BA6D71" w:rsidP="00BA6D71">
    <w:pPr>
      <w:pStyle w:val="ad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D67F9" w14:textId="77777777" w:rsidR="00BA6D71" w:rsidRDefault="00BA6D71" w:rsidP="00CD3F9F">
    <w:pPr>
      <w:pStyle w:val="ad"/>
      <w:jc w:val="right"/>
    </w:pPr>
    <w:r>
      <w:t>10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CBBC9" w14:textId="77777777" w:rsidR="00BA6D71" w:rsidRPr="0015245C" w:rsidRDefault="00BA6D71" w:rsidP="00CD3F9F">
    <w:pPr>
      <w:pStyle w:val="ad"/>
      <w:jc w:val="righ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6AB48" w14:textId="77777777" w:rsidR="00BA6D71" w:rsidRPr="0015245C" w:rsidRDefault="00BA6D71" w:rsidP="00CD3F9F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5B0BC" w14:textId="77777777" w:rsidR="00BA6D71" w:rsidRDefault="00BA6D71">
      <w:r>
        <w:separator/>
      </w:r>
    </w:p>
  </w:footnote>
  <w:footnote w:type="continuationSeparator" w:id="0">
    <w:p w14:paraId="74902E2F" w14:textId="77777777" w:rsidR="00BA6D71" w:rsidRDefault="00BA6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926284"/>
      <w:docPartObj>
        <w:docPartGallery w:val="Page Numbers (Top of Page)"/>
        <w:docPartUnique/>
      </w:docPartObj>
    </w:sdtPr>
    <w:sdtEndPr/>
    <w:sdtContent>
      <w:p w14:paraId="43DE4EA6" w14:textId="71B432A5" w:rsidR="00BA6D71" w:rsidRDefault="00BA6D71" w:rsidP="00BA6D7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211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381461"/>
      <w:docPartObj>
        <w:docPartGallery w:val="Page Numbers (Top of Page)"/>
        <w:docPartUnique/>
      </w:docPartObj>
    </w:sdtPr>
    <w:sdtEndPr/>
    <w:sdtContent>
      <w:p w14:paraId="2DD75DDB" w14:textId="2C80AB5E" w:rsidR="00BA6D71" w:rsidRPr="006A4D31" w:rsidRDefault="00BA6D71" w:rsidP="00BA6D7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211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471931"/>
      <w:docPartObj>
        <w:docPartGallery w:val="Page Numbers (Top of Page)"/>
        <w:docPartUnique/>
      </w:docPartObj>
    </w:sdtPr>
    <w:sdtEndPr/>
    <w:sdtContent>
      <w:p w14:paraId="49F50177" w14:textId="59FB6458" w:rsidR="00BA6D71" w:rsidRPr="006A4D31" w:rsidRDefault="00BA6D71" w:rsidP="00CD3F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211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7DE"/>
    <w:multiLevelType w:val="hybridMultilevel"/>
    <w:tmpl w:val="4272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4FB0"/>
    <w:multiLevelType w:val="hybridMultilevel"/>
    <w:tmpl w:val="FF74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7A6C"/>
    <w:multiLevelType w:val="hybridMultilevel"/>
    <w:tmpl w:val="FF74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3D8D"/>
    <w:multiLevelType w:val="hybridMultilevel"/>
    <w:tmpl w:val="8198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37499"/>
    <w:multiLevelType w:val="hybridMultilevel"/>
    <w:tmpl w:val="E500E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22FB2"/>
    <w:multiLevelType w:val="hybridMultilevel"/>
    <w:tmpl w:val="AF54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B07820"/>
    <w:multiLevelType w:val="hybridMultilevel"/>
    <w:tmpl w:val="0EC6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0E594D"/>
    <w:multiLevelType w:val="hybridMultilevel"/>
    <w:tmpl w:val="84D8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00208D"/>
    <w:multiLevelType w:val="hybridMultilevel"/>
    <w:tmpl w:val="22A6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13"/>
  </w:num>
  <w:num w:numId="11">
    <w:abstractNumId w:val="1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383"/>
    <w:rsid w:val="00015A6A"/>
    <w:rsid w:val="00016D3A"/>
    <w:rsid w:val="00062A12"/>
    <w:rsid w:val="00065BCF"/>
    <w:rsid w:val="000679D4"/>
    <w:rsid w:val="00082085"/>
    <w:rsid w:val="000C6649"/>
    <w:rsid w:val="000F0569"/>
    <w:rsid w:val="00105447"/>
    <w:rsid w:val="00107B7F"/>
    <w:rsid w:val="00152114"/>
    <w:rsid w:val="00171A84"/>
    <w:rsid w:val="001A0779"/>
    <w:rsid w:val="001D0927"/>
    <w:rsid w:val="001D3487"/>
    <w:rsid w:val="001D3F39"/>
    <w:rsid w:val="001E328E"/>
    <w:rsid w:val="001F53B8"/>
    <w:rsid w:val="00201088"/>
    <w:rsid w:val="00204A93"/>
    <w:rsid w:val="00205492"/>
    <w:rsid w:val="00220C0B"/>
    <w:rsid w:val="00251B37"/>
    <w:rsid w:val="00265022"/>
    <w:rsid w:val="002867B1"/>
    <w:rsid w:val="002A2E67"/>
    <w:rsid w:val="002A422E"/>
    <w:rsid w:val="002B10AF"/>
    <w:rsid w:val="002B49A0"/>
    <w:rsid w:val="002D5593"/>
    <w:rsid w:val="002D5905"/>
    <w:rsid w:val="002E0A30"/>
    <w:rsid w:val="002F7936"/>
    <w:rsid w:val="00300D9B"/>
    <w:rsid w:val="00313DAF"/>
    <w:rsid w:val="003447F7"/>
    <w:rsid w:val="00387857"/>
    <w:rsid w:val="003A20BC"/>
    <w:rsid w:val="003B3714"/>
    <w:rsid w:val="003B661D"/>
    <w:rsid w:val="003E5C83"/>
    <w:rsid w:val="003F3B31"/>
    <w:rsid w:val="003F3EFF"/>
    <w:rsid w:val="003F587E"/>
    <w:rsid w:val="0043438A"/>
    <w:rsid w:val="0045421E"/>
    <w:rsid w:val="00484E10"/>
    <w:rsid w:val="004F33B1"/>
    <w:rsid w:val="004F6584"/>
    <w:rsid w:val="004F7B92"/>
    <w:rsid w:val="00524F88"/>
    <w:rsid w:val="005500E4"/>
    <w:rsid w:val="005628CB"/>
    <w:rsid w:val="0056463B"/>
    <w:rsid w:val="005853C3"/>
    <w:rsid w:val="005C0295"/>
    <w:rsid w:val="005C78C2"/>
    <w:rsid w:val="005D0E7A"/>
    <w:rsid w:val="006015ED"/>
    <w:rsid w:val="00602FEA"/>
    <w:rsid w:val="00622237"/>
    <w:rsid w:val="00625AA2"/>
    <w:rsid w:val="00635680"/>
    <w:rsid w:val="006451EA"/>
    <w:rsid w:val="006B1786"/>
    <w:rsid w:val="006D2D3A"/>
    <w:rsid w:val="006F40E2"/>
    <w:rsid w:val="007248C4"/>
    <w:rsid w:val="00733D24"/>
    <w:rsid w:val="0073631B"/>
    <w:rsid w:val="0074653F"/>
    <w:rsid w:val="00747B75"/>
    <w:rsid w:val="007518B0"/>
    <w:rsid w:val="0077672D"/>
    <w:rsid w:val="0078020D"/>
    <w:rsid w:val="007A13D8"/>
    <w:rsid w:val="007A15B3"/>
    <w:rsid w:val="007A333C"/>
    <w:rsid w:val="007C24AA"/>
    <w:rsid w:val="007D1C62"/>
    <w:rsid w:val="007D5587"/>
    <w:rsid w:val="007D6BCC"/>
    <w:rsid w:val="007E28C2"/>
    <w:rsid w:val="007F5689"/>
    <w:rsid w:val="00820045"/>
    <w:rsid w:val="00825233"/>
    <w:rsid w:val="008301A8"/>
    <w:rsid w:val="008329FC"/>
    <w:rsid w:val="008368CA"/>
    <w:rsid w:val="00847F4C"/>
    <w:rsid w:val="00855750"/>
    <w:rsid w:val="008648C6"/>
    <w:rsid w:val="0086685A"/>
    <w:rsid w:val="0087371C"/>
    <w:rsid w:val="00874F39"/>
    <w:rsid w:val="00877CE5"/>
    <w:rsid w:val="00890AFF"/>
    <w:rsid w:val="008A5BCD"/>
    <w:rsid w:val="008C0B7C"/>
    <w:rsid w:val="008C7E24"/>
    <w:rsid w:val="008D2DB3"/>
    <w:rsid w:val="0090683D"/>
    <w:rsid w:val="009215D8"/>
    <w:rsid w:val="00952477"/>
    <w:rsid w:val="00952EC3"/>
    <w:rsid w:val="0096273A"/>
    <w:rsid w:val="0097204B"/>
    <w:rsid w:val="00995104"/>
    <w:rsid w:val="009C47D2"/>
    <w:rsid w:val="00A1111D"/>
    <w:rsid w:val="00A54A1D"/>
    <w:rsid w:val="00A564E7"/>
    <w:rsid w:val="00AA57A0"/>
    <w:rsid w:val="00AE6CEC"/>
    <w:rsid w:val="00AF2460"/>
    <w:rsid w:val="00B1110B"/>
    <w:rsid w:val="00B2142A"/>
    <w:rsid w:val="00B22DDA"/>
    <w:rsid w:val="00B25576"/>
    <w:rsid w:val="00B333C9"/>
    <w:rsid w:val="00B379E3"/>
    <w:rsid w:val="00B44BE6"/>
    <w:rsid w:val="00B71C99"/>
    <w:rsid w:val="00B7778A"/>
    <w:rsid w:val="00B805D7"/>
    <w:rsid w:val="00B87CAA"/>
    <w:rsid w:val="00BA6D71"/>
    <w:rsid w:val="00BA794B"/>
    <w:rsid w:val="00BB1866"/>
    <w:rsid w:val="00BC37E6"/>
    <w:rsid w:val="00BD4FEA"/>
    <w:rsid w:val="00BE1E5A"/>
    <w:rsid w:val="00BF247C"/>
    <w:rsid w:val="00BF5E44"/>
    <w:rsid w:val="00C11C0A"/>
    <w:rsid w:val="00C128BA"/>
    <w:rsid w:val="00C17A85"/>
    <w:rsid w:val="00C20908"/>
    <w:rsid w:val="00C27247"/>
    <w:rsid w:val="00C700C4"/>
    <w:rsid w:val="00C700F3"/>
    <w:rsid w:val="00C72FC5"/>
    <w:rsid w:val="00C77FFB"/>
    <w:rsid w:val="00CB0D2D"/>
    <w:rsid w:val="00CB2627"/>
    <w:rsid w:val="00CB5A87"/>
    <w:rsid w:val="00CB676D"/>
    <w:rsid w:val="00CB7DC9"/>
    <w:rsid w:val="00CC367F"/>
    <w:rsid w:val="00CD3211"/>
    <w:rsid w:val="00CD3F9F"/>
    <w:rsid w:val="00CE4850"/>
    <w:rsid w:val="00CF6B89"/>
    <w:rsid w:val="00D01569"/>
    <w:rsid w:val="00D0318B"/>
    <w:rsid w:val="00D15722"/>
    <w:rsid w:val="00D44E65"/>
    <w:rsid w:val="00D52DB6"/>
    <w:rsid w:val="00D5489C"/>
    <w:rsid w:val="00D60BD4"/>
    <w:rsid w:val="00D94B82"/>
    <w:rsid w:val="00DD18C5"/>
    <w:rsid w:val="00DF1DA0"/>
    <w:rsid w:val="00DF31B6"/>
    <w:rsid w:val="00E25334"/>
    <w:rsid w:val="00E31DF9"/>
    <w:rsid w:val="00E45E30"/>
    <w:rsid w:val="00E6553F"/>
    <w:rsid w:val="00E940A3"/>
    <w:rsid w:val="00EA4A5F"/>
    <w:rsid w:val="00EA6426"/>
    <w:rsid w:val="00EB75CB"/>
    <w:rsid w:val="00EC17E6"/>
    <w:rsid w:val="00ED5C7C"/>
    <w:rsid w:val="00ED62A2"/>
    <w:rsid w:val="00EE3504"/>
    <w:rsid w:val="00EE539C"/>
    <w:rsid w:val="00F06198"/>
    <w:rsid w:val="00F37827"/>
    <w:rsid w:val="00F5080D"/>
    <w:rsid w:val="00F5331F"/>
    <w:rsid w:val="00F8542E"/>
    <w:rsid w:val="00F9798C"/>
    <w:rsid w:val="00FB426A"/>
    <w:rsid w:val="00FB5937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278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uiPriority w:val="99"/>
    <w:rsid w:val="00825233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368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368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836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368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8368CA"/>
  </w:style>
  <w:style w:type="character" w:styleId="af">
    <w:name w:val="FollowedHyperlink"/>
    <w:uiPriority w:val="99"/>
    <w:semiHidden/>
    <w:unhideWhenUsed/>
    <w:rsid w:val="008368CA"/>
    <w:rPr>
      <w:color w:val="800080"/>
      <w:u w:val="single"/>
    </w:rPr>
  </w:style>
  <w:style w:type="paragraph" w:customStyle="1" w:styleId="font5">
    <w:name w:val="font5"/>
    <w:basedOn w:val="a"/>
    <w:rsid w:val="008368CA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8368CA"/>
    <w:pPr>
      <w:spacing w:before="100" w:beforeAutospacing="1" w:after="100" w:afterAutospacing="1"/>
    </w:pPr>
  </w:style>
  <w:style w:type="paragraph" w:customStyle="1" w:styleId="xl64">
    <w:name w:val="xl6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8368CA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368CA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8368C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8368C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8368C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8368CA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8368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8368CA"/>
  </w:style>
  <w:style w:type="paragraph" w:customStyle="1" w:styleId="xl105">
    <w:name w:val="xl105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8368C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8368C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368C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8368C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8368C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8368CA"/>
  </w:style>
  <w:style w:type="character" w:customStyle="1" w:styleId="af3">
    <w:name w:val="Текст сноски Знак"/>
    <w:basedOn w:val="a0"/>
    <w:link w:val="af2"/>
    <w:uiPriority w:val="99"/>
    <w:semiHidden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8368CA"/>
    <w:rPr>
      <w:vertAlign w:val="superscript"/>
    </w:rPr>
  </w:style>
  <w:style w:type="paragraph" w:customStyle="1" w:styleId="xl118">
    <w:name w:val="xl11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8368CA"/>
  </w:style>
  <w:style w:type="numbering" w:customStyle="1" w:styleId="11">
    <w:name w:val="Нет списка11"/>
    <w:next w:val="a2"/>
    <w:uiPriority w:val="99"/>
    <w:semiHidden/>
    <w:unhideWhenUsed/>
    <w:rsid w:val="008368CA"/>
  </w:style>
  <w:style w:type="table" w:customStyle="1" w:styleId="110">
    <w:name w:val="Сетка таблицы11"/>
    <w:basedOn w:val="a1"/>
    <w:next w:val="a5"/>
    <w:uiPriority w:val="39"/>
    <w:locked/>
    <w:rsid w:val="008368C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unhideWhenUsed/>
    <w:rsid w:val="008368C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8368CA"/>
  </w:style>
  <w:style w:type="character" w:customStyle="1" w:styleId="af7">
    <w:name w:val="Текст примечания Знак"/>
    <w:basedOn w:val="a0"/>
    <w:link w:val="af6"/>
    <w:uiPriority w:val="99"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368C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368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8368C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8368C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c">
    <w:name w:val="Strong"/>
    <w:basedOn w:val="a0"/>
    <w:uiPriority w:val="22"/>
    <w:qFormat/>
    <w:rsid w:val="008368CA"/>
    <w:rPr>
      <w:b/>
      <w:bCs/>
    </w:rPr>
  </w:style>
  <w:style w:type="paragraph" w:customStyle="1" w:styleId="afd">
    <w:name w:val="Стиль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CD3F9F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2A0ACEF4FE4B43AE8F5486DA357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B9FB37-BFD8-4829-868C-09A38A13280D}"/>
      </w:docPartPr>
      <w:docPartBody>
        <w:p w:rsidR="008B570D" w:rsidRDefault="000A7F34" w:rsidP="000A7F34">
          <w:pPr>
            <w:pStyle w:val="DF2A0ACEF4FE4B43AE8F5486DA3579E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7F34"/>
    <w:rsid w:val="000F4FC9"/>
    <w:rsid w:val="001311B4"/>
    <w:rsid w:val="001A0333"/>
    <w:rsid w:val="002D4D9E"/>
    <w:rsid w:val="00442918"/>
    <w:rsid w:val="0051102D"/>
    <w:rsid w:val="00600DBE"/>
    <w:rsid w:val="00675F40"/>
    <w:rsid w:val="007348B8"/>
    <w:rsid w:val="007A7719"/>
    <w:rsid w:val="008B570D"/>
    <w:rsid w:val="008D250D"/>
    <w:rsid w:val="00926C45"/>
    <w:rsid w:val="00954E48"/>
    <w:rsid w:val="00977838"/>
    <w:rsid w:val="00A30898"/>
    <w:rsid w:val="00A653DD"/>
    <w:rsid w:val="00BF171D"/>
    <w:rsid w:val="00C66A36"/>
    <w:rsid w:val="00E4521E"/>
    <w:rsid w:val="00E67E01"/>
    <w:rsid w:val="00EE2CB4"/>
    <w:rsid w:val="00F51915"/>
    <w:rsid w:val="00FB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7F3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D6FA9B7961E4D1DB2193C9308F1B89F">
    <w:name w:val="CD6FA9B7961E4D1DB2193C9308F1B89F"/>
    <w:rsid w:val="00977838"/>
  </w:style>
  <w:style w:type="paragraph" w:customStyle="1" w:styleId="DF2A0ACEF4FE4B43AE8F5486DA3579EC">
    <w:name w:val="DF2A0ACEF4FE4B43AE8F5486DA3579EC"/>
    <w:rsid w:val="000A7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E68B-3237-489A-9A50-7C592256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20</Pages>
  <Words>5127</Words>
  <Characters>29226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Игошкина Марина Юрьевна</cp:lastModifiedBy>
  <cp:revision>19</cp:revision>
  <cp:lastPrinted>2025-04-04T10:41:00Z</cp:lastPrinted>
  <dcterms:created xsi:type="dcterms:W3CDTF">2025-12-23T04:24:00Z</dcterms:created>
  <dcterms:modified xsi:type="dcterms:W3CDTF">2025-12-29T10:43:00Z</dcterms:modified>
</cp:coreProperties>
</file>