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C5B" w:rsidRDefault="00545C5B" w:rsidP="00545C5B">
      <w:pPr>
        <w:spacing w:after="0" w:line="240" w:lineRule="auto"/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45952" behindDoc="0" locked="0" layoutInCell="1" allowOverlap="1" wp14:anchorId="42473A57" wp14:editId="4195E08A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5C5B" w:rsidRDefault="00545C5B" w:rsidP="00545C5B">
      <w:pPr>
        <w:spacing w:after="0" w:line="240" w:lineRule="auto"/>
        <w:ind w:right="2"/>
        <w:jc w:val="center"/>
        <w:rPr>
          <w:b/>
          <w:color w:val="3366FF"/>
          <w:sz w:val="32"/>
          <w:szCs w:val="32"/>
        </w:rPr>
      </w:pPr>
    </w:p>
    <w:p w:rsidR="00545C5B" w:rsidRPr="00C425F8" w:rsidRDefault="00545C5B" w:rsidP="00545C5B">
      <w:pPr>
        <w:spacing w:after="0" w:line="240" w:lineRule="auto"/>
        <w:ind w:right="2"/>
        <w:jc w:val="center"/>
        <w:rPr>
          <w:b/>
          <w:color w:val="3366FF"/>
          <w:sz w:val="6"/>
          <w:szCs w:val="32"/>
        </w:rPr>
      </w:pPr>
    </w:p>
    <w:p w:rsidR="00545C5B" w:rsidRPr="00545C5B" w:rsidRDefault="00545C5B" w:rsidP="00545C5B">
      <w:pPr>
        <w:spacing w:after="0" w:line="240" w:lineRule="auto"/>
        <w:ind w:right="2"/>
        <w:jc w:val="center"/>
        <w:rPr>
          <w:rFonts w:ascii="Times New Roman" w:hAnsi="Times New Roman" w:cs="Times New Roman"/>
          <w:b/>
          <w:color w:val="3366FF"/>
          <w:sz w:val="12"/>
          <w:szCs w:val="32"/>
        </w:rPr>
      </w:pPr>
    </w:p>
    <w:p w:rsidR="00545C5B" w:rsidRPr="00545C5B" w:rsidRDefault="00545C5B" w:rsidP="00545C5B">
      <w:pPr>
        <w:spacing w:after="0" w:line="240" w:lineRule="auto"/>
        <w:ind w:right="2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45C5B">
        <w:rPr>
          <w:rFonts w:ascii="Times New Roman" w:hAnsi="Times New Roman" w:cs="Times New Roman"/>
          <w:b/>
          <w:color w:val="000000"/>
          <w:sz w:val="32"/>
          <w:szCs w:val="32"/>
        </w:rPr>
        <w:t>ПОСТАНОВЛЕНИЕ</w:t>
      </w:r>
    </w:p>
    <w:p w:rsidR="00545C5B" w:rsidRPr="00545C5B" w:rsidRDefault="00545C5B" w:rsidP="00545C5B">
      <w:pPr>
        <w:spacing w:after="0" w:line="240" w:lineRule="auto"/>
        <w:ind w:right="2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45C5B">
        <w:rPr>
          <w:rFonts w:ascii="Times New Roman" w:hAnsi="Times New Roman" w:cs="Times New Roman"/>
          <w:b/>
          <w:color w:val="000000"/>
          <w:sz w:val="32"/>
          <w:szCs w:val="32"/>
        </w:rPr>
        <w:t>АДМИНИСТРАЦИИ ГОРОДА КОГАЛЫМА</w:t>
      </w:r>
    </w:p>
    <w:p w:rsidR="00545C5B" w:rsidRPr="00545C5B" w:rsidRDefault="00545C5B" w:rsidP="00545C5B">
      <w:pPr>
        <w:spacing w:after="0" w:line="240" w:lineRule="auto"/>
        <w:ind w:right="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5C5B">
        <w:rPr>
          <w:rFonts w:ascii="Times New Roman" w:hAnsi="Times New Roman" w:cs="Times New Roman"/>
          <w:b/>
          <w:color w:val="000000"/>
          <w:sz w:val="28"/>
          <w:szCs w:val="28"/>
        </w:rPr>
        <w:t>Ханты-Мансийского автономного округа - Югры</w:t>
      </w:r>
    </w:p>
    <w:p w:rsidR="00545C5B" w:rsidRPr="00485E30" w:rsidRDefault="00545C5B" w:rsidP="00545C5B">
      <w:pPr>
        <w:spacing w:after="0" w:line="240" w:lineRule="auto"/>
        <w:ind w:right="2"/>
        <w:jc w:val="center"/>
        <w:rPr>
          <w:color w:val="000000"/>
          <w:sz w:val="2"/>
        </w:rPr>
      </w:pPr>
    </w:p>
    <w:p w:rsidR="00545C5B" w:rsidRPr="00485E30" w:rsidRDefault="00545C5B" w:rsidP="00545C5B">
      <w:pPr>
        <w:widowControl w:val="0"/>
        <w:spacing w:after="0" w:line="240" w:lineRule="auto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545C5B" w:rsidRPr="00485E30" w:rsidTr="00545C5B">
        <w:trPr>
          <w:trHeight w:val="155"/>
        </w:trPr>
        <w:tc>
          <w:tcPr>
            <w:tcW w:w="565" w:type="dxa"/>
            <w:vAlign w:val="center"/>
          </w:tcPr>
          <w:p w:rsidR="00545C5B" w:rsidRPr="00485E30" w:rsidRDefault="00545C5B" w:rsidP="00545C5B">
            <w:pPr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485E30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545C5B" w:rsidRPr="00485E30" w:rsidRDefault="00545C5B" w:rsidP="00545C5B">
            <w:pPr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«30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545C5B" w:rsidRPr="00485E30" w:rsidRDefault="00545C5B" w:rsidP="00545C5B">
            <w:pPr>
              <w:spacing w:after="0" w:line="240" w:lineRule="auto"/>
              <w:ind w:left="-228" w:hanging="60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545C5B" w:rsidRPr="00612AA4" w:rsidRDefault="00545C5B" w:rsidP="00545C5B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мая</w:t>
            </w:r>
          </w:p>
        </w:tc>
        <w:tc>
          <w:tcPr>
            <w:tcW w:w="239" w:type="dxa"/>
          </w:tcPr>
          <w:p w:rsidR="00545C5B" w:rsidRPr="00485E30" w:rsidRDefault="00545C5B" w:rsidP="00545C5B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545C5B" w:rsidRPr="00485E30" w:rsidRDefault="00545C5B" w:rsidP="00545C5B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2019</w:t>
            </w:r>
          </w:p>
        </w:tc>
        <w:tc>
          <w:tcPr>
            <w:tcW w:w="2258" w:type="dxa"/>
          </w:tcPr>
          <w:p w:rsidR="00545C5B" w:rsidRPr="00485E30" w:rsidRDefault="00545C5B" w:rsidP="00545C5B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г.</w:t>
            </w:r>
          </w:p>
        </w:tc>
        <w:tc>
          <w:tcPr>
            <w:tcW w:w="1349" w:type="dxa"/>
          </w:tcPr>
          <w:p w:rsidR="00545C5B" w:rsidRPr="00485E30" w:rsidRDefault="00545C5B" w:rsidP="00545C5B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45C5B" w:rsidRPr="00485E30" w:rsidRDefault="00545C5B" w:rsidP="00545C5B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1153</w:t>
            </w:r>
          </w:p>
        </w:tc>
      </w:tr>
    </w:tbl>
    <w:p w:rsidR="002438BB" w:rsidRPr="00FE73CC" w:rsidRDefault="002438BB" w:rsidP="002438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FE73CC" w:rsidRDefault="00FE73CC" w:rsidP="002438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438BB" w:rsidRPr="00FE73CC" w:rsidRDefault="0056230C" w:rsidP="002438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E73CC">
        <w:rPr>
          <w:rFonts w:ascii="Times New Roman" w:eastAsia="Calibri" w:hAnsi="Times New Roman" w:cs="Times New Roman"/>
          <w:sz w:val="26"/>
          <w:szCs w:val="26"/>
          <w:lang w:eastAsia="ru-RU"/>
        </w:rPr>
        <w:t>О внесении изменений</w:t>
      </w:r>
    </w:p>
    <w:p w:rsidR="002438BB" w:rsidRPr="00FE73CC" w:rsidRDefault="002438BB" w:rsidP="002438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E73C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постановление Администрации </w:t>
      </w:r>
    </w:p>
    <w:p w:rsidR="002438BB" w:rsidRPr="00FE73CC" w:rsidRDefault="002438BB" w:rsidP="002438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E73CC">
        <w:rPr>
          <w:rFonts w:ascii="Times New Roman" w:eastAsia="Calibri" w:hAnsi="Times New Roman" w:cs="Times New Roman"/>
          <w:sz w:val="26"/>
          <w:szCs w:val="26"/>
          <w:lang w:eastAsia="ru-RU"/>
        </w:rPr>
        <w:t>города Когалыма от 11.10.2013 №</w:t>
      </w:r>
      <w:bookmarkStart w:id="0" w:name="YANDEX_2"/>
      <w:bookmarkEnd w:id="0"/>
      <w:r w:rsidRPr="00FE73CC">
        <w:rPr>
          <w:rFonts w:ascii="Times New Roman" w:eastAsia="Calibri" w:hAnsi="Times New Roman" w:cs="Times New Roman"/>
          <w:sz w:val="26"/>
          <w:szCs w:val="26"/>
          <w:lang w:eastAsia="ru-RU"/>
        </w:rPr>
        <w:t>2899</w:t>
      </w:r>
    </w:p>
    <w:p w:rsidR="002438BB" w:rsidRDefault="002438BB" w:rsidP="002438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FE73CC" w:rsidRPr="00FE73CC" w:rsidRDefault="00FE73CC" w:rsidP="002438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438BB" w:rsidRPr="00FE73CC" w:rsidRDefault="002438BB" w:rsidP="00952C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</w:pPr>
      <w:r w:rsidRPr="00FE73CC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В соответствии с Федеральным законом Российс</w:t>
      </w:r>
      <w:r w:rsidR="0056230C" w:rsidRPr="00FE73CC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 xml:space="preserve">кой Федерации </w:t>
      </w:r>
      <w:r w:rsidRPr="00FE73CC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от 06.10.2003 №131-ФЗ «Об общих принципах организации местного самоуправления в Российской Федерации», Уставом город</w:t>
      </w:r>
      <w:r w:rsidR="00D5665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 xml:space="preserve">а Когалыма, </w:t>
      </w:r>
      <w:r w:rsidR="00757043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решением</w:t>
      </w:r>
      <w:r w:rsidRPr="00FE73CC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 xml:space="preserve"> Думы города Когалыма </w:t>
      </w:r>
      <w:r w:rsidR="00D5665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от 17.04.2019 №294-ГД</w:t>
      </w:r>
      <w:r w:rsidRPr="00FE73CC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D5665A" w:rsidRPr="00FE73CC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«</w:t>
      </w:r>
      <w:r w:rsidR="00D5665A" w:rsidRPr="00FE73CC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О внесении изменений в решение Думы города Когалыма от 12.12.2018 №250-ГД»</w:t>
      </w:r>
      <w:r w:rsidR="00D5665A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5E1C67" w:rsidRPr="00FE73CC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руководствуясь</w:t>
      </w:r>
      <w:r w:rsidR="003E1418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0C650E" w:rsidRPr="00FE73CC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постановлением Правительства Ханты-Мансийского автономного округа-Югры от 05.10.2018 №338-п</w:t>
      </w:r>
      <w:r w:rsidR="00B975BD" w:rsidRPr="00FE73CC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0C650E" w:rsidRPr="00FE73CC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>«О государственной программе Ханты-Мансийского автономного округа – Югры «Развитие образования», паспортами портфелей</w:t>
      </w:r>
      <w:r w:rsidRPr="00FE73CC">
        <w:rPr>
          <w:rFonts w:ascii="Times New Roman" w:eastAsia="Calibri" w:hAnsi="Times New Roman" w:cs="Times New Roman"/>
          <w:spacing w:val="-6"/>
          <w:sz w:val="26"/>
          <w:szCs w:val="26"/>
          <w:lang w:eastAsia="ru-RU"/>
        </w:rPr>
        <w:t xml:space="preserve"> проектов «Образование», «Демография», «Доступное дополнительное образование для детей в Югре»: </w:t>
      </w:r>
    </w:p>
    <w:p w:rsidR="002438BB" w:rsidRPr="00FE73CC" w:rsidRDefault="002438BB" w:rsidP="00952C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spacing w:val="-6"/>
          <w:sz w:val="26"/>
          <w:szCs w:val="26"/>
          <w:lang w:eastAsia="ru-RU"/>
        </w:rPr>
      </w:pPr>
    </w:p>
    <w:p w:rsidR="002438BB" w:rsidRPr="00FE73CC" w:rsidRDefault="00B60B8A" w:rsidP="00952C9F">
      <w:pPr>
        <w:pStyle w:val="a5"/>
        <w:ind w:left="0" w:firstLine="709"/>
        <w:jc w:val="both"/>
        <w:rPr>
          <w:spacing w:val="-6"/>
          <w:sz w:val="26"/>
          <w:szCs w:val="26"/>
        </w:rPr>
      </w:pPr>
      <w:r w:rsidRPr="00FE73CC">
        <w:rPr>
          <w:spacing w:val="-6"/>
          <w:sz w:val="26"/>
          <w:szCs w:val="26"/>
        </w:rPr>
        <w:t xml:space="preserve">1. </w:t>
      </w:r>
      <w:r w:rsidR="002438BB" w:rsidRPr="00FE73CC">
        <w:rPr>
          <w:spacing w:val="-6"/>
          <w:sz w:val="26"/>
          <w:szCs w:val="26"/>
        </w:rPr>
        <w:t xml:space="preserve">В </w:t>
      </w:r>
      <w:r w:rsidR="00D5665A">
        <w:rPr>
          <w:spacing w:val="-6"/>
          <w:sz w:val="26"/>
          <w:szCs w:val="26"/>
        </w:rPr>
        <w:t>приложение к постановлению</w:t>
      </w:r>
      <w:r w:rsidR="002438BB" w:rsidRPr="00FE73CC">
        <w:rPr>
          <w:spacing w:val="-6"/>
          <w:sz w:val="26"/>
          <w:szCs w:val="26"/>
        </w:rPr>
        <w:t xml:space="preserve"> Администрации города Когалыма от 11.10.2013 №2899 «Об утверждении муниципальной программы «Развитие образования в городе Когалыме» (да</w:t>
      </w:r>
      <w:r w:rsidR="000C650E" w:rsidRPr="00FE73CC">
        <w:rPr>
          <w:spacing w:val="-6"/>
          <w:sz w:val="26"/>
          <w:szCs w:val="26"/>
        </w:rPr>
        <w:t>лее – Программа) внести следующие изменения</w:t>
      </w:r>
      <w:r w:rsidR="002438BB" w:rsidRPr="00FE73CC">
        <w:rPr>
          <w:spacing w:val="-6"/>
          <w:sz w:val="26"/>
          <w:szCs w:val="26"/>
        </w:rPr>
        <w:t>:</w:t>
      </w:r>
    </w:p>
    <w:p w:rsidR="002438BB" w:rsidRPr="00FE73CC" w:rsidRDefault="00B60B8A" w:rsidP="00952C9F">
      <w:pPr>
        <w:pStyle w:val="a5"/>
        <w:ind w:left="0" w:firstLine="709"/>
        <w:jc w:val="both"/>
        <w:rPr>
          <w:bCs/>
          <w:spacing w:val="-6"/>
          <w:sz w:val="26"/>
          <w:szCs w:val="26"/>
        </w:rPr>
      </w:pPr>
      <w:r w:rsidRPr="00FE73CC">
        <w:rPr>
          <w:bCs/>
          <w:spacing w:val="-6"/>
          <w:sz w:val="26"/>
          <w:szCs w:val="26"/>
        </w:rPr>
        <w:t xml:space="preserve">1.1. </w:t>
      </w:r>
      <w:r w:rsidR="00D5665A">
        <w:rPr>
          <w:bCs/>
          <w:spacing w:val="-6"/>
          <w:sz w:val="26"/>
          <w:szCs w:val="26"/>
        </w:rPr>
        <w:t>Паспорт</w:t>
      </w:r>
      <w:r w:rsidR="000C650E" w:rsidRPr="00FE73CC">
        <w:rPr>
          <w:bCs/>
          <w:spacing w:val="-6"/>
          <w:sz w:val="26"/>
          <w:szCs w:val="26"/>
        </w:rPr>
        <w:t xml:space="preserve"> П</w:t>
      </w:r>
      <w:r w:rsidR="00D5665A">
        <w:rPr>
          <w:bCs/>
          <w:spacing w:val="-6"/>
          <w:sz w:val="26"/>
          <w:szCs w:val="26"/>
        </w:rPr>
        <w:t>рограммы изложить в редакции согласно приложению 1 к настоящему постановлению.</w:t>
      </w:r>
    </w:p>
    <w:p w:rsidR="009227EE" w:rsidRDefault="009227EE" w:rsidP="00952C9F">
      <w:pPr>
        <w:pStyle w:val="a5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1.2. </w:t>
      </w:r>
      <w:r w:rsidR="002438BB" w:rsidRPr="000D0AC2">
        <w:rPr>
          <w:bCs/>
          <w:sz w:val="26"/>
          <w:szCs w:val="26"/>
        </w:rPr>
        <w:t xml:space="preserve">По тексту </w:t>
      </w:r>
      <w:r w:rsidR="00757043">
        <w:rPr>
          <w:bCs/>
          <w:sz w:val="26"/>
          <w:szCs w:val="26"/>
        </w:rPr>
        <w:t>Программы</w:t>
      </w:r>
      <w:r w:rsidR="002438BB" w:rsidRPr="000D0AC2">
        <w:rPr>
          <w:bCs/>
          <w:sz w:val="26"/>
          <w:szCs w:val="26"/>
        </w:rPr>
        <w:t xml:space="preserve"> слова «МБУ «МКЦ «Феникс» заменить слова</w:t>
      </w:r>
      <w:r w:rsidR="00F2283A" w:rsidRPr="000D0AC2">
        <w:rPr>
          <w:bCs/>
          <w:sz w:val="26"/>
          <w:szCs w:val="26"/>
        </w:rPr>
        <w:t>ми</w:t>
      </w:r>
      <w:r w:rsidR="002438BB" w:rsidRPr="000D0AC2">
        <w:rPr>
          <w:bCs/>
          <w:sz w:val="26"/>
          <w:szCs w:val="26"/>
        </w:rPr>
        <w:t xml:space="preserve"> «МАУ «МКЦ «Феникс».</w:t>
      </w:r>
    </w:p>
    <w:p w:rsidR="009227EE" w:rsidRDefault="009227EE" w:rsidP="00952C9F">
      <w:pPr>
        <w:pStyle w:val="a5"/>
        <w:ind w:left="0"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1.3. </w:t>
      </w:r>
      <w:r w:rsidR="002438BB" w:rsidRPr="000D0AC2">
        <w:rPr>
          <w:bCs/>
          <w:sz w:val="26"/>
          <w:szCs w:val="26"/>
        </w:rPr>
        <w:t xml:space="preserve">В </w:t>
      </w:r>
      <w:r w:rsidR="002438BB" w:rsidRPr="000D0AC2">
        <w:rPr>
          <w:sz w:val="26"/>
          <w:szCs w:val="26"/>
        </w:rPr>
        <w:t xml:space="preserve">разделе 2 </w:t>
      </w:r>
      <w:r w:rsidR="00757043">
        <w:rPr>
          <w:sz w:val="26"/>
          <w:szCs w:val="26"/>
        </w:rPr>
        <w:t>Программы</w:t>
      </w:r>
      <w:r w:rsidR="002438BB" w:rsidRPr="000D0AC2">
        <w:rPr>
          <w:sz w:val="26"/>
          <w:szCs w:val="26"/>
        </w:rPr>
        <w:t>:</w:t>
      </w:r>
    </w:p>
    <w:p w:rsidR="009227EE" w:rsidRDefault="009227EE" w:rsidP="00952C9F">
      <w:pPr>
        <w:pStyle w:val="a5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1.3.1. </w:t>
      </w:r>
      <w:r w:rsidR="000C650E" w:rsidRPr="000D0AC2">
        <w:rPr>
          <w:bCs/>
          <w:sz w:val="26"/>
          <w:szCs w:val="26"/>
        </w:rPr>
        <w:t>в пункте 2</w:t>
      </w:r>
      <w:r w:rsidR="002438BB" w:rsidRPr="000D0AC2">
        <w:rPr>
          <w:bCs/>
          <w:sz w:val="26"/>
          <w:szCs w:val="26"/>
        </w:rPr>
        <w:t>.1 слова «2019-203</w:t>
      </w:r>
      <w:r w:rsidR="00797584">
        <w:rPr>
          <w:bCs/>
          <w:sz w:val="26"/>
          <w:szCs w:val="26"/>
        </w:rPr>
        <w:t>0» заменить словами «2019-2032»;</w:t>
      </w:r>
    </w:p>
    <w:p w:rsidR="002F2A00" w:rsidRPr="002F2A00" w:rsidRDefault="002F2A00" w:rsidP="00952C9F">
      <w:pPr>
        <w:pStyle w:val="a5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1.3.2. пункт 2.5 </w:t>
      </w:r>
      <w:r w:rsidRPr="002F2A00">
        <w:rPr>
          <w:bCs/>
          <w:sz w:val="26"/>
          <w:szCs w:val="26"/>
        </w:rPr>
        <w:t>изложить в следующей редакции:</w:t>
      </w:r>
    </w:p>
    <w:p w:rsidR="002F2A00" w:rsidRPr="002F2A00" w:rsidRDefault="002F2A00" w:rsidP="001D6345">
      <w:pPr>
        <w:pStyle w:val="a5"/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  <w:r w:rsidRPr="002F2A00">
        <w:rPr>
          <w:bCs/>
          <w:sz w:val="26"/>
          <w:szCs w:val="26"/>
        </w:rPr>
        <w:t>2.5.</w:t>
      </w:r>
      <w:r w:rsidRPr="002F2A00">
        <w:rPr>
          <w:bCs/>
          <w:sz w:val="26"/>
          <w:szCs w:val="26"/>
        </w:rPr>
        <w:tab/>
        <w:t>Соисполнителями муниципальной программы являются:</w:t>
      </w:r>
    </w:p>
    <w:p w:rsidR="002F2A00" w:rsidRPr="001D6345" w:rsidRDefault="002F2A00" w:rsidP="001D6345">
      <w:pPr>
        <w:pStyle w:val="a5"/>
        <w:numPr>
          <w:ilvl w:val="1"/>
          <w:numId w:val="29"/>
        </w:numPr>
        <w:tabs>
          <w:tab w:val="left" w:pos="993"/>
        </w:tabs>
        <w:ind w:left="0" w:firstLine="709"/>
        <w:jc w:val="both"/>
        <w:rPr>
          <w:bCs/>
          <w:spacing w:val="-6"/>
          <w:sz w:val="26"/>
          <w:szCs w:val="26"/>
        </w:rPr>
      </w:pPr>
      <w:r w:rsidRPr="001D6345">
        <w:rPr>
          <w:bCs/>
          <w:spacing w:val="-6"/>
          <w:sz w:val="26"/>
          <w:szCs w:val="26"/>
        </w:rPr>
        <w:t>Управление культуры, спорта и молодёжной политики Администрации города Когалыма;</w:t>
      </w:r>
    </w:p>
    <w:p w:rsidR="002F2A00" w:rsidRPr="001D6345" w:rsidRDefault="002F2A00" w:rsidP="001D6345">
      <w:pPr>
        <w:pStyle w:val="a5"/>
        <w:numPr>
          <w:ilvl w:val="1"/>
          <w:numId w:val="29"/>
        </w:numPr>
        <w:tabs>
          <w:tab w:val="left" w:pos="993"/>
        </w:tabs>
        <w:ind w:left="0" w:firstLine="709"/>
        <w:jc w:val="both"/>
        <w:rPr>
          <w:bCs/>
          <w:spacing w:val="-6"/>
          <w:sz w:val="26"/>
          <w:szCs w:val="26"/>
        </w:rPr>
      </w:pPr>
      <w:r w:rsidRPr="001D6345">
        <w:rPr>
          <w:bCs/>
          <w:spacing w:val="-6"/>
          <w:sz w:val="26"/>
          <w:szCs w:val="26"/>
        </w:rPr>
        <w:t>Муниципальное казённое учреждение «Управление капитального строительства города Когалыма»;</w:t>
      </w:r>
    </w:p>
    <w:p w:rsidR="002F2A00" w:rsidRPr="001D6345" w:rsidRDefault="002F2A00" w:rsidP="001D6345">
      <w:pPr>
        <w:pStyle w:val="a5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bCs/>
          <w:spacing w:val="-6"/>
          <w:sz w:val="26"/>
          <w:szCs w:val="26"/>
        </w:rPr>
      </w:pPr>
      <w:r w:rsidRPr="001D6345">
        <w:rPr>
          <w:bCs/>
          <w:spacing w:val="-6"/>
          <w:sz w:val="26"/>
          <w:szCs w:val="26"/>
        </w:rPr>
        <w:t>Комитет по управлению муниципальным имуществом Администрации города Когалыма;</w:t>
      </w:r>
    </w:p>
    <w:p w:rsidR="002F2A00" w:rsidRPr="001D6345" w:rsidRDefault="002F2A00" w:rsidP="001D6345">
      <w:pPr>
        <w:pStyle w:val="a5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bCs/>
          <w:spacing w:val="-6"/>
          <w:sz w:val="26"/>
          <w:szCs w:val="26"/>
        </w:rPr>
      </w:pPr>
      <w:r w:rsidRPr="001D6345">
        <w:rPr>
          <w:bCs/>
          <w:spacing w:val="-6"/>
          <w:sz w:val="26"/>
          <w:szCs w:val="26"/>
        </w:rPr>
        <w:t>Муниципальное автономное учреждение «Молодежный комплексный центр «Феникс»;</w:t>
      </w:r>
    </w:p>
    <w:p w:rsidR="002F2A00" w:rsidRPr="001D6345" w:rsidRDefault="002F2A00" w:rsidP="001D6345">
      <w:pPr>
        <w:pStyle w:val="a5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bCs/>
          <w:spacing w:val="-6"/>
          <w:sz w:val="26"/>
          <w:szCs w:val="26"/>
        </w:rPr>
      </w:pPr>
      <w:r w:rsidRPr="001D6345">
        <w:rPr>
          <w:bCs/>
          <w:spacing w:val="-6"/>
          <w:sz w:val="26"/>
          <w:szCs w:val="26"/>
        </w:rPr>
        <w:t>Муниципальное бюджетное учреждение «Музейно-выставочный центр»;</w:t>
      </w:r>
    </w:p>
    <w:p w:rsidR="002F2A00" w:rsidRPr="001D6345" w:rsidRDefault="002F2A00" w:rsidP="001D6345">
      <w:pPr>
        <w:pStyle w:val="a5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bCs/>
          <w:spacing w:val="-6"/>
          <w:sz w:val="26"/>
          <w:szCs w:val="26"/>
        </w:rPr>
      </w:pPr>
      <w:r w:rsidRPr="001D6345">
        <w:rPr>
          <w:bCs/>
          <w:spacing w:val="-6"/>
          <w:sz w:val="26"/>
          <w:szCs w:val="26"/>
        </w:rPr>
        <w:t>Муниципальное автономное учреждение «Дворец спорта»;</w:t>
      </w:r>
    </w:p>
    <w:p w:rsidR="002F2A00" w:rsidRPr="001D6345" w:rsidRDefault="002F2A00" w:rsidP="001D6345">
      <w:pPr>
        <w:pStyle w:val="a5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bCs/>
          <w:spacing w:val="-6"/>
          <w:sz w:val="26"/>
          <w:szCs w:val="26"/>
        </w:rPr>
      </w:pPr>
      <w:r w:rsidRPr="001D6345">
        <w:rPr>
          <w:bCs/>
          <w:spacing w:val="-6"/>
          <w:sz w:val="26"/>
          <w:szCs w:val="26"/>
        </w:rPr>
        <w:t>Муниципальное автономное учреждение «Культурно-досуговый комплекс «АРТ-Праздник»»;</w:t>
      </w:r>
    </w:p>
    <w:p w:rsidR="00545C5B" w:rsidRDefault="00545C5B" w:rsidP="00952C9F">
      <w:pPr>
        <w:pStyle w:val="a5"/>
        <w:ind w:left="0" w:firstLine="709"/>
        <w:jc w:val="both"/>
        <w:rPr>
          <w:bCs/>
          <w:sz w:val="26"/>
          <w:szCs w:val="26"/>
        </w:rPr>
        <w:sectPr w:rsidR="00545C5B" w:rsidSect="00545C5B">
          <w:footerReference w:type="default" r:id="rId9"/>
          <w:pgSz w:w="11906" w:h="16838" w:code="9"/>
          <w:pgMar w:top="142" w:right="567" w:bottom="1134" w:left="2552" w:header="709" w:footer="709" w:gutter="0"/>
          <w:cols w:space="708"/>
          <w:titlePg/>
          <w:docGrid w:linePitch="360"/>
        </w:sectPr>
      </w:pPr>
    </w:p>
    <w:p w:rsidR="002F2A00" w:rsidRDefault="002F2A00" w:rsidP="00952C9F">
      <w:pPr>
        <w:pStyle w:val="a5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1.3.3</w:t>
      </w:r>
      <w:r w:rsidR="009227EE">
        <w:rPr>
          <w:bCs/>
          <w:sz w:val="26"/>
          <w:szCs w:val="26"/>
        </w:rPr>
        <w:t xml:space="preserve">. </w:t>
      </w:r>
      <w:r w:rsidRPr="000D0AC2">
        <w:rPr>
          <w:sz w:val="26"/>
          <w:szCs w:val="26"/>
        </w:rPr>
        <w:t xml:space="preserve">в пункте 2.16 слова </w:t>
      </w:r>
      <w:r w:rsidRPr="000D0AC2">
        <w:rPr>
          <w:bCs/>
          <w:sz w:val="26"/>
          <w:szCs w:val="26"/>
        </w:rPr>
        <w:t xml:space="preserve">«Развитие образования в Ханты-Мансийском автономном округе - Югре» </w:t>
      </w:r>
      <w:r w:rsidR="00722480">
        <w:rPr>
          <w:sz w:val="26"/>
          <w:szCs w:val="26"/>
        </w:rPr>
        <w:t>заменить словом</w:t>
      </w:r>
      <w:r>
        <w:rPr>
          <w:sz w:val="26"/>
          <w:szCs w:val="26"/>
        </w:rPr>
        <w:t xml:space="preserve"> «Образование»;</w:t>
      </w:r>
    </w:p>
    <w:p w:rsidR="002438BB" w:rsidRDefault="002F2A00" w:rsidP="00952C9F">
      <w:pPr>
        <w:pStyle w:val="a5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1.3.4. подпункт 2.16.1 изложить в </w:t>
      </w:r>
      <w:r w:rsidRPr="002F2A00">
        <w:rPr>
          <w:bCs/>
          <w:sz w:val="26"/>
          <w:szCs w:val="26"/>
        </w:rPr>
        <w:t>следующей редакции:</w:t>
      </w:r>
    </w:p>
    <w:p w:rsidR="002C28A0" w:rsidRPr="001D6345" w:rsidRDefault="002F2A00" w:rsidP="00952C9F">
      <w:pPr>
        <w:pStyle w:val="a5"/>
        <w:ind w:left="0" w:firstLine="709"/>
        <w:jc w:val="both"/>
        <w:rPr>
          <w:bCs/>
          <w:spacing w:val="-6"/>
          <w:sz w:val="26"/>
          <w:szCs w:val="26"/>
        </w:rPr>
      </w:pPr>
      <w:r w:rsidRPr="001D6345">
        <w:rPr>
          <w:bCs/>
          <w:spacing w:val="-6"/>
          <w:sz w:val="26"/>
          <w:szCs w:val="26"/>
        </w:rPr>
        <w:t xml:space="preserve">«2.16.1. пункт 4.4. </w:t>
      </w:r>
      <w:r w:rsidRPr="001D6345">
        <w:rPr>
          <w:b/>
          <w:bCs/>
          <w:spacing w:val="-6"/>
          <w:sz w:val="26"/>
          <w:szCs w:val="26"/>
        </w:rPr>
        <w:t>«</w:t>
      </w:r>
      <w:r w:rsidRPr="001D6345">
        <w:rPr>
          <w:bCs/>
          <w:spacing w:val="-6"/>
          <w:sz w:val="26"/>
          <w:szCs w:val="26"/>
        </w:rPr>
        <w:t>Р</w:t>
      </w:r>
      <w:r w:rsidR="00D2283B" w:rsidRPr="001D6345">
        <w:rPr>
          <w:bCs/>
          <w:spacing w:val="-6"/>
          <w:sz w:val="26"/>
          <w:szCs w:val="26"/>
        </w:rPr>
        <w:t xml:space="preserve">егиональный проект </w:t>
      </w:r>
      <w:r w:rsidRPr="001D6345">
        <w:rPr>
          <w:bCs/>
          <w:spacing w:val="-6"/>
          <w:sz w:val="26"/>
          <w:szCs w:val="26"/>
        </w:rPr>
        <w:t>«С</w:t>
      </w:r>
      <w:r w:rsidR="00D2283B" w:rsidRPr="001D6345">
        <w:rPr>
          <w:bCs/>
          <w:spacing w:val="-6"/>
          <w:sz w:val="26"/>
          <w:szCs w:val="26"/>
        </w:rPr>
        <w:t>овременная школа</w:t>
      </w:r>
      <w:r w:rsidRPr="001D6345">
        <w:rPr>
          <w:bCs/>
          <w:spacing w:val="-6"/>
          <w:sz w:val="26"/>
          <w:szCs w:val="26"/>
        </w:rPr>
        <w:t>»</w:t>
      </w:r>
      <w:r w:rsidR="00D5665A" w:rsidRPr="001D6345">
        <w:rPr>
          <w:bCs/>
          <w:spacing w:val="-6"/>
          <w:sz w:val="26"/>
          <w:szCs w:val="26"/>
        </w:rPr>
        <w:t xml:space="preserve"> -</w:t>
      </w:r>
      <w:r w:rsidRPr="001D6345">
        <w:rPr>
          <w:bCs/>
          <w:spacing w:val="-6"/>
          <w:sz w:val="26"/>
          <w:szCs w:val="26"/>
        </w:rPr>
        <w:t>ос</w:t>
      </w:r>
      <w:r w:rsidR="0018544A" w:rsidRPr="001D6345">
        <w:rPr>
          <w:bCs/>
          <w:spacing w:val="-6"/>
          <w:sz w:val="26"/>
          <w:szCs w:val="26"/>
        </w:rPr>
        <w:t>уществляется достижение целевых показателей:</w:t>
      </w:r>
      <w:r w:rsidRPr="001D6345">
        <w:rPr>
          <w:bCs/>
          <w:spacing w:val="-6"/>
          <w:sz w:val="26"/>
          <w:szCs w:val="26"/>
        </w:rPr>
        <w:t xml:space="preserve"> «Доля обучающихся в муниципальных общеобразовательных организациях, занимающихся в одну смену, в общей численности обучающихся в муниципальных общеобразовательных организациях»</w:t>
      </w:r>
      <w:r w:rsidR="00C01E90" w:rsidRPr="001D6345">
        <w:rPr>
          <w:bCs/>
          <w:spacing w:val="-6"/>
          <w:sz w:val="26"/>
          <w:szCs w:val="26"/>
        </w:rPr>
        <w:t>, «Количество введенных в эксплуатацию объектов образования»</w:t>
      </w:r>
      <w:r w:rsidR="00762CF8" w:rsidRPr="001D6345">
        <w:rPr>
          <w:bCs/>
          <w:spacing w:val="-6"/>
          <w:sz w:val="26"/>
          <w:szCs w:val="26"/>
        </w:rPr>
        <w:t>, «</w:t>
      </w:r>
      <w:r w:rsidR="000671A2" w:rsidRPr="001D6345">
        <w:rPr>
          <w:bCs/>
          <w:spacing w:val="-6"/>
          <w:sz w:val="26"/>
          <w:szCs w:val="26"/>
        </w:rPr>
        <w:t>Доля общеобразовательных организаций, в которых обновлено содержание и методы обучения предметной области «Технология» и других предметных областей</w:t>
      </w:r>
      <w:r w:rsidR="00762CF8" w:rsidRPr="001D6345">
        <w:rPr>
          <w:bCs/>
          <w:spacing w:val="-6"/>
          <w:sz w:val="26"/>
          <w:szCs w:val="26"/>
        </w:rPr>
        <w:t>», «</w:t>
      </w:r>
      <w:r w:rsidR="000671A2" w:rsidRPr="001D6345">
        <w:rPr>
          <w:bCs/>
          <w:spacing w:val="-6"/>
          <w:sz w:val="26"/>
          <w:szCs w:val="26"/>
        </w:rPr>
        <w:t>Численность обучающихся, охваченных основными и дополнительными общеобразовательными программами цифрового, естественнонауч</w:t>
      </w:r>
      <w:r w:rsidR="00762CF8" w:rsidRPr="001D6345">
        <w:rPr>
          <w:bCs/>
          <w:spacing w:val="-6"/>
          <w:sz w:val="26"/>
          <w:szCs w:val="26"/>
        </w:rPr>
        <w:t>ного и гуманитарного профилей»</w:t>
      </w:r>
      <w:r w:rsidRPr="001D6345">
        <w:rPr>
          <w:bCs/>
          <w:spacing w:val="-6"/>
          <w:sz w:val="26"/>
          <w:szCs w:val="26"/>
        </w:rPr>
        <w:t xml:space="preserve"> реализуется проект «Современная школа» портфеля проекта «Образование»</w:t>
      </w:r>
      <w:r w:rsidR="002C28A0" w:rsidRPr="001D6345">
        <w:rPr>
          <w:bCs/>
          <w:spacing w:val="-6"/>
          <w:sz w:val="26"/>
          <w:szCs w:val="26"/>
        </w:rPr>
        <w:t>»</w:t>
      </w:r>
      <w:r w:rsidR="00757043" w:rsidRPr="001D6345">
        <w:rPr>
          <w:bCs/>
          <w:spacing w:val="-6"/>
          <w:sz w:val="26"/>
          <w:szCs w:val="26"/>
        </w:rPr>
        <w:t>;</w:t>
      </w:r>
    </w:p>
    <w:p w:rsidR="002C28A0" w:rsidRDefault="002C28A0" w:rsidP="00952C9F">
      <w:pPr>
        <w:pStyle w:val="a5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1.3.5. подпункт 2.16.2 изложить в следующей редакции:</w:t>
      </w:r>
    </w:p>
    <w:p w:rsidR="002C28A0" w:rsidRPr="002C28A0" w:rsidRDefault="002C28A0" w:rsidP="00952C9F">
      <w:pPr>
        <w:pStyle w:val="a5"/>
        <w:ind w:left="0" w:firstLine="709"/>
        <w:jc w:val="both"/>
        <w:rPr>
          <w:bCs/>
          <w:sz w:val="26"/>
          <w:szCs w:val="26"/>
        </w:rPr>
      </w:pPr>
      <w:r w:rsidRPr="002C28A0">
        <w:rPr>
          <w:bCs/>
          <w:sz w:val="26"/>
          <w:szCs w:val="26"/>
        </w:rPr>
        <w:t xml:space="preserve">«2.16.2. </w:t>
      </w:r>
      <w:r w:rsidRPr="002C28A0">
        <w:rPr>
          <w:sz w:val="26"/>
          <w:szCs w:val="26"/>
        </w:rPr>
        <w:t xml:space="preserve">пункт  </w:t>
      </w:r>
      <w:r>
        <w:rPr>
          <w:sz w:val="26"/>
          <w:szCs w:val="26"/>
        </w:rPr>
        <w:t>1.5</w:t>
      </w:r>
      <w:r w:rsidRPr="002C28A0">
        <w:rPr>
          <w:sz w:val="26"/>
          <w:szCs w:val="26"/>
        </w:rPr>
        <w:t xml:space="preserve"> «</w:t>
      </w:r>
      <w:r>
        <w:rPr>
          <w:sz w:val="26"/>
          <w:szCs w:val="26"/>
        </w:rPr>
        <w:t>Региональный проект «Успех каждого ребенка</w:t>
      </w:r>
      <w:r w:rsidRPr="002C28A0">
        <w:rPr>
          <w:sz w:val="26"/>
          <w:szCs w:val="26"/>
        </w:rPr>
        <w:t>»</w:t>
      </w:r>
      <w:r w:rsidR="00D5665A">
        <w:rPr>
          <w:sz w:val="26"/>
          <w:szCs w:val="26"/>
        </w:rPr>
        <w:t xml:space="preserve"> - </w:t>
      </w:r>
      <w:r w:rsidRPr="002C28A0">
        <w:rPr>
          <w:sz w:val="26"/>
          <w:szCs w:val="26"/>
        </w:rPr>
        <w:t xml:space="preserve"> осуществляется достижение целевых показателей:</w:t>
      </w:r>
      <w:r>
        <w:rPr>
          <w:sz w:val="26"/>
          <w:szCs w:val="26"/>
        </w:rPr>
        <w:t xml:space="preserve"> </w:t>
      </w:r>
      <w:r w:rsidR="0018544A">
        <w:rPr>
          <w:sz w:val="26"/>
          <w:szCs w:val="26"/>
        </w:rPr>
        <w:t>«</w:t>
      </w:r>
      <w:r w:rsidR="0018544A" w:rsidRPr="0018544A">
        <w:rPr>
          <w:sz w:val="26"/>
          <w:szCs w:val="26"/>
        </w:rPr>
        <w:t>Охват детей в возрасте 5-18 лет программами дополнительного образования (удельный вес численности детей, получающих услугу дополнительного образования, в общей численности детей в возрасте 5-18 лет)</w:t>
      </w:r>
      <w:r w:rsidR="0018544A">
        <w:rPr>
          <w:sz w:val="26"/>
          <w:szCs w:val="26"/>
        </w:rPr>
        <w:t>»,</w:t>
      </w:r>
      <w:r w:rsidR="0018544A" w:rsidRPr="0018544A">
        <w:rPr>
          <w:sz w:val="26"/>
          <w:szCs w:val="26"/>
        </w:rPr>
        <w:t xml:space="preserve"> </w:t>
      </w:r>
      <w:r w:rsidR="006826EA">
        <w:rPr>
          <w:sz w:val="26"/>
          <w:szCs w:val="26"/>
        </w:rPr>
        <w:t>«</w:t>
      </w:r>
      <w:r w:rsidR="006826EA" w:rsidRPr="006826EA">
        <w:rPr>
          <w:sz w:val="26"/>
          <w:szCs w:val="26"/>
        </w:rPr>
        <w:t>Удельный вес детей в возрасте от 5 до 18 лет, получающих дополнительное образование на основе персонифицированного финансирования, предусматривающей финансовое обеспечение выбираемой ребенком программы, в общей численности детей этой категории, охваченных дополнительным образованием</w:t>
      </w:r>
      <w:r w:rsidR="006826EA">
        <w:rPr>
          <w:sz w:val="26"/>
          <w:szCs w:val="26"/>
        </w:rPr>
        <w:t>»,</w:t>
      </w:r>
      <w:r w:rsidR="006826EA" w:rsidRPr="006826EA">
        <w:rPr>
          <w:sz w:val="26"/>
          <w:szCs w:val="26"/>
        </w:rPr>
        <w:t xml:space="preserve"> </w:t>
      </w:r>
      <w:r w:rsidRPr="002C28A0">
        <w:rPr>
          <w:sz w:val="26"/>
          <w:szCs w:val="26"/>
        </w:rPr>
        <w:t>«Количество выданных сертификатов дополнительного образования детей, обеспеченных персонифицированным финансированием», «Доля немуниципальных организаций (коммерческих, некоммерческих), желающих оказывать услуги (работы) в сфере образования города Когалыма, охваченных методической, консультационной и информационной поддержкой» реализуется проект «Успех каждого ребенка»</w:t>
      </w:r>
      <w:r w:rsidRPr="00320D5C">
        <w:t xml:space="preserve"> </w:t>
      </w:r>
      <w:r w:rsidRPr="002C28A0">
        <w:rPr>
          <w:sz w:val="26"/>
          <w:szCs w:val="26"/>
        </w:rPr>
        <w:t>портфеля проекта «</w:t>
      </w:r>
      <w:r>
        <w:rPr>
          <w:sz w:val="26"/>
          <w:szCs w:val="26"/>
        </w:rPr>
        <w:t>Образование</w:t>
      </w:r>
      <w:r w:rsidRPr="002C28A0">
        <w:rPr>
          <w:sz w:val="26"/>
          <w:szCs w:val="26"/>
        </w:rPr>
        <w:t>»</w:t>
      </w:r>
      <w:r>
        <w:rPr>
          <w:sz w:val="26"/>
          <w:szCs w:val="26"/>
        </w:rPr>
        <w:t>»</w:t>
      </w:r>
      <w:r w:rsidR="00757043">
        <w:rPr>
          <w:sz w:val="26"/>
          <w:szCs w:val="26"/>
        </w:rPr>
        <w:t>;</w:t>
      </w:r>
    </w:p>
    <w:p w:rsidR="002C28A0" w:rsidRDefault="002C28A0" w:rsidP="00952C9F">
      <w:pPr>
        <w:pStyle w:val="a5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1.3.6. подпункт 2.16.3</w:t>
      </w:r>
      <w:r w:rsidRPr="002C28A0">
        <w:rPr>
          <w:bCs/>
          <w:sz w:val="26"/>
          <w:szCs w:val="26"/>
        </w:rPr>
        <w:t xml:space="preserve"> изложить в следующей редакции:</w:t>
      </w:r>
    </w:p>
    <w:p w:rsidR="002C28A0" w:rsidRPr="002C28A0" w:rsidRDefault="002C28A0" w:rsidP="00952C9F">
      <w:pPr>
        <w:pStyle w:val="a5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«2.16.3. </w:t>
      </w:r>
      <w:r w:rsidRPr="002C28A0">
        <w:rPr>
          <w:bCs/>
          <w:sz w:val="26"/>
          <w:szCs w:val="26"/>
        </w:rPr>
        <w:t xml:space="preserve">пункт </w:t>
      </w:r>
      <w:r w:rsidR="00762CF8">
        <w:rPr>
          <w:bCs/>
          <w:sz w:val="26"/>
          <w:szCs w:val="26"/>
        </w:rPr>
        <w:t>1.6</w:t>
      </w:r>
      <w:r w:rsidRPr="002C28A0">
        <w:rPr>
          <w:bCs/>
          <w:sz w:val="26"/>
          <w:szCs w:val="26"/>
        </w:rPr>
        <w:t>. «</w:t>
      </w:r>
      <w:r>
        <w:rPr>
          <w:bCs/>
          <w:sz w:val="26"/>
          <w:szCs w:val="26"/>
        </w:rPr>
        <w:t>Региональный проект «</w:t>
      </w:r>
      <w:r w:rsidR="00BB5187" w:rsidRPr="00BB5187">
        <w:rPr>
          <w:bCs/>
          <w:sz w:val="26"/>
          <w:szCs w:val="26"/>
        </w:rPr>
        <w:t xml:space="preserve">Содействие занятости женщин – создание условий </w:t>
      </w:r>
      <w:proofErr w:type="spellStart"/>
      <w:r w:rsidR="00BB5187" w:rsidRPr="00BB5187">
        <w:rPr>
          <w:bCs/>
          <w:sz w:val="26"/>
          <w:szCs w:val="26"/>
        </w:rPr>
        <w:t>дошколного</w:t>
      </w:r>
      <w:proofErr w:type="spellEnd"/>
      <w:r w:rsidR="00BB5187" w:rsidRPr="00BB5187">
        <w:rPr>
          <w:bCs/>
          <w:sz w:val="26"/>
          <w:szCs w:val="26"/>
        </w:rPr>
        <w:t xml:space="preserve"> образования для детей в возрасте до трех лет»</w:t>
      </w:r>
      <w:r w:rsidR="00D5665A">
        <w:rPr>
          <w:bCs/>
          <w:sz w:val="26"/>
          <w:szCs w:val="26"/>
        </w:rPr>
        <w:t xml:space="preserve"> - </w:t>
      </w:r>
      <w:r w:rsidRPr="002C28A0">
        <w:rPr>
          <w:bCs/>
          <w:sz w:val="26"/>
          <w:szCs w:val="26"/>
        </w:rPr>
        <w:t>осуществляется достижение целевых показателей</w:t>
      </w:r>
      <w:r>
        <w:rPr>
          <w:bCs/>
          <w:sz w:val="26"/>
          <w:szCs w:val="26"/>
        </w:rPr>
        <w:t xml:space="preserve">: </w:t>
      </w:r>
      <w:r w:rsidR="0018544A">
        <w:rPr>
          <w:bCs/>
          <w:sz w:val="26"/>
          <w:szCs w:val="26"/>
        </w:rPr>
        <w:t>«Доступность дошкольного образования», «</w:t>
      </w:r>
      <w:r w:rsidR="0018544A" w:rsidRPr="0018544A">
        <w:rPr>
          <w:bCs/>
          <w:sz w:val="26"/>
          <w:szCs w:val="26"/>
        </w:rPr>
        <w:t>Численность воспитанников в возрасте до трех лет, посещающих государственные и муниципальные образовательные организации, осуществляющие образовательную деятельность по образовательным программам дошкольного образования</w:t>
      </w:r>
      <w:r w:rsidR="0018544A">
        <w:rPr>
          <w:bCs/>
          <w:sz w:val="26"/>
          <w:szCs w:val="26"/>
        </w:rPr>
        <w:t>»,</w:t>
      </w:r>
      <w:r w:rsidR="0018544A" w:rsidRPr="0018544A">
        <w:rPr>
          <w:bCs/>
          <w:sz w:val="26"/>
          <w:szCs w:val="26"/>
        </w:rPr>
        <w:t xml:space="preserve"> </w:t>
      </w:r>
      <w:r w:rsidRPr="002C28A0">
        <w:rPr>
          <w:bCs/>
          <w:sz w:val="26"/>
          <w:szCs w:val="26"/>
        </w:rPr>
        <w:t>«Численность воспитанников в возрасте до трех лет, посещающих негосударственные организации, осуществляющие образовательную деятельность по образовательным программам дошкольного образования», «Численность воспитанников в возрасте до трех лет, посещающих группы по присмотру и уходу в негосударственных (частных) организациях» реализуется проект «</w:t>
      </w:r>
      <w:r w:rsidR="00BB5187" w:rsidRPr="00BB5187">
        <w:rPr>
          <w:bCs/>
          <w:sz w:val="26"/>
          <w:szCs w:val="26"/>
        </w:rPr>
        <w:t xml:space="preserve">Содействие занятости женщин – создание условий </w:t>
      </w:r>
      <w:proofErr w:type="spellStart"/>
      <w:r w:rsidR="00BB5187" w:rsidRPr="00BB5187">
        <w:rPr>
          <w:bCs/>
          <w:sz w:val="26"/>
          <w:szCs w:val="26"/>
        </w:rPr>
        <w:t>дошколного</w:t>
      </w:r>
      <w:proofErr w:type="spellEnd"/>
      <w:r w:rsidR="00BB5187" w:rsidRPr="00BB5187">
        <w:rPr>
          <w:bCs/>
          <w:sz w:val="26"/>
          <w:szCs w:val="26"/>
        </w:rPr>
        <w:t xml:space="preserve"> образования для детей в возрасте до трех лет»</w:t>
      </w:r>
      <w:r w:rsidR="00757043">
        <w:rPr>
          <w:bCs/>
          <w:sz w:val="26"/>
          <w:szCs w:val="26"/>
        </w:rPr>
        <w:t xml:space="preserve"> портфеля проектов «Демография»;</w:t>
      </w:r>
    </w:p>
    <w:p w:rsidR="00762CF8" w:rsidRPr="00762CF8" w:rsidRDefault="00762CF8" w:rsidP="00952C9F">
      <w:pPr>
        <w:pStyle w:val="a5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1.3.7.</w:t>
      </w:r>
      <w:r w:rsidRPr="00762CF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подпункт 2.16.4</w:t>
      </w:r>
      <w:r w:rsidRPr="00762CF8">
        <w:rPr>
          <w:bCs/>
          <w:sz w:val="26"/>
          <w:szCs w:val="26"/>
        </w:rPr>
        <w:t xml:space="preserve"> изложить в следующей редакции:</w:t>
      </w:r>
    </w:p>
    <w:p w:rsidR="00762CF8" w:rsidRPr="001D2C63" w:rsidRDefault="001D2C63" w:rsidP="00952C9F">
      <w:pPr>
        <w:pStyle w:val="a5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«2.16.4. пункт 3.4.</w:t>
      </w:r>
      <w:r w:rsidRPr="006826EA">
        <w:t xml:space="preserve"> </w:t>
      </w:r>
      <w:r>
        <w:rPr>
          <w:bCs/>
          <w:sz w:val="26"/>
          <w:szCs w:val="26"/>
        </w:rPr>
        <w:t>«Региональный</w:t>
      </w:r>
      <w:r w:rsidR="00D5665A">
        <w:rPr>
          <w:bCs/>
          <w:sz w:val="26"/>
          <w:szCs w:val="26"/>
        </w:rPr>
        <w:t xml:space="preserve"> проект «Социальная активность» -</w:t>
      </w:r>
      <w:r w:rsidRPr="006826EA">
        <w:rPr>
          <w:sz w:val="26"/>
          <w:szCs w:val="26"/>
        </w:rPr>
        <w:t xml:space="preserve"> </w:t>
      </w:r>
      <w:r w:rsidRPr="006826EA">
        <w:rPr>
          <w:bCs/>
          <w:sz w:val="26"/>
          <w:szCs w:val="26"/>
        </w:rPr>
        <w:t>осуществляется достижение целевых показателей:</w:t>
      </w:r>
      <w:r>
        <w:rPr>
          <w:bCs/>
          <w:sz w:val="26"/>
          <w:szCs w:val="26"/>
        </w:rPr>
        <w:t xml:space="preserve"> </w:t>
      </w:r>
      <w:r w:rsidRPr="00762CF8">
        <w:rPr>
          <w:bCs/>
          <w:sz w:val="26"/>
          <w:szCs w:val="26"/>
        </w:rPr>
        <w:t xml:space="preserve">«Численность </w:t>
      </w:r>
      <w:r w:rsidRPr="00762CF8">
        <w:rPr>
          <w:bCs/>
          <w:sz w:val="26"/>
          <w:szCs w:val="26"/>
        </w:rPr>
        <w:lastRenderedPageBreak/>
        <w:t xml:space="preserve">обучающихся, вовлеченных в деятельность общественных объединений на базе образовательных организаций общего образования и среднего профессионального образования», «Отношение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округе» </w:t>
      </w:r>
      <w:r w:rsidRPr="006826EA">
        <w:rPr>
          <w:bCs/>
          <w:sz w:val="26"/>
          <w:szCs w:val="26"/>
        </w:rPr>
        <w:t>«Доля граждан, вовлеченных в добровольческую деятельность»</w:t>
      </w:r>
      <w:r>
        <w:rPr>
          <w:bCs/>
          <w:sz w:val="26"/>
          <w:szCs w:val="26"/>
        </w:rPr>
        <w:t xml:space="preserve"> (молодежная политика), «</w:t>
      </w:r>
      <w:r w:rsidRPr="00762CF8">
        <w:rPr>
          <w:bCs/>
          <w:sz w:val="26"/>
          <w:szCs w:val="26"/>
        </w:rPr>
        <w:t>Доля молодежи, задействованной в мероприятиях по вовлечению в творческую деятельность, от общего числа молодежи</w:t>
      </w:r>
      <w:r>
        <w:rPr>
          <w:bCs/>
          <w:sz w:val="26"/>
          <w:szCs w:val="26"/>
        </w:rPr>
        <w:t>»</w:t>
      </w:r>
      <w:r w:rsidRPr="006826EA">
        <w:rPr>
          <w:bCs/>
          <w:sz w:val="26"/>
          <w:szCs w:val="26"/>
        </w:rPr>
        <w:t xml:space="preserve"> реализуется проект «Социальная активность» пор</w:t>
      </w:r>
      <w:r w:rsidR="00757043">
        <w:rPr>
          <w:bCs/>
          <w:sz w:val="26"/>
          <w:szCs w:val="26"/>
        </w:rPr>
        <w:t>тфеля проекта «Образование»»;</w:t>
      </w:r>
    </w:p>
    <w:p w:rsidR="002C28A0" w:rsidRDefault="00757043" w:rsidP="00952C9F">
      <w:pPr>
        <w:pStyle w:val="a5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1.3.8. д</w:t>
      </w:r>
      <w:r w:rsidR="002C28A0">
        <w:rPr>
          <w:bCs/>
          <w:sz w:val="26"/>
          <w:szCs w:val="26"/>
        </w:rPr>
        <w:t>ополнить</w:t>
      </w:r>
      <w:r w:rsidR="006826EA" w:rsidRPr="006826EA">
        <w:rPr>
          <w:bCs/>
          <w:sz w:val="26"/>
          <w:szCs w:val="26"/>
        </w:rPr>
        <w:t xml:space="preserve"> </w:t>
      </w:r>
      <w:r w:rsidR="006826EA">
        <w:rPr>
          <w:bCs/>
          <w:sz w:val="26"/>
          <w:szCs w:val="26"/>
        </w:rPr>
        <w:t>пунктом 2.16.5 следующего содержания:</w:t>
      </w:r>
    </w:p>
    <w:p w:rsidR="001D2C63" w:rsidRPr="001D2C63" w:rsidRDefault="001D2C63" w:rsidP="00952C9F">
      <w:pPr>
        <w:pStyle w:val="a5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«2.16.5. </w:t>
      </w:r>
      <w:r w:rsidR="0018544A">
        <w:rPr>
          <w:bCs/>
          <w:sz w:val="26"/>
          <w:szCs w:val="26"/>
        </w:rPr>
        <w:t>пункт 1.7</w:t>
      </w:r>
      <w:r>
        <w:rPr>
          <w:bCs/>
          <w:sz w:val="26"/>
          <w:szCs w:val="26"/>
        </w:rPr>
        <w:t>. «Региональный проект «</w:t>
      </w:r>
      <w:r w:rsidR="00D5665A">
        <w:rPr>
          <w:bCs/>
          <w:sz w:val="26"/>
          <w:szCs w:val="26"/>
        </w:rPr>
        <w:t xml:space="preserve">Поддержка семей, имеющих детей» - </w:t>
      </w:r>
      <w:proofErr w:type="spellStart"/>
      <w:r>
        <w:rPr>
          <w:bCs/>
          <w:sz w:val="26"/>
          <w:szCs w:val="26"/>
        </w:rPr>
        <w:t>оуществляется</w:t>
      </w:r>
      <w:proofErr w:type="spellEnd"/>
      <w:r>
        <w:rPr>
          <w:bCs/>
          <w:sz w:val="26"/>
          <w:szCs w:val="26"/>
        </w:rPr>
        <w:t xml:space="preserve"> достижение целевых показателей: «</w:t>
      </w:r>
      <w:r w:rsidRPr="006E3B7F">
        <w:rPr>
          <w:bCs/>
          <w:sz w:val="26"/>
          <w:szCs w:val="26"/>
        </w:rPr>
        <w:t>Количество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</w:t>
      </w:r>
      <w:r>
        <w:rPr>
          <w:bCs/>
          <w:sz w:val="26"/>
          <w:szCs w:val="26"/>
        </w:rPr>
        <w:t>ием некоммерческих организаций», «</w:t>
      </w:r>
      <w:r w:rsidRPr="006E3B7F">
        <w:rPr>
          <w:bCs/>
          <w:sz w:val="26"/>
          <w:szCs w:val="26"/>
        </w:rPr>
        <w:t>Доля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</w:t>
      </w:r>
      <w:r>
        <w:rPr>
          <w:bCs/>
          <w:sz w:val="26"/>
          <w:szCs w:val="26"/>
        </w:rPr>
        <w:t>»</w:t>
      </w:r>
      <w:r w:rsidRPr="006E3B7F">
        <w:rPr>
          <w:rFonts w:asciiTheme="minorHAnsi" w:eastAsiaTheme="minorHAnsi" w:hAnsiTheme="minorHAnsi" w:cstheme="minorBidi"/>
          <w:bCs/>
          <w:sz w:val="26"/>
          <w:szCs w:val="26"/>
          <w:lang w:eastAsia="en-US"/>
        </w:rPr>
        <w:t xml:space="preserve"> </w:t>
      </w:r>
      <w:r w:rsidRPr="006E3B7F">
        <w:rPr>
          <w:bCs/>
          <w:sz w:val="26"/>
          <w:szCs w:val="26"/>
        </w:rPr>
        <w:t>реализуется проект «</w:t>
      </w:r>
      <w:r>
        <w:rPr>
          <w:bCs/>
          <w:sz w:val="26"/>
          <w:szCs w:val="26"/>
        </w:rPr>
        <w:t>Поддержка семей, имеющих детей</w:t>
      </w:r>
      <w:r w:rsidRPr="006E3B7F">
        <w:rPr>
          <w:bCs/>
          <w:sz w:val="26"/>
          <w:szCs w:val="26"/>
        </w:rPr>
        <w:t xml:space="preserve">» </w:t>
      </w:r>
      <w:r w:rsidR="00757043">
        <w:rPr>
          <w:bCs/>
          <w:sz w:val="26"/>
          <w:szCs w:val="26"/>
        </w:rPr>
        <w:t>портфеля проекта «Образование»»;</w:t>
      </w:r>
    </w:p>
    <w:p w:rsidR="006E3B7F" w:rsidRDefault="00757043" w:rsidP="00952C9F">
      <w:pPr>
        <w:pStyle w:val="a5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1.3.9. д</w:t>
      </w:r>
      <w:r w:rsidR="006E3B7F">
        <w:rPr>
          <w:bCs/>
          <w:sz w:val="26"/>
          <w:szCs w:val="26"/>
        </w:rPr>
        <w:t>ополнить пунктом 2.16.6 следующего содержания:</w:t>
      </w:r>
    </w:p>
    <w:p w:rsidR="001D2C63" w:rsidRPr="001D6345" w:rsidRDefault="001D2C63" w:rsidP="00952C9F">
      <w:pPr>
        <w:pStyle w:val="a5"/>
        <w:ind w:left="0" w:firstLine="709"/>
        <w:jc w:val="both"/>
        <w:rPr>
          <w:bCs/>
          <w:spacing w:val="-6"/>
          <w:sz w:val="26"/>
          <w:szCs w:val="26"/>
        </w:rPr>
      </w:pPr>
      <w:r w:rsidRPr="001D6345">
        <w:rPr>
          <w:bCs/>
          <w:spacing w:val="-6"/>
          <w:sz w:val="26"/>
          <w:szCs w:val="26"/>
        </w:rPr>
        <w:t xml:space="preserve">« 2.16.6. </w:t>
      </w:r>
      <w:r w:rsidR="0018544A" w:rsidRPr="001D6345">
        <w:rPr>
          <w:bCs/>
          <w:spacing w:val="-6"/>
          <w:sz w:val="26"/>
          <w:szCs w:val="26"/>
        </w:rPr>
        <w:t>пункт 1.8</w:t>
      </w:r>
      <w:r w:rsidRPr="001D6345">
        <w:rPr>
          <w:bCs/>
          <w:spacing w:val="-6"/>
          <w:sz w:val="26"/>
          <w:szCs w:val="26"/>
        </w:rPr>
        <w:t xml:space="preserve">. «Региональный проект «Цифровая образовательная среда» </w:t>
      </w:r>
      <w:r w:rsidR="00D5665A" w:rsidRPr="001D6345">
        <w:rPr>
          <w:bCs/>
          <w:spacing w:val="-6"/>
          <w:sz w:val="26"/>
          <w:szCs w:val="26"/>
        </w:rPr>
        <w:t xml:space="preserve">- </w:t>
      </w:r>
      <w:r w:rsidRPr="001D6345">
        <w:rPr>
          <w:bCs/>
          <w:spacing w:val="-6"/>
          <w:sz w:val="26"/>
          <w:szCs w:val="26"/>
        </w:rPr>
        <w:t>осуществляется достижение целевых показателей: «Доля общеобразовательных организаций, обеспеченных Интернет-соединением со скорость соединения не менее 100Мб/c»,  «Доля обучающихся, для которых формируется цифровой образовательный профиль и индивидуальный план обучения (персональная траектория обучения) с использованием федеральной информационно-сервисной платформы цифровой образовательной среды (федеральных цифровых платформ, информационных систем и ресурсов), между которыми обеспечено информационное взаимодействие, в общем числе обучающихся по указанным программам», «Доля образовательных организаций, осуществляющих образовательную деятельность с использованием федеральной информационно-сервисной платформы цифровой образовательной среды (федеральных цифровых платформ, информационных систем и ресурсов), между которыми обеспечено информационное взаимодействие, в общем числе образовательных организаций», «Доля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реализуется проект «Цифровая образовательная среда» портфеля проектов «Образование».</w:t>
      </w:r>
    </w:p>
    <w:p w:rsidR="002438BB" w:rsidRPr="00A37C92" w:rsidRDefault="009227EE" w:rsidP="00952C9F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37C92">
        <w:rPr>
          <w:sz w:val="26"/>
          <w:szCs w:val="26"/>
        </w:rPr>
        <w:t xml:space="preserve">1.4. </w:t>
      </w:r>
      <w:r w:rsidR="002438BB" w:rsidRPr="00A37C92">
        <w:rPr>
          <w:sz w:val="26"/>
          <w:szCs w:val="26"/>
        </w:rPr>
        <w:t>Таблицу 1 «Целевые показатели муниципальной программы» к Программе изложить в редакции согласно</w:t>
      </w:r>
      <w:r w:rsidR="002438BB" w:rsidRPr="00A37C92">
        <w:rPr>
          <w:bCs/>
          <w:sz w:val="26"/>
          <w:szCs w:val="26"/>
        </w:rPr>
        <w:t xml:space="preserve"> приложению </w:t>
      </w:r>
      <w:r w:rsidR="00D5665A">
        <w:rPr>
          <w:bCs/>
          <w:sz w:val="26"/>
          <w:szCs w:val="26"/>
        </w:rPr>
        <w:t>2</w:t>
      </w:r>
      <w:r w:rsidR="002438BB" w:rsidRPr="00A37C92">
        <w:rPr>
          <w:bCs/>
          <w:sz w:val="26"/>
          <w:szCs w:val="26"/>
        </w:rPr>
        <w:t xml:space="preserve"> к настоящему постановлению.</w:t>
      </w:r>
    </w:p>
    <w:p w:rsidR="002438BB" w:rsidRPr="00A37C92" w:rsidRDefault="009227EE" w:rsidP="00952C9F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37C92">
        <w:rPr>
          <w:sz w:val="26"/>
          <w:szCs w:val="26"/>
        </w:rPr>
        <w:t xml:space="preserve">1.5. </w:t>
      </w:r>
      <w:r w:rsidR="002438BB" w:rsidRPr="00A37C92">
        <w:rPr>
          <w:sz w:val="26"/>
          <w:szCs w:val="26"/>
        </w:rPr>
        <w:t xml:space="preserve">Таблицу 2 «Перечень основных мероприятий, </w:t>
      </w:r>
      <w:proofErr w:type="spellStart"/>
      <w:r w:rsidR="002438BB" w:rsidRPr="00A37C92">
        <w:rPr>
          <w:sz w:val="26"/>
          <w:szCs w:val="26"/>
        </w:rPr>
        <w:t>подмероприятий</w:t>
      </w:r>
      <w:proofErr w:type="spellEnd"/>
      <w:r w:rsidR="002438BB" w:rsidRPr="00A37C92">
        <w:rPr>
          <w:sz w:val="26"/>
          <w:szCs w:val="26"/>
        </w:rPr>
        <w:t xml:space="preserve"> муниципальной программы «Развитие образования в городе Когалыме» к Программе изложить в редакции согласно</w:t>
      </w:r>
      <w:r w:rsidR="002438BB" w:rsidRPr="00A37C92">
        <w:rPr>
          <w:bCs/>
          <w:sz w:val="26"/>
          <w:szCs w:val="26"/>
        </w:rPr>
        <w:t xml:space="preserve"> приложению </w:t>
      </w:r>
      <w:r w:rsidR="00D5665A">
        <w:rPr>
          <w:bCs/>
          <w:sz w:val="26"/>
          <w:szCs w:val="26"/>
        </w:rPr>
        <w:t>3</w:t>
      </w:r>
      <w:r w:rsidR="002438BB" w:rsidRPr="00A37C92">
        <w:rPr>
          <w:bCs/>
          <w:sz w:val="26"/>
          <w:szCs w:val="26"/>
        </w:rPr>
        <w:t xml:space="preserve"> к настоящему постановлению.</w:t>
      </w:r>
    </w:p>
    <w:p w:rsidR="002438BB" w:rsidRPr="00A37C92" w:rsidRDefault="009227EE" w:rsidP="00952C9F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37C92">
        <w:rPr>
          <w:sz w:val="26"/>
          <w:szCs w:val="26"/>
        </w:rPr>
        <w:lastRenderedPageBreak/>
        <w:t xml:space="preserve">1.6. </w:t>
      </w:r>
      <w:r w:rsidR="002438BB" w:rsidRPr="00A37C92">
        <w:rPr>
          <w:sz w:val="26"/>
          <w:szCs w:val="26"/>
        </w:rPr>
        <w:t>Таблицу 3 «Портфели проектов и проекты муниципальной программы «Развитие образования в городе Когалыме» к Программе изложить в редакции согласно</w:t>
      </w:r>
      <w:r w:rsidR="002438BB" w:rsidRPr="00A37C92">
        <w:rPr>
          <w:bCs/>
          <w:sz w:val="26"/>
          <w:szCs w:val="26"/>
        </w:rPr>
        <w:t xml:space="preserve"> приложению </w:t>
      </w:r>
      <w:r w:rsidR="00D5665A">
        <w:rPr>
          <w:bCs/>
          <w:sz w:val="26"/>
          <w:szCs w:val="26"/>
        </w:rPr>
        <w:t>4</w:t>
      </w:r>
      <w:r w:rsidR="002438BB" w:rsidRPr="00A37C92">
        <w:rPr>
          <w:bCs/>
          <w:sz w:val="26"/>
          <w:szCs w:val="26"/>
        </w:rPr>
        <w:t xml:space="preserve"> к настоящему постановлению.</w:t>
      </w:r>
    </w:p>
    <w:p w:rsidR="009227EE" w:rsidRPr="00A37C92" w:rsidRDefault="009227EE" w:rsidP="00952C9F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37C92">
        <w:rPr>
          <w:sz w:val="26"/>
          <w:szCs w:val="26"/>
        </w:rPr>
        <w:t xml:space="preserve">1.7. </w:t>
      </w:r>
      <w:r w:rsidR="002438BB" w:rsidRPr="00A37C92">
        <w:rPr>
          <w:sz w:val="26"/>
          <w:szCs w:val="26"/>
        </w:rPr>
        <w:t>Таблицу 4 «Характеристика основных мероприятий муниципальной программы, их связь с целевыми показателями» к Программе изложить в редакции согласно</w:t>
      </w:r>
      <w:r w:rsidR="002438BB" w:rsidRPr="00A37C92">
        <w:rPr>
          <w:bCs/>
          <w:sz w:val="26"/>
          <w:szCs w:val="26"/>
        </w:rPr>
        <w:t xml:space="preserve"> приложению </w:t>
      </w:r>
      <w:r w:rsidR="00D5665A">
        <w:rPr>
          <w:bCs/>
          <w:sz w:val="26"/>
          <w:szCs w:val="26"/>
        </w:rPr>
        <w:t>5</w:t>
      </w:r>
      <w:r w:rsidR="002438BB" w:rsidRPr="00A37C92">
        <w:rPr>
          <w:bCs/>
          <w:sz w:val="26"/>
          <w:szCs w:val="26"/>
        </w:rPr>
        <w:t xml:space="preserve"> к настоящему постановлению.</w:t>
      </w:r>
    </w:p>
    <w:p w:rsidR="009227EE" w:rsidRDefault="009227EE" w:rsidP="00952C9F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2438BB" w:rsidRPr="009227EE" w:rsidRDefault="009227EE" w:rsidP="00952C9F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5E1C67" w:rsidRPr="000D0AC2">
        <w:rPr>
          <w:bCs/>
          <w:sz w:val="26"/>
          <w:szCs w:val="26"/>
        </w:rPr>
        <w:t>П</w:t>
      </w:r>
      <w:r w:rsidR="002438BB" w:rsidRPr="000D0AC2">
        <w:rPr>
          <w:bCs/>
          <w:sz w:val="26"/>
          <w:szCs w:val="26"/>
        </w:rPr>
        <w:t xml:space="preserve">остановление Администрации города Когалыма от 26.11.2018 №2633 «О внесении изменений в постановление Администрации города Когалыма </w:t>
      </w:r>
      <w:r w:rsidR="005E1C67" w:rsidRPr="000D0AC2">
        <w:rPr>
          <w:bCs/>
          <w:sz w:val="26"/>
          <w:szCs w:val="26"/>
        </w:rPr>
        <w:t>от 11.10.</w:t>
      </w:r>
      <w:r w:rsidR="00757043">
        <w:rPr>
          <w:bCs/>
          <w:sz w:val="26"/>
          <w:szCs w:val="26"/>
        </w:rPr>
        <w:t>2013 №2899» признать утратившим</w:t>
      </w:r>
      <w:r w:rsidR="005E1C67" w:rsidRPr="000D0AC2">
        <w:rPr>
          <w:bCs/>
          <w:sz w:val="26"/>
          <w:szCs w:val="26"/>
        </w:rPr>
        <w:t xml:space="preserve"> силу.</w:t>
      </w:r>
    </w:p>
    <w:p w:rsidR="002438BB" w:rsidRPr="000D0AC2" w:rsidRDefault="002438BB" w:rsidP="00952C9F">
      <w:pPr>
        <w:pStyle w:val="a5"/>
        <w:ind w:left="0" w:firstLine="709"/>
        <w:jc w:val="both"/>
        <w:rPr>
          <w:bCs/>
          <w:sz w:val="26"/>
          <w:szCs w:val="26"/>
        </w:rPr>
      </w:pPr>
    </w:p>
    <w:p w:rsidR="009227EE" w:rsidRDefault="009227EE" w:rsidP="00952C9F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2438BB" w:rsidRPr="000D0AC2">
        <w:rPr>
          <w:sz w:val="26"/>
          <w:szCs w:val="26"/>
        </w:rPr>
        <w:t>Управлению образования Администрации города Когалыма (</w:t>
      </w:r>
      <w:proofErr w:type="spellStart"/>
      <w:r w:rsidR="002438BB" w:rsidRPr="000D0AC2">
        <w:rPr>
          <w:sz w:val="26"/>
          <w:szCs w:val="26"/>
        </w:rPr>
        <w:t>С.Г.Гришина</w:t>
      </w:r>
      <w:proofErr w:type="spellEnd"/>
      <w:r w:rsidR="002438BB" w:rsidRPr="000D0AC2">
        <w:rPr>
          <w:sz w:val="26"/>
          <w:szCs w:val="26"/>
        </w:rPr>
        <w:t xml:space="preserve">) направить в юридическое управление Администрации города Когалыма </w:t>
      </w:r>
      <w:r w:rsidR="005E1C67" w:rsidRPr="000D0AC2">
        <w:rPr>
          <w:sz w:val="26"/>
          <w:szCs w:val="26"/>
        </w:rPr>
        <w:t>текст постановления и приложения</w:t>
      </w:r>
      <w:r w:rsidR="002438BB" w:rsidRPr="000D0AC2">
        <w:rPr>
          <w:sz w:val="26"/>
          <w:szCs w:val="26"/>
        </w:rPr>
        <w:t xml:space="preserve"> к нему, его реквизиты, сведения об источнике официального опубликования в порядке и сроки, предусмотренные распоряжением Администрации города Когалыма </w:t>
      </w:r>
      <w:r w:rsidR="001D6345">
        <w:rPr>
          <w:sz w:val="26"/>
          <w:szCs w:val="26"/>
        </w:rPr>
        <w:t xml:space="preserve">                       </w:t>
      </w:r>
      <w:r w:rsidR="002438BB" w:rsidRPr="000D0AC2">
        <w:rPr>
          <w:sz w:val="26"/>
          <w:szCs w:val="26"/>
        </w:rPr>
        <w:t xml:space="preserve">от 19.06.2013 №149-р «О мерах по формированию регистра муниципальных нормативных правовых актов Ханты - Мансийского автономного </w:t>
      </w:r>
      <w:r w:rsidR="001D6345">
        <w:rPr>
          <w:sz w:val="26"/>
          <w:szCs w:val="26"/>
        </w:rPr>
        <w:t xml:space="preserve">                  </w:t>
      </w:r>
      <w:r w:rsidR="002438BB" w:rsidRPr="000D0AC2">
        <w:rPr>
          <w:sz w:val="26"/>
          <w:szCs w:val="26"/>
        </w:rPr>
        <w:t xml:space="preserve">округа – Югры» для дальнейшего направления в Управление государственной регистрации нормативных правовых актов Аппарата Губернатора </w:t>
      </w:r>
      <w:r w:rsidR="001D6345">
        <w:rPr>
          <w:sz w:val="26"/>
          <w:szCs w:val="26"/>
        </w:rPr>
        <w:t xml:space="preserve">                 </w:t>
      </w:r>
      <w:r w:rsidR="002438BB" w:rsidRPr="000D0AC2">
        <w:rPr>
          <w:sz w:val="26"/>
          <w:szCs w:val="26"/>
        </w:rPr>
        <w:t>Ханты-Мансийского автономного округа – Югры.</w:t>
      </w:r>
    </w:p>
    <w:p w:rsidR="009227EE" w:rsidRDefault="009227EE" w:rsidP="00952C9F">
      <w:pPr>
        <w:pStyle w:val="a5"/>
        <w:ind w:left="0" w:firstLine="709"/>
        <w:jc w:val="both"/>
        <w:rPr>
          <w:sz w:val="26"/>
          <w:szCs w:val="26"/>
        </w:rPr>
      </w:pPr>
    </w:p>
    <w:p w:rsidR="009227EE" w:rsidRDefault="009227EE" w:rsidP="00952C9F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2438BB" w:rsidRPr="000D0AC2">
        <w:rPr>
          <w:sz w:val="26"/>
          <w:szCs w:val="26"/>
        </w:rPr>
        <w:t>Опубликовать наст</w:t>
      </w:r>
      <w:r w:rsidR="005E1C67" w:rsidRPr="000D0AC2">
        <w:rPr>
          <w:sz w:val="26"/>
          <w:szCs w:val="26"/>
        </w:rPr>
        <w:t>оящее постановление и приложения</w:t>
      </w:r>
      <w:r w:rsidR="002438BB" w:rsidRPr="000D0AC2">
        <w:rPr>
          <w:sz w:val="26"/>
          <w:szCs w:val="26"/>
        </w:rPr>
        <w:t xml:space="preserve">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</w:t>
      </w:r>
      <w:r w:rsidR="002438BB" w:rsidRPr="00B975BD">
        <w:rPr>
          <w:color w:val="000000" w:themeColor="text1"/>
          <w:sz w:val="26"/>
          <w:szCs w:val="26"/>
        </w:rPr>
        <w:t>(</w:t>
      </w:r>
      <w:hyperlink r:id="rId10" w:history="1">
        <w:r w:rsidR="00B975BD" w:rsidRPr="00B975BD">
          <w:rPr>
            <w:rStyle w:val="ac"/>
            <w:color w:val="000000" w:themeColor="text1"/>
            <w:sz w:val="26"/>
            <w:szCs w:val="26"/>
            <w:u w:val="none"/>
            <w:lang w:val="en-US"/>
          </w:rPr>
          <w:t>www</w:t>
        </w:r>
        <w:r w:rsidR="00B975BD" w:rsidRPr="00B975BD">
          <w:rPr>
            <w:rStyle w:val="ac"/>
            <w:color w:val="000000" w:themeColor="text1"/>
            <w:sz w:val="26"/>
            <w:szCs w:val="26"/>
            <w:u w:val="none"/>
          </w:rPr>
          <w:t>.</w:t>
        </w:r>
        <w:proofErr w:type="spellStart"/>
        <w:r w:rsidR="00B975BD" w:rsidRPr="00B975BD">
          <w:rPr>
            <w:rStyle w:val="ac"/>
            <w:color w:val="000000" w:themeColor="text1"/>
            <w:sz w:val="26"/>
            <w:szCs w:val="26"/>
            <w:u w:val="none"/>
            <w:lang w:val="en-US"/>
          </w:rPr>
          <w:t>admkogalym</w:t>
        </w:r>
        <w:proofErr w:type="spellEnd"/>
        <w:r w:rsidR="00B975BD" w:rsidRPr="00B975BD">
          <w:rPr>
            <w:rStyle w:val="ac"/>
            <w:color w:val="000000" w:themeColor="text1"/>
            <w:sz w:val="26"/>
            <w:szCs w:val="26"/>
            <w:u w:val="none"/>
          </w:rPr>
          <w:t>.</w:t>
        </w:r>
        <w:proofErr w:type="spellStart"/>
        <w:r w:rsidR="00B975BD" w:rsidRPr="00B975BD">
          <w:rPr>
            <w:rStyle w:val="ac"/>
            <w:color w:val="000000" w:themeColor="text1"/>
            <w:sz w:val="26"/>
            <w:szCs w:val="26"/>
            <w:u w:val="none"/>
            <w:lang w:val="en-US"/>
          </w:rPr>
          <w:t>ru</w:t>
        </w:r>
        <w:proofErr w:type="spellEnd"/>
      </w:hyperlink>
      <w:r w:rsidR="002438BB" w:rsidRPr="00B975BD">
        <w:rPr>
          <w:color w:val="000000" w:themeColor="text1"/>
          <w:sz w:val="26"/>
          <w:szCs w:val="26"/>
        </w:rPr>
        <w:t>).</w:t>
      </w:r>
    </w:p>
    <w:p w:rsidR="00B975BD" w:rsidRDefault="00B975BD" w:rsidP="00952C9F">
      <w:pPr>
        <w:pStyle w:val="a5"/>
        <w:ind w:left="0" w:firstLine="709"/>
        <w:jc w:val="both"/>
        <w:rPr>
          <w:sz w:val="26"/>
          <w:szCs w:val="26"/>
        </w:rPr>
      </w:pPr>
    </w:p>
    <w:p w:rsidR="002438BB" w:rsidRPr="000D0AC2" w:rsidRDefault="009227EE" w:rsidP="00952C9F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2438BB" w:rsidRPr="000D0AC2">
        <w:rPr>
          <w:sz w:val="26"/>
          <w:szCs w:val="26"/>
        </w:rPr>
        <w:t xml:space="preserve">Контроль за выполнением постановления возложить на заместителя главы города Когалыма </w:t>
      </w:r>
      <w:proofErr w:type="spellStart"/>
      <w:r w:rsidR="002438BB" w:rsidRPr="000D0AC2">
        <w:rPr>
          <w:sz w:val="26"/>
          <w:szCs w:val="26"/>
        </w:rPr>
        <w:t>О.В.Мартынову</w:t>
      </w:r>
      <w:proofErr w:type="spellEnd"/>
      <w:r w:rsidR="002438BB" w:rsidRPr="000D0AC2">
        <w:rPr>
          <w:sz w:val="26"/>
          <w:szCs w:val="26"/>
        </w:rPr>
        <w:t>.</w:t>
      </w:r>
    </w:p>
    <w:p w:rsidR="002438BB" w:rsidRPr="000D0AC2" w:rsidRDefault="00AC07BF" w:rsidP="00C01E9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bookmarkStart w:id="1" w:name="_GoBack"/>
      <w:r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2799080</wp:posOffset>
            </wp:positionH>
            <wp:positionV relativeFrom="paragraph">
              <wp:posOffset>113665</wp:posOffset>
            </wp:positionV>
            <wp:extent cx="1362075" cy="136207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:rsidR="00C01E90" w:rsidRDefault="00C01E90" w:rsidP="00C01E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1D6345" w:rsidRDefault="001D6345" w:rsidP="00C01E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D3456" w:rsidRPr="00C01E90" w:rsidRDefault="002438BB" w:rsidP="00C01E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0D0AC2">
        <w:rPr>
          <w:rFonts w:ascii="Times New Roman" w:eastAsia="Calibri" w:hAnsi="Times New Roman" w:cs="Times New Roman"/>
          <w:sz w:val="26"/>
          <w:szCs w:val="26"/>
          <w:lang w:eastAsia="ru-RU"/>
        </w:rPr>
        <w:t>Глава города Когалыма</w:t>
      </w:r>
      <w:r w:rsidRPr="000D0AC2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0D0AC2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0D0AC2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0D0AC2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0D0AC2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FE73CC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proofErr w:type="spellStart"/>
      <w:r w:rsidR="00ED3456">
        <w:rPr>
          <w:rFonts w:ascii="Times New Roman" w:eastAsia="Calibri" w:hAnsi="Times New Roman" w:cs="Times New Roman"/>
          <w:sz w:val="26"/>
          <w:szCs w:val="26"/>
          <w:lang w:eastAsia="ru-RU"/>
        </w:rPr>
        <w:t>Н.Н.Пальчиков</w:t>
      </w:r>
      <w:proofErr w:type="spellEnd"/>
    </w:p>
    <w:p w:rsidR="001D6345" w:rsidRDefault="001D6345" w:rsidP="00FE73CC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1D6345" w:rsidRDefault="001D6345" w:rsidP="00FE73CC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2438BB" w:rsidRPr="00545C5B" w:rsidRDefault="002438BB" w:rsidP="00FE73CC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Согласовано:</w:t>
      </w:r>
    </w:p>
    <w:p w:rsidR="002438BB" w:rsidRPr="00545C5B" w:rsidRDefault="002438BB" w:rsidP="00FE73CC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председатель КФ</w:t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М.Г.Рыбачок</w:t>
      </w:r>
      <w:proofErr w:type="spellEnd"/>
    </w:p>
    <w:p w:rsidR="00B975BD" w:rsidRPr="00545C5B" w:rsidRDefault="00B975BD" w:rsidP="00FE73CC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председатель КУМИ</w:t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А.В.Ковальчук</w:t>
      </w:r>
      <w:proofErr w:type="spellEnd"/>
    </w:p>
    <w:p w:rsidR="00B975BD" w:rsidRPr="00545C5B" w:rsidRDefault="00B975BD" w:rsidP="00FE73CC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proofErr w:type="spellStart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начальникОФЭОиК</w:t>
      </w:r>
      <w:proofErr w:type="spellEnd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А.А.Рябинина</w:t>
      </w:r>
      <w:proofErr w:type="spellEnd"/>
    </w:p>
    <w:p w:rsidR="002438BB" w:rsidRPr="00545C5B" w:rsidRDefault="009227EE" w:rsidP="00FE73CC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начальник ЮУ</w:t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B975BD"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="00B975BD"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И.А.</w:t>
      </w:r>
      <w:r w:rsidR="002438BB"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Леонтьева</w:t>
      </w:r>
      <w:proofErr w:type="spellEnd"/>
    </w:p>
    <w:p w:rsidR="00684EEE" w:rsidRPr="00545C5B" w:rsidRDefault="00684EEE" w:rsidP="00FE73CC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начальник </w:t>
      </w:r>
      <w:proofErr w:type="spellStart"/>
      <w:r w:rsidR="00AA75DC"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УИДиРП</w:t>
      </w:r>
      <w:proofErr w:type="spellEnd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AA75DC"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Ю.Л. Спиридонова</w:t>
      </w:r>
    </w:p>
    <w:p w:rsidR="00613A2A" w:rsidRPr="00545C5B" w:rsidRDefault="00613A2A" w:rsidP="00FE73CC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начальник </w:t>
      </w:r>
      <w:proofErr w:type="spellStart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УКСиМП</w:t>
      </w:r>
      <w:proofErr w:type="spellEnd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952C9F"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Л.А. Юрьева </w:t>
      </w:r>
    </w:p>
    <w:p w:rsidR="002438BB" w:rsidRPr="00545C5B" w:rsidRDefault="002438BB" w:rsidP="00FE73CC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начальник УО</w:t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С.Г.Гришина</w:t>
      </w:r>
      <w:proofErr w:type="spellEnd"/>
    </w:p>
    <w:p w:rsidR="00AA75DC" w:rsidRPr="00545C5B" w:rsidRDefault="00AA75DC" w:rsidP="00FE73CC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proofErr w:type="spellStart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и.о.начальника</w:t>
      </w:r>
      <w:proofErr w:type="spellEnd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 УЭ</w:t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О.П.Бондарева</w:t>
      </w:r>
      <w:proofErr w:type="spellEnd"/>
    </w:p>
    <w:p w:rsidR="002438BB" w:rsidRPr="00545C5B" w:rsidRDefault="002438BB" w:rsidP="00FE73CC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директор МУ «</w:t>
      </w:r>
      <w:proofErr w:type="gramStart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УКС»</w:t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gramEnd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Е.Ю.Гаврилюк</w:t>
      </w:r>
      <w:proofErr w:type="spellEnd"/>
    </w:p>
    <w:p w:rsidR="002438BB" w:rsidRPr="00545C5B" w:rsidRDefault="002438BB" w:rsidP="00FE73CC">
      <w:pPr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Подготовлено:</w:t>
      </w:r>
    </w:p>
    <w:p w:rsidR="002438BB" w:rsidRPr="00545C5B" w:rsidRDefault="00DF70FF" w:rsidP="00FE73CC">
      <w:pPr>
        <w:spacing w:after="0" w:line="240" w:lineRule="auto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proofErr w:type="spellStart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з</w:t>
      </w:r>
      <w:r w:rsidR="002438BB"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ам</w:t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.</w:t>
      </w:r>
      <w:r w:rsidR="002438BB"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начальника</w:t>
      </w:r>
      <w:proofErr w:type="spellEnd"/>
      <w:r w:rsidR="002438BB"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 УО</w:t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2438BB"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2438BB"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2438BB"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="002438BB"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А.Н.Лаврентьева</w:t>
      </w:r>
      <w:proofErr w:type="spellEnd"/>
    </w:p>
    <w:p w:rsidR="002438BB" w:rsidRPr="00545C5B" w:rsidRDefault="002438BB" w:rsidP="00FE73CC">
      <w:pPr>
        <w:spacing w:after="0" w:line="240" w:lineRule="auto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proofErr w:type="spellStart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гл.специалист</w:t>
      </w:r>
      <w:proofErr w:type="spellEnd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 </w:t>
      </w:r>
      <w:r w:rsidR="00AA75DC"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УО    </w:t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B975BD"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952C9F"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proofErr w:type="spellStart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О.А.Малофеева</w:t>
      </w:r>
      <w:proofErr w:type="spellEnd"/>
    </w:p>
    <w:p w:rsidR="001D6345" w:rsidRPr="00545C5B" w:rsidRDefault="001D6345" w:rsidP="00FE73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FFFFFF" w:themeColor="background1"/>
          <w:lang w:eastAsia="ru-RU"/>
        </w:rPr>
      </w:pPr>
    </w:p>
    <w:p w:rsidR="002438BB" w:rsidRPr="00545C5B" w:rsidRDefault="002438BB" w:rsidP="00FE73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Разослать: Черных Т.И., УО, </w:t>
      </w:r>
      <w:proofErr w:type="spellStart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УКСиМП</w:t>
      </w:r>
      <w:proofErr w:type="spellEnd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, УКС, газета «Когалымский вестник», УЭ, КФ, ЮУ, </w:t>
      </w:r>
      <w:proofErr w:type="spellStart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ОФЭОиК</w:t>
      </w:r>
      <w:proofErr w:type="spellEnd"/>
      <w:r w:rsidRPr="00545C5B">
        <w:rPr>
          <w:rFonts w:ascii="Times New Roman" w:eastAsia="Calibri" w:hAnsi="Times New Roman" w:cs="Times New Roman"/>
          <w:color w:val="FFFFFF" w:themeColor="background1"/>
          <w:lang w:eastAsia="ru-RU"/>
        </w:rPr>
        <w:t>, прокуратура, МКУ «УОДОМС», Сабуров</w:t>
      </w:r>
    </w:p>
    <w:p w:rsidR="00206B7E" w:rsidRPr="004B2936" w:rsidRDefault="00AC07BF" w:rsidP="00206B7E">
      <w:pPr>
        <w:pStyle w:val="a3"/>
        <w:ind w:firstLine="48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1913255</wp:posOffset>
            </wp:positionH>
            <wp:positionV relativeFrom="paragraph">
              <wp:posOffset>-132080</wp:posOffset>
            </wp:positionV>
            <wp:extent cx="1362075" cy="136207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6B7E" w:rsidRPr="004B2936">
        <w:rPr>
          <w:rFonts w:ascii="Times New Roman" w:hAnsi="Times New Roman"/>
          <w:sz w:val="26"/>
          <w:szCs w:val="26"/>
        </w:rPr>
        <w:t xml:space="preserve">Приложение </w:t>
      </w:r>
      <w:r w:rsidR="00D5665A">
        <w:rPr>
          <w:rFonts w:ascii="Times New Roman" w:hAnsi="Times New Roman"/>
          <w:sz w:val="26"/>
          <w:szCs w:val="26"/>
        </w:rPr>
        <w:t>1</w:t>
      </w:r>
    </w:p>
    <w:p w:rsidR="00206B7E" w:rsidRPr="004B2936" w:rsidRDefault="00206B7E" w:rsidP="00206B7E">
      <w:pPr>
        <w:pStyle w:val="a3"/>
        <w:ind w:firstLine="4820"/>
        <w:rPr>
          <w:rFonts w:ascii="Times New Roman" w:hAnsi="Times New Roman"/>
          <w:sz w:val="26"/>
          <w:szCs w:val="26"/>
        </w:rPr>
      </w:pPr>
      <w:r w:rsidRPr="004B2936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:rsidR="00206B7E" w:rsidRPr="004B2936" w:rsidRDefault="00206B7E" w:rsidP="00206B7E">
      <w:pPr>
        <w:pStyle w:val="a3"/>
        <w:ind w:firstLine="4820"/>
        <w:rPr>
          <w:rFonts w:ascii="Times New Roman" w:hAnsi="Times New Roman"/>
          <w:sz w:val="26"/>
          <w:szCs w:val="26"/>
        </w:rPr>
      </w:pPr>
      <w:r w:rsidRPr="004B2936">
        <w:rPr>
          <w:rFonts w:ascii="Times New Roman" w:hAnsi="Times New Roman"/>
          <w:sz w:val="26"/>
          <w:szCs w:val="26"/>
        </w:rPr>
        <w:t xml:space="preserve">города Когалыма </w:t>
      </w:r>
    </w:p>
    <w:p w:rsidR="00206B7E" w:rsidRDefault="00545C5B" w:rsidP="00206B7E">
      <w:pPr>
        <w:pStyle w:val="a3"/>
        <w:ind w:firstLine="48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30.05.2019 </w:t>
      </w:r>
      <w:r w:rsidR="00206B7E" w:rsidRPr="004B2936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>1153</w:t>
      </w:r>
    </w:p>
    <w:p w:rsidR="00206B7E" w:rsidRPr="0051120F" w:rsidRDefault="00206B7E" w:rsidP="00206B7E">
      <w:pPr>
        <w:spacing w:after="0"/>
        <w:rPr>
          <w:rFonts w:ascii="Times New Roman" w:eastAsia="Calibri" w:hAnsi="Times New Roman" w:cs="Times New Roman"/>
          <w:b/>
          <w:strike/>
          <w:sz w:val="24"/>
          <w:szCs w:val="24"/>
          <w:lang w:eastAsia="ru-RU"/>
        </w:rPr>
      </w:pPr>
    </w:p>
    <w:p w:rsidR="00206B7E" w:rsidRPr="00BE77B1" w:rsidRDefault="00206B7E" w:rsidP="00206B7E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BE77B1">
        <w:rPr>
          <w:rFonts w:ascii="Times New Roman" w:hAnsi="Times New Roman"/>
          <w:sz w:val="26"/>
          <w:szCs w:val="26"/>
        </w:rPr>
        <w:t>Паспорт</w:t>
      </w:r>
    </w:p>
    <w:p w:rsidR="00206B7E" w:rsidRPr="00BE77B1" w:rsidRDefault="00206B7E" w:rsidP="00206B7E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BE77B1">
        <w:rPr>
          <w:rFonts w:ascii="Times New Roman" w:hAnsi="Times New Roman"/>
          <w:sz w:val="26"/>
          <w:szCs w:val="26"/>
        </w:rPr>
        <w:t>муниципальной программы города Когалыма</w:t>
      </w:r>
    </w:p>
    <w:p w:rsidR="00206B7E" w:rsidRPr="00BE77B1" w:rsidRDefault="00206B7E" w:rsidP="00206B7E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BE77B1">
        <w:rPr>
          <w:rFonts w:ascii="Times New Roman" w:hAnsi="Times New Roman"/>
          <w:sz w:val="26"/>
          <w:szCs w:val="26"/>
        </w:rPr>
        <w:t xml:space="preserve">«Развитие образования </w:t>
      </w:r>
      <w:r>
        <w:rPr>
          <w:rFonts w:ascii="Times New Roman" w:hAnsi="Times New Roman"/>
          <w:sz w:val="26"/>
          <w:szCs w:val="26"/>
        </w:rPr>
        <w:t>в городе Когалыме</w:t>
      </w:r>
      <w:r w:rsidRPr="00BE77B1">
        <w:rPr>
          <w:rFonts w:ascii="Times New Roman" w:hAnsi="Times New Roman"/>
          <w:sz w:val="26"/>
          <w:szCs w:val="26"/>
        </w:rPr>
        <w:t>»</w:t>
      </w:r>
    </w:p>
    <w:p w:rsidR="00206B7E" w:rsidRPr="00BE77B1" w:rsidRDefault="00206B7E" w:rsidP="00206B7E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BE77B1">
        <w:rPr>
          <w:rFonts w:ascii="Times New Roman" w:hAnsi="Times New Roman"/>
          <w:sz w:val="26"/>
          <w:szCs w:val="26"/>
        </w:rPr>
        <w:t>(далее – муниципальная программа)</w:t>
      </w:r>
    </w:p>
    <w:p w:rsidR="00206B7E" w:rsidRPr="001D6345" w:rsidRDefault="00206B7E" w:rsidP="00206B7E">
      <w:pPr>
        <w:pStyle w:val="a3"/>
        <w:jc w:val="center"/>
        <w:rPr>
          <w:rFonts w:ascii="Times New Roman" w:hAnsi="Times New Roman"/>
          <w:sz w:val="14"/>
          <w:szCs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7"/>
        <w:gridCol w:w="6626"/>
      </w:tblGrid>
      <w:tr w:rsidR="00206B7E" w:rsidRPr="004B2936" w:rsidTr="001D6345">
        <w:tc>
          <w:tcPr>
            <w:tcW w:w="1320" w:type="pct"/>
            <w:vAlign w:val="center"/>
          </w:tcPr>
          <w:p w:rsidR="00206B7E" w:rsidRPr="004B2936" w:rsidRDefault="00206B7E" w:rsidP="001D63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B2936">
              <w:rPr>
                <w:rFonts w:ascii="Times New Roman" w:hAnsi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3680" w:type="pct"/>
            <w:vAlign w:val="center"/>
          </w:tcPr>
          <w:p w:rsidR="00206B7E" w:rsidRPr="004B2936" w:rsidRDefault="00206B7E" w:rsidP="001D63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B2936">
              <w:rPr>
                <w:rFonts w:ascii="Times New Roman" w:hAnsi="Times New Roman"/>
                <w:sz w:val="26"/>
                <w:szCs w:val="26"/>
              </w:rPr>
              <w:t>Развитие образования в городе Когалыме (далее - муниципальная программа)</w:t>
            </w:r>
          </w:p>
        </w:tc>
      </w:tr>
      <w:tr w:rsidR="00206B7E" w:rsidRPr="004B2936" w:rsidTr="001D6345">
        <w:tc>
          <w:tcPr>
            <w:tcW w:w="1320" w:type="pct"/>
          </w:tcPr>
          <w:p w:rsidR="00206B7E" w:rsidRPr="004B2936" w:rsidRDefault="00206B7E" w:rsidP="00206B7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2936">
              <w:rPr>
                <w:rFonts w:ascii="Times New Roman" w:hAnsi="Times New Roman" w:cs="Times New Roman"/>
                <w:sz w:val="26"/>
                <w:szCs w:val="26"/>
              </w:rPr>
              <w:t>Дата утверждения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2936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2936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2936">
              <w:rPr>
                <w:rFonts w:ascii="Times New Roman" w:hAnsi="Times New Roman" w:cs="Times New Roman"/>
                <w:sz w:val="26"/>
                <w:szCs w:val="26"/>
              </w:rPr>
              <w:t>соответствующего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2936">
              <w:rPr>
                <w:rFonts w:ascii="Times New Roman" w:hAnsi="Times New Roman" w:cs="Times New Roman"/>
                <w:sz w:val="26"/>
                <w:szCs w:val="26"/>
              </w:rPr>
              <w:t xml:space="preserve">нормативного правового акта) </w:t>
            </w:r>
          </w:p>
        </w:tc>
        <w:tc>
          <w:tcPr>
            <w:tcW w:w="3680" w:type="pct"/>
          </w:tcPr>
          <w:p w:rsidR="00206B7E" w:rsidRPr="00BE77B1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Постановление Администрации города Когалыма от 11.10.2013 №2899 «Об утверждении муниципальной программы «Развитие образования в городе Когалыме»</w:t>
            </w:r>
          </w:p>
        </w:tc>
      </w:tr>
      <w:tr w:rsidR="00206B7E" w:rsidRPr="004B2936" w:rsidTr="001D6345">
        <w:tc>
          <w:tcPr>
            <w:tcW w:w="1320" w:type="pct"/>
          </w:tcPr>
          <w:p w:rsidR="00206B7E" w:rsidRPr="004B2936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2936">
              <w:rPr>
                <w:rFonts w:ascii="Times New Roman" w:hAnsi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3680" w:type="pct"/>
          </w:tcPr>
          <w:p w:rsidR="00206B7E" w:rsidRPr="00BE77B1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Управление образования Администрации города Когалыма</w:t>
            </w:r>
          </w:p>
        </w:tc>
      </w:tr>
      <w:tr w:rsidR="00206B7E" w:rsidRPr="004B2936" w:rsidTr="001D6345">
        <w:tc>
          <w:tcPr>
            <w:tcW w:w="1320" w:type="pct"/>
          </w:tcPr>
          <w:p w:rsidR="00206B7E" w:rsidRPr="004B2936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2936">
              <w:rPr>
                <w:rFonts w:ascii="Times New Roman" w:hAnsi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3680" w:type="pct"/>
          </w:tcPr>
          <w:p w:rsidR="008C4AA9" w:rsidRPr="008C4AA9" w:rsidRDefault="008C4AA9" w:rsidP="008C4AA9">
            <w:pPr>
              <w:pStyle w:val="a3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C4AA9">
              <w:rPr>
                <w:rFonts w:ascii="Times New Roman" w:hAnsi="Times New Roman"/>
                <w:spacing w:val="-6"/>
                <w:sz w:val="26"/>
                <w:szCs w:val="26"/>
              </w:rPr>
              <w:t>Управление культуры, спорта и молодёжной политики Администрации города Когалыма;</w:t>
            </w:r>
          </w:p>
          <w:p w:rsidR="008C4AA9" w:rsidRPr="008C4AA9" w:rsidRDefault="008C4AA9" w:rsidP="008C4AA9">
            <w:pPr>
              <w:pStyle w:val="a3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C4AA9">
              <w:rPr>
                <w:rFonts w:ascii="Times New Roman" w:hAnsi="Times New Roman"/>
                <w:spacing w:val="-6"/>
                <w:sz w:val="26"/>
                <w:szCs w:val="26"/>
              </w:rPr>
              <w:t>Муниципальное казенное учреждение «Управление капитального строительства города Когалыма»;</w:t>
            </w:r>
          </w:p>
          <w:p w:rsidR="008C4AA9" w:rsidRPr="008C4AA9" w:rsidRDefault="008C4AA9" w:rsidP="008C4AA9">
            <w:pPr>
              <w:pStyle w:val="a3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C4AA9">
              <w:rPr>
                <w:rFonts w:ascii="Times New Roman" w:hAnsi="Times New Roman"/>
                <w:spacing w:val="-6"/>
                <w:sz w:val="26"/>
                <w:szCs w:val="26"/>
              </w:rPr>
              <w:t>Комитет по управлению муниципальным имуществом Администрации города Когалыма;</w:t>
            </w:r>
          </w:p>
          <w:p w:rsidR="008C4AA9" w:rsidRPr="008C4AA9" w:rsidRDefault="008C4AA9" w:rsidP="008C4AA9">
            <w:pPr>
              <w:pStyle w:val="a3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Муниципальное автономное учреждение «Молодежный комплексный центр «Феникс»;</w:t>
            </w:r>
          </w:p>
          <w:p w:rsidR="008C4AA9" w:rsidRPr="008C4AA9" w:rsidRDefault="008C4AA9" w:rsidP="008C4AA9">
            <w:pPr>
              <w:pStyle w:val="a3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Муниципальное бюджетное учреждение «Музейно-выставочный центр»;</w:t>
            </w:r>
          </w:p>
          <w:p w:rsidR="008C4AA9" w:rsidRPr="008C4AA9" w:rsidRDefault="008C4AA9" w:rsidP="008C4AA9">
            <w:pPr>
              <w:pStyle w:val="a3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Муниципальное автономное учреждение «Дворец спорта»;</w:t>
            </w:r>
          </w:p>
          <w:p w:rsidR="00206B7E" w:rsidRPr="008C4AA9" w:rsidRDefault="008C4AA9" w:rsidP="008C4AA9">
            <w:pPr>
              <w:pStyle w:val="a3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Муниципальное автономное учреждение «Культурно-досу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говый комплекс «АРТ-Праздник»</w:t>
            </w:r>
          </w:p>
        </w:tc>
      </w:tr>
      <w:tr w:rsidR="00206B7E" w:rsidRPr="004B2936" w:rsidTr="001D6345">
        <w:tc>
          <w:tcPr>
            <w:tcW w:w="1320" w:type="pct"/>
          </w:tcPr>
          <w:p w:rsidR="00206B7E" w:rsidRPr="004B2936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2936">
              <w:rPr>
                <w:rFonts w:ascii="Times New Roman" w:hAnsi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3680" w:type="pct"/>
          </w:tcPr>
          <w:p w:rsidR="00206B7E" w:rsidRPr="00BE77B1" w:rsidRDefault="00206B7E" w:rsidP="00206B7E">
            <w:pPr>
              <w:pStyle w:val="a3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1. </w:t>
            </w:r>
            <w:r w:rsidRPr="00BE77B1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Обеспечение условий для развития муниципальной системы образования, доступности качественного образования в соответствии с требованиями современной образовательной политики, социально-экономическим развитием города Когалыма и потребностями личности</w:t>
            </w: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.</w:t>
            </w:r>
          </w:p>
          <w:p w:rsidR="00206B7E" w:rsidRPr="00BE77B1" w:rsidRDefault="00206B7E" w:rsidP="00206B7E">
            <w:pPr>
              <w:pStyle w:val="a3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2. Формирование гражданской и социальной ответственности молодёжи на основе духовно-нравственных ценностей народов России, исторических и национально-культурных традиций, создание условий для роста созидательной активности и потенциала молодёжи в интересах развития страны.</w:t>
            </w:r>
          </w:p>
        </w:tc>
      </w:tr>
      <w:tr w:rsidR="00206B7E" w:rsidRPr="004B2936" w:rsidTr="001D6345">
        <w:tc>
          <w:tcPr>
            <w:tcW w:w="1320" w:type="pct"/>
          </w:tcPr>
          <w:p w:rsidR="00206B7E" w:rsidRPr="004B2936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2936">
              <w:rPr>
                <w:rFonts w:ascii="Times New Roman" w:hAnsi="Times New Roman"/>
                <w:sz w:val="26"/>
                <w:szCs w:val="26"/>
              </w:rPr>
              <w:lastRenderedPageBreak/>
              <w:t>Задачи муниципальной программы</w:t>
            </w:r>
          </w:p>
        </w:tc>
        <w:tc>
          <w:tcPr>
            <w:tcW w:w="3680" w:type="pct"/>
          </w:tcPr>
          <w:p w:rsidR="00206B7E" w:rsidRPr="00BE77B1" w:rsidRDefault="00206B7E" w:rsidP="001D6345">
            <w:pPr>
              <w:pStyle w:val="a3"/>
              <w:numPr>
                <w:ilvl w:val="0"/>
                <w:numId w:val="19"/>
              </w:numPr>
              <w:tabs>
                <w:tab w:val="left" w:pos="323"/>
              </w:tabs>
              <w:ind w:left="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Модернизация системы общего и дополнительного образования как основного условия социального развития, включая:</w:t>
            </w:r>
          </w:p>
          <w:p w:rsidR="00206B7E" w:rsidRPr="00BE77B1" w:rsidRDefault="00206B7E" w:rsidP="001D6345">
            <w:pPr>
              <w:pStyle w:val="a7"/>
              <w:numPr>
                <w:ilvl w:val="0"/>
                <w:numId w:val="7"/>
              </w:numPr>
              <w:tabs>
                <w:tab w:val="left" w:pos="323"/>
              </w:tabs>
              <w:spacing w:line="240" w:lineRule="auto"/>
              <w:ind w:left="33" w:firstLine="0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создание системы образовательных услуг, обеспечивающих раннее развитие детей независимо от места их проживания, состояния здоровья, социального положения;</w:t>
            </w:r>
          </w:p>
          <w:p w:rsidR="00206B7E" w:rsidRPr="00BE77B1" w:rsidRDefault="00206B7E" w:rsidP="001D6345">
            <w:pPr>
              <w:pStyle w:val="a7"/>
              <w:numPr>
                <w:ilvl w:val="0"/>
                <w:numId w:val="7"/>
              </w:numPr>
              <w:tabs>
                <w:tab w:val="left" w:pos="323"/>
              </w:tabs>
              <w:spacing w:line="240" w:lineRule="auto"/>
              <w:ind w:left="33" w:firstLine="0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создание образовательной среды, обеспечивающей доступность качественного образования для лиц с ограниченными возможностями здоровья и обеспечивающей их социализацию;</w:t>
            </w:r>
          </w:p>
          <w:p w:rsidR="00206B7E" w:rsidRPr="00BE77B1" w:rsidRDefault="00206B7E" w:rsidP="001D6345">
            <w:pPr>
              <w:pStyle w:val="a7"/>
              <w:numPr>
                <w:ilvl w:val="0"/>
                <w:numId w:val="7"/>
              </w:numPr>
              <w:tabs>
                <w:tab w:val="left" w:pos="323"/>
              </w:tabs>
              <w:spacing w:line="240" w:lineRule="auto"/>
              <w:ind w:left="33" w:firstLine="0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создание системы выявления и поддержки одаренных детей и педагогических работников;</w:t>
            </w:r>
          </w:p>
          <w:p w:rsidR="00206B7E" w:rsidRPr="00BE77B1" w:rsidRDefault="00206B7E" w:rsidP="001D6345">
            <w:pPr>
              <w:pStyle w:val="a7"/>
              <w:numPr>
                <w:ilvl w:val="0"/>
                <w:numId w:val="7"/>
              </w:numPr>
              <w:tabs>
                <w:tab w:val="left" w:pos="323"/>
              </w:tabs>
              <w:spacing w:line="240" w:lineRule="auto"/>
              <w:ind w:left="33" w:firstLine="0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создание инфраструктуры социальной мобильности обучающихся.</w:t>
            </w:r>
          </w:p>
          <w:p w:rsidR="00206B7E" w:rsidRPr="00BE77B1" w:rsidRDefault="00206B7E" w:rsidP="001D6345">
            <w:pPr>
              <w:pStyle w:val="a7"/>
              <w:numPr>
                <w:ilvl w:val="0"/>
                <w:numId w:val="19"/>
              </w:numPr>
              <w:tabs>
                <w:tab w:val="left" w:pos="323"/>
              </w:tabs>
              <w:spacing w:line="240" w:lineRule="auto"/>
              <w:ind w:left="33" w:firstLine="0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Формирование механизмов оценки качества и востребованности образовательных услуг, участие в международных сопоставительных исследованиях, включая: </w:t>
            </w:r>
          </w:p>
          <w:p w:rsidR="00206B7E" w:rsidRPr="00BE77B1" w:rsidRDefault="00206B7E" w:rsidP="001D6345">
            <w:pPr>
              <w:pStyle w:val="a7"/>
              <w:numPr>
                <w:ilvl w:val="0"/>
                <w:numId w:val="6"/>
              </w:numPr>
              <w:tabs>
                <w:tab w:val="left" w:pos="323"/>
              </w:tabs>
              <w:spacing w:line="240" w:lineRule="auto"/>
              <w:ind w:left="33" w:firstLine="0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создание прозрачной, открытой системы информирования граждан об образовательных услугах, обеспечивающей полноту, доступность, своевременное обновление, достоверность информации;</w:t>
            </w:r>
          </w:p>
          <w:p w:rsidR="00206B7E" w:rsidRPr="00BE77B1" w:rsidRDefault="00206B7E" w:rsidP="001D6345">
            <w:pPr>
              <w:pStyle w:val="a7"/>
              <w:numPr>
                <w:ilvl w:val="0"/>
                <w:numId w:val="6"/>
              </w:numPr>
              <w:tabs>
                <w:tab w:val="left" w:pos="323"/>
              </w:tabs>
              <w:spacing w:line="240" w:lineRule="auto"/>
              <w:ind w:left="33" w:firstLine="0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создание прозрачной объективной системы оценки учебных и </w:t>
            </w:r>
            <w:proofErr w:type="spellStart"/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внеучебных</w:t>
            </w:r>
            <w:proofErr w:type="spellEnd"/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gramStart"/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достижений</w:t>
            </w:r>
            <w:proofErr w:type="gramEnd"/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учащихся как основы перехода к следующему уровню образования;</w:t>
            </w:r>
          </w:p>
          <w:p w:rsidR="00206B7E" w:rsidRPr="00BE77B1" w:rsidRDefault="00206B7E" w:rsidP="001D6345">
            <w:pPr>
              <w:pStyle w:val="a7"/>
              <w:numPr>
                <w:ilvl w:val="0"/>
                <w:numId w:val="6"/>
              </w:numPr>
              <w:tabs>
                <w:tab w:val="left" w:pos="323"/>
              </w:tabs>
              <w:spacing w:line="240" w:lineRule="auto"/>
              <w:ind w:left="33" w:firstLine="0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создание механизмов участия потребителей и общественности в контроле и оценке качества образования. </w:t>
            </w:r>
          </w:p>
          <w:p w:rsidR="00206B7E" w:rsidRPr="00BE77B1" w:rsidRDefault="00206B7E" w:rsidP="001D6345">
            <w:pPr>
              <w:pStyle w:val="a7"/>
              <w:numPr>
                <w:ilvl w:val="0"/>
                <w:numId w:val="19"/>
              </w:numPr>
              <w:tabs>
                <w:tab w:val="left" w:pos="323"/>
              </w:tabs>
              <w:spacing w:line="240" w:lineRule="auto"/>
              <w:ind w:left="33" w:firstLine="0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Обеспечение инновационного характера базового образования в соответствии с требованиями экономики, основанной на знаниях, включая:</w:t>
            </w:r>
          </w:p>
          <w:p w:rsidR="00206B7E" w:rsidRPr="00BE77B1" w:rsidRDefault="00206B7E" w:rsidP="001D6345">
            <w:pPr>
              <w:pStyle w:val="a7"/>
              <w:numPr>
                <w:ilvl w:val="0"/>
                <w:numId w:val="5"/>
              </w:numPr>
              <w:tabs>
                <w:tab w:val="left" w:pos="323"/>
              </w:tabs>
              <w:spacing w:line="240" w:lineRule="auto"/>
              <w:ind w:left="33" w:firstLine="0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обновление содержания и технологий образования, обеспечивающее баланс фундаментальности и </w:t>
            </w:r>
            <w:proofErr w:type="spellStart"/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компетентностного</w:t>
            </w:r>
            <w:proofErr w:type="spellEnd"/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подхода;</w:t>
            </w:r>
          </w:p>
          <w:p w:rsidR="00206B7E" w:rsidRPr="00BE77B1" w:rsidRDefault="00206B7E" w:rsidP="001D6345">
            <w:pPr>
              <w:pStyle w:val="a7"/>
              <w:numPr>
                <w:ilvl w:val="0"/>
                <w:numId w:val="5"/>
              </w:numPr>
              <w:tabs>
                <w:tab w:val="left" w:pos="323"/>
              </w:tabs>
              <w:spacing w:line="240" w:lineRule="auto"/>
              <w:ind w:left="33" w:firstLine="0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развитие вариативности образовательных программ;</w:t>
            </w:r>
          </w:p>
          <w:p w:rsidR="00206B7E" w:rsidRPr="00BE77B1" w:rsidRDefault="00206B7E" w:rsidP="001D6345">
            <w:pPr>
              <w:pStyle w:val="a7"/>
              <w:numPr>
                <w:ilvl w:val="0"/>
                <w:numId w:val="5"/>
              </w:numPr>
              <w:tabs>
                <w:tab w:val="left" w:pos="323"/>
              </w:tabs>
              <w:spacing w:line="240" w:lineRule="auto"/>
              <w:ind w:left="33" w:firstLine="0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обновление структуры сети образовательных организаций в соответствии с задачами инновационного развития;</w:t>
            </w:r>
          </w:p>
          <w:p w:rsidR="00206B7E" w:rsidRPr="00BE77B1" w:rsidRDefault="00206B7E" w:rsidP="001D6345">
            <w:pPr>
              <w:pStyle w:val="a7"/>
              <w:numPr>
                <w:ilvl w:val="0"/>
                <w:numId w:val="5"/>
              </w:numPr>
              <w:tabs>
                <w:tab w:val="left" w:pos="323"/>
              </w:tabs>
              <w:spacing w:line="240" w:lineRule="auto"/>
              <w:ind w:left="33" w:firstLine="0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обновление механизмов финансирования образовательных организаций в соответствии с задачами инновационного развития. </w:t>
            </w:r>
          </w:p>
          <w:p w:rsidR="00206B7E" w:rsidRPr="00BE77B1" w:rsidRDefault="00206B7E" w:rsidP="001D6345">
            <w:pPr>
              <w:pStyle w:val="a3"/>
              <w:numPr>
                <w:ilvl w:val="0"/>
                <w:numId w:val="19"/>
              </w:numPr>
              <w:tabs>
                <w:tab w:val="left" w:pos="323"/>
              </w:tabs>
              <w:ind w:left="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Обеспечение деятельности и управление в области образования на территории города Когалыма. </w:t>
            </w:r>
          </w:p>
          <w:p w:rsidR="00206B7E" w:rsidRPr="00BE77B1" w:rsidRDefault="00206B7E" w:rsidP="001D6345">
            <w:pPr>
              <w:pStyle w:val="a3"/>
              <w:numPr>
                <w:ilvl w:val="0"/>
                <w:numId w:val="19"/>
              </w:numPr>
              <w:tabs>
                <w:tab w:val="left" w:pos="323"/>
              </w:tabs>
              <w:ind w:left="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Обеспечение комплексной безопасности и комфортных условий образовательного процесса и создание условий для сохранения и укрепления здоровья. </w:t>
            </w:r>
          </w:p>
          <w:p w:rsidR="00206B7E" w:rsidRPr="00BE77B1" w:rsidRDefault="00206B7E" w:rsidP="001D6345">
            <w:pPr>
              <w:pStyle w:val="a3"/>
              <w:numPr>
                <w:ilvl w:val="0"/>
                <w:numId w:val="19"/>
              </w:numPr>
              <w:tabs>
                <w:tab w:val="left" w:pos="323"/>
              </w:tabs>
              <w:ind w:left="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Укрепление материально-технической базы и развитие </w:t>
            </w: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lastRenderedPageBreak/>
              <w:t>инфраструктуры сферы образования, обеспечивающих равную доступность услуг дошкольного, общего и дополнительного образования детей.</w:t>
            </w:r>
          </w:p>
          <w:p w:rsidR="00206B7E" w:rsidRPr="00BE77B1" w:rsidRDefault="00206B7E" w:rsidP="001D6345">
            <w:pPr>
              <w:pStyle w:val="a3"/>
              <w:numPr>
                <w:ilvl w:val="0"/>
                <w:numId w:val="19"/>
              </w:numPr>
              <w:tabs>
                <w:tab w:val="left" w:pos="323"/>
              </w:tabs>
              <w:ind w:left="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Создание условий для развития духовно-нравственных, гражданско-патриотических качеств, повышения уровня </w:t>
            </w:r>
            <w:proofErr w:type="spellStart"/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потенциалаи</w:t>
            </w:r>
            <w:proofErr w:type="spellEnd"/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роста созидательной активности молодёжи. </w:t>
            </w:r>
          </w:p>
        </w:tc>
      </w:tr>
      <w:tr w:rsidR="00206B7E" w:rsidRPr="004B2936" w:rsidTr="001D6345">
        <w:tc>
          <w:tcPr>
            <w:tcW w:w="1320" w:type="pct"/>
          </w:tcPr>
          <w:p w:rsidR="00206B7E" w:rsidRPr="004B2936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2936">
              <w:rPr>
                <w:rFonts w:ascii="Times New Roman" w:hAnsi="Times New Roman"/>
                <w:sz w:val="26"/>
                <w:szCs w:val="26"/>
              </w:rPr>
              <w:lastRenderedPageBreak/>
              <w:t>Перечень подпрограмм или основных мероприятий</w:t>
            </w:r>
          </w:p>
        </w:tc>
        <w:tc>
          <w:tcPr>
            <w:tcW w:w="3680" w:type="pct"/>
          </w:tcPr>
          <w:p w:rsidR="00206B7E" w:rsidRPr="00BE77B1" w:rsidRDefault="00206B7E" w:rsidP="00206B7E">
            <w:pPr>
              <w:pStyle w:val="a3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Подпрограмма 1. Общее образование. Дополнительное образование.</w:t>
            </w:r>
          </w:p>
          <w:p w:rsidR="00206B7E" w:rsidRPr="00BE77B1" w:rsidRDefault="00206B7E" w:rsidP="00206B7E">
            <w:pPr>
              <w:pStyle w:val="a3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Подпрограмма 2. Система оценки качества образования и информационная прозрачность системы образования города Когалыма.</w:t>
            </w:r>
          </w:p>
          <w:p w:rsidR="00206B7E" w:rsidRPr="00BE77B1" w:rsidRDefault="00206B7E" w:rsidP="00206B7E">
            <w:pPr>
              <w:pStyle w:val="a3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Подпрограмма 3. Молодёжь города Когалыма.</w:t>
            </w:r>
          </w:p>
          <w:p w:rsidR="00206B7E" w:rsidRPr="00BE77B1" w:rsidRDefault="00206B7E" w:rsidP="00206B7E">
            <w:pPr>
              <w:pStyle w:val="a3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Подпрограмма 4. Ресурсное обеспечение системы образования.</w:t>
            </w:r>
          </w:p>
        </w:tc>
      </w:tr>
      <w:tr w:rsidR="00206B7E" w:rsidRPr="004B2936" w:rsidTr="001D6345">
        <w:tc>
          <w:tcPr>
            <w:tcW w:w="1320" w:type="pct"/>
          </w:tcPr>
          <w:p w:rsidR="00206B7E" w:rsidRPr="004B2936" w:rsidRDefault="00206B7E" w:rsidP="00206B7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2936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портфеля проектов, проекта, направленных в том числе на реализацию в Ханты-Мансийском автономном округе – Югре (далее автономный округ) национальных и федеральных проектах (программах) Российской Федерации участие, в котором принимает город Когалым </w:t>
            </w:r>
          </w:p>
        </w:tc>
        <w:tc>
          <w:tcPr>
            <w:tcW w:w="3680" w:type="pct"/>
          </w:tcPr>
          <w:p w:rsidR="00206B7E" w:rsidRPr="00BE77B1" w:rsidRDefault="00206B7E" w:rsidP="00206B7E">
            <w:pPr>
              <w:pStyle w:val="a3"/>
              <w:numPr>
                <w:ilvl w:val="0"/>
                <w:numId w:val="2"/>
              </w:numPr>
              <w:ind w:left="408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«</w:t>
            </w:r>
            <w:r w:rsidR="008C4AA9">
              <w:rPr>
                <w:rFonts w:ascii="Times New Roman" w:hAnsi="Times New Roman"/>
                <w:spacing w:val="-6"/>
                <w:sz w:val="26"/>
                <w:szCs w:val="26"/>
              </w:rPr>
              <w:t>Образование</w:t>
            </w: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»,</w:t>
            </w:r>
          </w:p>
          <w:p w:rsidR="00206B7E" w:rsidRPr="00BE77B1" w:rsidRDefault="00206B7E" w:rsidP="00206B7E">
            <w:pPr>
              <w:pStyle w:val="a3"/>
              <w:numPr>
                <w:ilvl w:val="0"/>
                <w:numId w:val="2"/>
              </w:numPr>
              <w:ind w:left="408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«Демография».</w:t>
            </w:r>
          </w:p>
        </w:tc>
      </w:tr>
      <w:tr w:rsidR="00206B7E" w:rsidRPr="004B2936" w:rsidTr="001D6345">
        <w:tc>
          <w:tcPr>
            <w:tcW w:w="1320" w:type="pct"/>
          </w:tcPr>
          <w:p w:rsidR="00206B7E" w:rsidRPr="004B2936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2936">
              <w:rPr>
                <w:rFonts w:ascii="Times New Roman" w:hAnsi="Times New Roman"/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3680" w:type="pct"/>
          </w:tcPr>
          <w:p w:rsidR="00206B7E" w:rsidRPr="00BE77B1" w:rsidRDefault="008C4AA9" w:rsidP="00206B7E">
            <w:pPr>
              <w:pStyle w:val="a3"/>
              <w:numPr>
                <w:ilvl w:val="0"/>
                <w:numId w:val="1"/>
              </w:numPr>
              <w:ind w:left="0" w:firstLine="283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Увеличение доступности дошкольного образования для детей в возрасте от 1,5 до 3 лет с 90,4% до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100%;</w:t>
            </w:r>
          </w:p>
          <w:p w:rsidR="00206B7E" w:rsidRPr="00BE77B1" w:rsidRDefault="008C4AA9" w:rsidP="00206B7E">
            <w:pPr>
              <w:pStyle w:val="a3"/>
              <w:numPr>
                <w:ilvl w:val="0"/>
                <w:numId w:val="1"/>
              </w:numPr>
              <w:ind w:left="0" w:firstLine="283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Увеличение численности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воспитанников в возрасте до трех лет, посещающих государственные и муниципальные образовательные организации, осуществляющие образовательную деятельность по образовательным программам дошкольного образования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>–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>с 750 до 870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человек;</w:t>
            </w:r>
          </w:p>
          <w:p w:rsidR="00206B7E" w:rsidRPr="00BE77B1" w:rsidRDefault="00463396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Увеличение обеспеченности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детей дошкольного возраста местами в дошкольных образовательных организациях (коли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>чество мест на 1000 детей) – с 677 до 716 мест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;</w:t>
            </w:r>
          </w:p>
          <w:p w:rsidR="00206B7E" w:rsidRPr="00BE77B1" w:rsidRDefault="00463396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Снижение доли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детей в возрасте 1 - 6 лет, состоящих на учете для определения в муниципальные дошкольные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lastRenderedPageBreak/>
              <w:t xml:space="preserve">образовательные учреждения, в общей численности детей этого возраста –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с 19,1% до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16,0%;</w:t>
            </w:r>
          </w:p>
          <w:p w:rsidR="00206B7E" w:rsidRPr="00BE77B1" w:rsidRDefault="00206B7E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Численность воспитанников в возрасте до трех лет, посещающих негосударственные организации, осуществляющие образовательную деятельность по образовательным программам дошкольного образования – </w:t>
            </w:r>
            <w:r w:rsidR="00134516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не менее </w:t>
            </w:r>
            <w:r w:rsidRPr="00BE77B1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40 человек;</w:t>
            </w:r>
          </w:p>
          <w:p w:rsidR="00206B7E" w:rsidRPr="00BE77B1" w:rsidRDefault="00463396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Увеличение численности</w:t>
            </w:r>
            <w:r w:rsidR="00206B7E" w:rsidRPr="00BE77B1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воспитанников в возрасте до трех лет, посещающих группы по присмотру и уходу в негосударственных (частных) организациях – 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с 27 до 52 человек</w:t>
            </w:r>
            <w:r w:rsidR="00206B7E" w:rsidRPr="00BE77B1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;</w:t>
            </w:r>
          </w:p>
          <w:p w:rsidR="00206B7E" w:rsidRPr="00BE77B1" w:rsidRDefault="00134516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Обеспечение доли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обучающихся 5-11 классов, принявших участие в школьном этапе Всероссийской олимпиады школьников (в общей численности обучающихся 5-11 классов) – </w:t>
            </w:r>
            <w:r w:rsidR="00463396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не менее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70%;</w:t>
            </w:r>
          </w:p>
          <w:p w:rsidR="00206B7E" w:rsidRPr="00BE77B1" w:rsidRDefault="00463396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Увеличение доли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обучающихся в муниципальных общеобразовательных организациях, занимающихся в одну смену, в общей численности обучающихся в муниципальных общеобразовательных организациях –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с 75% до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100%;</w:t>
            </w:r>
          </w:p>
          <w:p w:rsidR="00206B7E" w:rsidRPr="00BE77B1" w:rsidRDefault="00206B7E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Увеличение доли учащихся, обучающихся по новым ФГОС, в общей численности учащихся общеобразовательных организаций с 89,7% до 100%;</w:t>
            </w:r>
          </w:p>
          <w:p w:rsidR="00206B7E" w:rsidRPr="00BE77B1" w:rsidRDefault="00463396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Обеспечение доли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педагогических работников, участвующих в профессиональных конкурсах –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не менее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36,2%;</w:t>
            </w:r>
          </w:p>
          <w:p w:rsidR="00206B7E" w:rsidRPr="00BE77B1" w:rsidRDefault="00463396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Увеличение о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хват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>а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детей в возрасте 5-18 лет программами дополнительного образования (удельный вес численности детей, получающих услугу дополнительного образования, в общей численности детей в возрасте 5-18 лет) –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с 72% до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80%;</w:t>
            </w:r>
          </w:p>
          <w:p w:rsidR="00206B7E" w:rsidRPr="00BE77B1" w:rsidRDefault="00206B7E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У</w:t>
            </w:r>
            <w:r w:rsidR="00463396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величение доли </w:t>
            </w: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детей в возрасте от 5 до 18 лет, получающих дополнительное образование на основе персонифицированного финансирования, предусматривающей финансовое обеспечение выбираемой ребенком программы, в общей численности детей этой категории, охваченных дополнительным образованием </w:t>
            </w:r>
            <w:r w:rsidR="00463396">
              <w:rPr>
                <w:rFonts w:ascii="Times New Roman" w:hAnsi="Times New Roman"/>
                <w:spacing w:val="-6"/>
                <w:sz w:val="26"/>
                <w:szCs w:val="26"/>
              </w:rPr>
              <w:t>–</w:t>
            </w: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463396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с 20% до </w:t>
            </w: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25%;</w:t>
            </w:r>
          </w:p>
          <w:p w:rsidR="00206B7E" w:rsidRPr="00BE77B1" w:rsidRDefault="00463396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Увеличение количества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выданных сертификатов дополнительного образования детей, обеспеченных персонифицированным финансированием –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с 1680 до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2 500 штук;</w:t>
            </w:r>
          </w:p>
          <w:p w:rsidR="00206B7E" w:rsidRPr="00BE77B1" w:rsidRDefault="00463396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Обеспечение доли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немуниципальных организаций (коммерческих, некоммерческих), желающих оказывать услуги (работы) в сфере образования города Когалыма, охваченных методической, консультационной и информационной поддержкой </w:t>
            </w:r>
            <w:proofErr w:type="gramStart"/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не</w:t>
            </w:r>
            <w:proofErr w:type="gramEnd"/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менее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100%;</w:t>
            </w:r>
          </w:p>
          <w:p w:rsidR="00206B7E" w:rsidRPr="00BE77B1" w:rsidRDefault="00206B7E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Отношение среднемесячной заработной платы </w:t>
            </w: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lastRenderedPageBreak/>
              <w:t xml:space="preserve">педагогических работников дошкольных образовательных организаций к среднемесячной заработной плате в сфере общего образования – 100%; </w:t>
            </w:r>
          </w:p>
          <w:p w:rsidR="00206B7E" w:rsidRPr="00BE77B1" w:rsidRDefault="00206B7E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Отношение среднемесячной заработной платы педагогических работников общеобразовательных организаций к среднемесячной заработной плате в автономном округе – 100%;</w:t>
            </w:r>
          </w:p>
          <w:p w:rsidR="00206B7E" w:rsidRPr="00BE77B1" w:rsidRDefault="00206B7E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 – 100%;</w:t>
            </w:r>
          </w:p>
          <w:p w:rsidR="00206B7E" w:rsidRPr="00BE77B1" w:rsidRDefault="00463396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Снижение отношения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среднего балла единого государственного экзамена (в расчете на 2 обязательных предмета) в 10% общеобразовательных организаций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10 % общеобразовательных организаций с худшими результатами единого государственного экзамена (далее – ЕГЭ) –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с 1,25 до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1,23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раза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;</w:t>
            </w:r>
          </w:p>
          <w:p w:rsidR="00206B7E" w:rsidRPr="00BE77B1" w:rsidRDefault="00463396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Увеличение доли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молодёжи, вовлечённой в проекты, мероприятия по развитию духовно-нравственных и гражданско-патриотических качеств молодежи –</w:t>
            </w:r>
            <w:r w:rsidR="00134516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с 22,02% до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22,37%;</w:t>
            </w:r>
          </w:p>
          <w:p w:rsidR="00206B7E" w:rsidRPr="00BE77B1" w:rsidRDefault="00463396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Увеличение доли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молодёжи, вовлечённой в проекты, мероприятия по повышению уровня потенциала и созидательной активности молодёжи –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с 7,9% до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8,7%;</w:t>
            </w:r>
          </w:p>
          <w:p w:rsidR="00206B7E" w:rsidRPr="00BE77B1" w:rsidRDefault="00463396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Обеспечение доли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населения в возрасте 7-17 лет, охваченная образованием с учетом образовательных потребностей и запросов обучающихся, в том числе имеющих ограниченные возможности здоровья, в общей численности населения в возрасте 7-17 лет –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не менее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99%; </w:t>
            </w:r>
          </w:p>
          <w:p w:rsidR="00206B7E" w:rsidRPr="00BE77B1" w:rsidRDefault="00206B7E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Увеличение доли обучающихся общеобразовательных организаций, обеспеченных горячим завтраком с привлечением родительских средств от 45% до 60%;</w:t>
            </w:r>
          </w:p>
          <w:p w:rsidR="00206B7E" w:rsidRPr="00BE77B1" w:rsidRDefault="00463396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Обеспечение доли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–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не менее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99,8%;</w:t>
            </w:r>
          </w:p>
          <w:p w:rsidR="00206B7E" w:rsidRPr="00BE77B1" w:rsidRDefault="00135972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Увеличение количества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введенных в эксплуатацию объектов образования –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>от 0 до 3 единиц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;</w:t>
            </w:r>
          </w:p>
          <w:p w:rsidR="00206B7E" w:rsidRPr="00BE77B1" w:rsidRDefault="00135972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Увеличение доли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общеобразовательных организаций, в которых создана универсальная </w:t>
            </w:r>
            <w:proofErr w:type="spellStart"/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безбарьерная</w:t>
            </w:r>
            <w:proofErr w:type="spellEnd"/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среда для инклюзивного образования детей-инвалидов, в общем количестве общеобразовательных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lastRenderedPageBreak/>
              <w:t xml:space="preserve">организаций –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с 28,5% до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44,4 %. </w:t>
            </w:r>
          </w:p>
          <w:p w:rsidR="00206B7E" w:rsidRPr="00BE77B1" w:rsidRDefault="00DD268F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Обеспечение доли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негосударственных, в том числе некоммерческих, организаций, предоставляющих услуги в сфере образования, в общем числе организаций, предоставляющих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>услуги в с</w:t>
            </w:r>
            <w:r w:rsidR="0047768E">
              <w:rPr>
                <w:rFonts w:ascii="Times New Roman" w:hAnsi="Times New Roman"/>
                <w:spacing w:val="-6"/>
                <w:sz w:val="26"/>
                <w:szCs w:val="26"/>
              </w:rPr>
              <w:t>фере образования – не менее 13,6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%;</w:t>
            </w:r>
          </w:p>
          <w:p w:rsidR="00206B7E" w:rsidRPr="00BE77B1" w:rsidRDefault="00DD268F" w:rsidP="00206B7E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Увеличение доли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детей в возрасте от 6 до 17 лет (включительно), охваченных всеми формами отдыха и оздоровления, от общей численности детей, нуждающихся в оздоровлении –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с 97,2% до </w:t>
            </w:r>
            <w:r w:rsidR="00206B7E" w:rsidRPr="00BE77B1">
              <w:rPr>
                <w:rFonts w:ascii="Times New Roman" w:hAnsi="Times New Roman"/>
                <w:spacing w:val="-6"/>
                <w:sz w:val="26"/>
                <w:szCs w:val="26"/>
              </w:rPr>
              <w:t>98,0%;</w:t>
            </w:r>
          </w:p>
          <w:p w:rsidR="008C4AA9" w:rsidRPr="008C4AA9" w:rsidRDefault="00DD268F" w:rsidP="008C4AA9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Увеличение численности</w:t>
            </w:r>
            <w:r w:rsidR="008C4AA9" w:rsidRPr="008C4AA9">
              <w:rPr>
                <w:rFonts w:ascii="Times New Roman" w:hAnsi="Times New Roman"/>
                <w:sz w:val="26"/>
                <w:szCs w:val="26"/>
              </w:rPr>
              <w:t xml:space="preserve"> обучающихся, вовлеченных в деятельность общественных объединений на базе образовательных организаций общего образования и среднего профессионального образования – </w:t>
            </w:r>
            <w:r>
              <w:rPr>
                <w:rFonts w:ascii="Times New Roman" w:hAnsi="Times New Roman"/>
                <w:sz w:val="26"/>
                <w:szCs w:val="26"/>
              </w:rPr>
              <w:t>с 3465 до 15</w:t>
            </w:r>
            <w:r w:rsidR="008C4AA9" w:rsidRPr="008C4AA9">
              <w:rPr>
                <w:rFonts w:ascii="Times New Roman" w:hAnsi="Times New Roman"/>
                <w:sz w:val="26"/>
                <w:szCs w:val="26"/>
              </w:rPr>
              <w:t>327 человек»;</w:t>
            </w:r>
          </w:p>
          <w:p w:rsidR="008C4AA9" w:rsidRPr="008C4AA9" w:rsidRDefault="00DD268F" w:rsidP="008C4AA9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Увеличение доли</w:t>
            </w:r>
            <w:r w:rsidR="008C4AA9" w:rsidRPr="008C4AA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граждан, вовлеченных в добровольческую деятельность –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с 14% до </w:t>
            </w:r>
            <w:r w:rsidR="008C4AA9" w:rsidRPr="008C4AA9">
              <w:rPr>
                <w:rFonts w:ascii="Times New Roman" w:hAnsi="Times New Roman"/>
                <w:spacing w:val="-6"/>
                <w:sz w:val="26"/>
                <w:szCs w:val="26"/>
              </w:rPr>
              <w:t>20%»;</w:t>
            </w:r>
          </w:p>
          <w:p w:rsidR="008C4AA9" w:rsidRPr="008C4AA9" w:rsidRDefault="00DD268F" w:rsidP="008C4AA9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Увеличение к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оличества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привлечением некоммерческих организаций – 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с 0,000123 до 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0,000738 </w:t>
            </w:r>
            <w:proofErr w:type="spellStart"/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млн.единиц</w:t>
            </w:r>
            <w:proofErr w:type="spellEnd"/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;</w:t>
            </w:r>
          </w:p>
          <w:p w:rsidR="008C4AA9" w:rsidRPr="008C4AA9" w:rsidRDefault="00DD268F" w:rsidP="008C4AA9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Увеличение доли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 – 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с 0% до 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85%;</w:t>
            </w:r>
          </w:p>
          <w:p w:rsidR="008C4AA9" w:rsidRPr="008C4AA9" w:rsidRDefault="00DD268F" w:rsidP="008C4AA9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Обеспечение доли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общеобразовательных организаций, обеспеченных Интернет-соединением со скорость соединения не менее 100Мб/c» - 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не менее 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100%;</w:t>
            </w:r>
          </w:p>
          <w:p w:rsidR="008C4AA9" w:rsidRPr="008C4AA9" w:rsidRDefault="00DD268F" w:rsidP="008C4AA9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Увеличение доли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обучающихся, для которых формируется цифровой образовательный профиль и индивидуальный план обучения (персональная траектория обучения) с использованием федеральной информационно-сервисной платформы цифровой образовательной среды (федеральных цифровых платформ, информационных систем и ресурсов), между которыми обеспечено информационное взаимодействие, в общем числе обучающихся по указанным программам» - 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с 5% до 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90%;</w:t>
            </w:r>
          </w:p>
          <w:p w:rsidR="008C4AA9" w:rsidRPr="008C4AA9" w:rsidRDefault="00DD268F" w:rsidP="008C4AA9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Увеличение доли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образовательных организаций, осуществляющих образовательную деятельность с использованием федеральной информационно-сервисной платформы цифровой образовательной среды (федеральных цифровых платформ, информационных систем и ресурсов), между которыми обеспечено информационное взаимодействие, в общем числе 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lastRenderedPageBreak/>
              <w:t xml:space="preserve">образовательных организаций» - 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с 14,2% до 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100%;</w:t>
            </w:r>
          </w:p>
          <w:p w:rsidR="008C4AA9" w:rsidRPr="008C4AA9" w:rsidRDefault="00DD268F" w:rsidP="008C4AA9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Увеличение доли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- 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с 3% до 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50%;</w:t>
            </w:r>
          </w:p>
          <w:p w:rsidR="008C4AA9" w:rsidRPr="008C4AA9" w:rsidRDefault="00DD268F" w:rsidP="008C4AA9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Увеличение доли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общеобразовательных организаций, в которых обновлено содержание и методы обучения предметной области «Технология» и других предметных областей – 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с 0% 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100%;</w:t>
            </w:r>
          </w:p>
          <w:p w:rsidR="008C4AA9" w:rsidRPr="008C4AA9" w:rsidRDefault="00DD268F" w:rsidP="008C4AA9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Увеличение численности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обучающихся, охваченных основными и дополнительными общеобразовательными программами цифрового, естественнонаучного и гуманитарного профилей» – 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с 0 до 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0,71 тыс. человек; </w:t>
            </w:r>
          </w:p>
          <w:p w:rsidR="008C4AA9" w:rsidRPr="008C4AA9" w:rsidRDefault="00DD268F" w:rsidP="008C4AA9">
            <w:pPr>
              <w:pStyle w:val="a3"/>
              <w:numPr>
                <w:ilvl w:val="0"/>
                <w:numId w:val="1"/>
              </w:numPr>
              <w:ind w:left="133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Увеличение доли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молодежи, задействованной в мероприятиях по вовлечению в творческую деятельность, от общего числа молодежи – 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с 30% до </w:t>
            </w:r>
            <w:r w:rsidR="008C4AA9" w:rsidRPr="008C4AA9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45 %.</w:t>
            </w:r>
          </w:p>
          <w:p w:rsidR="008C4AA9" w:rsidRPr="00BE77B1" w:rsidRDefault="008C4AA9" w:rsidP="008C4AA9">
            <w:pPr>
              <w:pStyle w:val="a3"/>
              <w:ind w:left="133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</w:p>
        </w:tc>
      </w:tr>
      <w:tr w:rsidR="00206B7E" w:rsidRPr="004B2936" w:rsidTr="001D6345">
        <w:tc>
          <w:tcPr>
            <w:tcW w:w="1320" w:type="pct"/>
          </w:tcPr>
          <w:p w:rsidR="00206B7E" w:rsidRPr="001D6345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D6345">
              <w:rPr>
                <w:rFonts w:ascii="Times New Roman" w:hAnsi="Times New Roman"/>
                <w:spacing w:val="-6"/>
                <w:sz w:val="26"/>
                <w:szCs w:val="26"/>
              </w:rPr>
              <w:lastRenderedPageBreak/>
              <w:t>Сроки реализации муниципальной программы (</w:t>
            </w:r>
            <w:r w:rsidRPr="001D6345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разрабатывается на срок от трех лет)</w:t>
            </w:r>
          </w:p>
        </w:tc>
        <w:tc>
          <w:tcPr>
            <w:tcW w:w="3680" w:type="pct"/>
          </w:tcPr>
          <w:p w:rsidR="00206B7E" w:rsidRPr="00BE77B1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E77B1">
              <w:rPr>
                <w:rFonts w:ascii="Times New Roman" w:hAnsi="Times New Roman"/>
                <w:spacing w:val="-6"/>
                <w:sz w:val="26"/>
                <w:szCs w:val="26"/>
              </w:rPr>
              <w:t>2019-2021 годы и на период до 2032 года</w:t>
            </w:r>
          </w:p>
        </w:tc>
      </w:tr>
      <w:tr w:rsidR="00206B7E" w:rsidRPr="004B2936" w:rsidTr="001D6345">
        <w:tc>
          <w:tcPr>
            <w:tcW w:w="1320" w:type="pct"/>
          </w:tcPr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2936">
              <w:rPr>
                <w:rFonts w:ascii="Times New Roman" w:hAnsi="Times New Roman"/>
                <w:sz w:val="26"/>
                <w:szCs w:val="26"/>
              </w:rPr>
              <w:t>Финансовое обеспечение муниципальной программы</w:t>
            </w: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6B7E" w:rsidRPr="004B2936" w:rsidRDefault="00206B7E" w:rsidP="00206B7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0" w:type="pct"/>
          </w:tcPr>
          <w:p w:rsidR="00206B7E" w:rsidRPr="00FE73CC" w:rsidRDefault="00206B7E" w:rsidP="00206B7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</w:pPr>
            <w:r w:rsidRPr="00FE73CC"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>Общий объём финансирования муниципальной программы в 2019-2032 годах составит 3</w:t>
            </w:r>
            <w:r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>3 </w:t>
            </w:r>
            <w:r w:rsidR="006745AE" w:rsidRPr="006745AE"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>199</w:t>
            </w:r>
            <w:r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 xml:space="preserve"> 4</w:t>
            </w:r>
            <w:r w:rsidR="006745AE" w:rsidRPr="006745AE"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>23</w:t>
            </w:r>
            <w:r w:rsidRPr="00FE73CC"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>,</w:t>
            </w:r>
            <w:r w:rsidR="006745AE" w:rsidRPr="006745AE"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>6</w:t>
            </w:r>
            <w:r w:rsidRPr="00FE73CC"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 xml:space="preserve"> тыс. руб., в том числе по источникам финансирования:</w:t>
            </w:r>
          </w:p>
          <w:p w:rsidR="00206B7E" w:rsidRPr="000D0AC2" w:rsidRDefault="00206B7E" w:rsidP="00206B7E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>т</w:t>
            </w:r>
            <w:r w:rsidRPr="000D0AC2"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 xml:space="preserve">ыс. рублей </w:t>
            </w:r>
          </w:p>
          <w:tbl>
            <w:tblPr>
              <w:tblStyle w:val="af6"/>
              <w:tblW w:w="640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878"/>
              <w:gridCol w:w="1417"/>
              <w:gridCol w:w="1565"/>
              <w:gridCol w:w="1128"/>
              <w:gridCol w:w="1419"/>
            </w:tblGrid>
            <w:tr w:rsidR="00206B7E" w:rsidRPr="001D6345" w:rsidTr="001D6345">
              <w:tc>
                <w:tcPr>
                  <w:tcW w:w="686" w:type="pct"/>
                  <w:vMerge w:val="restar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Год</w:t>
                  </w:r>
                </w:p>
              </w:tc>
              <w:tc>
                <w:tcPr>
                  <w:tcW w:w="1106" w:type="pct"/>
                  <w:vMerge w:val="restar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3208" w:type="pct"/>
                  <w:gridSpan w:val="3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Источники финансирования</w:t>
                  </w:r>
                </w:p>
              </w:tc>
            </w:tr>
            <w:tr w:rsidR="00206B7E" w:rsidRPr="001D6345" w:rsidTr="001D6345">
              <w:tc>
                <w:tcPr>
                  <w:tcW w:w="686" w:type="pct"/>
                  <w:vMerge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06" w:type="pct"/>
                  <w:vMerge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21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  <w:vertAlign w:val="superscript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Бюджет Ханты-Мансийского автономного округа – Югры</w:t>
                  </w:r>
                </w:p>
              </w:tc>
              <w:tc>
                <w:tcPr>
                  <w:tcW w:w="880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  <w:vertAlign w:val="superscript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Бюджет города Когалыма</w:t>
                  </w:r>
                </w:p>
              </w:tc>
              <w:tc>
                <w:tcPr>
                  <w:tcW w:w="1107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Привлеченные источники</w:t>
                  </w:r>
                </w:p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(ПАО «НК «ЛУКОЙЛ»)</w:t>
                  </w:r>
                </w:p>
              </w:tc>
            </w:tr>
            <w:tr w:rsidR="00206B7E" w:rsidRPr="001D6345" w:rsidTr="001D6345">
              <w:tc>
                <w:tcPr>
                  <w:tcW w:w="686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2019</w:t>
                  </w:r>
                </w:p>
              </w:tc>
              <w:tc>
                <w:tcPr>
                  <w:tcW w:w="1106" w:type="pct"/>
                  <w:vAlign w:val="center"/>
                </w:tcPr>
                <w:p w:rsidR="00206B7E" w:rsidRPr="006745AE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  <w:lang w:val="en-US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 xml:space="preserve">2 664 </w:t>
                  </w:r>
                  <w:r w:rsidR="006745AE">
                    <w:rPr>
                      <w:bCs/>
                      <w:sz w:val="22"/>
                      <w:szCs w:val="22"/>
                      <w:lang w:val="en-US"/>
                    </w:rPr>
                    <w:t>262</w:t>
                  </w:r>
                  <w:r w:rsidRPr="001D6345">
                    <w:rPr>
                      <w:bCs/>
                      <w:sz w:val="22"/>
                      <w:szCs w:val="22"/>
                    </w:rPr>
                    <w:t>,</w:t>
                  </w:r>
                  <w:r w:rsidR="006745AE">
                    <w:rPr>
                      <w:bCs/>
                      <w:sz w:val="22"/>
                      <w:szCs w:val="22"/>
                      <w:lang w:val="en-US"/>
                    </w:rPr>
                    <w:t>1</w:t>
                  </w:r>
                </w:p>
              </w:tc>
              <w:tc>
                <w:tcPr>
                  <w:tcW w:w="1221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1 954 124,5</w:t>
                  </w:r>
                </w:p>
              </w:tc>
              <w:tc>
                <w:tcPr>
                  <w:tcW w:w="880" w:type="pct"/>
                  <w:vAlign w:val="center"/>
                </w:tcPr>
                <w:p w:rsidR="00206B7E" w:rsidRPr="001D6345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687</w:t>
                  </w:r>
                  <w:r w:rsidR="006745AE">
                    <w:rPr>
                      <w:spacing w:val="-6"/>
                      <w:sz w:val="22"/>
                      <w:szCs w:val="22"/>
                    </w:rPr>
                    <w:t> 726,6</w:t>
                  </w:r>
                </w:p>
              </w:tc>
              <w:tc>
                <w:tcPr>
                  <w:tcW w:w="1107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22 361,0</w:t>
                  </w:r>
                </w:p>
              </w:tc>
            </w:tr>
            <w:tr w:rsidR="00206B7E" w:rsidRPr="001D6345" w:rsidTr="001D6345">
              <w:tc>
                <w:tcPr>
                  <w:tcW w:w="686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2020</w:t>
                  </w:r>
                </w:p>
              </w:tc>
              <w:tc>
                <w:tcPr>
                  <w:tcW w:w="1106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2 781 100,5</w:t>
                  </w:r>
                </w:p>
              </w:tc>
              <w:tc>
                <w:tcPr>
                  <w:tcW w:w="1221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2 136 205,6</w:t>
                  </w:r>
                </w:p>
              </w:tc>
              <w:tc>
                <w:tcPr>
                  <w:tcW w:w="880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644 894,9</w:t>
                  </w:r>
                </w:p>
              </w:tc>
              <w:tc>
                <w:tcPr>
                  <w:tcW w:w="1107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  <w:lang w:val="en-US"/>
                    </w:rPr>
                    <w:t>0</w:t>
                  </w:r>
                  <w:r w:rsidRPr="001D6345">
                    <w:rPr>
                      <w:bCs/>
                      <w:sz w:val="22"/>
                      <w:szCs w:val="22"/>
                    </w:rPr>
                    <w:t>,0</w:t>
                  </w:r>
                </w:p>
              </w:tc>
            </w:tr>
            <w:tr w:rsidR="00206B7E" w:rsidRPr="001D6345" w:rsidTr="001D6345">
              <w:tc>
                <w:tcPr>
                  <w:tcW w:w="686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2021</w:t>
                  </w:r>
                </w:p>
              </w:tc>
              <w:tc>
                <w:tcPr>
                  <w:tcW w:w="1106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2 532 181,9</w:t>
                  </w:r>
                </w:p>
              </w:tc>
              <w:tc>
                <w:tcPr>
                  <w:tcW w:w="1221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1 904 931,7</w:t>
                  </w:r>
                </w:p>
              </w:tc>
              <w:tc>
                <w:tcPr>
                  <w:tcW w:w="880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627 250,2</w:t>
                  </w:r>
                </w:p>
              </w:tc>
              <w:tc>
                <w:tcPr>
                  <w:tcW w:w="1107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206B7E" w:rsidRPr="001D6345" w:rsidTr="001D6345">
              <w:tc>
                <w:tcPr>
                  <w:tcW w:w="686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2022</w:t>
                  </w:r>
                </w:p>
              </w:tc>
              <w:tc>
                <w:tcPr>
                  <w:tcW w:w="1106" w:type="pct"/>
                  <w:vAlign w:val="center"/>
                </w:tcPr>
                <w:p w:rsidR="00206B7E" w:rsidRPr="006745AE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</w:t>
                  </w:r>
                  <w:r w:rsidR="006745AE">
                    <w:rPr>
                      <w:bCs/>
                      <w:sz w:val="22"/>
                      <w:szCs w:val="22"/>
                    </w:rPr>
                    <w:t> </w:t>
                  </w:r>
                  <w:r w:rsidR="006745AE">
                    <w:rPr>
                      <w:bCs/>
                      <w:sz w:val="22"/>
                      <w:szCs w:val="22"/>
                      <w:lang w:val="en-US"/>
                    </w:rPr>
                    <w:t>291 664</w:t>
                  </w:r>
                  <w:r w:rsidR="006745AE">
                    <w:rPr>
                      <w:bCs/>
                      <w:sz w:val="22"/>
                      <w:szCs w:val="22"/>
                    </w:rPr>
                    <w:t>,1</w:t>
                  </w:r>
                </w:p>
              </w:tc>
              <w:tc>
                <w:tcPr>
                  <w:tcW w:w="1221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1 686 250,3</w:t>
                  </w:r>
                </w:p>
              </w:tc>
              <w:tc>
                <w:tcPr>
                  <w:tcW w:w="880" w:type="pct"/>
                  <w:vAlign w:val="center"/>
                </w:tcPr>
                <w:p w:rsidR="00206B7E" w:rsidRPr="001D6345" w:rsidRDefault="006745A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605 413,8</w:t>
                  </w:r>
                </w:p>
              </w:tc>
              <w:tc>
                <w:tcPr>
                  <w:tcW w:w="1107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206B7E" w:rsidRPr="001D6345" w:rsidTr="001D6345">
              <w:tc>
                <w:tcPr>
                  <w:tcW w:w="686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1106" w:type="pct"/>
                  <w:vAlign w:val="center"/>
                </w:tcPr>
                <w:p w:rsidR="00206B7E" w:rsidRPr="001D6345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</w:t>
                  </w:r>
                  <w:r w:rsidR="006745AE">
                    <w:rPr>
                      <w:bCs/>
                      <w:sz w:val="22"/>
                      <w:szCs w:val="22"/>
                    </w:rPr>
                    <w:t> 292 268,9</w:t>
                  </w:r>
                </w:p>
              </w:tc>
              <w:tc>
                <w:tcPr>
                  <w:tcW w:w="1221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1 686 252,3</w:t>
                  </w:r>
                </w:p>
              </w:tc>
              <w:tc>
                <w:tcPr>
                  <w:tcW w:w="880" w:type="pct"/>
                  <w:vAlign w:val="center"/>
                </w:tcPr>
                <w:p w:rsidR="00206B7E" w:rsidRPr="001D6345" w:rsidRDefault="006745A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606 016,6</w:t>
                  </w:r>
                </w:p>
              </w:tc>
              <w:tc>
                <w:tcPr>
                  <w:tcW w:w="1107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206B7E" w:rsidRPr="001D6345" w:rsidTr="001D6345">
              <w:tc>
                <w:tcPr>
                  <w:tcW w:w="686" w:type="pct"/>
                  <w:tcBorders>
                    <w:top w:val="nil"/>
                  </w:tcBorders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1106" w:type="pct"/>
                  <w:tcBorders>
                    <w:top w:val="nil"/>
                  </w:tcBorders>
                  <w:vAlign w:val="center"/>
                </w:tcPr>
                <w:p w:rsidR="00206B7E" w:rsidRPr="001D6345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</w:t>
                  </w:r>
                  <w:r w:rsidR="006745AE">
                    <w:rPr>
                      <w:bCs/>
                      <w:sz w:val="22"/>
                      <w:szCs w:val="22"/>
                    </w:rPr>
                    <w:t> 292 918,4</w:t>
                  </w:r>
                </w:p>
              </w:tc>
              <w:tc>
                <w:tcPr>
                  <w:tcW w:w="1221" w:type="pct"/>
                  <w:tcBorders>
                    <w:top w:val="nil"/>
                  </w:tcBorders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1 686 254,3</w:t>
                  </w:r>
                </w:p>
              </w:tc>
              <w:tc>
                <w:tcPr>
                  <w:tcW w:w="880" w:type="pct"/>
                  <w:tcBorders>
                    <w:top w:val="nil"/>
                  </w:tcBorders>
                  <w:vAlign w:val="center"/>
                </w:tcPr>
                <w:p w:rsidR="00206B7E" w:rsidRPr="001D6345" w:rsidRDefault="006745A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606 664,6</w:t>
                  </w:r>
                </w:p>
              </w:tc>
              <w:tc>
                <w:tcPr>
                  <w:tcW w:w="1107" w:type="pct"/>
                  <w:tcBorders>
                    <w:top w:val="nil"/>
                  </w:tcBorders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206B7E" w:rsidRPr="001D6345" w:rsidTr="001D6345">
              <w:tc>
                <w:tcPr>
                  <w:tcW w:w="686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2025</w:t>
                  </w:r>
                </w:p>
              </w:tc>
              <w:tc>
                <w:tcPr>
                  <w:tcW w:w="1106" w:type="pct"/>
                  <w:vAlign w:val="center"/>
                </w:tcPr>
                <w:p w:rsidR="00206B7E" w:rsidRPr="001D6345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</w:t>
                  </w:r>
                  <w:r w:rsidR="006745AE">
                    <w:rPr>
                      <w:bCs/>
                      <w:sz w:val="22"/>
                      <w:szCs w:val="22"/>
                    </w:rPr>
                    <w:t> 299 925,9</w:t>
                  </w:r>
                </w:p>
              </w:tc>
              <w:tc>
                <w:tcPr>
                  <w:tcW w:w="1221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1 686 256,3</w:t>
                  </w:r>
                </w:p>
              </w:tc>
              <w:tc>
                <w:tcPr>
                  <w:tcW w:w="880" w:type="pct"/>
                  <w:vAlign w:val="center"/>
                </w:tcPr>
                <w:p w:rsidR="00206B7E" w:rsidRPr="001D6345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61</w:t>
                  </w:r>
                  <w:r w:rsidR="006745AE">
                    <w:rPr>
                      <w:spacing w:val="-6"/>
                      <w:sz w:val="22"/>
                      <w:szCs w:val="22"/>
                    </w:rPr>
                    <w:t>3 669,6</w:t>
                  </w:r>
                </w:p>
              </w:tc>
              <w:tc>
                <w:tcPr>
                  <w:tcW w:w="1107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206B7E" w:rsidRPr="001D6345" w:rsidTr="001D6345">
              <w:tc>
                <w:tcPr>
                  <w:tcW w:w="686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2026</w:t>
                  </w:r>
                </w:p>
              </w:tc>
              <w:tc>
                <w:tcPr>
                  <w:tcW w:w="1106" w:type="pct"/>
                  <w:vAlign w:val="center"/>
                </w:tcPr>
                <w:p w:rsidR="00206B7E" w:rsidRPr="001D6345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</w:t>
                  </w:r>
                  <w:r w:rsidR="006745AE">
                    <w:rPr>
                      <w:bCs/>
                      <w:sz w:val="22"/>
                      <w:szCs w:val="22"/>
                    </w:rPr>
                    <w:t> 295 769,9</w:t>
                  </w:r>
                </w:p>
              </w:tc>
              <w:tc>
                <w:tcPr>
                  <w:tcW w:w="1221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1 686 258,3</w:t>
                  </w:r>
                </w:p>
              </w:tc>
              <w:tc>
                <w:tcPr>
                  <w:tcW w:w="880" w:type="pct"/>
                  <w:vAlign w:val="center"/>
                </w:tcPr>
                <w:p w:rsidR="00206B7E" w:rsidRPr="001D6345" w:rsidRDefault="006745A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609 511,6</w:t>
                  </w:r>
                </w:p>
              </w:tc>
              <w:tc>
                <w:tcPr>
                  <w:tcW w:w="1107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206B7E" w:rsidRPr="001D6345" w:rsidTr="001D6345">
              <w:tc>
                <w:tcPr>
                  <w:tcW w:w="686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2027</w:t>
                  </w:r>
                </w:p>
              </w:tc>
              <w:tc>
                <w:tcPr>
                  <w:tcW w:w="1106" w:type="pct"/>
                  <w:vAlign w:val="center"/>
                </w:tcPr>
                <w:p w:rsidR="00206B7E" w:rsidRPr="001D6345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</w:t>
                  </w:r>
                  <w:r w:rsidR="006745AE">
                    <w:rPr>
                      <w:bCs/>
                      <w:sz w:val="22"/>
                      <w:szCs w:val="22"/>
                    </w:rPr>
                    <w:t> 270 939,9</w:t>
                  </w:r>
                </w:p>
              </w:tc>
              <w:tc>
                <w:tcPr>
                  <w:tcW w:w="1221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1 686 260,3</w:t>
                  </w:r>
                </w:p>
              </w:tc>
              <w:tc>
                <w:tcPr>
                  <w:tcW w:w="880" w:type="pct"/>
                  <w:vAlign w:val="center"/>
                </w:tcPr>
                <w:p w:rsidR="00206B7E" w:rsidRPr="001D6345" w:rsidRDefault="006745A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584 679,6</w:t>
                  </w:r>
                </w:p>
              </w:tc>
              <w:tc>
                <w:tcPr>
                  <w:tcW w:w="1107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206B7E" w:rsidRPr="001D6345" w:rsidTr="001D6345">
              <w:tc>
                <w:tcPr>
                  <w:tcW w:w="686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2028</w:t>
                  </w:r>
                </w:p>
              </w:tc>
              <w:tc>
                <w:tcPr>
                  <w:tcW w:w="1106" w:type="pct"/>
                  <w:vAlign w:val="center"/>
                </w:tcPr>
                <w:p w:rsidR="00206B7E" w:rsidRPr="001D6345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</w:t>
                  </w:r>
                  <w:r w:rsidR="006745AE">
                    <w:rPr>
                      <w:bCs/>
                      <w:sz w:val="22"/>
                      <w:szCs w:val="22"/>
                    </w:rPr>
                    <w:t> 292 563,9</w:t>
                  </w:r>
                </w:p>
              </w:tc>
              <w:tc>
                <w:tcPr>
                  <w:tcW w:w="1221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1 686 262,3</w:t>
                  </w:r>
                </w:p>
              </w:tc>
              <w:tc>
                <w:tcPr>
                  <w:tcW w:w="880" w:type="pct"/>
                  <w:vAlign w:val="center"/>
                </w:tcPr>
                <w:p w:rsidR="00206B7E" w:rsidRPr="001D6345" w:rsidRDefault="006745A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606 301,6</w:t>
                  </w:r>
                </w:p>
              </w:tc>
              <w:tc>
                <w:tcPr>
                  <w:tcW w:w="1107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206B7E" w:rsidRPr="001D6345" w:rsidTr="001D6345">
              <w:tc>
                <w:tcPr>
                  <w:tcW w:w="686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2029</w:t>
                  </w:r>
                </w:p>
              </w:tc>
              <w:tc>
                <w:tcPr>
                  <w:tcW w:w="1106" w:type="pct"/>
                  <w:vAlign w:val="center"/>
                </w:tcPr>
                <w:p w:rsidR="00206B7E" w:rsidRPr="001D6345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</w:t>
                  </w:r>
                  <w:r w:rsidR="006745AE">
                    <w:rPr>
                      <w:bCs/>
                      <w:sz w:val="22"/>
                      <w:szCs w:val="22"/>
                    </w:rPr>
                    <w:t> 292 829,9</w:t>
                  </w:r>
                </w:p>
              </w:tc>
              <w:tc>
                <w:tcPr>
                  <w:tcW w:w="1221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1 686 264,3</w:t>
                  </w:r>
                </w:p>
              </w:tc>
              <w:tc>
                <w:tcPr>
                  <w:tcW w:w="880" w:type="pct"/>
                  <w:vAlign w:val="center"/>
                </w:tcPr>
                <w:p w:rsidR="00206B7E" w:rsidRPr="001D6345" w:rsidRDefault="006745A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606 565,6</w:t>
                  </w:r>
                </w:p>
              </w:tc>
              <w:tc>
                <w:tcPr>
                  <w:tcW w:w="1107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206B7E" w:rsidRPr="001D6345" w:rsidTr="001D6345">
              <w:tc>
                <w:tcPr>
                  <w:tcW w:w="686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2030</w:t>
                  </w:r>
                </w:p>
              </w:tc>
              <w:tc>
                <w:tcPr>
                  <w:tcW w:w="1106" w:type="pct"/>
                  <w:vAlign w:val="center"/>
                </w:tcPr>
                <w:p w:rsidR="00206B7E" w:rsidRPr="001D6345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</w:t>
                  </w:r>
                  <w:r w:rsidR="006745AE">
                    <w:rPr>
                      <w:bCs/>
                      <w:sz w:val="22"/>
                      <w:szCs w:val="22"/>
                    </w:rPr>
                    <w:t> 293 120,9</w:t>
                  </w:r>
                </w:p>
              </w:tc>
              <w:tc>
                <w:tcPr>
                  <w:tcW w:w="1221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1 686 266,3</w:t>
                  </w:r>
                </w:p>
              </w:tc>
              <w:tc>
                <w:tcPr>
                  <w:tcW w:w="880" w:type="pct"/>
                  <w:vAlign w:val="center"/>
                </w:tcPr>
                <w:p w:rsidR="00206B7E" w:rsidRPr="001D6345" w:rsidRDefault="006745A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606 854,6</w:t>
                  </w:r>
                </w:p>
              </w:tc>
              <w:tc>
                <w:tcPr>
                  <w:tcW w:w="1107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206B7E" w:rsidRPr="001D6345" w:rsidTr="001D6345">
              <w:tc>
                <w:tcPr>
                  <w:tcW w:w="686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2031</w:t>
                  </w:r>
                </w:p>
              </w:tc>
              <w:tc>
                <w:tcPr>
                  <w:tcW w:w="1106" w:type="pct"/>
                  <w:vAlign w:val="center"/>
                </w:tcPr>
                <w:p w:rsidR="00206B7E" w:rsidRPr="001D6345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2 293</w:t>
                  </w:r>
                  <w:r w:rsidR="006745AE">
                    <w:rPr>
                      <w:bCs/>
                      <w:sz w:val="22"/>
                      <w:szCs w:val="22"/>
                    </w:rPr>
                    <w:t> 448,9</w:t>
                  </w:r>
                </w:p>
              </w:tc>
              <w:tc>
                <w:tcPr>
                  <w:tcW w:w="1221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1 686 268,3</w:t>
                  </w:r>
                </w:p>
              </w:tc>
              <w:tc>
                <w:tcPr>
                  <w:tcW w:w="880" w:type="pct"/>
                  <w:vAlign w:val="center"/>
                </w:tcPr>
                <w:p w:rsidR="00206B7E" w:rsidRPr="001D6345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607</w:t>
                  </w:r>
                  <w:r w:rsidR="006745AE">
                    <w:rPr>
                      <w:spacing w:val="-6"/>
                      <w:sz w:val="22"/>
                      <w:szCs w:val="22"/>
                    </w:rPr>
                    <w:t> 180,6</w:t>
                  </w:r>
                </w:p>
              </w:tc>
              <w:tc>
                <w:tcPr>
                  <w:tcW w:w="1107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206B7E" w:rsidRPr="001D6345" w:rsidTr="001D6345">
              <w:tc>
                <w:tcPr>
                  <w:tcW w:w="686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2032</w:t>
                  </w:r>
                </w:p>
              </w:tc>
              <w:tc>
                <w:tcPr>
                  <w:tcW w:w="1106" w:type="pct"/>
                  <w:vAlign w:val="center"/>
                </w:tcPr>
                <w:p w:rsidR="00206B7E" w:rsidRPr="001D6345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</w:t>
                  </w:r>
                  <w:r w:rsidR="006745AE">
                    <w:rPr>
                      <w:bCs/>
                      <w:sz w:val="22"/>
                      <w:szCs w:val="22"/>
                    </w:rPr>
                    <w:t> 306 427,9</w:t>
                  </w:r>
                </w:p>
              </w:tc>
              <w:tc>
                <w:tcPr>
                  <w:tcW w:w="1221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1 686 270,3</w:t>
                  </w:r>
                </w:p>
              </w:tc>
              <w:tc>
                <w:tcPr>
                  <w:tcW w:w="880" w:type="pct"/>
                  <w:vAlign w:val="center"/>
                </w:tcPr>
                <w:p w:rsidR="00206B7E" w:rsidRPr="001D6345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6</w:t>
                  </w:r>
                  <w:r w:rsidR="006745AE">
                    <w:rPr>
                      <w:spacing w:val="-6"/>
                      <w:sz w:val="22"/>
                      <w:szCs w:val="22"/>
                    </w:rPr>
                    <w:t>20 157,6</w:t>
                  </w:r>
                </w:p>
              </w:tc>
              <w:tc>
                <w:tcPr>
                  <w:tcW w:w="1107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206B7E" w:rsidRPr="001D6345" w:rsidTr="001D6345">
              <w:tc>
                <w:tcPr>
                  <w:tcW w:w="686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106" w:type="pct"/>
                  <w:vAlign w:val="center"/>
                </w:tcPr>
                <w:p w:rsidR="00206B7E" w:rsidRPr="006745AE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  <w:lang w:val="en-US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33 </w:t>
                  </w:r>
                  <w:r w:rsidR="006745AE">
                    <w:rPr>
                      <w:bCs/>
                      <w:sz w:val="22"/>
                      <w:szCs w:val="22"/>
                      <w:lang w:val="en-US"/>
                    </w:rPr>
                    <w:t>199</w:t>
                  </w:r>
                  <w:r w:rsidR="006745AE">
                    <w:rPr>
                      <w:bCs/>
                      <w:sz w:val="22"/>
                      <w:szCs w:val="22"/>
                    </w:rPr>
                    <w:t> 4</w:t>
                  </w:r>
                  <w:r w:rsidR="006745AE">
                    <w:rPr>
                      <w:bCs/>
                      <w:sz w:val="22"/>
                      <w:szCs w:val="22"/>
                      <w:lang w:val="en-US"/>
                    </w:rPr>
                    <w:t>23</w:t>
                  </w:r>
                  <w:r w:rsidRPr="001D6345">
                    <w:rPr>
                      <w:bCs/>
                      <w:sz w:val="22"/>
                      <w:szCs w:val="22"/>
                    </w:rPr>
                    <w:t>,</w:t>
                  </w:r>
                  <w:r w:rsidR="006745AE">
                    <w:rPr>
                      <w:bCs/>
                      <w:sz w:val="22"/>
                      <w:szCs w:val="22"/>
                      <w:lang w:val="en-US"/>
                    </w:rPr>
                    <w:t>6</w:t>
                  </w:r>
                </w:p>
              </w:tc>
              <w:tc>
                <w:tcPr>
                  <w:tcW w:w="1221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spacing w:val="-6"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24 544 125,1</w:t>
                  </w:r>
                </w:p>
              </w:tc>
              <w:tc>
                <w:tcPr>
                  <w:tcW w:w="880" w:type="pct"/>
                  <w:vAlign w:val="center"/>
                </w:tcPr>
                <w:p w:rsidR="00206B7E" w:rsidRPr="001D6345" w:rsidRDefault="00206B7E" w:rsidP="006745A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spacing w:val="-6"/>
                      <w:sz w:val="22"/>
                      <w:szCs w:val="22"/>
                    </w:rPr>
                    <w:t>8</w:t>
                  </w:r>
                  <w:r w:rsidR="006745AE">
                    <w:rPr>
                      <w:spacing w:val="-6"/>
                      <w:sz w:val="22"/>
                      <w:szCs w:val="22"/>
                    </w:rPr>
                    <w:t> 632 937,5</w:t>
                  </w:r>
                </w:p>
              </w:tc>
              <w:tc>
                <w:tcPr>
                  <w:tcW w:w="1107" w:type="pct"/>
                  <w:vAlign w:val="center"/>
                </w:tcPr>
                <w:p w:rsidR="00206B7E" w:rsidRPr="001D6345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D6345">
                    <w:rPr>
                      <w:bCs/>
                      <w:sz w:val="22"/>
                      <w:szCs w:val="22"/>
                    </w:rPr>
                    <w:t>22 361,0</w:t>
                  </w:r>
                </w:p>
              </w:tc>
            </w:tr>
          </w:tbl>
          <w:p w:rsidR="00206B7E" w:rsidRPr="00BE77B1" w:rsidRDefault="00206B7E" w:rsidP="00206B7E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pacing w:val="-6"/>
                <w:sz w:val="26"/>
                <w:szCs w:val="26"/>
              </w:rPr>
            </w:pPr>
          </w:p>
        </w:tc>
      </w:tr>
      <w:tr w:rsidR="00206B7E" w:rsidRPr="004B2936" w:rsidTr="001D6345">
        <w:tc>
          <w:tcPr>
            <w:tcW w:w="1320" w:type="pct"/>
          </w:tcPr>
          <w:p w:rsidR="00206B7E" w:rsidRPr="00A60919" w:rsidRDefault="00206B7E" w:rsidP="00206B7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293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Параметры финансового обеспечения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2936">
              <w:rPr>
                <w:rFonts w:ascii="Times New Roman" w:hAnsi="Times New Roman" w:cs="Times New Roman"/>
                <w:sz w:val="26"/>
                <w:szCs w:val="26"/>
              </w:rPr>
              <w:t xml:space="preserve">портфеля проектов, проекта, направленных в том числе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реализацию в автономном округе </w:t>
            </w:r>
            <w:r w:rsidRPr="004B2936">
              <w:rPr>
                <w:rFonts w:ascii="Times New Roman" w:hAnsi="Times New Roman" w:cs="Times New Roman"/>
                <w:sz w:val="26"/>
                <w:szCs w:val="26"/>
              </w:rPr>
              <w:t xml:space="preserve">национальных проектов (программ) Российской Федерации, участие, в котором принимает город Когалым,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реализуемых</w:t>
            </w:r>
            <w:r w:rsidRPr="004B2936">
              <w:rPr>
                <w:rFonts w:ascii="Times New Roman" w:hAnsi="Times New Roman" w:cs="Times New Roman"/>
                <w:sz w:val="26"/>
                <w:szCs w:val="26"/>
              </w:rPr>
              <w:t xml:space="preserve"> в составе муниципальной программы</w:t>
            </w:r>
          </w:p>
        </w:tc>
        <w:tc>
          <w:tcPr>
            <w:tcW w:w="3680" w:type="pct"/>
          </w:tcPr>
          <w:p w:rsidR="00206B7E" w:rsidRPr="000D0AC2" w:rsidRDefault="00206B7E" w:rsidP="00206B7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</w:pPr>
            <w:r w:rsidRPr="000D0AC2"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 xml:space="preserve">Общий объем финансирования в 2019-2024 годах составит </w:t>
            </w:r>
            <w:r w:rsidR="003C5708"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>1 382 888,0</w:t>
            </w:r>
            <w:r w:rsidRPr="000D0AC2"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 xml:space="preserve"> тыс</w:t>
            </w:r>
            <w:r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>.</w:t>
            </w:r>
            <w:r w:rsidRPr="000D0AC2"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 xml:space="preserve"> руб</w:t>
            </w:r>
            <w:r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>.</w:t>
            </w:r>
            <w:r w:rsidRPr="000D0AC2"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>, в том числе по источникам финансирования:</w:t>
            </w:r>
          </w:p>
          <w:p w:rsidR="00206B7E" w:rsidRPr="000D0AC2" w:rsidRDefault="00206B7E" w:rsidP="00206B7E">
            <w:pPr>
              <w:pStyle w:val="ConsPlusTitle"/>
              <w:widowControl/>
              <w:ind w:firstLine="709"/>
              <w:jc w:val="right"/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</w:pPr>
            <w:r w:rsidRPr="000D0AC2"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  <w:t>тыс. рублей</w:t>
            </w:r>
          </w:p>
          <w:tbl>
            <w:tblPr>
              <w:tblStyle w:val="af6"/>
              <w:tblW w:w="6692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880"/>
              <w:gridCol w:w="1134"/>
              <w:gridCol w:w="1134"/>
              <w:gridCol w:w="1985"/>
              <w:gridCol w:w="1559"/>
            </w:tblGrid>
            <w:tr w:rsidR="00206B7E" w:rsidRPr="002D6788" w:rsidTr="001D6345">
              <w:tc>
                <w:tcPr>
                  <w:tcW w:w="658" w:type="pct"/>
                  <w:vMerge w:val="restart"/>
                  <w:vAlign w:val="center"/>
                </w:tcPr>
                <w:p w:rsidR="00206B7E" w:rsidRPr="002D6788" w:rsidRDefault="00206B7E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2D6788">
                    <w:rPr>
                      <w:bCs/>
                    </w:rPr>
                    <w:t>Год</w:t>
                  </w:r>
                </w:p>
              </w:tc>
              <w:tc>
                <w:tcPr>
                  <w:tcW w:w="847" w:type="pct"/>
                  <w:vMerge w:val="restart"/>
                  <w:vAlign w:val="center"/>
                </w:tcPr>
                <w:p w:rsidR="00206B7E" w:rsidRPr="00E22A2C" w:rsidRDefault="00206B7E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Всего</w:t>
                  </w:r>
                </w:p>
              </w:tc>
              <w:tc>
                <w:tcPr>
                  <w:tcW w:w="3495" w:type="pct"/>
                  <w:gridSpan w:val="3"/>
                  <w:vAlign w:val="center"/>
                </w:tcPr>
                <w:p w:rsidR="00206B7E" w:rsidRPr="00E22A2C" w:rsidRDefault="00206B7E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Источники финансирования</w:t>
                  </w:r>
                </w:p>
              </w:tc>
            </w:tr>
            <w:tr w:rsidR="00206B7E" w:rsidRPr="002D6788" w:rsidTr="001D6345">
              <w:tc>
                <w:tcPr>
                  <w:tcW w:w="658" w:type="pct"/>
                  <w:vMerge/>
                  <w:vAlign w:val="center"/>
                </w:tcPr>
                <w:p w:rsidR="00206B7E" w:rsidRPr="002D6788" w:rsidRDefault="00206B7E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847" w:type="pct"/>
                  <w:vMerge/>
                  <w:vAlign w:val="center"/>
                </w:tcPr>
                <w:p w:rsidR="00206B7E" w:rsidRPr="00E22A2C" w:rsidRDefault="00206B7E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847" w:type="pct"/>
                  <w:vAlign w:val="center"/>
                </w:tcPr>
                <w:p w:rsidR="00206B7E" w:rsidRPr="00E22A2C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vertAlign w:val="superscript"/>
                    </w:rPr>
                  </w:pPr>
                  <w:r w:rsidRPr="00E22A2C">
                    <w:rPr>
                      <w:bCs/>
                    </w:rPr>
                    <w:t>Бюджет Ханты-Мансийского автономного округа – Югры</w:t>
                  </w:r>
                </w:p>
              </w:tc>
              <w:tc>
                <w:tcPr>
                  <w:tcW w:w="1483" w:type="pct"/>
                  <w:vAlign w:val="center"/>
                </w:tcPr>
                <w:p w:rsidR="00206B7E" w:rsidRPr="00E22A2C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vertAlign w:val="superscript"/>
                    </w:rPr>
                  </w:pPr>
                  <w:r w:rsidRPr="00E22A2C">
                    <w:rPr>
                      <w:bCs/>
                    </w:rPr>
                    <w:t>Бюджет города Когалыма</w:t>
                  </w:r>
                </w:p>
              </w:tc>
              <w:tc>
                <w:tcPr>
                  <w:tcW w:w="1165" w:type="pct"/>
                  <w:vAlign w:val="center"/>
                </w:tcPr>
                <w:p w:rsidR="00206B7E" w:rsidRPr="002D6788" w:rsidRDefault="00206B7E" w:rsidP="00206B7E">
                  <w:pPr>
                    <w:pStyle w:val="a5"/>
                    <w:ind w:left="0"/>
                    <w:jc w:val="center"/>
                    <w:rPr>
                      <w:bCs/>
                      <w:vertAlign w:val="superscript"/>
                    </w:rPr>
                  </w:pPr>
                  <w:r w:rsidRPr="002D6788">
                    <w:rPr>
                      <w:bCs/>
                    </w:rPr>
                    <w:t>Привлеченные источники</w:t>
                  </w:r>
                </w:p>
              </w:tc>
            </w:tr>
            <w:tr w:rsidR="00206B7E" w:rsidRPr="002D6788" w:rsidTr="001D6345">
              <w:tc>
                <w:tcPr>
                  <w:tcW w:w="658" w:type="pct"/>
                </w:tcPr>
                <w:p w:rsidR="00206B7E" w:rsidRPr="002D6788" w:rsidRDefault="00206B7E" w:rsidP="00206B7E">
                  <w:pPr>
                    <w:pStyle w:val="a5"/>
                    <w:ind w:left="0"/>
                    <w:jc w:val="both"/>
                    <w:rPr>
                      <w:bCs/>
                    </w:rPr>
                  </w:pPr>
                  <w:r w:rsidRPr="002D6788">
                    <w:rPr>
                      <w:bCs/>
                    </w:rPr>
                    <w:t>2019</w:t>
                  </w:r>
                </w:p>
              </w:tc>
              <w:tc>
                <w:tcPr>
                  <w:tcW w:w="847" w:type="pct"/>
                </w:tcPr>
                <w:p w:rsidR="00206B7E" w:rsidRPr="00E22A2C" w:rsidRDefault="003C5708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333 192,4</w:t>
                  </w:r>
                </w:p>
              </w:tc>
              <w:tc>
                <w:tcPr>
                  <w:tcW w:w="847" w:type="pct"/>
                </w:tcPr>
                <w:p w:rsidR="00206B7E" w:rsidRPr="00E22A2C" w:rsidRDefault="000C0314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spacing w:val="-6"/>
                    </w:rPr>
                    <w:t>242 180,8</w:t>
                  </w:r>
                </w:p>
              </w:tc>
              <w:tc>
                <w:tcPr>
                  <w:tcW w:w="1483" w:type="pct"/>
                </w:tcPr>
                <w:p w:rsidR="00206B7E" w:rsidRPr="00E22A2C" w:rsidRDefault="00E22A2C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spacing w:val="-6"/>
                    </w:rPr>
                    <w:t>84 650,7</w:t>
                  </w:r>
                </w:p>
              </w:tc>
              <w:tc>
                <w:tcPr>
                  <w:tcW w:w="1165" w:type="pct"/>
                </w:tcPr>
                <w:p w:rsidR="00206B7E" w:rsidRPr="002D6788" w:rsidRDefault="000C0314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6 360,9</w:t>
                  </w:r>
                </w:p>
              </w:tc>
            </w:tr>
            <w:tr w:rsidR="00206B7E" w:rsidRPr="002D6788" w:rsidTr="001D6345">
              <w:tc>
                <w:tcPr>
                  <w:tcW w:w="658" w:type="pct"/>
                </w:tcPr>
                <w:p w:rsidR="00206B7E" w:rsidRPr="002D6788" w:rsidRDefault="00206B7E" w:rsidP="00206B7E">
                  <w:pPr>
                    <w:pStyle w:val="a5"/>
                    <w:ind w:left="0"/>
                    <w:jc w:val="both"/>
                    <w:rPr>
                      <w:bCs/>
                    </w:rPr>
                  </w:pPr>
                  <w:r w:rsidRPr="002D6788">
                    <w:rPr>
                      <w:bCs/>
                    </w:rPr>
                    <w:t>2020</w:t>
                  </w:r>
                </w:p>
              </w:tc>
              <w:tc>
                <w:tcPr>
                  <w:tcW w:w="847" w:type="pct"/>
                </w:tcPr>
                <w:p w:rsidR="00206B7E" w:rsidRPr="00E22A2C" w:rsidRDefault="003C5708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514 130,8</w:t>
                  </w:r>
                </w:p>
              </w:tc>
              <w:tc>
                <w:tcPr>
                  <w:tcW w:w="847" w:type="pct"/>
                </w:tcPr>
                <w:p w:rsidR="00206B7E" w:rsidRPr="00E22A2C" w:rsidRDefault="000C0314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spacing w:val="-6"/>
                    </w:rPr>
                    <w:t>411 598,2</w:t>
                  </w:r>
                </w:p>
              </w:tc>
              <w:tc>
                <w:tcPr>
                  <w:tcW w:w="1483" w:type="pct"/>
                </w:tcPr>
                <w:p w:rsidR="00206B7E" w:rsidRPr="00E22A2C" w:rsidRDefault="00E22A2C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spacing w:val="-6"/>
                    </w:rPr>
                    <w:t>102 532,6</w:t>
                  </w:r>
                </w:p>
              </w:tc>
              <w:tc>
                <w:tcPr>
                  <w:tcW w:w="1165" w:type="pct"/>
                </w:tcPr>
                <w:p w:rsidR="00206B7E" w:rsidRPr="002D6788" w:rsidRDefault="00206B7E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</w:t>
                  </w:r>
                </w:p>
              </w:tc>
            </w:tr>
            <w:tr w:rsidR="00206B7E" w:rsidRPr="002D6788" w:rsidTr="001D6345">
              <w:tc>
                <w:tcPr>
                  <w:tcW w:w="658" w:type="pct"/>
                </w:tcPr>
                <w:p w:rsidR="00206B7E" w:rsidRPr="002D6788" w:rsidRDefault="00206B7E" w:rsidP="00206B7E">
                  <w:pPr>
                    <w:pStyle w:val="a5"/>
                    <w:ind w:left="0"/>
                    <w:jc w:val="both"/>
                    <w:rPr>
                      <w:bCs/>
                    </w:rPr>
                  </w:pPr>
                  <w:r w:rsidRPr="002D6788">
                    <w:rPr>
                      <w:bCs/>
                    </w:rPr>
                    <w:t>2021</w:t>
                  </w:r>
                </w:p>
              </w:tc>
              <w:tc>
                <w:tcPr>
                  <w:tcW w:w="847" w:type="pct"/>
                </w:tcPr>
                <w:p w:rsidR="00206B7E" w:rsidRPr="00E22A2C" w:rsidRDefault="006745AE" w:rsidP="003C5708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2</w:t>
                  </w:r>
                  <w:r w:rsidR="003C5708" w:rsidRPr="00E22A2C">
                    <w:rPr>
                      <w:bCs/>
                    </w:rPr>
                    <w:t>61 117,4</w:t>
                  </w:r>
                </w:p>
              </w:tc>
              <w:tc>
                <w:tcPr>
                  <w:tcW w:w="847" w:type="pct"/>
                </w:tcPr>
                <w:p w:rsidR="00206B7E" w:rsidRPr="00E22A2C" w:rsidRDefault="000C0314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180 324,3</w:t>
                  </w:r>
                </w:p>
              </w:tc>
              <w:tc>
                <w:tcPr>
                  <w:tcW w:w="1483" w:type="pct"/>
                </w:tcPr>
                <w:p w:rsidR="00206B7E" w:rsidRPr="00E22A2C" w:rsidRDefault="006745AE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80 793,1</w:t>
                  </w:r>
                </w:p>
              </w:tc>
              <w:tc>
                <w:tcPr>
                  <w:tcW w:w="1165" w:type="pct"/>
                </w:tcPr>
                <w:p w:rsidR="00206B7E" w:rsidRPr="002D6788" w:rsidRDefault="00206B7E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</w:t>
                  </w:r>
                </w:p>
              </w:tc>
            </w:tr>
            <w:tr w:rsidR="006745AE" w:rsidRPr="002D6788" w:rsidTr="001D6345">
              <w:tc>
                <w:tcPr>
                  <w:tcW w:w="658" w:type="pct"/>
                </w:tcPr>
                <w:p w:rsidR="006745AE" w:rsidRPr="002D6788" w:rsidRDefault="006745AE" w:rsidP="006745AE">
                  <w:pPr>
                    <w:pStyle w:val="a5"/>
                    <w:ind w:left="0"/>
                    <w:jc w:val="both"/>
                    <w:rPr>
                      <w:bCs/>
                    </w:rPr>
                  </w:pPr>
                  <w:r w:rsidRPr="002D6788">
                    <w:rPr>
                      <w:bCs/>
                    </w:rPr>
                    <w:t>2022</w:t>
                  </w:r>
                </w:p>
              </w:tc>
              <w:tc>
                <w:tcPr>
                  <w:tcW w:w="847" w:type="pct"/>
                </w:tcPr>
                <w:p w:rsidR="006745AE" w:rsidRPr="00E22A2C" w:rsidRDefault="006745AE" w:rsidP="006745A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90 864,6</w:t>
                  </w:r>
                </w:p>
              </w:tc>
              <w:tc>
                <w:tcPr>
                  <w:tcW w:w="847" w:type="pct"/>
                </w:tcPr>
                <w:p w:rsidR="006745AE" w:rsidRPr="00E22A2C" w:rsidRDefault="006745AE" w:rsidP="006745A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0,0</w:t>
                  </w:r>
                </w:p>
              </w:tc>
              <w:tc>
                <w:tcPr>
                  <w:tcW w:w="1483" w:type="pct"/>
                </w:tcPr>
                <w:p w:rsidR="006745AE" w:rsidRPr="00E22A2C" w:rsidRDefault="006745AE" w:rsidP="006745A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90 864,6</w:t>
                  </w:r>
                </w:p>
              </w:tc>
              <w:tc>
                <w:tcPr>
                  <w:tcW w:w="1165" w:type="pct"/>
                </w:tcPr>
                <w:p w:rsidR="006745AE" w:rsidRPr="002D6788" w:rsidRDefault="006745AE" w:rsidP="006745A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</w:t>
                  </w:r>
                </w:p>
              </w:tc>
            </w:tr>
            <w:tr w:rsidR="006745AE" w:rsidRPr="002D6788" w:rsidTr="001D6345">
              <w:tc>
                <w:tcPr>
                  <w:tcW w:w="658" w:type="pct"/>
                </w:tcPr>
                <w:p w:rsidR="006745AE" w:rsidRPr="002D6788" w:rsidRDefault="006745AE" w:rsidP="006745AE">
                  <w:pPr>
                    <w:pStyle w:val="a5"/>
                    <w:ind w:left="0"/>
                    <w:jc w:val="both"/>
                    <w:rPr>
                      <w:bCs/>
                    </w:rPr>
                  </w:pPr>
                  <w:r w:rsidRPr="002D6788">
                    <w:rPr>
                      <w:bCs/>
                    </w:rPr>
                    <w:t>2023</w:t>
                  </w:r>
                </w:p>
              </w:tc>
              <w:tc>
                <w:tcPr>
                  <w:tcW w:w="847" w:type="pct"/>
                </w:tcPr>
                <w:p w:rsidR="006745AE" w:rsidRPr="00E22A2C" w:rsidRDefault="006745AE" w:rsidP="006745A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91 467,4</w:t>
                  </w:r>
                </w:p>
              </w:tc>
              <w:tc>
                <w:tcPr>
                  <w:tcW w:w="847" w:type="pct"/>
                </w:tcPr>
                <w:p w:rsidR="006745AE" w:rsidRPr="00E22A2C" w:rsidRDefault="006745AE" w:rsidP="006745A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0,0</w:t>
                  </w:r>
                </w:p>
              </w:tc>
              <w:tc>
                <w:tcPr>
                  <w:tcW w:w="1483" w:type="pct"/>
                </w:tcPr>
                <w:p w:rsidR="006745AE" w:rsidRPr="00E22A2C" w:rsidRDefault="006745AE" w:rsidP="006745A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91 467,4</w:t>
                  </w:r>
                </w:p>
              </w:tc>
              <w:tc>
                <w:tcPr>
                  <w:tcW w:w="1165" w:type="pct"/>
                </w:tcPr>
                <w:p w:rsidR="006745AE" w:rsidRPr="002D6788" w:rsidRDefault="006745AE" w:rsidP="006745A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</w:t>
                  </w:r>
                </w:p>
              </w:tc>
            </w:tr>
            <w:tr w:rsidR="006745AE" w:rsidRPr="002D6788" w:rsidTr="001D6345">
              <w:tc>
                <w:tcPr>
                  <w:tcW w:w="658" w:type="pct"/>
                </w:tcPr>
                <w:p w:rsidR="006745AE" w:rsidRPr="002D6788" w:rsidRDefault="006745AE" w:rsidP="006745AE">
                  <w:pPr>
                    <w:pStyle w:val="a5"/>
                    <w:ind w:left="0"/>
                    <w:jc w:val="both"/>
                    <w:rPr>
                      <w:bCs/>
                    </w:rPr>
                  </w:pPr>
                  <w:r w:rsidRPr="002D6788">
                    <w:rPr>
                      <w:bCs/>
                    </w:rPr>
                    <w:t>2024</w:t>
                  </w:r>
                </w:p>
              </w:tc>
              <w:tc>
                <w:tcPr>
                  <w:tcW w:w="847" w:type="pct"/>
                </w:tcPr>
                <w:p w:rsidR="006745AE" w:rsidRPr="00E22A2C" w:rsidRDefault="006745AE" w:rsidP="006745A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92 115,4</w:t>
                  </w:r>
                </w:p>
              </w:tc>
              <w:tc>
                <w:tcPr>
                  <w:tcW w:w="847" w:type="pct"/>
                </w:tcPr>
                <w:p w:rsidR="006745AE" w:rsidRPr="00E22A2C" w:rsidRDefault="006745AE" w:rsidP="006745A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0,0</w:t>
                  </w:r>
                </w:p>
              </w:tc>
              <w:tc>
                <w:tcPr>
                  <w:tcW w:w="1483" w:type="pct"/>
                </w:tcPr>
                <w:p w:rsidR="006745AE" w:rsidRPr="00E22A2C" w:rsidRDefault="006745AE" w:rsidP="006745A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92 115,4</w:t>
                  </w:r>
                </w:p>
              </w:tc>
              <w:tc>
                <w:tcPr>
                  <w:tcW w:w="1165" w:type="pct"/>
                </w:tcPr>
                <w:p w:rsidR="006745AE" w:rsidRPr="002D6788" w:rsidRDefault="006745AE" w:rsidP="006745A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</w:t>
                  </w:r>
                </w:p>
              </w:tc>
            </w:tr>
            <w:tr w:rsidR="00206B7E" w:rsidRPr="002D6788" w:rsidTr="001D6345">
              <w:tc>
                <w:tcPr>
                  <w:tcW w:w="658" w:type="pct"/>
                </w:tcPr>
                <w:p w:rsidR="00206B7E" w:rsidRPr="002D6788" w:rsidRDefault="00206B7E" w:rsidP="00206B7E">
                  <w:pPr>
                    <w:pStyle w:val="a5"/>
                    <w:ind w:left="0"/>
                    <w:jc w:val="both"/>
                    <w:rPr>
                      <w:bCs/>
                    </w:rPr>
                  </w:pPr>
                  <w:r w:rsidRPr="002D6788">
                    <w:rPr>
                      <w:bCs/>
                    </w:rPr>
                    <w:t>Итого</w:t>
                  </w:r>
                </w:p>
              </w:tc>
              <w:tc>
                <w:tcPr>
                  <w:tcW w:w="847" w:type="pct"/>
                </w:tcPr>
                <w:p w:rsidR="00206B7E" w:rsidRPr="00E22A2C" w:rsidRDefault="003C5708" w:rsidP="003C5708">
                  <w:pPr>
                    <w:pStyle w:val="a5"/>
                    <w:ind w:left="0"/>
                    <w:jc w:val="both"/>
                    <w:rPr>
                      <w:bCs/>
                    </w:rPr>
                  </w:pPr>
                  <w:r w:rsidRPr="00E22A2C">
                    <w:rPr>
                      <w:bCs/>
                    </w:rPr>
                    <w:t>1382888,0</w:t>
                  </w:r>
                </w:p>
              </w:tc>
              <w:tc>
                <w:tcPr>
                  <w:tcW w:w="847" w:type="pct"/>
                </w:tcPr>
                <w:p w:rsidR="00206B7E" w:rsidRPr="00E22A2C" w:rsidRDefault="000C0314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834 103,3</w:t>
                  </w:r>
                </w:p>
              </w:tc>
              <w:tc>
                <w:tcPr>
                  <w:tcW w:w="1483" w:type="pct"/>
                </w:tcPr>
                <w:p w:rsidR="00206B7E" w:rsidRPr="00E22A2C" w:rsidRDefault="00E22A2C" w:rsidP="00206B7E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 w:rsidRPr="00E22A2C">
                    <w:rPr>
                      <w:bCs/>
                    </w:rPr>
                    <w:t>542 423,8</w:t>
                  </w:r>
                </w:p>
              </w:tc>
              <w:tc>
                <w:tcPr>
                  <w:tcW w:w="1165" w:type="pct"/>
                </w:tcPr>
                <w:p w:rsidR="000C0314" w:rsidRPr="002D6788" w:rsidRDefault="000C0314" w:rsidP="000C0314">
                  <w:pPr>
                    <w:pStyle w:val="a5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6 360,9</w:t>
                  </w:r>
                </w:p>
              </w:tc>
            </w:tr>
          </w:tbl>
          <w:p w:rsidR="00206B7E" w:rsidRDefault="00206B7E" w:rsidP="00206B7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pacing w:val="-6"/>
                <w:sz w:val="26"/>
                <w:szCs w:val="26"/>
              </w:rPr>
            </w:pPr>
          </w:p>
          <w:p w:rsidR="00206B7E" w:rsidRPr="00BE77B1" w:rsidRDefault="00206B7E" w:rsidP="00206B7E">
            <w:pPr>
              <w:pStyle w:val="ConsPlusTitle"/>
              <w:widowControl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</w:p>
        </w:tc>
      </w:tr>
    </w:tbl>
    <w:p w:rsidR="002438BB" w:rsidRDefault="002438BB" w:rsidP="00FE73CC">
      <w:pPr>
        <w:pStyle w:val="a5"/>
        <w:widowControl w:val="0"/>
        <w:autoSpaceDE w:val="0"/>
        <w:autoSpaceDN w:val="0"/>
        <w:adjustRightInd w:val="0"/>
        <w:ind w:left="0"/>
        <w:jc w:val="center"/>
        <w:outlineLvl w:val="1"/>
        <w:rPr>
          <w:sz w:val="22"/>
          <w:szCs w:val="22"/>
        </w:rPr>
      </w:pPr>
    </w:p>
    <w:p w:rsidR="00426E70" w:rsidRDefault="00426E70" w:rsidP="00FE73CC">
      <w:pPr>
        <w:pStyle w:val="a5"/>
        <w:widowControl w:val="0"/>
        <w:autoSpaceDE w:val="0"/>
        <w:autoSpaceDN w:val="0"/>
        <w:adjustRightInd w:val="0"/>
        <w:ind w:left="0"/>
        <w:jc w:val="center"/>
        <w:outlineLvl w:val="1"/>
        <w:rPr>
          <w:sz w:val="22"/>
          <w:szCs w:val="22"/>
        </w:rPr>
      </w:pPr>
    </w:p>
    <w:p w:rsidR="00426E70" w:rsidRDefault="00426E70" w:rsidP="00FE73CC">
      <w:pPr>
        <w:pStyle w:val="a5"/>
        <w:widowControl w:val="0"/>
        <w:autoSpaceDE w:val="0"/>
        <w:autoSpaceDN w:val="0"/>
        <w:adjustRightInd w:val="0"/>
        <w:ind w:left="0"/>
        <w:jc w:val="center"/>
        <w:outlineLvl w:val="1"/>
        <w:rPr>
          <w:sz w:val="22"/>
          <w:szCs w:val="22"/>
        </w:rPr>
      </w:pPr>
    </w:p>
    <w:p w:rsidR="00426E70" w:rsidRDefault="00426E70" w:rsidP="00FE73CC">
      <w:pPr>
        <w:pStyle w:val="a5"/>
        <w:widowControl w:val="0"/>
        <w:autoSpaceDE w:val="0"/>
        <w:autoSpaceDN w:val="0"/>
        <w:adjustRightInd w:val="0"/>
        <w:ind w:left="0"/>
        <w:jc w:val="center"/>
        <w:outlineLvl w:val="1"/>
        <w:rPr>
          <w:sz w:val="22"/>
          <w:szCs w:val="22"/>
        </w:rPr>
      </w:pPr>
      <w:r>
        <w:rPr>
          <w:sz w:val="22"/>
          <w:szCs w:val="22"/>
        </w:rPr>
        <w:t>____________________________</w:t>
      </w:r>
    </w:p>
    <w:p w:rsidR="00206B7E" w:rsidRPr="00FE73CC" w:rsidRDefault="00206B7E" w:rsidP="00FE73CC">
      <w:pPr>
        <w:pStyle w:val="a5"/>
        <w:widowControl w:val="0"/>
        <w:autoSpaceDE w:val="0"/>
        <w:autoSpaceDN w:val="0"/>
        <w:adjustRightInd w:val="0"/>
        <w:ind w:left="0"/>
        <w:jc w:val="center"/>
        <w:outlineLvl w:val="1"/>
        <w:rPr>
          <w:sz w:val="22"/>
          <w:szCs w:val="22"/>
        </w:rPr>
        <w:sectPr w:rsidR="00206B7E" w:rsidRPr="00FE73CC" w:rsidSect="00CC4065">
          <w:pgSz w:w="11906" w:h="16838" w:code="9"/>
          <w:pgMar w:top="1134" w:right="567" w:bottom="1134" w:left="2552" w:header="709" w:footer="709" w:gutter="0"/>
          <w:cols w:space="708"/>
          <w:titlePg/>
          <w:docGrid w:linePitch="360"/>
        </w:sectPr>
      </w:pPr>
    </w:p>
    <w:p w:rsidR="00B54BB6" w:rsidRPr="00B54BB6" w:rsidRDefault="00AC07BF" w:rsidP="00B54BB6">
      <w:pPr>
        <w:spacing w:after="0" w:line="240" w:lineRule="auto"/>
        <w:ind w:left="10490" w:firstLine="1134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6142355</wp:posOffset>
            </wp:positionH>
            <wp:positionV relativeFrom="paragraph">
              <wp:posOffset>-208915</wp:posOffset>
            </wp:positionV>
            <wp:extent cx="1362075" cy="136207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4BB6" w:rsidRPr="00B54BB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Приложение </w:t>
      </w:r>
      <w:r w:rsidR="00D5665A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</w:p>
    <w:p w:rsidR="00B54BB6" w:rsidRPr="00B54BB6" w:rsidRDefault="00B54BB6" w:rsidP="00B54BB6">
      <w:pPr>
        <w:spacing w:after="0" w:line="240" w:lineRule="auto"/>
        <w:ind w:left="10490" w:firstLine="1134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BB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к постановлению Администрации </w:t>
      </w:r>
    </w:p>
    <w:p w:rsidR="00B54BB6" w:rsidRPr="00B54BB6" w:rsidRDefault="00B54BB6" w:rsidP="00B54BB6">
      <w:pPr>
        <w:spacing w:after="0" w:line="240" w:lineRule="auto"/>
        <w:ind w:left="10490" w:firstLine="1134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BB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города Когалыма </w:t>
      </w:r>
    </w:p>
    <w:p w:rsidR="00B54BB6" w:rsidRDefault="00545C5B" w:rsidP="00B54BB6">
      <w:pPr>
        <w:spacing w:after="0" w:line="240" w:lineRule="auto"/>
        <w:ind w:left="10490" w:firstLine="1134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30.05.2019 </w:t>
      </w:r>
      <w:r w:rsidR="00B54BB6" w:rsidRPr="00B54BB6">
        <w:rPr>
          <w:rFonts w:ascii="Times New Roman" w:eastAsia="Calibri" w:hAnsi="Times New Roman" w:cs="Times New Roman"/>
          <w:sz w:val="26"/>
          <w:szCs w:val="26"/>
          <w:lang w:eastAsia="ru-RU"/>
        </w:rPr>
        <w:t>№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1153</w:t>
      </w:r>
    </w:p>
    <w:p w:rsidR="00E56D12" w:rsidRPr="00974830" w:rsidRDefault="00E56D12" w:rsidP="00E56D12">
      <w:pPr>
        <w:spacing w:after="0" w:line="240" w:lineRule="auto"/>
        <w:ind w:left="10490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74830">
        <w:rPr>
          <w:rFonts w:ascii="Times New Roman" w:eastAsia="Calibri" w:hAnsi="Times New Roman" w:cs="Times New Roman"/>
          <w:sz w:val="26"/>
          <w:szCs w:val="26"/>
          <w:lang w:eastAsia="ru-RU"/>
        </w:rPr>
        <w:t>Таблица 1</w:t>
      </w:r>
    </w:p>
    <w:p w:rsidR="00A057BA" w:rsidRPr="00974830" w:rsidRDefault="00E56D12" w:rsidP="008D1712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974830">
        <w:rPr>
          <w:rFonts w:ascii="Times New Roman" w:hAnsi="Times New Roman"/>
          <w:sz w:val="26"/>
          <w:szCs w:val="26"/>
        </w:rPr>
        <w:t xml:space="preserve">Целевые показатели муниципальной программы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5508"/>
        <w:gridCol w:w="1368"/>
        <w:gridCol w:w="757"/>
        <w:gridCol w:w="757"/>
        <w:gridCol w:w="760"/>
        <w:gridCol w:w="760"/>
        <w:gridCol w:w="757"/>
        <w:gridCol w:w="757"/>
        <w:gridCol w:w="833"/>
        <w:gridCol w:w="833"/>
        <w:gridCol w:w="2111"/>
      </w:tblGrid>
      <w:tr w:rsidR="00E95D29" w:rsidRPr="002D6788" w:rsidTr="00952C9F">
        <w:trPr>
          <w:trHeight w:val="779"/>
        </w:trPr>
        <w:tc>
          <w:tcPr>
            <w:tcW w:w="198" w:type="pct"/>
            <w:vAlign w:val="center"/>
          </w:tcPr>
          <w:p w:rsidR="00A057BA" w:rsidRPr="002D6788" w:rsidRDefault="00BE77B1" w:rsidP="00E95D2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№</w:t>
            </w:r>
            <w:r w:rsidR="00A057BA" w:rsidRPr="002D6788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39" w:type="pct"/>
            <w:vAlign w:val="center"/>
          </w:tcPr>
          <w:p w:rsidR="00A057BA" w:rsidRPr="002D6788" w:rsidRDefault="00A057BA" w:rsidP="00E95D2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432" w:type="pct"/>
            <w:vAlign w:val="center"/>
          </w:tcPr>
          <w:p w:rsidR="00A057BA" w:rsidRPr="002D6788" w:rsidRDefault="00A057BA" w:rsidP="00E95D2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Базовый показатель на начало реализации программы</w:t>
            </w:r>
          </w:p>
        </w:tc>
        <w:tc>
          <w:tcPr>
            <w:tcW w:w="239" w:type="pct"/>
            <w:vAlign w:val="center"/>
          </w:tcPr>
          <w:p w:rsidR="00A057BA" w:rsidRPr="002D6788" w:rsidRDefault="00A057BA" w:rsidP="00E95D2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239" w:type="pct"/>
            <w:vAlign w:val="center"/>
          </w:tcPr>
          <w:p w:rsidR="00A057BA" w:rsidRPr="002D6788" w:rsidRDefault="00A057BA" w:rsidP="00E95D2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240" w:type="pct"/>
            <w:vAlign w:val="center"/>
          </w:tcPr>
          <w:p w:rsidR="00A057BA" w:rsidRPr="002D6788" w:rsidRDefault="00A057BA" w:rsidP="00E95D2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240" w:type="pct"/>
            <w:vAlign w:val="center"/>
          </w:tcPr>
          <w:p w:rsidR="00A057BA" w:rsidRPr="002D6788" w:rsidRDefault="00A057BA" w:rsidP="00E95D2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39" w:type="pct"/>
            <w:vAlign w:val="center"/>
          </w:tcPr>
          <w:p w:rsidR="00A057BA" w:rsidRPr="002D6788" w:rsidRDefault="00A057BA" w:rsidP="00E95D2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39" w:type="pct"/>
            <w:vAlign w:val="center"/>
          </w:tcPr>
          <w:p w:rsidR="00A057BA" w:rsidRPr="002D6788" w:rsidRDefault="00A057BA" w:rsidP="00E95D2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A057BA" w:rsidRPr="002D6788" w:rsidRDefault="00A057BA" w:rsidP="00E95D2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63" w:type="pct"/>
            <w:vAlign w:val="center"/>
          </w:tcPr>
          <w:p w:rsidR="00A057BA" w:rsidRPr="002D6788" w:rsidRDefault="000B6B82" w:rsidP="00E95D2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2026-2032</w:t>
            </w:r>
            <w:r w:rsidR="00A057BA" w:rsidRPr="002D6788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667" w:type="pct"/>
            <w:vAlign w:val="center"/>
          </w:tcPr>
          <w:p w:rsidR="00A057BA" w:rsidRPr="002D6788" w:rsidRDefault="00A057BA" w:rsidP="00E95D2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Целевое значение показателя на момент окончания реализации муниципальной программы</w:t>
            </w:r>
          </w:p>
        </w:tc>
      </w:tr>
      <w:tr w:rsidR="00E95D29" w:rsidRPr="002D6788" w:rsidTr="00952C9F">
        <w:trPr>
          <w:trHeight w:val="346"/>
        </w:trPr>
        <w:tc>
          <w:tcPr>
            <w:tcW w:w="198" w:type="pct"/>
            <w:vAlign w:val="center"/>
          </w:tcPr>
          <w:p w:rsidR="00A057BA" w:rsidRPr="002D6788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9" w:type="pct"/>
            <w:vAlign w:val="center"/>
          </w:tcPr>
          <w:p w:rsidR="00A057BA" w:rsidRPr="002D6788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95D29" w:rsidRPr="002D6788" w:rsidTr="00952C9F">
        <w:tc>
          <w:tcPr>
            <w:tcW w:w="198" w:type="pct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pct"/>
          </w:tcPr>
          <w:p w:rsidR="00A057BA" w:rsidRPr="002D6788" w:rsidRDefault="00A057BA" w:rsidP="000B331A">
            <w:pPr>
              <w:pStyle w:val="a3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="000B331A" w:rsidRPr="002D678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оступность дошкольного образования от 1,5 до 3-х лет </w:t>
            </w:r>
            <w:r w:rsidRPr="002D6788">
              <w:rPr>
                <w:rFonts w:ascii="Times New Roman" w:hAnsi="Times New Roman"/>
                <w:spacing w:val="-6"/>
                <w:sz w:val="24"/>
                <w:szCs w:val="24"/>
              </w:rPr>
              <w:t>(%)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8D3E7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8D3E7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8D3E7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0B331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0B331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0B331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BA" w:rsidRPr="002D6788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</w:tr>
      <w:tr w:rsidR="00E95D29" w:rsidRPr="002D6788" w:rsidTr="00952C9F">
        <w:tc>
          <w:tcPr>
            <w:tcW w:w="198" w:type="pct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pct"/>
          </w:tcPr>
          <w:p w:rsidR="00A057BA" w:rsidRPr="002D6788" w:rsidRDefault="00A057BA" w:rsidP="00BE77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Численность воспитанников в возрасте до трех лет, посещающих государственные и муниципальные образовательные организации, осуществляющие образовательную деятельность по образовательным програ</w:t>
            </w:r>
            <w:r w:rsidR="000877FB" w:rsidRPr="002D6788">
              <w:rPr>
                <w:rFonts w:ascii="Times New Roman" w:hAnsi="Times New Roman"/>
                <w:sz w:val="24"/>
                <w:szCs w:val="24"/>
              </w:rPr>
              <w:t>ммам дошкольного образования (человек)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A057BA" w:rsidRPr="002D6788" w:rsidRDefault="008D3E7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="00A057BA" w:rsidRPr="002D67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A057BA" w:rsidRPr="002D6788" w:rsidRDefault="000B331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A057BA" w:rsidRPr="002D6788" w:rsidRDefault="000B331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A057BA" w:rsidRPr="002D6788" w:rsidRDefault="000B331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A057BA" w:rsidRPr="002D6788" w:rsidRDefault="000B331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A057BA" w:rsidRPr="002D6788" w:rsidRDefault="000B331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A057BA" w:rsidRPr="002D6788" w:rsidRDefault="000B331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A057BA" w:rsidRPr="002D6788" w:rsidRDefault="000B331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</w:tr>
      <w:tr w:rsidR="00E95D29" w:rsidRPr="002D6788" w:rsidTr="00952C9F">
        <w:trPr>
          <w:trHeight w:val="66"/>
        </w:trPr>
        <w:tc>
          <w:tcPr>
            <w:tcW w:w="198" w:type="pct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pct"/>
          </w:tcPr>
          <w:p w:rsidR="00A057BA" w:rsidRPr="002D6788" w:rsidRDefault="00A057BA" w:rsidP="00FD11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 xml:space="preserve">Обеспеченность детей </w:t>
            </w:r>
            <w:r w:rsidR="00FD11D3" w:rsidRPr="002D6788">
              <w:rPr>
                <w:rFonts w:ascii="Times New Roman" w:hAnsi="Times New Roman"/>
                <w:sz w:val="24"/>
                <w:szCs w:val="24"/>
              </w:rPr>
              <w:t>в возрасте 1-6 лет</w:t>
            </w:r>
            <w:r w:rsidRPr="002D6788">
              <w:rPr>
                <w:rFonts w:ascii="Times New Roman" w:hAnsi="Times New Roman"/>
                <w:sz w:val="24"/>
                <w:szCs w:val="24"/>
              </w:rPr>
              <w:t xml:space="preserve"> местами в </w:t>
            </w:r>
            <w:proofErr w:type="spellStart"/>
            <w:proofErr w:type="gramStart"/>
            <w:r w:rsidRPr="002D6788">
              <w:rPr>
                <w:rFonts w:ascii="Times New Roman" w:hAnsi="Times New Roman"/>
                <w:sz w:val="24"/>
                <w:szCs w:val="24"/>
              </w:rPr>
              <w:t>организациях</w:t>
            </w:r>
            <w:r w:rsidR="00FD11D3" w:rsidRPr="002D6788">
              <w:rPr>
                <w:rFonts w:ascii="Times New Roman" w:hAnsi="Times New Roman"/>
                <w:sz w:val="24"/>
                <w:szCs w:val="24"/>
              </w:rPr>
              <w:t>,осуществляющих</w:t>
            </w:r>
            <w:proofErr w:type="spellEnd"/>
            <w:proofErr w:type="gramEnd"/>
            <w:r w:rsidR="00FD11D3" w:rsidRPr="002D6788">
              <w:rPr>
                <w:rFonts w:ascii="Times New Roman" w:hAnsi="Times New Roman"/>
                <w:sz w:val="24"/>
                <w:szCs w:val="24"/>
              </w:rPr>
              <w:t xml:space="preserve"> образовательную деятельность по образовательным </w:t>
            </w:r>
            <w:proofErr w:type="spellStart"/>
            <w:r w:rsidR="00FD11D3" w:rsidRPr="002D6788">
              <w:rPr>
                <w:rFonts w:ascii="Times New Roman" w:hAnsi="Times New Roman"/>
                <w:sz w:val="24"/>
                <w:szCs w:val="24"/>
              </w:rPr>
              <w:t>программамдошкольного</w:t>
            </w:r>
            <w:proofErr w:type="spellEnd"/>
            <w:r w:rsidR="00FD11D3" w:rsidRPr="002D6788">
              <w:rPr>
                <w:rFonts w:ascii="Times New Roman" w:hAnsi="Times New Roman"/>
                <w:sz w:val="24"/>
                <w:szCs w:val="24"/>
              </w:rPr>
              <w:t xml:space="preserve"> образования, присмотр и уход за детьми  </w:t>
            </w:r>
            <w:r w:rsidRPr="002D6788">
              <w:rPr>
                <w:rFonts w:ascii="Times New Roman" w:hAnsi="Times New Roman"/>
                <w:sz w:val="24"/>
                <w:szCs w:val="24"/>
              </w:rPr>
              <w:t>(мест/1000 детей)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690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A057BA" w:rsidRPr="002D6788" w:rsidRDefault="000B331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677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A057BA" w:rsidRPr="002D6788" w:rsidRDefault="000B331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669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A057BA" w:rsidRPr="002D6788" w:rsidRDefault="000B331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713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A057BA" w:rsidRPr="002D6788" w:rsidRDefault="000B331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716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A057BA" w:rsidRPr="002D6788" w:rsidRDefault="000B331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716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A057BA" w:rsidRPr="002D6788" w:rsidRDefault="000B331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716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A057BA" w:rsidRPr="002D6788" w:rsidRDefault="000B331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716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A057BA" w:rsidRPr="002D6788" w:rsidRDefault="000B331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716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A057BA" w:rsidRPr="002D6788" w:rsidRDefault="000B331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716</w:t>
            </w:r>
          </w:p>
        </w:tc>
      </w:tr>
      <w:tr w:rsidR="00E95D29" w:rsidRPr="002D6788" w:rsidTr="00952C9F">
        <w:trPr>
          <w:trHeight w:val="66"/>
        </w:trPr>
        <w:tc>
          <w:tcPr>
            <w:tcW w:w="198" w:type="pct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pct"/>
          </w:tcPr>
          <w:p w:rsidR="00A057BA" w:rsidRPr="002D6788" w:rsidRDefault="00A057BA" w:rsidP="00BE77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Доля детей в возрасте 1 - 6 лет, состоящих на учете для определения в муниципальные дошкольные образовательные учреждения, в общей численности детей этого возраста (%)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17,3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</w:tr>
    </w:tbl>
    <w:p w:rsidR="00E95D29" w:rsidRPr="00974830" w:rsidRDefault="00E95D29" w:rsidP="00BE77B1">
      <w:pPr>
        <w:pStyle w:val="a3"/>
        <w:numPr>
          <w:ilvl w:val="0"/>
          <w:numId w:val="3"/>
        </w:numPr>
        <w:jc w:val="center"/>
        <w:rPr>
          <w:rFonts w:ascii="Times New Roman" w:hAnsi="Times New Roman"/>
          <w:sz w:val="24"/>
          <w:szCs w:val="24"/>
        </w:rPr>
        <w:sectPr w:rsidR="00E95D29" w:rsidRPr="00974830" w:rsidSect="00FE73CC">
          <w:pgSz w:w="16838" w:h="11906" w:orient="landscape" w:code="9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8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464"/>
        <w:gridCol w:w="1377"/>
        <w:gridCol w:w="763"/>
        <w:gridCol w:w="763"/>
        <w:gridCol w:w="766"/>
        <w:gridCol w:w="766"/>
        <w:gridCol w:w="763"/>
        <w:gridCol w:w="763"/>
        <w:gridCol w:w="839"/>
        <w:gridCol w:w="696"/>
        <w:gridCol w:w="2159"/>
      </w:tblGrid>
      <w:tr w:rsidR="008D1712" w:rsidRPr="002D6788" w:rsidTr="00952C9F">
        <w:trPr>
          <w:trHeight w:val="66"/>
        </w:trPr>
        <w:tc>
          <w:tcPr>
            <w:tcW w:w="224" w:type="pct"/>
            <w:vAlign w:val="center"/>
          </w:tcPr>
          <w:p w:rsidR="008D1712" w:rsidRPr="002D6788" w:rsidRDefault="008D1712" w:rsidP="008D171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pct"/>
          </w:tcPr>
          <w:p w:rsidR="008D1712" w:rsidRPr="002D6788" w:rsidRDefault="008D1712" w:rsidP="008D171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bCs/>
                <w:sz w:val="24"/>
                <w:szCs w:val="24"/>
              </w:rPr>
              <w:t>Численность воспитанников в возрасте до трех лет, посещающих негосударственные организации, осуществляющие образовательную деятельность по образовательным программам дошкольного образования (человек)</w:t>
            </w:r>
          </w:p>
        </w:tc>
        <w:tc>
          <w:tcPr>
            <w:tcW w:w="435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4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4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5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0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8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D1712" w:rsidRPr="002D6788" w:rsidTr="00952C9F">
        <w:trPr>
          <w:trHeight w:val="66"/>
        </w:trPr>
        <w:tc>
          <w:tcPr>
            <w:tcW w:w="224" w:type="pct"/>
            <w:vAlign w:val="center"/>
          </w:tcPr>
          <w:p w:rsidR="008D1712" w:rsidRPr="002D6788" w:rsidRDefault="008D1712" w:rsidP="008D171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pct"/>
          </w:tcPr>
          <w:p w:rsidR="008D1712" w:rsidRPr="002D6788" w:rsidRDefault="008D1712" w:rsidP="008D1712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788">
              <w:rPr>
                <w:rFonts w:ascii="Times New Roman" w:hAnsi="Times New Roman"/>
                <w:bCs/>
                <w:sz w:val="24"/>
                <w:szCs w:val="24"/>
              </w:rPr>
              <w:t>Численность воспитанников в возрасте до трех лет, посещающих группы по присмотру и уходу в негосударственных (частных) организациях, человек</w:t>
            </w:r>
          </w:p>
        </w:tc>
        <w:tc>
          <w:tcPr>
            <w:tcW w:w="435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1" w:type="pct"/>
            <w:vAlign w:val="center"/>
          </w:tcPr>
          <w:p w:rsidR="008D1712" w:rsidRPr="002D6788" w:rsidRDefault="00466FB3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D1712" w:rsidRPr="002D67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4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4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5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20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8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8D1712" w:rsidRPr="002D6788" w:rsidTr="00952C9F">
        <w:tc>
          <w:tcPr>
            <w:tcW w:w="224" w:type="pct"/>
            <w:vAlign w:val="center"/>
          </w:tcPr>
          <w:p w:rsidR="008D1712" w:rsidRPr="002D6788" w:rsidRDefault="008D1712" w:rsidP="008D171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pct"/>
          </w:tcPr>
          <w:p w:rsidR="008D1712" w:rsidRPr="002D6788" w:rsidRDefault="008D1712" w:rsidP="008D171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Доля обучающихся 5-11 классов, принявших участие в школьном этапе Всероссийской олимпиады школьников (в общей численности обучающихся 5-11 классов) (%)</w:t>
            </w:r>
          </w:p>
        </w:tc>
        <w:tc>
          <w:tcPr>
            <w:tcW w:w="435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69,8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69,9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4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4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65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20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68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8D1712" w:rsidRPr="002D6788" w:rsidTr="00952C9F">
        <w:trPr>
          <w:trHeight w:val="302"/>
        </w:trPr>
        <w:tc>
          <w:tcPr>
            <w:tcW w:w="224" w:type="pct"/>
            <w:vAlign w:val="center"/>
          </w:tcPr>
          <w:p w:rsidR="008D1712" w:rsidRPr="002D6788" w:rsidRDefault="008D1712" w:rsidP="008D171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pct"/>
          </w:tcPr>
          <w:p w:rsidR="008D1712" w:rsidRPr="002D6788" w:rsidRDefault="008D1712" w:rsidP="008D1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Доля обучающихся в муниципальных общеобразовательных организациях, занимающихся в одну смену, в общей численности обучающихся в муниципальных общеобразовательных организациях (%)</w:t>
            </w:r>
          </w:p>
        </w:tc>
        <w:tc>
          <w:tcPr>
            <w:tcW w:w="435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4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4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D6788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265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D6788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220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D1712" w:rsidRPr="002D6788" w:rsidTr="00952C9F">
        <w:tc>
          <w:tcPr>
            <w:tcW w:w="224" w:type="pct"/>
            <w:vAlign w:val="center"/>
          </w:tcPr>
          <w:p w:rsidR="008D1712" w:rsidRPr="002D6788" w:rsidRDefault="008D1712" w:rsidP="008D171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pct"/>
          </w:tcPr>
          <w:p w:rsidR="008D1712" w:rsidRPr="002D6788" w:rsidRDefault="008D1712" w:rsidP="008D1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Увеличение доли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 (%)</w:t>
            </w:r>
          </w:p>
        </w:tc>
        <w:tc>
          <w:tcPr>
            <w:tcW w:w="435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89,7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24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5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0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D1712" w:rsidRPr="002D6788" w:rsidTr="00952C9F">
        <w:tc>
          <w:tcPr>
            <w:tcW w:w="224" w:type="pct"/>
            <w:vAlign w:val="center"/>
          </w:tcPr>
          <w:p w:rsidR="008D1712" w:rsidRPr="002D6788" w:rsidRDefault="008D1712" w:rsidP="008D171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pct"/>
          </w:tcPr>
          <w:p w:rsidR="008D1712" w:rsidRPr="002D6788" w:rsidRDefault="008D1712" w:rsidP="008D1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788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участвующих в профессиональных конкурсах (%)</w:t>
            </w:r>
          </w:p>
        </w:tc>
        <w:tc>
          <w:tcPr>
            <w:tcW w:w="435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36,2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36,2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36,2</w:t>
            </w:r>
          </w:p>
        </w:tc>
        <w:tc>
          <w:tcPr>
            <w:tcW w:w="24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36,2</w:t>
            </w:r>
          </w:p>
        </w:tc>
        <w:tc>
          <w:tcPr>
            <w:tcW w:w="24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36,2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36,2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36,2</w:t>
            </w:r>
          </w:p>
        </w:tc>
        <w:tc>
          <w:tcPr>
            <w:tcW w:w="265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36,2</w:t>
            </w:r>
          </w:p>
        </w:tc>
        <w:tc>
          <w:tcPr>
            <w:tcW w:w="220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36,2</w:t>
            </w:r>
          </w:p>
        </w:tc>
        <w:tc>
          <w:tcPr>
            <w:tcW w:w="68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36,2</w:t>
            </w:r>
          </w:p>
        </w:tc>
      </w:tr>
      <w:tr w:rsidR="008D1712" w:rsidRPr="002D6788" w:rsidTr="00952C9F">
        <w:tc>
          <w:tcPr>
            <w:tcW w:w="224" w:type="pct"/>
            <w:vAlign w:val="center"/>
          </w:tcPr>
          <w:p w:rsidR="008D1712" w:rsidRPr="002D6788" w:rsidRDefault="008D1712" w:rsidP="008D171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pct"/>
          </w:tcPr>
          <w:p w:rsidR="008D1712" w:rsidRPr="002D6788" w:rsidRDefault="008D1712" w:rsidP="008D1712">
            <w:pPr>
              <w:pStyle w:val="a3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Охват детей в возрасте 5-18 лет программами дополнительного образования (удельный вес численности детей, получающих услугу дополнительного образования, в общей численности детей в возрасте 5-18 лет) (%)</w:t>
            </w:r>
          </w:p>
        </w:tc>
        <w:tc>
          <w:tcPr>
            <w:tcW w:w="435" w:type="pct"/>
            <w:vAlign w:val="center"/>
          </w:tcPr>
          <w:p w:rsidR="008D1712" w:rsidRPr="002D6788" w:rsidRDefault="008D3E7A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69,8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4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4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41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65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0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82" w:type="pct"/>
            <w:vAlign w:val="center"/>
          </w:tcPr>
          <w:p w:rsidR="008D1712" w:rsidRPr="002D6788" w:rsidRDefault="008D1712" w:rsidP="008D17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Не менее 80%</w:t>
            </w:r>
          </w:p>
        </w:tc>
      </w:tr>
    </w:tbl>
    <w:p w:rsidR="00E95D29" w:rsidRPr="00974830" w:rsidRDefault="00E95D29" w:rsidP="00BE77B1">
      <w:pPr>
        <w:pStyle w:val="a3"/>
        <w:rPr>
          <w:rFonts w:ascii="Times New Roman" w:hAnsi="Times New Roman"/>
          <w:sz w:val="24"/>
          <w:szCs w:val="24"/>
        </w:rPr>
        <w:sectPr w:rsidR="00E95D29" w:rsidRPr="00974830" w:rsidSect="00FE73CC">
          <w:pgSz w:w="16838" w:h="11906" w:orient="landscape" w:code="9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733"/>
        <w:gridCol w:w="1108"/>
        <w:gridCol w:w="763"/>
        <w:gridCol w:w="763"/>
        <w:gridCol w:w="766"/>
        <w:gridCol w:w="766"/>
        <w:gridCol w:w="763"/>
        <w:gridCol w:w="763"/>
        <w:gridCol w:w="839"/>
        <w:gridCol w:w="696"/>
        <w:gridCol w:w="2159"/>
      </w:tblGrid>
      <w:tr w:rsidR="00E95D29" w:rsidRPr="002D6788" w:rsidTr="00952C9F"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1" w:type="pct"/>
            <w:vAlign w:val="center"/>
          </w:tcPr>
          <w:p w:rsidR="00A057BA" w:rsidRPr="002D6788" w:rsidRDefault="00A057BA" w:rsidP="00BE77B1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Удельный вес детей в возрасте от 5 до 18 лет, получающих дополнительное образование на основе персонифицированного финансирования, предусматривающей финансовое обеспечение выбираемой ребенком программы, в общей численности детей этой категории, охваченных дополнительным образованием (%)</w:t>
            </w:r>
          </w:p>
        </w:tc>
        <w:tc>
          <w:tcPr>
            <w:tcW w:w="350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1" w:type="pct"/>
            <w:vAlign w:val="center"/>
          </w:tcPr>
          <w:p w:rsidR="00A057BA" w:rsidRPr="002D6788" w:rsidRDefault="00D34641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2" w:type="pct"/>
            <w:vAlign w:val="center"/>
          </w:tcPr>
          <w:p w:rsidR="00A057BA" w:rsidRPr="002D6788" w:rsidRDefault="00D34641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2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5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0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2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95D29" w:rsidRPr="002D6788" w:rsidTr="00952C9F"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1" w:type="pct"/>
            <w:vAlign w:val="center"/>
          </w:tcPr>
          <w:p w:rsidR="00A057BA" w:rsidRPr="002D6788" w:rsidRDefault="00A057BA" w:rsidP="00BE77B1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Количество выданных сертификатов дополнительного образования детей, обеспеченных персонифицированным финансированием (штук)</w:t>
            </w:r>
          </w:p>
        </w:tc>
        <w:tc>
          <w:tcPr>
            <w:tcW w:w="350" w:type="pct"/>
            <w:vAlign w:val="center"/>
          </w:tcPr>
          <w:p w:rsidR="00A057BA" w:rsidRPr="002D6788" w:rsidRDefault="008D1712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11</w:t>
            </w:r>
            <w:r w:rsidR="00A057BA" w:rsidRPr="002D678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1680</w:t>
            </w:r>
          </w:p>
        </w:tc>
        <w:tc>
          <w:tcPr>
            <w:tcW w:w="241" w:type="pct"/>
            <w:vAlign w:val="center"/>
          </w:tcPr>
          <w:p w:rsidR="00A057BA" w:rsidRPr="002D6788" w:rsidRDefault="00D34641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1680</w:t>
            </w:r>
          </w:p>
        </w:tc>
        <w:tc>
          <w:tcPr>
            <w:tcW w:w="242" w:type="pct"/>
            <w:vAlign w:val="center"/>
          </w:tcPr>
          <w:p w:rsidR="00A057BA" w:rsidRPr="002D6788" w:rsidRDefault="00D34641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1680</w:t>
            </w:r>
          </w:p>
        </w:tc>
        <w:tc>
          <w:tcPr>
            <w:tcW w:w="242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2344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2384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2425</w:t>
            </w:r>
          </w:p>
        </w:tc>
        <w:tc>
          <w:tcPr>
            <w:tcW w:w="265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2469</w:t>
            </w:r>
          </w:p>
        </w:tc>
        <w:tc>
          <w:tcPr>
            <w:tcW w:w="220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682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</w:tr>
      <w:tr w:rsidR="00E95D29" w:rsidRPr="002D6788" w:rsidTr="00952C9F"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1" w:type="pct"/>
          </w:tcPr>
          <w:p w:rsidR="00A057BA" w:rsidRPr="002D6788" w:rsidRDefault="00A057BA" w:rsidP="00BE77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Доля немуниципальных организаций (коммерческих, некоммерческих), желающих оказывать услуги (работы) в сфере образования города Когалыма, организации отдыха и оздоровления детей, охваченных методической, консультационной и информационной поддержкой (%)</w:t>
            </w:r>
          </w:p>
        </w:tc>
        <w:tc>
          <w:tcPr>
            <w:tcW w:w="350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5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0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2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95D29" w:rsidRPr="002D6788" w:rsidTr="00952C9F"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1" w:type="pct"/>
          </w:tcPr>
          <w:p w:rsidR="00A057BA" w:rsidRPr="002D6788" w:rsidRDefault="00A057BA" w:rsidP="00BE77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(%)</w:t>
            </w:r>
          </w:p>
        </w:tc>
        <w:tc>
          <w:tcPr>
            <w:tcW w:w="350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5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0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2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95D29" w:rsidRPr="002D6788" w:rsidTr="00952C9F"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1" w:type="pct"/>
          </w:tcPr>
          <w:p w:rsidR="00A057BA" w:rsidRPr="002D6788" w:rsidRDefault="00A057BA" w:rsidP="00BE77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Отношение среднемесячной заработной платы педагогических работников общеобразовательных организаций к среднемесячной заработной плате в автономном округе (%)</w:t>
            </w:r>
          </w:p>
        </w:tc>
        <w:tc>
          <w:tcPr>
            <w:tcW w:w="350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5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0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2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95D29" w:rsidRPr="002D6788" w:rsidTr="00952C9F"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1" w:type="pct"/>
          </w:tcPr>
          <w:p w:rsidR="00A057BA" w:rsidRPr="002D6788" w:rsidRDefault="00A057BA" w:rsidP="00BE77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 (%)</w:t>
            </w:r>
          </w:p>
        </w:tc>
        <w:tc>
          <w:tcPr>
            <w:tcW w:w="350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5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0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2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FE73CC" w:rsidRDefault="00FE73CC" w:rsidP="00BE77B1">
      <w:pPr>
        <w:pStyle w:val="a3"/>
        <w:numPr>
          <w:ilvl w:val="0"/>
          <w:numId w:val="3"/>
        </w:numPr>
        <w:jc w:val="center"/>
        <w:rPr>
          <w:rFonts w:ascii="Times New Roman" w:hAnsi="Times New Roman"/>
          <w:sz w:val="24"/>
          <w:szCs w:val="24"/>
        </w:rPr>
        <w:sectPr w:rsidR="00FE73CC" w:rsidSect="00FE73CC">
          <w:pgSz w:w="16838" w:h="11906" w:orient="landscape" w:code="9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6724"/>
        <w:gridCol w:w="709"/>
        <w:gridCol w:w="709"/>
        <w:gridCol w:w="709"/>
        <w:gridCol w:w="709"/>
        <w:gridCol w:w="709"/>
        <w:gridCol w:w="852"/>
        <w:gridCol w:w="706"/>
        <w:gridCol w:w="709"/>
        <w:gridCol w:w="852"/>
        <w:gridCol w:w="1732"/>
      </w:tblGrid>
      <w:tr w:rsidR="00952C9F" w:rsidRPr="002D6788" w:rsidTr="00134516"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pct"/>
          </w:tcPr>
          <w:p w:rsidR="00FE73CC" w:rsidRPr="002D6788" w:rsidRDefault="00A057BA" w:rsidP="00FE73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Отношение среднего балла единого государственного экзамена (в расчете на 2 обязательных предмета) в 10% общеобразовательных организаций с лучшими результатами единого государственного экзамена к среднему баллу единого государственного экзамена (в расчете на 2 обязательных предмета) в 10% общеобразовательных организаций с худшими результатами единого государственного экзамена</w:t>
            </w:r>
            <w:r w:rsidR="00DA396E" w:rsidRPr="002D6788">
              <w:rPr>
                <w:rFonts w:ascii="Times New Roman" w:hAnsi="Times New Roman"/>
                <w:sz w:val="24"/>
                <w:szCs w:val="24"/>
              </w:rPr>
              <w:t>(раз)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1,29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1,24</w:t>
            </w:r>
          </w:p>
        </w:tc>
        <w:tc>
          <w:tcPr>
            <w:tcW w:w="269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1,24</w:t>
            </w:r>
          </w:p>
        </w:tc>
        <w:tc>
          <w:tcPr>
            <w:tcW w:w="223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  <w:tc>
          <w:tcPr>
            <w:tcW w:w="269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  <w:tc>
          <w:tcPr>
            <w:tcW w:w="547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</w:tr>
      <w:tr w:rsidR="00952C9F" w:rsidRPr="00B94847" w:rsidTr="00134516">
        <w:tc>
          <w:tcPr>
            <w:tcW w:w="224" w:type="pct"/>
            <w:shd w:val="clear" w:color="auto" w:fill="auto"/>
            <w:vAlign w:val="center"/>
          </w:tcPr>
          <w:p w:rsidR="00A057BA" w:rsidRPr="00B94847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pct"/>
            <w:shd w:val="clear" w:color="auto" w:fill="auto"/>
          </w:tcPr>
          <w:p w:rsidR="00A057BA" w:rsidRPr="00B94847" w:rsidRDefault="00A057BA" w:rsidP="00BE77B1">
            <w:pPr>
              <w:pStyle w:val="a3"/>
              <w:jc w:val="both"/>
              <w:rPr>
                <w:sz w:val="24"/>
                <w:szCs w:val="24"/>
              </w:rPr>
            </w:pPr>
            <w:r w:rsidRPr="00B94847">
              <w:rPr>
                <w:rFonts w:ascii="Times New Roman" w:hAnsi="Times New Roman"/>
                <w:sz w:val="24"/>
                <w:szCs w:val="24"/>
              </w:rPr>
              <w:t>Доля молодёжи, вовлечённой в проекты, мероприятия по развитию духовно-нравственных и гражданско-патриотических качеств молодежи (%)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057BA" w:rsidRPr="00B94847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847">
              <w:rPr>
                <w:rFonts w:ascii="Times New Roman" w:hAnsi="Times New Roman"/>
                <w:sz w:val="24"/>
                <w:szCs w:val="24"/>
              </w:rPr>
              <w:t>21,94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057BA" w:rsidRPr="00B94847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847">
              <w:rPr>
                <w:rFonts w:ascii="Times New Roman" w:hAnsi="Times New Roman"/>
                <w:sz w:val="24"/>
                <w:szCs w:val="24"/>
              </w:rPr>
              <w:t>22,02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057BA" w:rsidRPr="00B94847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847">
              <w:rPr>
                <w:rFonts w:ascii="Times New Roman" w:hAnsi="Times New Roman"/>
                <w:sz w:val="24"/>
                <w:szCs w:val="24"/>
              </w:rPr>
              <w:t>22,09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057BA" w:rsidRPr="00B94847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847">
              <w:rPr>
                <w:rFonts w:ascii="Times New Roman" w:hAnsi="Times New Roman"/>
                <w:sz w:val="24"/>
                <w:szCs w:val="24"/>
              </w:rPr>
              <w:t>22,16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057BA" w:rsidRPr="00B94847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847">
              <w:rPr>
                <w:rFonts w:ascii="Times New Roman" w:hAnsi="Times New Roman"/>
                <w:sz w:val="24"/>
                <w:szCs w:val="24"/>
              </w:rPr>
              <w:t>22,23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057BA" w:rsidRPr="00B94847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847">
              <w:rPr>
                <w:rFonts w:ascii="Times New Roman" w:hAnsi="Times New Roman"/>
                <w:sz w:val="24"/>
                <w:szCs w:val="24"/>
              </w:rPr>
              <w:t>22,3</w:t>
            </w:r>
            <w:r w:rsidR="00DA396E" w:rsidRPr="00B948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A057BA" w:rsidRPr="00B94847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847">
              <w:rPr>
                <w:rFonts w:ascii="Times New Roman" w:hAnsi="Times New Roman"/>
                <w:sz w:val="24"/>
                <w:szCs w:val="24"/>
              </w:rPr>
              <w:t>22,37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057BA" w:rsidRPr="00B94847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847">
              <w:rPr>
                <w:rFonts w:ascii="Times New Roman" w:hAnsi="Times New Roman"/>
                <w:sz w:val="24"/>
                <w:szCs w:val="24"/>
              </w:rPr>
              <w:t>22,37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057BA" w:rsidRPr="00B94847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847">
              <w:rPr>
                <w:rFonts w:ascii="Times New Roman" w:hAnsi="Times New Roman"/>
                <w:sz w:val="24"/>
                <w:szCs w:val="24"/>
              </w:rPr>
              <w:t>22,37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A057BA" w:rsidRPr="00B94847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847">
              <w:rPr>
                <w:rFonts w:ascii="Times New Roman" w:hAnsi="Times New Roman"/>
                <w:sz w:val="24"/>
                <w:szCs w:val="24"/>
              </w:rPr>
              <w:t>22,37</w:t>
            </w:r>
          </w:p>
        </w:tc>
      </w:tr>
      <w:tr w:rsidR="00952C9F" w:rsidRPr="00B94847" w:rsidTr="00134516">
        <w:tc>
          <w:tcPr>
            <w:tcW w:w="224" w:type="pct"/>
            <w:shd w:val="clear" w:color="auto" w:fill="auto"/>
            <w:vAlign w:val="center"/>
          </w:tcPr>
          <w:p w:rsidR="00A057BA" w:rsidRPr="00B94847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pct"/>
            <w:shd w:val="clear" w:color="auto" w:fill="auto"/>
          </w:tcPr>
          <w:p w:rsidR="00A057BA" w:rsidRPr="00B94847" w:rsidRDefault="00A057BA" w:rsidP="00BE77B1">
            <w:pPr>
              <w:pStyle w:val="a5"/>
              <w:ind w:left="0"/>
            </w:pPr>
            <w:r w:rsidRPr="00B94847">
              <w:t>Доля молодёжи, вовлечённой в проекты, мероприятия по повышению уровня потенциала и созидательной активности молодёжи (%)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057BA" w:rsidRPr="00B94847" w:rsidRDefault="00A057BA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8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057BA" w:rsidRPr="00B94847" w:rsidRDefault="00A057BA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8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057BA" w:rsidRPr="00B94847" w:rsidRDefault="00A057BA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8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057BA" w:rsidRPr="00B94847" w:rsidRDefault="00A057BA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8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057BA" w:rsidRPr="00B94847" w:rsidRDefault="00A057BA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8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057BA" w:rsidRPr="00B94847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8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A057BA" w:rsidRPr="00B94847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8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057BA" w:rsidRPr="00B94847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8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057BA" w:rsidRPr="00B94847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8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A057BA" w:rsidRPr="00B94847" w:rsidRDefault="00A057BA" w:rsidP="00BE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8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952C9F" w:rsidRPr="002D6788" w:rsidTr="00134516"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pct"/>
          </w:tcPr>
          <w:p w:rsidR="00A057BA" w:rsidRPr="002D6788" w:rsidRDefault="00A057BA" w:rsidP="00BE77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Доля населения в возрасте 7-17 лет, охваченная образованием с учетом образовательных потребностей и запросов обучающихся, в том числе имеющих ограниченные возможности здоровья, в общей численности населения в возрасте 7-17 лет (%)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69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23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69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47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952C9F" w:rsidRPr="002D6788" w:rsidTr="00134516"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pct"/>
          </w:tcPr>
          <w:p w:rsidR="00A057BA" w:rsidRPr="002D6788" w:rsidRDefault="00A057BA" w:rsidP="00BE77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Увеличение доли обучающихся общеобразовательных организаций, обеспеченных горячим завтраком с привлечением родительских средств (%)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43,1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9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23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9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47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952C9F" w:rsidRPr="002D6788" w:rsidTr="00134516"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pct"/>
          </w:tcPr>
          <w:p w:rsidR="00A057BA" w:rsidRPr="002D6788" w:rsidRDefault="00A057BA" w:rsidP="00BE77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 xml:space="preserve"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</w:t>
            </w:r>
            <w:proofErr w:type="gramStart"/>
            <w:r w:rsidRPr="002D6788">
              <w:rPr>
                <w:rFonts w:ascii="Times New Roman" w:hAnsi="Times New Roman"/>
                <w:sz w:val="24"/>
                <w:szCs w:val="24"/>
              </w:rPr>
              <w:t>организаций(</w:t>
            </w:r>
            <w:proofErr w:type="gramEnd"/>
            <w:r w:rsidRPr="002D6788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98,2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269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223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269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547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</w:tr>
      <w:tr w:rsidR="00952C9F" w:rsidRPr="002D6788" w:rsidTr="00134516"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pct"/>
          </w:tcPr>
          <w:p w:rsidR="00A057BA" w:rsidRPr="002D6788" w:rsidRDefault="00A057BA" w:rsidP="00BE77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Количество введенных в эксплуатацию объектов образования (единиц)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9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9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7" w:type="pct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Не менее 3 объектов образования</w:t>
            </w:r>
          </w:p>
        </w:tc>
      </w:tr>
      <w:tr w:rsidR="00952C9F" w:rsidRPr="002D6788" w:rsidTr="00466FB3">
        <w:tc>
          <w:tcPr>
            <w:tcW w:w="224" w:type="pct"/>
            <w:vAlign w:val="center"/>
          </w:tcPr>
          <w:p w:rsidR="00952C9F" w:rsidRPr="002D6788" w:rsidRDefault="00952C9F" w:rsidP="00952C9F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pct"/>
          </w:tcPr>
          <w:p w:rsidR="00952C9F" w:rsidRPr="002D6788" w:rsidRDefault="00952C9F" w:rsidP="00952C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2D6788">
              <w:rPr>
                <w:rFonts w:ascii="Times New Roman" w:hAnsi="Times New Roman"/>
                <w:sz w:val="24"/>
                <w:szCs w:val="24"/>
              </w:rPr>
              <w:t>безбарьерная</w:t>
            </w:r>
            <w:proofErr w:type="spellEnd"/>
            <w:r w:rsidRPr="002D6788">
              <w:rPr>
                <w:rFonts w:ascii="Times New Roman" w:hAnsi="Times New Roman"/>
                <w:sz w:val="24"/>
                <w:szCs w:val="24"/>
              </w:rPr>
              <w:t xml:space="preserve"> среда для инклюзивного образования детей-инвалидов, в общем количестве общеобразовательных организаций (%)</w:t>
            </w:r>
          </w:p>
        </w:tc>
        <w:tc>
          <w:tcPr>
            <w:tcW w:w="224" w:type="pct"/>
            <w:vAlign w:val="center"/>
          </w:tcPr>
          <w:p w:rsidR="00952C9F" w:rsidRPr="002D6788" w:rsidRDefault="00952C9F" w:rsidP="00952C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28,5</w:t>
            </w:r>
          </w:p>
        </w:tc>
        <w:tc>
          <w:tcPr>
            <w:tcW w:w="224" w:type="pct"/>
            <w:vAlign w:val="center"/>
          </w:tcPr>
          <w:p w:rsidR="00952C9F" w:rsidRPr="002D6788" w:rsidRDefault="00952C9F" w:rsidP="00952C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28,5</w:t>
            </w:r>
          </w:p>
        </w:tc>
        <w:tc>
          <w:tcPr>
            <w:tcW w:w="224" w:type="pct"/>
            <w:vAlign w:val="center"/>
          </w:tcPr>
          <w:p w:rsidR="00952C9F" w:rsidRPr="002D6788" w:rsidRDefault="00952C9F" w:rsidP="00952C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28,5</w:t>
            </w:r>
          </w:p>
        </w:tc>
        <w:tc>
          <w:tcPr>
            <w:tcW w:w="224" w:type="pct"/>
            <w:vAlign w:val="center"/>
          </w:tcPr>
          <w:p w:rsidR="00952C9F" w:rsidRPr="002D6788" w:rsidRDefault="00466FB3" w:rsidP="00466F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28,5</w:t>
            </w:r>
          </w:p>
        </w:tc>
        <w:tc>
          <w:tcPr>
            <w:tcW w:w="224" w:type="pct"/>
            <w:vAlign w:val="center"/>
          </w:tcPr>
          <w:p w:rsidR="00952C9F" w:rsidRPr="002D6788" w:rsidRDefault="00952C9F" w:rsidP="00952C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269" w:type="pct"/>
            <w:vAlign w:val="center"/>
          </w:tcPr>
          <w:p w:rsidR="00952C9F" w:rsidRPr="002D6788" w:rsidRDefault="00952C9F" w:rsidP="00952C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223" w:type="pct"/>
            <w:vAlign w:val="center"/>
          </w:tcPr>
          <w:p w:rsidR="00952C9F" w:rsidRPr="002D6788" w:rsidRDefault="00952C9F" w:rsidP="00952C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224" w:type="pct"/>
            <w:vAlign w:val="center"/>
          </w:tcPr>
          <w:p w:rsidR="00952C9F" w:rsidRPr="002D6788" w:rsidRDefault="00952C9F" w:rsidP="00952C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269" w:type="pct"/>
            <w:vAlign w:val="center"/>
          </w:tcPr>
          <w:p w:rsidR="00952C9F" w:rsidRPr="002D6788" w:rsidRDefault="00952C9F" w:rsidP="00952C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547" w:type="pct"/>
            <w:vAlign w:val="center"/>
          </w:tcPr>
          <w:p w:rsidR="00952C9F" w:rsidRPr="002D6788" w:rsidRDefault="00952C9F" w:rsidP="00952C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</w:tbl>
    <w:p w:rsidR="00FE73CC" w:rsidRDefault="00FE73CC" w:rsidP="00BE77B1">
      <w:pPr>
        <w:pStyle w:val="a3"/>
        <w:numPr>
          <w:ilvl w:val="0"/>
          <w:numId w:val="3"/>
        </w:numPr>
        <w:jc w:val="center"/>
        <w:rPr>
          <w:rFonts w:ascii="Times New Roman" w:hAnsi="Times New Roman"/>
          <w:sz w:val="24"/>
          <w:szCs w:val="24"/>
        </w:rPr>
        <w:sectPr w:rsidR="00FE73CC" w:rsidSect="00952C9F">
          <w:pgSz w:w="16838" w:h="11906" w:orient="landscape" w:code="9"/>
          <w:pgMar w:top="567" w:right="567" w:bottom="2268" w:left="567" w:header="709" w:footer="709" w:gutter="0"/>
          <w:cols w:space="708"/>
          <w:docGrid w:linePitch="360"/>
        </w:sectPr>
      </w:pPr>
    </w:p>
    <w:tbl>
      <w:tblPr>
        <w:tblW w:w="15832" w:type="dxa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6150"/>
        <w:gridCol w:w="698"/>
        <w:gridCol w:w="763"/>
        <w:gridCol w:w="763"/>
        <w:gridCol w:w="766"/>
        <w:gridCol w:w="766"/>
        <w:gridCol w:w="763"/>
        <w:gridCol w:w="763"/>
        <w:gridCol w:w="746"/>
        <w:gridCol w:w="789"/>
        <w:gridCol w:w="2156"/>
      </w:tblGrid>
      <w:tr w:rsidR="00E95D29" w:rsidRPr="002D6788" w:rsidTr="00952C9F">
        <w:tc>
          <w:tcPr>
            <w:tcW w:w="709" w:type="dxa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0" w:type="dxa"/>
          </w:tcPr>
          <w:p w:rsidR="00A057BA" w:rsidRPr="002D6788" w:rsidRDefault="00A057BA" w:rsidP="00BE77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Доля негосударственных, в том числе некоммерческих, организаций, предоставляющих услуги в сфере образования, в общем числе организаций, предоставляющих услуги в сфере образования (%)</w:t>
            </w:r>
          </w:p>
        </w:tc>
        <w:tc>
          <w:tcPr>
            <w:tcW w:w="698" w:type="dxa"/>
            <w:vAlign w:val="center"/>
          </w:tcPr>
          <w:p w:rsidR="00A057BA" w:rsidRPr="002D6788" w:rsidRDefault="000B6B82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763" w:type="dxa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763" w:type="dxa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0B6B82" w:rsidRPr="002D678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766" w:type="dxa"/>
            <w:vAlign w:val="center"/>
          </w:tcPr>
          <w:p w:rsidR="00A057BA" w:rsidRPr="002D6788" w:rsidRDefault="0047768E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766" w:type="dxa"/>
            <w:vAlign w:val="center"/>
          </w:tcPr>
          <w:p w:rsidR="00A057BA" w:rsidRPr="002D6788" w:rsidRDefault="0047768E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68E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763" w:type="dxa"/>
            <w:vAlign w:val="center"/>
          </w:tcPr>
          <w:p w:rsidR="00A057BA" w:rsidRPr="002D6788" w:rsidRDefault="0047768E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68E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763" w:type="dxa"/>
            <w:vAlign w:val="center"/>
          </w:tcPr>
          <w:p w:rsidR="00A057BA" w:rsidRPr="002D6788" w:rsidRDefault="0047768E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68E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746" w:type="dxa"/>
            <w:vAlign w:val="center"/>
          </w:tcPr>
          <w:p w:rsidR="00A057BA" w:rsidRPr="002D6788" w:rsidRDefault="0047768E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68E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789" w:type="dxa"/>
            <w:vAlign w:val="center"/>
          </w:tcPr>
          <w:p w:rsidR="00A057BA" w:rsidRPr="002D6788" w:rsidRDefault="0047768E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  <w:tc>
          <w:tcPr>
            <w:tcW w:w="2156" w:type="dxa"/>
            <w:vAlign w:val="center"/>
          </w:tcPr>
          <w:p w:rsidR="00A057BA" w:rsidRPr="002D6788" w:rsidRDefault="0047768E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</w:tr>
      <w:tr w:rsidR="00E95D29" w:rsidRPr="002D6788" w:rsidTr="00952C9F">
        <w:tc>
          <w:tcPr>
            <w:tcW w:w="709" w:type="dxa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0" w:type="dxa"/>
          </w:tcPr>
          <w:p w:rsidR="00A057BA" w:rsidRPr="002D6788" w:rsidRDefault="00A057BA" w:rsidP="00BE77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Доля детей в возрасте от 6 до 17 лет (включительно), охваченных всеми формами отдыха и оздоровления, от общей численности детей, нуждающихся в оздоровлении (в том числе прошедших оздоровление в организациях отдыха детей и их оздоровления) (%)</w:t>
            </w:r>
          </w:p>
        </w:tc>
        <w:tc>
          <w:tcPr>
            <w:tcW w:w="698" w:type="dxa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763" w:type="dxa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97,2</w:t>
            </w:r>
          </w:p>
        </w:tc>
        <w:tc>
          <w:tcPr>
            <w:tcW w:w="763" w:type="dxa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  <w:tc>
          <w:tcPr>
            <w:tcW w:w="766" w:type="dxa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  <w:tc>
          <w:tcPr>
            <w:tcW w:w="766" w:type="dxa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97,5</w:t>
            </w:r>
          </w:p>
        </w:tc>
        <w:tc>
          <w:tcPr>
            <w:tcW w:w="763" w:type="dxa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97,5</w:t>
            </w:r>
          </w:p>
        </w:tc>
        <w:tc>
          <w:tcPr>
            <w:tcW w:w="763" w:type="dxa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97,6</w:t>
            </w:r>
          </w:p>
        </w:tc>
        <w:tc>
          <w:tcPr>
            <w:tcW w:w="746" w:type="dxa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97,8</w:t>
            </w:r>
          </w:p>
        </w:tc>
        <w:tc>
          <w:tcPr>
            <w:tcW w:w="789" w:type="dxa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156" w:type="dxa"/>
            <w:vAlign w:val="center"/>
          </w:tcPr>
          <w:p w:rsidR="00A057BA" w:rsidRPr="002D6788" w:rsidRDefault="00A057BA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6000DB" w:rsidRPr="002D6788" w:rsidTr="00952C9F">
        <w:tc>
          <w:tcPr>
            <w:tcW w:w="709" w:type="dxa"/>
            <w:vAlign w:val="center"/>
          </w:tcPr>
          <w:p w:rsidR="006000DB" w:rsidRPr="002D6788" w:rsidRDefault="006000DB" w:rsidP="006000D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0" w:type="dxa"/>
          </w:tcPr>
          <w:p w:rsidR="006000DB" w:rsidRPr="00064EF8" w:rsidRDefault="006000DB" w:rsidP="00064E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4EF8">
              <w:rPr>
                <w:rFonts w:ascii="Times New Roman" w:hAnsi="Times New Roman"/>
                <w:sz w:val="24"/>
                <w:szCs w:val="24"/>
              </w:rPr>
              <w:t>Численность обучающихся, вовлеченных в деятельность общественных объединений на базе образовательных организаций общего образования</w:t>
            </w:r>
            <w:r w:rsidR="00B9484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064EF8" w:rsidRPr="00064EF8">
              <w:rPr>
                <w:rFonts w:ascii="Times New Roman" w:eastAsiaTheme="minorEastAsia" w:hAnsi="Times New Roman"/>
                <w:lang w:eastAsia="ru-RU"/>
              </w:rPr>
              <w:t xml:space="preserve"> </w:t>
            </w:r>
            <w:r w:rsidR="00064EF8" w:rsidRPr="00064EF8">
              <w:rPr>
                <w:rFonts w:ascii="Times New Roman" w:hAnsi="Times New Roman"/>
                <w:sz w:val="24"/>
                <w:szCs w:val="24"/>
              </w:rPr>
              <w:t>среднего профессионального образования</w:t>
            </w:r>
            <w:r w:rsidRPr="00064EF8">
              <w:rPr>
                <w:rFonts w:ascii="Times New Roman" w:hAnsi="Times New Roman"/>
                <w:sz w:val="24"/>
                <w:szCs w:val="24"/>
              </w:rPr>
              <w:t xml:space="preserve"> (человек)</w:t>
            </w:r>
          </w:p>
        </w:tc>
        <w:tc>
          <w:tcPr>
            <w:tcW w:w="698" w:type="dxa"/>
            <w:vAlign w:val="center"/>
          </w:tcPr>
          <w:p w:rsidR="006000DB" w:rsidRPr="002D6788" w:rsidRDefault="006000DB" w:rsidP="006000D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1420</w:t>
            </w:r>
          </w:p>
        </w:tc>
        <w:tc>
          <w:tcPr>
            <w:tcW w:w="763" w:type="dxa"/>
            <w:vAlign w:val="center"/>
          </w:tcPr>
          <w:p w:rsidR="006000DB" w:rsidRPr="002D6788" w:rsidRDefault="006000DB" w:rsidP="006000D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</w:t>
            </w:r>
          </w:p>
        </w:tc>
        <w:tc>
          <w:tcPr>
            <w:tcW w:w="763" w:type="dxa"/>
            <w:vAlign w:val="center"/>
          </w:tcPr>
          <w:p w:rsidR="006000DB" w:rsidRPr="002D6788" w:rsidRDefault="006000DB" w:rsidP="006000D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5624</w:t>
            </w:r>
          </w:p>
        </w:tc>
        <w:tc>
          <w:tcPr>
            <w:tcW w:w="766" w:type="dxa"/>
            <w:vAlign w:val="center"/>
          </w:tcPr>
          <w:p w:rsidR="006000DB" w:rsidRPr="002D6788" w:rsidRDefault="006000DB" w:rsidP="006000D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7896</w:t>
            </w:r>
          </w:p>
        </w:tc>
        <w:tc>
          <w:tcPr>
            <w:tcW w:w="766" w:type="dxa"/>
            <w:vAlign w:val="center"/>
          </w:tcPr>
          <w:p w:rsidR="006000DB" w:rsidRPr="002D6788" w:rsidRDefault="006000DB" w:rsidP="006000D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10282</w:t>
            </w:r>
          </w:p>
        </w:tc>
        <w:tc>
          <w:tcPr>
            <w:tcW w:w="763" w:type="dxa"/>
            <w:vAlign w:val="center"/>
          </w:tcPr>
          <w:p w:rsidR="006000DB" w:rsidRPr="002D6788" w:rsidRDefault="006000DB" w:rsidP="006000D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12737</w:t>
            </w:r>
          </w:p>
        </w:tc>
        <w:tc>
          <w:tcPr>
            <w:tcW w:w="763" w:type="dxa"/>
            <w:vAlign w:val="center"/>
          </w:tcPr>
          <w:p w:rsidR="006000DB" w:rsidRPr="002D6788" w:rsidRDefault="006000DB" w:rsidP="006000D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15327</w:t>
            </w:r>
          </w:p>
        </w:tc>
        <w:tc>
          <w:tcPr>
            <w:tcW w:w="746" w:type="dxa"/>
            <w:vAlign w:val="center"/>
          </w:tcPr>
          <w:p w:rsidR="006000DB" w:rsidRPr="002D5EA3" w:rsidRDefault="006000DB" w:rsidP="002D5EA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A3">
              <w:rPr>
                <w:rFonts w:ascii="Times New Roman" w:hAnsi="Times New Roman"/>
                <w:sz w:val="24"/>
                <w:szCs w:val="24"/>
              </w:rPr>
              <w:t>15327</w:t>
            </w:r>
          </w:p>
        </w:tc>
        <w:tc>
          <w:tcPr>
            <w:tcW w:w="789" w:type="dxa"/>
            <w:vAlign w:val="center"/>
          </w:tcPr>
          <w:p w:rsidR="006000DB" w:rsidRPr="002D5EA3" w:rsidRDefault="006000DB" w:rsidP="002D5EA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A3">
              <w:rPr>
                <w:rFonts w:ascii="Times New Roman" w:hAnsi="Times New Roman"/>
                <w:sz w:val="24"/>
                <w:szCs w:val="24"/>
              </w:rPr>
              <w:t>15327</w:t>
            </w:r>
          </w:p>
        </w:tc>
        <w:tc>
          <w:tcPr>
            <w:tcW w:w="2156" w:type="dxa"/>
            <w:vAlign w:val="center"/>
          </w:tcPr>
          <w:p w:rsidR="006000DB" w:rsidRPr="002D5EA3" w:rsidRDefault="006000DB" w:rsidP="002D5EA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A3">
              <w:rPr>
                <w:rFonts w:ascii="Times New Roman" w:hAnsi="Times New Roman"/>
                <w:sz w:val="24"/>
                <w:szCs w:val="24"/>
              </w:rPr>
              <w:t>15327</w:t>
            </w:r>
          </w:p>
        </w:tc>
      </w:tr>
      <w:tr w:rsidR="00E95D29" w:rsidRPr="002D6788" w:rsidTr="00952C9F">
        <w:tc>
          <w:tcPr>
            <w:tcW w:w="709" w:type="dxa"/>
            <w:vAlign w:val="center"/>
          </w:tcPr>
          <w:p w:rsidR="00A057BA" w:rsidRPr="002D6788" w:rsidRDefault="00A057BA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0" w:type="dxa"/>
          </w:tcPr>
          <w:p w:rsidR="00A057BA" w:rsidRPr="002D6788" w:rsidRDefault="0056230C" w:rsidP="00BE77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788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Pr="009C7EC0">
              <w:rPr>
                <w:rFonts w:ascii="Times New Roman" w:hAnsi="Times New Roman"/>
                <w:sz w:val="24"/>
                <w:szCs w:val="24"/>
              </w:rPr>
              <w:t xml:space="preserve">граждан, вовлеченных в добровольческую </w:t>
            </w:r>
            <w:proofErr w:type="gramStart"/>
            <w:r w:rsidRPr="009C7EC0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r w:rsidR="00EE689D" w:rsidRPr="009C7EC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End"/>
            <w:r w:rsidR="00EE689D" w:rsidRPr="009C7EC0">
              <w:rPr>
                <w:rFonts w:ascii="Times New Roman" w:hAnsi="Times New Roman"/>
                <w:sz w:val="24"/>
                <w:szCs w:val="24"/>
              </w:rPr>
              <w:t xml:space="preserve">молодёжная политика) </w:t>
            </w:r>
            <w:r w:rsidRPr="009C7EC0">
              <w:rPr>
                <w:rFonts w:ascii="Times New Roman" w:hAnsi="Times New Roman"/>
                <w:sz w:val="24"/>
                <w:szCs w:val="24"/>
              </w:rPr>
              <w:t>(%)</w:t>
            </w:r>
          </w:p>
        </w:tc>
        <w:tc>
          <w:tcPr>
            <w:tcW w:w="698" w:type="dxa"/>
            <w:vAlign w:val="center"/>
          </w:tcPr>
          <w:p w:rsidR="00A057BA" w:rsidRPr="00064EF8" w:rsidRDefault="00064EF8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,04</w:t>
            </w:r>
          </w:p>
        </w:tc>
        <w:tc>
          <w:tcPr>
            <w:tcW w:w="763" w:type="dxa"/>
            <w:vAlign w:val="center"/>
          </w:tcPr>
          <w:p w:rsidR="00A057BA" w:rsidRPr="002D6788" w:rsidRDefault="00064EF8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3" w:type="dxa"/>
            <w:vAlign w:val="center"/>
          </w:tcPr>
          <w:p w:rsidR="00A057BA" w:rsidRPr="002D6788" w:rsidRDefault="00064EF8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A057BA" w:rsidRPr="002D6788" w:rsidRDefault="00064EF8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A057BA" w:rsidRPr="002D6788" w:rsidRDefault="00064EF8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3" w:type="dxa"/>
            <w:vAlign w:val="center"/>
          </w:tcPr>
          <w:p w:rsidR="00A057BA" w:rsidRPr="002D6788" w:rsidRDefault="00064EF8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A057BA" w:rsidRPr="002D6788" w:rsidRDefault="00064EF8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A057BA" w:rsidRPr="002D6788" w:rsidRDefault="00064EF8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9" w:type="dxa"/>
            <w:vAlign w:val="center"/>
          </w:tcPr>
          <w:p w:rsidR="00A057BA" w:rsidRPr="002D6788" w:rsidRDefault="00064EF8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56" w:type="dxa"/>
            <w:vAlign w:val="center"/>
          </w:tcPr>
          <w:p w:rsidR="00A057BA" w:rsidRPr="002D6788" w:rsidRDefault="00064EF8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31294" w:rsidRPr="002D6788" w:rsidTr="00952C9F">
        <w:tc>
          <w:tcPr>
            <w:tcW w:w="709" w:type="dxa"/>
            <w:vAlign w:val="center"/>
          </w:tcPr>
          <w:p w:rsidR="00031294" w:rsidRPr="002D6788" w:rsidRDefault="00031294" w:rsidP="00BE77B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0" w:type="dxa"/>
          </w:tcPr>
          <w:p w:rsidR="00031294" w:rsidRPr="002D6788" w:rsidRDefault="00031294" w:rsidP="00C323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31294">
              <w:rPr>
                <w:rFonts w:ascii="Times New Roman" w:hAnsi="Times New Roman"/>
                <w:sz w:val="24"/>
                <w:szCs w:val="24"/>
              </w:rPr>
              <w:t xml:space="preserve">Количество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привлечением некоммерческих организаций </w:t>
            </w:r>
            <w:r>
              <w:rPr>
                <w:rFonts w:ascii="Times New Roman" w:hAnsi="Times New Roman"/>
                <w:sz w:val="24"/>
                <w:szCs w:val="24"/>
              </w:rPr>
              <w:t>(млн. единиц)</w:t>
            </w:r>
          </w:p>
        </w:tc>
        <w:tc>
          <w:tcPr>
            <w:tcW w:w="698" w:type="dxa"/>
            <w:vAlign w:val="center"/>
          </w:tcPr>
          <w:p w:rsidR="00031294" w:rsidRDefault="00031294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:rsidR="00031294" w:rsidRDefault="00031294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0,000123</w:t>
            </w:r>
          </w:p>
        </w:tc>
        <w:tc>
          <w:tcPr>
            <w:tcW w:w="763" w:type="dxa"/>
            <w:vAlign w:val="center"/>
          </w:tcPr>
          <w:p w:rsidR="00031294" w:rsidRDefault="00031294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0,000246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031294" w:rsidRDefault="00031294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0,000369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031294" w:rsidRDefault="00031294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0,000492</w:t>
            </w:r>
          </w:p>
        </w:tc>
        <w:tc>
          <w:tcPr>
            <w:tcW w:w="763" w:type="dxa"/>
            <w:vAlign w:val="center"/>
          </w:tcPr>
          <w:p w:rsidR="00031294" w:rsidRDefault="00031294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0,000615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31294" w:rsidRDefault="00031294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0,000738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031294" w:rsidRDefault="00031294" w:rsidP="00BE7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12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0,000738</w:t>
            </w:r>
          </w:p>
        </w:tc>
        <w:tc>
          <w:tcPr>
            <w:tcW w:w="789" w:type="dxa"/>
            <w:vAlign w:val="center"/>
          </w:tcPr>
          <w:p w:rsidR="00031294" w:rsidRDefault="00031294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294">
              <w:rPr>
                <w:rFonts w:ascii="Times New Roman" w:hAnsi="Times New Roman"/>
                <w:sz w:val="24"/>
                <w:szCs w:val="24"/>
              </w:rPr>
              <w:t>0,000738</w:t>
            </w:r>
          </w:p>
        </w:tc>
        <w:tc>
          <w:tcPr>
            <w:tcW w:w="2156" w:type="dxa"/>
            <w:vAlign w:val="center"/>
          </w:tcPr>
          <w:p w:rsidR="00031294" w:rsidRDefault="00031294" w:rsidP="00BE77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294">
              <w:rPr>
                <w:rFonts w:ascii="Times New Roman" w:hAnsi="Times New Roman"/>
                <w:sz w:val="24"/>
                <w:szCs w:val="24"/>
              </w:rPr>
              <w:t>0,000738</w:t>
            </w:r>
          </w:p>
        </w:tc>
      </w:tr>
      <w:tr w:rsidR="00031294" w:rsidRPr="002D6788" w:rsidTr="00952C9F">
        <w:tc>
          <w:tcPr>
            <w:tcW w:w="709" w:type="dxa"/>
            <w:vAlign w:val="center"/>
          </w:tcPr>
          <w:p w:rsidR="00031294" w:rsidRPr="002D6788" w:rsidRDefault="00031294" w:rsidP="0003129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0" w:type="dxa"/>
          </w:tcPr>
          <w:p w:rsidR="00031294" w:rsidRPr="002D6788" w:rsidRDefault="00031294" w:rsidP="00031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31294">
              <w:rPr>
                <w:rFonts w:ascii="Times New Roman" w:hAnsi="Times New Roman"/>
                <w:sz w:val="24"/>
                <w:szCs w:val="24"/>
              </w:rPr>
              <w:t>Доля граждан, положительно оценивших качество услуг психолого-педагогической, методической и консультативной помощи, от общего числа обр</w:t>
            </w:r>
            <w:r>
              <w:rPr>
                <w:rFonts w:ascii="Times New Roman" w:hAnsi="Times New Roman"/>
                <w:sz w:val="24"/>
                <w:szCs w:val="24"/>
              </w:rPr>
              <w:t>атившихся за получением услуги (</w:t>
            </w:r>
            <w:r w:rsidRPr="00031294">
              <w:rPr>
                <w:rFonts w:ascii="Times New Roman" w:hAnsi="Times New Roman"/>
                <w:sz w:val="24"/>
                <w:szCs w:val="24"/>
              </w:rPr>
              <w:t>%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8" w:type="dxa"/>
            <w:vAlign w:val="center"/>
          </w:tcPr>
          <w:p w:rsidR="00031294" w:rsidRDefault="00031294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:rsidR="00031294" w:rsidRDefault="0003129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3" w:type="dxa"/>
            <w:vAlign w:val="center"/>
          </w:tcPr>
          <w:p w:rsidR="00031294" w:rsidRDefault="0003129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66" w:type="dxa"/>
            <w:vAlign w:val="center"/>
          </w:tcPr>
          <w:p w:rsidR="00031294" w:rsidRDefault="0003129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031294" w:rsidRDefault="0003129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63" w:type="dxa"/>
            <w:vAlign w:val="center"/>
          </w:tcPr>
          <w:p w:rsidR="00031294" w:rsidRDefault="0003129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31294" w:rsidRDefault="0003129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031294" w:rsidRDefault="0087332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89" w:type="dxa"/>
            <w:vAlign w:val="center"/>
          </w:tcPr>
          <w:p w:rsidR="00031294" w:rsidRDefault="00455CC4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156" w:type="dxa"/>
            <w:vAlign w:val="center"/>
          </w:tcPr>
          <w:p w:rsidR="00031294" w:rsidRDefault="00455CC4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</w:tbl>
    <w:p w:rsidR="00952C9F" w:rsidRDefault="00952C9F" w:rsidP="00031294">
      <w:pPr>
        <w:pStyle w:val="a3"/>
        <w:numPr>
          <w:ilvl w:val="0"/>
          <w:numId w:val="3"/>
        </w:numPr>
        <w:jc w:val="center"/>
        <w:rPr>
          <w:rFonts w:ascii="Times New Roman" w:hAnsi="Times New Roman"/>
          <w:sz w:val="24"/>
          <w:szCs w:val="24"/>
        </w:rPr>
        <w:sectPr w:rsidR="00952C9F" w:rsidSect="00FE73CC">
          <w:pgSz w:w="16838" w:h="11906" w:orient="landscape" w:code="9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15832" w:type="dxa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7142"/>
        <w:gridCol w:w="850"/>
        <w:gridCol w:w="709"/>
        <w:gridCol w:w="709"/>
        <w:gridCol w:w="709"/>
        <w:gridCol w:w="708"/>
        <w:gridCol w:w="851"/>
        <w:gridCol w:w="709"/>
        <w:gridCol w:w="708"/>
        <w:gridCol w:w="851"/>
        <w:gridCol w:w="1177"/>
      </w:tblGrid>
      <w:tr w:rsidR="00952C9F" w:rsidRPr="002D6788" w:rsidTr="00952C9F">
        <w:tc>
          <w:tcPr>
            <w:tcW w:w="709" w:type="dxa"/>
            <w:vAlign w:val="center"/>
          </w:tcPr>
          <w:p w:rsidR="00031294" w:rsidRPr="002D6788" w:rsidRDefault="00031294" w:rsidP="0003129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2" w:type="dxa"/>
          </w:tcPr>
          <w:p w:rsidR="00031294" w:rsidRPr="002D6788" w:rsidRDefault="00455CC4" w:rsidP="00455C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5CC4">
              <w:rPr>
                <w:rFonts w:ascii="Times New Roman" w:hAnsi="Times New Roman"/>
                <w:bCs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обще</w:t>
            </w:r>
            <w:r w:rsidRPr="00455CC4">
              <w:rPr>
                <w:rFonts w:ascii="Times New Roman" w:hAnsi="Times New Roman"/>
                <w:bCs/>
                <w:sz w:val="24"/>
                <w:szCs w:val="24"/>
              </w:rPr>
              <w:t>образовательных организаций, обеспеченных Интернет-соединением со скоростью соединения не менее 100Мб/c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(%)</w:t>
            </w:r>
          </w:p>
        </w:tc>
        <w:tc>
          <w:tcPr>
            <w:tcW w:w="850" w:type="dxa"/>
            <w:vAlign w:val="center"/>
          </w:tcPr>
          <w:p w:rsidR="00031294" w:rsidRDefault="00455CC4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03129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03129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129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3129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vAlign w:val="center"/>
          </w:tcPr>
          <w:p w:rsidR="0003129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129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3129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vAlign w:val="center"/>
          </w:tcPr>
          <w:p w:rsidR="00031294" w:rsidRDefault="00455CC4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77" w:type="dxa"/>
            <w:vAlign w:val="center"/>
          </w:tcPr>
          <w:p w:rsidR="00031294" w:rsidRDefault="00455CC4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52C9F" w:rsidRPr="002D6788" w:rsidTr="00952C9F">
        <w:tc>
          <w:tcPr>
            <w:tcW w:w="709" w:type="dxa"/>
            <w:vAlign w:val="center"/>
          </w:tcPr>
          <w:p w:rsidR="00455CC4" w:rsidRPr="002D6788" w:rsidRDefault="00455CC4" w:rsidP="0003129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2" w:type="dxa"/>
          </w:tcPr>
          <w:p w:rsidR="00455CC4" w:rsidRPr="002D6788" w:rsidRDefault="00455CC4" w:rsidP="00031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5CC4">
              <w:rPr>
                <w:rFonts w:ascii="Times New Roman" w:hAnsi="Times New Roman"/>
                <w:bCs/>
                <w:sz w:val="24"/>
                <w:szCs w:val="24"/>
              </w:rPr>
              <w:t>Доля обучающихся, для которых формируется цифровой образовательный профиль и индивидуальный план обучения (персональная траектория обучения) с использованием федеральной информационно-сервисной платформы цифровой образовательной среды (федеральных цифровых платформ, информационных систем и ресурсов), между которыми обеспечено информационное взаимодействие, в общем числе обучающихся по указанным программам»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(%)</w:t>
            </w:r>
          </w:p>
        </w:tc>
        <w:tc>
          <w:tcPr>
            <w:tcW w:w="850" w:type="dxa"/>
            <w:vAlign w:val="center"/>
          </w:tcPr>
          <w:p w:rsidR="00455CC4" w:rsidRDefault="00455CC4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55CC4" w:rsidRDefault="00C32337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vAlign w:val="center"/>
          </w:tcPr>
          <w:p w:rsidR="00455CC4" w:rsidRDefault="00C32337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5CC4" w:rsidRDefault="00C32337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55CC4" w:rsidRDefault="00C32337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1" w:type="dxa"/>
            <w:vAlign w:val="center"/>
          </w:tcPr>
          <w:p w:rsidR="00455CC4" w:rsidRDefault="00C32337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77" w:type="dxa"/>
            <w:vAlign w:val="center"/>
          </w:tcPr>
          <w:p w:rsidR="00455CC4" w:rsidRDefault="00C32337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952C9F" w:rsidRPr="002D6788" w:rsidTr="00952C9F">
        <w:tc>
          <w:tcPr>
            <w:tcW w:w="709" w:type="dxa"/>
            <w:vAlign w:val="center"/>
          </w:tcPr>
          <w:p w:rsidR="00455CC4" w:rsidRPr="002D6788" w:rsidRDefault="00455CC4" w:rsidP="0003129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2" w:type="dxa"/>
          </w:tcPr>
          <w:p w:rsidR="00455CC4" w:rsidRPr="002D6788" w:rsidRDefault="00455CC4" w:rsidP="00031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5CC4">
              <w:rPr>
                <w:rFonts w:ascii="Times New Roman" w:hAnsi="Times New Roman"/>
                <w:bCs/>
                <w:sz w:val="24"/>
                <w:szCs w:val="24"/>
              </w:rPr>
              <w:t>Доля образовательных организаций, осуществляющих образовательную деятельность с использованием федеральной информационно-сервисной платформы цифровой образовательной среды (федеральных цифровых платформ, информационных систем и ресурсов), между которыми обеспечено информационное взаимодействие, в общем числе образовательных организаций»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(%)</w:t>
            </w:r>
          </w:p>
        </w:tc>
        <w:tc>
          <w:tcPr>
            <w:tcW w:w="850" w:type="dxa"/>
            <w:vAlign w:val="center"/>
          </w:tcPr>
          <w:p w:rsidR="00455CC4" w:rsidRDefault="00455CC4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709" w:type="dxa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851" w:type="dxa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vAlign w:val="center"/>
          </w:tcPr>
          <w:p w:rsidR="00455CC4" w:rsidRDefault="00455CC4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77" w:type="dxa"/>
            <w:vAlign w:val="center"/>
          </w:tcPr>
          <w:p w:rsidR="00455CC4" w:rsidRDefault="00455CC4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52C9F" w:rsidRPr="002D6788" w:rsidTr="00952C9F">
        <w:tc>
          <w:tcPr>
            <w:tcW w:w="709" w:type="dxa"/>
            <w:vAlign w:val="center"/>
          </w:tcPr>
          <w:p w:rsidR="00455CC4" w:rsidRPr="002D6788" w:rsidRDefault="00455CC4" w:rsidP="0003129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2" w:type="dxa"/>
          </w:tcPr>
          <w:p w:rsidR="00455CC4" w:rsidRPr="002D6788" w:rsidRDefault="00455CC4" w:rsidP="000312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5CC4">
              <w:rPr>
                <w:rFonts w:ascii="Times New Roman" w:hAnsi="Times New Roman"/>
                <w:bCs/>
                <w:sz w:val="24"/>
                <w:szCs w:val="24"/>
              </w:rPr>
              <w:t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(%)</w:t>
            </w:r>
          </w:p>
        </w:tc>
        <w:tc>
          <w:tcPr>
            <w:tcW w:w="850" w:type="dxa"/>
            <w:vAlign w:val="center"/>
          </w:tcPr>
          <w:p w:rsidR="00455CC4" w:rsidRDefault="00455CC4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55CC4" w:rsidRDefault="00455CC4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vAlign w:val="center"/>
          </w:tcPr>
          <w:p w:rsidR="00455CC4" w:rsidRDefault="00455CC4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77" w:type="dxa"/>
            <w:vAlign w:val="center"/>
          </w:tcPr>
          <w:p w:rsidR="00455CC4" w:rsidRDefault="00455CC4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52C9F" w:rsidRPr="002D6788" w:rsidTr="00952C9F">
        <w:tc>
          <w:tcPr>
            <w:tcW w:w="709" w:type="dxa"/>
            <w:vAlign w:val="center"/>
          </w:tcPr>
          <w:p w:rsidR="006000DB" w:rsidRPr="002D6788" w:rsidRDefault="006000DB" w:rsidP="0003129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2" w:type="dxa"/>
          </w:tcPr>
          <w:p w:rsidR="006000DB" w:rsidRPr="00455CC4" w:rsidRDefault="000671A2" w:rsidP="00031294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Доля общеобразовательных организаций</w:t>
            </w:r>
            <w:r w:rsidR="006000DB" w:rsidRPr="006000DB">
              <w:rPr>
                <w:rFonts w:ascii="Times New Roman" w:hAnsi="Times New Roman"/>
                <w:bCs/>
                <w:sz w:val="24"/>
                <w:szCs w:val="24"/>
              </w:rPr>
              <w:t>, в которых обновлено содержание и методы обучения предметной области «Технология» и других предметных областей»</w:t>
            </w:r>
          </w:p>
        </w:tc>
        <w:tc>
          <w:tcPr>
            <w:tcW w:w="850" w:type="dxa"/>
            <w:vAlign w:val="center"/>
          </w:tcPr>
          <w:p w:rsidR="006000DB" w:rsidRDefault="006000DB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6000DB" w:rsidRDefault="006000DB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:rsidR="006000DB" w:rsidRDefault="006000DB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00DB" w:rsidRDefault="006000DB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00DB" w:rsidRDefault="006000DB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6000DB" w:rsidRDefault="000671A2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000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00DB" w:rsidRDefault="006000DB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671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00DB" w:rsidRDefault="000671A2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vAlign w:val="center"/>
          </w:tcPr>
          <w:p w:rsidR="006000DB" w:rsidRDefault="000671A2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77" w:type="dxa"/>
            <w:vAlign w:val="center"/>
          </w:tcPr>
          <w:p w:rsidR="006000DB" w:rsidRDefault="000671A2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52C9F" w:rsidRPr="002D6788" w:rsidTr="00952C9F">
        <w:tc>
          <w:tcPr>
            <w:tcW w:w="709" w:type="dxa"/>
            <w:vAlign w:val="center"/>
          </w:tcPr>
          <w:p w:rsidR="006000DB" w:rsidRPr="002D6788" w:rsidRDefault="006000DB" w:rsidP="0003129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2" w:type="dxa"/>
          </w:tcPr>
          <w:p w:rsidR="006000DB" w:rsidRPr="006000DB" w:rsidRDefault="006000DB" w:rsidP="006000DB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6000DB">
              <w:rPr>
                <w:rFonts w:ascii="Times New Roman" w:hAnsi="Times New Roman"/>
                <w:bCs/>
                <w:sz w:val="24"/>
                <w:szCs w:val="24"/>
              </w:rPr>
              <w:t>Численность обучающихся, охваченных основными и дополнительными общеобразовательными программами цифрового, естественнона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учного и гуманитарного профилей</w:t>
            </w:r>
            <w:r w:rsidR="00064EF8">
              <w:rPr>
                <w:rFonts w:ascii="Times New Roman" w:hAnsi="Times New Roman"/>
                <w:bCs/>
                <w:sz w:val="24"/>
                <w:szCs w:val="24"/>
              </w:rPr>
              <w:t xml:space="preserve">» (тыс. </w:t>
            </w:r>
            <w:proofErr w:type="gramStart"/>
            <w:r w:rsidR="00064EF8">
              <w:rPr>
                <w:rFonts w:ascii="Times New Roman" w:hAnsi="Times New Roman"/>
                <w:bCs/>
                <w:sz w:val="24"/>
                <w:szCs w:val="24"/>
              </w:rPr>
              <w:t>человек</w:t>
            </w:r>
            <w:r w:rsidRPr="006000DB">
              <w:rPr>
                <w:rFonts w:ascii="Times New Roman" w:hAnsi="Times New Roman"/>
                <w:bCs/>
                <w:sz w:val="24"/>
                <w:szCs w:val="24"/>
              </w:rPr>
              <w:t xml:space="preserve">)  </w:t>
            </w:r>
            <w:proofErr w:type="gramEnd"/>
          </w:p>
        </w:tc>
        <w:tc>
          <w:tcPr>
            <w:tcW w:w="850" w:type="dxa"/>
            <w:vAlign w:val="center"/>
          </w:tcPr>
          <w:p w:rsidR="006000DB" w:rsidRDefault="006000DB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6000DB" w:rsidRDefault="006000DB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:rsidR="006000DB" w:rsidRDefault="006000DB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00DB" w:rsidRDefault="006000DB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00DB" w:rsidRDefault="006000DB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6000DB" w:rsidRDefault="006000DB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00DB" w:rsidRDefault="006000DB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00DB" w:rsidRDefault="006000DB" w:rsidP="000312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851" w:type="dxa"/>
            <w:vAlign w:val="center"/>
          </w:tcPr>
          <w:p w:rsidR="006000DB" w:rsidRDefault="006000DB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0,71</w:t>
            </w:r>
          </w:p>
        </w:tc>
        <w:tc>
          <w:tcPr>
            <w:tcW w:w="1177" w:type="dxa"/>
            <w:vAlign w:val="center"/>
          </w:tcPr>
          <w:p w:rsidR="006000DB" w:rsidRDefault="006000DB" w:rsidP="000312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0,71</w:t>
            </w:r>
          </w:p>
        </w:tc>
      </w:tr>
      <w:tr w:rsidR="00952C9F" w:rsidRPr="002D6788" w:rsidTr="00952C9F">
        <w:tc>
          <w:tcPr>
            <w:tcW w:w="709" w:type="dxa"/>
            <w:vAlign w:val="center"/>
          </w:tcPr>
          <w:p w:rsidR="00952C9F" w:rsidRPr="002D6788" w:rsidRDefault="00952C9F" w:rsidP="00952C9F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2" w:type="dxa"/>
          </w:tcPr>
          <w:p w:rsidR="00952C9F" w:rsidRPr="002D6788" w:rsidRDefault="00952C9F" w:rsidP="00952C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000DB">
              <w:rPr>
                <w:rFonts w:ascii="Times New Roman" w:hAnsi="Times New Roman"/>
                <w:sz w:val="24"/>
                <w:szCs w:val="24"/>
              </w:rPr>
              <w:t>Доля молодежи, задействованной в мероприятиях по вовлечению в творческую деятельность, от общего числа молодежи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(%)</w:t>
            </w:r>
          </w:p>
        </w:tc>
        <w:tc>
          <w:tcPr>
            <w:tcW w:w="850" w:type="dxa"/>
            <w:vAlign w:val="center"/>
          </w:tcPr>
          <w:p w:rsidR="00952C9F" w:rsidRDefault="00952C9F" w:rsidP="00952C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709" w:type="dxa"/>
            <w:vAlign w:val="center"/>
          </w:tcPr>
          <w:p w:rsidR="00952C9F" w:rsidRDefault="00952C9F" w:rsidP="00952C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vAlign w:val="center"/>
          </w:tcPr>
          <w:p w:rsidR="00952C9F" w:rsidRDefault="00952C9F" w:rsidP="00952C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2C9F" w:rsidRDefault="00952C9F" w:rsidP="00952C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2C9F" w:rsidRDefault="00952C9F" w:rsidP="00952C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vAlign w:val="center"/>
          </w:tcPr>
          <w:p w:rsidR="00952C9F" w:rsidRDefault="00952C9F" w:rsidP="00952C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2C9F" w:rsidRDefault="00952C9F" w:rsidP="00952C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2C9F" w:rsidRDefault="00952C9F" w:rsidP="00952C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vAlign w:val="center"/>
          </w:tcPr>
          <w:p w:rsidR="00952C9F" w:rsidRDefault="00952C9F" w:rsidP="00952C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77" w:type="dxa"/>
            <w:vAlign w:val="center"/>
          </w:tcPr>
          <w:p w:rsidR="00952C9F" w:rsidRDefault="00952C9F" w:rsidP="00952C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</w:tbl>
    <w:p w:rsidR="00952C9F" w:rsidRPr="00426E70" w:rsidRDefault="00952C9F" w:rsidP="00426E70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426E70" w:rsidRPr="00426E70" w:rsidRDefault="00426E70" w:rsidP="00426E70">
      <w:pPr>
        <w:pStyle w:val="a3"/>
        <w:jc w:val="center"/>
        <w:rPr>
          <w:rFonts w:ascii="Times New Roman" w:hAnsi="Times New Roman"/>
          <w:sz w:val="26"/>
          <w:szCs w:val="26"/>
        </w:rPr>
        <w:sectPr w:rsidR="00426E70" w:rsidRPr="00426E70" w:rsidSect="00952C9F">
          <w:pgSz w:w="16838" w:h="11906" w:orient="landscape" w:code="9"/>
          <w:pgMar w:top="567" w:right="567" w:bottom="2552" w:left="567" w:header="709" w:footer="709" w:gutter="0"/>
          <w:cols w:space="708"/>
          <w:docGrid w:linePitch="360"/>
        </w:sectPr>
      </w:pPr>
      <w:r w:rsidRPr="00426E70">
        <w:rPr>
          <w:rFonts w:ascii="Times New Roman" w:hAnsi="Times New Roman"/>
          <w:sz w:val="26"/>
          <w:szCs w:val="26"/>
        </w:rPr>
        <w:t>_____________________________</w:t>
      </w:r>
    </w:p>
    <w:p w:rsidR="00B54BB6" w:rsidRPr="00B54BB6" w:rsidRDefault="00AC07BF" w:rsidP="003D43E0">
      <w:pPr>
        <w:spacing w:after="0" w:line="240" w:lineRule="auto"/>
        <w:ind w:left="10490" w:firstLine="1134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6180455</wp:posOffset>
            </wp:positionH>
            <wp:positionV relativeFrom="paragraph">
              <wp:posOffset>-142240</wp:posOffset>
            </wp:positionV>
            <wp:extent cx="1362075" cy="136207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4BB6" w:rsidRPr="00B54BB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Приложение </w:t>
      </w:r>
      <w:r w:rsidR="00D5665A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</w:p>
    <w:p w:rsidR="00B54BB6" w:rsidRPr="00B54BB6" w:rsidRDefault="00B54BB6" w:rsidP="003D43E0">
      <w:pPr>
        <w:spacing w:after="0" w:line="240" w:lineRule="auto"/>
        <w:ind w:left="10490" w:firstLine="1134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BB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к постановлению Администрации </w:t>
      </w:r>
    </w:p>
    <w:p w:rsidR="00B54BB6" w:rsidRPr="00B54BB6" w:rsidRDefault="00B54BB6" w:rsidP="003D43E0">
      <w:pPr>
        <w:spacing w:after="0" w:line="240" w:lineRule="auto"/>
        <w:ind w:left="10490" w:firstLine="1134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BB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города Когалыма </w:t>
      </w:r>
    </w:p>
    <w:p w:rsidR="00B54BB6" w:rsidRDefault="00545C5B" w:rsidP="003D43E0">
      <w:pPr>
        <w:spacing w:after="0" w:line="240" w:lineRule="auto"/>
        <w:ind w:left="10490" w:firstLine="1134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30.05.2019 </w:t>
      </w:r>
      <w:r w:rsidR="00B54BB6" w:rsidRPr="00B54BB6">
        <w:rPr>
          <w:rFonts w:ascii="Times New Roman" w:eastAsia="Calibri" w:hAnsi="Times New Roman" w:cs="Times New Roman"/>
          <w:sz w:val="26"/>
          <w:szCs w:val="26"/>
          <w:lang w:eastAsia="ru-RU"/>
        </w:rPr>
        <w:t>№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1153</w:t>
      </w:r>
    </w:p>
    <w:p w:rsidR="00B54BB6" w:rsidRPr="003D43E0" w:rsidRDefault="00B54BB6" w:rsidP="003D43E0">
      <w:pPr>
        <w:widowControl w:val="0"/>
        <w:tabs>
          <w:tab w:val="left" w:pos="6946"/>
        </w:tabs>
        <w:autoSpaceDE w:val="0"/>
        <w:autoSpaceDN w:val="0"/>
        <w:spacing w:after="0" w:line="240" w:lineRule="auto"/>
        <w:ind w:firstLine="539"/>
        <w:jc w:val="right"/>
        <w:outlineLvl w:val="1"/>
        <w:rPr>
          <w:rFonts w:ascii="Times New Roman" w:eastAsia="Calibri" w:hAnsi="Times New Roman" w:cs="Times New Roman"/>
          <w:sz w:val="10"/>
          <w:szCs w:val="10"/>
        </w:rPr>
      </w:pPr>
    </w:p>
    <w:p w:rsidR="00306D27" w:rsidRPr="00974830" w:rsidRDefault="00306D27" w:rsidP="003D43E0">
      <w:pPr>
        <w:widowControl w:val="0"/>
        <w:tabs>
          <w:tab w:val="left" w:pos="6946"/>
        </w:tabs>
        <w:autoSpaceDE w:val="0"/>
        <w:autoSpaceDN w:val="0"/>
        <w:spacing w:after="0" w:line="240" w:lineRule="auto"/>
        <w:ind w:firstLine="539"/>
        <w:jc w:val="right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974830">
        <w:rPr>
          <w:rFonts w:ascii="Times New Roman" w:eastAsia="Calibri" w:hAnsi="Times New Roman" w:cs="Times New Roman"/>
          <w:sz w:val="26"/>
          <w:szCs w:val="26"/>
        </w:rPr>
        <w:t xml:space="preserve">Таблица 4 </w:t>
      </w:r>
    </w:p>
    <w:p w:rsidR="00306D27" w:rsidRPr="00974830" w:rsidRDefault="00306D27" w:rsidP="003D43E0">
      <w:pPr>
        <w:widowControl w:val="0"/>
        <w:autoSpaceDE w:val="0"/>
        <w:autoSpaceDN w:val="0"/>
        <w:spacing w:after="0" w:line="240" w:lineRule="auto"/>
        <w:ind w:firstLine="539"/>
        <w:jc w:val="center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974830">
        <w:rPr>
          <w:rFonts w:ascii="Times New Roman" w:eastAsia="Calibri" w:hAnsi="Times New Roman" w:cs="Times New Roman"/>
          <w:sz w:val="26"/>
          <w:szCs w:val="26"/>
        </w:rPr>
        <w:t xml:space="preserve">Характеристика основных мероприятий муниципальной программы, </w:t>
      </w:r>
    </w:p>
    <w:p w:rsidR="00FE73CC" w:rsidRPr="00974830" w:rsidRDefault="00306D27" w:rsidP="003D43E0">
      <w:pPr>
        <w:widowControl w:val="0"/>
        <w:autoSpaceDE w:val="0"/>
        <w:autoSpaceDN w:val="0"/>
        <w:spacing w:after="0" w:line="240" w:lineRule="auto"/>
        <w:ind w:firstLine="539"/>
        <w:jc w:val="center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974830">
        <w:rPr>
          <w:rFonts w:ascii="Times New Roman" w:eastAsia="Calibri" w:hAnsi="Times New Roman" w:cs="Times New Roman"/>
          <w:sz w:val="26"/>
          <w:szCs w:val="26"/>
        </w:rPr>
        <w:t>их связь с целевыми показателями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6"/>
        <w:gridCol w:w="2153"/>
        <w:gridCol w:w="3710"/>
        <w:gridCol w:w="3080"/>
        <w:gridCol w:w="6241"/>
      </w:tblGrid>
      <w:tr w:rsidR="00306D27" w:rsidRPr="00974830" w:rsidTr="00C75FDE">
        <w:trPr>
          <w:trHeight w:val="7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D27" w:rsidRPr="00974830" w:rsidRDefault="00306D27" w:rsidP="00FC6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D27" w:rsidRPr="00974830" w:rsidRDefault="00306D27" w:rsidP="00FC6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Основные мероприятия</w:t>
            </w:r>
          </w:p>
        </w:tc>
        <w:tc>
          <w:tcPr>
            <w:tcW w:w="19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D27" w:rsidRPr="00974830" w:rsidRDefault="00306D27" w:rsidP="00FC6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Наименование целевого показателя</w:t>
            </w:r>
            <w:r w:rsidRPr="00974830">
              <w:rPr>
                <w:rFonts w:ascii="Times New Roman" w:eastAsia="Calibri" w:hAnsi="Times New Roman" w:cs="Times New Roman"/>
                <w:vertAlign w:val="superscript"/>
              </w:rPr>
              <w:t>**</w:t>
            </w:r>
          </w:p>
        </w:tc>
      </w:tr>
      <w:tr w:rsidR="00306D27" w:rsidRPr="00974830" w:rsidTr="00C75FDE"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D27" w:rsidRPr="00974830" w:rsidRDefault="00306D27" w:rsidP="00FC64B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D27" w:rsidRPr="00974830" w:rsidRDefault="00306D27" w:rsidP="00FC6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Наименование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BC" w:rsidRPr="00974830" w:rsidRDefault="00306D27" w:rsidP="00FC6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Содержание </w:t>
            </w:r>
          </w:p>
          <w:p w:rsidR="00306D27" w:rsidRPr="00974830" w:rsidRDefault="00306D27" w:rsidP="00FC6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(направления расходов)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D27" w:rsidRPr="00974830" w:rsidRDefault="00306D27" w:rsidP="00FC6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Номер приложения к муниципальной программе, реквизиты нормативного правового акта, наименование портфеля проектов (проекта))</w:t>
            </w:r>
          </w:p>
        </w:tc>
        <w:tc>
          <w:tcPr>
            <w:tcW w:w="19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D27" w:rsidRPr="00974830" w:rsidRDefault="00306D27" w:rsidP="00FC64B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06D27" w:rsidRPr="00974830" w:rsidTr="00C75FDE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27" w:rsidRPr="00974830" w:rsidRDefault="00306D27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27" w:rsidRPr="00974830" w:rsidRDefault="00306D27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27" w:rsidRPr="00974830" w:rsidRDefault="00306D27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27" w:rsidRPr="00974830" w:rsidRDefault="00306D27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27" w:rsidRPr="00974830" w:rsidRDefault="00306D27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306D27" w:rsidRPr="00974830" w:rsidTr="00C75FD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27" w:rsidRPr="00974830" w:rsidRDefault="00306D27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Цель: «</w:t>
            </w:r>
            <w:r w:rsidRPr="00974830">
              <w:rPr>
                <w:rFonts w:ascii="Times New Roman" w:eastAsia="Calibri" w:hAnsi="Times New Roman" w:cs="Times New Roman"/>
                <w:bCs/>
              </w:rPr>
              <w:t xml:space="preserve">Обеспечение условий для развития муниципальной системы </w:t>
            </w:r>
            <w:proofErr w:type="spellStart"/>
            <w:proofErr w:type="gramStart"/>
            <w:r w:rsidRPr="00974830">
              <w:rPr>
                <w:rFonts w:ascii="Times New Roman" w:eastAsia="Calibri" w:hAnsi="Times New Roman" w:cs="Times New Roman"/>
                <w:bCs/>
              </w:rPr>
              <w:t>образования</w:t>
            </w:r>
            <w:r w:rsidR="007D2132" w:rsidRPr="00974830">
              <w:rPr>
                <w:rFonts w:ascii="Times New Roman" w:eastAsia="Calibri" w:hAnsi="Times New Roman" w:cs="Times New Roman"/>
                <w:bCs/>
              </w:rPr>
              <w:t>,доступности</w:t>
            </w:r>
            <w:proofErr w:type="spellEnd"/>
            <w:proofErr w:type="gramEnd"/>
            <w:r w:rsidR="007D2132" w:rsidRPr="00974830">
              <w:rPr>
                <w:rFonts w:ascii="Times New Roman" w:eastAsia="Calibri" w:hAnsi="Times New Roman" w:cs="Times New Roman"/>
                <w:bCs/>
              </w:rPr>
              <w:t xml:space="preserve"> качественного образования</w:t>
            </w:r>
            <w:r w:rsidRPr="00974830">
              <w:rPr>
                <w:rFonts w:ascii="Times New Roman" w:eastAsia="Calibri" w:hAnsi="Times New Roman" w:cs="Times New Roman"/>
                <w:bCs/>
              </w:rPr>
              <w:t xml:space="preserve"> в соответствии с требованиями современной образовательной политики, социально-экономическим развитием города Когалыма и потребностями личности</w:t>
            </w:r>
            <w:r w:rsidRPr="00974830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306D27" w:rsidRPr="00974830" w:rsidTr="00C75FD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27" w:rsidRPr="00D87DE7" w:rsidRDefault="00306D27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Задача: Модернизация системы общего и дополнительного образования как основного условия социального развития</w:t>
            </w:r>
          </w:p>
        </w:tc>
      </w:tr>
      <w:tr w:rsidR="00306D27" w:rsidRPr="00974830" w:rsidTr="00C75FD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27" w:rsidRPr="00974830" w:rsidRDefault="00306D27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Подпрограмма 1</w:t>
            </w: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Общее образование. Дополнительное образование.</w:t>
            </w:r>
          </w:p>
        </w:tc>
      </w:tr>
      <w:tr w:rsidR="004D6415" w:rsidRPr="00974830" w:rsidTr="00C75FDE">
        <w:trPr>
          <w:trHeight w:val="340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15" w:rsidRPr="00974830" w:rsidRDefault="004D6415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15" w:rsidRPr="00974830" w:rsidRDefault="004D6415" w:rsidP="00306D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Развитие системы дошкольного и общего образования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15" w:rsidRPr="00974830" w:rsidRDefault="004D6415" w:rsidP="004D64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Сопровождение и стимулирования одаренных детей в различных сферах деятельности. </w:t>
            </w:r>
          </w:p>
          <w:p w:rsidR="004D6415" w:rsidRPr="00974830" w:rsidRDefault="004D6415" w:rsidP="004D64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Поддержка педагогических работников, проявляющих творческую инициативу, в том числе для специалистов некоммерческих организаций.</w:t>
            </w:r>
          </w:p>
          <w:p w:rsidR="004D6415" w:rsidRPr="00974830" w:rsidRDefault="0008324C" w:rsidP="008D3E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Финансирование МАОУ «СОШ №8» в рамках проекта «Формула успеха»</w:t>
            </w:r>
            <w:r w:rsidR="004D6415" w:rsidRPr="0097483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4D6415" w:rsidRPr="00974830">
              <w:rPr>
                <w:rFonts w:ascii="Times New Roman" w:eastAsia="Calibri" w:hAnsi="Times New Roman" w:cs="Times New Roman"/>
              </w:rPr>
              <w:t xml:space="preserve"> Финансовое обеспечение реализации основных и общеобразовательных программ.</w:t>
            </w:r>
            <w:r w:rsidR="00FE73CC" w:rsidRPr="00974830">
              <w:rPr>
                <w:rFonts w:ascii="Times New Roman" w:eastAsia="Calibri" w:hAnsi="Times New Roman" w:cs="Times New Roman"/>
              </w:rPr>
              <w:t xml:space="preserve"> Повышение доступности дошкольного образования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15" w:rsidRPr="00974830" w:rsidRDefault="004D6415" w:rsidP="00306D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Постановление Администрации города Когалыма от 25.06.2015 №1970 «Об утверждении стандарта качества предоставления муниципальной услуги «Реализация образовательных программ начального общего, основного общего, среднего </w:t>
            </w:r>
            <w:proofErr w:type="spellStart"/>
            <w:r w:rsidRPr="00974830">
              <w:rPr>
                <w:rFonts w:ascii="Times New Roman" w:eastAsia="Calibri" w:hAnsi="Times New Roman" w:cs="Times New Roman"/>
              </w:rPr>
              <w:t>общегообразования</w:t>
            </w:r>
            <w:proofErr w:type="spellEnd"/>
            <w:r w:rsidRPr="00974830">
              <w:rPr>
                <w:rFonts w:ascii="Times New Roman" w:eastAsia="Calibri" w:hAnsi="Times New Roman" w:cs="Times New Roman"/>
              </w:rPr>
              <w:t xml:space="preserve"> и</w:t>
            </w:r>
            <w:r w:rsidR="00FE73CC" w:rsidRPr="00974830">
              <w:rPr>
                <w:rFonts w:ascii="Times New Roman" w:eastAsia="Calibri" w:hAnsi="Times New Roman" w:cs="Times New Roman"/>
              </w:rPr>
              <w:t xml:space="preserve"> дополнительных общеобразовательных</w:t>
            </w:r>
            <w:r w:rsidR="00E77751" w:rsidRPr="00974830">
              <w:rPr>
                <w:rFonts w:ascii="Times New Roman" w:eastAsia="Calibri" w:hAnsi="Times New Roman" w:cs="Times New Roman"/>
              </w:rPr>
              <w:t xml:space="preserve"> программ в общеобразовательных</w:t>
            </w: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15" w:rsidRPr="00D87DE7" w:rsidRDefault="004D6415" w:rsidP="004D6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 xml:space="preserve">1. </w:t>
            </w:r>
            <w:r w:rsidR="000B331A" w:rsidRPr="00D87DE7">
              <w:rPr>
                <w:rFonts w:ascii="Times New Roman" w:hAnsi="Times New Roman"/>
                <w:spacing w:val="-6"/>
              </w:rPr>
              <w:t>Доступность дошкольного образования от 1,5 до 3-х лет (%)</w:t>
            </w:r>
            <w:r w:rsidRPr="00D87DE7">
              <w:rPr>
                <w:rFonts w:ascii="Times New Roman" w:eastAsia="Calibri" w:hAnsi="Times New Roman" w:cs="Times New Roman"/>
              </w:rPr>
              <w:t>.</w:t>
            </w:r>
          </w:p>
          <w:p w:rsidR="004D6415" w:rsidRPr="00D87DE7" w:rsidRDefault="004D6415" w:rsidP="004D6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0B331A" w:rsidRPr="00D87DE7" w:rsidRDefault="000B331A" w:rsidP="004D6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  <w:position w:val="-32"/>
              </w:rPr>
              <w:object w:dxaOrig="250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0" type="#_x0000_t75" style="width:125.25pt;height:39pt" o:ole="">
                  <v:imagedata r:id="rId12" o:title=""/>
                </v:shape>
                <o:OLEObject Type="Embed" ProgID="Equation.3" ShapeID="_x0000_i1070" DrawAspect="Content" ObjectID="_1621171172" r:id="rId13"/>
              </w:object>
            </w:r>
            <w:r w:rsidRPr="00D87DE7">
              <w:rPr>
                <w:rFonts w:ascii="Times New Roman" w:eastAsia="Calibri" w:hAnsi="Times New Roman" w:cs="Times New Roman"/>
              </w:rPr>
              <w:t>, где:</w:t>
            </w:r>
          </w:p>
          <w:p w:rsidR="000B331A" w:rsidRPr="00D87DE7" w:rsidRDefault="000B331A" w:rsidP="000B3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</w:rPr>
            </w:pPr>
            <w:r w:rsidRPr="00D87DE7">
              <w:rPr>
                <w:rFonts w:ascii="Times New Roman" w:eastAsia="Calibri" w:hAnsi="Times New Roman" w:cs="Times New Roman"/>
                <w:spacing w:val="-6"/>
              </w:rPr>
              <w:t>Чпдо</w:t>
            </w:r>
            <w:r w:rsidRPr="00D87DE7">
              <w:rPr>
                <w:rFonts w:ascii="Times New Roman" w:eastAsia="Calibri" w:hAnsi="Times New Roman" w:cs="Times New Roman"/>
                <w:spacing w:val="-6"/>
                <w:vertAlign w:val="subscript"/>
              </w:rPr>
              <w:t xml:space="preserve">1,5-3 </w:t>
            </w:r>
            <w:r w:rsidRPr="00D87DE7">
              <w:rPr>
                <w:rFonts w:ascii="Times New Roman" w:eastAsia="Calibri" w:hAnsi="Times New Roman" w:cs="Times New Roman"/>
                <w:spacing w:val="-6"/>
              </w:rPr>
              <w:t xml:space="preserve">- численность детей в возрасте от 1,5 до 3 лет, получающих дошкольное образование в дошкольных образовательных организациях (периодическая отчетность, </w:t>
            </w:r>
            <w:hyperlink r:id="rId14" w:tooltip="Приказ Росстата от 06.11.2014 N 640 (с изм. от 03.08.2015) &quot;Об утверждении статистического инструментария для организации федерального статистического наблюдения за деятельностью организации, осуществляющей образовательную деятельность по образовательным " w:history="1">
              <w:r w:rsidRPr="00D87DE7">
                <w:rPr>
                  <w:rFonts w:ascii="Times New Roman" w:eastAsia="Calibri" w:hAnsi="Times New Roman" w:cs="Times New Roman"/>
                  <w:spacing w:val="-6"/>
                </w:rPr>
                <w:t>форма №85-К</w:t>
              </w:r>
            </w:hyperlink>
            <w:r w:rsidRPr="00D87DE7">
              <w:rPr>
                <w:rFonts w:ascii="Times New Roman" w:eastAsia="Calibri" w:hAnsi="Times New Roman" w:cs="Times New Roman"/>
                <w:spacing w:val="-6"/>
              </w:rPr>
              <w:t>);</w:t>
            </w:r>
          </w:p>
          <w:p w:rsidR="000B331A" w:rsidRPr="00D87DE7" w:rsidRDefault="000B331A" w:rsidP="003D43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Чэ</w:t>
            </w:r>
            <w:r w:rsidRPr="00D87DE7">
              <w:rPr>
                <w:rFonts w:ascii="Times New Roman" w:eastAsia="Calibri" w:hAnsi="Times New Roman" w:cs="Times New Roman"/>
                <w:vertAlign w:val="subscript"/>
              </w:rPr>
              <w:t>1,5-3</w:t>
            </w:r>
            <w:r w:rsidRPr="00D87DE7">
              <w:rPr>
                <w:rFonts w:ascii="Times New Roman" w:eastAsia="Calibri" w:hAnsi="Times New Roman" w:cs="Times New Roman"/>
              </w:rPr>
              <w:t xml:space="preserve"> - численность детей в возрасте от 1,5 до 3 лет, находящихся в очереди на получение дошкольного образования (данные федеральной системы показателей электронной очереди по приему заявлений, постановке на учет и зачислению детей в дошкольные образовательные организации по состоянию на 1 января года, следующего за отчетным).</w:t>
            </w:r>
          </w:p>
        </w:tc>
      </w:tr>
    </w:tbl>
    <w:p w:rsidR="00FE73CC" w:rsidRPr="00B54BB6" w:rsidRDefault="00FE73CC" w:rsidP="00B54BB6">
      <w:pPr>
        <w:tabs>
          <w:tab w:val="left" w:pos="645"/>
          <w:tab w:val="center" w:pos="7852"/>
        </w:tabs>
        <w:spacing w:after="0" w:line="240" w:lineRule="auto"/>
        <w:rPr>
          <w:rFonts w:ascii="Times New Roman" w:eastAsia="Calibri" w:hAnsi="Times New Roman" w:cs="Times New Roman"/>
        </w:rPr>
        <w:sectPr w:rsidR="00FE73CC" w:rsidRPr="00B54BB6" w:rsidSect="003C5364">
          <w:pgSz w:w="16838" w:h="11906" w:orient="landscape" w:code="9"/>
          <w:pgMar w:top="2127" w:right="567" w:bottom="567" w:left="567" w:header="709" w:footer="709" w:gutter="0"/>
          <w:pgNumType w:start="27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6"/>
        <w:gridCol w:w="2153"/>
        <w:gridCol w:w="3710"/>
        <w:gridCol w:w="3228"/>
        <w:gridCol w:w="6093"/>
      </w:tblGrid>
      <w:tr w:rsidR="00FE73CC" w:rsidRPr="00974830" w:rsidTr="00C75FDE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CC" w:rsidRPr="00974830" w:rsidRDefault="00FE73CC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CC" w:rsidRPr="00974830" w:rsidRDefault="00FE73CC" w:rsidP="00306D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CC" w:rsidRPr="00974830" w:rsidRDefault="008D3E7A" w:rsidP="004D64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3E7A">
              <w:rPr>
                <w:rFonts w:ascii="Times New Roman" w:eastAsia="Calibri" w:hAnsi="Times New Roman" w:cs="Times New Roman"/>
              </w:rPr>
              <w:t xml:space="preserve">муниципальных </w:t>
            </w:r>
            <w:r w:rsidR="00FE73CC" w:rsidRPr="00974830">
              <w:rPr>
                <w:rFonts w:ascii="Times New Roman" w:eastAsia="Calibri" w:hAnsi="Times New Roman" w:cs="Times New Roman"/>
              </w:rPr>
              <w:t>организациях, осуществляющих образовательную деятельность по реализации образовательных программ дошкольного образования.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CC" w:rsidRPr="00974830" w:rsidRDefault="00FE73CC" w:rsidP="00FE73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организациях».</w:t>
            </w:r>
          </w:p>
          <w:p w:rsidR="00FE73CC" w:rsidRPr="00974830" w:rsidRDefault="00FE73CC" w:rsidP="00FE73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Постановление Администрации города Когалыма от 29.01.2015 №187 «Об утверждении Положения об организации предоставления общедоступного и бесплатного дошкольного образования по образовательным программам дошкольного образования в муниципальных образовательных организациях города Когалыма».</w:t>
            </w:r>
          </w:p>
          <w:p w:rsidR="00DF49D0" w:rsidRPr="00974830" w:rsidRDefault="00FE73CC" w:rsidP="00DF49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Постановление Администрации города Когалыма от 01.06.2015 №1623 «Об утверждении стандарта качества предоставления муниципальной услуги</w:t>
            </w:r>
            <w:r w:rsidR="00DF49D0">
              <w:rPr>
                <w:rFonts w:ascii="Times New Roman" w:eastAsia="Calibri" w:hAnsi="Times New Roman" w:cs="Times New Roman"/>
              </w:rPr>
              <w:t xml:space="preserve"> </w:t>
            </w:r>
            <w:r w:rsidRPr="00974830">
              <w:rPr>
                <w:rFonts w:ascii="Times New Roman" w:eastAsia="Calibri" w:hAnsi="Times New Roman" w:cs="Times New Roman"/>
              </w:rPr>
              <w:t>«Реализация образовательных</w:t>
            </w:r>
            <w:r w:rsidR="00DF49D0" w:rsidRPr="00974830">
              <w:rPr>
                <w:rFonts w:ascii="Times New Roman" w:eastAsia="Calibri" w:hAnsi="Times New Roman" w:cs="Times New Roman"/>
              </w:rPr>
              <w:t xml:space="preserve"> программ дошкольного образования».</w:t>
            </w:r>
          </w:p>
          <w:p w:rsidR="00DF49D0" w:rsidRPr="00974830" w:rsidRDefault="00DF49D0" w:rsidP="00DF49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Постановление Администрации города Когалыма от 13.02.2017 № 270 «Об утверждении положения о проведении профессиональных конкурсов».</w:t>
            </w:r>
          </w:p>
          <w:p w:rsidR="00FE73CC" w:rsidRPr="00974830" w:rsidRDefault="00DF49D0" w:rsidP="00FE73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Постановление Администрации города Когалыма от 16.11.2015 №3326 «Об утверждении плана </w:t>
            </w:r>
            <w:proofErr w:type="gramStart"/>
            <w:r w:rsidRPr="00974830">
              <w:rPr>
                <w:rFonts w:ascii="Times New Roman" w:eastAsia="Calibri" w:hAnsi="Times New Roman" w:cs="Times New Roman"/>
              </w:rPr>
              <w:t>мероприятий</w:t>
            </w:r>
            <w:r w:rsidRPr="00DF49D0">
              <w:rPr>
                <w:rFonts w:ascii="Times New Roman" w:eastAsia="Calibri" w:hAnsi="Times New Roman" w:cs="Times New Roman"/>
              </w:rPr>
              <w:t>(</w:t>
            </w:r>
            <w:proofErr w:type="gramEnd"/>
            <w:r w:rsidRPr="00DF49D0">
              <w:rPr>
                <w:rFonts w:ascii="Times New Roman" w:eastAsia="Calibri" w:hAnsi="Times New Roman" w:cs="Times New Roman"/>
              </w:rPr>
              <w:t>«дорожная карта») по обеспечению обучения учащихся в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CC" w:rsidRPr="00FE73CC" w:rsidRDefault="00FE73CC" w:rsidP="00FE73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73CC">
              <w:rPr>
                <w:rFonts w:ascii="Times New Roman" w:eastAsia="Calibri" w:hAnsi="Times New Roman" w:cs="Times New Roman"/>
              </w:rPr>
              <w:t>2.Численность воспитанников в возрасте до трех лет, посещающих муниципальные образовательные организации, осуществляющие образовательную деятельность по образовательным программам дошкольного образования.</w:t>
            </w:r>
          </w:p>
          <w:p w:rsidR="00FE73CC" w:rsidRPr="00FE73CC" w:rsidRDefault="00FE73CC" w:rsidP="00FE73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73CC">
              <w:rPr>
                <w:rFonts w:ascii="Times New Roman" w:eastAsia="Calibri" w:hAnsi="Times New Roman" w:cs="Times New Roman"/>
              </w:rPr>
              <w:t>Характеризует обеспеченность детей дошкольного возраста местами в дошкольных образовательных организациях.</w:t>
            </w:r>
          </w:p>
          <w:p w:rsidR="00FE73CC" w:rsidRPr="00FE73CC" w:rsidRDefault="00FE73CC" w:rsidP="00FE73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73CC">
              <w:rPr>
                <w:rFonts w:ascii="Times New Roman" w:eastAsia="Calibri" w:hAnsi="Times New Roman" w:cs="Times New Roman"/>
              </w:rPr>
              <w:t xml:space="preserve">Показатель </w:t>
            </w:r>
            <w:proofErr w:type="spellStart"/>
            <w:r w:rsidRPr="00FE73CC">
              <w:rPr>
                <w:rFonts w:ascii="Times New Roman" w:eastAsia="Calibri" w:hAnsi="Times New Roman" w:cs="Times New Roman"/>
              </w:rPr>
              <w:t>периодическойотчетности</w:t>
            </w:r>
            <w:proofErr w:type="spellEnd"/>
            <w:r w:rsidRPr="00FE73CC">
              <w:rPr>
                <w:rFonts w:ascii="Times New Roman" w:eastAsia="Calibri" w:hAnsi="Times New Roman" w:cs="Times New Roman"/>
              </w:rPr>
              <w:t xml:space="preserve"> </w:t>
            </w:r>
            <w:hyperlink r:id="rId15" w:history="1">
              <w:r w:rsidRPr="00FE73CC">
                <w:rPr>
                  <w:rStyle w:val="ac"/>
                  <w:rFonts w:ascii="Times New Roman" w:eastAsia="Calibri" w:hAnsi="Times New Roman" w:cs="Times New Roman"/>
                  <w:color w:val="auto"/>
                  <w:u w:val="none"/>
                </w:rPr>
                <w:t>форма №85-К</w:t>
              </w:r>
            </w:hyperlink>
            <w:r w:rsidRPr="00FE73CC">
              <w:rPr>
                <w:rFonts w:ascii="Times New Roman" w:eastAsia="Calibri" w:hAnsi="Times New Roman" w:cs="Times New Roman"/>
              </w:rPr>
              <w:t xml:space="preserve"> (раздел 2.2. сумма граф 5,6 строки 01).</w:t>
            </w:r>
          </w:p>
          <w:p w:rsidR="00DF49D0" w:rsidRDefault="00DF49D0" w:rsidP="00FE73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E73CC" w:rsidRPr="00FE73CC" w:rsidRDefault="00FE73CC" w:rsidP="00FE73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73CC">
              <w:rPr>
                <w:rFonts w:ascii="Times New Roman" w:eastAsia="Calibri" w:hAnsi="Times New Roman" w:cs="Times New Roman"/>
              </w:rPr>
              <w:t xml:space="preserve">3. </w:t>
            </w:r>
            <w:r w:rsidRPr="00FE73CC">
              <w:rPr>
                <w:rFonts w:ascii="Times New Roman" w:hAnsi="Times New Roman"/>
              </w:rPr>
              <w:t xml:space="preserve">Обеспеченность детей в возрасте 1-6 лет местами в </w:t>
            </w:r>
            <w:proofErr w:type="spellStart"/>
            <w:proofErr w:type="gramStart"/>
            <w:r w:rsidRPr="00FE73CC">
              <w:rPr>
                <w:rFonts w:ascii="Times New Roman" w:hAnsi="Times New Roman"/>
              </w:rPr>
              <w:t>организациях,осуществляющих</w:t>
            </w:r>
            <w:proofErr w:type="spellEnd"/>
            <w:proofErr w:type="gramEnd"/>
            <w:r w:rsidRPr="00FE73CC">
              <w:rPr>
                <w:rFonts w:ascii="Times New Roman" w:hAnsi="Times New Roman"/>
              </w:rPr>
              <w:t xml:space="preserve"> образовательную деятельность по образовательным программам дошкольного образования, присмотр и уход за детьми.</w:t>
            </w:r>
          </w:p>
          <w:p w:rsidR="00FE73CC" w:rsidRPr="00974830" w:rsidRDefault="00FE73CC" w:rsidP="00FE73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Характеризует обеспеченность детей дошкольного возраста местами в дошкольных образовательных организациях.</w:t>
            </w:r>
          </w:p>
          <w:p w:rsidR="00FE73CC" w:rsidRPr="00974830" w:rsidRDefault="00FE73CC" w:rsidP="00FE73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Показатель рассчитывается как отношение общего числа мест в дошкольных образовательных организациях к общей численности детей в возрасте 1 - 6 лет, скорректированной на численность детей в возрасте 6 лет, обучающихся в общеобразовательных организациях, и умноженное на 1000.</w:t>
            </w:r>
          </w:p>
          <w:p w:rsidR="00FE73CC" w:rsidRPr="00974830" w:rsidRDefault="00FE73CC" w:rsidP="00FE73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FE73CC" w:rsidRPr="00974830" w:rsidRDefault="007C3342" w:rsidP="00FE73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object w:dxaOrig="2145" w:dyaOrig="690">
                <v:shape id="_x0000_i1071" type="#_x0000_t75" style="width:128.25pt;height:35.25pt" o:ole="">
                  <v:imagedata r:id="rId16" o:title=""/>
                </v:shape>
                <o:OLEObject Type="Embed" ProgID="Equation.3" ShapeID="_x0000_i1071" DrawAspect="Content" ObjectID="_1621171173" r:id="rId17"/>
              </w:object>
            </w:r>
            <w:r w:rsidR="00FE73CC" w:rsidRPr="00974830">
              <w:rPr>
                <w:rFonts w:ascii="Times New Roman" w:eastAsia="Calibri" w:hAnsi="Times New Roman" w:cs="Times New Roman"/>
              </w:rPr>
              <w:t>, где:</w:t>
            </w:r>
          </w:p>
          <w:p w:rsidR="00FE73CC" w:rsidRPr="00974830" w:rsidRDefault="00FE73CC" w:rsidP="00FE73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74830">
              <w:rPr>
                <w:rFonts w:ascii="Times New Roman" w:eastAsia="Calibri" w:hAnsi="Times New Roman" w:cs="Times New Roman"/>
              </w:rPr>
              <w:t>Ч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мест</w:t>
            </w:r>
            <w:proofErr w:type="spellEnd"/>
            <w:r w:rsidRPr="00974830">
              <w:rPr>
                <w:rFonts w:ascii="Times New Roman" w:eastAsia="Calibri" w:hAnsi="Times New Roman" w:cs="Times New Roman"/>
              </w:rPr>
              <w:t xml:space="preserve"> - число мест в дошкольных </w:t>
            </w:r>
            <w:proofErr w:type="spellStart"/>
            <w:r w:rsidRPr="00974830">
              <w:rPr>
                <w:rFonts w:ascii="Times New Roman" w:eastAsia="Calibri" w:hAnsi="Times New Roman" w:cs="Times New Roman"/>
              </w:rPr>
              <w:t>образовательныхорганизациях</w:t>
            </w:r>
            <w:proofErr w:type="spellEnd"/>
            <w:r w:rsidRPr="00974830">
              <w:rPr>
                <w:rFonts w:ascii="Times New Roman" w:eastAsia="Calibri" w:hAnsi="Times New Roman" w:cs="Times New Roman"/>
              </w:rPr>
              <w:t xml:space="preserve"> (периодическая отчетность, </w:t>
            </w:r>
            <w:hyperlink r:id="rId18" w:history="1">
              <w:r w:rsidRPr="00974830">
                <w:rPr>
                  <w:rFonts w:ascii="Times New Roman" w:eastAsia="Calibri" w:hAnsi="Times New Roman" w:cs="Times New Roman"/>
                </w:rPr>
                <w:t>форма №85-К</w:t>
              </w:r>
            </w:hyperlink>
            <w:r w:rsidRPr="00974830">
              <w:rPr>
                <w:rFonts w:ascii="Times New Roman" w:eastAsia="Calibri" w:hAnsi="Times New Roman" w:cs="Times New Roman"/>
              </w:rPr>
              <w:t>);</w:t>
            </w:r>
          </w:p>
          <w:p w:rsidR="00FE73CC" w:rsidRPr="00974830" w:rsidRDefault="00FE73CC" w:rsidP="00FE73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ЧД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1-6</w:t>
            </w:r>
            <w:r w:rsidRPr="00974830">
              <w:rPr>
                <w:rFonts w:ascii="Times New Roman" w:eastAsia="Calibri" w:hAnsi="Times New Roman" w:cs="Times New Roman"/>
              </w:rPr>
              <w:t xml:space="preserve"> - численность населения в возрасте 1 - 6 лет (демографические данные населения в возрасте 1 - 6 лет);</w:t>
            </w:r>
          </w:p>
          <w:p w:rsidR="00FE73CC" w:rsidRPr="00974830" w:rsidRDefault="00FE73CC" w:rsidP="00FE73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ЧД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6</w:t>
            </w:r>
            <w:r w:rsidRPr="00974830">
              <w:rPr>
                <w:rFonts w:ascii="Times New Roman" w:eastAsia="Calibri" w:hAnsi="Times New Roman" w:cs="Times New Roman"/>
              </w:rPr>
              <w:t>оу - численность обучающихся в общеобразовательных организациях в возрасте 6 лет (периодическая отчетность, форма ОО-1).</w:t>
            </w:r>
          </w:p>
        </w:tc>
      </w:tr>
    </w:tbl>
    <w:p w:rsidR="004D6415" w:rsidRPr="00974830" w:rsidRDefault="004D6415" w:rsidP="00306D27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4D6415" w:rsidRPr="00974830" w:rsidSect="00FF0BA0">
          <w:pgSz w:w="16838" w:h="11906" w:orient="landscape" w:code="9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6"/>
        <w:gridCol w:w="2153"/>
        <w:gridCol w:w="3710"/>
        <w:gridCol w:w="3228"/>
        <w:gridCol w:w="6093"/>
      </w:tblGrid>
      <w:tr w:rsidR="00FE731A" w:rsidRPr="00974830" w:rsidTr="00C75FDE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1A" w:rsidRPr="00974830" w:rsidRDefault="00FE731A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1A" w:rsidRPr="00974830" w:rsidRDefault="00FE731A" w:rsidP="00306D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1A" w:rsidRPr="00974830" w:rsidRDefault="00FE731A" w:rsidP="007D178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1A" w:rsidRPr="00974830" w:rsidRDefault="00FE731A" w:rsidP="00FE73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общеобразовательных организациях города Когалыма в одну смену на 2016-2025 годы».</w:t>
            </w:r>
          </w:p>
          <w:p w:rsidR="00FE731A" w:rsidRPr="00974830" w:rsidRDefault="00FE731A" w:rsidP="00FE73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Постановление Администрации города Когалыма от 10.10.2017 №2100 «Об утверждении порядка оказания информационной поддержки социально ориентированным некоммерческим организациям в городе Когалыме.</w:t>
            </w:r>
          </w:p>
          <w:p w:rsidR="00DF49D0" w:rsidRPr="00DF49D0" w:rsidRDefault="00FE731A" w:rsidP="00DF49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Пункт 3 Статья 8</w:t>
            </w:r>
            <w:r w:rsidR="00DF49D0" w:rsidRPr="00DF49D0">
              <w:rPr>
                <w:rFonts w:ascii="Times New Roman" w:eastAsia="Calibri" w:hAnsi="Times New Roman" w:cs="Times New Roman"/>
              </w:rPr>
              <w:t xml:space="preserve"> Федерального закона от 29.12.2012 № 273-ФЗ «Об образовании в Российской Федерации».</w:t>
            </w:r>
          </w:p>
          <w:p w:rsidR="00FE731A" w:rsidRPr="00974830" w:rsidRDefault="00DF49D0" w:rsidP="00DF49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49D0">
              <w:rPr>
                <w:rFonts w:ascii="Times New Roman" w:eastAsia="Calibri" w:hAnsi="Times New Roman" w:cs="Times New Roman"/>
              </w:rPr>
              <w:t>Указ Президента Российской Федерации от 07.05.2018 № 204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1A" w:rsidRPr="00FE73CC" w:rsidRDefault="00FE731A" w:rsidP="00FE7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73CC">
              <w:rPr>
                <w:rFonts w:ascii="Times New Roman" w:eastAsia="Calibri" w:hAnsi="Times New Roman" w:cs="Times New Roman"/>
              </w:rPr>
              <w:t>4. Доля детей в возрасте 1 - 6 лет, состоящих на учете для определения в муниципальные дошкольные образовательные учреждения, в общей численности детей этого возраста.</w:t>
            </w:r>
          </w:p>
          <w:p w:rsidR="00FE731A" w:rsidRPr="00974830" w:rsidRDefault="00FE731A" w:rsidP="00FE7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Характеризует обеспеченность детей дошкольного возраста местами в дошкольных образовательных организациях.</w:t>
            </w:r>
          </w:p>
          <w:p w:rsidR="00FE731A" w:rsidRPr="00974830" w:rsidRDefault="00FE731A" w:rsidP="00FE7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FE731A" w:rsidRPr="00974830" w:rsidRDefault="00D709A5" w:rsidP="00FE7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74830">
              <w:rPr>
                <w:rFonts w:ascii="Times New Roman" w:eastAsia="Calibri" w:hAnsi="Times New Roman" w:cs="Times New Roman"/>
                <w:b/>
                <w:position w:val="-30"/>
              </w:rPr>
              <w:object w:dxaOrig="1540" w:dyaOrig="740">
                <v:shape id="_x0000_i1027" type="#_x0000_t75" style="width:77.25pt;height:39pt" o:ole="">
                  <v:imagedata r:id="rId19" o:title=""/>
                </v:shape>
                <o:OLEObject Type="Embed" ProgID="Equation.3" ShapeID="_x0000_i1027" DrawAspect="Content" ObjectID="_1621171174" r:id="rId20"/>
              </w:object>
            </w:r>
            <w:r w:rsidR="00FE731A" w:rsidRPr="00974830">
              <w:rPr>
                <w:rFonts w:ascii="Times New Roman" w:eastAsia="Calibri" w:hAnsi="Times New Roman" w:cs="Times New Roman"/>
                <w:b/>
              </w:rPr>
              <w:t>%, где</w:t>
            </w:r>
          </w:p>
          <w:p w:rsidR="00FE731A" w:rsidRPr="00355518" w:rsidRDefault="00FE731A" w:rsidP="00FE7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74830">
              <w:rPr>
                <w:rFonts w:ascii="Times New Roman" w:eastAsia="Calibri" w:hAnsi="Times New Roman" w:cs="Times New Roman"/>
              </w:rPr>
              <w:t>Ч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детей</w:t>
            </w:r>
            <w:proofErr w:type="spellEnd"/>
            <w:r w:rsidR="00D709A5" w:rsidRPr="00974830">
              <w:rPr>
                <w:rFonts w:ascii="Times New Roman" w:eastAsia="Calibri" w:hAnsi="Times New Roman" w:cs="Times New Roman"/>
                <w:vertAlign w:val="subscript"/>
              </w:rPr>
              <w:t>(1-6)</w:t>
            </w:r>
            <w:r w:rsidRPr="00974830">
              <w:rPr>
                <w:rFonts w:ascii="Times New Roman" w:eastAsia="Calibri" w:hAnsi="Times New Roman" w:cs="Times New Roman"/>
              </w:rPr>
              <w:t xml:space="preserve"> – численность детей</w:t>
            </w:r>
            <w:r w:rsidR="00D709A5" w:rsidRPr="00974830">
              <w:rPr>
                <w:rFonts w:ascii="Times New Roman" w:eastAsia="Calibri" w:hAnsi="Times New Roman" w:cs="Times New Roman"/>
              </w:rPr>
              <w:t xml:space="preserve"> в возрасте 1-6 лет</w:t>
            </w:r>
            <w:r w:rsidRPr="00974830">
              <w:rPr>
                <w:rFonts w:ascii="Times New Roman" w:eastAsia="Calibri" w:hAnsi="Times New Roman" w:cs="Times New Roman"/>
              </w:rPr>
              <w:t xml:space="preserve">, находящихся в </w:t>
            </w:r>
            <w:r w:rsidRPr="00355518">
              <w:rPr>
                <w:rFonts w:ascii="Times New Roman" w:eastAsia="Calibri" w:hAnsi="Times New Roman" w:cs="Times New Roman"/>
              </w:rPr>
              <w:t>электронной очереди (выгрузка системы АВЕРС);</w:t>
            </w:r>
          </w:p>
          <w:p w:rsidR="00E563B7" w:rsidRPr="00E563B7" w:rsidRDefault="00FE731A" w:rsidP="00E56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55518">
              <w:rPr>
                <w:rFonts w:ascii="Times New Roman" w:eastAsia="Calibri" w:hAnsi="Times New Roman" w:cs="Times New Roman"/>
              </w:rPr>
              <w:t>ЧД</w:t>
            </w:r>
            <w:r w:rsidRPr="00355518">
              <w:rPr>
                <w:rFonts w:ascii="Times New Roman" w:eastAsia="Calibri" w:hAnsi="Times New Roman" w:cs="Times New Roman"/>
                <w:vertAlign w:val="subscript"/>
              </w:rPr>
              <w:t>1-6</w:t>
            </w:r>
            <w:r w:rsidRPr="00355518">
              <w:rPr>
                <w:rFonts w:ascii="Times New Roman" w:eastAsia="Calibri" w:hAnsi="Times New Roman" w:cs="Times New Roman"/>
              </w:rPr>
              <w:t xml:space="preserve"> - численность населения в возрасте 1 - 6 лет (демографические данные населения в возрасте 1 - 6 лет).</w:t>
            </w:r>
          </w:p>
          <w:p w:rsidR="00E563B7" w:rsidRDefault="00E563B7" w:rsidP="00E563B7">
            <w:pPr>
              <w:pStyle w:val="a3"/>
              <w:rPr>
                <w:rFonts w:ascii="Times New Roman" w:hAnsi="Times New Roman"/>
              </w:rPr>
            </w:pPr>
          </w:p>
          <w:p w:rsidR="00E563B7" w:rsidRPr="00E563B7" w:rsidRDefault="00E563B7" w:rsidP="00E563B7">
            <w:pPr>
              <w:pStyle w:val="a3"/>
              <w:rPr>
                <w:rFonts w:ascii="Times New Roman" w:hAnsi="Times New Roman"/>
              </w:rPr>
            </w:pPr>
            <w:r w:rsidRPr="00E563B7">
              <w:rPr>
                <w:rFonts w:ascii="Times New Roman" w:hAnsi="Times New Roman"/>
              </w:rPr>
              <w:t>7. Доля обучающихся 5 - 11 классов, принявших участие в школьном этапе Всероссийской олимпиады школьников (в общей численности обучающихся).</w:t>
            </w:r>
          </w:p>
          <w:p w:rsidR="00E563B7" w:rsidRPr="00E563B7" w:rsidRDefault="00E563B7" w:rsidP="00E563B7">
            <w:pPr>
              <w:pStyle w:val="a3"/>
              <w:rPr>
                <w:rFonts w:ascii="Times New Roman" w:hAnsi="Times New Roman"/>
              </w:rPr>
            </w:pPr>
            <w:r w:rsidRPr="00E563B7">
              <w:rPr>
                <w:rFonts w:ascii="Times New Roman" w:hAnsi="Times New Roman"/>
              </w:rPr>
              <w:t>Характеризует вовлеченность обучающихся 5 - 11 классов в школьный этап Всероссийской олимпиады школьников.</w:t>
            </w:r>
          </w:p>
          <w:p w:rsidR="00E563B7" w:rsidRPr="00E563B7" w:rsidRDefault="00E563B7" w:rsidP="00E563B7">
            <w:pPr>
              <w:pStyle w:val="a3"/>
              <w:rPr>
                <w:rFonts w:ascii="Times New Roman" w:hAnsi="Times New Roman"/>
              </w:rPr>
            </w:pPr>
            <w:r w:rsidRPr="00E563B7">
              <w:rPr>
                <w:rFonts w:ascii="Times New Roman" w:hAnsi="Times New Roman"/>
              </w:rPr>
              <w:t>Определяется отношением численности учащихся 5 - 11 классов, принимающих участие в школьном этапе Всероссийской олимпиады школьников, к общей численности обучающихся общеобразовательных организаций.</w:t>
            </w:r>
          </w:p>
          <w:p w:rsidR="00E563B7" w:rsidRPr="00E563B7" w:rsidRDefault="00E563B7" w:rsidP="00E563B7">
            <w:pPr>
              <w:pStyle w:val="a3"/>
              <w:rPr>
                <w:rFonts w:ascii="Times New Roman" w:hAnsi="Times New Roman"/>
              </w:rPr>
            </w:pPr>
            <w:r w:rsidRPr="00E563B7">
              <w:rPr>
                <w:rFonts w:ascii="Times New Roman" w:hAnsi="Times New Roman"/>
              </w:rPr>
              <w:t>Рассчитывается по формуле:</w:t>
            </w:r>
          </w:p>
          <w:p w:rsidR="00E563B7" w:rsidRPr="00E563B7" w:rsidRDefault="00E563B7" w:rsidP="00E563B7">
            <w:pPr>
              <w:pStyle w:val="a3"/>
              <w:rPr>
                <w:rFonts w:ascii="Times New Roman" w:hAnsi="Times New Roman"/>
              </w:rPr>
            </w:pPr>
          </w:p>
          <w:p w:rsidR="00E563B7" w:rsidRPr="00E563B7" w:rsidRDefault="00E563B7" w:rsidP="00E563B7">
            <w:pPr>
              <w:pStyle w:val="a3"/>
              <w:jc w:val="both"/>
              <w:rPr>
                <w:rFonts w:ascii="Times New Roman" w:hAnsi="Times New Roman"/>
              </w:rPr>
            </w:pPr>
            <w:r w:rsidRPr="00E563B7">
              <w:rPr>
                <w:rFonts w:ascii="Times New Roman" w:hAnsi="Times New Roman"/>
              </w:rPr>
              <w:t>ЧОоо</w:t>
            </w:r>
            <w:r w:rsidRPr="00E563B7">
              <w:rPr>
                <w:rFonts w:ascii="Times New Roman" w:hAnsi="Times New Roman"/>
                <w:vertAlign w:val="subscript"/>
              </w:rPr>
              <w:t>5-11</w:t>
            </w:r>
            <w:r w:rsidRPr="00E563B7">
              <w:rPr>
                <w:rFonts w:ascii="Times New Roman" w:hAnsi="Times New Roman"/>
              </w:rPr>
              <w:t xml:space="preserve"> / </w:t>
            </w:r>
            <w:proofErr w:type="spellStart"/>
            <w:r w:rsidRPr="00E563B7">
              <w:rPr>
                <w:rFonts w:ascii="Times New Roman" w:hAnsi="Times New Roman"/>
              </w:rPr>
              <w:t>ЧОоо</w:t>
            </w:r>
            <w:r w:rsidRPr="00E563B7">
              <w:rPr>
                <w:rFonts w:ascii="Times New Roman" w:hAnsi="Times New Roman"/>
                <w:vertAlign w:val="subscript"/>
              </w:rPr>
              <w:t>об</w:t>
            </w:r>
            <w:proofErr w:type="spellEnd"/>
            <w:r w:rsidRPr="00E563B7">
              <w:rPr>
                <w:rFonts w:ascii="Times New Roman" w:hAnsi="Times New Roman"/>
              </w:rPr>
              <w:t xml:space="preserve"> *100%, где:</w:t>
            </w:r>
          </w:p>
          <w:p w:rsidR="00E563B7" w:rsidRPr="00E563B7" w:rsidRDefault="00E563B7" w:rsidP="00E563B7">
            <w:pPr>
              <w:pStyle w:val="a3"/>
              <w:rPr>
                <w:rFonts w:ascii="Times New Roman" w:hAnsi="Times New Roman"/>
              </w:rPr>
            </w:pPr>
            <w:r w:rsidRPr="00E563B7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57CCEFBF" wp14:editId="6C1661E1">
                  <wp:extent cx="552450" cy="219075"/>
                  <wp:effectExtent l="0" t="0" r="0" b="9525"/>
                  <wp:docPr id="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63B7">
              <w:rPr>
                <w:rFonts w:ascii="Times New Roman" w:hAnsi="Times New Roman"/>
              </w:rPr>
              <w:t xml:space="preserve"> - численность учащихся 5 - 11 классов, принимающих участие в школьном этапе Всероссийской олимпиады школьников (дополнительная информация общеобразовательных организаций);</w:t>
            </w:r>
          </w:p>
          <w:p w:rsidR="00FE731A" w:rsidRPr="00974830" w:rsidRDefault="00E563B7" w:rsidP="00FF0BA0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E563B7">
              <w:rPr>
                <w:rFonts w:ascii="Times New Roman" w:hAnsi="Times New Roman"/>
              </w:rPr>
              <w:t>ЧОоо</w:t>
            </w:r>
            <w:r w:rsidRPr="00E563B7">
              <w:rPr>
                <w:rFonts w:ascii="Times New Roman" w:hAnsi="Times New Roman"/>
                <w:vertAlign w:val="subscript"/>
              </w:rPr>
              <w:t>об</w:t>
            </w:r>
            <w:proofErr w:type="spellEnd"/>
            <w:r w:rsidRPr="00E563B7">
              <w:rPr>
                <w:rFonts w:ascii="Times New Roman" w:hAnsi="Times New Roman"/>
              </w:rPr>
              <w:t>- численность обучающихся образовательных организаций общего образования (периодическая отчетность).</w:t>
            </w:r>
          </w:p>
        </w:tc>
      </w:tr>
    </w:tbl>
    <w:p w:rsidR="00FE731A" w:rsidRPr="00974830" w:rsidRDefault="00FE731A" w:rsidP="00306D27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FE731A" w:rsidRPr="00974830" w:rsidSect="00FF0BA0">
          <w:pgSz w:w="16838" w:h="11906" w:orient="landscape" w:code="9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118"/>
        <w:gridCol w:w="3675"/>
        <w:gridCol w:w="3243"/>
        <w:gridCol w:w="6096"/>
      </w:tblGrid>
      <w:tr w:rsidR="00FE731A" w:rsidRPr="00974830" w:rsidTr="00C75FDE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1A" w:rsidRPr="00974830" w:rsidRDefault="00FE731A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1A" w:rsidRPr="00974830" w:rsidRDefault="00FE731A" w:rsidP="00306D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1A" w:rsidRPr="00974830" w:rsidRDefault="00FE731A" w:rsidP="007D178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1A" w:rsidRPr="00355518" w:rsidRDefault="00FE731A" w:rsidP="00FE73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42" w:rsidRPr="00355518" w:rsidRDefault="007C3342" w:rsidP="007C33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55518">
              <w:rPr>
                <w:rFonts w:ascii="Times New Roman" w:eastAsia="Calibri" w:hAnsi="Times New Roman" w:cs="Times New Roman"/>
              </w:rPr>
              <w:t>9.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55518">
              <w:rPr>
                <w:rFonts w:ascii="Times New Roman" w:eastAsia="Calibri" w:hAnsi="Times New Roman" w:cs="Times New Roman"/>
              </w:rPr>
              <w:t>Увеличение доли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организаций.</w:t>
            </w:r>
          </w:p>
          <w:p w:rsidR="007C3342" w:rsidRPr="00974830" w:rsidRDefault="007C3342" w:rsidP="007C33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Характеризует условия осуществления образовательного процесса в соответствии с федеральным государственным образовательным стандартом.</w:t>
            </w:r>
          </w:p>
          <w:p w:rsidR="007C3342" w:rsidRPr="00974830" w:rsidRDefault="007C3342" w:rsidP="007C33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Определяется отношением численности обучающихся общеобразовательных организаций, которые обучаются по новым федеральным государственным образовательным стандартам, к общей численности обучающихся общеобразовательных организаций.</w:t>
            </w:r>
          </w:p>
          <w:p w:rsidR="007C3342" w:rsidRPr="00974830" w:rsidRDefault="007C3342" w:rsidP="007C33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7C3342" w:rsidRPr="00974830" w:rsidRDefault="007C3342" w:rsidP="007C3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 wp14:anchorId="15B686D1" wp14:editId="165EBA4C">
                  <wp:extent cx="1152525" cy="253206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650" cy="2567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4830">
              <w:rPr>
                <w:rFonts w:ascii="Times New Roman" w:eastAsia="Calibri" w:hAnsi="Times New Roman" w:cs="Times New Roman"/>
              </w:rPr>
              <w:t>, где:</w:t>
            </w:r>
          </w:p>
          <w:p w:rsidR="007C3342" w:rsidRPr="00974830" w:rsidRDefault="007C3342" w:rsidP="007C33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74830">
              <w:rPr>
                <w:rFonts w:ascii="Times New Roman" w:eastAsia="Calibri" w:hAnsi="Times New Roman" w:cs="Times New Roman"/>
              </w:rPr>
              <w:t>ЧУ</w:t>
            </w:r>
            <w:r w:rsidRPr="00974830">
              <w:rPr>
                <w:rFonts w:ascii="Times New Roman" w:eastAsia="Calibri" w:hAnsi="Times New Roman" w:cs="Times New Roman"/>
                <w:vertAlign w:val="superscript"/>
              </w:rPr>
              <w:t>фгос</w:t>
            </w:r>
            <w:proofErr w:type="spellEnd"/>
            <w:r w:rsidRPr="00974830">
              <w:rPr>
                <w:rFonts w:ascii="Times New Roman" w:eastAsia="Calibri" w:hAnsi="Times New Roman" w:cs="Times New Roman"/>
              </w:rPr>
              <w:t>- численность обучающихся общеобразовательных организаций, реализующих образовательные программы начального общего, основного общего образования, осваивающих образовательные программы, соответствующие требованиям федеральных государственных образовательных стандартов начального общего, основного общего образования (дополнительная информация);</w:t>
            </w:r>
          </w:p>
          <w:p w:rsidR="007C3342" w:rsidRDefault="007C3342" w:rsidP="007C3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ЧУ – численность учащихся образовательных организаций (включая</w:t>
            </w:r>
          </w:p>
          <w:p w:rsidR="007C3342" w:rsidRDefault="007C3342" w:rsidP="007C33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филиалы), реализующих образовательные программы начального общего, основного общего образования общеобразовательных организаций) (периодическая отчетность).</w:t>
            </w:r>
          </w:p>
          <w:p w:rsidR="00E563B7" w:rsidRPr="005248F6" w:rsidRDefault="00E563B7" w:rsidP="007C33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7C3342" w:rsidRPr="00355518" w:rsidRDefault="007C3342" w:rsidP="007C33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55518">
              <w:rPr>
                <w:rFonts w:ascii="Times New Roman" w:eastAsia="Calibri" w:hAnsi="Times New Roman" w:cs="Times New Roman"/>
              </w:rPr>
              <w:t>10.Доля педагогических работников, участвующих в профессиональных конкурсах.</w:t>
            </w:r>
          </w:p>
          <w:p w:rsidR="007C3342" w:rsidRPr="00974830" w:rsidRDefault="007C3342" w:rsidP="007C33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Характеризует рост профессионального мастерства и развитие творческого потенциала педагога.</w:t>
            </w:r>
          </w:p>
          <w:p w:rsidR="00CB5C9A" w:rsidRPr="007C3342" w:rsidRDefault="007C3342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Определяется соотношением численности педагогических работников, участвующих в профессиональных конкурсах к</w:t>
            </w:r>
            <w:r w:rsidR="00CB5C9A" w:rsidRPr="00CB5C9A">
              <w:rPr>
                <w:rFonts w:ascii="Times New Roman" w:eastAsia="Calibri" w:hAnsi="Times New Roman" w:cs="Times New Roman"/>
              </w:rPr>
              <w:t>.</w:t>
            </w:r>
          </w:p>
        </w:tc>
      </w:tr>
    </w:tbl>
    <w:p w:rsidR="00FF0BA0" w:rsidRDefault="00FF0BA0" w:rsidP="00306D27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FF0BA0" w:rsidSect="003126AA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115"/>
        <w:gridCol w:w="3675"/>
        <w:gridCol w:w="3243"/>
        <w:gridCol w:w="6099"/>
      </w:tblGrid>
      <w:tr w:rsidR="00FF0BA0" w:rsidRPr="00974830" w:rsidTr="00C75FDE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306D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7D178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355518" w:rsidRDefault="00FF0BA0" w:rsidP="00FE73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численности педагогов в образовательных организациях города Когалыма. </w:t>
            </w:r>
          </w:p>
          <w:p w:rsidR="00FF0BA0" w:rsidRPr="0097483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FF0BA0" w:rsidRPr="00974830" w:rsidRDefault="00FF0BA0" w:rsidP="00FF0B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ЧП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ПК</w:t>
            </w:r>
            <w:r w:rsidRPr="00974830">
              <w:rPr>
                <w:rFonts w:ascii="Times New Roman" w:eastAsia="Calibri" w:hAnsi="Times New Roman" w:cs="Times New Roman"/>
              </w:rPr>
              <w:t xml:space="preserve">/ </w:t>
            </w:r>
            <w:proofErr w:type="spellStart"/>
            <w:r w:rsidRPr="00974830">
              <w:rPr>
                <w:rFonts w:ascii="Times New Roman" w:eastAsia="Calibri" w:hAnsi="Times New Roman" w:cs="Times New Roman"/>
              </w:rPr>
              <w:t>ЧП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оо</w:t>
            </w:r>
            <w:proofErr w:type="spellEnd"/>
            <w:r w:rsidRPr="00974830">
              <w:rPr>
                <w:rFonts w:ascii="Times New Roman" w:eastAsia="Calibri" w:hAnsi="Times New Roman" w:cs="Times New Roman"/>
              </w:rPr>
              <w:t>*100%, где:</w:t>
            </w:r>
          </w:p>
          <w:p w:rsidR="00FF0BA0" w:rsidRPr="0097483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74830">
              <w:rPr>
                <w:rFonts w:ascii="Times New Roman" w:eastAsia="Calibri" w:hAnsi="Times New Roman" w:cs="Times New Roman"/>
              </w:rPr>
              <w:t>ЧП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пк</w:t>
            </w:r>
            <w:proofErr w:type="spellEnd"/>
            <w:r w:rsidRPr="00974830">
              <w:rPr>
                <w:rFonts w:ascii="Times New Roman" w:eastAsia="Calibri" w:hAnsi="Times New Roman" w:cs="Times New Roman"/>
              </w:rPr>
              <w:t xml:space="preserve"> – численность педагогических работников образовательных организаций, участвующих в профессиональных конкурсах;</w:t>
            </w:r>
          </w:p>
          <w:p w:rsidR="00FF0BA0" w:rsidRPr="007C3342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74830">
              <w:rPr>
                <w:rFonts w:ascii="Times New Roman" w:eastAsia="Calibri" w:hAnsi="Times New Roman" w:cs="Times New Roman"/>
              </w:rPr>
              <w:t>ЧП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оо</w:t>
            </w:r>
            <w:proofErr w:type="spellEnd"/>
            <w:r w:rsidRPr="00974830">
              <w:rPr>
                <w:rFonts w:ascii="Times New Roman" w:eastAsia="Calibri" w:hAnsi="Times New Roman" w:cs="Times New Roman"/>
              </w:rPr>
              <w:t xml:space="preserve"> – численность педагогических работников образовательных организаций (периодическая отчетность, форма 1-ДО, 85-к).</w:t>
            </w:r>
          </w:p>
          <w:p w:rsidR="00FF0BA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F0BA0" w:rsidRPr="00CB5C9A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B5C9A">
              <w:rPr>
                <w:rFonts w:ascii="Times New Roman" w:eastAsia="Calibri" w:hAnsi="Times New Roman" w:cs="Times New Roman"/>
              </w:rPr>
              <w:t>14.Доля немуниципальных организаций (коммерческих, некоммерческих), желающих оказывать услуги (работы) в сфере образования города Когалыма, организации отдыха и оздоровления детей, охваченных методической, консультационной и информационной поддержкой.</w:t>
            </w:r>
          </w:p>
          <w:p w:rsidR="00FF0BA0" w:rsidRPr="00CB5C9A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B5C9A">
              <w:rPr>
                <w:rFonts w:ascii="Times New Roman" w:eastAsia="Calibri" w:hAnsi="Times New Roman" w:cs="Times New Roman"/>
              </w:rPr>
              <w:t>Характеризует степень поддержки доступа немуниципальных организаций (коммерческих, некоммерческих) к предоставлению услуг (работ) в сфере образования.</w:t>
            </w:r>
          </w:p>
          <w:p w:rsidR="00FF0BA0" w:rsidRPr="00355518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B5C9A">
              <w:rPr>
                <w:rFonts w:ascii="Times New Roman" w:eastAsia="Calibri" w:hAnsi="Times New Roman" w:cs="Times New Roman"/>
              </w:rPr>
              <w:t>Значение показателя рассчитывается исходя из фактически оказанных мер поддержки от общего количества обратившихся</w:t>
            </w:r>
          </w:p>
        </w:tc>
      </w:tr>
      <w:tr w:rsidR="00DF49D0" w:rsidRPr="00974830" w:rsidTr="00C75FDE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D0" w:rsidRPr="00974830" w:rsidRDefault="002826D0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D0" w:rsidRPr="00974830" w:rsidRDefault="002826D0" w:rsidP="00306D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Развитие системы дополнительного образования детей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D0" w:rsidRPr="00974830" w:rsidRDefault="002826D0" w:rsidP="002826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реализации дополнительных общеобразовательных и предпрофессиональных программ. Развитие системы доступного дополнительного образования в</w:t>
            </w:r>
            <w:r w:rsidR="000F48B8"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реализации образовательных программ дошкольного образования.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42" w:rsidRPr="00974830" w:rsidRDefault="002826D0" w:rsidP="007C334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Постановление Администрации города Когалыма от 04.06.2015 №1686 «Об утверждении стандарта качества предоставления</w:t>
            </w:r>
            <w:r w:rsidR="007C3342" w:rsidRPr="00974830">
              <w:rPr>
                <w:rFonts w:ascii="Times New Roman" w:eastAsia="Calibri" w:hAnsi="Times New Roman" w:cs="Times New Roman"/>
              </w:rPr>
              <w:t xml:space="preserve"> дополнительных общеразвивающих программ» (содержание – дополнительное образование)».</w:t>
            </w:r>
          </w:p>
          <w:p w:rsidR="002826D0" w:rsidRPr="00974830" w:rsidRDefault="0099622F" w:rsidP="00FF0B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Пункт 3 Статья 8, с</w:t>
            </w:r>
            <w:r w:rsidRPr="00974830">
              <w:rPr>
                <w:rFonts w:ascii="Times New Roman" w:eastAsia="Calibri" w:hAnsi="Times New Roman" w:cs="Times New Roman"/>
                <w:spacing w:val="-6"/>
              </w:rPr>
              <w:t xml:space="preserve">татья 99 </w:t>
            </w:r>
            <w:r w:rsidR="007C3342" w:rsidRPr="00974830">
              <w:rPr>
                <w:rFonts w:ascii="Times New Roman" w:eastAsia="Calibri" w:hAnsi="Times New Roman" w:cs="Times New Roman"/>
              </w:rPr>
              <w:t xml:space="preserve">Федерального закона от 29.12.2012 № 273-ФЗ «Об 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D0" w:rsidRPr="00D87DE7" w:rsidRDefault="002826D0" w:rsidP="00282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11. Охват детей в возрасте 5 - 18 лет программами дополнительного образования (удельный вес численности детей, получающих услугу дополнительного образования, в общей численности детей в возрасте 5 - 18 лет).</w:t>
            </w:r>
          </w:p>
          <w:p w:rsidR="007C3342" w:rsidRPr="00974830" w:rsidRDefault="007C3342" w:rsidP="007C33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</w:t>
            </w:r>
            <w:r w:rsidR="002826D0" w:rsidRPr="00D87DE7">
              <w:rPr>
                <w:rFonts w:ascii="Times New Roman" w:eastAsia="Calibri" w:hAnsi="Times New Roman" w:cs="Times New Roman"/>
              </w:rPr>
              <w:t>Характеризует доступность дополнительного образования детей. Определяется отношением количества детей в возрасте от 5 до 18 лет,</w:t>
            </w:r>
            <w:r w:rsidR="000F48B8" w:rsidRPr="00974830">
              <w:rPr>
                <w:rFonts w:ascii="Times New Roman" w:eastAsia="Calibri" w:hAnsi="Times New Roman" w:cs="Times New Roman"/>
              </w:rPr>
              <w:t xml:space="preserve"> следующего за отчетным годом, охваченных дополнительным</w:t>
            </w:r>
            <w:r w:rsidRPr="00974830">
              <w:rPr>
                <w:rFonts w:ascii="Times New Roman" w:eastAsia="Calibri" w:hAnsi="Times New Roman" w:cs="Times New Roman"/>
              </w:rPr>
              <w:t>, образованием.</w:t>
            </w:r>
          </w:p>
          <w:p w:rsidR="007C3342" w:rsidRPr="00974830" w:rsidRDefault="007C3342" w:rsidP="007C33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7C3342" w:rsidRPr="00974830" w:rsidRDefault="00545C5B" w:rsidP="007C3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ДОП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 xml:space="preserve">5 до 18 </m:t>
                  </m:r>
                </m:sub>
              </m:sSub>
              <m:r>
                <w:rPr>
                  <w:rFonts w:ascii="Cambria Math" w:eastAsia="Calibri" w:hAnsi="Cambria Math" w:cs="Times New Roman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</w:rPr>
                        <m:t>5 до 18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</w:rPr>
                        <m:t>5 до 18</m:t>
                      </m:r>
                    </m:sub>
                  </m:sSub>
                </m:den>
              </m:f>
              <m:r>
                <w:rPr>
                  <w:rFonts w:ascii="Cambria Math" w:eastAsia="Calibri" w:hAnsi="Cambria Math" w:cs="Times New Roman"/>
                </w:rPr>
                <m:t>÷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К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коэф.</m:t>
                  </m:r>
                </m:sub>
              </m:sSub>
            </m:oMath>
            <w:r w:rsidR="007C3342" w:rsidRPr="00974830">
              <w:rPr>
                <w:rFonts w:ascii="Times New Roman" w:eastAsia="Calibri" w:hAnsi="Times New Roman" w:cs="Times New Roman"/>
              </w:rPr>
              <w:t xml:space="preserve"> , где:</w:t>
            </w:r>
          </w:p>
          <w:p w:rsidR="008214FF" w:rsidRPr="00D87DE7" w:rsidRDefault="007C3342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ДОП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5до18</w:t>
            </w:r>
            <w:r w:rsidRPr="00974830">
              <w:rPr>
                <w:rFonts w:ascii="Times New Roman" w:eastAsia="Calibri" w:hAnsi="Times New Roman" w:cs="Times New Roman"/>
              </w:rPr>
              <w:t xml:space="preserve"> - доля детей в возрасте от 5 до 18 лет, охваченных </w:t>
            </w:r>
          </w:p>
        </w:tc>
      </w:tr>
    </w:tbl>
    <w:p w:rsidR="00FF0BA0" w:rsidRDefault="00FF0BA0" w:rsidP="00306D27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FF0BA0" w:rsidSect="00FF0BA0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115"/>
        <w:gridCol w:w="3675"/>
        <w:gridCol w:w="3133"/>
        <w:gridCol w:w="6209"/>
      </w:tblGrid>
      <w:tr w:rsidR="00FF0BA0" w:rsidRPr="00974830" w:rsidTr="00C75FDE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306D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2826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7C334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образовании в Российской Федерации».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программами дополнительного образования;</w:t>
            </w:r>
          </w:p>
          <w:p w:rsidR="00FF0BA0" w:rsidRPr="0097483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Ч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5до18</w:t>
            </w:r>
            <w:r w:rsidRPr="00974830">
              <w:rPr>
                <w:rFonts w:ascii="Times New Roman" w:eastAsia="Calibri" w:hAnsi="Times New Roman" w:cs="Times New Roman"/>
              </w:rPr>
              <w:t xml:space="preserve"> - количество детей в возрасте от 5 до 18 лет, которым оказаны услуги дополнительного образования (периодическая отчетность, форма 1-ДО, 1- ДОП);</w:t>
            </w:r>
          </w:p>
          <w:p w:rsidR="00FF0BA0" w:rsidRPr="0097483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Д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5до18</w:t>
            </w:r>
            <w:r w:rsidRPr="00974830">
              <w:rPr>
                <w:rFonts w:ascii="Times New Roman" w:eastAsia="Calibri" w:hAnsi="Times New Roman" w:cs="Times New Roman"/>
              </w:rPr>
              <w:t xml:space="preserve"> - общая численность детей в возрасте от 5 до 18 лет (демографические данные);</w:t>
            </w:r>
          </w:p>
          <w:p w:rsidR="00FF0BA0" w:rsidRPr="0097483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74830">
              <w:rPr>
                <w:rFonts w:ascii="Times New Roman" w:eastAsia="Calibri" w:hAnsi="Times New Roman" w:cs="Times New Roman"/>
              </w:rPr>
              <w:t>К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коэф</w:t>
            </w:r>
            <w:proofErr w:type="spellEnd"/>
            <w:r w:rsidRPr="00974830">
              <w:rPr>
                <w:rFonts w:ascii="Times New Roman" w:eastAsia="Calibri" w:hAnsi="Times New Roman" w:cs="Times New Roman"/>
              </w:rPr>
              <w:t xml:space="preserve"> - 1,68 корректирующий коэффициент, учитывающий среднее количество услуг дополнительного образования, приходящихся на 1 ребенка в возрасте от 5 до 18 лет.</w:t>
            </w:r>
          </w:p>
          <w:p w:rsidR="00FF0BA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>образования с использованием сертификата дополнительного образования.</w:t>
            </w:r>
          </w:p>
          <w:p w:rsidR="00FF0BA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F0BA0" w:rsidRPr="0099622F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>17.Отношение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округе.</w:t>
            </w:r>
          </w:p>
          <w:p w:rsidR="00FF0BA0" w:rsidRPr="0099622F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>Характеризует мотивацию педагогических работников к активному участию в модернизации образования и отражает качество образования, которое в существенной степени зависит от уровня оплаты труда, способствует повышению престижа педагогической деятельности.</w:t>
            </w:r>
          </w:p>
          <w:p w:rsidR="00FF0BA0" w:rsidRPr="0099622F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>Определяется соотношением среднемесячных заработных плат педагогических работников государственных и муниципальных организаций дополнительного образования детей и среднемесячной заработной плате учителей в автономном округе.</w:t>
            </w:r>
          </w:p>
          <w:p w:rsidR="00FF0BA0" w:rsidRPr="0099622F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FF0BA0" w:rsidRPr="0099622F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>(ЗП1 / ЗП2) * 100,</w:t>
            </w:r>
          </w:p>
          <w:p w:rsidR="00FF0BA0" w:rsidRPr="0099622F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9622F">
              <w:rPr>
                <w:rFonts w:ascii="Times New Roman" w:eastAsia="Calibri" w:hAnsi="Times New Roman" w:cs="Times New Roman"/>
              </w:rPr>
              <w:t>ЗПi</w:t>
            </w:r>
            <w:proofErr w:type="spellEnd"/>
            <w:r w:rsidRPr="0099622F">
              <w:rPr>
                <w:rFonts w:ascii="Times New Roman" w:eastAsia="Calibri" w:hAnsi="Times New Roman" w:cs="Times New Roman"/>
              </w:rPr>
              <w:t xml:space="preserve"> = {(</w:t>
            </w:r>
            <w:proofErr w:type="spellStart"/>
            <w:r w:rsidRPr="0099622F">
              <w:rPr>
                <w:rFonts w:ascii="Times New Roman" w:eastAsia="Calibri" w:hAnsi="Times New Roman" w:cs="Times New Roman"/>
              </w:rPr>
              <w:t>ФЗПi</w:t>
            </w:r>
            <w:proofErr w:type="spellEnd"/>
            <w:r w:rsidRPr="0099622F">
              <w:rPr>
                <w:rFonts w:ascii="Times New Roman" w:eastAsia="Calibri" w:hAnsi="Times New Roman" w:cs="Times New Roman"/>
              </w:rPr>
              <w:t xml:space="preserve"> / </w:t>
            </w:r>
            <w:proofErr w:type="spellStart"/>
            <w:r w:rsidRPr="0099622F">
              <w:rPr>
                <w:rFonts w:ascii="Times New Roman" w:eastAsia="Calibri" w:hAnsi="Times New Roman" w:cs="Times New Roman"/>
              </w:rPr>
              <w:t>ЧСПi</w:t>
            </w:r>
            <w:proofErr w:type="spellEnd"/>
            <w:r w:rsidRPr="0099622F">
              <w:rPr>
                <w:rFonts w:ascii="Times New Roman" w:eastAsia="Calibri" w:hAnsi="Times New Roman" w:cs="Times New Roman"/>
              </w:rPr>
              <w:t>) / 12} * 1000, i = 1,2, где:</w:t>
            </w:r>
          </w:p>
          <w:p w:rsidR="00FF0BA0" w:rsidRPr="0099622F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9622F">
              <w:rPr>
                <w:rFonts w:ascii="Times New Roman" w:eastAsia="Calibri" w:hAnsi="Times New Roman" w:cs="Times New Roman"/>
              </w:rPr>
              <w:t>ЗПi</w:t>
            </w:r>
            <w:proofErr w:type="spellEnd"/>
            <w:r w:rsidRPr="0099622F">
              <w:rPr>
                <w:rFonts w:ascii="Times New Roman" w:eastAsia="Calibri" w:hAnsi="Times New Roman" w:cs="Times New Roman"/>
              </w:rPr>
              <w:t xml:space="preserve"> - среднемесячная заработная плата;</w:t>
            </w:r>
          </w:p>
          <w:p w:rsidR="00FF0BA0" w:rsidRPr="00D87DE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>ФЗП1 - фонд начисленной заработной платы педагогических работников списочного состава (без внешних совместителей) муниципальных организаций дополнительного образования детей - всего (периодическая отчетность, форма №ЗП-</w:t>
            </w:r>
            <w:r w:rsidRPr="00D87DE7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</w:tbl>
    <w:p w:rsidR="00FF0BA0" w:rsidRDefault="00FF0BA0" w:rsidP="00306D27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FF0BA0" w:rsidSect="00FF0BA0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7"/>
        <w:gridCol w:w="2153"/>
        <w:gridCol w:w="3666"/>
        <w:gridCol w:w="3234"/>
        <w:gridCol w:w="6090"/>
      </w:tblGrid>
      <w:tr w:rsidR="00FF0BA0" w:rsidRPr="00974830" w:rsidTr="00C75FDE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306D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2826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7C334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9622F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>образование);</w:t>
            </w:r>
          </w:p>
          <w:p w:rsidR="00FF0BA0" w:rsidRPr="00E563B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ФЗП2 - фонд начисленной заработной платы учителей списочного состава (без внешних совместителей) муниципальных общеобразовательных организаций - всего (периодическая отчетность, форма №ЗП-образование);</w:t>
            </w:r>
          </w:p>
          <w:p w:rsidR="00FF0BA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ЧСП1 - средняя численность педагогических работников списочного состава (без внешних совместителей) муниципальных организаций дополнительного образования детей (периодическая отче</w:t>
            </w:r>
            <w:r>
              <w:rPr>
                <w:rFonts w:ascii="Times New Roman" w:eastAsia="Calibri" w:hAnsi="Times New Roman" w:cs="Times New Roman"/>
              </w:rPr>
              <w:t>тность, форма №ЗП-образование);</w:t>
            </w:r>
          </w:p>
          <w:p w:rsidR="00FF0BA0" w:rsidRPr="0097483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ЧСП2 - средняя численность учителей списочного состава (без внешних совместителей) муниципальных общеобразовательных организаций (периодическая отчетность, форма №ЗП-образование).</w:t>
            </w:r>
          </w:p>
        </w:tc>
      </w:tr>
      <w:tr w:rsidR="00FF0BA0" w:rsidRPr="00974830" w:rsidTr="00C75FDE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FF0B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1.3.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FF0B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общеобразовательных программ в образовательных организациях, расположенных на территории города Когалым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FF0B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Обеспечение доступности качественного общего образования в соответствии с современными требованиями, оснащение материально-технической базы образовательных организаций.</w:t>
            </w:r>
          </w:p>
          <w:p w:rsidR="00FF0BA0" w:rsidRPr="00974830" w:rsidRDefault="00FF0BA0" w:rsidP="00FF0B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Default="00FF0BA0" w:rsidP="00FF0BA0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</w:rPr>
            </w:pPr>
            <w:r w:rsidRPr="00974830">
              <w:rPr>
                <w:rFonts w:ascii="Times New Roman" w:eastAsia="Calibri" w:hAnsi="Times New Roman" w:cs="Times New Roman"/>
                <w:spacing w:val="-6"/>
              </w:rPr>
              <w:t>Статья 99 Федерального закона от 29.12.2012 №273-ФЗ «Об образовании</w:t>
            </w:r>
            <w:r w:rsidRPr="00974830">
              <w:rPr>
                <w:rFonts w:ascii="Times New Roman" w:eastAsia="Calibri" w:hAnsi="Times New Roman" w:cs="Times New Roman"/>
              </w:rPr>
              <w:t xml:space="preserve"> в Российской Федерации».</w:t>
            </w:r>
            <w:r w:rsidRPr="00974830">
              <w:rPr>
                <w:rFonts w:ascii="Times New Roman" w:eastAsia="Calibri" w:hAnsi="Times New Roman" w:cs="Times New Roman"/>
                <w:spacing w:val="-6"/>
              </w:rPr>
              <w:t xml:space="preserve"> </w:t>
            </w:r>
          </w:p>
          <w:p w:rsidR="00FF0BA0" w:rsidRPr="00974830" w:rsidRDefault="00FF0BA0" w:rsidP="00FF0B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B5187">
              <w:rPr>
                <w:rFonts w:ascii="Times New Roman" w:eastAsia="Calibri" w:hAnsi="Times New Roman" w:cs="Times New Roman"/>
                <w:spacing w:val="-6"/>
              </w:rPr>
              <w:t xml:space="preserve">Приказ Управления </w:t>
            </w:r>
            <w:r>
              <w:rPr>
                <w:rFonts w:ascii="Times New Roman" w:eastAsia="Calibri" w:hAnsi="Times New Roman" w:cs="Times New Roman"/>
                <w:spacing w:val="-6"/>
              </w:rPr>
              <w:t xml:space="preserve">образования от 29.12.2018 №975 </w:t>
            </w:r>
            <w:r w:rsidRPr="00BB5187">
              <w:rPr>
                <w:rFonts w:ascii="Times New Roman" w:eastAsia="Calibri" w:hAnsi="Times New Roman" w:cs="Times New Roman"/>
                <w:spacing w:val="-6"/>
              </w:rPr>
              <w:t>«Об утверждении муниципальных заданий подведомственным муниципальным образовательным организациям и Муниципальному автономному учреждению «Межшкольный методический центр города Когалыма» на 2019 год и плановый период 2020 и 2021 годов»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E563B7" w:rsidRDefault="00FF0BA0" w:rsidP="00FF0BA0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E563B7">
              <w:rPr>
                <w:rFonts w:ascii="Times New Roman" w:hAnsi="Times New Roman"/>
                <w:bCs/>
              </w:rPr>
              <w:t>6. Численность воспитанников в возрасте до трех лет, посещающих группы по присмотру и уходу в негосударственных (частных) организациях.</w:t>
            </w:r>
          </w:p>
          <w:p w:rsidR="00FF0BA0" w:rsidRPr="00E563B7" w:rsidRDefault="00FF0BA0" w:rsidP="00FF0BA0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E563B7">
              <w:rPr>
                <w:rFonts w:ascii="Times New Roman" w:hAnsi="Times New Roman"/>
                <w:bCs/>
              </w:rPr>
              <w:t>Характеризует условия для передачи услуг в сфере образования в негосударственный сектор. Направлен на реализацию Плана мероприятий «дорожной карты» «Поддержка негосударственных организаций к предоставлению услуг в социальной сфере».</w:t>
            </w:r>
          </w:p>
          <w:p w:rsidR="00FF0BA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hAnsi="Times New Roman"/>
                <w:bCs/>
              </w:rPr>
              <w:t>Показатель рассчитывается из фактически предоставленных отчетов предпринимателями.</w:t>
            </w:r>
            <w:r w:rsidRPr="00E563B7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FF0BA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15. Отношение среднемесячной заработной платы педагогических работников дошкольных образовательных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FF0BA0" w:rsidRPr="00E563B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организаций к среднемесячной заработной плате в сфере общего образования.</w:t>
            </w:r>
          </w:p>
          <w:p w:rsidR="00FF0BA0" w:rsidRPr="0099622F" w:rsidRDefault="00FF0BA0" w:rsidP="00C75F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Характеризует мотивацию педагогических работников к активному участию в модернизации образования и отражает качество образования, которое в существенной степени зависит от уровня оплаты труда, способствует повышению престижа педагогической деятельности.</w:t>
            </w:r>
          </w:p>
        </w:tc>
      </w:tr>
    </w:tbl>
    <w:p w:rsidR="00FF0BA0" w:rsidRDefault="00FF0BA0" w:rsidP="00E563B7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FF0BA0" w:rsidSect="00FF0BA0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118"/>
        <w:gridCol w:w="3675"/>
        <w:gridCol w:w="3243"/>
        <w:gridCol w:w="6096"/>
      </w:tblGrid>
      <w:tr w:rsidR="00DF49D0" w:rsidRPr="00974830" w:rsidTr="00C75FDE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B7" w:rsidRPr="00974830" w:rsidRDefault="00E563B7" w:rsidP="00E56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B7" w:rsidRPr="00974830" w:rsidRDefault="00E563B7" w:rsidP="00E56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B7" w:rsidRPr="00974830" w:rsidRDefault="00E563B7" w:rsidP="00E56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87" w:rsidRPr="00974830" w:rsidRDefault="00BB5187" w:rsidP="00E563B7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FF" w:rsidRPr="00974830" w:rsidRDefault="008214FF" w:rsidP="008214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Определяется соотношением среднемесячных заработных плат педагогических работников дошкольных образовательных организаций и общеобразовательных организаций субъекта Российской Федерации, находящихся в государственной (муниципальной) собственности.</w:t>
            </w:r>
          </w:p>
          <w:p w:rsidR="008214FF" w:rsidRPr="00974830" w:rsidRDefault="008214FF" w:rsidP="008214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8214FF" w:rsidRPr="00974830" w:rsidRDefault="008214FF" w:rsidP="00821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(ЗП1 / ЗП2) * 100,</w:t>
            </w:r>
          </w:p>
          <w:p w:rsidR="008214FF" w:rsidRPr="00974830" w:rsidRDefault="008214FF" w:rsidP="00821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974830">
              <w:rPr>
                <w:rFonts w:ascii="Times New Roman" w:eastAsia="Calibri" w:hAnsi="Times New Roman" w:cs="Times New Roman"/>
              </w:rPr>
              <w:t>ЗПi</w:t>
            </w:r>
            <w:proofErr w:type="spellEnd"/>
            <w:r w:rsidRPr="00974830">
              <w:rPr>
                <w:rFonts w:ascii="Times New Roman" w:eastAsia="Calibri" w:hAnsi="Times New Roman" w:cs="Times New Roman"/>
              </w:rPr>
              <w:t xml:space="preserve"> = {(</w:t>
            </w:r>
            <w:proofErr w:type="spellStart"/>
            <w:r w:rsidRPr="00974830">
              <w:rPr>
                <w:rFonts w:ascii="Times New Roman" w:eastAsia="Calibri" w:hAnsi="Times New Roman" w:cs="Times New Roman"/>
              </w:rPr>
              <w:t>ФЗПi</w:t>
            </w:r>
            <w:proofErr w:type="spellEnd"/>
            <w:r w:rsidRPr="00974830">
              <w:rPr>
                <w:rFonts w:ascii="Times New Roman" w:eastAsia="Calibri" w:hAnsi="Times New Roman" w:cs="Times New Roman"/>
              </w:rPr>
              <w:t xml:space="preserve"> / </w:t>
            </w:r>
            <w:proofErr w:type="spellStart"/>
            <w:r w:rsidRPr="00974830">
              <w:rPr>
                <w:rFonts w:ascii="Times New Roman" w:eastAsia="Calibri" w:hAnsi="Times New Roman" w:cs="Times New Roman"/>
              </w:rPr>
              <w:t>ЧСПi</w:t>
            </w:r>
            <w:proofErr w:type="spellEnd"/>
            <w:r w:rsidRPr="00974830">
              <w:rPr>
                <w:rFonts w:ascii="Times New Roman" w:eastAsia="Calibri" w:hAnsi="Times New Roman" w:cs="Times New Roman"/>
              </w:rPr>
              <w:t>) / 12} * 1000, i = 1,2, где:</w:t>
            </w:r>
          </w:p>
          <w:p w:rsidR="008214FF" w:rsidRPr="00974830" w:rsidRDefault="008214FF" w:rsidP="008214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74830">
              <w:rPr>
                <w:rFonts w:ascii="Times New Roman" w:eastAsia="Calibri" w:hAnsi="Times New Roman" w:cs="Times New Roman"/>
              </w:rPr>
              <w:t>ЗПi</w:t>
            </w:r>
            <w:proofErr w:type="spellEnd"/>
            <w:r w:rsidRPr="00974830">
              <w:rPr>
                <w:rFonts w:ascii="Times New Roman" w:eastAsia="Calibri" w:hAnsi="Times New Roman" w:cs="Times New Roman"/>
              </w:rPr>
              <w:t xml:space="preserve"> - заработная плата педагогических работников списочного состава (без внешних совместителей) муниципальных образовательных организаций;</w:t>
            </w:r>
          </w:p>
          <w:p w:rsidR="008214FF" w:rsidRPr="00974830" w:rsidRDefault="008214FF" w:rsidP="008214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ФЗП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974830">
              <w:rPr>
                <w:rFonts w:ascii="Times New Roman" w:eastAsia="Calibri" w:hAnsi="Times New Roman" w:cs="Times New Roman"/>
              </w:rPr>
              <w:t xml:space="preserve"> - фонд начисленной заработной платы педагогических работников списочного состава (без внешних совместителей) муниципальных дошкольных образовательных организаций - всего (периодическая отчетность, форма №ЗП-образование);</w:t>
            </w:r>
          </w:p>
          <w:p w:rsidR="008214FF" w:rsidRPr="00974830" w:rsidRDefault="008214FF" w:rsidP="008214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ФЗП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974830">
              <w:rPr>
                <w:rFonts w:ascii="Times New Roman" w:eastAsia="Calibri" w:hAnsi="Times New Roman" w:cs="Times New Roman"/>
              </w:rPr>
              <w:t xml:space="preserve"> - фонд начисленной заработной платы педагогических работников списочного состава (без внешних совместителей) муниципальных общеобразовательных организаций - всего (периодическая отчетность, форма №ЗП-образование);</w:t>
            </w:r>
          </w:p>
          <w:p w:rsidR="008214FF" w:rsidRPr="00E563B7" w:rsidRDefault="008214FF" w:rsidP="008214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ЧСП</w:t>
            </w:r>
            <w:r w:rsidRPr="00E563B7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E563B7">
              <w:rPr>
                <w:rFonts w:ascii="Times New Roman" w:eastAsia="Calibri" w:hAnsi="Times New Roman" w:cs="Times New Roman"/>
              </w:rPr>
              <w:t xml:space="preserve"> - средняя численность педагогических работников списочного состава (без внешних совместителей) муниципальных дошкольных образовательных организаций (периодическая отчетность, форма №ЗП-образование);</w:t>
            </w:r>
          </w:p>
          <w:p w:rsidR="008214FF" w:rsidRPr="00E563B7" w:rsidRDefault="008214FF" w:rsidP="008214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ЧСП</w:t>
            </w:r>
            <w:r w:rsidRPr="00E563B7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E563B7">
              <w:rPr>
                <w:rFonts w:ascii="Times New Roman" w:eastAsia="Calibri" w:hAnsi="Times New Roman" w:cs="Times New Roman"/>
              </w:rPr>
              <w:t xml:space="preserve"> - средняя численность педагогических работников списочного состава (без внешних совместителей) муниципальных общеобразовательных организаций (периодическая отчетность, форма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E563B7">
              <w:rPr>
                <w:rFonts w:ascii="Times New Roman" w:eastAsia="Calibri" w:hAnsi="Times New Roman" w:cs="Times New Roman"/>
              </w:rPr>
              <w:t>№ЗП-образование).</w:t>
            </w:r>
          </w:p>
          <w:p w:rsidR="008214FF" w:rsidRDefault="008214FF" w:rsidP="008214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214FF" w:rsidRPr="00E563B7" w:rsidRDefault="008214FF" w:rsidP="008214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16. Отношение среднемесячной заработной платы педагогических работников общеобразовательных организаций к среднемесячной заработной плате в автономном округе.</w:t>
            </w:r>
          </w:p>
          <w:p w:rsidR="008214FF" w:rsidRPr="00974830" w:rsidRDefault="008214FF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563B7">
              <w:rPr>
                <w:rFonts w:ascii="Times New Roman" w:eastAsia="Calibri" w:hAnsi="Times New Roman" w:cs="Times New Roman"/>
              </w:rPr>
              <w:t>Характеризует мотивацию педагогических работников к активному участию в модернизации образования и отражает качество образования, которое в существенной степени зависит</w:t>
            </w:r>
          </w:p>
        </w:tc>
      </w:tr>
    </w:tbl>
    <w:p w:rsidR="00FF0BA0" w:rsidRDefault="00FF0BA0" w:rsidP="00E563B7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FF0BA0" w:rsidSect="003126AA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2118"/>
        <w:gridCol w:w="3675"/>
        <w:gridCol w:w="3108"/>
        <w:gridCol w:w="6235"/>
      </w:tblGrid>
      <w:tr w:rsidR="00FF0BA0" w:rsidRPr="00974830" w:rsidTr="00C75FDE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E56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E56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E56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E563B7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</w:rPr>
            </w:pPr>
          </w:p>
        </w:tc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E563B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от уровня оплаты труда, способствует повышению престижа педагогической деятельности.</w:t>
            </w:r>
          </w:p>
          <w:p w:rsidR="00FF0BA0" w:rsidRPr="00E563B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Определяется соотношением среднемесячных заработных плат педагогических работников общеобразовательных организаций и среднемесячной заработной платы в автономном округе.</w:t>
            </w:r>
          </w:p>
          <w:p w:rsidR="00FF0BA0" w:rsidRPr="00E563B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FF0BA0" w:rsidRPr="00E563B7" w:rsidRDefault="00FF0BA0" w:rsidP="00FF0B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E563B7">
              <w:rPr>
                <w:rFonts w:ascii="Times New Roman" w:eastAsia="Calibri" w:hAnsi="Times New Roman" w:cs="Times New Roman"/>
              </w:rPr>
              <w:t>ЗПпоу</w:t>
            </w:r>
            <w:proofErr w:type="spellEnd"/>
            <w:r w:rsidRPr="00E563B7">
              <w:rPr>
                <w:rFonts w:ascii="Times New Roman" w:eastAsia="Calibri" w:hAnsi="Times New Roman" w:cs="Times New Roman"/>
              </w:rPr>
              <w:t xml:space="preserve"> / </w:t>
            </w:r>
            <w:proofErr w:type="spellStart"/>
            <w:r w:rsidRPr="00E563B7">
              <w:rPr>
                <w:rFonts w:ascii="Times New Roman" w:eastAsia="Calibri" w:hAnsi="Times New Roman" w:cs="Times New Roman"/>
              </w:rPr>
              <w:t>ЗПнн</w:t>
            </w:r>
            <w:proofErr w:type="spellEnd"/>
            <w:r w:rsidRPr="00E563B7">
              <w:rPr>
                <w:rFonts w:ascii="Times New Roman" w:eastAsia="Calibri" w:hAnsi="Times New Roman" w:cs="Times New Roman"/>
              </w:rPr>
              <w:t>) * 100, где:</w:t>
            </w:r>
          </w:p>
          <w:p w:rsidR="00FF0BA0" w:rsidRPr="00E563B7" w:rsidRDefault="00FF0BA0" w:rsidP="00FF0B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E563B7">
              <w:rPr>
                <w:rFonts w:ascii="Times New Roman" w:eastAsia="Calibri" w:hAnsi="Times New Roman" w:cs="Times New Roman"/>
              </w:rPr>
              <w:t>ЗПпоу</w:t>
            </w:r>
            <w:proofErr w:type="spellEnd"/>
            <w:r w:rsidRPr="00E563B7">
              <w:rPr>
                <w:rFonts w:ascii="Times New Roman" w:eastAsia="Calibri" w:hAnsi="Times New Roman" w:cs="Times New Roman"/>
              </w:rPr>
              <w:t xml:space="preserve"> = {(</w:t>
            </w:r>
            <w:proofErr w:type="spellStart"/>
            <w:r w:rsidRPr="00E563B7">
              <w:rPr>
                <w:rFonts w:ascii="Times New Roman" w:eastAsia="Calibri" w:hAnsi="Times New Roman" w:cs="Times New Roman"/>
              </w:rPr>
              <w:t>ФЗПпоу</w:t>
            </w:r>
            <w:proofErr w:type="spellEnd"/>
            <w:r w:rsidRPr="00E563B7">
              <w:rPr>
                <w:rFonts w:ascii="Times New Roman" w:eastAsia="Calibri" w:hAnsi="Times New Roman" w:cs="Times New Roman"/>
              </w:rPr>
              <w:t xml:space="preserve"> / </w:t>
            </w:r>
            <w:proofErr w:type="spellStart"/>
            <w:r w:rsidRPr="00E563B7">
              <w:rPr>
                <w:rFonts w:ascii="Times New Roman" w:eastAsia="Calibri" w:hAnsi="Times New Roman" w:cs="Times New Roman"/>
              </w:rPr>
              <w:t>ЧСПпоу</w:t>
            </w:r>
            <w:proofErr w:type="spellEnd"/>
            <w:r w:rsidRPr="00E563B7">
              <w:rPr>
                <w:rFonts w:ascii="Times New Roman" w:eastAsia="Calibri" w:hAnsi="Times New Roman" w:cs="Times New Roman"/>
              </w:rPr>
              <w:t>) / 12} * 1000</w:t>
            </w:r>
          </w:p>
          <w:p w:rsidR="00FF0BA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</w:rPr>
            </w:pPr>
            <w:proofErr w:type="spellStart"/>
            <w:r w:rsidRPr="00E563B7">
              <w:rPr>
                <w:rFonts w:ascii="Times New Roman" w:eastAsia="Calibri" w:hAnsi="Times New Roman" w:cs="Times New Roman"/>
                <w:spacing w:val="-6"/>
              </w:rPr>
              <w:t>ЗПпоу</w:t>
            </w:r>
            <w:proofErr w:type="spellEnd"/>
            <w:r w:rsidRPr="00E563B7">
              <w:rPr>
                <w:rFonts w:ascii="Times New Roman" w:eastAsia="Calibri" w:hAnsi="Times New Roman" w:cs="Times New Roman"/>
                <w:spacing w:val="-6"/>
              </w:rPr>
              <w:t xml:space="preserve"> - заработная плата педагогических работников списочного состава (без внешних совместителей) общеобразовательных организаций;</w:t>
            </w:r>
          </w:p>
          <w:p w:rsidR="00FF0BA0" w:rsidRPr="00E563B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563B7">
              <w:rPr>
                <w:rFonts w:ascii="Times New Roman" w:eastAsia="Calibri" w:hAnsi="Times New Roman" w:cs="Times New Roman"/>
              </w:rPr>
              <w:t>ФЗПпоу</w:t>
            </w:r>
            <w:proofErr w:type="spellEnd"/>
            <w:r w:rsidRPr="00E563B7">
              <w:rPr>
                <w:rFonts w:ascii="Times New Roman" w:eastAsia="Calibri" w:hAnsi="Times New Roman" w:cs="Times New Roman"/>
              </w:rPr>
              <w:t xml:space="preserve"> - фонд начисленной заработной платы педагогических работников списочного состава (без внешних совместителей) общеобразовательных организаций - всего (периодическая отчетность, форма №ЗП-образование);</w:t>
            </w:r>
          </w:p>
          <w:p w:rsidR="00FF0BA0" w:rsidRPr="00E563B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563B7">
              <w:rPr>
                <w:rFonts w:ascii="Times New Roman" w:eastAsia="Calibri" w:hAnsi="Times New Roman" w:cs="Times New Roman"/>
              </w:rPr>
              <w:t>ЧСПпоу</w:t>
            </w:r>
            <w:proofErr w:type="spellEnd"/>
            <w:r w:rsidRPr="00E563B7">
              <w:rPr>
                <w:rFonts w:ascii="Times New Roman" w:eastAsia="Calibri" w:hAnsi="Times New Roman" w:cs="Times New Roman"/>
              </w:rPr>
              <w:t xml:space="preserve"> - средняя численность педагогических работников списочного состава (без внешних совместителей) муниципальных общеобразовательных организаций (периодическая отчетность, форма №ЗП-образование);</w:t>
            </w:r>
          </w:p>
          <w:p w:rsidR="00FF0BA0" w:rsidRPr="00E563B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563B7">
              <w:rPr>
                <w:rFonts w:ascii="Times New Roman" w:eastAsia="Calibri" w:hAnsi="Times New Roman" w:cs="Times New Roman"/>
              </w:rPr>
              <w:t>ЗПнн</w:t>
            </w:r>
            <w:proofErr w:type="spellEnd"/>
            <w:r w:rsidRPr="00E563B7">
              <w:rPr>
                <w:rFonts w:ascii="Times New Roman" w:eastAsia="Calibri" w:hAnsi="Times New Roman" w:cs="Times New Roman"/>
              </w:rPr>
              <w:t xml:space="preserve"> - среднемесячная номинальная начисленная заработная плата в автономном округе. Данные рассчитываются </w:t>
            </w:r>
            <w:proofErr w:type="spellStart"/>
            <w:r w:rsidRPr="00E563B7">
              <w:rPr>
                <w:rFonts w:ascii="Times New Roman" w:eastAsia="Calibri" w:hAnsi="Times New Roman" w:cs="Times New Roman"/>
              </w:rPr>
              <w:t>Депэкономики</w:t>
            </w:r>
            <w:proofErr w:type="spellEnd"/>
            <w:r w:rsidRPr="00E563B7">
              <w:rPr>
                <w:rFonts w:ascii="Times New Roman" w:eastAsia="Calibri" w:hAnsi="Times New Roman" w:cs="Times New Roman"/>
              </w:rPr>
              <w:t xml:space="preserve"> Югры, окончательные итоги Росстат.</w:t>
            </w:r>
          </w:p>
          <w:p w:rsidR="00FF0BA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F0BA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26. Доля негосударственных, в том числе некоммерческих, организаций, предоставляющих услуги в сфере образования, в общем числе организаций, предоставляющих услуги в сфере образования.</w:t>
            </w:r>
          </w:p>
          <w:p w:rsidR="00FF0BA0" w:rsidRPr="00E563B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Характеризует обеспечение предоставления услуг в сфере образования негосударственными организациями.</w:t>
            </w:r>
          </w:p>
          <w:p w:rsidR="00FF0BA0" w:rsidRPr="00E563B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Определяется как отношение количества негосударственных организаций (коммерческих, некоммерческих), от общего числа организаций, предоставляющих услуги в сфере образования.</w:t>
            </w:r>
          </w:p>
          <w:p w:rsidR="00FF0BA0" w:rsidRPr="0097483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</w:tc>
      </w:tr>
    </w:tbl>
    <w:p w:rsidR="00FF0BA0" w:rsidRDefault="00FF0BA0" w:rsidP="00E563B7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FF0BA0" w:rsidSect="00FF0BA0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2118"/>
        <w:gridCol w:w="3675"/>
        <w:gridCol w:w="3243"/>
        <w:gridCol w:w="6099"/>
      </w:tblGrid>
      <w:tr w:rsidR="00FF0BA0" w:rsidRPr="00974830" w:rsidTr="00C75FDE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E56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E56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E56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E563B7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</w:rPr>
            </w:pP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E563B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563B7">
              <w:rPr>
                <w:rFonts w:ascii="Times New Roman" w:eastAsia="Calibri" w:hAnsi="Times New Roman" w:cs="Times New Roman"/>
              </w:rPr>
              <w:t>К</w:t>
            </w:r>
            <w:r w:rsidRPr="00E563B7">
              <w:rPr>
                <w:rFonts w:ascii="Times New Roman" w:eastAsia="Calibri" w:hAnsi="Times New Roman" w:cs="Times New Roman"/>
                <w:vertAlign w:val="subscript"/>
              </w:rPr>
              <w:t>н</w:t>
            </w:r>
            <w:proofErr w:type="spellEnd"/>
            <w:r w:rsidRPr="00E563B7">
              <w:rPr>
                <w:rFonts w:ascii="Times New Roman" w:eastAsia="Calibri" w:hAnsi="Times New Roman" w:cs="Times New Roman"/>
              </w:rPr>
              <w:t>/К</w:t>
            </w:r>
            <w:r w:rsidRPr="00E563B7">
              <w:rPr>
                <w:rFonts w:ascii="Times New Roman" w:eastAsia="Calibri" w:hAnsi="Times New Roman" w:cs="Times New Roman"/>
                <w:vertAlign w:val="subscript"/>
              </w:rPr>
              <w:t>о</w:t>
            </w:r>
            <w:r w:rsidRPr="00E563B7">
              <w:rPr>
                <w:rFonts w:ascii="Times New Roman" w:eastAsia="Calibri" w:hAnsi="Times New Roman" w:cs="Times New Roman"/>
              </w:rPr>
              <w:t xml:space="preserve"> * 100%, где:</w:t>
            </w:r>
          </w:p>
          <w:p w:rsidR="00FF0BA0" w:rsidRPr="00E563B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563B7">
              <w:rPr>
                <w:rFonts w:ascii="Times New Roman" w:eastAsia="Calibri" w:hAnsi="Times New Roman" w:cs="Times New Roman"/>
              </w:rPr>
              <w:t>К</w:t>
            </w:r>
            <w:r w:rsidRPr="00E563B7">
              <w:rPr>
                <w:rFonts w:ascii="Times New Roman" w:eastAsia="Calibri" w:hAnsi="Times New Roman" w:cs="Times New Roman"/>
                <w:vertAlign w:val="subscript"/>
              </w:rPr>
              <w:t>н</w:t>
            </w:r>
            <w:proofErr w:type="spellEnd"/>
            <w:r w:rsidRPr="00E563B7">
              <w:rPr>
                <w:rFonts w:ascii="Times New Roman" w:eastAsia="Calibri" w:hAnsi="Times New Roman" w:cs="Times New Roman"/>
              </w:rPr>
              <w:t xml:space="preserve"> – количество негосударственных, в том числе некоммерческих, организаций, предоставляющих услуги в сфере образования;</w:t>
            </w:r>
          </w:p>
          <w:p w:rsidR="00FF0BA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К</w:t>
            </w:r>
            <w:r w:rsidRPr="00E563B7">
              <w:rPr>
                <w:rFonts w:ascii="Times New Roman" w:eastAsia="Calibri" w:hAnsi="Times New Roman" w:cs="Times New Roman"/>
                <w:vertAlign w:val="subscript"/>
              </w:rPr>
              <w:t>о</w:t>
            </w:r>
            <w:r w:rsidRPr="00E563B7">
              <w:rPr>
                <w:rFonts w:ascii="Times New Roman" w:eastAsia="Calibri" w:hAnsi="Times New Roman" w:cs="Times New Roman"/>
              </w:rPr>
              <w:t xml:space="preserve"> - общее число организаций, предоставляющих услуги в сфере образования.</w:t>
            </w:r>
          </w:p>
          <w:p w:rsidR="00FF0BA0" w:rsidRPr="00E563B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FF0BA0" w:rsidRPr="00E563B7" w:rsidRDefault="00FF0BA0" w:rsidP="00FF0B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E563B7">
              <w:rPr>
                <w:rFonts w:ascii="Times New Roman" w:eastAsia="Calibri" w:hAnsi="Times New Roman" w:cs="Times New Roman"/>
              </w:rPr>
              <w:t>К</w:t>
            </w:r>
            <w:r w:rsidRPr="00E563B7">
              <w:rPr>
                <w:rFonts w:ascii="Times New Roman" w:eastAsia="Calibri" w:hAnsi="Times New Roman" w:cs="Times New Roman"/>
                <w:vertAlign w:val="subscript"/>
              </w:rPr>
              <w:t>н</w:t>
            </w:r>
            <w:proofErr w:type="spellEnd"/>
            <w:r w:rsidRPr="00E563B7">
              <w:rPr>
                <w:rFonts w:ascii="Times New Roman" w:eastAsia="Calibri" w:hAnsi="Times New Roman" w:cs="Times New Roman"/>
              </w:rPr>
              <w:t>/К</w:t>
            </w:r>
            <w:r w:rsidRPr="00E563B7">
              <w:rPr>
                <w:rFonts w:ascii="Times New Roman" w:eastAsia="Calibri" w:hAnsi="Times New Roman" w:cs="Times New Roman"/>
                <w:vertAlign w:val="subscript"/>
              </w:rPr>
              <w:t>о</w:t>
            </w:r>
            <w:r w:rsidRPr="00E563B7">
              <w:rPr>
                <w:rFonts w:ascii="Times New Roman" w:eastAsia="Calibri" w:hAnsi="Times New Roman" w:cs="Times New Roman"/>
              </w:rPr>
              <w:t xml:space="preserve"> * 100%, где:</w:t>
            </w:r>
          </w:p>
          <w:p w:rsidR="00FF0BA0" w:rsidRPr="00E563B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563B7">
              <w:rPr>
                <w:rFonts w:ascii="Times New Roman" w:eastAsia="Calibri" w:hAnsi="Times New Roman" w:cs="Times New Roman"/>
              </w:rPr>
              <w:t>К</w:t>
            </w:r>
            <w:r w:rsidRPr="00E563B7">
              <w:rPr>
                <w:rFonts w:ascii="Times New Roman" w:eastAsia="Calibri" w:hAnsi="Times New Roman" w:cs="Times New Roman"/>
                <w:vertAlign w:val="subscript"/>
              </w:rPr>
              <w:t>н</w:t>
            </w:r>
            <w:proofErr w:type="spellEnd"/>
            <w:r w:rsidRPr="00E563B7">
              <w:rPr>
                <w:rFonts w:ascii="Times New Roman" w:eastAsia="Calibri" w:hAnsi="Times New Roman" w:cs="Times New Roman"/>
              </w:rPr>
              <w:t xml:space="preserve"> – количество негосударственных, в том числе некоммерческих, организаций, предоставляющих услуги в сфере образования;</w:t>
            </w:r>
          </w:p>
          <w:p w:rsidR="00FF0BA0" w:rsidRPr="00E563B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63B7">
              <w:rPr>
                <w:rFonts w:ascii="Times New Roman" w:eastAsia="Calibri" w:hAnsi="Times New Roman" w:cs="Times New Roman"/>
              </w:rPr>
              <w:t>К</w:t>
            </w:r>
            <w:r w:rsidRPr="00E563B7">
              <w:rPr>
                <w:rFonts w:ascii="Times New Roman" w:eastAsia="Calibri" w:hAnsi="Times New Roman" w:cs="Times New Roman"/>
                <w:vertAlign w:val="subscript"/>
              </w:rPr>
              <w:t>о</w:t>
            </w:r>
            <w:r w:rsidRPr="00E563B7">
              <w:rPr>
                <w:rFonts w:ascii="Times New Roman" w:eastAsia="Calibri" w:hAnsi="Times New Roman" w:cs="Times New Roman"/>
              </w:rPr>
              <w:t xml:space="preserve"> - общее число организаций, предоставляющих услуги в сфере образования.</w:t>
            </w:r>
          </w:p>
        </w:tc>
      </w:tr>
      <w:tr w:rsidR="00FF0BA0" w:rsidRPr="00974830" w:rsidTr="00C75FDE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FF0B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1.4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974830" w:rsidRDefault="00FF0BA0" w:rsidP="00FF0B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5D1" w:rsidRPr="00FC75D1" w:rsidRDefault="00FC75D1" w:rsidP="00FC75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FC75D1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Организация деятельности лагерей с дневным пребыванием детей, лагерей труда и отдыха на базах муниципальных учреждений и организаций. Организация отдыха и оздоровления детей в санаторно- оздоровительных учреждениях. Организация отдыха и оздоровления детей в загородных стационарных детских оздоровительных лагерях.  Организация пеших походов и экспедиций. Участие в практических обучающих семинарах по подготовке и повышению квалификации педагогических кадров.</w:t>
            </w:r>
          </w:p>
          <w:p w:rsidR="00FF0BA0" w:rsidRPr="00FC75D1" w:rsidRDefault="00FC75D1" w:rsidP="00FC75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FC75D1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Организации культурно-досуговой деятельности и совершенствование условий для развития сферы молодёжного отдыха, массовых видов спорта и туризма, обеспечивающих разумное и полезное проведение детьми свободного времени, их духовно-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5D1" w:rsidRPr="00974830" w:rsidRDefault="00FC75D1" w:rsidP="00FC75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Постановление Администрации города Когалыма от 15.02.2016 №432 «Об утверждении Административного регламента предоставления муниципальной услуги «Организация отдыха детей в каникулярное время в части предоставления детям, проживающим в городе Когалыме, путёвок в организации, обеспечивающие отдых и оздоровление детей».</w:t>
            </w:r>
          </w:p>
          <w:p w:rsidR="00FC75D1" w:rsidRPr="00974830" w:rsidRDefault="00FC75D1" w:rsidP="00FC75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Постановление Администрации города Когалыма от 23.07.2015 №2305 «Об утверждении стандарта качества предоставления муниципальной услуги «Организация отдыха детей в каникулярное время».</w:t>
            </w:r>
          </w:p>
          <w:p w:rsidR="00FF0BA0" w:rsidRPr="00974830" w:rsidRDefault="00FC75D1" w:rsidP="00FF0B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Постановление Администрации города Когалыма</w:t>
            </w:r>
            <w:r w:rsidRPr="00974830">
              <w:rPr>
                <w:rFonts w:ascii="Times New Roman" w:hAnsi="Times New Roman" w:cs="Times New Roman"/>
              </w:rPr>
              <w:t xml:space="preserve"> от 09.02.2016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D87DE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27.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87DE7">
              <w:rPr>
                <w:rFonts w:ascii="Times New Roman" w:eastAsia="Calibri" w:hAnsi="Times New Roman" w:cs="Times New Roman"/>
              </w:rPr>
              <w:t>Доля детей в возрасте от 6 до 17 лет (включительно), охваченных всеми формами отдыха и оздоровления, от общей численности детей, нуждающихся в оздоровлении (в том числе прошедших оздоровление в организациях отдыха детей и их оздоровления).</w:t>
            </w:r>
          </w:p>
          <w:p w:rsidR="00FF0BA0" w:rsidRPr="0097483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Характеризует доступность детской оздоровительной кампании. Определяется соотношением численности детей в возрасте от 6 до 18 лет, охваченных всеми формами отдыха и оздоровления, к общей численности детей в возрасте от 6 до 18 лет.</w:t>
            </w:r>
          </w:p>
          <w:p w:rsidR="00FF0BA0" w:rsidRPr="000F48B8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B00A7">
              <w:rPr>
                <w:rFonts w:ascii="Times New Roman" w:eastAsia="Calibri" w:hAnsi="Times New Roman" w:cs="Times New Roman"/>
              </w:rPr>
              <w:t>Рассчитывается по формуле:</w:t>
            </w:r>
            <m:oMath>
              <m:r>
                <w:rPr>
                  <w:rFonts w:ascii="Cambria Math" w:eastAsia="Calibri" w:hAnsi="Cambria Math" w:cs="Times New Roman"/>
                </w:rPr>
                <m:t xml:space="preserve"> </m:t>
              </m:r>
            </m:oMath>
          </w:p>
          <w:p w:rsidR="00FF0BA0" w:rsidRDefault="00545C5B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Д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6-17</m:t>
                  </m:r>
                </m:sub>
              </m:sSub>
              <m:r>
                <w:rPr>
                  <w:rFonts w:ascii="Cambria Math" w:eastAsia="Calibri" w:hAnsi="Cambria Math" w:cs="Times New Roman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</w:rPr>
                        <m:t>Ч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 New Roman"/>
                            </w:rPr>
                            <m:t>Дозд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 New Roman"/>
                            </w:rPr>
                            <m:t>6-17</m:t>
                          </m:r>
                        </m:sub>
                      </m:sSub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</w:rPr>
                        <m:t>Ч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 New Roman"/>
                            </w:rPr>
                            <m:t>Добщ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 New Roman"/>
                            </w:rPr>
                            <m:t>6-17</m:t>
                          </m:r>
                        </m:sub>
                      </m:sSub>
                    </m:sub>
                  </m:sSub>
                </m:den>
              </m:f>
              <m:r>
                <w:rPr>
                  <w:rFonts w:ascii="Cambria Math" w:eastAsia="Calibri" w:hAnsi="Cambria Math" w:cs="Times New Roman"/>
                </w:rPr>
                <m:t>*100%</m:t>
              </m:r>
            </m:oMath>
            <w:r w:rsidR="00FF0BA0">
              <w:rPr>
                <w:rFonts w:ascii="Times New Roman" w:eastAsia="Calibri" w:hAnsi="Times New Roman" w:cs="Times New Roman"/>
              </w:rPr>
              <w:t>, где:</w:t>
            </w:r>
          </w:p>
          <w:p w:rsidR="00FF0BA0" w:rsidRPr="008B00A7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B00A7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 wp14:anchorId="3AF575C1" wp14:editId="75B349F2">
                  <wp:extent cx="517525" cy="25908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00A7">
              <w:rPr>
                <w:rFonts w:ascii="Times New Roman" w:eastAsia="Calibri" w:hAnsi="Times New Roman" w:cs="Times New Roman"/>
              </w:rPr>
              <w:t xml:space="preserve"> - численность детей в возрасте от 6 до 18 лет, охваченных всеми формами отдыха и оздоровления (дополнительные сведения);</w:t>
            </w:r>
          </w:p>
          <w:p w:rsidR="00FF0BA0" w:rsidRPr="00974830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00A7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 wp14:anchorId="7A28CB23" wp14:editId="0A05F23B">
                  <wp:extent cx="543560" cy="25908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00A7">
              <w:rPr>
                <w:rFonts w:ascii="Times New Roman" w:eastAsia="Calibri" w:hAnsi="Times New Roman" w:cs="Times New Roman"/>
              </w:rPr>
              <w:t xml:space="preserve"> - общая численность детей в возрасте от 5 до 18 лет (демографические данные).</w:t>
            </w:r>
          </w:p>
        </w:tc>
      </w:tr>
    </w:tbl>
    <w:p w:rsidR="00FF0BA0" w:rsidRDefault="00FF0BA0" w:rsidP="00FF0BA0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FF0BA0" w:rsidSect="00FF0BA0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2118"/>
        <w:gridCol w:w="3675"/>
        <w:gridCol w:w="3392"/>
        <w:gridCol w:w="5951"/>
      </w:tblGrid>
      <w:tr w:rsidR="00FF0BA0" w:rsidRPr="00FC75D1" w:rsidTr="00C75FDE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FC75D1" w:rsidRDefault="00FF0BA0" w:rsidP="00FF0B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FC75D1" w:rsidRDefault="00FF0BA0" w:rsidP="00FF0B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5D1" w:rsidRPr="00FC75D1" w:rsidRDefault="00FC75D1" w:rsidP="00FC7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5D1">
              <w:rPr>
                <w:rFonts w:ascii="Times New Roman" w:eastAsia="Times New Roman" w:hAnsi="Times New Roman" w:cs="Times New Roman"/>
                <w:lang w:eastAsia="ru-RU"/>
              </w:rPr>
              <w:t>нравственное развитие.</w:t>
            </w:r>
          </w:p>
          <w:p w:rsidR="00FF0BA0" w:rsidRPr="00FC75D1" w:rsidRDefault="00FC75D1" w:rsidP="00FC7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5D1">
              <w:rPr>
                <w:rFonts w:ascii="Times New Roman" w:eastAsia="Times New Roman" w:hAnsi="Times New Roman" w:cs="Times New Roman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лагерях труда и отдыха с дневным пребыванием детей.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5D1" w:rsidRPr="00FC75D1" w:rsidRDefault="00FC75D1" w:rsidP="00FC75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C75D1">
              <w:rPr>
                <w:rFonts w:ascii="Times New Roman" w:hAnsi="Times New Roman" w:cs="Times New Roman"/>
              </w:rPr>
              <w:t>№258 «Об утверждении стандарта качества муниципальной работы «Организация досуга детей, подростков и молодёжи».</w:t>
            </w:r>
          </w:p>
          <w:p w:rsidR="00FF0BA0" w:rsidRPr="00FC75D1" w:rsidRDefault="00FC75D1" w:rsidP="00FC75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5D1">
              <w:rPr>
                <w:rFonts w:ascii="Times New Roman" w:eastAsia="Calibri" w:hAnsi="Times New Roman" w:cs="Times New Roman"/>
              </w:rPr>
              <w:t>Постановление Администрации города Когалыма</w:t>
            </w:r>
            <w:r w:rsidRPr="00FC75D1">
              <w:rPr>
                <w:rFonts w:ascii="Times New Roman" w:hAnsi="Times New Roman" w:cs="Times New Roman"/>
              </w:rPr>
              <w:t xml:space="preserve"> от 28.08.2018 №888 «Об утверждении Порядка предоставления из бюджета города Когалыма субсидий </w:t>
            </w:r>
            <w:proofErr w:type="spellStart"/>
            <w:r w:rsidRPr="00FC75D1">
              <w:rPr>
                <w:rFonts w:ascii="Times New Roman" w:hAnsi="Times New Roman" w:cs="Times New Roman"/>
              </w:rPr>
              <w:t>немуниципальныморганизациям</w:t>
            </w:r>
            <w:proofErr w:type="spellEnd"/>
            <w:r w:rsidRPr="00FC75D1">
              <w:rPr>
                <w:rFonts w:ascii="Times New Roman" w:hAnsi="Times New Roman" w:cs="Times New Roman"/>
              </w:rPr>
              <w:t xml:space="preserve"> (коммерческим, некоммерческим) в целях финансового обеспечения </w:t>
            </w:r>
            <w:r w:rsidR="00FF0BA0" w:rsidRPr="00FC75D1">
              <w:rPr>
                <w:rFonts w:ascii="Times New Roman" w:hAnsi="Times New Roman" w:cs="Times New Roman"/>
              </w:rPr>
              <w:t xml:space="preserve">затрат в связи с выполнением муниципальной работы </w:t>
            </w:r>
          </w:p>
          <w:p w:rsidR="00FF0BA0" w:rsidRPr="00FC75D1" w:rsidRDefault="00FF0BA0" w:rsidP="00FF0B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5D1">
              <w:rPr>
                <w:rFonts w:ascii="Times New Roman" w:hAnsi="Times New Roman" w:cs="Times New Roman"/>
              </w:rPr>
              <w:t>«Организация досуга детей, подростков и молодёжи»</w:t>
            </w:r>
          </w:p>
          <w:p w:rsidR="00FF0BA0" w:rsidRPr="00FC75D1" w:rsidRDefault="00FF0BA0" w:rsidP="00FF0B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75D1">
              <w:rPr>
                <w:rFonts w:ascii="Times New Roman" w:hAnsi="Times New Roman" w:cs="Times New Roman"/>
              </w:rPr>
              <w:t xml:space="preserve">(содержание – иная досуговая </w:t>
            </w:r>
            <w:proofErr w:type="gramStart"/>
            <w:r w:rsidRPr="00FC75D1">
              <w:rPr>
                <w:rFonts w:ascii="Times New Roman" w:hAnsi="Times New Roman" w:cs="Times New Roman"/>
              </w:rPr>
              <w:t>деятельность)и</w:t>
            </w:r>
            <w:proofErr w:type="gramEnd"/>
            <w:r w:rsidRPr="00FC75D1">
              <w:rPr>
                <w:rFonts w:ascii="Times New Roman" w:hAnsi="Times New Roman" w:cs="Times New Roman"/>
              </w:rPr>
              <w:t xml:space="preserve"> признании утратившими силу некоторых постановлений Администрации города Когалыма от 26.09.2018 №2123 «О внесении изменений в постановление Администрации города Когалыма от 25.03.2013 №741»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FC75D1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FC75D1" w:rsidRDefault="00FC75D1" w:rsidP="00FF0BA0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FC75D1" w:rsidSect="00FC75D1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2118"/>
        <w:gridCol w:w="3675"/>
        <w:gridCol w:w="3392"/>
        <w:gridCol w:w="5951"/>
      </w:tblGrid>
      <w:tr w:rsidR="00FF0BA0" w:rsidRPr="00FC75D1" w:rsidTr="00C75FDE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FC75D1" w:rsidRDefault="00FF0BA0" w:rsidP="00FF0B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75D1">
              <w:rPr>
                <w:rFonts w:ascii="Times New Roman" w:eastAsia="Calibri" w:hAnsi="Times New Roman" w:cs="Times New Roman"/>
              </w:rPr>
              <w:lastRenderedPageBreak/>
              <w:t>1.5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FC75D1" w:rsidRDefault="00FF0BA0" w:rsidP="00FF0B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5D1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FC75D1" w:rsidRDefault="00FF0BA0" w:rsidP="00FF0B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5D1">
              <w:rPr>
                <w:rFonts w:ascii="Times New Roman" w:eastAsia="Times New Roman" w:hAnsi="Times New Roman" w:cs="Times New Roman"/>
                <w:lang w:eastAsia="ru-RU"/>
              </w:rPr>
              <w:t xml:space="preserve">Персонифицированное финансирование дополнительного образования детей. </w:t>
            </w:r>
            <w:r w:rsidRPr="00FC75D1">
              <w:rPr>
                <w:rFonts w:ascii="Times New Roman" w:eastAsia="Calibri" w:hAnsi="Times New Roman" w:cs="Times New Roman"/>
              </w:rPr>
              <w:t xml:space="preserve">Реализация </w:t>
            </w:r>
            <w:r w:rsidRPr="00FC75D1">
              <w:rPr>
                <w:rFonts w:ascii="Times New Roman" w:eastAsia="Times New Roman" w:hAnsi="Times New Roman" w:cs="Times New Roman"/>
                <w:lang w:eastAsia="ru-RU"/>
              </w:rPr>
              <w:t>программы персонифицированного финансирования дополнительного образования детей в городе Когалыме на 2017 - 2020 годы.</w:t>
            </w:r>
          </w:p>
          <w:p w:rsidR="00FF0BA0" w:rsidRPr="00FC75D1" w:rsidRDefault="00FF0BA0" w:rsidP="00FF0B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5D1">
              <w:rPr>
                <w:rFonts w:ascii="Times New Roman" w:eastAsia="Times New Roman" w:hAnsi="Times New Roman" w:cs="Times New Roman"/>
                <w:lang w:eastAsia="ru-RU"/>
              </w:rPr>
              <w:t>Субсидии немуниципальным организациям (коммерческим, некоммерческим) в целях финансового обеспечения затрат в связи с выполнением муниципальной услуги «Реализация дополнительных общеразвивающих программ»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FC75D1" w:rsidRDefault="00FF0BA0" w:rsidP="00FF0B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75D1">
              <w:rPr>
                <w:rFonts w:ascii="Times New Roman" w:eastAsia="Calibri" w:hAnsi="Times New Roman" w:cs="Times New Roman"/>
              </w:rPr>
              <w:t>Пункт 3 Статья 8, статья 99 Федерального закона от 29.12.2012 № 273-ФЗ «Об образовании в Российской Федерации».</w:t>
            </w:r>
          </w:p>
          <w:p w:rsidR="00FF0BA0" w:rsidRPr="00FC75D1" w:rsidRDefault="00FF0BA0" w:rsidP="00FF0B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75D1">
              <w:rPr>
                <w:rFonts w:ascii="Times New Roman" w:eastAsia="Calibri" w:hAnsi="Times New Roman" w:cs="Times New Roman"/>
              </w:rPr>
              <w:t>Постановление Администрации города Когалыма от 04.06.2015 №1686 «Об утверждении стандарта качества предоставления дополнительных общеразвивающих программ» (содержание – дополнительное образование)».</w:t>
            </w:r>
          </w:p>
          <w:p w:rsidR="00FF0BA0" w:rsidRPr="00FC75D1" w:rsidRDefault="00FF0BA0" w:rsidP="00FF0B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75D1">
              <w:rPr>
                <w:rFonts w:ascii="Times New Roman" w:eastAsia="Calibri" w:hAnsi="Times New Roman" w:cs="Times New Roman"/>
              </w:rPr>
              <w:t>Постановление Администрации города Когалыма от 16.07.2017 №1355 «Об утверждении программы персонифицированного финансирования дополнительного образования детей в городе Когалыме на 2017 - 2020 годы»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A0" w:rsidRPr="00FC75D1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C75D1">
              <w:rPr>
                <w:rFonts w:ascii="Times New Roman" w:eastAsia="Calibri" w:hAnsi="Times New Roman" w:cs="Times New Roman"/>
              </w:rPr>
              <w:t>11. Охват детей в возрасте 5 - 18 лет программами дополнительного образования (удельный вес численности детей, получающих услугу дополнительного образования, в общей численности детей в возрасте 5 - 18 лет).</w:t>
            </w:r>
          </w:p>
          <w:p w:rsidR="00FF0BA0" w:rsidRPr="00FC75D1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C75D1">
              <w:rPr>
                <w:rFonts w:ascii="Times New Roman" w:eastAsia="Calibri" w:hAnsi="Times New Roman" w:cs="Times New Roman"/>
              </w:rPr>
              <w:t xml:space="preserve">      Характеризует доступность дополнительного образования детей. Определяется отношением количества детей в возрасте от 5 до 18 лет, следующего за отчетным годом, охваченных дополнительным, образованием.</w:t>
            </w:r>
          </w:p>
          <w:p w:rsidR="00FF0BA0" w:rsidRPr="00FC75D1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C75D1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FF0BA0" w:rsidRPr="00FC75D1" w:rsidRDefault="00545C5B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ДОП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 xml:space="preserve">5 до 18 </m:t>
                  </m:r>
                </m:sub>
              </m:sSub>
              <m:r>
                <w:rPr>
                  <w:rFonts w:ascii="Cambria Math" w:eastAsia="Calibri" w:hAnsi="Cambria Math" w:cs="Times New Roman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</w:rPr>
                        <m:t>5 до 18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</w:rPr>
                        <m:t>5 до 18</m:t>
                      </m:r>
                    </m:sub>
                  </m:sSub>
                </m:den>
              </m:f>
              <m:r>
                <w:rPr>
                  <w:rFonts w:ascii="Cambria Math" w:eastAsia="Calibri" w:hAnsi="Cambria Math" w:cs="Times New Roman"/>
                </w:rPr>
                <m:t>÷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К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коэф.</m:t>
                  </m:r>
                </m:sub>
              </m:sSub>
            </m:oMath>
            <w:r w:rsidR="00FF0BA0" w:rsidRPr="00FC75D1">
              <w:rPr>
                <w:rFonts w:ascii="Times New Roman" w:eastAsia="Calibri" w:hAnsi="Times New Roman" w:cs="Times New Roman"/>
              </w:rPr>
              <w:t xml:space="preserve"> , где:</w:t>
            </w:r>
          </w:p>
          <w:p w:rsidR="00FF0BA0" w:rsidRPr="00FC75D1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C75D1">
              <w:rPr>
                <w:rFonts w:ascii="Times New Roman" w:eastAsia="Calibri" w:hAnsi="Times New Roman" w:cs="Times New Roman"/>
              </w:rPr>
              <w:t>ДОП</w:t>
            </w:r>
            <w:r w:rsidRPr="00FC75D1">
              <w:rPr>
                <w:rFonts w:ascii="Times New Roman" w:eastAsia="Calibri" w:hAnsi="Times New Roman" w:cs="Times New Roman"/>
                <w:vertAlign w:val="subscript"/>
              </w:rPr>
              <w:t>5до18</w:t>
            </w:r>
            <w:r w:rsidRPr="00FC75D1">
              <w:rPr>
                <w:rFonts w:ascii="Times New Roman" w:eastAsia="Calibri" w:hAnsi="Times New Roman" w:cs="Times New Roman"/>
              </w:rPr>
              <w:t xml:space="preserve"> - доля детей в возрасте от 5 до 18 лет, охваченных программами дополнительного образования;</w:t>
            </w:r>
          </w:p>
          <w:p w:rsidR="00FF0BA0" w:rsidRPr="00FC75D1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C75D1">
              <w:rPr>
                <w:rFonts w:ascii="Times New Roman" w:eastAsia="Calibri" w:hAnsi="Times New Roman" w:cs="Times New Roman"/>
              </w:rPr>
              <w:t>Ч</w:t>
            </w:r>
            <w:r w:rsidRPr="00FC75D1">
              <w:rPr>
                <w:rFonts w:ascii="Times New Roman" w:eastAsia="Calibri" w:hAnsi="Times New Roman" w:cs="Times New Roman"/>
                <w:vertAlign w:val="subscript"/>
              </w:rPr>
              <w:t>5до18</w:t>
            </w:r>
            <w:r w:rsidRPr="00FC75D1">
              <w:rPr>
                <w:rFonts w:ascii="Times New Roman" w:eastAsia="Calibri" w:hAnsi="Times New Roman" w:cs="Times New Roman"/>
              </w:rPr>
              <w:t xml:space="preserve"> - количество детей в возрасте от 5 до 18 лет, которым оказаны услуги дополнительного образования (периодическая отчетность, форма 1-ДО, 1- ДОП);</w:t>
            </w:r>
          </w:p>
          <w:p w:rsidR="00FF0BA0" w:rsidRPr="00FC75D1" w:rsidRDefault="00FF0BA0" w:rsidP="00FF0B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C75D1">
              <w:rPr>
                <w:rFonts w:ascii="Times New Roman" w:eastAsia="Calibri" w:hAnsi="Times New Roman" w:cs="Times New Roman"/>
              </w:rPr>
              <w:t>Д</w:t>
            </w:r>
            <w:r w:rsidRPr="00FC75D1">
              <w:rPr>
                <w:rFonts w:ascii="Times New Roman" w:eastAsia="Calibri" w:hAnsi="Times New Roman" w:cs="Times New Roman"/>
                <w:vertAlign w:val="subscript"/>
              </w:rPr>
              <w:t>5до18</w:t>
            </w:r>
            <w:r w:rsidRPr="00FC75D1">
              <w:rPr>
                <w:rFonts w:ascii="Times New Roman" w:eastAsia="Calibri" w:hAnsi="Times New Roman" w:cs="Times New Roman"/>
              </w:rPr>
              <w:t xml:space="preserve"> - общая численность детей в возрасте от 5 до 18 лет (демографические данные);</w:t>
            </w:r>
          </w:p>
          <w:p w:rsidR="00FF0BA0" w:rsidRDefault="00FF0BA0" w:rsidP="005678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C75D1">
              <w:rPr>
                <w:rFonts w:ascii="Times New Roman" w:eastAsia="Calibri" w:hAnsi="Times New Roman" w:cs="Times New Roman"/>
              </w:rPr>
              <w:t>К</w:t>
            </w:r>
            <w:r w:rsidRPr="00FC75D1">
              <w:rPr>
                <w:rFonts w:ascii="Times New Roman" w:eastAsia="Calibri" w:hAnsi="Times New Roman" w:cs="Times New Roman"/>
                <w:vertAlign w:val="subscript"/>
              </w:rPr>
              <w:t>коэф</w:t>
            </w:r>
            <w:proofErr w:type="spellEnd"/>
            <w:r w:rsidRPr="00FC75D1">
              <w:rPr>
                <w:rFonts w:ascii="Times New Roman" w:eastAsia="Calibri" w:hAnsi="Times New Roman" w:cs="Times New Roman"/>
              </w:rPr>
              <w:t xml:space="preserve"> - 1,68 корректирующий коэффициент, учитывающий среднее количество услуг дополнительного образования, приходящихся на 1 ребенка в возрасте от 5 до 18 лет.</w:t>
            </w:r>
          </w:p>
          <w:p w:rsidR="00FC75D1" w:rsidRPr="0099622F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>дополнительного образования.</w:t>
            </w:r>
          </w:p>
          <w:p w:rsidR="00FC75D1" w:rsidRPr="00FC75D1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FC75D1" w:rsidRPr="007B4127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B4127">
              <w:rPr>
                <w:rFonts w:ascii="Times New Roman" w:eastAsia="Calibri" w:hAnsi="Times New Roman" w:cs="Times New Roman"/>
              </w:rPr>
              <w:t>14.Доля немуниципальных организаций (коммерческих, некоммерческих), желающих оказывать услуги (работы) в сфере образования города Когалыма, организации отдыха и оздоровления детей, охваченных методической, консультационной и информационной поддержкой.</w:t>
            </w:r>
          </w:p>
          <w:p w:rsidR="00FC75D1" w:rsidRPr="007B4127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B4127">
              <w:rPr>
                <w:rFonts w:ascii="Times New Roman" w:eastAsia="Calibri" w:hAnsi="Times New Roman" w:cs="Times New Roman"/>
              </w:rPr>
              <w:t>Характеризует степень поддержки доступа немуниципальных организаций (коммерческих, некоммерческих) к предоставлению услуг (работ) в сфере образования.</w:t>
            </w:r>
          </w:p>
          <w:p w:rsidR="00FC75D1" w:rsidRPr="00FC75D1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</w:rPr>
            </w:pPr>
            <w:r w:rsidRPr="00FC75D1">
              <w:rPr>
                <w:rFonts w:ascii="Times New Roman" w:eastAsia="Calibri" w:hAnsi="Times New Roman" w:cs="Times New Roman"/>
                <w:spacing w:val="-6"/>
              </w:rPr>
              <w:t>Значение показателя рассчитывается исходя из фактически оказанных мер поддержки от общего количества обратившихся.</w:t>
            </w:r>
          </w:p>
          <w:p w:rsidR="00FC75D1" w:rsidRPr="00FC75D1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3E7A">
              <w:rPr>
                <w:rFonts w:ascii="Times New Roman" w:eastAsia="Calibri" w:hAnsi="Times New Roman" w:cs="Times New Roman"/>
              </w:rPr>
              <w:t>образования с использованием сертификата дополнительного образования.</w:t>
            </w:r>
          </w:p>
        </w:tc>
      </w:tr>
    </w:tbl>
    <w:p w:rsidR="005678E2" w:rsidRDefault="005678E2" w:rsidP="00FF0BA0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5678E2" w:rsidSect="00FF0BA0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42" w:type="pct"/>
        <w:tblInd w:w="-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36"/>
        <w:gridCol w:w="3706"/>
        <w:gridCol w:w="3420"/>
        <w:gridCol w:w="6001"/>
      </w:tblGrid>
      <w:tr w:rsidR="00F52745" w:rsidRPr="00974830" w:rsidTr="00206B7E">
        <w:trPr>
          <w:trHeight w:val="8095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745" w:rsidRDefault="00F52745" w:rsidP="00FF0B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745" w:rsidRDefault="00F52745" w:rsidP="00FF0B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745" w:rsidRPr="00CB5C9A" w:rsidRDefault="00F52745" w:rsidP="00FF0B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745" w:rsidRPr="0099622F" w:rsidRDefault="00F52745" w:rsidP="00FF0B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745" w:rsidRPr="0099622F" w:rsidRDefault="00F52745" w:rsidP="005678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>12. Удельный вес детей в возрасте от 5 до 18 лет, получающих дополнительное образование на основе персонифицированного финансирования, предусматривающей финансовое обеспечение выбираемой ребенком программы, в общей численности детей этой категории, охваченных дополнительным образованием.</w:t>
            </w:r>
          </w:p>
          <w:p w:rsidR="00F52745" w:rsidRPr="0099622F" w:rsidRDefault="00F52745" w:rsidP="005678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 xml:space="preserve">      Характеризует доступность дополнительного образования с использованием сертификата дополнительного образования.</w:t>
            </w:r>
          </w:p>
          <w:p w:rsidR="00F52745" w:rsidRPr="0099622F" w:rsidRDefault="00F52745" w:rsidP="005678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 xml:space="preserve">Определяется отношением численности </w:t>
            </w:r>
            <w:proofErr w:type="gramStart"/>
            <w:r w:rsidRPr="0099622F">
              <w:rPr>
                <w:rFonts w:ascii="Times New Roman" w:eastAsia="Calibri" w:hAnsi="Times New Roman" w:cs="Times New Roman"/>
              </w:rPr>
              <w:t>детей</w:t>
            </w:r>
            <w:proofErr w:type="gramEnd"/>
            <w:r w:rsidRPr="0099622F">
              <w:rPr>
                <w:rFonts w:ascii="Times New Roman" w:eastAsia="Calibri" w:hAnsi="Times New Roman" w:cs="Times New Roman"/>
              </w:rPr>
              <w:t xml:space="preserve"> включенных в систему персонифицированного учета и получающих услугу дополнительного образования с использованием сертификата дополнительного образования к численности населения в возрасте 5 - 18 лет, охваченных программами дополнительного образования.</w:t>
            </w:r>
          </w:p>
          <w:p w:rsidR="00F52745" w:rsidRPr="0099622F" w:rsidRDefault="00F52745" w:rsidP="005678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F52745" w:rsidRDefault="00F52745" w:rsidP="005678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>(Чнас</w:t>
            </w:r>
            <w:r w:rsidRPr="0099622F">
              <w:rPr>
                <w:rFonts w:ascii="Times New Roman" w:eastAsia="Calibri" w:hAnsi="Times New Roman" w:cs="Times New Roman"/>
                <w:vertAlign w:val="subscript"/>
              </w:rPr>
              <w:t>5-18</w:t>
            </w:r>
            <w:r w:rsidRPr="0099622F">
              <w:rPr>
                <w:rFonts w:ascii="Times New Roman" w:eastAsia="Calibri" w:hAnsi="Times New Roman" w:cs="Times New Roman"/>
              </w:rPr>
              <w:t xml:space="preserve"> / Чдоп</w:t>
            </w:r>
            <w:r w:rsidRPr="0099622F">
              <w:rPr>
                <w:rFonts w:ascii="Times New Roman" w:eastAsia="Calibri" w:hAnsi="Times New Roman" w:cs="Times New Roman"/>
                <w:vertAlign w:val="subscript"/>
              </w:rPr>
              <w:t>5-18</w:t>
            </w:r>
            <w:r w:rsidRPr="0099622F">
              <w:rPr>
                <w:rFonts w:ascii="Times New Roman" w:eastAsia="Calibri" w:hAnsi="Times New Roman" w:cs="Times New Roman"/>
              </w:rPr>
              <w:t>) * 100%, где</w:t>
            </w:r>
          </w:p>
          <w:p w:rsidR="00FC75D1" w:rsidRPr="0099622F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>Чнас</w:t>
            </w:r>
            <w:r w:rsidRPr="0099622F">
              <w:rPr>
                <w:rFonts w:ascii="Times New Roman" w:eastAsia="Calibri" w:hAnsi="Times New Roman" w:cs="Times New Roman"/>
                <w:vertAlign w:val="subscript"/>
              </w:rPr>
              <w:t>5-18</w:t>
            </w:r>
            <w:r w:rsidRPr="0099622F">
              <w:rPr>
                <w:rFonts w:ascii="Times New Roman" w:eastAsia="Calibri" w:hAnsi="Times New Roman" w:cs="Times New Roman"/>
              </w:rPr>
              <w:t xml:space="preserve"> – численность населения в возрасте 5 - 18 лет, получающих услуги по дополнительному образованию с использованием сертификата дополнительного образования (периодическая отчетность);</w:t>
            </w:r>
          </w:p>
          <w:p w:rsidR="00FC75D1" w:rsidRPr="0099622F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>Чдоп</w:t>
            </w:r>
            <w:r w:rsidRPr="0099622F">
              <w:rPr>
                <w:rFonts w:ascii="Times New Roman" w:eastAsia="Calibri" w:hAnsi="Times New Roman" w:cs="Times New Roman"/>
                <w:vertAlign w:val="subscript"/>
              </w:rPr>
              <w:t>5-18</w:t>
            </w:r>
            <w:r w:rsidRPr="0099622F">
              <w:rPr>
                <w:rFonts w:ascii="Times New Roman" w:eastAsia="Calibri" w:hAnsi="Times New Roman" w:cs="Times New Roman"/>
              </w:rPr>
              <w:t xml:space="preserve"> – численность населения в возрасте 5 - 18 лет на 1 января, следующего за отчетным годом, охваченных дополнительным образованием.</w:t>
            </w:r>
          </w:p>
          <w:p w:rsidR="00FC75D1" w:rsidRPr="0099622F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C75D1" w:rsidRPr="0099622F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>13. Количество выданных сертификатов дополнительного образования детей, обеспеченных персонифицированным финансированием.</w:t>
            </w:r>
          </w:p>
          <w:p w:rsidR="00FC75D1" w:rsidRPr="0099622F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>Характеризует доступность дополнительного образования с использованием сертификата дополнительного образования.</w:t>
            </w:r>
          </w:p>
          <w:p w:rsidR="00FC75D1" w:rsidRPr="008D3E7A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9622F">
              <w:rPr>
                <w:rFonts w:ascii="Times New Roman" w:eastAsia="Calibri" w:hAnsi="Times New Roman" w:cs="Times New Roman"/>
              </w:rPr>
              <w:t xml:space="preserve">Определяется численностью </w:t>
            </w:r>
            <w:proofErr w:type="gramStart"/>
            <w:r w:rsidRPr="0099622F">
              <w:rPr>
                <w:rFonts w:ascii="Times New Roman" w:eastAsia="Calibri" w:hAnsi="Times New Roman" w:cs="Times New Roman"/>
              </w:rPr>
              <w:t>детей</w:t>
            </w:r>
            <w:proofErr w:type="gramEnd"/>
            <w:r w:rsidRPr="0099622F">
              <w:rPr>
                <w:rFonts w:ascii="Times New Roman" w:eastAsia="Calibri" w:hAnsi="Times New Roman" w:cs="Times New Roman"/>
              </w:rPr>
              <w:t xml:space="preserve"> включенных в систему персонифицированного учета и получающих услугу дополнительного образования с использованием сертификата</w:t>
            </w:r>
          </w:p>
        </w:tc>
      </w:tr>
    </w:tbl>
    <w:p w:rsidR="005678E2" w:rsidRDefault="005678E2" w:rsidP="00FF0BA0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5678E2" w:rsidSect="005678E2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63" w:type="pct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2"/>
        <w:gridCol w:w="2049"/>
        <w:gridCol w:w="4245"/>
        <w:gridCol w:w="3007"/>
        <w:gridCol w:w="6026"/>
      </w:tblGrid>
      <w:tr w:rsidR="00F52745" w:rsidRPr="00974830" w:rsidTr="00FC75D1">
        <w:trPr>
          <w:trHeight w:val="778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745" w:rsidRDefault="00166B8C" w:rsidP="00FF0B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1.6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745" w:rsidRDefault="00497483" w:rsidP="00FF0B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483">
              <w:rPr>
                <w:rFonts w:ascii="Times New Roman" w:eastAsia="Times New Roman" w:hAnsi="Times New Roman" w:cs="Times New Roman"/>
                <w:lang w:eastAsia="ru-RU"/>
              </w:rPr>
              <w:t xml:space="preserve">Региональный </w:t>
            </w:r>
            <w:proofErr w:type="gramStart"/>
            <w:r w:rsidRPr="00497483">
              <w:rPr>
                <w:rFonts w:ascii="Times New Roman" w:eastAsia="Times New Roman" w:hAnsi="Times New Roman" w:cs="Times New Roman"/>
                <w:lang w:eastAsia="ru-RU"/>
              </w:rPr>
              <w:t>проект  "</w:t>
            </w:r>
            <w:proofErr w:type="gramEnd"/>
            <w:r w:rsidRPr="00497483">
              <w:rPr>
                <w:rFonts w:ascii="Times New Roman" w:eastAsia="Times New Roman" w:hAnsi="Times New Roman" w:cs="Times New Roman"/>
                <w:lang w:eastAsia="ru-RU"/>
              </w:rPr>
              <w:t>Содействие занятости женщин - создание условий дошкольного образования для детей в возрасте до трех лет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745" w:rsidRPr="00CB5C9A" w:rsidRDefault="00F52745" w:rsidP="00FF0B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745" w:rsidRPr="0099622F" w:rsidRDefault="00F52745" w:rsidP="00FF0B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5D1" w:rsidRPr="008D3E7A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3E7A">
              <w:rPr>
                <w:rFonts w:ascii="Times New Roman" w:eastAsia="Calibri" w:hAnsi="Times New Roman" w:cs="Times New Roman"/>
              </w:rPr>
              <w:t>и зачислению детей в дошкольные образовательные организации по состоянию на 1 января года, следующего за отчетным). 2.Численность воспитанников в возрасте до трех лет, посещающих муниципальные образовательные организации, осуществляющие образовательную деятельность по образовательным программам дошкольного образования.</w:t>
            </w:r>
          </w:p>
          <w:p w:rsidR="00FC75D1" w:rsidRPr="008D3E7A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3E7A">
              <w:rPr>
                <w:rFonts w:ascii="Times New Roman" w:eastAsia="Calibri" w:hAnsi="Times New Roman" w:cs="Times New Roman"/>
              </w:rPr>
              <w:t>Характеризует обеспеченность детей дошкольного возраста местами в дошкольных образовательных организациях.</w:t>
            </w:r>
          </w:p>
          <w:p w:rsidR="00FC75D1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3E7A">
              <w:rPr>
                <w:rFonts w:ascii="Times New Roman" w:eastAsia="Calibri" w:hAnsi="Times New Roman" w:cs="Times New Roman"/>
              </w:rPr>
              <w:t xml:space="preserve">Показатель </w:t>
            </w:r>
            <w:proofErr w:type="spellStart"/>
            <w:r w:rsidRPr="008D3E7A">
              <w:rPr>
                <w:rFonts w:ascii="Times New Roman" w:eastAsia="Calibri" w:hAnsi="Times New Roman" w:cs="Times New Roman"/>
              </w:rPr>
              <w:t>периодическойотчетности</w:t>
            </w:r>
            <w:proofErr w:type="spellEnd"/>
            <w:r w:rsidRPr="008D3E7A">
              <w:rPr>
                <w:rFonts w:ascii="Times New Roman" w:eastAsia="Calibri" w:hAnsi="Times New Roman" w:cs="Times New Roman"/>
              </w:rPr>
              <w:t xml:space="preserve"> </w:t>
            </w:r>
            <w:hyperlink r:id="rId25" w:history="1">
              <w:r w:rsidRPr="00F52745">
                <w:rPr>
                  <w:rStyle w:val="ac"/>
                  <w:rFonts w:ascii="Times New Roman" w:eastAsia="Calibri" w:hAnsi="Times New Roman" w:cs="Times New Roman"/>
                  <w:color w:val="000000" w:themeColor="text1"/>
                </w:rPr>
                <w:t>форма №85-К</w:t>
              </w:r>
            </w:hyperlink>
            <w:r w:rsidRPr="00F52745">
              <w:rPr>
                <w:rFonts w:ascii="Times New Roman" w:eastAsia="Calibri" w:hAnsi="Times New Roman" w:cs="Times New Roman"/>
                <w:color w:val="000000" w:themeColor="text1"/>
              </w:rPr>
              <w:t xml:space="preserve"> (раздел</w:t>
            </w:r>
            <w:r w:rsidRPr="008D3E7A">
              <w:rPr>
                <w:rFonts w:ascii="Times New Roman" w:eastAsia="Calibri" w:hAnsi="Times New Roman" w:cs="Times New Roman"/>
              </w:rPr>
              <w:t xml:space="preserve"> 2.2. сумма граф 5,6 строки 01).</w:t>
            </w:r>
          </w:p>
          <w:p w:rsidR="00FC75D1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52745" w:rsidRPr="007B4127" w:rsidRDefault="00F52745" w:rsidP="00FC75D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Pr="007B4127">
              <w:rPr>
                <w:rFonts w:ascii="Times New Roman" w:hAnsi="Times New Roman"/>
                <w:bCs/>
              </w:rPr>
              <w:t>.Численность воспитанников в возрасте до трех лет, посещающих негосударственные организации, осуществляющие образовательную деятельность по образовательным программам дошкольного образования.</w:t>
            </w:r>
          </w:p>
          <w:p w:rsidR="00F52745" w:rsidRDefault="00F52745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B4127">
              <w:rPr>
                <w:rFonts w:ascii="Times New Roman" w:eastAsia="Calibri" w:hAnsi="Times New Roman" w:cs="Times New Roman"/>
                <w:bCs/>
              </w:rPr>
              <w:t xml:space="preserve">Характеризует обеспеченность детей дошкольного возраста местами в дошкольных образовательных организациях. Реализация Плана мероприятий «дорожной карты» </w:t>
            </w:r>
          </w:p>
          <w:p w:rsidR="00FC75D1" w:rsidRPr="007B4127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B4127">
              <w:rPr>
                <w:rFonts w:ascii="Times New Roman" w:eastAsia="Calibri" w:hAnsi="Times New Roman" w:cs="Times New Roman"/>
                <w:bCs/>
              </w:rPr>
              <w:t>«Поддержка негосударственных организаций к предоставлению услуг в социальной сфере».</w:t>
            </w:r>
          </w:p>
          <w:p w:rsidR="00FC75D1" w:rsidRPr="007B4127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B4127">
              <w:rPr>
                <w:rFonts w:ascii="Times New Roman" w:eastAsia="Calibri" w:hAnsi="Times New Roman" w:cs="Times New Roman"/>
                <w:bCs/>
              </w:rPr>
              <w:t xml:space="preserve">Показатель периодической отчетности </w:t>
            </w:r>
            <w:hyperlink r:id="rId26" w:history="1">
              <w:r w:rsidRPr="00E77751">
                <w:rPr>
                  <w:rStyle w:val="ac"/>
                  <w:rFonts w:ascii="Times New Roman" w:eastAsia="Calibri" w:hAnsi="Times New Roman" w:cs="Times New Roman"/>
                  <w:bCs/>
                  <w:color w:val="auto"/>
                  <w:u w:val="none"/>
                </w:rPr>
                <w:t>форма №85-К</w:t>
              </w:r>
            </w:hyperlink>
            <w:r w:rsidRPr="007B4127">
              <w:rPr>
                <w:rFonts w:ascii="Times New Roman" w:eastAsia="Calibri" w:hAnsi="Times New Roman" w:cs="Times New Roman"/>
                <w:bCs/>
              </w:rPr>
              <w:t xml:space="preserve"> (раздел 2.2. сумма граф 5,6 строки 01).</w:t>
            </w:r>
          </w:p>
          <w:p w:rsidR="00FC75D1" w:rsidRPr="00784C17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84C17">
              <w:rPr>
                <w:rFonts w:ascii="Times New Roman" w:eastAsia="Calibri" w:hAnsi="Times New Roman" w:cs="Times New Roman"/>
                <w:bCs/>
              </w:rPr>
              <w:t>6. Численность воспитанников в возрасте до трех лет, посещающих группы по присмотру и уходу в негосударственных (частных) организациях.</w:t>
            </w:r>
          </w:p>
          <w:p w:rsidR="00FC75D1" w:rsidRPr="00784C17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84C17">
              <w:rPr>
                <w:rFonts w:ascii="Times New Roman" w:eastAsia="Calibri" w:hAnsi="Times New Roman" w:cs="Times New Roman"/>
                <w:bCs/>
              </w:rPr>
              <w:t>Характеризует условия для передачи услуг в сфере образования в негосударственный сектор. Направлен на реализацию Плана мероприятий «дорожной карты» «Поддержка негосударственных организаций к предоставлению услуг в социальной сфере».</w:t>
            </w:r>
          </w:p>
          <w:p w:rsidR="00FC75D1" w:rsidRPr="008D3E7A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84C17">
              <w:rPr>
                <w:rFonts w:ascii="Times New Roman" w:eastAsia="Calibri" w:hAnsi="Times New Roman" w:cs="Times New Roman"/>
                <w:bCs/>
              </w:rPr>
              <w:t>Показатель рассчитывается из фактически предоставленных отчетов предпринимателями.</w:t>
            </w:r>
          </w:p>
        </w:tc>
      </w:tr>
    </w:tbl>
    <w:p w:rsidR="005678E2" w:rsidRDefault="005678E2" w:rsidP="005678E2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5678E2" w:rsidSect="005678E2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2024"/>
        <w:gridCol w:w="4192"/>
        <w:gridCol w:w="2969"/>
        <w:gridCol w:w="5951"/>
      </w:tblGrid>
      <w:tr w:rsidR="003339EA" w:rsidRPr="00974830" w:rsidTr="00FC75D1">
        <w:trPr>
          <w:trHeight w:val="8643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A" w:rsidRDefault="003339EA" w:rsidP="003339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1.7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A" w:rsidRDefault="003339EA" w:rsidP="003339E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Региональный проект «Поддержка семей, имеющих детей»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A" w:rsidRPr="00D12E6B" w:rsidRDefault="003339EA" w:rsidP="003339E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Реализация мероприятий в рамках основной деятельности дошкольных образовательных организаций города Когалыма.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A" w:rsidRPr="00C32337" w:rsidRDefault="003339EA" w:rsidP="003339E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2337">
              <w:rPr>
                <w:rFonts w:ascii="Times New Roman" w:eastAsia="Calibri" w:hAnsi="Times New Roman" w:cs="Times New Roman"/>
              </w:rPr>
              <w:t>п.3 ст.64 Федерального закона от 29.12.2012 №273-ФЗ «Об образ</w:t>
            </w:r>
            <w:r>
              <w:rPr>
                <w:rFonts w:ascii="Times New Roman" w:eastAsia="Calibri" w:hAnsi="Times New Roman" w:cs="Times New Roman"/>
              </w:rPr>
              <w:t>овании в Российской Федерации».</w:t>
            </w:r>
            <w:r w:rsidRPr="00C32337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FC75D1" w:rsidRPr="00C32337" w:rsidRDefault="003339EA" w:rsidP="00FC75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32337">
              <w:rPr>
                <w:rFonts w:ascii="Times New Roman" w:eastAsia="Calibri" w:hAnsi="Times New Roman" w:cs="Times New Roman"/>
                <w:bCs/>
              </w:rPr>
              <w:t xml:space="preserve">Постановление Правительства ХМАО - Югры от </w:t>
            </w:r>
            <w:r>
              <w:rPr>
                <w:rFonts w:ascii="Times New Roman" w:eastAsia="Calibri" w:hAnsi="Times New Roman" w:cs="Times New Roman"/>
                <w:bCs/>
              </w:rPr>
              <w:t>26.07.2013</w:t>
            </w:r>
            <w:r w:rsidRPr="00C32337">
              <w:rPr>
                <w:rFonts w:ascii="Times New Roman" w:eastAsia="Calibri" w:hAnsi="Times New Roman" w:cs="Times New Roman"/>
                <w:bCs/>
              </w:rPr>
              <w:t xml:space="preserve"> № 281-п «Об оказании методической, психолого-педагогической, диагностической и консультативной помощи родителям (законным представителям),</w:t>
            </w:r>
            <w:r w:rsidR="00400D72" w:rsidRPr="00C32337">
              <w:rPr>
                <w:rFonts w:ascii="Times New Roman" w:eastAsia="Calibri" w:hAnsi="Times New Roman" w:cs="Times New Roman"/>
                <w:bCs/>
              </w:rPr>
              <w:t xml:space="preserve"> обеспечивающим получение детьми дошкольного образования в форме семейного образования,</w:t>
            </w:r>
            <w:r w:rsidR="00FC75D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FC75D1" w:rsidRPr="00C32337">
              <w:rPr>
                <w:rFonts w:ascii="Times New Roman" w:eastAsia="Calibri" w:hAnsi="Times New Roman" w:cs="Times New Roman"/>
                <w:bCs/>
              </w:rPr>
              <w:t>в том числе в дошкольных образовательных и общеобразовательных организациях»</w:t>
            </w:r>
          </w:p>
          <w:p w:rsidR="00FC75D1" w:rsidRDefault="00FC75D1" w:rsidP="00FC75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32337">
              <w:rPr>
                <w:rFonts w:ascii="Times New Roman" w:eastAsia="Calibri" w:hAnsi="Times New Roman" w:cs="Times New Roman"/>
                <w:bCs/>
              </w:rPr>
              <w:t xml:space="preserve">п.1.6 приказа Министерства образования и науки Российской Федерации </w:t>
            </w:r>
            <w:r>
              <w:rPr>
                <w:rFonts w:ascii="Times New Roman" w:eastAsia="Calibri" w:hAnsi="Times New Roman" w:cs="Times New Roman"/>
                <w:bCs/>
              </w:rPr>
              <w:t>от 17.10.2013 №1155</w:t>
            </w:r>
            <w:r w:rsidRPr="00C32337">
              <w:rPr>
                <w:rFonts w:ascii="Times New Roman" w:eastAsia="Calibri" w:hAnsi="Times New Roman" w:cs="Times New Roman"/>
                <w:bCs/>
              </w:rPr>
              <w:t> «Об утверждении федерального государственного образовательного стандарта дошкольного образования</w:t>
            </w:r>
            <w:r>
              <w:rPr>
                <w:rFonts w:ascii="Times New Roman" w:eastAsia="Calibri" w:hAnsi="Times New Roman" w:cs="Times New Roman"/>
                <w:bCs/>
              </w:rPr>
              <w:t>».</w:t>
            </w:r>
          </w:p>
          <w:p w:rsidR="003339EA" w:rsidRPr="00E77751" w:rsidRDefault="00FC75D1" w:rsidP="00FC75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32337">
              <w:rPr>
                <w:rFonts w:ascii="Times New Roman" w:eastAsia="Calibri" w:hAnsi="Times New Roman" w:cs="Times New Roman"/>
                <w:bCs/>
              </w:rPr>
              <w:t xml:space="preserve">Муниципальный план мероприятий «дорожной карты» по реализации портфеля проектов, 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A" w:rsidRDefault="003339EA" w:rsidP="003339E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30. </w:t>
            </w:r>
            <w:r w:rsidRPr="00C32337">
              <w:rPr>
                <w:rFonts w:ascii="Times New Roman" w:eastAsia="Calibri" w:hAnsi="Times New Roman" w:cs="Times New Roman"/>
                <w:bCs/>
              </w:rPr>
              <w:t>Количество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</w:t>
            </w:r>
            <w:r>
              <w:rPr>
                <w:rFonts w:ascii="Times New Roman" w:eastAsia="Calibri" w:hAnsi="Times New Roman" w:cs="Times New Roman"/>
                <w:bCs/>
              </w:rPr>
              <w:t>ием некоммерческих организаций.</w:t>
            </w:r>
          </w:p>
          <w:p w:rsidR="003339EA" w:rsidRDefault="003339EA" w:rsidP="003339E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Характеризует </w:t>
            </w:r>
            <w:r w:rsidRPr="00DA1215">
              <w:rPr>
                <w:rFonts w:ascii="Times New Roman" w:eastAsia="Calibri" w:hAnsi="Times New Roman" w:cs="Times New Roman"/>
                <w:bCs/>
              </w:rPr>
              <w:t xml:space="preserve">обеспечение предоставления </w:t>
            </w:r>
            <w:proofErr w:type="spellStart"/>
            <w:r w:rsidRPr="00DA1215">
              <w:rPr>
                <w:rFonts w:ascii="Times New Roman" w:eastAsia="Calibri" w:hAnsi="Times New Roman" w:cs="Times New Roman"/>
                <w:bCs/>
              </w:rPr>
              <w:t>услу</w:t>
            </w:r>
            <w:proofErr w:type="spellEnd"/>
            <w:r w:rsidRPr="00DA1215">
              <w:rPr>
                <w:rFonts w:ascii="Times New Roman" w:eastAsia="Calibri" w:hAnsi="Times New Roman" w:cs="Times New Roman"/>
                <w:bCs/>
              </w:rPr>
              <w:t xml:space="preserve"> родителям (законным представителям) детей</w:t>
            </w:r>
            <w:r>
              <w:rPr>
                <w:rFonts w:ascii="Times New Roman" w:eastAsia="Calibri" w:hAnsi="Times New Roman" w:cs="Times New Roman"/>
                <w:bCs/>
              </w:rPr>
              <w:t>, обеспечивающим</w:t>
            </w:r>
            <w:r w:rsidRPr="00DA1215">
              <w:rPr>
                <w:rFonts w:ascii="Times New Roman" w:eastAsia="Calibri" w:hAnsi="Times New Roman" w:cs="Times New Roman"/>
                <w:bCs/>
              </w:rPr>
              <w:t xml:space="preserve"> получение детьми дошкольного образования в форме с</w:t>
            </w:r>
            <w:r>
              <w:rPr>
                <w:rFonts w:ascii="Times New Roman" w:eastAsia="Calibri" w:hAnsi="Times New Roman" w:cs="Times New Roman"/>
                <w:bCs/>
              </w:rPr>
              <w:t>емейного образования.</w:t>
            </w:r>
          </w:p>
          <w:p w:rsidR="003339EA" w:rsidRPr="00C32337" w:rsidRDefault="003339EA" w:rsidP="003339E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32337">
              <w:rPr>
                <w:rFonts w:ascii="Times New Roman" w:eastAsia="Calibri" w:hAnsi="Times New Roman" w:cs="Times New Roman"/>
                <w:bCs/>
              </w:rPr>
              <w:t>Рассчитывается по формуле:</w:t>
            </w:r>
          </w:p>
          <w:p w:rsidR="003339EA" w:rsidRDefault="00400D72" w:rsidP="003339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32337">
              <w:rPr>
                <w:rFonts w:ascii="Times New Roman" w:eastAsia="Calibri" w:hAnsi="Times New Roman" w:cs="Times New Roman"/>
                <w:bCs/>
                <w:noProof/>
                <w:lang w:eastAsia="ru-RU"/>
              </w:rPr>
              <w:drawing>
                <wp:inline distT="0" distB="0" distL="0" distR="0" wp14:anchorId="46DA796A" wp14:editId="4670BC23">
                  <wp:extent cx="828675" cy="29348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505" cy="29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0D72" w:rsidRDefault="00400D72" w:rsidP="003339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C32337">
              <w:rPr>
                <w:rFonts w:ascii="Times New Roman" w:eastAsia="Calibri" w:hAnsi="Times New Roman" w:cs="Times New Roman"/>
                <w:bCs/>
              </w:rPr>
              <w:t>Y</w:t>
            </w:r>
            <w:r w:rsidRPr="00C32337">
              <w:rPr>
                <w:rFonts w:ascii="Times New Roman" w:eastAsia="Calibri" w:hAnsi="Times New Roman" w:cs="Times New Roman"/>
                <w:bCs/>
                <w:vertAlign w:val="subscript"/>
              </w:rPr>
              <w:t>i</w:t>
            </w:r>
            <w:proofErr w:type="spellEnd"/>
            <w:r w:rsidRPr="00C32337">
              <w:rPr>
                <w:rFonts w:ascii="Times New Roman" w:eastAsia="Calibri" w:hAnsi="Times New Roman" w:cs="Times New Roman"/>
                <w:bCs/>
              </w:rPr>
              <w:t xml:space="preserve"> - количество услуг психолого-педагогической, методической и консультативной помощи родителям (законным представителям) детей,</w:t>
            </w:r>
          </w:p>
          <w:p w:rsidR="00FC75D1" w:rsidRDefault="00FC75D1" w:rsidP="00FC75D1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32337">
              <w:rPr>
                <w:rFonts w:ascii="Times New Roman" w:eastAsia="Calibri" w:hAnsi="Times New Roman" w:cs="Times New Roman"/>
                <w:bCs/>
              </w:rPr>
              <w:t xml:space="preserve">а также гражданам, желающим принять на воспитание в свои семьи детей, оставшихся без попечения родителей, оказанных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дошкольными образовательными организациями и </w:t>
            </w:r>
            <w:r w:rsidRPr="00C32337">
              <w:rPr>
                <w:rFonts w:ascii="Times New Roman" w:eastAsia="Calibri" w:hAnsi="Times New Roman" w:cs="Times New Roman"/>
                <w:bCs/>
              </w:rPr>
              <w:t>некоммерч</w:t>
            </w:r>
            <w:r>
              <w:rPr>
                <w:rFonts w:ascii="Times New Roman" w:eastAsia="Calibri" w:hAnsi="Times New Roman" w:cs="Times New Roman"/>
                <w:bCs/>
              </w:rPr>
              <w:t>ескими организациями (при наличии) (отчетность организаций)</w:t>
            </w:r>
          </w:p>
          <w:p w:rsidR="00FC75D1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31. </w:t>
            </w:r>
            <w:r w:rsidRPr="00C32337">
              <w:rPr>
                <w:rFonts w:ascii="Times New Roman" w:eastAsia="Calibri" w:hAnsi="Times New Roman" w:cs="Times New Roman"/>
                <w:bCs/>
              </w:rPr>
              <w:t>Доля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  <w:p w:rsidR="00FC75D1" w:rsidRPr="00BB3657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Характеризует </w:t>
            </w:r>
            <w:r w:rsidRPr="00BB3657">
              <w:rPr>
                <w:rFonts w:ascii="Times New Roman" w:eastAsia="Calibri" w:hAnsi="Times New Roman" w:cs="Times New Roman"/>
              </w:rPr>
              <w:t>качество услуг психолого-педагогической, методической и консультативной помощи.</w:t>
            </w:r>
          </w:p>
          <w:p w:rsidR="00FC75D1" w:rsidRDefault="00FC75D1" w:rsidP="00FC7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Рассчитывается по формуле:</w:t>
            </w:r>
          </w:p>
          <w:p w:rsidR="00FC75D1" w:rsidRPr="007B4127" w:rsidRDefault="00FC75D1" w:rsidP="00FC75D1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B3657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 wp14:anchorId="1B4C1E4B" wp14:editId="5232EFAD">
                  <wp:extent cx="966037" cy="39052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952" cy="398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3657">
              <w:rPr>
                <w:rFonts w:ascii="Times New Roman" w:eastAsia="Calibri" w:hAnsi="Times New Roman" w:cs="Times New Roman"/>
              </w:rPr>
              <w:t>где:</w:t>
            </w:r>
          </w:p>
        </w:tc>
      </w:tr>
    </w:tbl>
    <w:p w:rsidR="00FF0BA0" w:rsidRDefault="00FF0BA0" w:rsidP="00E563B7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FF0BA0" w:rsidSect="005678E2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7"/>
        <w:gridCol w:w="2115"/>
        <w:gridCol w:w="2875"/>
        <w:gridCol w:w="3190"/>
        <w:gridCol w:w="6953"/>
      </w:tblGrid>
      <w:tr w:rsidR="00F52745" w:rsidRPr="00974830" w:rsidTr="00F52745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52" w:rsidRDefault="00264852" w:rsidP="00D12E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52" w:rsidRDefault="00264852" w:rsidP="00BB518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52" w:rsidRPr="00D12E6B" w:rsidRDefault="00264852" w:rsidP="00D12E6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52" w:rsidRPr="00C32337" w:rsidRDefault="00FC75D1" w:rsidP="00E777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32337">
              <w:rPr>
                <w:rFonts w:ascii="Times New Roman" w:eastAsia="Calibri" w:hAnsi="Times New Roman" w:cs="Times New Roman"/>
                <w:bCs/>
              </w:rPr>
              <w:t>основанного на национальном проекте</w:t>
            </w:r>
            <w:r w:rsidR="00C32337" w:rsidRPr="00C32337">
              <w:rPr>
                <w:rFonts w:ascii="Times New Roman" w:eastAsia="Calibri" w:hAnsi="Times New Roman" w:cs="Times New Roman"/>
                <w:bCs/>
              </w:rPr>
              <w:t xml:space="preserve"> «Образование» (портфель проекта «Поддержка семей, имеющих детей»), утвержденного протоколом №27 заседания Проектного комитета Администрации города Когалыма от 29.04.2019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57" w:rsidRPr="00FC75D1" w:rsidRDefault="00BB3657" w:rsidP="00BB3657">
            <w:pPr>
              <w:spacing w:after="0"/>
              <w:jc w:val="both"/>
              <w:rPr>
                <w:rFonts w:ascii="Times New Roman" w:eastAsia="Calibri" w:hAnsi="Times New Roman" w:cs="Times New Roman"/>
                <w:spacing w:val="-6"/>
              </w:rPr>
            </w:pPr>
            <w:r w:rsidRPr="00FC75D1">
              <w:rPr>
                <w:rFonts w:ascii="Times New Roman" w:eastAsia="Calibri" w:hAnsi="Times New Roman" w:cs="Times New Roman"/>
                <w:noProof/>
                <w:spacing w:val="-6"/>
                <w:lang w:eastAsia="ru-RU"/>
              </w:rPr>
              <w:drawing>
                <wp:inline distT="0" distB="0" distL="0" distR="0">
                  <wp:extent cx="428625" cy="2667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75D1">
              <w:rPr>
                <w:rFonts w:ascii="Times New Roman" w:eastAsia="Calibri" w:hAnsi="Times New Roman" w:cs="Times New Roman"/>
                <w:spacing w:val="-6"/>
              </w:rPr>
              <w:t xml:space="preserve"> - количество родителей, а также граждан, желающих принять на воспитание детей, оставшихся без попечения родителей, удовлетворенных качеством услуг психолого-педагогической, методической и консультативной помощи в i-ой некоммерческой организации;</w:t>
            </w:r>
          </w:p>
          <w:p w:rsidR="00DA1215" w:rsidRPr="00FC75D1" w:rsidRDefault="00BB3657" w:rsidP="00BB3657">
            <w:pPr>
              <w:spacing w:after="0"/>
              <w:jc w:val="both"/>
              <w:rPr>
                <w:rFonts w:ascii="Times New Roman" w:eastAsia="Calibri" w:hAnsi="Times New Roman" w:cs="Times New Roman"/>
                <w:spacing w:val="-6"/>
              </w:rPr>
            </w:pPr>
            <w:r w:rsidRPr="00FC75D1">
              <w:rPr>
                <w:rFonts w:ascii="Times New Roman" w:eastAsia="Calibri" w:hAnsi="Times New Roman" w:cs="Times New Roman"/>
                <w:noProof/>
                <w:spacing w:val="-6"/>
                <w:lang w:eastAsia="ru-RU"/>
              </w:rPr>
              <w:drawing>
                <wp:inline distT="0" distB="0" distL="0" distR="0">
                  <wp:extent cx="419100" cy="2667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75D1">
              <w:rPr>
                <w:rFonts w:ascii="Times New Roman" w:eastAsia="Calibri" w:hAnsi="Times New Roman" w:cs="Times New Roman"/>
                <w:spacing w:val="-6"/>
              </w:rPr>
              <w:t xml:space="preserve"> - количество родителей, а также граждан, желающих принять на воспитание в свои семьи детей, оставшихся без попечения родителей, обратившихся за оказанием услуг психолого-педагогической, методической и консультативной помощи в i-ой некоммерческой организации </w:t>
            </w:r>
            <w:r w:rsidR="0041778E" w:rsidRPr="00FC75D1">
              <w:rPr>
                <w:rFonts w:ascii="Times New Roman" w:eastAsia="Calibri" w:hAnsi="Times New Roman" w:cs="Times New Roman"/>
                <w:spacing w:val="-6"/>
              </w:rPr>
              <w:t>(дополнительные сведения, данные организации, оказавших услугу).</w:t>
            </w:r>
          </w:p>
        </w:tc>
      </w:tr>
      <w:tr w:rsidR="00FC75D1" w:rsidRPr="00974830" w:rsidTr="002E4258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5D1" w:rsidRDefault="00FC75D1" w:rsidP="00545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1.8.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5D1" w:rsidRDefault="00FC75D1" w:rsidP="00545C5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5D1" w:rsidRPr="00D12E6B" w:rsidRDefault="00FC75D1" w:rsidP="00545C5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Формирование</w:t>
            </w:r>
            <w:r w:rsidRPr="006E3B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условий реализации основной образовательной программы начального общего, основного общего и среднего 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общего образования, способствующей</w:t>
            </w:r>
            <w:r w:rsidRPr="006E3B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достижению обучающимися планируемых личностных, </w:t>
            </w:r>
            <w:proofErr w:type="spellStart"/>
            <w:r w:rsidRPr="006E3B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метапредметных</w:t>
            </w:r>
            <w:proofErr w:type="spellEnd"/>
            <w:r w:rsidRPr="006E3B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, предметных результатов обучения</w:t>
            </w:r>
            <w:r w:rsidRPr="00CA0707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через открытую</w:t>
            </w:r>
            <w:r w:rsidRPr="00CA0707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совокупность информационных систем</w:t>
            </w:r>
            <w:r w:rsidRPr="006E3B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.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5D1" w:rsidRDefault="00FC75D1" w:rsidP="00545C5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Приказ Департамента образования и молодежной политики ХМАО-Югры от 12.12.2017 №1838 «Об утверждении списка образовательных организаций ХМАО-Югры, определенных </w:t>
            </w:r>
            <w:proofErr w:type="gramStart"/>
            <w:r>
              <w:rPr>
                <w:rFonts w:ascii="Times New Roman" w:eastAsia="Calibri" w:hAnsi="Times New Roman" w:cs="Times New Roman"/>
              </w:rPr>
              <w:t>для  апробации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цифровой образовательной платформы «Образование 4.0».</w:t>
            </w:r>
          </w:p>
          <w:p w:rsidR="00FC75D1" w:rsidRPr="00404C71" w:rsidRDefault="00FC75D1" w:rsidP="00545C5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4C71">
              <w:rPr>
                <w:rFonts w:ascii="Times New Roman" w:eastAsia="Calibri" w:hAnsi="Times New Roman" w:cs="Times New Roman"/>
              </w:rPr>
              <w:t>Постановление Администрации города Когалыма от 27.05.2016 №1453 «Об осуществлении переданного отдельного государственного полномочия по информационному обеспечению общеобразовательных организаций в части доступа к образовательным ресурсам информационно – телекоммуникационной сети «Интернет»»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5D1" w:rsidRDefault="00FC75D1" w:rsidP="00545C5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32. </w:t>
            </w:r>
            <w:r w:rsidRPr="0041778E">
              <w:rPr>
                <w:rFonts w:ascii="Times New Roman" w:eastAsia="Calibri" w:hAnsi="Times New Roman" w:cs="Times New Roman"/>
                <w:bCs/>
              </w:rPr>
              <w:t>Доля общеобразовательных организаций, обеспеченных Интернет-соединением со скорость соединения не менее 100Мб/c (%)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  <w:p w:rsidR="00FC75D1" w:rsidRDefault="00FC75D1" w:rsidP="00545C5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Характеризует обновление</w:t>
            </w:r>
            <w:r w:rsidRPr="00BB3657">
              <w:rPr>
                <w:rFonts w:ascii="Times New Roman" w:eastAsia="Calibri" w:hAnsi="Times New Roman" w:cs="Times New Roman"/>
                <w:bCs/>
              </w:rPr>
              <w:t xml:space="preserve"> материально-т</w:t>
            </w:r>
            <w:r>
              <w:rPr>
                <w:rFonts w:ascii="Times New Roman" w:eastAsia="Calibri" w:hAnsi="Times New Roman" w:cs="Times New Roman"/>
                <w:bCs/>
              </w:rPr>
              <w:t xml:space="preserve">ехнической и информационной базы </w:t>
            </w:r>
            <w:r w:rsidRPr="00BB3657">
              <w:rPr>
                <w:rFonts w:ascii="Times New Roman" w:eastAsia="Calibri" w:hAnsi="Times New Roman" w:cs="Times New Roman"/>
                <w:bCs/>
              </w:rPr>
              <w:t>общеобразовательной организации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  <w:p w:rsidR="00FC75D1" w:rsidRDefault="00FC75D1" w:rsidP="00545C5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Рассчитывается по формуле:</w:t>
            </w:r>
          </w:p>
          <w:p w:rsidR="00FC75D1" w:rsidRDefault="00FC75D1" w:rsidP="00545C5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913E6">
              <w:rPr>
                <w:rFonts w:ascii="Times New Roman" w:eastAsia="Calibri" w:hAnsi="Times New Roman" w:cs="Times New Roman"/>
                <w:bCs/>
                <w:noProof/>
                <w:lang w:eastAsia="ru-RU"/>
              </w:rPr>
              <w:drawing>
                <wp:inline distT="0" distB="0" distL="0" distR="0" wp14:anchorId="45CAF9E3" wp14:editId="16E1460B">
                  <wp:extent cx="1238250" cy="407894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595" cy="411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 w:cs="Times New Roman"/>
                <w:bCs/>
              </w:rPr>
              <w:t>, где</w:t>
            </w:r>
          </w:p>
          <w:p w:rsidR="00FC75D1" w:rsidRPr="00B913E6" w:rsidRDefault="00FC75D1" w:rsidP="00545C5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CA0707">
              <w:rPr>
                <w:rFonts w:ascii="Times New Roman" w:eastAsia="Calibri" w:hAnsi="Times New Roman" w:cs="Times New Roman"/>
                <w:bCs/>
              </w:rPr>
              <w:t>Y</w:t>
            </w:r>
            <w:r w:rsidRPr="00CA0707">
              <w:rPr>
                <w:rFonts w:ascii="Times New Roman" w:eastAsia="Calibri" w:hAnsi="Times New Roman" w:cs="Times New Roman"/>
                <w:bCs/>
                <w:vertAlign w:val="subscript"/>
              </w:rPr>
              <w:t>интернет</w:t>
            </w:r>
            <w:proofErr w:type="spellEnd"/>
            <w:r>
              <w:rPr>
                <w:rFonts w:ascii="Times New Roman" w:eastAsia="Calibri" w:hAnsi="Times New Roman" w:cs="Times New Roman"/>
                <w:bCs/>
              </w:rPr>
              <w:t xml:space="preserve"> – </w:t>
            </w:r>
            <w:r w:rsidRPr="00B913E6">
              <w:rPr>
                <w:rFonts w:ascii="Times New Roman" w:eastAsia="Calibri" w:hAnsi="Times New Roman" w:cs="Times New Roman"/>
                <w:bCs/>
              </w:rPr>
              <w:t>число образовательных организаций, реализующих образовательные программы общего образования, обеспеченных Интернет-соединением со скоростью соединения не менее 100 Мб/с и гарантированным Интернет-трафиком</w:t>
            </w:r>
            <w:r>
              <w:rPr>
                <w:rFonts w:ascii="Times New Roman" w:eastAsia="Calibri" w:hAnsi="Times New Roman" w:cs="Times New Roman"/>
                <w:bCs/>
              </w:rPr>
              <w:t xml:space="preserve"> (данные статистической отчетности ОО-2)</w:t>
            </w:r>
            <w:r w:rsidRPr="00B913E6">
              <w:rPr>
                <w:rFonts w:ascii="Times New Roman" w:eastAsia="Calibri" w:hAnsi="Times New Roman" w:cs="Times New Roman"/>
                <w:bCs/>
              </w:rPr>
              <w:t>;</w:t>
            </w:r>
          </w:p>
          <w:p w:rsidR="00FC75D1" w:rsidRPr="00B913E6" w:rsidRDefault="00FC75D1" w:rsidP="00545C5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B913E6">
              <w:rPr>
                <w:rFonts w:ascii="Times New Roman" w:eastAsia="Calibri" w:hAnsi="Times New Roman" w:cs="Times New Roman"/>
                <w:bCs/>
              </w:rPr>
              <w:t>Y</w:t>
            </w:r>
            <w:r w:rsidRPr="00B913E6">
              <w:rPr>
                <w:rFonts w:ascii="Times New Roman" w:eastAsia="Calibri" w:hAnsi="Times New Roman" w:cs="Times New Roman"/>
                <w:bCs/>
                <w:vertAlign w:val="subscript"/>
              </w:rPr>
              <w:t>всего</w:t>
            </w:r>
            <w:proofErr w:type="spellEnd"/>
            <w:r w:rsidRPr="00B913E6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</w:rPr>
              <w:t>–</w:t>
            </w:r>
            <w:r w:rsidRPr="00B913E6">
              <w:rPr>
                <w:rFonts w:ascii="Times New Roman" w:eastAsia="Calibri" w:hAnsi="Times New Roman" w:cs="Times New Roman"/>
                <w:bCs/>
              </w:rPr>
              <w:t xml:space="preserve"> общее число образовательных организаций, реализующих образовательные программы общего образования</w:t>
            </w:r>
            <w:r w:rsidR="002E425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B913E6">
              <w:rPr>
                <w:rFonts w:ascii="Times New Roman" w:eastAsia="Calibri" w:hAnsi="Times New Roman" w:cs="Times New Roman"/>
                <w:bCs/>
              </w:rPr>
              <w:t>(данные статистической отчетности ОО-2).</w:t>
            </w:r>
          </w:p>
          <w:p w:rsidR="00FC75D1" w:rsidRPr="0041778E" w:rsidRDefault="00FC75D1" w:rsidP="00545C5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:rsidR="00FC75D1" w:rsidRDefault="00FC75D1" w:rsidP="002E425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33. </w:t>
            </w:r>
            <w:r w:rsidRPr="0041778E">
              <w:rPr>
                <w:rFonts w:ascii="Times New Roman" w:eastAsia="Calibri" w:hAnsi="Times New Roman" w:cs="Times New Roman"/>
                <w:bCs/>
              </w:rPr>
              <w:t xml:space="preserve">Доля обучающихся, для которых формируется цифровой образовательный профиль и индивидуальный план обучения (персональная траектория обучения) с использованием федеральной информационно-сервисной платформы цифровой образовательной среды (федеральных цифровых платформ, информационных систем и </w:t>
            </w:r>
          </w:p>
        </w:tc>
      </w:tr>
    </w:tbl>
    <w:p w:rsidR="003339EA" w:rsidRDefault="003339EA" w:rsidP="00D12E6B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3339EA" w:rsidSect="003126AA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42" w:type="pct"/>
        <w:tblInd w:w="-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2"/>
        <w:gridCol w:w="2133"/>
        <w:gridCol w:w="2899"/>
        <w:gridCol w:w="3213"/>
        <w:gridCol w:w="7015"/>
      </w:tblGrid>
      <w:tr w:rsidR="00C75FDE" w:rsidRPr="00974830" w:rsidTr="00C75FDE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DE" w:rsidRDefault="00C75FDE" w:rsidP="00D12E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DE" w:rsidRDefault="00C75FDE" w:rsidP="00BB518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DE" w:rsidRDefault="00C75FDE" w:rsidP="006E3B7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DE" w:rsidRDefault="00C75FDE" w:rsidP="00C323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58" w:rsidRPr="0041778E" w:rsidRDefault="002E4258" w:rsidP="002E425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41778E">
              <w:rPr>
                <w:rFonts w:ascii="Times New Roman" w:eastAsia="Calibri" w:hAnsi="Times New Roman" w:cs="Times New Roman"/>
                <w:bCs/>
              </w:rPr>
              <w:t>ресурсов), между которыми обеспечено информационное взаимодействие, в общем числе обучающи</w:t>
            </w:r>
            <w:r>
              <w:rPr>
                <w:rFonts w:ascii="Times New Roman" w:eastAsia="Calibri" w:hAnsi="Times New Roman" w:cs="Times New Roman"/>
                <w:bCs/>
              </w:rPr>
              <w:t>хся по указанным программам».</w:t>
            </w:r>
          </w:p>
          <w:p w:rsidR="002E4258" w:rsidRDefault="002E4258" w:rsidP="002E425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436B9">
              <w:rPr>
                <w:rFonts w:ascii="Times New Roman" w:eastAsia="Calibri" w:hAnsi="Times New Roman" w:cs="Times New Roman"/>
                <w:bCs/>
              </w:rPr>
              <w:t>Характеризует удельный вес обучающихся, для которых формируется цифровой образовательный профиль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и индивидуальный план обучения, а также обеспечение </w:t>
            </w:r>
            <w:r w:rsidRPr="00D7045E">
              <w:rPr>
                <w:rFonts w:ascii="Times New Roman" w:eastAsia="Calibri" w:hAnsi="Times New Roman" w:cs="Times New Roman"/>
                <w:bCs/>
              </w:rPr>
              <w:t>рост мотивации к обучению на основе индивидуальных образовательных траекторий</w:t>
            </w:r>
          </w:p>
          <w:p w:rsidR="002E4258" w:rsidRDefault="002E4258" w:rsidP="002E425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Рассчитывается по формуле:</w:t>
            </w:r>
          </w:p>
          <w:p w:rsidR="00C75FDE" w:rsidRDefault="00C75FDE" w:rsidP="00C75FDE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436B9">
              <w:rPr>
                <w:rFonts w:ascii="Times New Roman" w:eastAsia="Calibri" w:hAnsi="Times New Roman" w:cs="Times New Roman"/>
                <w:bCs/>
                <w:noProof/>
                <w:lang w:eastAsia="ru-RU"/>
              </w:rPr>
              <w:drawing>
                <wp:inline distT="0" distB="0" distL="0" distR="0" wp14:anchorId="101AE584" wp14:editId="72E3B56B">
                  <wp:extent cx="1724025" cy="45974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502" cy="4598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 w:cs="Times New Roman"/>
                <w:bCs/>
              </w:rPr>
              <w:t>где</w:t>
            </w:r>
          </w:p>
          <w:p w:rsidR="00C75FDE" w:rsidRPr="008436B9" w:rsidRDefault="00C75FDE" w:rsidP="00C75FDE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8436B9">
              <w:rPr>
                <w:rFonts w:ascii="Times New Roman" w:eastAsia="Calibri" w:hAnsi="Times New Roman" w:cs="Times New Roman"/>
                <w:bCs/>
              </w:rPr>
              <w:t>Y</w:t>
            </w:r>
            <w:r w:rsidRPr="008436B9">
              <w:rPr>
                <w:rFonts w:ascii="Times New Roman" w:eastAsia="Calibri" w:hAnsi="Times New Roman" w:cs="Times New Roman"/>
                <w:bCs/>
                <w:vertAlign w:val="subscript"/>
              </w:rPr>
              <w:t>цифробрпроф</w:t>
            </w:r>
            <w:proofErr w:type="spellEnd"/>
            <w:r w:rsidRPr="008436B9">
              <w:rPr>
                <w:rFonts w:ascii="Times New Roman" w:eastAsia="Calibri" w:hAnsi="Times New Roman" w:cs="Times New Roman"/>
                <w:bCs/>
              </w:rPr>
              <w:t xml:space="preserve"> - число обучающихся, для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цифровой образовательной среды;</w:t>
            </w:r>
          </w:p>
          <w:p w:rsidR="00C75FDE" w:rsidRPr="0095202B" w:rsidRDefault="00C75FDE" w:rsidP="00C75FDE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8436B9">
              <w:rPr>
                <w:rFonts w:ascii="Times New Roman" w:eastAsia="Calibri" w:hAnsi="Times New Roman" w:cs="Times New Roman"/>
                <w:bCs/>
              </w:rPr>
              <w:t>Y</w:t>
            </w:r>
            <w:r w:rsidRPr="008436B9">
              <w:rPr>
                <w:rFonts w:ascii="Times New Roman" w:eastAsia="Calibri" w:hAnsi="Times New Roman" w:cs="Times New Roman"/>
                <w:bCs/>
                <w:vertAlign w:val="subscript"/>
              </w:rPr>
              <w:t>всего</w:t>
            </w:r>
            <w:proofErr w:type="spellEnd"/>
            <w:r w:rsidRPr="008436B9">
              <w:rPr>
                <w:rFonts w:ascii="Times New Roman" w:eastAsia="Calibri" w:hAnsi="Times New Roman" w:cs="Times New Roman"/>
                <w:bCs/>
              </w:rPr>
              <w:t xml:space="preserve"> - общее число обучающихся </w:t>
            </w:r>
            <w:r>
              <w:rPr>
                <w:rFonts w:ascii="Times New Roman" w:eastAsia="Calibri" w:hAnsi="Times New Roman" w:cs="Times New Roman"/>
                <w:bCs/>
              </w:rPr>
              <w:t>по указанным программам.</w:t>
            </w:r>
          </w:p>
          <w:p w:rsidR="00C75FDE" w:rsidRDefault="00C75FDE" w:rsidP="00C75FDE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:rsidR="00C75FDE" w:rsidRPr="0041778E" w:rsidRDefault="00C75FDE" w:rsidP="00C75FDE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34. </w:t>
            </w:r>
            <w:r w:rsidRPr="0041778E">
              <w:rPr>
                <w:rFonts w:ascii="Times New Roman" w:eastAsia="Calibri" w:hAnsi="Times New Roman" w:cs="Times New Roman"/>
                <w:bCs/>
              </w:rPr>
              <w:t xml:space="preserve">Доля образовательных организаций, осуществляющих образовательную деятельность с использованием федеральной информационно-сервисной платформы цифровой образовательной среды (федеральных цифровых платформ, информационных систем и ресурсов), между которыми обеспечено информационное взаимодействие, в общем числе </w:t>
            </w:r>
            <w:r>
              <w:rPr>
                <w:rFonts w:ascii="Times New Roman" w:eastAsia="Calibri" w:hAnsi="Times New Roman" w:cs="Times New Roman"/>
                <w:bCs/>
              </w:rPr>
              <w:t>образовательных организаций».</w:t>
            </w:r>
          </w:p>
          <w:p w:rsidR="00C75FDE" w:rsidRDefault="00C75FDE" w:rsidP="00C75FDE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Характеризует о</w:t>
            </w:r>
            <w:r w:rsidRPr="00D7045E">
              <w:rPr>
                <w:rFonts w:ascii="Times New Roman" w:eastAsia="Calibri" w:hAnsi="Times New Roman" w:cs="Times New Roman"/>
                <w:bCs/>
              </w:rPr>
              <w:t xml:space="preserve">бновление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в образовательных организациях </w:t>
            </w:r>
            <w:r w:rsidRPr="00D7045E">
              <w:rPr>
                <w:rFonts w:ascii="Times New Roman" w:eastAsia="Calibri" w:hAnsi="Times New Roman" w:cs="Times New Roman"/>
                <w:bCs/>
              </w:rPr>
              <w:t>информационного наполнения и функциональных возможностей открытых и общедоступных информационных ресурсов.</w:t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8436B9">
              <w:rPr>
                <w:rFonts w:ascii="Times New Roman" w:eastAsia="Calibri" w:hAnsi="Times New Roman" w:cs="Times New Roman"/>
                <w:bCs/>
                <w:iCs/>
              </w:rPr>
              <w:t>Характеризует удельный 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>ес образовательных организаций,</w:t>
            </w:r>
            <w:r w:rsidRPr="008436B9">
              <w:rPr>
                <w:rFonts w:ascii="Times New Roman" w:eastAsia="Calibri" w:hAnsi="Times New Roman" w:cs="Times New Roman"/>
                <w:bCs/>
                <w:iCs/>
              </w:rPr>
              <w:t xml:space="preserve"> осуществляющих образовательную деятельность с использованием федеральной информационно-сервисной платформы 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>цифровой образовательной среды.</w:t>
            </w:r>
          </w:p>
          <w:p w:rsidR="00C75FDE" w:rsidRDefault="00C75FDE" w:rsidP="002E425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7045E">
              <w:rPr>
                <w:rFonts w:ascii="Times New Roman" w:eastAsia="Calibri" w:hAnsi="Times New Roman" w:cs="Times New Roman"/>
                <w:bCs/>
              </w:rPr>
              <w:t>Рассчитывается по формуле:</w:t>
            </w:r>
          </w:p>
        </w:tc>
      </w:tr>
    </w:tbl>
    <w:p w:rsidR="003339EA" w:rsidRDefault="003339EA" w:rsidP="00D12E6B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3339EA" w:rsidSect="002E4258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2575"/>
        <w:gridCol w:w="2588"/>
        <w:gridCol w:w="3054"/>
        <w:gridCol w:w="7089"/>
      </w:tblGrid>
      <w:tr w:rsidR="003339EA" w:rsidRPr="00974830" w:rsidTr="002E4258"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A" w:rsidRDefault="003339EA" w:rsidP="00D12E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A" w:rsidRDefault="003339EA" w:rsidP="00BB518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A" w:rsidRDefault="003339EA" w:rsidP="006E3B7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A" w:rsidRDefault="003339EA" w:rsidP="00C323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58" w:rsidRPr="002E4258" w:rsidRDefault="002E4258" w:rsidP="002E425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pacing w:val="-6"/>
              </w:rPr>
            </w:pPr>
            <w:r w:rsidRPr="002E4258">
              <w:rPr>
                <w:rFonts w:ascii="Times New Roman" w:eastAsia="Calibri" w:hAnsi="Times New Roman" w:cs="Times New Roman"/>
                <w:bCs/>
                <w:noProof/>
                <w:spacing w:val="-6"/>
                <w:lang w:eastAsia="ru-RU"/>
              </w:rPr>
              <w:drawing>
                <wp:inline distT="0" distB="0" distL="0" distR="0" wp14:anchorId="4082C6C4" wp14:editId="74101CB3">
                  <wp:extent cx="981075" cy="354453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616" cy="364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258">
              <w:rPr>
                <w:rFonts w:ascii="Times New Roman" w:eastAsia="Calibri" w:hAnsi="Times New Roman" w:cs="Times New Roman"/>
                <w:bCs/>
                <w:spacing w:val="-6"/>
              </w:rPr>
              <w:t>где:</w:t>
            </w:r>
          </w:p>
          <w:p w:rsidR="002E4258" w:rsidRPr="002E4258" w:rsidRDefault="002E4258" w:rsidP="002E425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pacing w:val="-6"/>
              </w:rPr>
            </w:pPr>
            <w:proofErr w:type="spellStart"/>
            <w:r w:rsidRPr="002E4258">
              <w:rPr>
                <w:rFonts w:ascii="Times New Roman" w:eastAsia="Calibri" w:hAnsi="Times New Roman" w:cs="Times New Roman"/>
                <w:bCs/>
                <w:spacing w:val="-6"/>
              </w:rPr>
              <w:t>Y</w:t>
            </w:r>
            <w:r w:rsidRPr="002E4258">
              <w:rPr>
                <w:rFonts w:ascii="Times New Roman" w:eastAsia="Calibri" w:hAnsi="Times New Roman" w:cs="Times New Roman"/>
                <w:bCs/>
                <w:spacing w:val="-6"/>
                <w:vertAlign w:val="subscript"/>
              </w:rPr>
              <w:t>фцоп</w:t>
            </w:r>
            <w:proofErr w:type="spellEnd"/>
            <w:r w:rsidRPr="002E4258">
              <w:rPr>
                <w:rFonts w:ascii="Times New Roman" w:eastAsia="Calibri" w:hAnsi="Times New Roman" w:cs="Times New Roman"/>
                <w:bCs/>
                <w:spacing w:val="-6"/>
              </w:rPr>
              <w:t xml:space="preserve"> - число образовательных организаций</w:t>
            </w:r>
            <w:proofErr w:type="gramStart"/>
            <w:r w:rsidRPr="002E4258">
              <w:rPr>
                <w:rFonts w:ascii="Times New Roman" w:eastAsia="Calibri" w:hAnsi="Times New Roman" w:cs="Times New Roman"/>
                <w:bCs/>
                <w:spacing w:val="-6"/>
              </w:rPr>
              <w:t>, ,</w:t>
            </w:r>
            <w:proofErr w:type="gramEnd"/>
            <w:r w:rsidRPr="002E4258">
              <w:rPr>
                <w:rFonts w:ascii="Times New Roman" w:eastAsia="Calibri" w:hAnsi="Times New Roman" w:cs="Times New Roman"/>
                <w:bCs/>
                <w:spacing w:val="-6"/>
              </w:rPr>
              <w:t xml:space="preserve"> осуществляющих образовательную деятельность с использованием федеральной информационно-сервисной платформы цифровой образовательной среды;</w:t>
            </w:r>
          </w:p>
          <w:p w:rsidR="003339EA" w:rsidRPr="002E4258" w:rsidRDefault="003339EA" w:rsidP="003339E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pacing w:val="-6"/>
              </w:rPr>
            </w:pPr>
            <w:proofErr w:type="spellStart"/>
            <w:r w:rsidRPr="002E4258">
              <w:rPr>
                <w:rFonts w:ascii="Times New Roman" w:eastAsia="Calibri" w:hAnsi="Times New Roman" w:cs="Times New Roman"/>
                <w:bCs/>
                <w:spacing w:val="-6"/>
              </w:rPr>
              <w:t>Y</w:t>
            </w:r>
            <w:r w:rsidRPr="002E4258">
              <w:rPr>
                <w:rFonts w:ascii="Times New Roman" w:eastAsia="Calibri" w:hAnsi="Times New Roman" w:cs="Times New Roman"/>
                <w:bCs/>
                <w:spacing w:val="-6"/>
                <w:vertAlign w:val="subscript"/>
              </w:rPr>
              <w:t>всего</w:t>
            </w:r>
            <w:proofErr w:type="spellEnd"/>
            <w:r w:rsidRPr="002E4258">
              <w:rPr>
                <w:rFonts w:ascii="Times New Roman" w:eastAsia="Calibri" w:hAnsi="Times New Roman" w:cs="Times New Roman"/>
                <w:bCs/>
                <w:spacing w:val="-6"/>
              </w:rPr>
              <w:t xml:space="preserve"> - общее число образовательных </w:t>
            </w:r>
            <w:proofErr w:type="gramStart"/>
            <w:r w:rsidRPr="002E4258">
              <w:rPr>
                <w:rFonts w:ascii="Times New Roman" w:eastAsia="Calibri" w:hAnsi="Times New Roman" w:cs="Times New Roman"/>
                <w:bCs/>
                <w:spacing w:val="-6"/>
              </w:rPr>
              <w:t>организаций..</w:t>
            </w:r>
            <w:proofErr w:type="gramEnd"/>
          </w:p>
          <w:p w:rsidR="003339EA" w:rsidRPr="002E4258" w:rsidRDefault="003339EA" w:rsidP="003339E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pacing w:val="-6"/>
              </w:rPr>
            </w:pPr>
          </w:p>
          <w:p w:rsidR="003339EA" w:rsidRPr="002E4258" w:rsidRDefault="003339EA" w:rsidP="003339E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pacing w:val="-6"/>
              </w:rPr>
            </w:pPr>
            <w:r w:rsidRPr="002E4258">
              <w:rPr>
                <w:rFonts w:ascii="Times New Roman" w:eastAsia="Calibri" w:hAnsi="Times New Roman" w:cs="Times New Roman"/>
                <w:bCs/>
                <w:spacing w:val="-6"/>
              </w:rPr>
              <w:t>35. 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</w:t>
            </w:r>
          </w:p>
          <w:p w:rsidR="003339EA" w:rsidRPr="002E4258" w:rsidRDefault="003339EA" w:rsidP="003339E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pacing w:val="-6"/>
              </w:rPr>
            </w:pPr>
            <w:r w:rsidRPr="002E4258">
              <w:rPr>
                <w:rFonts w:ascii="Times New Roman" w:eastAsia="Calibri" w:hAnsi="Times New Roman" w:cs="Times New Roman"/>
                <w:bCs/>
                <w:noProof/>
                <w:spacing w:val="-6"/>
                <w:lang w:eastAsia="ru-RU"/>
              </w:rPr>
              <w:drawing>
                <wp:inline distT="0" distB="0" distL="0" distR="0" wp14:anchorId="49201F42" wp14:editId="705C1532">
                  <wp:extent cx="1562100" cy="462844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6444" cy="467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258">
              <w:rPr>
                <w:rFonts w:ascii="Times New Roman" w:eastAsia="Calibri" w:hAnsi="Times New Roman" w:cs="Times New Roman"/>
                <w:bCs/>
                <w:spacing w:val="-6"/>
              </w:rPr>
              <w:t>где:</w:t>
            </w:r>
          </w:p>
          <w:p w:rsidR="003339EA" w:rsidRPr="002E4258" w:rsidRDefault="003339EA" w:rsidP="003339E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pacing w:val="-6"/>
              </w:rPr>
            </w:pPr>
            <w:proofErr w:type="spellStart"/>
            <w:r w:rsidRPr="002E4258">
              <w:rPr>
                <w:rFonts w:ascii="Times New Roman" w:eastAsia="Calibri" w:hAnsi="Times New Roman" w:cs="Times New Roman"/>
                <w:bCs/>
                <w:spacing w:val="-6"/>
              </w:rPr>
              <w:t>Y</w:t>
            </w:r>
            <w:r w:rsidRPr="002E4258">
              <w:rPr>
                <w:rFonts w:ascii="Times New Roman" w:eastAsia="Calibri" w:hAnsi="Times New Roman" w:cs="Times New Roman"/>
                <w:bCs/>
                <w:spacing w:val="-6"/>
                <w:vertAlign w:val="subscript"/>
              </w:rPr>
              <w:t>педработ</w:t>
            </w:r>
            <w:proofErr w:type="spellEnd"/>
            <w:r w:rsidRPr="002E4258">
              <w:rPr>
                <w:rFonts w:ascii="Times New Roman" w:eastAsia="Calibri" w:hAnsi="Times New Roman" w:cs="Times New Roman"/>
                <w:bCs/>
                <w:spacing w:val="-6"/>
              </w:rPr>
              <w:t xml:space="preserve"> - число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"одного окна»,</w:t>
            </w:r>
          </w:p>
          <w:p w:rsidR="003339EA" w:rsidRPr="002E4258" w:rsidRDefault="003339EA" w:rsidP="003339E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pacing w:val="-6"/>
              </w:rPr>
            </w:pPr>
            <w:proofErr w:type="spellStart"/>
            <w:r w:rsidRPr="002E4258">
              <w:rPr>
                <w:rFonts w:ascii="Times New Roman" w:eastAsia="Calibri" w:hAnsi="Times New Roman" w:cs="Times New Roman"/>
                <w:bCs/>
                <w:spacing w:val="-6"/>
              </w:rPr>
              <w:t>Y</w:t>
            </w:r>
            <w:r w:rsidRPr="002E4258">
              <w:rPr>
                <w:rFonts w:ascii="Times New Roman" w:eastAsia="Calibri" w:hAnsi="Times New Roman" w:cs="Times New Roman"/>
                <w:bCs/>
                <w:spacing w:val="-6"/>
                <w:vertAlign w:val="subscript"/>
              </w:rPr>
              <w:t>всего</w:t>
            </w:r>
            <w:proofErr w:type="spellEnd"/>
            <w:r w:rsidRPr="002E4258">
              <w:rPr>
                <w:rFonts w:ascii="Times New Roman" w:eastAsia="Calibri" w:hAnsi="Times New Roman" w:cs="Times New Roman"/>
                <w:bCs/>
                <w:spacing w:val="-6"/>
              </w:rPr>
              <w:t xml:space="preserve"> - общая численность педагогических работников общего образования.</w:t>
            </w:r>
          </w:p>
        </w:tc>
      </w:tr>
      <w:tr w:rsidR="006F315B" w:rsidRPr="00974830" w:rsidTr="002E425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5B" w:rsidRPr="008436B9" w:rsidRDefault="006F315B" w:rsidP="003339E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974830">
              <w:rPr>
                <w:rFonts w:ascii="Times New Roman" w:eastAsia="Calibri" w:hAnsi="Times New Roman" w:cs="Times New Roman"/>
              </w:rPr>
              <w:t>Цель: «</w:t>
            </w:r>
            <w:r w:rsidRPr="00974830">
              <w:rPr>
                <w:rFonts w:ascii="Times New Roman" w:eastAsia="Calibri" w:hAnsi="Times New Roman" w:cs="Times New Roman"/>
                <w:bCs/>
              </w:rPr>
              <w:t>Обеспечение условий для развития муниципальной системы образования в соответствии с требованиями современной образовательной политики, социально-экономическим развитием города Когалыма и потребностями личности</w:t>
            </w:r>
            <w:r w:rsidRPr="00974830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6F315B" w:rsidRPr="00974830" w:rsidTr="002E425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5B" w:rsidRPr="008436B9" w:rsidRDefault="006F315B" w:rsidP="003339E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87DE7">
              <w:rPr>
                <w:rFonts w:ascii="Times New Roman" w:eastAsia="Calibri" w:hAnsi="Times New Roman" w:cs="Times New Roman"/>
              </w:rPr>
              <w:t>Задача: Формирование механизмов оценки качества и востребованности образовательных услуг, участие в международных сопоставительных исследованиях</w:t>
            </w:r>
          </w:p>
        </w:tc>
      </w:tr>
      <w:tr w:rsidR="00AA37E3" w:rsidRPr="00974830" w:rsidTr="002E425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8436B9" w:rsidRDefault="00AA37E3" w:rsidP="003339E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Подпрограмма 2. </w:t>
            </w: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Система оценки качества образования и информационная прозрачность системы образования города Когалыма</w:t>
            </w:r>
          </w:p>
        </w:tc>
      </w:tr>
      <w:tr w:rsidR="00AA37E3" w:rsidRPr="00974830" w:rsidTr="002E4258"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AA37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AA3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Развитие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Default="00AA37E3" w:rsidP="00AA37E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государственной итоговой </w:t>
            </w:r>
            <w:proofErr w:type="spellStart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аттестации.Повышение</w:t>
            </w:r>
            <w:proofErr w:type="spellEnd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качества контроля за реализацией образовательных программ.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Default="00AA37E3" w:rsidP="00AA3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Статьи 59, 95.1 Фед</w:t>
            </w:r>
            <w:r>
              <w:rPr>
                <w:rFonts w:ascii="Times New Roman" w:eastAsia="Calibri" w:hAnsi="Times New Roman" w:cs="Times New Roman"/>
              </w:rPr>
              <w:t>ерального закона от 29.12.2012 №</w:t>
            </w:r>
            <w:r w:rsidRPr="00974830">
              <w:rPr>
                <w:rFonts w:ascii="Times New Roman" w:eastAsia="Calibri" w:hAnsi="Times New Roman" w:cs="Times New Roman"/>
              </w:rPr>
              <w:t xml:space="preserve"> 273-ФЗ «Об образовании в Российской Федерации».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D87DE7" w:rsidRDefault="00AA37E3" w:rsidP="00AA3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DE7">
              <w:rPr>
                <w:rFonts w:ascii="Times New Roman" w:eastAsia="Times New Roman" w:hAnsi="Times New Roman" w:cs="Times New Roman"/>
                <w:lang w:eastAsia="ru-RU"/>
              </w:rPr>
              <w:t>18. Отношение среднего балла единого государственного экзамена (в расчете на 2 обязательных предмета) в 10% общеобразовательных организаций с лучшими результатами единого государственного экзамена к среднему баллу единого государственного экзамена (в расчете на 2 обязательных предмета) в 10% общеобразовательных организаций с худшими результатами единого государственного экзамена.</w:t>
            </w:r>
          </w:p>
          <w:p w:rsidR="00AA37E3" w:rsidRPr="008436B9" w:rsidRDefault="00AA37E3" w:rsidP="002E4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043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Характеризует равенство доступа учащихся общеобразовательных организаций к качественным образовательным услугам общего образования, позволяет оценить эффективность предусмотренных государственной программой мер, направленных на снижение дифференциации (разрыва) в качестве образовательных результатов между школами.</w:t>
            </w:r>
          </w:p>
        </w:tc>
      </w:tr>
    </w:tbl>
    <w:p w:rsidR="00AA37E3" w:rsidRPr="002E4258" w:rsidRDefault="00AA37E3" w:rsidP="00AA37E3">
      <w:pPr>
        <w:spacing w:after="0" w:line="240" w:lineRule="auto"/>
        <w:jc w:val="center"/>
        <w:rPr>
          <w:rFonts w:ascii="Times New Roman" w:eastAsia="Calibri" w:hAnsi="Times New Roman" w:cs="Times New Roman"/>
          <w:sz w:val="4"/>
          <w:szCs w:val="4"/>
        </w:rPr>
      </w:pPr>
    </w:p>
    <w:p w:rsidR="002E4258" w:rsidRPr="002E4258" w:rsidRDefault="002E4258" w:rsidP="00AA37E3">
      <w:pPr>
        <w:spacing w:after="0" w:line="240" w:lineRule="auto"/>
        <w:jc w:val="center"/>
        <w:rPr>
          <w:rFonts w:ascii="Times New Roman" w:eastAsia="Calibri" w:hAnsi="Times New Roman" w:cs="Times New Roman"/>
          <w:sz w:val="4"/>
          <w:szCs w:val="4"/>
        </w:rPr>
        <w:sectPr w:rsidR="002E4258" w:rsidRPr="002E4258" w:rsidSect="002E4258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2575"/>
        <w:gridCol w:w="2588"/>
        <w:gridCol w:w="3187"/>
        <w:gridCol w:w="6956"/>
      </w:tblGrid>
      <w:tr w:rsidR="00AA37E3" w:rsidRPr="00974830" w:rsidTr="00F52745"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AA37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AA3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AA3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AA3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6043B4" w:rsidRDefault="002E4258" w:rsidP="00AA3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6043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Определяется отношением среднего балла единого государственного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="00AA37E3" w:rsidRPr="006043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экзамена (в расчете на 2 предмета) в 10% общеобразовательных организаций с лучшими результатами единого государственного экзамена к среднему баллу единого государственного экзамена (в расчете на 2 предмета) в 10% общеобразовательных организаций с худшими результатами единого государственного экзамена.</w:t>
            </w:r>
          </w:p>
          <w:p w:rsidR="00AA37E3" w:rsidRPr="00974830" w:rsidRDefault="00AA37E3" w:rsidP="00AA3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Рассчитывается по </w:t>
            </w:r>
            <w:proofErr w:type="gramStart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формуле:</w:t>
            </w:r>
            <w:r w:rsidRPr="00974830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39E38CCB" wp14:editId="699D2ACD">
                  <wp:extent cx="828675" cy="400050"/>
                  <wp:effectExtent l="0" t="0" r="0" b="0"/>
                  <wp:docPr id="19" name="Рисунок 3" descr="base_24478_137468_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base_24478_137468_26"/>
                          <pic:cNvPicPr>
                            <a:picLocks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где</w:t>
            </w:r>
            <w:proofErr w:type="gramEnd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AA37E3" w:rsidRDefault="00AA37E3" w:rsidP="00AA3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043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ki</w:t>
            </w:r>
            <w:proofErr w:type="spellEnd"/>
            <w:r w:rsidRPr="006043B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- количество участников (выпускников текущего года) образовательной организации, имеющих активный результат (далее - участники) по соответствующему предмету,</w:t>
            </w: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A37E3" w:rsidRPr="00974830" w:rsidRDefault="00AA37E3" w:rsidP="00AA3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xi</w:t>
            </w:r>
            <w:proofErr w:type="spellEnd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- средний тестовый балл участников по соответствующему предмету.</w:t>
            </w:r>
          </w:p>
          <w:p w:rsidR="00AA37E3" w:rsidRPr="00974830" w:rsidRDefault="00AA37E3" w:rsidP="00AA3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Таким образом, средний балл образовательной организации рассчитывается следующим образом:</w:t>
            </w:r>
          </w:p>
          <w:p w:rsidR="00AA37E3" w:rsidRPr="00974830" w:rsidRDefault="00AA37E3" w:rsidP="00AA3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4D7FD942" wp14:editId="3CBE8A33">
                  <wp:extent cx="3457575" cy="504825"/>
                  <wp:effectExtent l="0" t="0" r="9525" b="9525"/>
                  <wp:docPr id="20" name="Рисунок 2" descr="base_24478_137468_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base_24478_137468_27"/>
                          <pic:cNvPicPr>
                            <a:picLocks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где:</w:t>
            </w:r>
          </w:p>
          <w:p w:rsidR="00AA37E3" w:rsidRPr="00974830" w:rsidRDefault="00AA37E3" w:rsidP="00AA3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r w:rsidRPr="00974830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рус.яз</w:t>
            </w:r>
            <w:proofErr w:type="spellEnd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- средний балл участников по русскому языку,</w:t>
            </w:r>
          </w:p>
          <w:p w:rsidR="00AA37E3" w:rsidRPr="00974830" w:rsidRDefault="00AA37E3" w:rsidP="00AA3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r w:rsidRPr="00974830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мат.баз</w:t>
            </w:r>
            <w:proofErr w:type="spellEnd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- средний балл участников по базовой математике,</w:t>
            </w:r>
          </w:p>
          <w:p w:rsidR="00AA37E3" w:rsidRPr="00974830" w:rsidRDefault="00AA37E3" w:rsidP="00AA3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r w:rsidRPr="00974830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мат.проф</w:t>
            </w:r>
            <w:proofErr w:type="spellEnd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- средний балл участников по профильной математике,</w:t>
            </w:r>
          </w:p>
          <w:p w:rsidR="00AA37E3" w:rsidRPr="00974830" w:rsidRDefault="00AA37E3" w:rsidP="00AA3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r w:rsidRPr="00974830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рус.яз</w:t>
            </w:r>
            <w:proofErr w:type="spellEnd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- количество участников по русскому языку,</w:t>
            </w:r>
          </w:p>
          <w:p w:rsidR="00AA37E3" w:rsidRPr="00974830" w:rsidRDefault="00AA37E3" w:rsidP="00AA3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r w:rsidRPr="00974830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матбаз</w:t>
            </w:r>
            <w:proofErr w:type="spellEnd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- количество участников по базовой математике,</w:t>
            </w:r>
          </w:p>
          <w:p w:rsidR="00AA37E3" w:rsidRPr="00974830" w:rsidRDefault="00AA37E3" w:rsidP="00AA3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r w:rsidRPr="00974830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мат.проф</w:t>
            </w:r>
            <w:proofErr w:type="spellEnd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- количество участников по профильной математике.</w:t>
            </w:r>
          </w:p>
          <w:p w:rsidR="00AA37E3" w:rsidRPr="002E4258" w:rsidRDefault="00AA37E3" w:rsidP="00AA3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2E4258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При этом средний балл по базовой математике переведен из 5-балльной в 100-балльную систему, в соответствии со следующей формулой:</w:t>
            </w:r>
          </w:p>
          <w:p w:rsidR="00AA37E3" w:rsidRPr="00974830" w:rsidRDefault="00AA37E3" w:rsidP="00AA3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3F574BF0" wp14:editId="13091E6A">
                  <wp:extent cx="1771650" cy="390525"/>
                  <wp:effectExtent l="0" t="0" r="0" b="0"/>
                  <wp:docPr id="21" name="Рисунок 1" descr="base_24478_137468_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base_24478_137468_28"/>
                          <pic:cNvPicPr>
                            <a:picLocks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где:</w:t>
            </w:r>
          </w:p>
          <w:p w:rsidR="00AA37E3" w:rsidRPr="00D87DE7" w:rsidRDefault="00AA37E3" w:rsidP="00AA3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r w:rsidRPr="00974830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мат.баз</w:t>
            </w:r>
            <w:proofErr w:type="spellEnd"/>
            <w:r w:rsidRPr="00974830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(100)</w:t>
            </w: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- средний балл участников по базовой математике по 100-балльной шкале,</w:t>
            </w:r>
            <w:r w:rsidR="00C75FDE"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C75FDE" w:rsidRPr="009748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r w:rsidR="00C75FDE" w:rsidRPr="00974830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мат.баз</w:t>
            </w:r>
            <w:proofErr w:type="spellEnd"/>
            <w:r w:rsidR="00C75FDE" w:rsidRPr="00974830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(5)</w:t>
            </w:r>
            <w:r w:rsidR="00C75FDE"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- средний балл участников по базовой математике по 5-балльной шкале</w:t>
            </w:r>
          </w:p>
        </w:tc>
      </w:tr>
    </w:tbl>
    <w:p w:rsidR="003339EA" w:rsidRDefault="003339EA" w:rsidP="00E563B7">
      <w:pPr>
        <w:spacing w:after="0" w:line="240" w:lineRule="auto"/>
        <w:jc w:val="both"/>
        <w:rPr>
          <w:rFonts w:ascii="Times New Roman" w:eastAsia="Calibri" w:hAnsi="Times New Roman" w:cs="Times New Roman"/>
        </w:rPr>
        <w:sectPr w:rsidR="003339EA" w:rsidSect="002E4258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2115"/>
        <w:gridCol w:w="2875"/>
        <w:gridCol w:w="3369"/>
        <w:gridCol w:w="6777"/>
      </w:tblGrid>
      <w:tr w:rsidR="00306D27" w:rsidRPr="00974830" w:rsidTr="00F52745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27" w:rsidRPr="00974830" w:rsidRDefault="00306D27" w:rsidP="00282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lastRenderedPageBreak/>
              <w:t>Цель: Формирование гражданской и социальной ответственности молодёжи на основе духовно-нравственных ценностей народов России, исторических и национально-культурных традиций, создание условий для роста созидательной активности и потенциала молодёжи в интересах развития страны.</w:t>
            </w:r>
          </w:p>
        </w:tc>
      </w:tr>
      <w:tr w:rsidR="00306D27" w:rsidRPr="00974830" w:rsidTr="00F52745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27" w:rsidRPr="00974830" w:rsidRDefault="00306D27" w:rsidP="00282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Задача: Создание условий для развития духовно-нравственных, гражданско-патриотических качеств, повышения уровня потенциала молодёжи, роста созидательной активности молодёжи.</w:t>
            </w:r>
          </w:p>
        </w:tc>
      </w:tr>
      <w:tr w:rsidR="00306D27" w:rsidRPr="00974830" w:rsidTr="00F52745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27" w:rsidRPr="00974830" w:rsidRDefault="00306D27" w:rsidP="00282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Подпрограмма 3.  Молодёжь города Когалыма.</w:t>
            </w:r>
          </w:p>
        </w:tc>
      </w:tr>
      <w:tr w:rsidR="00AA37E3" w:rsidRPr="00974830" w:rsidTr="00F52745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27" w:rsidRPr="00974830" w:rsidRDefault="00306D27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3.1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27" w:rsidRPr="00974830" w:rsidRDefault="00306D27" w:rsidP="0051368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развития духовно-нравственных и </w:t>
            </w:r>
            <w:proofErr w:type="spellStart"/>
            <w:r w:rsidR="00D4449D" w:rsidRPr="00974830">
              <w:rPr>
                <w:rFonts w:ascii="Times New Roman" w:eastAsia="Times New Roman" w:hAnsi="Times New Roman" w:cs="Times New Roman"/>
                <w:lang w:eastAsia="ru-RU"/>
              </w:rPr>
              <w:t>гражданско</w:t>
            </w:r>
            <w:proofErr w:type="spellEnd"/>
            <w:r w:rsidR="00D4449D"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,- </w:t>
            </w:r>
            <w:proofErr w:type="spellStart"/>
            <w:r w:rsidR="00D4449D" w:rsidRPr="00974830">
              <w:rPr>
                <w:rFonts w:ascii="Times New Roman" w:eastAsia="Times New Roman" w:hAnsi="Times New Roman" w:cs="Times New Roman"/>
                <w:lang w:eastAsia="ru-RU"/>
              </w:rPr>
              <w:t>военно</w:t>
            </w:r>
            <w:proofErr w:type="spellEnd"/>
            <w:r w:rsidR="00D4449D"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-патриотических качеств молодежи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9D" w:rsidRPr="00974830" w:rsidRDefault="00306D27" w:rsidP="00D444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Организация мероприятий по духовно-нравственному развитию и формированию гражданско-</w:t>
            </w:r>
            <w:r w:rsidR="00D4449D"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патриотических качеств молодёжи.</w:t>
            </w:r>
          </w:p>
          <w:p w:rsidR="00306D27" w:rsidRPr="00974830" w:rsidRDefault="00D4449D" w:rsidP="00D4449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городского конкурса среди общеобразовательных организаций на лучшую подготовку граждан РФ к военной службе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9D" w:rsidRPr="00974830" w:rsidRDefault="00D463A0" w:rsidP="00D4449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hAnsi="Times New Roman" w:cs="Times New Roman"/>
              </w:rPr>
              <w:t>Р</w:t>
            </w:r>
            <w:r w:rsidR="00F254D0" w:rsidRPr="00974830">
              <w:rPr>
                <w:rFonts w:ascii="Times New Roman" w:hAnsi="Times New Roman" w:cs="Times New Roman"/>
              </w:rPr>
              <w:t>аспоряжение Правительства Российской Федерации</w:t>
            </w:r>
            <w:r w:rsidR="006A0E30" w:rsidRPr="00974830">
              <w:rPr>
                <w:rFonts w:ascii="Times New Roman" w:eastAsia="Calibri" w:hAnsi="Times New Roman" w:cs="Times New Roman"/>
              </w:rPr>
              <w:t xml:space="preserve"> от 29.11.2014 №2403-р «Об утверждении Основ</w:t>
            </w:r>
            <w:r w:rsidR="00F254D0" w:rsidRPr="00974830">
              <w:rPr>
                <w:rFonts w:ascii="Times New Roman" w:hAnsi="Times New Roman" w:cs="Times New Roman"/>
              </w:rPr>
              <w:t xml:space="preserve"> </w:t>
            </w:r>
            <w:r w:rsidR="00D4449D" w:rsidRPr="00974830">
              <w:rPr>
                <w:rFonts w:ascii="Times New Roman" w:eastAsia="Calibri" w:hAnsi="Times New Roman" w:cs="Times New Roman"/>
              </w:rPr>
              <w:t xml:space="preserve">государственной молодёжной политики Российской Федерации на период до 2025 года», Закон Ханты-Мансийского автономного округа - Югры  от 30.04.2011 №27-оз «О реализации государственной молодёжной политики в Ханты-Мансийском автономном округе – Югре»; Закон Ханты-Мансийского автономного округа - Югры  от 09.12.2015 №130-оз «О гражданско-патриотическом воспитании в Ханты-Мансийском автономном округе – Югре», постановление главы города Когалыма от </w:t>
            </w:r>
          </w:p>
          <w:p w:rsidR="002E4258" w:rsidRDefault="00D4449D" w:rsidP="00AA37E3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18.03.2008 №581 «Об утверждении Положения об организации и осуществлении мероприятий по работе с детьми и молодежью в городе Когалыме».</w:t>
            </w:r>
            <w:r w:rsidR="002E425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E4258" w:rsidRPr="002E4258" w:rsidRDefault="002E4258" w:rsidP="00AA37E3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974830">
              <w:rPr>
                <w:rFonts w:ascii="Times New Roman" w:eastAsia="Calibri" w:hAnsi="Times New Roman" w:cs="Times New Roman"/>
              </w:rPr>
              <w:t xml:space="preserve">остановление Администрации города Когалыма </w:t>
            </w:r>
            <w:r w:rsidRPr="00974830">
              <w:rPr>
                <w:rFonts w:ascii="Times New Roman" w:hAnsi="Times New Roman" w:cs="Times New Roman"/>
              </w:rPr>
              <w:t>от 04.08.2016 №2052 «Об утверждении стандарта</w:t>
            </w:r>
          </w:p>
        </w:tc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7" w:rsidRDefault="000C6EF7" w:rsidP="005136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19</w:t>
            </w:r>
            <w:r w:rsidR="00306D27" w:rsidRPr="00D87DE7">
              <w:rPr>
                <w:rFonts w:ascii="Times New Roman" w:eastAsia="Calibri" w:hAnsi="Times New Roman" w:cs="Times New Roman"/>
              </w:rPr>
              <w:t>.Доля молодёжи, вовлечённой в проекты, мероприятия по развитию духовно-нравственных и гражданско-патриотических качеств молодежи.</w:t>
            </w:r>
          </w:p>
          <w:p w:rsidR="00D4449D" w:rsidRPr="00974830" w:rsidRDefault="006A0E30" w:rsidP="00D444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A0E30">
              <w:rPr>
                <w:rFonts w:ascii="Times New Roman" w:eastAsia="Calibri" w:hAnsi="Times New Roman" w:cs="Times New Roman"/>
              </w:rPr>
              <w:t>Показатель характеризует вовлеченность молодёжи в мероприятия данного направления и определяется путём вычисления процентного</w:t>
            </w:r>
            <w:r w:rsidR="00D4449D" w:rsidRPr="00974830">
              <w:rPr>
                <w:rFonts w:ascii="Times New Roman" w:eastAsia="Calibri" w:hAnsi="Times New Roman" w:cs="Times New Roman"/>
              </w:rPr>
              <w:t xml:space="preserve"> соотношения количества фактических зрителей, участников данного рода мероприятий к общему количеству молодёжи города Когалыма. </w:t>
            </w:r>
          </w:p>
          <w:p w:rsidR="00D4449D" w:rsidRPr="00974830" w:rsidRDefault="00D4449D" w:rsidP="00D444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D4449D" w:rsidRPr="00974830" w:rsidRDefault="00D4449D" w:rsidP="00D4449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(М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974830">
              <w:rPr>
                <w:rFonts w:ascii="Times New Roman" w:eastAsia="Calibri" w:hAnsi="Times New Roman" w:cs="Times New Roman"/>
              </w:rPr>
              <w:t>/ М</w:t>
            </w:r>
            <w:proofErr w:type="gramStart"/>
            <w:r w:rsidRPr="00974830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974830">
              <w:rPr>
                <w:rFonts w:ascii="Times New Roman" w:eastAsia="Calibri" w:hAnsi="Times New Roman" w:cs="Times New Roman"/>
              </w:rPr>
              <w:t>)*</w:t>
            </w:r>
            <w:proofErr w:type="gramEnd"/>
            <w:r w:rsidRPr="00974830">
              <w:rPr>
                <w:rFonts w:ascii="Times New Roman" w:eastAsia="Calibri" w:hAnsi="Times New Roman" w:cs="Times New Roman"/>
              </w:rPr>
              <w:t>100, где:</w:t>
            </w:r>
          </w:p>
          <w:p w:rsidR="00D4449D" w:rsidRPr="00974830" w:rsidRDefault="00D4449D" w:rsidP="00D4449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М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974830">
              <w:rPr>
                <w:rFonts w:ascii="Times New Roman" w:eastAsia="Calibri" w:hAnsi="Times New Roman" w:cs="Times New Roman"/>
              </w:rPr>
              <w:t>- количество фактических зрителей, участников мероприятий,</w:t>
            </w:r>
          </w:p>
          <w:p w:rsidR="006A0E30" w:rsidRPr="00D87DE7" w:rsidRDefault="00D4449D" w:rsidP="00D444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М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974830">
              <w:rPr>
                <w:rFonts w:ascii="Times New Roman" w:eastAsia="Calibri" w:hAnsi="Times New Roman" w:cs="Times New Roman"/>
              </w:rPr>
              <w:t xml:space="preserve"> - общее количество молодёжи города Когалыма.</w:t>
            </w:r>
          </w:p>
        </w:tc>
      </w:tr>
    </w:tbl>
    <w:p w:rsidR="00AA37E3" w:rsidRDefault="00AA37E3" w:rsidP="00306D27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AA37E3" w:rsidSect="002E4258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2109"/>
        <w:gridCol w:w="2868"/>
        <w:gridCol w:w="3180"/>
        <w:gridCol w:w="6979"/>
      </w:tblGrid>
      <w:tr w:rsidR="00AA37E3" w:rsidRPr="00974830" w:rsidTr="00F52745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5136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D444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D4449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74830">
              <w:rPr>
                <w:rFonts w:ascii="Times New Roman" w:hAnsi="Times New Roman" w:cs="Times New Roman"/>
              </w:rPr>
              <w:t>качествамуниципальной</w:t>
            </w:r>
            <w:proofErr w:type="spellEnd"/>
            <w:r w:rsidRPr="00974830">
              <w:rPr>
                <w:rFonts w:ascii="Times New Roman" w:hAnsi="Times New Roman" w:cs="Times New Roman"/>
              </w:rPr>
              <w:t xml:space="preserve"> работы «Организация досуга детей, подростков и молодёжи (культурно-досуговые, спортивно-массовые мероприятия)»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D87DE7" w:rsidRDefault="00AA37E3" w:rsidP="005136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A37E3" w:rsidRPr="00974830" w:rsidTr="00F52745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89" w:rsidRPr="00974830" w:rsidRDefault="00513689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3.2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89" w:rsidRPr="00974830" w:rsidRDefault="00513689" w:rsidP="00306D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повышения уровня потенциала и созидательной активности молодёжи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89" w:rsidRPr="00974830" w:rsidRDefault="00513689" w:rsidP="005136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Организация мероприятий, проектов по повышению уровня потенциала и поддержке   созидательной активности молодёжи, добровольчества.</w:t>
            </w:r>
          </w:p>
          <w:p w:rsidR="00513689" w:rsidRPr="00974830" w:rsidRDefault="00513689" w:rsidP="005136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молодёжных трудовых отрядов.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E1" w:rsidRPr="00974830" w:rsidRDefault="00513689" w:rsidP="00FD5C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4830">
              <w:rPr>
                <w:rFonts w:ascii="Times New Roman" w:hAnsi="Times New Roman" w:cs="Times New Roman"/>
              </w:rPr>
              <w:t>Федеральный закон от 05.02.2018 №15-ФЗ «О внесении изменений в отдельные законодательные акты Российской Федерации по вопросам добровольчества (</w:t>
            </w:r>
            <w:proofErr w:type="spellStart"/>
            <w:r w:rsidRPr="00974830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974830">
              <w:rPr>
                <w:rFonts w:ascii="Times New Roman" w:hAnsi="Times New Roman" w:cs="Times New Roman"/>
              </w:rPr>
              <w:t>)», распоряжение Правительства Российской Федерации от 29.11.2014 №2403-р «Об</w:t>
            </w:r>
            <w:r w:rsidR="00FD5CE1" w:rsidRPr="00974830">
              <w:rPr>
                <w:rFonts w:ascii="Times New Roman" w:hAnsi="Times New Roman" w:cs="Times New Roman"/>
              </w:rPr>
              <w:t xml:space="preserve"> утверждении Основ государственной молодёжной политики Российской Федерации на период до 2025 года»</w:t>
            </w:r>
            <w:r w:rsidR="00FD5CE1" w:rsidRPr="00974830">
              <w:rPr>
                <w:rFonts w:ascii="Times New Roman" w:eastAsia="Calibri" w:hAnsi="Times New Roman" w:cs="Times New Roman"/>
              </w:rPr>
              <w:t>,</w:t>
            </w:r>
          </w:p>
          <w:p w:rsidR="00513689" w:rsidRPr="00974830" w:rsidRDefault="00FD5CE1" w:rsidP="002E4258">
            <w:pPr>
              <w:pStyle w:val="a3"/>
              <w:rPr>
                <w:rFonts w:ascii="Times New Roman" w:hAnsi="Times New Roman"/>
              </w:rPr>
            </w:pPr>
            <w:r w:rsidRPr="00974830">
              <w:rPr>
                <w:rFonts w:ascii="Times New Roman" w:hAnsi="Times New Roman"/>
              </w:rPr>
              <w:t xml:space="preserve">Закон Ханты-Мансийского автономного округа - </w:t>
            </w:r>
            <w:proofErr w:type="gramStart"/>
            <w:r w:rsidRPr="00974830">
              <w:rPr>
                <w:rFonts w:ascii="Times New Roman" w:hAnsi="Times New Roman"/>
              </w:rPr>
              <w:t>Югры  от</w:t>
            </w:r>
            <w:proofErr w:type="gramEnd"/>
            <w:r w:rsidRPr="00974830">
              <w:rPr>
                <w:rFonts w:ascii="Times New Roman" w:hAnsi="Times New Roman"/>
              </w:rPr>
              <w:t xml:space="preserve"> 30.04.2011</w:t>
            </w:r>
            <w:r w:rsidR="00D4449D">
              <w:rPr>
                <w:rFonts w:ascii="Times New Roman" w:hAnsi="Times New Roman"/>
              </w:rPr>
              <w:t xml:space="preserve"> </w:t>
            </w:r>
            <w:r w:rsidR="00D4449D" w:rsidRPr="00974830">
              <w:rPr>
                <w:rFonts w:ascii="Times New Roman" w:hAnsi="Times New Roman"/>
              </w:rPr>
              <w:t xml:space="preserve">№27-оз «О реализации государственной молодёжной политики в Ханты-Мансийском автономном округе – </w:t>
            </w:r>
            <w:proofErr w:type="spellStart"/>
            <w:r w:rsidR="00D4449D" w:rsidRPr="00974830">
              <w:rPr>
                <w:rFonts w:ascii="Times New Roman" w:hAnsi="Times New Roman"/>
              </w:rPr>
              <w:t>Югре»,постановление</w:t>
            </w:r>
            <w:proofErr w:type="spellEnd"/>
            <w:r w:rsidR="00D4449D" w:rsidRPr="00974830">
              <w:rPr>
                <w:rFonts w:ascii="Times New Roman" w:hAnsi="Times New Roman"/>
              </w:rPr>
              <w:t xml:space="preserve"> Правительства Ханты-</w:t>
            </w:r>
            <w:r w:rsidR="002E4258" w:rsidRPr="00974830">
              <w:rPr>
                <w:rFonts w:ascii="Times New Roman" w:hAnsi="Times New Roman"/>
              </w:rPr>
              <w:t xml:space="preserve"> Мансийского автономного округа -Югры от 13.07.2018 №206-п «О проекте «Молодёжная лига управленцев 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89" w:rsidRPr="00D87DE7" w:rsidRDefault="00513689" w:rsidP="005136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 xml:space="preserve">20.Доля молодёжи, вовлечённой в мероприятия, </w:t>
            </w:r>
            <w:proofErr w:type="spellStart"/>
            <w:r w:rsidRPr="00D87DE7">
              <w:rPr>
                <w:rFonts w:ascii="Times New Roman" w:eastAsia="Calibri" w:hAnsi="Times New Roman" w:cs="Times New Roman"/>
              </w:rPr>
              <w:t>проекты</w:t>
            </w:r>
            <w:r w:rsidRPr="00D87DE7">
              <w:rPr>
                <w:rFonts w:ascii="Times New Roman" w:hAnsi="Times New Roman" w:cs="Times New Roman"/>
              </w:rPr>
              <w:t>по</w:t>
            </w:r>
            <w:proofErr w:type="spellEnd"/>
            <w:r w:rsidRPr="00D87DE7">
              <w:rPr>
                <w:rFonts w:ascii="Times New Roman" w:hAnsi="Times New Roman" w:cs="Times New Roman"/>
              </w:rPr>
              <w:t xml:space="preserve"> повышению уровня потенциала и созидательной активности молодёжи</w:t>
            </w:r>
            <w:r w:rsidRPr="00D87DE7">
              <w:rPr>
                <w:rFonts w:ascii="Times New Roman" w:eastAsia="Calibri" w:hAnsi="Times New Roman" w:cs="Times New Roman"/>
              </w:rPr>
              <w:t>.</w:t>
            </w:r>
          </w:p>
          <w:p w:rsidR="00513689" w:rsidRPr="00D87DE7" w:rsidRDefault="00513689" w:rsidP="005136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Показатель характеризует вовлеченность молодёжи в мероприятия данного направления и определяется путём вычисления процентного соотношения количества фактических зрителей, участников данного рода мероприятий к общему количеству молодёжи города Когалыма.</w:t>
            </w:r>
          </w:p>
          <w:p w:rsidR="00513689" w:rsidRPr="00D87DE7" w:rsidRDefault="00513689" w:rsidP="005136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513689" w:rsidRPr="00D87DE7" w:rsidRDefault="00513689" w:rsidP="00513689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(М</w:t>
            </w:r>
            <w:r w:rsidRPr="00D87DE7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D87DE7">
              <w:rPr>
                <w:rFonts w:ascii="Times New Roman" w:eastAsia="Calibri" w:hAnsi="Times New Roman" w:cs="Times New Roman"/>
              </w:rPr>
              <w:t>/ М</w:t>
            </w:r>
            <w:proofErr w:type="gramStart"/>
            <w:r w:rsidRPr="00D87DE7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D87DE7">
              <w:rPr>
                <w:rFonts w:ascii="Times New Roman" w:eastAsia="Calibri" w:hAnsi="Times New Roman" w:cs="Times New Roman"/>
              </w:rPr>
              <w:t>)*</w:t>
            </w:r>
            <w:proofErr w:type="gramEnd"/>
            <w:r w:rsidRPr="00D87DE7">
              <w:rPr>
                <w:rFonts w:ascii="Times New Roman" w:eastAsia="Calibri" w:hAnsi="Times New Roman" w:cs="Times New Roman"/>
              </w:rPr>
              <w:t>100, где:</w:t>
            </w:r>
          </w:p>
          <w:p w:rsidR="00513689" w:rsidRPr="00D87DE7" w:rsidRDefault="00513689" w:rsidP="00513689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М</w:t>
            </w:r>
            <w:r w:rsidRPr="00D87DE7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D87DE7">
              <w:rPr>
                <w:rFonts w:ascii="Times New Roman" w:eastAsia="Calibri" w:hAnsi="Times New Roman" w:cs="Times New Roman"/>
              </w:rPr>
              <w:t>- количество фактических зрителей, участников мероприятий,</w:t>
            </w:r>
          </w:p>
          <w:p w:rsidR="00513689" w:rsidRPr="00D87DE7" w:rsidRDefault="00513689" w:rsidP="00513689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М</w:t>
            </w:r>
            <w:r w:rsidRPr="00D87DE7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D87DE7">
              <w:rPr>
                <w:rFonts w:ascii="Times New Roman" w:eastAsia="Calibri" w:hAnsi="Times New Roman" w:cs="Times New Roman"/>
              </w:rPr>
              <w:t xml:space="preserve"> - общее количество молодёжи города Когалыма.</w:t>
            </w:r>
          </w:p>
          <w:p w:rsidR="00DF49D0" w:rsidRDefault="00DF49D0" w:rsidP="00FD5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513689" w:rsidRPr="00D87DE7" w:rsidRDefault="00513689" w:rsidP="00FD5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AA37E3" w:rsidRDefault="00AA37E3" w:rsidP="00306D27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AA37E3" w:rsidSect="002E4258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2109"/>
        <w:gridCol w:w="2868"/>
        <w:gridCol w:w="3373"/>
        <w:gridCol w:w="6786"/>
      </w:tblGrid>
      <w:tr w:rsidR="00AA37E3" w:rsidRPr="00974830" w:rsidTr="00F52745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306D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5136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2E4258" w:rsidP="00AA37E3">
            <w:pPr>
              <w:pStyle w:val="a3"/>
              <w:rPr>
                <w:rFonts w:ascii="Times New Roman" w:hAnsi="Times New Roman"/>
                <w:b/>
              </w:rPr>
            </w:pPr>
            <w:r w:rsidRPr="00974830">
              <w:rPr>
                <w:rFonts w:ascii="Times New Roman" w:hAnsi="Times New Roman"/>
              </w:rPr>
              <w:t>Югры» и признании</w:t>
            </w:r>
            <w:r>
              <w:rPr>
                <w:rFonts w:ascii="Times New Roman" w:hAnsi="Times New Roman"/>
              </w:rPr>
              <w:t xml:space="preserve"> </w:t>
            </w:r>
            <w:r w:rsidR="00AA37E3" w:rsidRPr="00974830">
              <w:rPr>
                <w:rFonts w:ascii="Times New Roman" w:hAnsi="Times New Roman"/>
              </w:rPr>
              <w:t xml:space="preserve">утратившими силу некоторых постановлений </w:t>
            </w:r>
            <w:proofErr w:type="gramStart"/>
            <w:r w:rsidR="00AA37E3" w:rsidRPr="00974830">
              <w:rPr>
                <w:rFonts w:ascii="Times New Roman" w:hAnsi="Times New Roman"/>
              </w:rPr>
              <w:t>Правительства  Ханты</w:t>
            </w:r>
            <w:proofErr w:type="gramEnd"/>
            <w:r w:rsidR="00AA37E3" w:rsidRPr="00974830">
              <w:rPr>
                <w:rFonts w:ascii="Times New Roman" w:hAnsi="Times New Roman"/>
              </w:rPr>
              <w:t>-Мансийского автономного округа -Югры», проект «Социальная активность» (региональный портфель проектов «Образование» в соответствии с Указом Президента РФ от 07.05.2018 №204</w:t>
            </w:r>
            <w:r w:rsidR="00AA37E3" w:rsidRPr="00974830">
              <w:rPr>
                <w:rFonts w:ascii="Times New Roman" w:hAnsi="Times New Roman"/>
                <w:b/>
              </w:rPr>
              <w:t>).</w:t>
            </w:r>
          </w:p>
          <w:p w:rsidR="00AA37E3" w:rsidRPr="00974830" w:rsidRDefault="00AA37E3" w:rsidP="00AA3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Постановление главы города Когалыма от </w:t>
            </w:r>
            <w:r w:rsidRPr="00974830">
              <w:rPr>
                <w:rFonts w:ascii="Times New Roman" w:hAnsi="Times New Roman" w:cs="Times New Roman"/>
              </w:rPr>
              <w:t>18.03.2008 №581 «</w:t>
            </w:r>
            <w:r w:rsidRPr="00974830">
              <w:rPr>
                <w:rFonts w:ascii="Times New Roman" w:eastAsia="Calibri" w:hAnsi="Times New Roman" w:cs="Times New Roman"/>
              </w:rPr>
              <w:t>Об утверждении Положения об организации и осуществлении мероприятий по работе с детьми и молодежью в городе Когалыме».</w:t>
            </w:r>
          </w:p>
          <w:p w:rsidR="00AA37E3" w:rsidRPr="00974830" w:rsidRDefault="00AA37E3" w:rsidP="00AA3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Постановление Администрации города Когалыма </w:t>
            </w:r>
            <w:r w:rsidRPr="00974830">
              <w:rPr>
                <w:rFonts w:ascii="Times New Roman" w:hAnsi="Times New Roman" w:cs="Times New Roman"/>
              </w:rPr>
              <w:t xml:space="preserve">от 04.08.2016 №2052 «Об утверждении стандарта </w:t>
            </w:r>
            <w:proofErr w:type="spellStart"/>
            <w:r w:rsidRPr="00974830">
              <w:rPr>
                <w:rFonts w:ascii="Times New Roman" w:hAnsi="Times New Roman" w:cs="Times New Roman"/>
              </w:rPr>
              <w:t>качествамуниципальной</w:t>
            </w:r>
            <w:proofErr w:type="spellEnd"/>
            <w:r w:rsidRPr="00974830">
              <w:rPr>
                <w:rFonts w:ascii="Times New Roman" w:hAnsi="Times New Roman" w:cs="Times New Roman"/>
              </w:rPr>
              <w:t xml:space="preserve"> работы «Организация досуга детей, подростков и молодёжи (культурно-досуговые, спортивно-массовые мероприятия)».</w:t>
            </w:r>
          </w:p>
          <w:p w:rsidR="00AA37E3" w:rsidRPr="00974830" w:rsidRDefault="00AA37E3" w:rsidP="00AA37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Постановление Администрации города </w:t>
            </w:r>
            <w:r w:rsidRPr="00974830">
              <w:rPr>
                <w:rFonts w:ascii="Times New Roman" w:hAnsi="Times New Roman" w:cs="Times New Roman"/>
              </w:rPr>
              <w:t xml:space="preserve">Когалыма от 04.08.2016 </w:t>
            </w:r>
            <w:r w:rsidR="002E4258" w:rsidRPr="00974830">
              <w:rPr>
                <w:rFonts w:ascii="Times New Roman" w:hAnsi="Times New Roman" w:cs="Times New Roman"/>
              </w:rPr>
              <w:t xml:space="preserve">№2053 «Об утверждении стандарта </w:t>
            </w:r>
            <w:proofErr w:type="spellStart"/>
            <w:r w:rsidR="002E4258" w:rsidRPr="00974830">
              <w:rPr>
                <w:rFonts w:ascii="Times New Roman" w:hAnsi="Times New Roman" w:cs="Times New Roman"/>
              </w:rPr>
              <w:t>качествамуниципальной</w:t>
            </w:r>
            <w:proofErr w:type="spellEnd"/>
            <w:r w:rsidR="002E4258" w:rsidRPr="00974830">
              <w:rPr>
                <w:rFonts w:ascii="Times New Roman" w:hAnsi="Times New Roman" w:cs="Times New Roman"/>
              </w:rPr>
              <w:t xml:space="preserve"> работы «Организация досуга детей, подростков и молодёжи» (кружки и секции)»</w:t>
            </w:r>
            <w:r w:rsidR="002E42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D87DE7" w:rsidRDefault="00AA37E3" w:rsidP="005136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AA37E3" w:rsidRDefault="00AA37E3" w:rsidP="00306D27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AA37E3" w:rsidSect="002E4258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42" w:type="pct"/>
        <w:tblInd w:w="-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0"/>
        <w:gridCol w:w="2126"/>
        <w:gridCol w:w="2892"/>
        <w:gridCol w:w="3375"/>
        <w:gridCol w:w="6869"/>
      </w:tblGrid>
      <w:tr w:rsidR="00AA37E3" w:rsidRPr="00974830" w:rsidTr="00AA37E3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306D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5136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74830" w:rsidRDefault="00AA37E3" w:rsidP="00AA37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hAnsi="Times New Roman" w:cs="Times New Roman"/>
              </w:rPr>
              <w:t>Постановление Администрации города Когалыма от 07.07.2016 № 1811 «Об учреждении премии главы города Когалыма в сфере реализации молодёжной политики в городе Когалыме».</w:t>
            </w:r>
            <w:r w:rsidRPr="00974830">
              <w:rPr>
                <w:rFonts w:ascii="Times New Roman" w:eastAsia="Calibri" w:hAnsi="Times New Roman" w:cs="Times New Roman"/>
              </w:rPr>
              <w:t xml:space="preserve"> Постановление Губернатора ХМАО – Югры от 31.07.2018 № 70 «О внесении изменений в постановление Губернатора Ханты-Мансийского автономного округа – Югры от 24 августа 2007 года № 133 «О премиях Губернатора Ханты-Мансийского автономного округа – Югры в целях поощрения и поддержки талантливой молодежи, победителей окружного молодежного проекта «Учеба для Актива Региона 2017 года»;</w:t>
            </w:r>
          </w:p>
          <w:p w:rsidR="00AA37E3" w:rsidRPr="00974830" w:rsidRDefault="00AA37E3" w:rsidP="00AA37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Постановление </w:t>
            </w:r>
            <w:proofErr w:type="spellStart"/>
            <w:r w:rsidRPr="00974830">
              <w:rPr>
                <w:rFonts w:ascii="Times New Roman" w:eastAsia="Calibri" w:hAnsi="Times New Roman" w:cs="Times New Roman"/>
              </w:rPr>
              <w:t>Правительсва</w:t>
            </w:r>
            <w:proofErr w:type="spellEnd"/>
            <w:r w:rsidRPr="00974830">
              <w:rPr>
                <w:rFonts w:ascii="Times New Roman" w:eastAsia="Calibri" w:hAnsi="Times New Roman" w:cs="Times New Roman"/>
              </w:rPr>
              <w:t xml:space="preserve"> ХМАО – Югры от 25.04.2014 № 148-п «О конкурсе молодежных проектов Ханты-Мансийского автономного округа – Югры»;</w:t>
            </w:r>
          </w:p>
          <w:p w:rsidR="00AA37E3" w:rsidRPr="00974830" w:rsidRDefault="00AA37E3" w:rsidP="00AA37E3">
            <w:pPr>
              <w:pStyle w:val="a3"/>
              <w:rPr>
                <w:rFonts w:ascii="Times New Roman" w:hAnsi="Times New Roman"/>
              </w:rPr>
            </w:pPr>
            <w:r w:rsidRPr="00974830">
              <w:rPr>
                <w:rFonts w:ascii="Times New Roman" w:hAnsi="Times New Roman"/>
              </w:rPr>
              <w:t>Федеральный проект «Социальная активность» (р</w:t>
            </w:r>
            <w:r>
              <w:rPr>
                <w:rFonts w:ascii="Times New Roman" w:hAnsi="Times New Roman"/>
              </w:rPr>
              <w:t>егиональная составляющая)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D87DE7" w:rsidRDefault="00AA37E3" w:rsidP="005136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AA37E3" w:rsidRDefault="00AA37E3" w:rsidP="00306D27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AA37E3" w:rsidSect="002E4258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7"/>
        <w:gridCol w:w="2112"/>
        <w:gridCol w:w="2878"/>
        <w:gridCol w:w="3190"/>
        <w:gridCol w:w="6953"/>
      </w:tblGrid>
      <w:tr w:rsidR="00AA37E3" w:rsidRPr="00974830" w:rsidTr="00AA37E3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54" w:rsidRPr="00974830" w:rsidRDefault="00640454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lastRenderedPageBreak/>
              <w:t>3.3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54" w:rsidRPr="00974830" w:rsidRDefault="00640454" w:rsidP="00C96D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учреждения сферы работы с молодёжью</w:t>
            </w:r>
            <w:r w:rsidR="0066047D" w:rsidRPr="0066047D">
              <w:rPr>
                <w:rFonts w:ascii="Times New Roman" w:eastAsia="Times New Roman" w:hAnsi="Times New Roman" w:cs="Times New Roman"/>
                <w:lang w:eastAsia="ru-RU"/>
              </w:rPr>
              <w:t xml:space="preserve"> и развитие его материально-технической базы</w:t>
            </w: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54" w:rsidRPr="00974830" w:rsidRDefault="00640454" w:rsidP="00860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Финансовое и организационно</w:t>
            </w:r>
            <w:r w:rsidR="0086031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 w:rsidR="00115F24">
              <w:rPr>
                <w:rFonts w:ascii="Times New Roman" w:eastAsia="Times New Roman" w:hAnsi="Times New Roman" w:cs="Times New Roman"/>
                <w:lang w:eastAsia="ru-RU"/>
              </w:rPr>
              <w:t>опровождение по исполнению МАУ «МКЦ «Феникс»</w:t>
            </w: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задания на оказание </w:t>
            </w:r>
            <w:r w:rsidR="0066047D"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муниципальных услуг, </w:t>
            </w:r>
            <w:r w:rsidR="00860312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муниципальных работ, </w:t>
            </w:r>
            <w:r w:rsidR="0066047D" w:rsidRPr="00974830">
              <w:rPr>
                <w:rFonts w:ascii="Times New Roman" w:eastAsia="Times New Roman" w:hAnsi="Times New Roman" w:cs="Times New Roman"/>
                <w:lang w:eastAsia="ru-RU"/>
              </w:rPr>
              <w:t>укрепление материально-технической базы учреждения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7D" w:rsidRPr="00974830" w:rsidRDefault="00640454" w:rsidP="006604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4830">
              <w:rPr>
                <w:rFonts w:ascii="Times New Roman" w:hAnsi="Times New Roman" w:cs="Times New Roman"/>
              </w:rPr>
              <w:t xml:space="preserve">Распоряжение Правительства Российской Федерации от 29.11.2014 №2403-р </w:t>
            </w:r>
            <w:r w:rsidR="00115F24">
              <w:rPr>
                <w:rFonts w:ascii="Times New Roman" w:hAnsi="Times New Roman" w:cs="Times New Roman"/>
              </w:rPr>
              <w:t>«</w:t>
            </w:r>
            <w:r w:rsidRPr="00974830">
              <w:rPr>
                <w:rFonts w:ascii="Times New Roman" w:hAnsi="Times New Roman" w:cs="Times New Roman"/>
              </w:rPr>
              <w:t xml:space="preserve">Об утверждении </w:t>
            </w:r>
            <w:r w:rsidR="0066047D" w:rsidRPr="00974830">
              <w:rPr>
                <w:rFonts w:ascii="Times New Roman" w:hAnsi="Times New Roman" w:cs="Times New Roman"/>
              </w:rPr>
              <w:t>Основ государственной молодёжной политики Российской Федерации на период до 2025 года»</w:t>
            </w:r>
            <w:r w:rsidR="0066047D" w:rsidRPr="00974830">
              <w:rPr>
                <w:rFonts w:ascii="Times New Roman" w:eastAsia="Calibri" w:hAnsi="Times New Roman" w:cs="Times New Roman"/>
              </w:rPr>
              <w:t>,</w:t>
            </w:r>
          </w:p>
          <w:p w:rsidR="0066047D" w:rsidRPr="00974830" w:rsidRDefault="0066047D" w:rsidP="0066047D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74830">
              <w:rPr>
                <w:rFonts w:ascii="Times New Roman" w:hAnsi="Times New Roman" w:cs="Times New Roman"/>
              </w:rPr>
              <w:t xml:space="preserve">Закон Ханты-Мансийского автономного округа - Югры от 30.04.2011 №27-оз «О </w:t>
            </w:r>
            <w:proofErr w:type="spellStart"/>
            <w:r w:rsidRPr="00974830">
              <w:rPr>
                <w:rFonts w:ascii="Times New Roman" w:hAnsi="Times New Roman" w:cs="Times New Roman"/>
              </w:rPr>
              <w:t>реализациигосударственной</w:t>
            </w:r>
            <w:proofErr w:type="spellEnd"/>
            <w:r w:rsidRPr="00974830">
              <w:rPr>
                <w:rFonts w:ascii="Times New Roman" w:hAnsi="Times New Roman" w:cs="Times New Roman"/>
                <w:spacing w:val="-6"/>
              </w:rPr>
              <w:t xml:space="preserve"> молодёжной политики в Ханты-Мансийском автономном округе – Югре».</w:t>
            </w:r>
          </w:p>
          <w:p w:rsidR="00640454" w:rsidRPr="00974830" w:rsidRDefault="0066047D" w:rsidP="006604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  <w:spacing w:val="-6"/>
              </w:rPr>
              <w:t>Распоряжение мэра города Когалыма от 11.10.2005 №1529 «О создании муниципального учреждения «Молодёжный комплексный центр «Феникс».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54" w:rsidRPr="00D87DE7" w:rsidRDefault="00640454" w:rsidP="006404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19.Доля молодёжи, вовлечённой в проекты, мероприятия по развитию духовно-нравственных и гражданско-патриотических качеств молодежи.</w:t>
            </w:r>
          </w:p>
          <w:p w:rsidR="0066047D" w:rsidRPr="00D87DE7" w:rsidRDefault="00640454" w:rsidP="006604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 xml:space="preserve">Показатель характеризует вовлеченность молодёжи в мероприятия </w:t>
            </w:r>
            <w:r w:rsidR="0066047D" w:rsidRPr="00D87DE7">
              <w:rPr>
                <w:rFonts w:ascii="Times New Roman" w:eastAsia="Calibri" w:hAnsi="Times New Roman" w:cs="Times New Roman"/>
              </w:rPr>
              <w:t xml:space="preserve">данного направления и определяется путём вычисления процентного соотношения количества фактических зрителей, участников данного рода мероприятий к общему количеству молодёжи города Когалыма. </w:t>
            </w:r>
          </w:p>
          <w:p w:rsidR="0066047D" w:rsidRPr="00D87DE7" w:rsidRDefault="0066047D" w:rsidP="0066047D">
            <w:pPr>
              <w:spacing w:after="0" w:line="240" w:lineRule="auto"/>
              <w:ind w:firstLine="643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66047D" w:rsidRPr="00D87DE7" w:rsidRDefault="0066047D" w:rsidP="0066047D">
            <w:pPr>
              <w:spacing w:after="0" w:line="240" w:lineRule="auto"/>
              <w:ind w:firstLine="643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(М</w:t>
            </w:r>
            <w:r w:rsidRPr="00D87DE7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D87DE7">
              <w:rPr>
                <w:rFonts w:ascii="Times New Roman" w:eastAsia="Calibri" w:hAnsi="Times New Roman" w:cs="Times New Roman"/>
              </w:rPr>
              <w:t>/ М</w:t>
            </w:r>
            <w:proofErr w:type="gramStart"/>
            <w:r w:rsidRPr="00D87DE7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D87DE7">
              <w:rPr>
                <w:rFonts w:ascii="Times New Roman" w:eastAsia="Calibri" w:hAnsi="Times New Roman" w:cs="Times New Roman"/>
              </w:rPr>
              <w:t>)*</w:t>
            </w:r>
            <w:proofErr w:type="gramEnd"/>
            <w:r w:rsidRPr="00D87DE7">
              <w:rPr>
                <w:rFonts w:ascii="Times New Roman" w:eastAsia="Calibri" w:hAnsi="Times New Roman" w:cs="Times New Roman"/>
              </w:rPr>
              <w:t>100, где:</w:t>
            </w:r>
          </w:p>
          <w:p w:rsidR="0066047D" w:rsidRPr="00D87DE7" w:rsidRDefault="0066047D" w:rsidP="0066047D">
            <w:pPr>
              <w:spacing w:after="0" w:line="240" w:lineRule="auto"/>
              <w:ind w:firstLine="643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М</w:t>
            </w:r>
            <w:r w:rsidRPr="00D87DE7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D87DE7">
              <w:rPr>
                <w:rFonts w:ascii="Times New Roman" w:eastAsia="Calibri" w:hAnsi="Times New Roman" w:cs="Times New Roman"/>
              </w:rPr>
              <w:t>- количество фактических зрителей, участников мероприятий,</w:t>
            </w:r>
          </w:p>
          <w:p w:rsidR="0066047D" w:rsidRPr="00D87DE7" w:rsidRDefault="0066047D" w:rsidP="0066047D">
            <w:pPr>
              <w:spacing w:after="0" w:line="240" w:lineRule="auto"/>
              <w:ind w:firstLine="643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М</w:t>
            </w:r>
            <w:r w:rsidRPr="00D87DE7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D87DE7">
              <w:rPr>
                <w:rFonts w:ascii="Times New Roman" w:eastAsia="Calibri" w:hAnsi="Times New Roman" w:cs="Times New Roman"/>
              </w:rPr>
              <w:t xml:space="preserve"> - общее количество молодёжи города Когалыма.</w:t>
            </w:r>
          </w:p>
          <w:p w:rsidR="0066047D" w:rsidRDefault="0066047D" w:rsidP="006604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66047D" w:rsidRPr="00D87DE7" w:rsidRDefault="0066047D" w:rsidP="006604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 xml:space="preserve">20. Доля молодёжи, вовлечённой в мероприятия, </w:t>
            </w:r>
            <w:proofErr w:type="spellStart"/>
            <w:r w:rsidRPr="00D87DE7">
              <w:rPr>
                <w:rFonts w:ascii="Times New Roman" w:eastAsia="Calibri" w:hAnsi="Times New Roman" w:cs="Times New Roman"/>
              </w:rPr>
              <w:t>проекты</w:t>
            </w:r>
            <w:r w:rsidRPr="00D87DE7">
              <w:rPr>
                <w:rFonts w:ascii="Times New Roman" w:hAnsi="Times New Roman" w:cs="Times New Roman"/>
              </w:rPr>
              <w:t>по</w:t>
            </w:r>
            <w:proofErr w:type="spellEnd"/>
            <w:r w:rsidRPr="00D87DE7">
              <w:rPr>
                <w:rFonts w:ascii="Times New Roman" w:hAnsi="Times New Roman" w:cs="Times New Roman"/>
              </w:rPr>
              <w:t xml:space="preserve"> повышению уровня потенциала и созидательной активности молодёжи</w:t>
            </w:r>
            <w:r w:rsidRPr="00D87DE7">
              <w:rPr>
                <w:rFonts w:ascii="Times New Roman" w:eastAsia="Calibri" w:hAnsi="Times New Roman" w:cs="Times New Roman"/>
              </w:rPr>
              <w:t>.</w:t>
            </w:r>
          </w:p>
          <w:p w:rsidR="0066047D" w:rsidRPr="00D87DE7" w:rsidRDefault="0066047D" w:rsidP="006604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Показатель характеризует вовлеченность молодёжи в мероприятия</w:t>
            </w:r>
            <w:r w:rsidR="006E7CEF">
              <w:rPr>
                <w:rFonts w:ascii="Times New Roman" w:eastAsia="Calibri" w:hAnsi="Times New Roman" w:cs="Times New Roman"/>
              </w:rPr>
              <w:t xml:space="preserve"> </w:t>
            </w:r>
            <w:r w:rsidRPr="00D87DE7">
              <w:rPr>
                <w:rFonts w:ascii="Times New Roman" w:eastAsia="Calibri" w:hAnsi="Times New Roman" w:cs="Times New Roman"/>
              </w:rPr>
              <w:t>данного направления и определяется путём вычисления процентного соотношения количества фактических зрителей, участников данного рода мероприятий к общему количеству молодёжи города Когалыма.</w:t>
            </w:r>
          </w:p>
          <w:p w:rsidR="0066047D" w:rsidRPr="00D87DE7" w:rsidRDefault="0066047D" w:rsidP="006604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66047D" w:rsidRPr="00D87DE7" w:rsidRDefault="0066047D" w:rsidP="0066047D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(М</w:t>
            </w:r>
            <w:r w:rsidRPr="00D87DE7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D87DE7">
              <w:rPr>
                <w:rFonts w:ascii="Times New Roman" w:eastAsia="Calibri" w:hAnsi="Times New Roman" w:cs="Times New Roman"/>
              </w:rPr>
              <w:t>/ М</w:t>
            </w:r>
            <w:proofErr w:type="gramStart"/>
            <w:r w:rsidRPr="00D87DE7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D87DE7">
              <w:rPr>
                <w:rFonts w:ascii="Times New Roman" w:eastAsia="Calibri" w:hAnsi="Times New Roman" w:cs="Times New Roman"/>
              </w:rPr>
              <w:t>)*</w:t>
            </w:r>
            <w:proofErr w:type="gramEnd"/>
            <w:r w:rsidRPr="00D87DE7">
              <w:rPr>
                <w:rFonts w:ascii="Times New Roman" w:eastAsia="Calibri" w:hAnsi="Times New Roman" w:cs="Times New Roman"/>
              </w:rPr>
              <w:t>100, где:</w:t>
            </w:r>
          </w:p>
          <w:p w:rsidR="0066047D" w:rsidRPr="00D87DE7" w:rsidRDefault="0066047D" w:rsidP="0066047D">
            <w:pPr>
              <w:spacing w:after="0" w:line="240" w:lineRule="auto"/>
              <w:ind w:firstLine="1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М</w:t>
            </w:r>
            <w:r w:rsidRPr="00D87DE7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D87DE7">
              <w:rPr>
                <w:rFonts w:ascii="Times New Roman" w:eastAsia="Calibri" w:hAnsi="Times New Roman" w:cs="Times New Roman"/>
              </w:rPr>
              <w:t>- количество фактических зрителей, участников мероприятий,</w:t>
            </w:r>
          </w:p>
          <w:p w:rsidR="0066047D" w:rsidRPr="00D87DE7" w:rsidRDefault="0066047D" w:rsidP="0066047D">
            <w:pPr>
              <w:spacing w:after="0" w:line="240" w:lineRule="auto"/>
              <w:ind w:firstLine="1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М</w:t>
            </w:r>
            <w:r w:rsidRPr="00D87DE7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D87DE7">
              <w:rPr>
                <w:rFonts w:ascii="Times New Roman" w:eastAsia="Calibri" w:hAnsi="Times New Roman" w:cs="Times New Roman"/>
              </w:rPr>
              <w:t xml:space="preserve"> - общее количество молодёжи города Когалыма.</w:t>
            </w:r>
          </w:p>
          <w:p w:rsidR="0066047D" w:rsidRDefault="0066047D" w:rsidP="006604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66047D" w:rsidRPr="00D87DE7" w:rsidRDefault="0066047D" w:rsidP="006604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29.</w:t>
            </w:r>
            <w:r w:rsidRPr="00D87DE7">
              <w:rPr>
                <w:rFonts w:ascii="Times New Roman" w:hAnsi="Times New Roman"/>
              </w:rPr>
              <w:t>Доля граждан, вовлеченных</w:t>
            </w:r>
            <w:r w:rsidR="00065031">
              <w:rPr>
                <w:rFonts w:ascii="Times New Roman" w:hAnsi="Times New Roman"/>
              </w:rPr>
              <w:t xml:space="preserve"> в добровольческую деятельность (молодёжная политика).</w:t>
            </w:r>
            <w:r w:rsidRPr="00D87DE7">
              <w:rPr>
                <w:rFonts w:ascii="Times New Roman" w:eastAsia="Calibri" w:hAnsi="Times New Roman" w:cs="Times New Roman"/>
              </w:rPr>
              <w:t xml:space="preserve"> Показатель характеризует вовлеченность населения в волонтерскую деятельность. </w:t>
            </w:r>
          </w:p>
          <w:p w:rsidR="0066047D" w:rsidRPr="00D87DE7" w:rsidRDefault="0066047D" w:rsidP="006604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66047D" w:rsidRPr="00D87DE7" w:rsidRDefault="00545C5B" w:rsidP="0066047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Д</m:t>
                    </m:r>
                  </m:e>
                  <m:sub>
                    <m:r>
                      <w:rPr>
                        <w:rFonts w:ascii="Cambria Math"/>
                      </w:rPr>
                      <m:t>граждан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 xml:space="preserve">Ч 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вовлеч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общая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/>
                  </w:rPr>
                  <m:t>100%</m:t>
                </m:r>
              </m:oMath>
            </m:oMathPara>
          </w:p>
          <w:p w:rsidR="0066047D" w:rsidRPr="00D87DE7" w:rsidRDefault="0066047D" w:rsidP="0066047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7DE7">
              <w:rPr>
                <w:rFonts w:ascii="Times New Roman" w:eastAsia="Times New Roman" w:hAnsi="Times New Roman" w:cs="Times New Roman"/>
              </w:rPr>
              <w:t xml:space="preserve">где </w:t>
            </w:r>
          </w:p>
          <w:p w:rsidR="0066047D" w:rsidRPr="00D87DE7" w:rsidRDefault="00545C5B" w:rsidP="0066047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/>
                    </w:rPr>
                    <m:t>вовлеч</m:t>
                  </m:r>
                  <m:r>
                    <w:rPr>
                      <w:rFonts w:ascii="Cambria Math"/>
                    </w:rPr>
                    <m:t>.</m:t>
                  </m:r>
                </m:sub>
              </m:sSub>
            </m:oMath>
            <w:r w:rsidR="0066047D" w:rsidRPr="00D87DE7">
              <w:rPr>
                <w:rFonts w:ascii="Times New Roman" w:eastAsia="Times New Roman" w:hAnsi="Times New Roman" w:cs="Times New Roman"/>
                <w:lang w:eastAsia="ru-RU"/>
              </w:rPr>
              <w:t xml:space="preserve"> – численность граждан, вовлеченных в </w:t>
            </w:r>
            <w:r w:rsidR="0066047D" w:rsidRPr="00D87DE7">
              <w:rPr>
                <w:rFonts w:ascii="Times New Roman" w:eastAsia="Times New Roman" w:hAnsi="Times New Roman" w:cs="Times New Roman"/>
              </w:rPr>
              <w:t xml:space="preserve">добровольческую </w:t>
            </w:r>
            <w:r w:rsidR="0066047D" w:rsidRPr="00D87DE7">
              <w:rPr>
                <w:rFonts w:ascii="Times New Roman" w:eastAsia="Times New Roman" w:hAnsi="Times New Roman" w:cs="Times New Roman"/>
                <w:lang w:eastAsia="ru-RU"/>
              </w:rPr>
              <w:t>деятельность</w:t>
            </w:r>
            <w:r w:rsidR="00A4715C">
              <w:rPr>
                <w:rFonts w:ascii="Times New Roman" w:eastAsia="Times New Roman" w:hAnsi="Times New Roman" w:cs="Times New Roman"/>
                <w:lang w:eastAsia="ru-RU"/>
              </w:rPr>
              <w:t xml:space="preserve"> в сфере молодёжной политики</w:t>
            </w:r>
            <w:r w:rsidR="0066047D" w:rsidRPr="00D87DE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AA37E3" w:rsidRPr="00974830" w:rsidRDefault="00545C5B" w:rsidP="00C75F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Ч</m:t>
                  </m:r>
                </m:e>
                <m:sub>
                  <m:r>
                    <w:rPr>
                      <w:rFonts w:ascii="Cambria Math"/>
                    </w:rPr>
                    <m:t>общая</m:t>
                  </m:r>
                </m:sub>
              </m:sSub>
            </m:oMath>
            <w:r w:rsidR="0066047D" w:rsidRPr="00D87DE7">
              <w:rPr>
                <w:rFonts w:ascii="Times New Roman" w:eastAsia="Times New Roman" w:hAnsi="Times New Roman" w:cs="Times New Roman"/>
                <w:lang w:eastAsia="ru-RU"/>
              </w:rPr>
              <w:t xml:space="preserve"> - численность населения</w:t>
            </w:r>
            <w:r w:rsidR="00331586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Когалыма</w:t>
            </w:r>
          </w:p>
        </w:tc>
      </w:tr>
    </w:tbl>
    <w:p w:rsidR="00AA37E3" w:rsidRDefault="00AA37E3" w:rsidP="00306D27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AA37E3" w:rsidSect="00F33DC1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21" w:type="pct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6"/>
        <w:gridCol w:w="2121"/>
        <w:gridCol w:w="2890"/>
        <w:gridCol w:w="3203"/>
        <w:gridCol w:w="6986"/>
      </w:tblGrid>
      <w:tr w:rsidR="00AA37E3" w:rsidRPr="00974830" w:rsidTr="00033C02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8" w:rsidRPr="009C7EC0" w:rsidRDefault="0066047D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C7EC0">
              <w:rPr>
                <w:rFonts w:ascii="Times New Roman" w:eastAsia="Calibri" w:hAnsi="Times New Roman" w:cs="Times New Roman"/>
              </w:rPr>
              <w:lastRenderedPageBreak/>
              <w:t>3.4.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58" w:rsidRPr="009C7EC0" w:rsidRDefault="00CB59D3" w:rsidP="00CB5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Региональный</w:t>
            </w:r>
            <w:r w:rsidR="0066047D" w:rsidRPr="009C7EC0">
              <w:rPr>
                <w:rFonts w:ascii="Times New Roman" w:eastAsia="Times New Roman" w:hAnsi="Times New Roman" w:cs="Times New Roman"/>
                <w:lang w:eastAsia="ru-RU"/>
              </w:rPr>
              <w:t xml:space="preserve"> проект «Социальная активность»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03B" w:rsidRPr="003E703B" w:rsidRDefault="003E703B" w:rsidP="003E70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703B">
              <w:rPr>
                <w:rFonts w:ascii="Times New Roman" w:eastAsia="Times New Roman" w:hAnsi="Times New Roman" w:cs="Times New Roman"/>
                <w:lang w:eastAsia="ru-RU"/>
              </w:rPr>
              <w:t>Финансовое и организационно-методическое сопровождение по исполнению МАУ ДО «ДДТ» муниципального задания на оказание муниципальных услуг.</w:t>
            </w:r>
          </w:p>
          <w:p w:rsidR="004977AF" w:rsidRDefault="003E703B" w:rsidP="003E70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703B">
              <w:rPr>
                <w:rFonts w:ascii="Times New Roman" w:eastAsia="Times New Roman" w:hAnsi="Times New Roman" w:cs="Times New Roman"/>
                <w:lang w:eastAsia="ru-RU"/>
              </w:rPr>
              <w:t>Развитие добровольчества (</w:t>
            </w:r>
            <w:proofErr w:type="spellStart"/>
            <w:r w:rsidRPr="003E703B">
              <w:rPr>
                <w:rFonts w:ascii="Times New Roman" w:eastAsia="Times New Roman" w:hAnsi="Times New Roman" w:cs="Times New Roman"/>
                <w:lang w:eastAsia="ru-RU"/>
              </w:rPr>
              <w:t>волонтерства</w:t>
            </w:r>
            <w:proofErr w:type="spellEnd"/>
            <w:r w:rsidRPr="003E703B">
              <w:rPr>
                <w:rFonts w:ascii="Times New Roman" w:eastAsia="Times New Roman" w:hAnsi="Times New Roman" w:cs="Times New Roman"/>
                <w:lang w:eastAsia="ru-RU"/>
              </w:rPr>
              <w:t xml:space="preserve">), развитие талантов и способностей у детей и </w:t>
            </w:r>
            <w:proofErr w:type="gramStart"/>
            <w:r w:rsidRPr="003E703B">
              <w:rPr>
                <w:rFonts w:ascii="Times New Roman" w:eastAsia="Times New Roman" w:hAnsi="Times New Roman" w:cs="Times New Roman"/>
                <w:lang w:eastAsia="ru-RU"/>
              </w:rPr>
              <w:t>молодежи,  путем</w:t>
            </w:r>
            <w:proofErr w:type="gramEnd"/>
            <w:r w:rsidRPr="003E703B">
              <w:rPr>
                <w:rFonts w:ascii="Times New Roman" w:eastAsia="Times New Roman" w:hAnsi="Times New Roman" w:cs="Times New Roman"/>
                <w:lang w:eastAsia="ru-RU"/>
              </w:rPr>
              <w:t xml:space="preserve"> поддержки общественных инициатив и проектов, в добровольческую деятельность.</w:t>
            </w:r>
          </w:p>
          <w:p w:rsidR="00A4715C" w:rsidRPr="009C7EC0" w:rsidRDefault="00860312" w:rsidP="0030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C7EC0">
              <w:rPr>
                <w:rFonts w:ascii="Times New Roman" w:eastAsia="Times New Roman" w:hAnsi="Times New Roman" w:cs="Times New Roman"/>
                <w:lang w:eastAsia="ru-RU"/>
              </w:rPr>
              <w:t>Финансовое и организационное сопровождение по исполнению МАУ «МКЦ «Феникс» муниципального задания на оказание муниципальных услуг, выполнение муниципальных работ, укрепление материально-технической базы учреждения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AF" w:rsidRDefault="004977AF" w:rsidP="009C7EC0">
            <w:pPr>
              <w:pStyle w:val="Default"/>
              <w:rPr>
                <w:sz w:val="22"/>
                <w:szCs w:val="22"/>
              </w:rPr>
            </w:pPr>
            <w:r w:rsidRPr="004977AF">
              <w:rPr>
                <w:sz w:val="22"/>
                <w:szCs w:val="22"/>
              </w:rPr>
              <w:t>Приказ Управления образования от 29.12.2018 №975 «Об утверждении муниципальных заданий подведомственным муниципальным образовательным организациям и Муниципальному автономному учреждению «Межшкольный методический центр города Когалыма» на 2019 год и плановый период 2020 и 2021 годов» (приложение 9).</w:t>
            </w:r>
          </w:p>
          <w:p w:rsidR="009C7EC0" w:rsidRPr="009C7EC0" w:rsidRDefault="009C7EC0" w:rsidP="009C7EC0">
            <w:pPr>
              <w:pStyle w:val="Default"/>
              <w:rPr>
                <w:sz w:val="22"/>
                <w:szCs w:val="22"/>
              </w:rPr>
            </w:pPr>
            <w:r w:rsidRPr="009C7EC0">
              <w:rPr>
                <w:sz w:val="22"/>
                <w:szCs w:val="22"/>
              </w:rPr>
              <w:t xml:space="preserve">Постановление </w:t>
            </w:r>
            <w:proofErr w:type="spellStart"/>
            <w:r w:rsidRPr="009C7EC0">
              <w:rPr>
                <w:sz w:val="22"/>
                <w:szCs w:val="22"/>
              </w:rPr>
              <w:t>Администтрации</w:t>
            </w:r>
            <w:proofErr w:type="spellEnd"/>
            <w:r w:rsidRPr="009C7EC0">
              <w:rPr>
                <w:sz w:val="22"/>
                <w:szCs w:val="22"/>
              </w:rPr>
              <w:t xml:space="preserve"> города Когалыма от 28.12.2018 №3034 «Об утверждении </w:t>
            </w:r>
          </w:p>
          <w:p w:rsidR="009C7EC0" w:rsidRPr="009C7EC0" w:rsidRDefault="009C7EC0" w:rsidP="009C7EC0">
            <w:pPr>
              <w:pStyle w:val="Default"/>
              <w:rPr>
                <w:sz w:val="22"/>
                <w:szCs w:val="22"/>
              </w:rPr>
            </w:pPr>
            <w:r w:rsidRPr="009C7EC0">
              <w:rPr>
                <w:sz w:val="22"/>
                <w:szCs w:val="22"/>
              </w:rPr>
              <w:t xml:space="preserve"> муниципального задания </w:t>
            </w:r>
          </w:p>
          <w:p w:rsidR="009C7EC0" w:rsidRPr="009C7EC0" w:rsidRDefault="009C7EC0" w:rsidP="009C7EC0">
            <w:pPr>
              <w:pStyle w:val="Default"/>
              <w:rPr>
                <w:sz w:val="22"/>
                <w:szCs w:val="22"/>
              </w:rPr>
            </w:pPr>
            <w:r w:rsidRPr="009C7EC0">
              <w:rPr>
                <w:sz w:val="22"/>
                <w:szCs w:val="22"/>
              </w:rPr>
              <w:t xml:space="preserve">Муниципальному автономному учреждению </w:t>
            </w:r>
          </w:p>
          <w:p w:rsidR="009C7EC0" w:rsidRPr="009C7EC0" w:rsidRDefault="009C7EC0" w:rsidP="009C7EC0">
            <w:pPr>
              <w:pStyle w:val="Default"/>
              <w:rPr>
                <w:sz w:val="22"/>
                <w:szCs w:val="22"/>
              </w:rPr>
            </w:pPr>
            <w:r w:rsidRPr="009C7EC0">
              <w:rPr>
                <w:sz w:val="22"/>
                <w:szCs w:val="22"/>
              </w:rPr>
              <w:t xml:space="preserve">«Молодёжный комплексный центр «Феникс» </w:t>
            </w:r>
          </w:p>
          <w:p w:rsidR="009C7EC0" w:rsidRPr="009C7EC0" w:rsidRDefault="009C7EC0" w:rsidP="009C7EC0">
            <w:pPr>
              <w:pStyle w:val="Default"/>
              <w:rPr>
                <w:sz w:val="22"/>
                <w:szCs w:val="22"/>
              </w:rPr>
            </w:pPr>
            <w:r w:rsidRPr="009C7EC0">
              <w:rPr>
                <w:sz w:val="22"/>
                <w:szCs w:val="22"/>
              </w:rPr>
              <w:t xml:space="preserve">на оказание муниципальных услуг (выполнение работ) </w:t>
            </w:r>
          </w:p>
          <w:p w:rsidR="009C7EC0" w:rsidRPr="009C7EC0" w:rsidRDefault="009C7EC0" w:rsidP="009C7EC0">
            <w:pPr>
              <w:pStyle w:val="Default"/>
              <w:rPr>
                <w:sz w:val="22"/>
                <w:szCs w:val="22"/>
              </w:rPr>
            </w:pPr>
            <w:r w:rsidRPr="009C7EC0">
              <w:rPr>
                <w:sz w:val="22"/>
                <w:szCs w:val="22"/>
              </w:rPr>
              <w:t xml:space="preserve">на 2019 год и плановый период </w:t>
            </w:r>
          </w:p>
          <w:p w:rsidR="00C96D58" w:rsidRDefault="009C7EC0" w:rsidP="009C7E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7EC0">
              <w:rPr>
                <w:rFonts w:ascii="Times New Roman" w:hAnsi="Times New Roman" w:cs="Times New Roman"/>
              </w:rPr>
              <w:t>2020 и 2021 годов»</w:t>
            </w:r>
            <w:r w:rsidR="004977AF">
              <w:rPr>
                <w:rFonts w:ascii="Times New Roman" w:hAnsi="Times New Roman" w:cs="Times New Roman"/>
              </w:rPr>
              <w:t>.</w:t>
            </w:r>
          </w:p>
          <w:p w:rsidR="004977AF" w:rsidRPr="009C7EC0" w:rsidRDefault="004977AF" w:rsidP="009C7E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03B" w:rsidRPr="003E703B" w:rsidRDefault="003E703B" w:rsidP="003E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E703B">
              <w:rPr>
                <w:rFonts w:ascii="Times New Roman" w:eastAsia="Calibri" w:hAnsi="Times New Roman" w:cs="Times New Roman"/>
              </w:rPr>
              <w:t>17.Отношение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округе.</w:t>
            </w:r>
          </w:p>
          <w:p w:rsidR="003E703B" w:rsidRPr="003E703B" w:rsidRDefault="003E703B" w:rsidP="003E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E703B">
              <w:rPr>
                <w:rFonts w:ascii="Times New Roman" w:eastAsia="Calibri" w:hAnsi="Times New Roman" w:cs="Times New Roman"/>
              </w:rPr>
              <w:t>Характеризует мотивацию педагогических работников к активному участию в модернизации образования и отражает качество образования, которое в существенной степени зависит от уровня оплаты труда, способствует повышению престижа педагогической деятельности.</w:t>
            </w:r>
          </w:p>
          <w:p w:rsidR="003E703B" w:rsidRPr="003E703B" w:rsidRDefault="003E703B" w:rsidP="003E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E703B">
              <w:rPr>
                <w:rFonts w:ascii="Times New Roman" w:eastAsia="Calibri" w:hAnsi="Times New Roman" w:cs="Times New Roman"/>
              </w:rPr>
              <w:t>Определяется соотношением среднемесячных заработных плат педагогических работников государственных и муниципальных организаций дополнительного образования детей и среднемесячной заработной плате учителей в автономном округе.</w:t>
            </w:r>
          </w:p>
          <w:p w:rsidR="003E703B" w:rsidRPr="003E703B" w:rsidRDefault="003E703B" w:rsidP="003E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E703B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3E703B" w:rsidRPr="003E703B" w:rsidRDefault="003E703B" w:rsidP="003E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E703B">
              <w:rPr>
                <w:rFonts w:ascii="Times New Roman" w:eastAsia="Calibri" w:hAnsi="Times New Roman" w:cs="Times New Roman"/>
              </w:rPr>
              <w:t>(ЗП1 / ЗП2) * 100,</w:t>
            </w:r>
          </w:p>
          <w:p w:rsidR="003E703B" w:rsidRPr="003E703B" w:rsidRDefault="003E703B" w:rsidP="003E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3E703B">
              <w:rPr>
                <w:rFonts w:ascii="Times New Roman" w:eastAsia="Calibri" w:hAnsi="Times New Roman" w:cs="Times New Roman"/>
              </w:rPr>
              <w:t>ЗПi</w:t>
            </w:r>
            <w:proofErr w:type="spellEnd"/>
            <w:r w:rsidRPr="003E703B">
              <w:rPr>
                <w:rFonts w:ascii="Times New Roman" w:eastAsia="Calibri" w:hAnsi="Times New Roman" w:cs="Times New Roman"/>
              </w:rPr>
              <w:t xml:space="preserve"> = {(</w:t>
            </w:r>
            <w:proofErr w:type="spellStart"/>
            <w:r w:rsidRPr="003E703B">
              <w:rPr>
                <w:rFonts w:ascii="Times New Roman" w:eastAsia="Calibri" w:hAnsi="Times New Roman" w:cs="Times New Roman"/>
              </w:rPr>
              <w:t>ФЗПi</w:t>
            </w:r>
            <w:proofErr w:type="spellEnd"/>
            <w:r w:rsidRPr="003E703B">
              <w:rPr>
                <w:rFonts w:ascii="Times New Roman" w:eastAsia="Calibri" w:hAnsi="Times New Roman" w:cs="Times New Roman"/>
              </w:rPr>
              <w:t xml:space="preserve"> / </w:t>
            </w:r>
            <w:proofErr w:type="spellStart"/>
            <w:r w:rsidRPr="003E703B">
              <w:rPr>
                <w:rFonts w:ascii="Times New Roman" w:eastAsia="Calibri" w:hAnsi="Times New Roman" w:cs="Times New Roman"/>
              </w:rPr>
              <w:t>ЧСПi</w:t>
            </w:r>
            <w:proofErr w:type="spellEnd"/>
            <w:r w:rsidRPr="003E703B">
              <w:rPr>
                <w:rFonts w:ascii="Times New Roman" w:eastAsia="Calibri" w:hAnsi="Times New Roman" w:cs="Times New Roman"/>
              </w:rPr>
              <w:t>) / 12} * 1000, i = 1,2, где:</w:t>
            </w:r>
          </w:p>
          <w:p w:rsidR="003E703B" w:rsidRPr="003E703B" w:rsidRDefault="003E703B" w:rsidP="003E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3E703B">
              <w:rPr>
                <w:rFonts w:ascii="Times New Roman" w:eastAsia="Calibri" w:hAnsi="Times New Roman" w:cs="Times New Roman"/>
              </w:rPr>
              <w:t>ЗПi</w:t>
            </w:r>
            <w:proofErr w:type="spellEnd"/>
            <w:r w:rsidRPr="003E703B">
              <w:rPr>
                <w:rFonts w:ascii="Times New Roman" w:eastAsia="Calibri" w:hAnsi="Times New Roman" w:cs="Times New Roman"/>
              </w:rPr>
              <w:t xml:space="preserve"> - среднемесячная заработная плата;</w:t>
            </w:r>
          </w:p>
          <w:p w:rsidR="003E703B" w:rsidRPr="003E703B" w:rsidRDefault="003E703B" w:rsidP="003E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E703B">
              <w:rPr>
                <w:rFonts w:ascii="Times New Roman" w:eastAsia="Calibri" w:hAnsi="Times New Roman" w:cs="Times New Roman"/>
              </w:rPr>
              <w:t>ФЗП1 - фонд начисленной заработной платы педагогических работников списочного состава (без внешних совместителей) муниципальных организаций дополнительного образования детей - всего (периодическая отчетность, форма №ЗП-образование);</w:t>
            </w:r>
          </w:p>
          <w:p w:rsidR="003E703B" w:rsidRPr="003E703B" w:rsidRDefault="003E703B" w:rsidP="003E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E703B">
              <w:rPr>
                <w:rFonts w:ascii="Times New Roman" w:eastAsia="Calibri" w:hAnsi="Times New Roman" w:cs="Times New Roman"/>
              </w:rPr>
              <w:t>ФЗП2 - фонд начисленной заработной платы учителей списочного состава (без внешних совместителей) муниципальных общеобразовательных организаций - всего (периодическая отчетность, форма №ЗП-образование);</w:t>
            </w:r>
          </w:p>
          <w:p w:rsidR="003E703B" w:rsidRPr="003E703B" w:rsidRDefault="003E703B" w:rsidP="003E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E703B">
              <w:rPr>
                <w:rFonts w:ascii="Times New Roman" w:eastAsia="Calibri" w:hAnsi="Times New Roman" w:cs="Times New Roman"/>
              </w:rPr>
              <w:t>ЧСП1 - средняя численность педагогических работников списочного состава (без внешних совместителей) муниципальных организаций дополнительного образования детей (периодическая отчетность, форма №ЗП-образование);</w:t>
            </w:r>
          </w:p>
          <w:p w:rsidR="003E703B" w:rsidRPr="003E703B" w:rsidRDefault="003E703B" w:rsidP="003E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E703B">
              <w:rPr>
                <w:rFonts w:ascii="Times New Roman" w:eastAsia="Calibri" w:hAnsi="Times New Roman" w:cs="Times New Roman"/>
              </w:rPr>
              <w:t>ЧСП2 - средняя численность учителей списочного состава (без внешних совместителей) муниципальных общеобразовательных организаций (периодическая отчетность, форма №ЗП-образование).</w:t>
            </w:r>
          </w:p>
          <w:p w:rsidR="003E703B" w:rsidRPr="003E703B" w:rsidRDefault="003E703B" w:rsidP="003E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3A1F18" w:rsidRPr="003A1F18" w:rsidRDefault="003E703B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E703B">
              <w:rPr>
                <w:rFonts w:ascii="Times New Roman" w:eastAsia="Calibri" w:hAnsi="Times New Roman" w:cs="Times New Roman"/>
              </w:rPr>
              <w:t xml:space="preserve">28. </w:t>
            </w:r>
            <w:r w:rsidRPr="003E703B">
              <w:rPr>
                <w:rFonts w:ascii="Times New Roman" w:eastAsia="Calibri" w:hAnsi="Times New Roman" w:cs="Times New Roman"/>
                <w:bCs/>
              </w:rPr>
              <w:t xml:space="preserve">Численность обучающихся, вовлеченных в деятельность </w:t>
            </w:r>
          </w:p>
        </w:tc>
      </w:tr>
    </w:tbl>
    <w:p w:rsidR="00033C02" w:rsidRDefault="00033C02" w:rsidP="00306D27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033C02" w:rsidSect="00F33DC1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21" w:type="pct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6"/>
        <w:gridCol w:w="2121"/>
        <w:gridCol w:w="2890"/>
        <w:gridCol w:w="3070"/>
        <w:gridCol w:w="7119"/>
      </w:tblGrid>
      <w:tr w:rsidR="00AA37E3" w:rsidRPr="00974830" w:rsidTr="00C75FDE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9C7EC0" w:rsidRDefault="00AA37E3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Default="00AA37E3" w:rsidP="00CB5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3E703B" w:rsidRDefault="00AA37E3" w:rsidP="003E70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E3" w:rsidRPr="004977AF" w:rsidRDefault="00AA37E3" w:rsidP="009C7EC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02" w:rsidRPr="003E703B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E703B">
              <w:rPr>
                <w:rFonts w:ascii="Times New Roman" w:eastAsia="Calibri" w:hAnsi="Times New Roman" w:cs="Times New Roman"/>
                <w:bCs/>
              </w:rPr>
              <w:t>общественных объединений на базе образовательных организаций общего образования и среднего профессионального образования.</w:t>
            </w:r>
          </w:p>
          <w:p w:rsidR="00033C02" w:rsidRPr="003E703B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E703B">
              <w:rPr>
                <w:rFonts w:ascii="Times New Roman" w:eastAsia="Calibri" w:hAnsi="Times New Roman" w:cs="Times New Roman"/>
                <w:bCs/>
              </w:rPr>
              <w:t xml:space="preserve">Характеризует заинтересованность и вовлеченность учащихся в деятельность </w:t>
            </w:r>
            <w:r>
              <w:rPr>
                <w:rFonts w:ascii="Times New Roman" w:eastAsia="Calibri" w:hAnsi="Times New Roman" w:cs="Times New Roman"/>
                <w:bCs/>
              </w:rPr>
              <w:t>общественных</w:t>
            </w:r>
            <w:r w:rsidRPr="003E703B">
              <w:rPr>
                <w:rFonts w:ascii="Times New Roman" w:eastAsia="Calibri" w:hAnsi="Times New Roman" w:cs="Times New Roman"/>
                <w:bCs/>
              </w:rPr>
              <w:t xml:space="preserve"> объединений.</w:t>
            </w:r>
          </w:p>
          <w:p w:rsidR="00033C02" w:rsidRPr="003E703B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E703B">
              <w:rPr>
                <w:rFonts w:ascii="Times New Roman" w:eastAsia="Calibri" w:hAnsi="Times New Roman" w:cs="Times New Roman"/>
                <w:bCs/>
              </w:rPr>
              <w:t>Рассчитывается по формуле:</w:t>
            </w:r>
          </w:p>
          <w:p w:rsidR="00033C02" w:rsidRPr="003E703B" w:rsidRDefault="00545C5B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/>
                      </w:rPr>
                      <m:t>Ч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вовл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 xml:space="preserve">= </m:t>
                </m:r>
                <m:f>
                  <m:fPr>
                    <m:type m:val="lin"/>
                    <m:ctrlPr>
                      <w:rPr>
                        <w:rFonts w:ascii="Cambria Math" w:eastAsia="Calibri" w:hAnsi="Cambria Math" w:cs="Times New Roman"/>
                        <w:i/>
                        <w:lang w:val="en-US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  <w:lang w:val="en-US"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eastAsia="Calibri" w:hAnsi="Cambria Math" w:cs="Times New Roman"/>
                          </w:rPr>
                          <m:t>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  <w:lang w:val="en-US"/>
                          </w:rPr>
                          <m:t>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033C02" w:rsidRPr="003E703B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E703B">
              <w:rPr>
                <w:rFonts w:ascii="Times New Roman" w:eastAsia="Calibri" w:hAnsi="Times New Roman" w:cs="Times New Roman"/>
                <w:lang w:val="en-US"/>
              </w:rPr>
              <w:t>X</w:t>
            </w:r>
            <w:r w:rsidRPr="003E703B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3E703B">
              <w:rPr>
                <w:rFonts w:ascii="Times New Roman" w:eastAsia="Calibri" w:hAnsi="Times New Roman" w:cs="Times New Roman"/>
              </w:rPr>
              <w:t xml:space="preserve"> – численность обучающихся, вовлеченных в проводимые мероприятия;</w:t>
            </w:r>
          </w:p>
          <w:p w:rsidR="00033C02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E703B">
              <w:rPr>
                <w:rFonts w:ascii="Times New Roman" w:eastAsia="Calibri" w:hAnsi="Times New Roman" w:cs="Times New Roman"/>
                <w:lang w:val="en-US"/>
              </w:rPr>
              <w:t>X</w:t>
            </w:r>
            <w:r w:rsidRPr="003E703B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3E703B">
              <w:rPr>
                <w:rFonts w:ascii="Times New Roman" w:eastAsia="Calibri" w:hAnsi="Times New Roman" w:cs="Times New Roman"/>
              </w:rPr>
              <w:t xml:space="preserve"> - численность членов объединений.</w:t>
            </w:r>
          </w:p>
          <w:p w:rsidR="00033C02" w:rsidRPr="00D87DE7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29.</w:t>
            </w:r>
            <w:r w:rsidRPr="00D87DE7">
              <w:rPr>
                <w:rFonts w:ascii="Times New Roman" w:hAnsi="Times New Roman"/>
              </w:rPr>
              <w:t>Доля граждан, вовлеченных</w:t>
            </w:r>
            <w:r>
              <w:rPr>
                <w:rFonts w:ascii="Times New Roman" w:hAnsi="Times New Roman"/>
              </w:rPr>
              <w:t xml:space="preserve"> в добровольческую деятельность (молодёжная политика).</w:t>
            </w:r>
            <w:r w:rsidRPr="00D87DE7">
              <w:rPr>
                <w:rFonts w:ascii="Times New Roman" w:eastAsia="Calibri" w:hAnsi="Times New Roman" w:cs="Times New Roman"/>
              </w:rPr>
              <w:t xml:space="preserve"> Показатель характеризует вовлеченность населения в волонтерскую деятельность. </w:t>
            </w:r>
          </w:p>
          <w:p w:rsidR="00033C02" w:rsidRPr="00D87DE7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033C02" w:rsidRPr="003E703B" w:rsidRDefault="00545C5B" w:rsidP="00033C0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граждан</m:t>
                    </m: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ub>
                </m:sSub>
                <m: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Ч 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вовлеч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общая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</w:rPr>
                  <m:t>*100%</m:t>
                </m:r>
              </m:oMath>
            </m:oMathPara>
          </w:p>
          <w:p w:rsidR="00033C02" w:rsidRPr="00D87DE7" w:rsidRDefault="00033C02" w:rsidP="00033C0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7DE7">
              <w:rPr>
                <w:rFonts w:ascii="Times New Roman" w:eastAsia="Times New Roman" w:hAnsi="Times New Roman" w:cs="Times New Roman"/>
              </w:rPr>
              <w:t xml:space="preserve">где </w:t>
            </w:r>
          </w:p>
          <w:p w:rsidR="00033C02" w:rsidRPr="00D87DE7" w:rsidRDefault="00545C5B" w:rsidP="00033C0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/>
                    </w:rPr>
                    <m:t>вовлеч</m:t>
                  </m:r>
                  <m:r>
                    <w:rPr>
                      <w:rFonts w:ascii="Cambria Math"/>
                    </w:rPr>
                    <m:t>.</m:t>
                  </m:r>
                </m:sub>
              </m:sSub>
            </m:oMath>
            <w:r w:rsidR="00033C02" w:rsidRPr="00D87DE7">
              <w:rPr>
                <w:rFonts w:ascii="Times New Roman" w:eastAsia="Times New Roman" w:hAnsi="Times New Roman" w:cs="Times New Roman"/>
                <w:lang w:eastAsia="ru-RU"/>
              </w:rPr>
              <w:t xml:space="preserve"> – численность граждан, вовлеченных в </w:t>
            </w:r>
            <w:r w:rsidR="00033C02" w:rsidRPr="00D87DE7">
              <w:rPr>
                <w:rFonts w:ascii="Times New Roman" w:eastAsia="Times New Roman" w:hAnsi="Times New Roman" w:cs="Times New Roman"/>
              </w:rPr>
              <w:t xml:space="preserve">добровольческую </w:t>
            </w:r>
            <w:r w:rsidR="00033C02" w:rsidRPr="00D87DE7">
              <w:rPr>
                <w:rFonts w:ascii="Times New Roman" w:eastAsia="Times New Roman" w:hAnsi="Times New Roman" w:cs="Times New Roman"/>
                <w:lang w:eastAsia="ru-RU"/>
              </w:rPr>
              <w:t>деятельность</w:t>
            </w:r>
            <w:r w:rsidR="00033C02">
              <w:rPr>
                <w:rFonts w:ascii="Times New Roman" w:eastAsia="Times New Roman" w:hAnsi="Times New Roman" w:cs="Times New Roman"/>
                <w:lang w:eastAsia="ru-RU"/>
              </w:rPr>
              <w:t xml:space="preserve"> в сфере молодёжной политики</w:t>
            </w:r>
            <w:r w:rsidR="00033C02" w:rsidRPr="00D87DE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033C02" w:rsidRDefault="00545C5B" w:rsidP="0003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Ч</m:t>
                  </m:r>
                </m:e>
                <m:sub>
                  <m:r>
                    <w:rPr>
                      <w:rFonts w:ascii="Cambria Math"/>
                    </w:rPr>
                    <m:t>общая</m:t>
                  </m:r>
                </m:sub>
              </m:sSub>
            </m:oMath>
            <w:r w:rsidR="00033C02" w:rsidRPr="00D87DE7">
              <w:rPr>
                <w:rFonts w:ascii="Times New Roman" w:eastAsia="Times New Roman" w:hAnsi="Times New Roman" w:cs="Times New Roman"/>
                <w:lang w:eastAsia="ru-RU"/>
              </w:rPr>
              <w:t xml:space="preserve"> - численность населения</w:t>
            </w:r>
            <w:r w:rsidR="00033C02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Когалыма.</w:t>
            </w:r>
          </w:p>
          <w:p w:rsidR="00033C02" w:rsidRDefault="00033C02" w:rsidP="0003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3C02" w:rsidRDefault="00033C02" w:rsidP="0003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  <w:r w:rsidRPr="003E70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703B">
              <w:rPr>
                <w:rFonts w:ascii="Times New Roman" w:eastAsia="Times New Roman" w:hAnsi="Times New Roman" w:cs="Times New Roman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33C02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E703B">
              <w:rPr>
                <w:rFonts w:ascii="Times New Roman" w:eastAsia="Calibri" w:hAnsi="Times New Roman" w:cs="Times New Roman"/>
                <w:bCs/>
              </w:rPr>
              <w:t>Ха</w:t>
            </w:r>
            <w:r>
              <w:rPr>
                <w:rFonts w:ascii="Times New Roman" w:eastAsia="Calibri" w:hAnsi="Times New Roman" w:cs="Times New Roman"/>
                <w:bCs/>
              </w:rPr>
              <w:t>рактеризует заинтересованность молодежи и вовлеченность в творческую деятельность.</w:t>
            </w:r>
          </w:p>
          <w:p w:rsidR="00033C02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Рассчитывается по формуле:</w:t>
            </w:r>
          </w:p>
          <w:p w:rsidR="00033C02" w:rsidRPr="003A1F18" w:rsidRDefault="00545C5B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/>
                      </w:rPr>
                      <m:t>Д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молодежи</m:t>
                    </m: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ub>
                </m:sSub>
                <m: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</w:rPr>
                          <m:t xml:space="preserve">Ч 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задейств.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общая</m:t>
                        </m:r>
                      </m:sub>
                    </m:sSub>
                  </m:den>
                </m:f>
                <m:r>
                  <w:rPr>
                    <w:rFonts w:ascii="Cambria Math" w:eastAsia="Calibri" w:hAnsi="Cambria Math" w:cs="Times New Roman"/>
                  </w:rPr>
                  <m:t>*100%</m:t>
                </m:r>
              </m:oMath>
            </m:oMathPara>
          </w:p>
          <w:p w:rsidR="00033C02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Ч</w:t>
            </w:r>
            <w:r>
              <w:rPr>
                <w:rFonts w:ascii="Times New Roman" w:eastAsia="Calibri" w:hAnsi="Times New Roman" w:cs="Times New Roman"/>
                <w:vertAlign w:val="subscript"/>
              </w:rPr>
              <w:t>задейств</w:t>
            </w:r>
            <w:proofErr w:type="spellEnd"/>
            <w:r>
              <w:rPr>
                <w:rFonts w:ascii="Times New Roman" w:eastAsia="Calibri" w:hAnsi="Times New Roman" w:cs="Times New Roman"/>
                <w:vertAlign w:val="subscript"/>
              </w:rPr>
              <w:t>.</w:t>
            </w:r>
            <w:r>
              <w:rPr>
                <w:rFonts w:ascii="Times New Roman" w:eastAsia="Calibri" w:hAnsi="Times New Roman" w:cs="Times New Roman"/>
              </w:rPr>
              <w:t xml:space="preserve"> – численность </w:t>
            </w:r>
            <w:r w:rsidRPr="003A1F18">
              <w:rPr>
                <w:rFonts w:ascii="Times New Roman" w:eastAsia="Calibri" w:hAnsi="Times New Roman" w:cs="Times New Roman"/>
              </w:rPr>
              <w:t>молодежи, задействованной в мероприятиях по вовлечению в творческую деятельность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AA37E3" w:rsidRPr="003E703B" w:rsidRDefault="00545C5B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Ч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общая</m:t>
                  </m:r>
                </m:sub>
              </m:sSub>
            </m:oMath>
            <w:r w:rsidR="00033C02">
              <w:rPr>
                <w:rFonts w:ascii="Times New Roman" w:eastAsia="Calibri" w:hAnsi="Times New Roman" w:cs="Times New Roman"/>
              </w:rPr>
              <w:t xml:space="preserve"> - численность молодежи</w:t>
            </w:r>
            <w:r w:rsidR="00033C02" w:rsidRPr="003A1F18">
              <w:rPr>
                <w:rFonts w:ascii="Times New Roman" w:eastAsia="Calibri" w:hAnsi="Times New Roman" w:cs="Times New Roman"/>
              </w:rPr>
              <w:t xml:space="preserve"> города Когалыма</w:t>
            </w:r>
            <w:r w:rsidR="00033C02">
              <w:rPr>
                <w:rFonts w:ascii="Times New Roman" w:eastAsia="Calibri" w:hAnsi="Times New Roman" w:cs="Times New Roman"/>
              </w:rPr>
              <w:t xml:space="preserve"> (статистические данные).</w:t>
            </w:r>
          </w:p>
        </w:tc>
      </w:tr>
    </w:tbl>
    <w:p w:rsidR="00AA37E3" w:rsidRDefault="00AA37E3" w:rsidP="002826D0">
      <w:pPr>
        <w:spacing w:after="0" w:line="240" w:lineRule="auto"/>
        <w:jc w:val="both"/>
        <w:rPr>
          <w:rFonts w:ascii="Times New Roman" w:eastAsia="Calibri" w:hAnsi="Times New Roman" w:cs="Times New Roman"/>
        </w:rPr>
        <w:sectPr w:rsidR="00AA37E3" w:rsidSect="00F33DC1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21" w:type="pct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7"/>
        <w:gridCol w:w="2080"/>
        <w:gridCol w:w="2921"/>
        <w:gridCol w:w="3197"/>
        <w:gridCol w:w="7001"/>
      </w:tblGrid>
      <w:tr w:rsidR="00DE4ED9" w:rsidRPr="00974830" w:rsidTr="00033C0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D9" w:rsidRPr="00974830" w:rsidRDefault="00DE4ED9" w:rsidP="00282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lastRenderedPageBreak/>
              <w:t>Цель: «</w:t>
            </w:r>
            <w:r w:rsidRPr="00974830">
              <w:rPr>
                <w:rFonts w:ascii="Times New Roman" w:eastAsia="Calibri" w:hAnsi="Times New Roman" w:cs="Times New Roman"/>
                <w:bCs/>
              </w:rPr>
              <w:t>Обеспечение условий для развития муниципальной системы образования в соответствии с требованиями современной образовательной политики, социально-экономическим развитием города Когалыма и потребностями личности</w:t>
            </w:r>
            <w:r w:rsidRPr="00974830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E4ED9" w:rsidRPr="00974830" w:rsidTr="00033C0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D9" w:rsidRPr="00974830" w:rsidRDefault="00DE4ED9" w:rsidP="00282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Задачи: Обеспечение деятельности и управление в области образования на территории города Когалыма.</w:t>
            </w:r>
          </w:p>
          <w:p w:rsidR="00DE4ED9" w:rsidRPr="00974830" w:rsidRDefault="00DE4ED9" w:rsidP="00282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Обеспечение комплексной безопасности и комфортных условий образовательного процесса и создание условий для сохранения и укрепления здоровья.</w:t>
            </w:r>
          </w:p>
          <w:p w:rsidR="00DE4ED9" w:rsidRPr="00974830" w:rsidRDefault="00DE4ED9" w:rsidP="00282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Укрепление материально-технической базы и развитие инфраструктуры сферы образования, обеспечивающих равную доступность услуг дошкольного, общего и дополнительного образования детей.</w:t>
            </w:r>
          </w:p>
        </w:tc>
      </w:tr>
      <w:tr w:rsidR="00DE4ED9" w:rsidRPr="00974830" w:rsidTr="00033C0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D9" w:rsidRPr="00974830" w:rsidRDefault="00DE4ED9" w:rsidP="00282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Подпрограмма 4.   «Ресурсное обеспечение системы образования»</w:t>
            </w:r>
          </w:p>
        </w:tc>
      </w:tr>
      <w:tr w:rsidR="00AA37E3" w:rsidRPr="00974830" w:rsidTr="00033C02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54" w:rsidRPr="00974830" w:rsidRDefault="00640454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54" w:rsidRPr="00974830" w:rsidRDefault="00640454" w:rsidP="00306D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полномочий управления образования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54" w:rsidRPr="00974830" w:rsidRDefault="00640454" w:rsidP="006404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Финансовое и организационно-методическое сопровождение по исполнению бюджетными, автономными образовательными организациями и организациями дополнительного образования муниципального задания на оказание муниципальных услуг (выполнение работ</w:t>
            </w:r>
            <w:proofErr w:type="gramStart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).Проведение</w:t>
            </w:r>
            <w:proofErr w:type="gramEnd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мероприятий аппаратом управления.</w:t>
            </w:r>
          </w:p>
          <w:p w:rsidR="00640454" w:rsidRPr="00974830" w:rsidRDefault="00640454" w:rsidP="00033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и организационно-методическое сопровождение </w:t>
            </w:r>
            <w:proofErr w:type="spellStart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8324C">
              <w:rPr>
                <w:rFonts w:ascii="Times New Roman" w:eastAsia="Times New Roman" w:hAnsi="Times New Roman" w:cs="Times New Roman"/>
                <w:lang w:eastAsia="ru-RU"/>
              </w:rPr>
              <w:t>исполнению</w:t>
            </w:r>
            <w:proofErr w:type="spellEnd"/>
            <w:r w:rsidR="0008324C">
              <w:rPr>
                <w:rFonts w:ascii="Times New Roman" w:eastAsia="Times New Roman" w:hAnsi="Times New Roman" w:cs="Times New Roman"/>
                <w:lang w:eastAsia="ru-RU"/>
              </w:rPr>
              <w:t xml:space="preserve"> МАУ «</w:t>
            </w: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Информационно-</w:t>
            </w:r>
            <w:r w:rsidR="0008324C"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ресурсный центр </w:t>
            </w:r>
            <w:r w:rsidR="0008324C">
              <w:rPr>
                <w:rFonts w:ascii="Times New Roman" w:eastAsia="Times New Roman" w:hAnsi="Times New Roman" w:cs="Times New Roman"/>
                <w:lang w:eastAsia="ru-RU"/>
              </w:rPr>
              <w:t>города Когалыма»</w:t>
            </w:r>
            <w:r w:rsidR="0008324C"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задания на оказание муниципальных услуг (выполнение работ), оснащение материально-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54" w:rsidRPr="00974830" w:rsidRDefault="00640454" w:rsidP="0064045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Статья 97 Феде</w:t>
            </w:r>
            <w:r w:rsidR="00ED3456">
              <w:rPr>
                <w:rFonts w:ascii="Times New Roman" w:eastAsia="Calibri" w:hAnsi="Times New Roman" w:cs="Times New Roman"/>
              </w:rPr>
              <w:t>рального закона от 29.12.2012 №</w:t>
            </w:r>
            <w:r w:rsidRPr="00974830">
              <w:rPr>
                <w:rFonts w:ascii="Times New Roman" w:eastAsia="Calibri" w:hAnsi="Times New Roman" w:cs="Times New Roman"/>
              </w:rPr>
              <w:t>273-ФЗ «Об образовании в Российской Федерации».</w:t>
            </w:r>
          </w:p>
          <w:p w:rsidR="0008324C" w:rsidRPr="00974830" w:rsidRDefault="00640454" w:rsidP="0008324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Постановление Администрации города Когалыма от 29.08.2011 №2150 «О создании Муниципального автономного учреждения «Межшкольный методический центр </w:t>
            </w:r>
            <w:r w:rsidR="0008324C">
              <w:rPr>
                <w:rFonts w:ascii="Times New Roman" w:eastAsia="Calibri" w:hAnsi="Times New Roman" w:cs="Times New Roman"/>
              </w:rPr>
              <w:t>города Когалыма»</w:t>
            </w:r>
            <w:r w:rsidR="0008324C" w:rsidRPr="00974830">
              <w:rPr>
                <w:rFonts w:ascii="Times New Roman" w:eastAsia="Calibri" w:hAnsi="Times New Roman" w:cs="Times New Roman"/>
              </w:rPr>
              <w:t>. Статья 59, 95.1 Федерального закона от 29.12.2012 №273-ФЗ «Об образовании в Российской Федерации».</w:t>
            </w:r>
          </w:p>
          <w:p w:rsidR="00640454" w:rsidRPr="00974830" w:rsidRDefault="0008324C" w:rsidP="00033C0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Постановление Администрации города Когалыма от 20.06.2018 №1369 «Об определении уполномоченного органа по предоставлению </w:t>
            </w:r>
            <w:r w:rsidR="00CB5C9A" w:rsidRPr="00974830">
              <w:rPr>
                <w:rFonts w:ascii="Times New Roman" w:eastAsia="Calibri" w:hAnsi="Times New Roman" w:cs="Times New Roman"/>
              </w:rPr>
              <w:t xml:space="preserve">сертификата на право финансового обеспечения места в организации, осуществляющей образовательную деятельность по реализации образовательных 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54" w:rsidRPr="00D87DE7" w:rsidRDefault="00640454" w:rsidP="006404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21.Доля населения в возрасте 7-17 лет, охваченная образованием с учетом образовательных потребностей и запросов обучающихся, в том числе имеющих ограниченные возможности здоровья, в общей численности населения в возрасте 7-17 лет.</w:t>
            </w:r>
          </w:p>
          <w:p w:rsidR="00640454" w:rsidRPr="00974830" w:rsidRDefault="00640454" w:rsidP="006404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Характеризует охват населения в возрасте 7-17 лет образованием.</w:t>
            </w:r>
          </w:p>
          <w:p w:rsidR="00640454" w:rsidRPr="00974830" w:rsidRDefault="00640454" w:rsidP="006404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</w:rPr>
            </w:pPr>
            <w:r w:rsidRPr="00974830">
              <w:rPr>
                <w:rFonts w:ascii="Times New Roman" w:eastAsia="Calibri" w:hAnsi="Times New Roman" w:cs="Times New Roman"/>
                <w:spacing w:val="-6"/>
              </w:rPr>
              <w:t>Определяется соотношением численности населения в возрасте 7-17 лет, охваченного образованием с учетом образовательных потребностей и запросов обучающихся, в том числе, имеющих ограниченные возможности здоровья, к численности населения в возрасте 7-17 лет.</w:t>
            </w:r>
          </w:p>
          <w:p w:rsidR="00640454" w:rsidRPr="00974830" w:rsidRDefault="00640454" w:rsidP="006404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640454" w:rsidRPr="00974830" w:rsidRDefault="00640454" w:rsidP="00640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974830">
              <w:rPr>
                <w:rFonts w:ascii="Times New Roman" w:eastAsia="Calibri" w:hAnsi="Times New Roman" w:cs="Times New Roman"/>
              </w:rPr>
              <w:t>ЧО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оо</w:t>
            </w:r>
            <w:proofErr w:type="spellEnd"/>
            <w:r w:rsidRPr="00974830">
              <w:rPr>
                <w:rFonts w:ascii="Times New Roman" w:eastAsia="Calibri" w:hAnsi="Times New Roman" w:cs="Times New Roman"/>
              </w:rPr>
              <w:t xml:space="preserve"> / Чнас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>7-17</w:t>
            </w:r>
            <w:r w:rsidRPr="00974830">
              <w:rPr>
                <w:rFonts w:ascii="Times New Roman" w:eastAsia="Calibri" w:hAnsi="Times New Roman" w:cs="Times New Roman"/>
              </w:rPr>
              <w:t>) *100, где</w:t>
            </w:r>
          </w:p>
          <w:p w:rsidR="0008324C" w:rsidRPr="00974830" w:rsidRDefault="00640454" w:rsidP="000832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74830">
              <w:rPr>
                <w:rFonts w:ascii="Times New Roman" w:eastAsia="Calibri" w:hAnsi="Times New Roman" w:cs="Times New Roman"/>
              </w:rPr>
              <w:t>ЧОоо</w:t>
            </w:r>
            <w:proofErr w:type="spellEnd"/>
            <w:r w:rsidRPr="00974830">
              <w:rPr>
                <w:rFonts w:ascii="Times New Roman" w:eastAsia="Calibri" w:hAnsi="Times New Roman" w:cs="Times New Roman"/>
              </w:rPr>
              <w:t xml:space="preserve"> – численность населения в возрасте 7 - 17 лет, охваченная образованием с учетом образовательных потребностей и запросов</w:t>
            </w:r>
            <w:r w:rsidR="0008324C" w:rsidRPr="00974830">
              <w:rPr>
                <w:rFonts w:ascii="Times New Roman" w:eastAsia="Calibri" w:hAnsi="Times New Roman" w:cs="Times New Roman"/>
              </w:rPr>
              <w:t xml:space="preserve"> обучающихся, в том числе, имеющих ограниченные возможности здоровья (периодическая отчетность, форма ОО-1, </w:t>
            </w:r>
            <w:hyperlink r:id="rId38" w:tooltip="Приказ Росстата от 21.08.2014 N 529 (ред. от 02.10.2014) &quot;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организ" w:history="1">
              <w:r w:rsidR="0008324C" w:rsidRPr="00974830">
                <w:rPr>
                  <w:rFonts w:ascii="Times New Roman" w:eastAsia="Calibri" w:hAnsi="Times New Roman" w:cs="Times New Roman"/>
                </w:rPr>
                <w:t>СПО-1</w:t>
              </w:r>
            </w:hyperlink>
            <w:r w:rsidR="0008324C" w:rsidRPr="00974830">
              <w:rPr>
                <w:rFonts w:ascii="Times New Roman" w:eastAsia="Calibri" w:hAnsi="Times New Roman" w:cs="Times New Roman"/>
              </w:rPr>
              <w:t>, численность детей в возрасте 7 - 17 лет, охваченных образованием);</w:t>
            </w:r>
          </w:p>
          <w:p w:rsidR="0008324C" w:rsidRPr="00974830" w:rsidRDefault="0008324C" w:rsidP="000832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 Чнас</w:t>
            </w:r>
            <w:r w:rsidRPr="00974830">
              <w:rPr>
                <w:rFonts w:ascii="Times New Roman" w:eastAsia="Calibri" w:hAnsi="Times New Roman" w:cs="Times New Roman"/>
                <w:vertAlign w:val="subscript"/>
              </w:rPr>
              <w:t xml:space="preserve">7-17 </w:t>
            </w:r>
            <w:r w:rsidRPr="00974830">
              <w:rPr>
                <w:rFonts w:ascii="Times New Roman" w:eastAsia="Calibri" w:hAnsi="Times New Roman" w:cs="Times New Roman"/>
              </w:rPr>
              <w:t>– численность населения в возрасте 7 - 17 лет (демографические данные населения в возрасте 7 - 17 лет).</w:t>
            </w:r>
          </w:p>
          <w:p w:rsidR="00640454" w:rsidRPr="00974830" w:rsidRDefault="00640454" w:rsidP="006404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033C02" w:rsidRDefault="00033C02" w:rsidP="00306D27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033C02" w:rsidSect="00F33DC1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21" w:type="pct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5"/>
        <w:gridCol w:w="2162"/>
        <w:gridCol w:w="2681"/>
        <w:gridCol w:w="3396"/>
        <w:gridCol w:w="6982"/>
      </w:tblGrid>
      <w:tr w:rsidR="00033C02" w:rsidRPr="00974830" w:rsidTr="00C75FDE"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02" w:rsidRPr="00974830" w:rsidRDefault="00033C02" w:rsidP="00306D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02" w:rsidRPr="00974830" w:rsidRDefault="00033C02" w:rsidP="00306D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02" w:rsidRPr="00974830" w:rsidRDefault="00033C02" w:rsidP="006404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технической базы организации.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02" w:rsidRPr="00974830" w:rsidRDefault="00033C02" w:rsidP="00033C0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программ дошкольного образования, расположенной в городе Когалыме».</w:t>
            </w:r>
          </w:p>
          <w:p w:rsidR="00033C02" w:rsidRPr="00974830" w:rsidRDefault="00033C02" w:rsidP="00033C0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Постановление Администрации города Когалыма от 26.09.2018 №2123 «О внесении изменений в постановление Администрации города Когалыма от 25.03.2013 №741».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02" w:rsidRPr="00D87DE7" w:rsidRDefault="00033C02" w:rsidP="006404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33C02" w:rsidRPr="00974830" w:rsidTr="00C75FDE"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02" w:rsidRPr="00974830" w:rsidRDefault="00033C02" w:rsidP="00033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02" w:rsidRPr="00974830" w:rsidRDefault="00033C02" w:rsidP="00033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комплексной безопасности в образовательных организациях и учреждениях и создание условий для сохранения и укрепления здоровья детей в общеобразовательных организациях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02" w:rsidRPr="00974830" w:rsidRDefault="00033C02" w:rsidP="00033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комплексной безопасности и комфортных условий образовательной деятельности в учреждениях и организациях общего и дополнительного образования.</w:t>
            </w:r>
          </w:p>
          <w:p w:rsidR="00033C02" w:rsidRPr="00974830" w:rsidRDefault="00033C02" w:rsidP="00033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Создание системных механизмов сохранения и укрепления здоровья детей в образовательных организациях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02" w:rsidRPr="00974830" w:rsidRDefault="00033C02" w:rsidP="00033C0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Глава 2.2. Закона ХМАО - Югры от 08.07.2005 № 62-оз «О наделении органов местного самоуправления муниципальных образований отдельными государственными полномочиями Ханты-Мансийского автономного округа – Югры».</w:t>
            </w:r>
          </w:p>
          <w:p w:rsidR="00033C02" w:rsidRPr="00974830" w:rsidRDefault="00033C02" w:rsidP="00033C0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Постановление Администрации города Когалыма от 20.04.2016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74830">
              <w:rPr>
                <w:rFonts w:ascii="Times New Roman" w:eastAsia="Calibri" w:hAnsi="Times New Roman" w:cs="Times New Roman"/>
              </w:rPr>
              <w:t>№1079 «Об утверждении Положения об обеспечении питанием обучающихся в муниципальных общеобразовательных организациях города Когалыма и Порядка распределения средств бюджета автономного округа, бюджета города Когалыма, родительской платы и иных источников на организацию питания обучающихся».</w:t>
            </w:r>
          </w:p>
          <w:p w:rsidR="00033C02" w:rsidRPr="00974830" w:rsidRDefault="00033C02" w:rsidP="00033C0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Постановление Правительства 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02" w:rsidRPr="00D87DE7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22. Увеличение доли обучающихся общеобразовательных организаций, обеспеченных горячим завтраком с привлечением родительских средств.</w:t>
            </w:r>
          </w:p>
          <w:p w:rsidR="00033C02" w:rsidRPr="00D87DE7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Характеризует условия улучшения качества питания школьников.</w:t>
            </w:r>
          </w:p>
          <w:p w:rsidR="00033C02" w:rsidRPr="00D87DE7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Определяется соотношением численности обучающихся в муниципальных общеобразовательных организациях, обеспеченных горячим завтраком с привлечением родительских средств, к общей численности обучающихся в муниципальных общеобразовательных организациях.</w:t>
            </w:r>
          </w:p>
          <w:p w:rsidR="00033C02" w:rsidRPr="00D87DE7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033C02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object w:dxaOrig="1830" w:dyaOrig="675">
                <v:shape id="_x0000_i1028" type="#_x0000_t75" style="width:92.25pt;height:33.75pt" o:ole="">
                  <v:imagedata r:id="rId39" o:title=""/>
                </v:shape>
                <o:OLEObject Type="Embed" ProgID="Equation.3" ShapeID="_x0000_i1028" DrawAspect="Content" ObjectID="_1621171175" r:id="rId40"/>
              </w:object>
            </w:r>
            <w:r w:rsidRPr="00D87DE7">
              <w:rPr>
                <w:rFonts w:ascii="Times New Roman" w:eastAsia="Calibri" w:hAnsi="Times New Roman" w:cs="Times New Roman"/>
              </w:rPr>
              <w:t xml:space="preserve">, где: </w:t>
            </w:r>
          </w:p>
          <w:p w:rsidR="00033C02" w:rsidRPr="00D87DE7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bscript"/>
              </w:rPr>
            </w:pPr>
            <w:proofErr w:type="spellStart"/>
            <w:r w:rsidRPr="00D87DE7">
              <w:rPr>
                <w:rFonts w:ascii="Times New Roman" w:eastAsia="Calibri" w:hAnsi="Times New Roman" w:cs="Times New Roman"/>
              </w:rPr>
              <w:t>У</w:t>
            </w:r>
            <w:r w:rsidRPr="00D87DE7">
              <w:rPr>
                <w:rFonts w:ascii="Times New Roman" w:eastAsia="Calibri" w:hAnsi="Times New Roman" w:cs="Times New Roman"/>
                <w:vertAlign w:val="subscript"/>
              </w:rPr>
              <w:t>огз</w:t>
            </w:r>
            <w:proofErr w:type="spellEnd"/>
            <w:r w:rsidRPr="00D87DE7">
              <w:rPr>
                <w:rFonts w:ascii="Times New Roman" w:eastAsia="Calibri" w:hAnsi="Times New Roman" w:cs="Times New Roman"/>
              </w:rPr>
              <w:t>– доля обучающихся в муниципальных общеобразовательных организациях, обеспеченных горячим завтраком с привлечением родительских средств, в общей численности обучающихся в муниципальных общеобразовательных организациях;</w:t>
            </w:r>
          </w:p>
          <w:p w:rsidR="00033C02" w:rsidRPr="00D87DE7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У</w:t>
            </w:r>
            <w:r w:rsidRPr="00D87DE7">
              <w:rPr>
                <w:rFonts w:ascii="Times New Roman" w:eastAsia="Calibri" w:hAnsi="Times New Roman" w:cs="Times New Roman"/>
                <w:vertAlign w:val="subscript"/>
              </w:rPr>
              <w:t>д</w:t>
            </w:r>
            <w:r w:rsidRPr="00D87DE7">
              <w:rPr>
                <w:rFonts w:ascii="Times New Roman" w:eastAsia="Calibri" w:hAnsi="Times New Roman" w:cs="Times New Roman"/>
              </w:rPr>
              <w:t xml:space="preserve"> - численность обучающихся, с которыми заключены договора КГ МУТП «Сияние севера» для предоставления горячих завтраков с привлечением родительских средств (отчет КГ МУТП «Сияние севера»);</w:t>
            </w:r>
          </w:p>
          <w:p w:rsidR="00033C02" w:rsidRPr="00D87DE7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У - численность обучающихся (всего), обеспеченных питанием в общеобразовательных организациях (периодическая отчетность).</w:t>
            </w:r>
          </w:p>
          <w:p w:rsidR="00033C02" w:rsidRPr="00D87DE7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</w:t>
            </w:r>
            <w:r w:rsidRPr="00D87DE7">
              <w:rPr>
                <w:rFonts w:ascii="Times New Roman" w:eastAsia="Calibri" w:hAnsi="Times New Roman" w:cs="Times New Roman"/>
              </w:rPr>
              <w:t xml:space="preserve">25.Доля общеобразовательных организаций, в которых создана универсальная </w:t>
            </w:r>
            <w:proofErr w:type="spellStart"/>
            <w:r w:rsidRPr="00D87DE7">
              <w:rPr>
                <w:rFonts w:ascii="Times New Roman" w:eastAsia="Calibri" w:hAnsi="Times New Roman" w:cs="Times New Roman"/>
              </w:rPr>
              <w:t>безбарьерная</w:t>
            </w:r>
            <w:proofErr w:type="spellEnd"/>
            <w:r w:rsidRPr="00D87DE7">
              <w:rPr>
                <w:rFonts w:ascii="Times New Roman" w:eastAsia="Calibri" w:hAnsi="Times New Roman" w:cs="Times New Roman"/>
              </w:rPr>
              <w:t xml:space="preserve"> среда для инклюзивного образования детей-инвалидов, в общем количестве общеобразовательных организаций.</w:t>
            </w:r>
          </w:p>
        </w:tc>
      </w:tr>
    </w:tbl>
    <w:p w:rsidR="00400D72" w:rsidRDefault="00400D72" w:rsidP="00033C02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400D72" w:rsidSect="00F33DC1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2"/>
        <w:gridCol w:w="2153"/>
        <w:gridCol w:w="2887"/>
        <w:gridCol w:w="3165"/>
        <w:gridCol w:w="6953"/>
      </w:tblGrid>
      <w:tr w:rsidR="00033C02" w:rsidRPr="00974830" w:rsidTr="00400D72"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02" w:rsidRPr="00974830" w:rsidRDefault="00033C02" w:rsidP="00033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02" w:rsidRPr="00974830" w:rsidRDefault="00033C02" w:rsidP="00033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02" w:rsidRPr="00974830" w:rsidRDefault="00033C02" w:rsidP="00033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72" w:rsidRPr="006A0E30" w:rsidRDefault="00400D72" w:rsidP="00400D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Российской Федерации </w:t>
            </w:r>
            <w:r w:rsidRPr="006A0E30">
              <w:rPr>
                <w:rFonts w:ascii="Times New Roman" w:eastAsia="Calibri" w:hAnsi="Times New Roman" w:cs="Times New Roman"/>
              </w:rPr>
              <w:t>от 25.04.2012 № 390 «О противопожарном режиме»;</w:t>
            </w:r>
          </w:p>
          <w:p w:rsidR="00400D72" w:rsidRPr="00974830" w:rsidRDefault="00400D72" w:rsidP="00400D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A0E30">
              <w:rPr>
                <w:rFonts w:ascii="Times New Roman" w:eastAsia="Calibri" w:hAnsi="Times New Roman" w:cs="Times New Roman"/>
              </w:rPr>
              <w:t>Постановление Главного государственного санитарного врача Российской Федерации от 19.01.2005 № 3 «О введении в действие СанПиН 2.3.2.1940-05»; Приказ Министерства регионального развития Российской Федерации от 01.09.2009 №390 «О</w:t>
            </w:r>
            <w:r w:rsidRPr="0018451F">
              <w:rPr>
                <w:rFonts w:ascii="Times New Roman" w:eastAsia="Calibri" w:hAnsi="Times New Roman" w:cs="Times New Roman"/>
              </w:rPr>
              <w:t xml:space="preserve"> внесении изменений в СНиП 2.08.02-89 «Общественные здания</w:t>
            </w:r>
            <w:r w:rsidRPr="00974830">
              <w:rPr>
                <w:rFonts w:ascii="Times New Roman" w:eastAsia="Calibri" w:hAnsi="Times New Roman" w:cs="Times New Roman"/>
              </w:rPr>
              <w:t xml:space="preserve"> и сооружения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Pr="00974830">
              <w:rPr>
                <w:rFonts w:ascii="Times New Roman" w:eastAsia="Calibri" w:hAnsi="Times New Roman" w:cs="Times New Roman"/>
              </w:rPr>
              <w:t xml:space="preserve"> актуализированная редакция СНиП 31-06 – 2009».</w:t>
            </w:r>
          </w:p>
          <w:p w:rsidR="00033C02" w:rsidRPr="00974830" w:rsidRDefault="00400D72" w:rsidP="00400D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Статья 79 Федерального закона от 29.12.2012 №273-ФЗ «Об образовании в Российской Федерации».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02" w:rsidRPr="00D87DE7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Характеризует условия и доступность общеобразовательных организаций для детей с особыми потребностями на территории города Когалыма.</w:t>
            </w:r>
          </w:p>
          <w:p w:rsidR="00033C02" w:rsidRPr="006A0E30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 xml:space="preserve">Определяется отношением общеобразовательных организаций, в которых создана универсальная </w:t>
            </w:r>
            <w:proofErr w:type="spellStart"/>
            <w:r w:rsidRPr="00D87DE7">
              <w:rPr>
                <w:rFonts w:ascii="Times New Roman" w:eastAsia="Calibri" w:hAnsi="Times New Roman" w:cs="Times New Roman"/>
              </w:rPr>
              <w:t>безбарьерная</w:t>
            </w:r>
            <w:proofErr w:type="spellEnd"/>
            <w:r w:rsidRPr="00D87DE7">
              <w:rPr>
                <w:rFonts w:ascii="Times New Roman" w:eastAsia="Calibri" w:hAnsi="Times New Roman" w:cs="Times New Roman"/>
              </w:rPr>
              <w:t xml:space="preserve"> среда для инклюзивного </w:t>
            </w:r>
            <w:r w:rsidRPr="006A0E30">
              <w:rPr>
                <w:rFonts w:ascii="Times New Roman" w:eastAsia="Calibri" w:hAnsi="Times New Roman" w:cs="Times New Roman"/>
              </w:rPr>
              <w:t>образования детей-инвалидов, в том числе учебным, реабилитационным, компьютерным оборудованием и автотранспортом, к общей численности общеобразовательных организаций.</w:t>
            </w:r>
          </w:p>
          <w:p w:rsidR="00033C02" w:rsidRPr="006A0E30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A0E30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033C02" w:rsidRPr="006A0E30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A0E3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6A0E30">
              <w:rPr>
                <w:rFonts w:ascii="Times New Roman" w:eastAsia="Calibri" w:hAnsi="Times New Roman" w:cs="Times New Roman"/>
              </w:rPr>
              <w:t>Чо</w:t>
            </w:r>
            <w:r w:rsidRPr="006A0E30">
              <w:rPr>
                <w:rFonts w:ascii="Times New Roman" w:eastAsia="Calibri" w:hAnsi="Times New Roman" w:cs="Times New Roman"/>
                <w:vertAlign w:val="subscript"/>
              </w:rPr>
              <w:t>убс</w:t>
            </w:r>
            <w:proofErr w:type="spellEnd"/>
            <w:r w:rsidRPr="006A0E30">
              <w:rPr>
                <w:rFonts w:ascii="Times New Roman" w:eastAsia="Calibri" w:hAnsi="Times New Roman" w:cs="Times New Roman"/>
              </w:rPr>
              <w:t xml:space="preserve"> / </w:t>
            </w:r>
            <w:proofErr w:type="spellStart"/>
            <w:r w:rsidRPr="006A0E30">
              <w:rPr>
                <w:rFonts w:ascii="Times New Roman" w:eastAsia="Calibri" w:hAnsi="Times New Roman" w:cs="Times New Roman"/>
              </w:rPr>
              <w:t>Чоо</w:t>
            </w:r>
            <w:proofErr w:type="spellEnd"/>
            <w:r w:rsidRPr="006A0E30">
              <w:rPr>
                <w:rFonts w:ascii="Times New Roman" w:eastAsia="Calibri" w:hAnsi="Times New Roman" w:cs="Times New Roman"/>
              </w:rPr>
              <w:t>) *100%, где:</w:t>
            </w:r>
          </w:p>
          <w:p w:rsidR="00033C02" w:rsidRPr="006A0E30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A0E30">
              <w:rPr>
                <w:rFonts w:ascii="Times New Roman" w:eastAsia="Calibri" w:hAnsi="Times New Roman" w:cs="Times New Roman"/>
              </w:rPr>
              <w:t>Чо</w:t>
            </w:r>
            <w:r w:rsidRPr="006A0E30">
              <w:rPr>
                <w:rFonts w:ascii="Times New Roman" w:eastAsia="Calibri" w:hAnsi="Times New Roman" w:cs="Times New Roman"/>
                <w:vertAlign w:val="subscript"/>
              </w:rPr>
              <w:t>убс</w:t>
            </w:r>
            <w:proofErr w:type="spellEnd"/>
            <w:r w:rsidRPr="006A0E30">
              <w:rPr>
                <w:rFonts w:ascii="Times New Roman" w:eastAsia="Calibri" w:hAnsi="Times New Roman" w:cs="Times New Roman"/>
              </w:rPr>
              <w:t xml:space="preserve"> – численность общеобразовательных организаций, в которых создана универсальная </w:t>
            </w:r>
            <w:proofErr w:type="spellStart"/>
            <w:r w:rsidRPr="006A0E30">
              <w:rPr>
                <w:rFonts w:ascii="Times New Roman" w:eastAsia="Calibri" w:hAnsi="Times New Roman" w:cs="Times New Roman"/>
              </w:rPr>
              <w:t>безбарьерная</w:t>
            </w:r>
            <w:proofErr w:type="spellEnd"/>
            <w:r w:rsidRPr="006A0E30">
              <w:rPr>
                <w:rFonts w:ascii="Times New Roman" w:eastAsia="Calibri" w:hAnsi="Times New Roman" w:cs="Times New Roman"/>
              </w:rPr>
              <w:t xml:space="preserve"> среда для инклюзивного образования детей-инвалидов, в том числе учебным, реабилитационным, компьютерным оборудованием и автотранспортом.</w:t>
            </w:r>
          </w:p>
          <w:p w:rsidR="00033C02" w:rsidRPr="006A0E30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A0E30">
              <w:rPr>
                <w:rFonts w:ascii="Times New Roman" w:eastAsia="Calibri" w:hAnsi="Times New Roman" w:cs="Times New Roman"/>
              </w:rPr>
              <w:t>Чоо</w:t>
            </w:r>
            <w:proofErr w:type="spellEnd"/>
            <w:r w:rsidRPr="006A0E30">
              <w:rPr>
                <w:rFonts w:ascii="Times New Roman" w:eastAsia="Calibri" w:hAnsi="Times New Roman" w:cs="Times New Roman"/>
              </w:rPr>
              <w:t xml:space="preserve"> – общая численность общеобразовательных организаций (периодическая отчетность).</w:t>
            </w:r>
          </w:p>
          <w:p w:rsidR="00033C02" w:rsidRPr="00D87DE7" w:rsidRDefault="00033C02" w:rsidP="00033C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400D72" w:rsidRPr="00974830" w:rsidTr="00400D72"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72" w:rsidRPr="00974830" w:rsidRDefault="00400D72" w:rsidP="00400D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4.3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72" w:rsidRPr="00974830" w:rsidRDefault="000F7AF1" w:rsidP="00400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AF1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72" w:rsidRPr="00974830" w:rsidRDefault="00400D72" w:rsidP="00400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Развитие инфраструктуры общего и дополнительного образования:</w:t>
            </w:r>
          </w:p>
          <w:p w:rsidR="00400D72" w:rsidRPr="00974830" w:rsidRDefault="00400D72" w:rsidP="00400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Строительство объекта: "Детский сад на 320 мест в 8 микрорайоне города Когалыма".</w:t>
            </w:r>
          </w:p>
          <w:p w:rsidR="00400D72" w:rsidRPr="00974830" w:rsidRDefault="00400D72" w:rsidP="00400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72" w:rsidRPr="00974830" w:rsidRDefault="00400D72" w:rsidP="00400D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Распоряжение Правительства РФ от 23.10.2015 № 2145-р «О программе «Содействие созданию в субъектах Российской </w:t>
            </w:r>
            <w:proofErr w:type="gramStart"/>
            <w:r w:rsidRPr="00974830">
              <w:rPr>
                <w:rFonts w:ascii="Times New Roman" w:eastAsia="Calibri" w:hAnsi="Times New Roman" w:cs="Times New Roman"/>
              </w:rPr>
              <w:t>Федерации(</w:t>
            </w:r>
            <w:proofErr w:type="gramEnd"/>
            <w:r w:rsidRPr="00974830">
              <w:rPr>
                <w:rFonts w:ascii="Times New Roman" w:eastAsia="Calibri" w:hAnsi="Times New Roman" w:cs="Times New Roman"/>
              </w:rPr>
              <w:t>исходя из прогнозируемой потребности) новых мест в общеобразовательных организациях» на 2016 - 2025 годы».</w:t>
            </w:r>
          </w:p>
          <w:p w:rsidR="00400D72" w:rsidRPr="00974830" w:rsidRDefault="00400D72" w:rsidP="00400D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72" w:rsidRPr="00D87DE7" w:rsidRDefault="00400D72" w:rsidP="00400D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23.Доля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организаций.</w:t>
            </w:r>
          </w:p>
          <w:p w:rsidR="00400D72" w:rsidRPr="00D87DE7" w:rsidRDefault="00400D72" w:rsidP="00400D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Характеризует степень оснащенности системы общего образования учебным оборудованием в соответствии с современными требованиями.</w:t>
            </w:r>
            <w:r w:rsidRPr="00D87DE7">
              <w:rPr>
                <w:rFonts w:ascii="Times New Roman" w:eastAsia="Calibri" w:hAnsi="Times New Roman" w:cs="Times New Roman"/>
              </w:rPr>
              <w:t xml:space="preserve"> Определяется отношением общеобразовательных организаций, оснащенных современным учебным оборудованием, к общей численности общеобразовательных организаций.</w:t>
            </w:r>
          </w:p>
          <w:p w:rsidR="00400D72" w:rsidRPr="00D87DE7" w:rsidRDefault="00400D72" w:rsidP="00400D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033C02" w:rsidRDefault="00033C02" w:rsidP="00033C02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033C02" w:rsidSect="00F33DC1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2071"/>
        <w:gridCol w:w="2909"/>
        <w:gridCol w:w="2786"/>
        <w:gridCol w:w="7369"/>
      </w:tblGrid>
      <w:tr w:rsidR="00AA37E3" w:rsidRPr="00974830" w:rsidTr="00C75FDE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D3" w:rsidRPr="00974830" w:rsidRDefault="00690ED3" w:rsidP="00690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D3" w:rsidRPr="00974830" w:rsidRDefault="00690ED3" w:rsidP="00690E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D3" w:rsidRPr="00974830" w:rsidRDefault="00690ED3" w:rsidP="00690E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Средняя общеобразовательная школа в г. Когалыме (Общеобразовательная организация с универсальной </w:t>
            </w:r>
            <w:proofErr w:type="spellStart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безбарьерной</w:t>
            </w:r>
            <w:proofErr w:type="spellEnd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 средой) (2023-2025 годы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D3" w:rsidRDefault="00690ED3" w:rsidP="00690E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Постановление Правительства ХМАО-Югры от 05.10.2018 №338-п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Pr="00974830">
              <w:rPr>
                <w:rFonts w:ascii="Times New Roman" w:eastAsia="Calibri" w:hAnsi="Times New Roman" w:cs="Times New Roman"/>
              </w:rPr>
              <w:t xml:space="preserve">О государственной программе ХМАО-Югры «Развитие образования». </w:t>
            </w:r>
          </w:p>
          <w:p w:rsidR="00690ED3" w:rsidRPr="00974830" w:rsidRDefault="00690ED3" w:rsidP="00690E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Пункт 10 Статья 8 Федерального закона от 29.12.2012 № 273-ФЗ «Об образовании в Российской Федерации».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D3" w:rsidRPr="00D87DE7" w:rsidRDefault="00690ED3" w:rsidP="00690E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Рассчитывается по формуле:</w:t>
            </w:r>
          </w:p>
          <w:p w:rsidR="00690ED3" w:rsidRPr="00D87DE7" w:rsidRDefault="00690ED3" w:rsidP="00690E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D87DE7">
              <w:rPr>
                <w:rFonts w:ascii="Times New Roman" w:eastAsia="Calibri" w:hAnsi="Times New Roman" w:cs="Times New Roman"/>
              </w:rPr>
              <w:t>ЧОоу</w:t>
            </w:r>
            <w:r w:rsidRPr="00D87DE7">
              <w:rPr>
                <w:rFonts w:ascii="Times New Roman" w:eastAsia="Calibri" w:hAnsi="Times New Roman" w:cs="Times New Roman"/>
                <w:vertAlign w:val="subscript"/>
              </w:rPr>
              <w:t>осо</w:t>
            </w:r>
            <w:proofErr w:type="spellEnd"/>
            <w:r w:rsidRPr="00D87DE7">
              <w:rPr>
                <w:rFonts w:ascii="Times New Roman" w:eastAsia="Calibri" w:hAnsi="Times New Roman" w:cs="Times New Roman"/>
              </w:rPr>
              <w:t xml:space="preserve"> / </w:t>
            </w:r>
            <w:proofErr w:type="spellStart"/>
            <w:r w:rsidRPr="00D87DE7">
              <w:rPr>
                <w:rFonts w:ascii="Times New Roman" w:eastAsia="Calibri" w:hAnsi="Times New Roman" w:cs="Times New Roman"/>
              </w:rPr>
              <w:t>ЧОоу</w:t>
            </w:r>
            <w:proofErr w:type="spellEnd"/>
            <w:r w:rsidRPr="00D87DE7">
              <w:rPr>
                <w:rFonts w:ascii="Times New Roman" w:eastAsia="Calibri" w:hAnsi="Times New Roman" w:cs="Times New Roman"/>
              </w:rPr>
              <w:t>) * 100, где:</w:t>
            </w:r>
          </w:p>
          <w:p w:rsidR="00690ED3" w:rsidRPr="00D87DE7" w:rsidRDefault="00690ED3" w:rsidP="00690E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D87DE7">
              <w:rPr>
                <w:rFonts w:ascii="Times New Roman" w:eastAsia="Calibri" w:hAnsi="Times New Roman" w:cs="Times New Roman"/>
              </w:rPr>
              <w:t>ЧОоу</w:t>
            </w:r>
            <w:r w:rsidRPr="00D87DE7">
              <w:rPr>
                <w:rFonts w:ascii="Times New Roman" w:eastAsia="Calibri" w:hAnsi="Times New Roman" w:cs="Times New Roman"/>
                <w:vertAlign w:val="subscript"/>
              </w:rPr>
              <w:t>осо</w:t>
            </w:r>
            <w:proofErr w:type="spellEnd"/>
            <w:r w:rsidRPr="00D87DE7">
              <w:rPr>
                <w:rFonts w:ascii="Times New Roman" w:eastAsia="Calibri" w:hAnsi="Times New Roman" w:cs="Times New Roman"/>
              </w:rPr>
              <w:t xml:space="preserve"> – численность муниципальных общеобразовательных организаций, соответствующих современным требованиям обучения (дополнительные сведения);</w:t>
            </w:r>
          </w:p>
          <w:p w:rsidR="00690ED3" w:rsidRPr="00D87DE7" w:rsidRDefault="00690ED3" w:rsidP="00690E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D87DE7">
              <w:rPr>
                <w:rFonts w:ascii="Times New Roman" w:eastAsia="Calibri" w:hAnsi="Times New Roman" w:cs="Times New Roman"/>
              </w:rPr>
              <w:t>ЧОоу</w:t>
            </w:r>
            <w:proofErr w:type="spellEnd"/>
            <w:r w:rsidRPr="00D87DE7">
              <w:rPr>
                <w:rFonts w:ascii="Times New Roman" w:eastAsia="Calibri" w:hAnsi="Times New Roman" w:cs="Times New Roman"/>
              </w:rPr>
              <w:t xml:space="preserve"> – численность муниципальных общеобразовательных организаций (периодическая отчетность, форма № ОО-2).</w:t>
            </w:r>
          </w:p>
          <w:p w:rsidR="00690ED3" w:rsidRDefault="00690ED3" w:rsidP="00690E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690ED3" w:rsidRPr="00D87DE7" w:rsidRDefault="00690ED3" w:rsidP="00690E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24.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87DE7">
              <w:rPr>
                <w:rFonts w:ascii="Times New Roman" w:eastAsia="Calibri" w:hAnsi="Times New Roman" w:cs="Times New Roman"/>
              </w:rPr>
              <w:t>Количество введенных в эксплуатацию объектов образования.</w:t>
            </w:r>
          </w:p>
          <w:p w:rsidR="00690ED3" w:rsidRPr="00974830" w:rsidRDefault="00690ED3" w:rsidP="00690E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87DE7">
              <w:rPr>
                <w:rFonts w:ascii="Times New Roman" w:eastAsia="Calibri" w:hAnsi="Times New Roman" w:cs="Times New Roman"/>
              </w:rPr>
              <w:t>Значение показателя рассчитывается исходя из количества введенных объектов образования в городе Когалыме.</w:t>
            </w:r>
          </w:p>
        </w:tc>
      </w:tr>
      <w:tr w:rsidR="00AA37E3" w:rsidRPr="00974830" w:rsidTr="00C75FDE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D3" w:rsidRPr="00974830" w:rsidRDefault="00690ED3" w:rsidP="00690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4.4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D3" w:rsidRPr="00974830" w:rsidRDefault="00690ED3" w:rsidP="00690E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D3" w:rsidRDefault="00690ED3" w:rsidP="00690E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объекта образования «</w:t>
            </w:r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 xml:space="preserve">Средняя общеобразовательная школа в г. Когалыме (Общеобразовательная организация с универсальной </w:t>
            </w:r>
            <w:proofErr w:type="spellStart"/>
            <w:r w:rsidRPr="00974830">
              <w:rPr>
                <w:rFonts w:ascii="Times New Roman" w:eastAsia="Times New Roman" w:hAnsi="Times New Roman" w:cs="Times New Roman"/>
                <w:lang w:eastAsia="ru-RU"/>
              </w:rPr>
              <w:t>безбар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ьерной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средой) (2018-2020 годы)». </w:t>
            </w:r>
          </w:p>
          <w:p w:rsidR="00690ED3" w:rsidRPr="00974830" w:rsidRDefault="00690ED3" w:rsidP="00690E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Финансовое обеспечение </w:t>
            </w:r>
            <w:r w:rsidRPr="0024569D">
              <w:rPr>
                <w:rFonts w:ascii="Times New Roman" w:eastAsia="Times New Roman" w:hAnsi="Times New Roman" w:cs="Times New Roman"/>
                <w:bCs/>
                <w:lang w:eastAsia="ru-RU"/>
              </w:rPr>
              <w:t>предметной области "Технология" в рамках обновления содержания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 счет субвенций.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D3" w:rsidRDefault="00690ED3" w:rsidP="00690E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 xml:space="preserve">Постановление Правительства ХМАО-Югры от 05.10.2018 №338-п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Pr="00974830">
              <w:rPr>
                <w:rFonts w:ascii="Times New Roman" w:eastAsia="Calibri" w:hAnsi="Times New Roman" w:cs="Times New Roman"/>
              </w:rPr>
              <w:t xml:space="preserve">О государственной программе ХМАО-Югры «Развитие образования». </w:t>
            </w:r>
          </w:p>
          <w:p w:rsidR="00690ED3" w:rsidRPr="00974830" w:rsidRDefault="00690ED3" w:rsidP="00690E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D3" w:rsidRPr="0018451F" w:rsidRDefault="00690ED3" w:rsidP="00690E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8451F">
              <w:rPr>
                <w:rFonts w:ascii="Times New Roman" w:eastAsia="Calibri" w:hAnsi="Times New Roman" w:cs="Times New Roman"/>
              </w:rPr>
              <w:t xml:space="preserve">8. Доля обучающихся в муниципальных общеобразовательных организациях, занимающихся в одну смену, в общей численности обучающихся в муниципальных общеобразовательных организациях.  </w:t>
            </w:r>
          </w:p>
          <w:p w:rsidR="00690ED3" w:rsidRPr="0018451F" w:rsidRDefault="00690ED3" w:rsidP="00690E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8451F">
              <w:rPr>
                <w:rFonts w:ascii="Times New Roman" w:eastAsia="Calibri" w:hAnsi="Times New Roman" w:cs="Times New Roman"/>
              </w:rPr>
              <w:t>Характеризует условия осуществления образовательного процесса.</w:t>
            </w:r>
          </w:p>
          <w:p w:rsidR="00690ED3" w:rsidRPr="0018451F" w:rsidRDefault="00690ED3" w:rsidP="00690E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8451F">
              <w:rPr>
                <w:rFonts w:ascii="Times New Roman" w:eastAsia="Calibri" w:hAnsi="Times New Roman" w:cs="Times New Roman"/>
              </w:rPr>
              <w:t>Определяется соотношением численности обучающихся в муниципальных общеобразовательных организациях, занимающихся в одну смену, к общей численности обучающихся в муниципальных общеобразовательных организациях.</w:t>
            </w:r>
          </w:p>
          <w:p w:rsidR="00690ED3" w:rsidRPr="00974830" w:rsidRDefault="00690ED3" w:rsidP="00F33D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8451F">
              <w:rPr>
                <w:rFonts w:ascii="Times New Roman" w:eastAsia="Calibri" w:hAnsi="Times New Roman" w:cs="Times New Roman"/>
              </w:rPr>
              <w:t xml:space="preserve">Рассчитывается по </w:t>
            </w:r>
            <w:proofErr w:type="gramStart"/>
            <w:r w:rsidRPr="0018451F">
              <w:rPr>
                <w:rFonts w:ascii="Times New Roman" w:eastAsia="Calibri" w:hAnsi="Times New Roman" w:cs="Times New Roman"/>
              </w:rPr>
              <w:t>формуле:</w:t>
            </w:r>
            <w:r w:rsidR="00F33DC1">
              <w:rPr>
                <w:rFonts w:ascii="Times New Roman" w:eastAsia="Calibri" w:hAnsi="Times New Roman" w:cs="Times New Roman"/>
              </w:rPr>
              <w:t xml:space="preserve">   </w:t>
            </w:r>
            <w:proofErr w:type="gramEnd"/>
            <w:r w:rsidR="00F33DC1">
              <w:rPr>
                <w:rFonts w:ascii="Times New Roman" w:eastAsia="Calibri" w:hAnsi="Times New Roman" w:cs="Times New Roman"/>
              </w:rPr>
              <w:t xml:space="preserve">      </w:t>
            </w:r>
            <w:r w:rsidR="003C5364" w:rsidRPr="0018451F">
              <w:rPr>
                <w:rFonts w:ascii="Times New Roman" w:eastAsia="Calibri" w:hAnsi="Times New Roman" w:cs="Times New Roman"/>
              </w:rPr>
              <w:object w:dxaOrig="2025" w:dyaOrig="645">
                <v:shape id="_x0000_i1029" type="#_x0000_t75" style="width:85.5pt;height:27.75pt" o:ole="">
                  <v:imagedata r:id="rId41" o:title=""/>
                </v:shape>
                <o:OLEObject Type="Embed" ProgID="Equation.3" ShapeID="_x0000_i1029" DrawAspect="Content" ObjectID="_1621171176" r:id="rId42"/>
              </w:object>
            </w:r>
            <w:r w:rsidRPr="0018451F">
              <w:rPr>
                <w:rFonts w:ascii="Times New Roman" w:eastAsia="Calibri" w:hAnsi="Times New Roman" w:cs="Times New Roman"/>
              </w:rPr>
              <w:t>, где:</w:t>
            </w:r>
          </w:p>
          <w:p w:rsidR="00690ED3" w:rsidRPr="00974830" w:rsidRDefault="00690ED3" w:rsidP="00690E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 wp14:anchorId="12A06A95" wp14:editId="2F259A18">
                  <wp:extent cx="180975" cy="180975"/>
                  <wp:effectExtent l="0" t="0" r="0" b="0"/>
                  <wp:docPr id="1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4830">
              <w:rPr>
                <w:rFonts w:ascii="Times New Roman" w:eastAsia="Calibri" w:hAnsi="Times New Roman" w:cs="Times New Roman"/>
              </w:rPr>
              <w:t>- доля обучающихся в муниципальных общеобразовательных организациях, занимающихся в одну смену, в общей численности обучающихся в муниципальных общеобразовательных организациях;</w:t>
            </w:r>
          </w:p>
          <w:p w:rsidR="00690ED3" w:rsidRPr="00974830" w:rsidRDefault="00690ED3" w:rsidP="00690E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 wp14:anchorId="50954B88" wp14:editId="0A7F7ED2">
                  <wp:extent cx="200025" cy="200025"/>
                  <wp:effectExtent l="0" t="0" r="0" b="0"/>
                  <wp:docPr id="13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4830">
              <w:rPr>
                <w:rFonts w:ascii="Times New Roman" w:eastAsia="Calibri" w:hAnsi="Times New Roman" w:cs="Times New Roman"/>
              </w:rPr>
              <w:t xml:space="preserve"> - численность обучающихся, занимающихся во вторую смену (форма №ОО-1 раздел 2.9 сумма строк 01-03 графа 4);</w:t>
            </w:r>
          </w:p>
          <w:p w:rsidR="00690ED3" w:rsidRDefault="00690ED3" w:rsidP="00690E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4830">
              <w:rPr>
                <w:rFonts w:ascii="Times New Roman" w:eastAsia="Calibri" w:hAnsi="Times New Roman" w:cs="Times New Roman"/>
              </w:rPr>
              <w:t>У - численность обучающихся (всего) (форма № ОО-1 раздел 2.1.1.1 строка 10 графа 3, раздел 2.1.2.1 строка 24 графа 3, раздел 2.1.3.1 строка 10 графа 3).</w:t>
            </w:r>
          </w:p>
          <w:p w:rsidR="00690ED3" w:rsidRDefault="00690ED3" w:rsidP="00400D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24.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87DE7">
              <w:rPr>
                <w:rFonts w:ascii="Times New Roman" w:eastAsia="Calibri" w:hAnsi="Times New Roman" w:cs="Times New Roman"/>
              </w:rPr>
              <w:t>Количество введенных в эксплуатацию объектов образования.</w:t>
            </w:r>
          </w:p>
          <w:p w:rsidR="00F33DC1" w:rsidRDefault="003C5364" w:rsidP="003C53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7DE7">
              <w:rPr>
                <w:rFonts w:ascii="Times New Roman" w:eastAsia="Calibri" w:hAnsi="Times New Roman" w:cs="Times New Roman"/>
              </w:rPr>
              <w:t>Значение показателя рассчитывается исходя из количества введенных объектов образования в городе Когалыме.</w:t>
            </w:r>
          </w:p>
          <w:p w:rsidR="00F33DC1" w:rsidRPr="00D87DE7" w:rsidRDefault="00F33DC1" w:rsidP="00F33D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36. </w:t>
            </w:r>
            <w:r w:rsidRPr="00B94847">
              <w:rPr>
                <w:rFonts w:ascii="Times New Roman" w:eastAsia="Calibri" w:hAnsi="Times New Roman" w:cs="Times New Roman"/>
                <w:bCs/>
              </w:rPr>
              <w:t>Доля общеобразовательных организаций, в которых обновлено содержание и методы обучения предметной области «Технология» и других предметных областей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</w:tr>
    </w:tbl>
    <w:p w:rsidR="00400D72" w:rsidRDefault="00400D72" w:rsidP="00690ED3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400D72" w:rsidSect="00F33DC1">
          <w:pgSz w:w="16838" w:h="11906" w:orient="landscape"/>
          <w:pgMar w:top="425" w:right="567" w:bottom="2438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2071"/>
        <w:gridCol w:w="2909"/>
        <w:gridCol w:w="3184"/>
        <w:gridCol w:w="6972"/>
      </w:tblGrid>
      <w:tr w:rsidR="00400D72" w:rsidRPr="00974830" w:rsidTr="00C75FDE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72" w:rsidRDefault="00400D72" w:rsidP="00690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72" w:rsidRDefault="00400D72" w:rsidP="00690E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72" w:rsidRDefault="00400D72" w:rsidP="00690E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72" w:rsidRPr="00974830" w:rsidRDefault="00400D72" w:rsidP="00690E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72" w:rsidRPr="00B94847" w:rsidRDefault="00400D72" w:rsidP="00400D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94847">
              <w:rPr>
                <w:rFonts w:ascii="Times New Roman" w:eastAsia="Calibri" w:hAnsi="Times New Roman" w:cs="Times New Roman"/>
                <w:bCs/>
              </w:rPr>
              <w:t xml:space="preserve">Показатель характеризует удельный вес </w:t>
            </w: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обзеобразовательных</w:t>
            </w:r>
            <w:proofErr w:type="spellEnd"/>
            <w:r>
              <w:rPr>
                <w:rFonts w:ascii="Times New Roman" w:eastAsia="Calibri" w:hAnsi="Times New Roman" w:cs="Times New Roman"/>
                <w:bCs/>
              </w:rPr>
              <w:t xml:space="preserve"> организаций</w:t>
            </w:r>
            <w:r w:rsidRPr="00B94847">
              <w:rPr>
                <w:rFonts w:ascii="Times New Roman" w:eastAsia="Calibri" w:hAnsi="Times New Roman" w:cs="Times New Roman"/>
                <w:bCs/>
              </w:rPr>
              <w:t xml:space="preserve">, в которых обновлено содержание и методы обучения предметной области </w:t>
            </w:r>
            <w:r>
              <w:rPr>
                <w:rFonts w:ascii="Times New Roman" w:eastAsia="Calibri" w:hAnsi="Times New Roman" w:cs="Times New Roman"/>
                <w:bCs/>
              </w:rPr>
              <w:t>«</w:t>
            </w:r>
            <w:r w:rsidRPr="00B94847">
              <w:rPr>
                <w:rFonts w:ascii="Times New Roman" w:eastAsia="Calibri" w:hAnsi="Times New Roman" w:cs="Times New Roman"/>
                <w:bCs/>
              </w:rPr>
              <w:t>Технология</w:t>
            </w:r>
            <w:r>
              <w:rPr>
                <w:rFonts w:ascii="Times New Roman" w:eastAsia="Calibri" w:hAnsi="Times New Roman" w:cs="Times New Roman"/>
                <w:bCs/>
              </w:rPr>
              <w:t>»</w:t>
            </w:r>
            <w:r w:rsidRPr="00B94847">
              <w:rPr>
                <w:rFonts w:ascii="Times New Roman" w:eastAsia="Calibri" w:hAnsi="Times New Roman" w:cs="Times New Roman"/>
                <w:bCs/>
              </w:rPr>
              <w:t xml:space="preserve"> и других предметных областей, в общем числе </w:t>
            </w:r>
            <w:r>
              <w:rPr>
                <w:rFonts w:ascii="Times New Roman" w:eastAsia="Calibri" w:hAnsi="Times New Roman" w:cs="Times New Roman"/>
                <w:bCs/>
              </w:rPr>
              <w:t>общеобразовательных организаций</w:t>
            </w:r>
            <w:r w:rsidRPr="00B94847">
              <w:rPr>
                <w:rFonts w:ascii="Times New Roman" w:eastAsia="Calibri" w:hAnsi="Times New Roman" w:cs="Times New Roman"/>
                <w:bCs/>
              </w:rPr>
              <w:t>.</w:t>
            </w:r>
          </w:p>
          <w:p w:rsidR="00400D72" w:rsidRPr="00B94847" w:rsidRDefault="00400D72" w:rsidP="00400D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94847">
              <w:rPr>
                <w:rFonts w:ascii="Times New Roman" w:eastAsia="Calibri" w:hAnsi="Times New Roman" w:cs="Times New Roman"/>
                <w:bCs/>
              </w:rPr>
              <w:t xml:space="preserve">Показатель рассчитывается на основании данных отчетов </w:t>
            </w:r>
            <w:r>
              <w:rPr>
                <w:rFonts w:ascii="Times New Roman" w:eastAsia="Calibri" w:hAnsi="Times New Roman" w:cs="Times New Roman"/>
                <w:bCs/>
              </w:rPr>
              <w:t>общеобразовательных организаций</w:t>
            </w:r>
            <w:r w:rsidRPr="00B94847">
              <w:rPr>
                <w:rFonts w:ascii="Times New Roman" w:eastAsia="Calibri" w:hAnsi="Times New Roman" w:cs="Times New Roman"/>
                <w:bCs/>
              </w:rPr>
              <w:t>.</w:t>
            </w:r>
          </w:p>
          <w:p w:rsidR="00400D72" w:rsidRPr="00B94847" w:rsidRDefault="00400D72" w:rsidP="00400D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Рассчитывается по формуле:</w:t>
            </w:r>
          </w:p>
          <w:p w:rsidR="00400D72" w:rsidRPr="00B94847" w:rsidRDefault="00400D72" w:rsidP="00400D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778A9">
              <w:rPr>
                <w:rFonts w:ascii="Times New Roman" w:eastAsia="Calibri" w:hAnsi="Times New Roman" w:cs="Times New Roman"/>
                <w:position w:val="-24"/>
              </w:rPr>
              <w:object w:dxaOrig="1760" w:dyaOrig="620">
                <v:shape id="_x0000_i1030" type="#_x0000_t75" style="width:87.75pt;height:31.5pt" o:ole="">
                  <v:imagedata r:id="rId45" o:title=""/>
                </v:shape>
                <o:OLEObject Type="Embed" ProgID="Equation.3" ShapeID="_x0000_i1030" DrawAspect="Content" ObjectID="_1621171177" r:id="rId46"/>
              </w:object>
            </w:r>
            <w:r>
              <w:rPr>
                <w:rFonts w:ascii="Times New Roman" w:eastAsia="Calibri" w:hAnsi="Times New Roman" w:cs="Times New Roman"/>
              </w:rPr>
              <w:t>, где</w:t>
            </w:r>
          </w:p>
          <w:p w:rsidR="00400D72" w:rsidRPr="00B94847" w:rsidRDefault="00400D72" w:rsidP="00400D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val="en-US"/>
              </w:rPr>
              <w:t>D</w:t>
            </w:r>
            <w:r w:rsidRPr="00B94847">
              <w:rPr>
                <w:rFonts w:ascii="Times New Roman" w:eastAsia="Calibri" w:hAnsi="Times New Roman" w:cs="Times New Roman"/>
                <w:bCs/>
                <w:vertAlign w:val="subscript"/>
              </w:rPr>
              <w:t>тех</w:t>
            </w:r>
            <w:r w:rsidRPr="00B94847">
              <w:rPr>
                <w:rFonts w:ascii="Times New Roman" w:eastAsia="Calibri" w:hAnsi="Times New Roman" w:cs="Times New Roman"/>
                <w:bCs/>
              </w:rPr>
              <w:t xml:space="preserve"> - доля </w:t>
            </w:r>
            <w:r>
              <w:rPr>
                <w:rFonts w:ascii="Times New Roman" w:eastAsia="Calibri" w:hAnsi="Times New Roman" w:cs="Times New Roman"/>
                <w:bCs/>
              </w:rPr>
              <w:t>общеобразовательных организаций</w:t>
            </w:r>
            <w:r w:rsidRPr="00B94847">
              <w:rPr>
                <w:rFonts w:ascii="Times New Roman" w:eastAsia="Calibri" w:hAnsi="Times New Roman" w:cs="Times New Roman"/>
                <w:bCs/>
              </w:rPr>
              <w:t xml:space="preserve">, в которых обновлено содержание и методы обучения предметной области </w:t>
            </w:r>
            <w:r>
              <w:rPr>
                <w:rFonts w:ascii="Times New Roman" w:eastAsia="Calibri" w:hAnsi="Times New Roman" w:cs="Times New Roman"/>
                <w:bCs/>
              </w:rPr>
              <w:t>«</w:t>
            </w:r>
            <w:r w:rsidRPr="00B94847">
              <w:rPr>
                <w:rFonts w:ascii="Times New Roman" w:eastAsia="Calibri" w:hAnsi="Times New Roman" w:cs="Times New Roman"/>
                <w:bCs/>
              </w:rPr>
              <w:t>Технология</w:t>
            </w:r>
            <w:r>
              <w:rPr>
                <w:rFonts w:ascii="Times New Roman" w:eastAsia="Calibri" w:hAnsi="Times New Roman" w:cs="Times New Roman"/>
                <w:bCs/>
              </w:rPr>
              <w:t>»</w:t>
            </w:r>
            <w:r w:rsidRPr="00B94847">
              <w:rPr>
                <w:rFonts w:ascii="Times New Roman" w:eastAsia="Calibri" w:hAnsi="Times New Roman" w:cs="Times New Roman"/>
                <w:bCs/>
              </w:rPr>
              <w:t xml:space="preserve"> и других предметных областей;</w:t>
            </w:r>
          </w:p>
          <w:p w:rsidR="00400D72" w:rsidRPr="00B94847" w:rsidRDefault="00400D72" w:rsidP="00400D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val="en-US"/>
              </w:rPr>
              <w:t>N</w:t>
            </w:r>
            <w:r w:rsidRPr="00B94847">
              <w:rPr>
                <w:rFonts w:ascii="Times New Roman" w:eastAsia="Calibri" w:hAnsi="Times New Roman" w:cs="Times New Roman"/>
                <w:bCs/>
              </w:rPr>
              <w:t xml:space="preserve"> - число </w:t>
            </w:r>
            <w:r>
              <w:rPr>
                <w:rFonts w:ascii="Times New Roman" w:eastAsia="Calibri" w:hAnsi="Times New Roman" w:cs="Times New Roman"/>
                <w:bCs/>
              </w:rPr>
              <w:t>общеобразовательных организаций</w:t>
            </w:r>
            <w:r w:rsidRPr="00B94847">
              <w:rPr>
                <w:rFonts w:ascii="Times New Roman" w:eastAsia="Calibri" w:hAnsi="Times New Roman" w:cs="Times New Roman"/>
                <w:bCs/>
              </w:rPr>
              <w:t xml:space="preserve">, в которых обновлено содержание и методы обучения предметной области </w:t>
            </w:r>
            <w:r>
              <w:rPr>
                <w:rFonts w:ascii="Times New Roman" w:eastAsia="Calibri" w:hAnsi="Times New Roman" w:cs="Times New Roman"/>
                <w:bCs/>
              </w:rPr>
              <w:t>«</w:t>
            </w:r>
            <w:r w:rsidRPr="00B94847">
              <w:rPr>
                <w:rFonts w:ascii="Times New Roman" w:eastAsia="Calibri" w:hAnsi="Times New Roman" w:cs="Times New Roman"/>
                <w:bCs/>
              </w:rPr>
              <w:t>Технология</w:t>
            </w:r>
            <w:r>
              <w:rPr>
                <w:rFonts w:ascii="Times New Roman" w:eastAsia="Calibri" w:hAnsi="Times New Roman" w:cs="Times New Roman"/>
                <w:bCs/>
              </w:rPr>
              <w:t>»</w:t>
            </w:r>
            <w:r w:rsidRPr="00B94847">
              <w:rPr>
                <w:rFonts w:ascii="Times New Roman" w:eastAsia="Calibri" w:hAnsi="Times New Roman" w:cs="Times New Roman"/>
                <w:bCs/>
              </w:rPr>
              <w:t xml:space="preserve"> и других предметных областей;</w:t>
            </w:r>
          </w:p>
          <w:p w:rsidR="00400D72" w:rsidRPr="00B94847" w:rsidRDefault="00400D72" w:rsidP="00400D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94847">
              <w:rPr>
                <w:rFonts w:ascii="Times New Roman" w:eastAsia="Calibri" w:hAnsi="Times New Roman" w:cs="Times New Roman"/>
                <w:bCs/>
              </w:rPr>
              <w:t xml:space="preserve">О - общее число </w:t>
            </w:r>
            <w:r>
              <w:rPr>
                <w:rFonts w:ascii="Times New Roman" w:eastAsia="Calibri" w:hAnsi="Times New Roman" w:cs="Times New Roman"/>
                <w:bCs/>
              </w:rPr>
              <w:t>общеобразовательных организаций</w:t>
            </w:r>
            <w:r w:rsidRPr="00B94847">
              <w:rPr>
                <w:rFonts w:ascii="Times New Roman" w:eastAsia="Calibri" w:hAnsi="Times New Roman" w:cs="Times New Roman"/>
                <w:bCs/>
              </w:rPr>
              <w:t>.</w:t>
            </w:r>
          </w:p>
          <w:p w:rsidR="00400D72" w:rsidRPr="003C5364" w:rsidRDefault="00400D72" w:rsidP="00400D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400D72" w:rsidRPr="00B94847" w:rsidRDefault="00400D72" w:rsidP="00400D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94847">
              <w:rPr>
                <w:rFonts w:ascii="Times New Roman" w:eastAsia="Calibri" w:hAnsi="Times New Roman" w:cs="Times New Roman"/>
                <w:bCs/>
              </w:rPr>
              <w:t>37. Численность обучающихся, охваченных основными и дополнительными общеобразовательными программами цифрового, естественнонауч</w:t>
            </w:r>
            <w:r>
              <w:rPr>
                <w:rFonts w:ascii="Times New Roman" w:eastAsia="Calibri" w:hAnsi="Times New Roman" w:cs="Times New Roman"/>
                <w:bCs/>
              </w:rPr>
              <w:t>ного и гуманитарного профилей».</w:t>
            </w:r>
          </w:p>
          <w:p w:rsidR="00400D72" w:rsidRPr="0024569D" w:rsidRDefault="00400D72" w:rsidP="00400D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4569D">
              <w:rPr>
                <w:rFonts w:ascii="Times New Roman" w:eastAsia="Calibri" w:hAnsi="Times New Roman" w:cs="Times New Roman"/>
              </w:rPr>
              <w:t>Показатель характеризует 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(накопительным итогом с 2018 года).</w:t>
            </w:r>
          </w:p>
          <w:p w:rsidR="00400D72" w:rsidRDefault="00400D72" w:rsidP="00400D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4569D">
              <w:rPr>
                <w:rFonts w:ascii="Times New Roman" w:eastAsia="Calibri" w:hAnsi="Times New Roman" w:cs="Times New Roman"/>
              </w:rPr>
              <w:t xml:space="preserve">Показатель рассчитывается на основании данных отчетов </w:t>
            </w:r>
            <w:r>
              <w:rPr>
                <w:rFonts w:ascii="Times New Roman" w:eastAsia="Calibri" w:hAnsi="Times New Roman" w:cs="Times New Roman"/>
              </w:rPr>
              <w:t>общеобразовательных организаций</w:t>
            </w:r>
            <w:r w:rsidRPr="0024569D">
              <w:rPr>
                <w:rFonts w:ascii="Times New Roman" w:eastAsia="Calibri" w:hAnsi="Times New Roman" w:cs="Times New Roman"/>
              </w:rPr>
              <w:t>.</w:t>
            </w:r>
          </w:p>
          <w:p w:rsidR="003C5364" w:rsidRPr="0024569D" w:rsidRDefault="003C5364" w:rsidP="003C5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24569D">
              <w:rPr>
                <w:rFonts w:ascii="Times New Roman" w:eastAsia="Calibri" w:hAnsi="Times New Roman" w:cs="Times New Roman"/>
              </w:rPr>
              <w:t>ассчитывается по формуле</w:t>
            </w:r>
            <w:proofErr w:type="gramStart"/>
            <w:r w:rsidRPr="0024569D">
              <w:rPr>
                <w:rFonts w:ascii="Times New Roman" w:eastAsia="Calibri" w:hAnsi="Times New Roman" w:cs="Times New Roman"/>
              </w:rPr>
              <w:t xml:space="preserve">: </w:t>
            </w:r>
            <w:r w:rsidRPr="0024569D">
              <w:rPr>
                <w:rFonts w:ascii="Times New Roman" w:eastAsia="Calibri" w:hAnsi="Times New Roman" w:cs="Times New Roman"/>
                <w:position w:val="-14"/>
              </w:rPr>
              <w:object w:dxaOrig="1680" w:dyaOrig="400">
                <v:shape id="_x0000_i1031" type="#_x0000_t75" style="width:84pt;height:20.25pt" o:ole="">
                  <v:imagedata r:id="rId47" o:title=""/>
                </v:shape>
                <o:OLEObject Type="Embed" ProgID="Equation.3" ShapeID="_x0000_i1031" DrawAspect="Content" ObjectID="_1621171178" r:id="rId48"/>
              </w:object>
            </w:r>
            <w:r>
              <w:rPr>
                <w:rFonts w:ascii="Times New Roman" w:eastAsia="Calibri" w:hAnsi="Times New Roman" w:cs="Times New Roman"/>
              </w:rPr>
              <w:t>,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где</w:t>
            </w:r>
          </w:p>
          <w:p w:rsidR="003C5364" w:rsidRPr="0018451F" w:rsidRDefault="003C5364" w:rsidP="003C53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N</w:t>
            </w:r>
            <w:proofErr w:type="spellStart"/>
            <w:r>
              <w:rPr>
                <w:rFonts w:ascii="Times New Roman" w:eastAsia="Calibri" w:hAnsi="Times New Roman" w:cs="Times New Roman"/>
                <w:vertAlign w:val="subscript"/>
              </w:rPr>
              <w:t>прогр</w:t>
            </w:r>
            <w:proofErr w:type="spellEnd"/>
            <w:r>
              <w:rPr>
                <w:rFonts w:ascii="Times New Roman" w:eastAsia="Calibri" w:hAnsi="Times New Roman" w:cs="Times New Roman"/>
                <w:vertAlign w:val="subscript"/>
              </w:rPr>
              <w:t>.</w:t>
            </w:r>
            <w:r w:rsidRPr="0024569D">
              <w:rPr>
                <w:rFonts w:ascii="Times New Roman" w:eastAsia="Calibri" w:hAnsi="Times New Roman" w:cs="Times New Roman"/>
              </w:rPr>
              <w:t xml:space="preserve"> - число обучающихся, охваченных реализацией основных и дополнительных общеобразовательных программ цифрового, естественнонаучного и гуманитарного профилей, в </w:t>
            </w:r>
            <w:r>
              <w:rPr>
                <w:rFonts w:ascii="Times New Roman" w:eastAsia="Calibri" w:hAnsi="Times New Roman" w:cs="Times New Roman"/>
              </w:rPr>
              <w:t>общеобразовательных организациях.</w:t>
            </w:r>
          </w:p>
        </w:tc>
      </w:tr>
    </w:tbl>
    <w:p w:rsidR="0041778E" w:rsidRPr="00974830" w:rsidRDefault="003C5364" w:rsidP="003C5364">
      <w:pPr>
        <w:jc w:val="center"/>
      </w:pPr>
      <w:r>
        <w:t>_____________________</w:t>
      </w:r>
    </w:p>
    <w:sectPr w:rsidR="0041778E" w:rsidRPr="00974830" w:rsidSect="00F33DC1">
      <w:pgSz w:w="16838" w:h="11906" w:orient="landscape"/>
      <w:pgMar w:top="2552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C5B" w:rsidRDefault="00545C5B" w:rsidP="00BE77B1">
      <w:pPr>
        <w:spacing w:after="0" w:line="240" w:lineRule="auto"/>
      </w:pPr>
      <w:r>
        <w:separator/>
      </w:r>
    </w:p>
  </w:endnote>
  <w:endnote w:type="continuationSeparator" w:id="0">
    <w:p w:rsidR="00545C5B" w:rsidRDefault="00545C5B" w:rsidP="00BE7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5038804"/>
      <w:docPartObj>
        <w:docPartGallery w:val="Page Numbers (Bottom of Page)"/>
        <w:docPartUnique/>
      </w:docPartObj>
    </w:sdtPr>
    <w:sdtContent>
      <w:p w:rsidR="00545C5B" w:rsidRDefault="00545C5B" w:rsidP="00BE77B1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7BF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C5B" w:rsidRDefault="00545C5B" w:rsidP="00BE77B1">
      <w:pPr>
        <w:spacing w:after="0" w:line="240" w:lineRule="auto"/>
      </w:pPr>
      <w:r>
        <w:separator/>
      </w:r>
    </w:p>
  </w:footnote>
  <w:footnote w:type="continuationSeparator" w:id="0">
    <w:p w:rsidR="00545C5B" w:rsidRDefault="00545C5B" w:rsidP="00BE7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05F2B"/>
    <w:multiLevelType w:val="hybridMultilevel"/>
    <w:tmpl w:val="2AB60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6464D"/>
    <w:multiLevelType w:val="multilevel"/>
    <w:tmpl w:val="8BEA3092"/>
    <w:lvl w:ilvl="0">
      <w:start w:val="4"/>
      <w:numFmt w:val="decimal"/>
      <w:lvlText w:val="%1."/>
      <w:lvlJc w:val="left"/>
      <w:pPr>
        <w:ind w:left="390" w:hanging="390"/>
      </w:pPr>
      <w:rPr>
        <w:rFonts w:eastAsia="Times New Roman" w:cs="Times New Roman"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Times New Roman" w:cs="Times New Roman" w:hint="default"/>
      </w:rPr>
    </w:lvl>
  </w:abstractNum>
  <w:abstractNum w:abstractNumId="2" w15:restartNumberingAfterBreak="0">
    <w:nsid w:val="109B4A4A"/>
    <w:multiLevelType w:val="multilevel"/>
    <w:tmpl w:val="97A07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340A5C"/>
    <w:multiLevelType w:val="hybridMultilevel"/>
    <w:tmpl w:val="244488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26726D7"/>
    <w:multiLevelType w:val="hybridMultilevel"/>
    <w:tmpl w:val="77D4608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58A785C"/>
    <w:multiLevelType w:val="hybridMultilevel"/>
    <w:tmpl w:val="2AB60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A2B59"/>
    <w:multiLevelType w:val="hybridMultilevel"/>
    <w:tmpl w:val="7CBA6194"/>
    <w:lvl w:ilvl="0" w:tplc="4476F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E5562"/>
    <w:multiLevelType w:val="hybridMultilevel"/>
    <w:tmpl w:val="BE4E364A"/>
    <w:lvl w:ilvl="0" w:tplc="4476F5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6222CDE"/>
    <w:multiLevelType w:val="hybridMultilevel"/>
    <w:tmpl w:val="FCFE5A58"/>
    <w:lvl w:ilvl="0" w:tplc="4476F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C577F"/>
    <w:multiLevelType w:val="hybridMultilevel"/>
    <w:tmpl w:val="DFF2C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C061B"/>
    <w:multiLevelType w:val="multilevel"/>
    <w:tmpl w:val="6E24F4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FB5761A"/>
    <w:multiLevelType w:val="hybridMultilevel"/>
    <w:tmpl w:val="2294137A"/>
    <w:lvl w:ilvl="0" w:tplc="1A1E3F48">
      <w:start w:val="1"/>
      <w:numFmt w:val="bullet"/>
      <w:lvlText w:val=""/>
      <w:lvlJc w:val="left"/>
      <w:pPr>
        <w:tabs>
          <w:tab w:val="num" w:pos="2174"/>
        </w:tabs>
        <w:ind w:left="2174" w:hanging="360"/>
      </w:pPr>
      <w:rPr>
        <w:rFonts w:ascii="Symbol" w:hAnsi="Symbol" w:hint="default"/>
      </w:rPr>
    </w:lvl>
    <w:lvl w:ilvl="1" w:tplc="0E2E5830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CB5E76"/>
    <w:multiLevelType w:val="hybridMultilevel"/>
    <w:tmpl w:val="1F9272D0"/>
    <w:lvl w:ilvl="0" w:tplc="4476F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C1FC1"/>
    <w:multiLevelType w:val="hybridMultilevel"/>
    <w:tmpl w:val="F230CB40"/>
    <w:lvl w:ilvl="0" w:tplc="EC54E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8292C"/>
    <w:multiLevelType w:val="multilevel"/>
    <w:tmpl w:val="6E24F4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0D2EFF"/>
    <w:multiLevelType w:val="hybridMultilevel"/>
    <w:tmpl w:val="533A6E12"/>
    <w:lvl w:ilvl="0" w:tplc="EC54E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F492D"/>
    <w:multiLevelType w:val="multilevel"/>
    <w:tmpl w:val="94A8672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3BA6DED"/>
    <w:multiLevelType w:val="multilevel"/>
    <w:tmpl w:val="8166AB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646215C"/>
    <w:multiLevelType w:val="multilevel"/>
    <w:tmpl w:val="0DF027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00" w:hanging="1800"/>
      </w:pPr>
      <w:rPr>
        <w:rFonts w:hint="default"/>
      </w:rPr>
    </w:lvl>
  </w:abstractNum>
  <w:abstractNum w:abstractNumId="19" w15:restartNumberingAfterBreak="0">
    <w:nsid w:val="47CF2570"/>
    <w:multiLevelType w:val="hybridMultilevel"/>
    <w:tmpl w:val="D3365E06"/>
    <w:lvl w:ilvl="0" w:tplc="EC54E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F3058"/>
    <w:multiLevelType w:val="hybridMultilevel"/>
    <w:tmpl w:val="B96E21A0"/>
    <w:lvl w:ilvl="0" w:tplc="EC54E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B7718F"/>
    <w:multiLevelType w:val="hybridMultilevel"/>
    <w:tmpl w:val="397CC6D6"/>
    <w:lvl w:ilvl="0" w:tplc="385A4B24">
      <w:start w:val="1"/>
      <w:numFmt w:val="decimal"/>
      <w:lvlText w:val="%1."/>
      <w:lvlJc w:val="left"/>
      <w:pPr>
        <w:ind w:left="1068" w:hanging="360"/>
      </w:pPr>
      <w:rPr>
        <w:rFonts w:eastAsia="Calibri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1AC7C68"/>
    <w:multiLevelType w:val="hybridMultilevel"/>
    <w:tmpl w:val="DD2EBAF8"/>
    <w:lvl w:ilvl="0" w:tplc="4476F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CA2E16"/>
    <w:multiLevelType w:val="hybridMultilevel"/>
    <w:tmpl w:val="2AB60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45C4B"/>
    <w:multiLevelType w:val="hybridMultilevel"/>
    <w:tmpl w:val="CE6C7DDC"/>
    <w:lvl w:ilvl="0" w:tplc="4476F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476F5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CA6F08"/>
    <w:multiLevelType w:val="multilevel"/>
    <w:tmpl w:val="97A07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E933A6F"/>
    <w:multiLevelType w:val="multilevel"/>
    <w:tmpl w:val="C588701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7" w15:restartNumberingAfterBreak="0">
    <w:nsid w:val="7488539B"/>
    <w:multiLevelType w:val="multilevel"/>
    <w:tmpl w:val="106C5C32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28" w15:restartNumberingAfterBreak="0">
    <w:nsid w:val="755D4333"/>
    <w:multiLevelType w:val="multilevel"/>
    <w:tmpl w:val="7C10E5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5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2"/>
  </w:num>
  <w:num w:numId="6">
    <w:abstractNumId w:val="8"/>
  </w:num>
  <w:num w:numId="7">
    <w:abstractNumId w:val="6"/>
  </w:num>
  <w:num w:numId="8">
    <w:abstractNumId w:val="0"/>
  </w:num>
  <w:num w:numId="9">
    <w:abstractNumId w:val="28"/>
  </w:num>
  <w:num w:numId="10">
    <w:abstractNumId w:val="11"/>
  </w:num>
  <w:num w:numId="11">
    <w:abstractNumId w:val="13"/>
  </w:num>
  <w:num w:numId="12">
    <w:abstractNumId w:val="19"/>
  </w:num>
  <w:num w:numId="13">
    <w:abstractNumId w:val="1"/>
  </w:num>
  <w:num w:numId="14">
    <w:abstractNumId w:val="15"/>
  </w:num>
  <w:num w:numId="15">
    <w:abstractNumId w:val="20"/>
  </w:num>
  <w:num w:numId="16">
    <w:abstractNumId w:val="27"/>
  </w:num>
  <w:num w:numId="17">
    <w:abstractNumId w:val="21"/>
  </w:num>
  <w:num w:numId="18">
    <w:abstractNumId w:val="7"/>
  </w:num>
  <w:num w:numId="19">
    <w:abstractNumId w:val="23"/>
  </w:num>
  <w:num w:numId="20">
    <w:abstractNumId w:val="14"/>
  </w:num>
  <w:num w:numId="21">
    <w:abstractNumId w:val="9"/>
  </w:num>
  <w:num w:numId="22">
    <w:abstractNumId w:val="16"/>
  </w:num>
  <w:num w:numId="23">
    <w:abstractNumId w:val="18"/>
  </w:num>
  <w:num w:numId="24">
    <w:abstractNumId w:val="2"/>
  </w:num>
  <w:num w:numId="25">
    <w:abstractNumId w:val="26"/>
  </w:num>
  <w:num w:numId="26">
    <w:abstractNumId w:val="3"/>
  </w:num>
  <w:num w:numId="27">
    <w:abstractNumId w:val="4"/>
  </w:num>
  <w:num w:numId="28">
    <w:abstractNumId w:val="12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4B40"/>
    <w:rsid w:val="00021C28"/>
    <w:rsid w:val="000235CB"/>
    <w:rsid w:val="0002724C"/>
    <w:rsid w:val="00031294"/>
    <w:rsid w:val="00033540"/>
    <w:rsid w:val="00033C02"/>
    <w:rsid w:val="00036192"/>
    <w:rsid w:val="0003642F"/>
    <w:rsid w:val="00050B6A"/>
    <w:rsid w:val="000530C5"/>
    <w:rsid w:val="00055891"/>
    <w:rsid w:val="00056176"/>
    <w:rsid w:val="00064EF8"/>
    <w:rsid w:val="00065031"/>
    <w:rsid w:val="000671A2"/>
    <w:rsid w:val="000716C4"/>
    <w:rsid w:val="0007197E"/>
    <w:rsid w:val="00076693"/>
    <w:rsid w:val="0008324C"/>
    <w:rsid w:val="000877FB"/>
    <w:rsid w:val="000A578E"/>
    <w:rsid w:val="000A74D0"/>
    <w:rsid w:val="000B331A"/>
    <w:rsid w:val="000B6B82"/>
    <w:rsid w:val="000C0314"/>
    <w:rsid w:val="000C3B8D"/>
    <w:rsid w:val="000C3DCD"/>
    <w:rsid w:val="000C650E"/>
    <w:rsid w:val="000C6EF7"/>
    <w:rsid w:val="000D0AC2"/>
    <w:rsid w:val="000D4B40"/>
    <w:rsid w:val="000D4C1B"/>
    <w:rsid w:val="000F3F6C"/>
    <w:rsid w:val="000F48B8"/>
    <w:rsid w:val="000F7AF1"/>
    <w:rsid w:val="001003D4"/>
    <w:rsid w:val="00102B6E"/>
    <w:rsid w:val="00104F3E"/>
    <w:rsid w:val="00115F24"/>
    <w:rsid w:val="001164B3"/>
    <w:rsid w:val="0012346D"/>
    <w:rsid w:val="00125B9A"/>
    <w:rsid w:val="00132679"/>
    <w:rsid w:val="00133662"/>
    <w:rsid w:val="00134516"/>
    <w:rsid w:val="00134FE2"/>
    <w:rsid w:val="00135972"/>
    <w:rsid w:val="00147E74"/>
    <w:rsid w:val="00151FCC"/>
    <w:rsid w:val="00155385"/>
    <w:rsid w:val="00166B8C"/>
    <w:rsid w:val="00171742"/>
    <w:rsid w:val="00172B3B"/>
    <w:rsid w:val="001827D9"/>
    <w:rsid w:val="0018451F"/>
    <w:rsid w:val="0018544A"/>
    <w:rsid w:val="00191BE2"/>
    <w:rsid w:val="001952D8"/>
    <w:rsid w:val="001954D6"/>
    <w:rsid w:val="00196913"/>
    <w:rsid w:val="001A0759"/>
    <w:rsid w:val="001A7B0E"/>
    <w:rsid w:val="001A7EDC"/>
    <w:rsid w:val="001C123F"/>
    <w:rsid w:val="001C21F1"/>
    <w:rsid w:val="001C29A7"/>
    <w:rsid w:val="001D1058"/>
    <w:rsid w:val="001D2C63"/>
    <w:rsid w:val="001D6345"/>
    <w:rsid w:val="001F242C"/>
    <w:rsid w:val="001F68E0"/>
    <w:rsid w:val="00206B7E"/>
    <w:rsid w:val="002075BF"/>
    <w:rsid w:val="00210ACD"/>
    <w:rsid w:val="00241D9F"/>
    <w:rsid w:val="00243734"/>
    <w:rsid w:val="002438BB"/>
    <w:rsid w:val="00244BC6"/>
    <w:rsid w:val="0024569D"/>
    <w:rsid w:val="00264852"/>
    <w:rsid w:val="002826D0"/>
    <w:rsid w:val="00283475"/>
    <w:rsid w:val="00287EE7"/>
    <w:rsid w:val="00294B10"/>
    <w:rsid w:val="002A4D0C"/>
    <w:rsid w:val="002A793F"/>
    <w:rsid w:val="002C28A0"/>
    <w:rsid w:val="002D01F1"/>
    <w:rsid w:val="002D1947"/>
    <w:rsid w:val="002D2394"/>
    <w:rsid w:val="002D5EA3"/>
    <w:rsid w:val="002D6788"/>
    <w:rsid w:val="002E01EF"/>
    <w:rsid w:val="002E4258"/>
    <w:rsid w:val="002E6293"/>
    <w:rsid w:val="002E6717"/>
    <w:rsid w:val="002F2A00"/>
    <w:rsid w:val="00300D07"/>
    <w:rsid w:val="00303D4F"/>
    <w:rsid w:val="00306AFE"/>
    <w:rsid w:val="00306D27"/>
    <w:rsid w:val="003126AA"/>
    <w:rsid w:val="00320D5C"/>
    <w:rsid w:val="0032418A"/>
    <w:rsid w:val="00326709"/>
    <w:rsid w:val="00331586"/>
    <w:rsid w:val="003339EA"/>
    <w:rsid w:val="00334F2F"/>
    <w:rsid w:val="00343A75"/>
    <w:rsid w:val="00346135"/>
    <w:rsid w:val="00355518"/>
    <w:rsid w:val="00360F96"/>
    <w:rsid w:val="003622BB"/>
    <w:rsid w:val="00362AD5"/>
    <w:rsid w:val="00363E72"/>
    <w:rsid w:val="00373B48"/>
    <w:rsid w:val="00383CDD"/>
    <w:rsid w:val="00387F63"/>
    <w:rsid w:val="003A1F18"/>
    <w:rsid w:val="003A62F5"/>
    <w:rsid w:val="003B0A2C"/>
    <w:rsid w:val="003B19D3"/>
    <w:rsid w:val="003B205E"/>
    <w:rsid w:val="003C5364"/>
    <w:rsid w:val="003C5708"/>
    <w:rsid w:val="003D43E0"/>
    <w:rsid w:val="003E1418"/>
    <w:rsid w:val="003E703B"/>
    <w:rsid w:val="003F35D0"/>
    <w:rsid w:val="003F6C8E"/>
    <w:rsid w:val="00400D72"/>
    <w:rsid w:val="00404C71"/>
    <w:rsid w:val="0041778E"/>
    <w:rsid w:val="00426E70"/>
    <w:rsid w:val="00455CC4"/>
    <w:rsid w:val="00463396"/>
    <w:rsid w:val="00466FB3"/>
    <w:rsid w:val="0047250B"/>
    <w:rsid w:val="00475E73"/>
    <w:rsid w:val="0047768E"/>
    <w:rsid w:val="004778A9"/>
    <w:rsid w:val="00484CEB"/>
    <w:rsid w:val="004964C2"/>
    <w:rsid w:val="00497483"/>
    <w:rsid w:val="004977AF"/>
    <w:rsid w:val="004A2422"/>
    <w:rsid w:val="004A647C"/>
    <w:rsid w:val="004A7E54"/>
    <w:rsid w:val="004B2936"/>
    <w:rsid w:val="004C6D15"/>
    <w:rsid w:val="004D2F15"/>
    <w:rsid w:val="004D6415"/>
    <w:rsid w:val="004D64BB"/>
    <w:rsid w:val="004E5E55"/>
    <w:rsid w:val="0051120F"/>
    <w:rsid w:val="005116BC"/>
    <w:rsid w:val="00512241"/>
    <w:rsid w:val="00513689"/>
    <w:rsid w:val="00523187"/>
    <w:rsid w:val="00523FF3"/>
    <w:rsid w:val="005248F6"/>
    <w:rsid w:val="00545C5B"/>
    <w:rsid w:val="00547000"/>
    <w:rsid w:val="005502F8"/>
    <w:rsid w:val="00554707"/>
    <w:rsid w:val="00561158"/>
    <w:rsid w:val="0056230C"/>
    <w:rsid w:val="005678E2"/>
    <w:rsid w:val="005756E9"/>
    <w:rsid w:val="00575DF0"/>
    <w:rsid w:val="00576676"/>
    <w:rsid w:val="00576A50"/>
    <w:rsid w:val="00582D0D"/>
    <w:rsid w:val="00593D75"/>
    <w:rsid w:val="005A1A95"/>
    <w:rsid w:val="005C4DEF"/>
    <w:rsid w:val="005D1FD3"/>
    <w:rsid w:val="005E1C67"/>
    <w:rsid w:val="005E268D"/>
    <w:rsid w:val="005E2B2F"/>
    <w:rsid w:val="005E2F5B"/>
    <w:rsid w:val="005E5F4C"/>
    <w:rsid w:val="005E6391"/>
    <w:rsid w:val="005F1039"/>
    <w:rsid w:val="006000DB"/>
    <w:rsid w:val="00602357"/>
    <w:rsid w:val="006043B4"/>
    <w:rsid w:val="00613A2A"/>
    <w:rsid w:val="00616CD1"/>
    <w:rsid w:val="00623F4F"/>
    <w:rsid w:val="00635792"/>
    <w:rsid w:val="00637400"/>
    <w:rsid w:val="00640454"/>
    <w:rsid w:val="00651DA3"/>
    <w:rsid w:val="0066047D"/>
    <w:rsid w:val="00660765"/>
    <w:rsid w:val="0066568D"/>
    <w:rsid w:val="00673881"/>
    <w:rsid w:val="006745AE"/>
    <w:rsid w:val="006755E7"/>
    <w:rsid w:val="006826EA"/>
    <w:rsid w:val="00684EEE"/>
    <w:rsid w:val="00690ED3"/>
    <w:rsid w:val="00693321"/>
    <w:rsid w:val="00693F1E"/>
    <w:rsid w:val="006A0E30"/>
    <w:rsid w:val="006A2959"/>
    <w:rsid w:val="006B6076"/>
    <w:rsid w:val="006E3B7F"/>
    <w:rsid w:val="006E7CEF"/>
    <w:rsid w:val="006F1C05"/>
    <w:rsid w:val="006F236C"/>
    <w:rsid w:val="006F315B"/>
    <w:rsid w:val="00701B66"/>
    <w:rsid w:val="0070312B"/>
    <w:rsid w:val="00722480"/>
    <w:rsid w:val="00732814"/>
    <w:rsid w:val="00735696"/>
    <w:rsid w:val="00737948"/>
    <w:rsid w:val="0074083E"/>
    <w:rsid w:val="00742693"/>
    <w:rsid w:val="00743A17"/>
    <w:rsid w:val="00745D96"/>
    <w:rsid w:val="007461E5"/>
    <w:rsid w:val="0074777E"/>
    <w:rsid w:val="007548F0"/>
    <w:rsid w:val="00757043"/>
    <w:rsid w:val="00762CF8"/>
    <w:rsid w:val="00772A74"/>
    <w:rsid w:val="00782789"/>
    <w:rsid w:val="00784C17"/>
    <w:rsid w:val="00785379"/>
    <w:rsid w:val="00795C24"/>
    <w:rsid w:val="00797584"/>
    <w:rsid w:val="007B03C9"/>
    <w:rsid w:val="007B4127"/>
    <w:rsid w:val="007C3342"/>
    <w:rsid w:val="007C6CC7"/>
    <w:rsid w:val="007D0213"/>
    <w:rsid w:val="007D0BDE"/>
    <w:rsid w:val="007D178A"/>
    <w:rsid w:val="007D2132"/>
    <w:rsid w:val="007F271F"/>
    <w:rsid w:val="0080362C"/>
    <w:rsid w:val="00807A35"/>
    <w:rsid w:val="0081430B"/>
    <w:rsid w:val="00817381"/>
    <w:rsid w:val="008214FF"/>
    <w:rsid w:val="00842A53"/>
    <w:rsid w:val="008436B9"/>
    <w:rsid w:val="00850FA0"/>
    <w:rsid w:val="00857D18"/>
    <w:rsid w:val="00860312"/>
    <w:rsid w:val="00863177"/>
    <w:rsid w:val="00873324"/>
    <w:rsid w:val="00880456"/>
    <w:rsid w:val="00882FDC"/>
    <w:rsid w:val="00893C44"/>
    <w:rsid w:val="008958CF"/>
    <w:rsid w:val="008966CC"/>
    <w:rsid w:val="008B00A7"/>
    <w:rsid w:val="008B2E73"/>
    <w:rsid w:val="008C4AA9"/>
    <w:rsid w:val="008D0344"/>
    <w:rsid w:val="008D1712"/>
    <w:rsid w:val="008D22F8"/>
    <w:rsid w:val="008D3E7A"/>
    <w:rsid w:val="008D4B60"/>
    <w:rsid w:val="008D7A5F"/>
    <w:rsid w:val="008F1BB4"/>
    <w:rsid w:val="008F1E6B"/>
    <w:rsid w:val="008F537D"/>
    <w:rsid w:val="00901A02"/>
    <w:rsid w:val="00910D6E"/>
    <w:rsid w:val="009114EE"/>
    <w:rsid w:val="009167AF"/>
    <w:rsid w:val="00921A9D"/>
    <w:rsid w:val="009221E8"/>
    <w:rsid w:val="009227EE"/>
    <w:rsid w:val="00931BEF"/>
    <w:rsid w:val="00933357"/>
    <w:rsid w:val="00936A7A"/>
    <w:rsid w:val="00944733"/>
    <w:rsid w:val="00944BBC"/>
    <w:rsid w:val="00945DC0"/>
    <w:rsid w:val="00950695"/>
    <w:rsid w:val="0095202B"/>
    <w:rsid w:val="00952C9F"/>
    <w:rsid w:val="00966712"/>
    <w:rsid w:val="00974830"/>
    <w:rsid w:val="00975D15"/>
    <w:rsid w:val="00983E03"/>
    <w:rsid w:val="00987C92"/>
    <w:rsid w:val="00990133"/>
    <w:rsid w:val="0099622F"/>
    <w:rsid w:val="0099688F"/>
    <w:rsid w:val="009974BB"/>
    <w:rsid w:val="009A37E4"/>
    <w:rsid w:val="009A6958"/>
    <w:rsid w:val="009B0D37"/>
    <w:rsid w:val="009C7C95"/>
    <w:rsid w:val="009C7EC0"/>
    <w:rsid w:val="009D75A2"/>
    <w:rsid w:val="00A034A3"/>
    <w:rsid w:val="00A057BA"/>
    <w:rsid w:val="00A06722"/>
    <w:rsid w:val="00A070ED"/>
    <w:rsid w:val="00A21DBD"/>
    <w:rsid w:val="00A279C6"/>
    <w:rsid w:val="00A37C92"/>
    <w:rsid w:val="00A41747"/>
    <w:rsid w:val="00A4715C"/>
    <w:rsid w:val="00A60919"/>
    <w:rsid w:val="00A669CC"/>
    <w:rsid w:val="00A758D9"/>
    <w:rsid w:val="00A76A3A"/>
    <w:rsid w:val="00A8070C"/>
    <w:rsid w:val="00A84A8A"/>
    <w:rsid w:val="00A90020"/>
    <w:rsid w:val="00A9495F"/>
    <w:rsid w:val="00A95097"/>
    <w:rsid w:val="00AA37E3"/>
    <w:rsid w:val="00AA53D5"/>
    <w:rsid w:val="00AA75DC"/>
    <w:rsid w:val="00AC07BF"/>
    <w:rsid w:val="00AD2EA6"/>
    <w:rsid w:val="00AD5038"/>
    <w:rsid w:val="00AD6E18"/>
    <w:rsid w:val="00AE0B65"/>
    <w:rsid w:val="00AE1B53"/>
    <w:rsid w:val="00AE7118"/>
    <w:rsid w:val="00AF39C3"/>
    <w:rsid w:val="00AF5D9E"/>
    <w:rsid w:val="00B2388D"/>
    <w:rsid w:val="00B339FD"/>
    <w:rsid w:val="00B34737"/>
    <w:rsid w:val="00B35BF4"/>
    <w:rsid w:val="00B54BB6"/>
    <w:rsid w:val="00B57B73"/>
    <w:rsid w:val="00B60B8A"/>
    <w:rsid w:val="00B65FD0"/>
    <w:rsid w:val="00B67B27"/>
    <w:rsid w:val="00B74891"/>
    <w:rsid w:val="00B76317"/>
    <w:rsid w:val="00B77C52"/>
    <w:rsid w:val="00B913E6"/>
    <w:rsid w:val="00B94847"/>
    <w:rsid w:val="00B96E92"/>
    <w:rsid w:val="00B975BD"/>
    <w:rsid w:val="00BA1907"/>
    <w:rsid w:val="00BB3657"/>
    <w:rsid w:val="00BB5187"/>
    <w:rsid w:val="00BC083E"/>
    <w:rsid w:val="00BE3808"/>
    <w:rsid w:val="00BE647F"/>
    <w:rsid w:val="00BE77B1"/>
    <w:rsid w:val="00BF71CE"/>
    <w:rsid w:val="00C01E90"/>
    <w:rsid w:val="00C037DD"/>
    <w:rsid w:val="00C039AB"/>
    <w:rsid w:val="00C1328F"/>
    <w:rsid w:val="00C14630"/>
    <w:rsid w:val="00C25956"/>
    <w:rsid w:val="00C32337"/>
    <w:rsid w:val="00C51D5E"/>
    <w:rsid w:val="00C51E6A"/>
    <w:rsid w:val="00C5695B"/>
    <w:rsid w:val="00C61832"/>
    <w:rsid w:val="00C61D3B"/>
    <w:rsid w:val="00C74428"/>
    <w:rsid w:val="00C75FDE"/>
    <w:rsid w:val="00C80F4C"/>
    <w:rsid w:val="00C831D0"/>
    <w:rsid w:val="00C84229"/>
    <w:rsid w:val="00C92CD1"/>
    <w:rsid w:val="00C96D58"/>
    <w:rsid w:val="00C97B87"/>
    <w:rsid w:val="00CA0707"/>
    <w:rsid w:val="00CB1E41"/>
    <w:rsid w:val="00CB3FDD"/>
    <w:rsid w:val="00CB59D3"/>
    <w:rsid w:val="00CB5C9A"/>
    <w:rsid w:val="00CC4065"/>
    <w:rsid w:val="00CC564C"/>
    <w:rsid w:val="00CC72C1"/>
    <w:rsid w:val="00CE74F7"/>
    <w:rsid w:val="00CF1030"/>
    <w:rsid w:val="00CF646A"/>
    <w:rsid w:val="00D11A4A"/>
    <w:rsid w:val="00D12E6B"/>
    <w:rsid w:val="00D1380A"/>
    <w:rsid w:val="00D2283B"/>
    <w:rsid w:val="00D23417"/>
    <w:rsid w:val="00D258F0"/>
    <w:rsid w:val="00D34641"/>
    <w:rsid w:val="00D41E5D"/>
    <w:rsid w:val="00D4449D"/>
    <w:rsid w:val="00D463A0"/>
    <w:rsid w:val="00D5665A"/>
    <w:rsid w:val="00D60F13"/>
    <w:rsid w:val="00D7045E"/>
    <w:rsid w:val="00D709A5"/>
    <w:rsid w:val="00D73C55"/>
    <w:rsid w:val="00D87DE7"/>
    <w:rsid w:val="00DA1215"/>
    <w:rsid w:val="00DA396E"/>
    <w:rsid w:val="00DC075E"/>
    <w:rsid w:val="00DD09D6"/>
    <w:rsid w:val="00DD268F"/>
    <w:rsid w:val="00DD6CC9"/>
    <w:rsid w:val="00DE1D8A"/>
    <w:rsid w:val="00DE4ED9"/>
    <w:rsid w:val="00DE4F2C"/>
    <w:rsid w:val="00DF49D0"/>
    <w:rsid w:val="00DF61AD"/>
    <w:rsid w:val="00DF70FF"/>
    <w:rsid w:val="00DF78CF"/>
    <w:rsid w:val="00E1123B"/>
    <w:rsid w:val="00E22A2C"/>
    <w:rsid w:val="00E25ED7"/>
    <w:rsid w:val="00E276A7"/>
    <w:rsid w:val="00E37F2E"/>
    <w:rsid w:val="00E44D90"/>
    <w:rsid w:val="00E563B7"/>
    <w:rsid w:val="00E56D12"/>
    <w:rsid w:val="00E763E7"/>
    <w:rsid w:val="00E77751"/>
    <w:rsid w:val="00E87A8B"/>
    <w:rsid w:val="00E9256D"/>
    <w:rsid w:val="00E95D29"/>
    <w:rsid w:val="00EA4282"/>
    <w:rsid w:val="00EB02FE"/>
    <w:rsid w:val="00EB1301"/>
    <w:rsid w:val="00EB21DF"/>
    <w:rsid w:val="00EB4836"/>
    <w:rsid w:val="00EB483D"/>
    <w:rsid w:val="00EC015F"/>
    <w:rsid w:val="00EC2CA4"/>
    <w:rsid w:val="00ED0DD6"/>
    <w:rsid w:val="00ED3456"/>
    <w:rsid w:val="00ED60E1"/>
    <w:rsid w:val="00EE4FBA"/>
    <w:rsid w:val="00EE624A"/>
    <w:rsid w:val="00EE689D"/>
    <w:rsid w:val="00EE68AB"/>
    <w:rsid w:val="00EF7341"/>
    <w:rsid w:val="00EF7CBE"/>
    <w:rsid w:val="00F0492A"/>
    <w:rsid w:val="00F07856"/>
    <w:rsid w:val="00F2283A"/>
    <w:rsid w:val="00F22AA4"/>
    <w:rsid w:val="00F254D0"/>
    <w:rsid w:val="00F25DE3"/>
    <w:rsid w:val="00F30AA5"/>
    <w:rsid w:val="00F334C7"/>
    <w:rsid w:val="00F33DC1"/>
    <w:rsid w:val="00F35C59"/>
    <w:rsid w:val="00F43907"/>
    <w:rsid w:val="00F52745"/>
    <w:rsid w:val="00F60BBB"/>
    <w:rsid w:val="00F91A4A"/>
    <w:rsid w:val="00F96DF8"/>
    <w:rsid w:val="00FB0FC2"/>
    <w:rsid w:val="00FB5DF1"/>
    <w:rsid w:val="00FB62AF"/>
    <w:rsid w:val="00FB7732"/>
    <w:rsid w:val="00FB7AC7"/>
    <w:rsid w:val="00FC4215"/>
    <w:rsid w:val="00FC64BC"/>
    <w:rsid w:val="00FC75D1"/>
    <w:rsid w:val="00FD11D3"/>
    <w:rsid w:val="00FD1A23"/>
    <w:rsid w:val="00FD5CE1"/>
    <w:rsid w:val="00FE731A"/>
    <w:rsid w:val="00FE73CC"/>
    <w:rsid w:val="00FF0BA0"/>
    <w:rsid w:val="00FF172F"/>
    <w:rsid w:val="00FF6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B9BE668-B48F-49AD-AFF8-45CD89129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B7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D4B4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E56D1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56D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МОН Знак"/>
    <w:link w:val="a7"/>
    <w:locked/>
    <w:rsid w:val="00F30AA5"/>
    <w:rPr>
      <w:rFonts w:ascii="Verdana" w:hAnsi="Verdana" w:cs="Verdana"/>
      <w:sz w:val="28"/>
      <w:szCs w:val="24"/>
    </w:rPr>
  </w:style>
  <w:style w:type="paragraph" w:customStyle="1" w:styleId="a7">
    <w:name w:val="МОН"/>
    <w:basedOn w:val="a"/>
    <w:link w:val="a6"/>
    <w:rsid w:val="00F30AA5"/>
    <w:pPr>
      <w:spacing w:after="0" w:line="360" w:lineRule="auto"/>
      <w:ind w:firstLine="709"/>
      <w:jc w:val="both"/>
    </w:pPr>
    <w:rPr>
      <w:rFonts w:ascii="Verdana" w:hAnsi="Verdana" w:cs="Verdana"/>
      <w:sz w:val="28"/>
      <w:szCs w:val="24"/>
    </w:rPr>
  </w:style>
  <w:style w:type="paragraph" w:customStyle="1" w:styleId="western">
    <w:name w:val="western"/>
    <w:basedOn w:val="a"/>
    <w:rsid w:val="0012346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76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6317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rsid w:val="001952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1952D8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Hyperlink"/>
    <w:basedOn w:val="a0"/>
    <w:uiPriority w:val="99"/>
    <w:unhideWhenUsed/>
    <w:rsid w:val="00BE3808"/>
    <w:rPr>
      <w:color w:val="0563C1" w:themeColor="hyperlink"/>
      <w:u w:val="single"/>
    </w:rPr>
  </w:style>
  <w:style w:type="character" w:customStyle="1" w:styleId="a4">
    <w:name w:val="Без интервала Знак"/>
    <w:link w:val="a3"/>
    <w:uiPriority w:val="1"/>
    <w:locked/>
    <w:rsid w:val="004C6D15"/>
    <w:rPr>
      <w:rFonts w:ascii="Calibri" w:eastAsia="Calibri" w:hAnsi="Calibri" w:cs="Times New Roman"/>
    </w:rPr>
  </w:style>
  <w:style w:type="paragraph" w:customStyle="1" w:styleId="Default">
    <w:name w:val="Default"/>
    <w:rsid w:val="004C6D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5112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112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112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112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112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51120F"/>
    <w:pPr>
      <w:spacing w:after="0" w:line="240" w:lineRule="auto"/>
    </w:pPr>
  </w:style>
  <w:style w:type="paragraph" w:customStyle="1" w:styleId="ConsPlusTitle">
    <w:name w:val="ConsPlusTitle"/>
    <w:uiPriority w:val="99"/>
    <w:rsid w:val="009D75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BE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E77B1"/>
  </w:style>
  <w:style w:type="character" w:styleId="af5">
    <w:name w:val="Placeholder Text"/>
    <w:basedOn w:val="a0"/>
    <w:uiPriority w:val="99"/>
    <w:semiHidden/>
    <w:rsid w:val="008B00A7"/>
    <w:rPr>
      <w:color w:val="808080"/>
    </w:rPr>
  </w:style>
  <w:style w:type="table" w:styleId="af6">
    <w:name w:val="Table Grid"/>
    <w:basedOn w:val="a1"/>
    <w:uiPriority w:val="39"/>
    <w:rsid w:val="00102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yperlink" Target="consultantplus://offline/ref=E25B6A9079CE69334BFA5D3FA8F41735EC4F478BEE717D4CB8A44EA47BD1E77BAE93C75789F0AE9FuF22M" TargetMode="External"/><Relationship Id="rId26" Type="http://schemas.openxmlformats.org/officeDocument/2006/relationships/hyperlink" Target="consultantplus://offline/ref=E25B6A9079CE69334BFA5D3FA8F41735EC4F478BEE717D4CB8A44EA47BD1E77BAE93C75789F0AE9FuF22M" TargetMode="External"/><Relationship Id="rId39" Type="http://schemas.openxmlformats.org/officeDocument/2006/relationships/image" Target="media/image21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image" Target="media/image17.wmf"/><Relationship Id="rId42" Type="http://schemas.openxmlformats.org/officeDocument/2006/relationships/oleObject" Target="embeddings/oleObject5.bin"/><Relationship Id="rId47" Type="http://schemas.openxmlformats.org/officeDocument/2006/relationships/image" Target="media/image26.w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2.bin"/><Relationship Id="rId25" Type="http://schemas.openxmlformats.org/officeDocument/2006/relationships/hyperlink" Target="consultantplus://offline/ref=E25B6A9079CE69334BFA5D3FA8F41735EC4F478BEE717D4CB8A44EA47BD1E77BAE93C75789F0AE9FuF22M" TargetMode="External"/><Relationship Id="rId33" Type="http://schemas.openxmlformats.org/officeDocument/2006/relationships/image" Target="media/image16.wmf"/><Relationship Id="rId38" Type="http://schemas.openxmlformats.org/officeDocument/2006/relationships/hyperlink" Target="consultantplus://offline/ref=3194ECB361443C46AB3101AB7E92488520F1C893496AF3641D873DB2F0EEB21DC6A5038AAAFFFCB452W0H" TargetMode="External"/><Relationship Id="rId46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3.bin"/><Relationship Id="rId29" Type="http://schemas.openxmlformats.org/officeDocument/2006/relationships/image" Target="media/image12.wmf"/><Relationship Id="rId41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9.wmf"/><Relationship Id="rId32" Type="http://schemas.openxmlformats.org/officeDocument/2006/relationships/image" Target="media/image15.wmf"/><Relationship Id="rId37" Type="http://schemas.openxmlformats.org/officeDocument/2006/relationships/image" Target="media/image20.wmf"/><Relationship Id="rId40" Type="http://schemas.openxmlformats.org/officeDocument/2006/relationships/oleObject" Target="embeddings/oleObject4.bin"/><Relationship Id="rId45" Type="http://schemas.openxmlformats.org/officeDocument/2006/relationships/image" Target="media/image25.wmf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B6A9079CE69334BFA5D3FA8F41735EC4F478BEE717D4CB8A44EA47BD1E77BAE93C75789F0AE9FuF22M" TargetMode="External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36" Type="http://schemas.openxmlformats.org/officeDocument/2006/relationships/image" Target="media/image19.wmf"/><Relationship Id="rId49" Type="http://schemas.openxmlformats.org/officeDocument/2006/relationships/fontTable" Target="fontTable.xml"/><Relationship Id="rId10" Type="http://schemas.openxmlformats.org/officeDocument/2006/relationships/hyperlink" Target="http://www.admkogalym.ru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4.wmf"/><Relationship Id="rId44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3194ECB361443C46AB3101AB7E92488520F0C09B4F6FF3641D873DB2F0EEB21DC6A5038AAAFFFCB452W0H" TargetMode="External"/><Relationship Id="rId22" Type="http://schemas.openxmlformats.org/officeDocument/2006/relationships/image" Target="media/image7.wmf"/><Relationship Id="rId27" Type="http://schemas.openxmlformats.org/officeDocument/2006/relationships/image" Target="media/image10.wmf"/><Relationship Id="rId30" Type="http://schemas.openxmlformats.org/officeDocument/2006/relationships/image" Target="media/image13.wmf"/><Relationship Id="rId35" Type="http://schemas.openxmlformats.org/officeDocument/2006/relationships/image" Target="media/image18.wmf"/><Relationship Id="rId43" Type="http://schemas.openxmlformats.org/officeDocument/2006/relationships/image" Target="media/image23.wmf"/><Relationship Id="rId48" Type="http://schemas.openxmlformats.org/officeDocument/2006/relationships/oleObject" Target="embeddings/oleObject7.bin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D3AC3-4363-44F3-BA15-DA2EE52F2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3062</TotalTime>
  <Pages>49</Pages>
  <Words>14100</Words>
  <Characters>80373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Лавреньтьева Александра Николаева</dc:creator>
  <cp:keywords/>
  <dc:description/>
  <cp:lastModifiedBy>Дацкевич Татьяна Витальевна</cp:lastModifiedBy>
  <cp:revision>127</cp:revision>
  <cp:lastPrinted>2019-06-04T11:33:00Z</cp:lastPrinted>
  <dcterms:created xsi:type="dcterms:W3CDTF">2018-10-25T08:38:00Z</dcterms:created>
  <dcterms:modified xsi:type="dcterms:W3CDTF">2019-06-04T11:33:00Z</dcterms:modified>
</cp:coreProperties>
</file>