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07052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F07052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B48E8" w:rsidRPr="00F93E17" w:rsidRDefault="00F07052" w:rsidP="00F07052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rFonts w:eastAsia="Calibri"/>
          <w:bCs/>
          <w:sz w:val="26"/>
          <w:szCs w:val="26"/>
          <w:lang w:eastAsia="en-US"/>
        </w:rPr>
        <w:t>от 01.09.2021 №58</w:t>
      </w:r>
      <w:r w:rsidR="004E70AC">
        <w:rPr>
          <w:rFonts w:eastAsia="Calibri"/>
          <w:bCs/>
          <w:sz w:val="26"/>
          <w:szCs w:val="26"/>
          <w:lang w:eastAsia="en-US"/>
        </w:rPr>
        <w:t>9</w:t>
      </w:r>
      <w:r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40977" w:rsidRPr="00740977" w:rsidRDefault="004825E5" w:rsidP="00B7221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</w:t>
      </w:r>
      <w:r w:rsidRPr="004825E5">
        <w:rPr>
          <w:rFonts w:ascii="Times New Roman" w:hAnsi="Times New Roman" w:cs="Times New Roman"/>
          <w:b w:val="0"/>
          <w:bCs w:val="0"/>
          <w:sz w:val="26"/>
          <w:szCs w:val="26"/>
        </w:rPr>
        <w:t>соответствии с Жилищны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м кодексом Российской Федерации, Федеральным</w:t>
      </w:r>
      <w:r w:rsidRPr="004825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аконом от 31.07.2020 №248-ФЗ </w:t>
      </w:r>
      <w:r w:rsidRPr="004825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«О государственном контроле (надзоре)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и муниципальном контроле в Российской</w:t>
      </w:r>
      <w:r w:rsidRPr="004825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Федерации», Уставом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BA40BB">
        <w:rPr>
          <w:rFonts w:ascii="Times New Roman" w:hAnsi="Times New Roman" w:cs="Times New Roman"/>
          <w:b w:val="0"/>
          <w:bCs w:val="0"/>
          <w:sz w:val="26"/>
          <w:szCs w:val="26"/>
        </w:rPr>
        <w:t>города Когалыма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учитывая экспертное заключение Управления государственной </w:t>
      </w:r>
      <w:r w:rsidRPr="004825E5">
        <w:rPr>
          <w:rFonts w:ascii="Times New Roman" w:hAnsi="Times New Roman" w:cs="Times New Roman"/>
          <w:b w:val="0"/>
          <w:bCs w:val="0"/>
          <w:sz w:val="26"/>
          <w:szCs w:val="26"/>
        </w:rPr>
        <w:t>регистрации нормативных правовых актов Аппарата Губернатора, Правительства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Хант</w:t>
      </w:r>
      <w:r w:rsidR="00AC64C6">
        <w:rPr>
          <w:rFonts w:ascii="Times New Roman" w:hAnsi="Times New Roman" w:cs="Times New Roman"/>
          <w:b w:val="0"/>
          <w:bCs w:val="0"/>
          <w:sz w:val="26"/>
          <w:szCs w:val="26"/>
        </w:rPr>
        <w:t>ы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-</w:t>
      </w:r>
      <w:r w:rsidRPr="004825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Мансийского автономного округа – Югры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от 02.06.2025 №</w:t>
      </w:r>
      <w:r w:rsidR="00B7221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01.03-М-360 </w:t>
      </w:r>
      <w:r w:rsidR="00B7221D" w:rsidRPr="00B7221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на решение Думы города Когалыма от </w:t>
      </w:r>
      <w:r w:rsidR="00B7221D">
        <w:rPr>
          <w:rFonts w:ascii="Times New Roman" w:hAnsi="Times New Roman" w:cs="Times New Roman"/>
          <w:b w:val="0"/>
          <w:bCs w:val="0"/>
          <w:sz w:val="26"/>
          <w:szCs w:val="26"/>
        </w:rPr>
        <w:t>01.09.</w:t>
      </w:r>
      <w:r w:rsidR="00B7221D" w:rsidRPr="00B7221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2021 </w:t>
      </w:r>
      <w:r w:rsidR="00B7221D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B7221D" w:rsidRPr="00B7221D">
        <w:rPr>
          <w:rFonts w:ascii="Times New Roman" w:hAnsi="Times New Roman" w:cs="Times New Roman"/>
          <w:b w:val="0"/>
          <w:bCs w:val="0"/>
          <w:sz w:val="26"/>
          <w:szCs w:val="26"/>
        </w:rPr>
        <w:t>589-ГД</w:t>
      </w:r>
      <w:r w:rsidR="00B7221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B7221D" w:rsidRPr="00B7221D">
        <w:rPr>
          <w:rFonts w:ascii="Times New Roman" w:hAnsi="Times New Roman" w:cs="Times New Roman"/>
          <w:b w:val="0"/>
          <w:bCs w:val="0"/>
          <w:sz w:val="26"/>
          <w:szCs w:val="26"/>
        </w:rPr>
        <w:t>«Об утверждении Положения о мун</w:t>
      </w:r>
      <w:r w:rsidR="00B7221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иципальном жилищном контроле в </w:t>
      </w:r>
      <w:r w:rsidR="00B7221D" w:rsidRPr="00B7221D">
        <w:rPr>
          <w:rFonts w:ascii="Times New Roman" w:hAnsi="Times New Roman" w:cs="Times New Roman"/>
          <w:b w:val="0"/>
          <w:bCs w:val="0"/>
          <w:sz w:val="26"/>
          <w:szCs w:val="26"/>
        </w:rPr>
        <w:t>городе Когалыме»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Дума города Когалым </w:t>
      </w:r>
      <w:r w:rsidR="00740977"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РЕШИЛА:</w:t>
      </w:r>
    </w:p>
    <w:p w:rsidR="00740977" w:rsidRP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="00494DD4">
        <w:rPr>
          <w:rFonts w:ascii="Times New Roman" w:hAnsi="Times New Roman" w:cs="Times New Roman"/>
          <w:b w:val="0"/>
          <w:bCs w:val="0"/>
          <w:sz w:val="26"/>
          <w:szCs w:val="26"/>
        </w:rPr>
        <w:t>В</w:t>
      </w:r>
      <w:r w:rsidR="00494DD4"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нести</w:t>
      </w:r>
      <w:r w:rsidR="00494DD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</w:t>
      </w:r>
      <w:r w:rsidR="00B3183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</w:t>
      </w:r>
      <w:r w:rsidR="008C469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е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к решению Думы города Когалыма от 01.09.2021 №58</w:t>
      </w:r>
      <w:r w:rsidR="004E70AC"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-ГД «Об утверждении Положения о муниципальном </w:t>
      </w:r>
      <w:r w:rsidR="004E70AC">
        <w:rPr>
          <w:rFonts w:ascii="Times New Roman" w:hAnsi="Times New Roman" w:cs="Times New Roman"/>
          <w:b w:val="0"/>
          <w:bCs w:val="0"/>
          <w:sz w:val="26"/>
          <w:szCs w:val="26"/>
        </w:rPr>
        <w:t>жилищном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контроле в городе Когалыме» (далее - Положение) следующие изменения:</w:t>
      </w:r>
    </w:p>
    <w:p w:rsidR="003665FC" w:rsidRPr="003665FC" w:rsidRDefault="00435DBD" w:rsidP="00D2742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274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 </w:t>
      </w:r>
      <w:r w:rsidR="003665FC" w:rsidRPr="003665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подпунктах 1-3 пункта 7 раздала 1 Положения слова «законодательства об энергосбережении и о повышении энергетической эффективности в отношении муниципального жилищного фонда» заменить словами «законодательства об энергосбережении и о повышении энергетической эффективности, законодательства о газоснабжении в Российской Федерации в отношении </w:t>
      </w:r>
      <w:r w:rsidR="003665FC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муниципального жилищного фонда»;</w:t>
      </w:r>
    </w:p>
    <w:p w:rsidR="0074097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435DBD" w:rsidRPr="00D27426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 в </w:t>
      </w:r>
      <w:r w:rsidR="004825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пункте 35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раздел</w:t>
      </w:r>
      <w:r w:rsidR="004825E5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="00435DB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D27426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435DB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Положения </w:t>
      </w:r>
      <w:r w:rsidR="00435DBD" w:rsidRPr="00435DBD">
        <w:rPr>
          <w:rFonts w:ascii="Times New Roman" w:hAnsi="Times New Roman" w:cs="Times New Roman"/>
          <w:b w:val="0"/>
          <w:bCs w:val="0"/>
          <w:sz w:val="26"/>
          <w:szCs w:val="26"/>
        </w:rPr>
        <w:t>слова «Постановление Правительства РФ» исключить</w:t>
      </w:r>
      <w:r w:rsidR="00435DBD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303A66" w:rsidRDefault="00D27426" w:rsidP="00D2742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274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1.3. </w:t>
      </w:r>
      <w:r w:rsidR="003665FC" w:rsidRPr="003665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подпункте 1 пункта 5 приложения 1 к Положению слова «законодательства об энергосбережении и о повышении энергетической эффективности в отношении муниципального жилищного фонда» заменить словами «законодательства об энергосбережении и о повышении энергетической эффективности, законодательства о газоснабжении в Российской Федерации в отношении </w:t>
      </w:r>
      <w:r w:rsidR="003665FC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муниципального жилищного фонда».</w:t>
      </w:r>
    </w:p>
    <w:p w:rsidR="00740977" w:rsidRPr="00F93E17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D27426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B48E8" w:rsidRPr="00F93E17">
        <w:rPr>
          <w:rFonts w:ascii="Times New Roman" w:hAnsi="Times New Roman" w:cs="Times New Roman"/>
          <w:sz w:val="26"/>
          <w:szCs w:val="26"/>
        </w:rPr>
        <w:t xml:space="preserve">. </w:t>
      </w:r>
      <w:r w:rsidR="007769DA" w:rsidRPr="007769DA">
        <w:rPr>
          <w:rFonts w:ascii="Times New Roman" w:hAnsi="Times New Roman" w:cs="Times New Roman"/>
          <w:sz w:val="26"/>
          <w:szCs w:val="26"/>
        </w:rPr>
        <w:t>Опубликовать настоящее решение в сетевом издании «Когалымский вестник»: KOGVESTI.RU</w:t>
      </w:r>
      <w:r w:rsidR="002B48E8" w:rsidRPr="00F93E17">
        <w:rPr>
          <w:rFonts w:ascii="Times New Roman" w:hAnsi="Times New Roman" w:cs="Times New Roman"/>
          <w:sz w:val="26"/>
          <w:szCs w:val="26"/>
        </w:rPr>
        <w:t>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B1DEB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0B1DEB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4114B1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511"/>
    <w:rsid w:val="00004A2C"/>
    <w:rsid w:val="00006D70"/>
    <w:rsid w:val="00015A6A"/>
    <w:rsid w:val="00016D3A"/>
    <w:rsid w:val="0002560E"/>
    <w:rsid w:val="00031A24"/>
    <w:rsid w:val="0005299B"/>
    <w:rsid w:val="000546F5"/>
    <w:rsid w:val="00062FA1"/>
    <w:rsid w:val="00065BCF"/>
    <w:rsid w:val="00082085"/>
    <w:rsid w:val="000A27E7"/>
    <w:rsid w:val="000A4040"/>
    <w:rsid w:val="000B1DEB"/>
    <w:rsid w:val="000B1EAD"/>
    <w:rsid w:val="000B2FB4"/>
    <w:rsid w:val="000F0569"/>
    <w:rsid w:val="001034DC"/>
    <w:rsid w:val="00123B3D"/>
    <w:rsid w:val="0012598F"/>
    <w:rsid w:val="001438BB"/>
    <w:rsid w:val="00166EC4"/>
    <w:rsid w:val="00171A84"/>
    <w:rsid w:val="00172648"/>
    <w:rsid w:val="0017313A"/>
    <w:rsid w:val="001941F7"/>
    <w:rsid w:val="001A3A4F"/>
    <w:rsid w:val="001B0A53"/>
    <w:rsid w:val="001C64A9"/>
    <w:rsid w:val="001D0927"/>
    <w:rsid w:val="001E328E"/>
    <w:rsid w:val="00201088"/>
    <w:rsid w:val="00250AB3"/>
    <w:rsid w:val="00252149"/>
    <w:rsid w:val="00261DC2"/>
    <w:rsid w:val="0026435B"/>
    <w:rsid w:val="00270DAE"/>
    <w:rsid w:val="00277C52"/>
    <w:rsid w:val="00280525"/>
    <w:rsid w:val="00282513"/>
    <w:rsid w:val="0029554F"/>
    <w:rsid w:val="002B10AF"/>
    <w:rsid w:val="002B3836"/>
    <w:rsid w:val="002B48E8"/>
    <w:rsid w:val="002B49A0"/>
    <w:rsid w:val="002C3A9F"/>
    <w:rsid w:val="002D5593"/>
    <w:rsid w:val="002E0A30"/>
    <w:rsid w:val="002F1501"/>
    <w:rsid w:val="002F61E8"/>
    <w:rsid w:val="002F7936"/>
    <w:rsid w:val="002F7C5E"/>
    <w:rsid w:val="00300D9B"/>
    <w:rsid w:val="003019AA"/>
    <w:rsid w:val="00303A66"/>
    <w:rsid w:val="00306041"/>
    <w:rsid w:val="00313DAF"/>
    <w:rsid w:val="003171F0"/>
    <w:rsid w:val="003447F7"/>
    <w:rsid w:val="00346E50"/>
    <w:rsid w:val="00365D5F"/>
    <w:rsid w:val="00366108"/>
    <w:rsid w:val="003665FC"/>
    <w:rsid w:val="003A6578"/>
    <w:rsid w:val="003C627D"/>
    <w:rsid w:val="003D0D20"/>
    <w:rsid w:val="003D6A0D"/>
    <w:rsid w:val="003D7228"/>
    <w:rsid w:val="003F587E"/>
    <w:rsid w:val="004114B1"/>
    <w:rsid w:val="0041379A"/>
    <w:rsid w:val="0043438A"/>
    <w:rsid w:val="00435DBD"/>
    <w:rsid w:val="004514C9"/>
    <w:rsid w:val="004515FF"/>
    <w:rsid w:val="00481E1C"/>
    <w:rsid w:val="004825E5"/>
    <w:rsid w:val="00491A51"/>
    <w:rsid w:val="00494DD4"/>
    <w:rsid w:val="004E0325"/>
    <w:rsid w:val="004E2946"/>
    <w:rsid w:val="004E70AC"/>
    <w:rsid w:val="004F33B1"/>
    <w:rsid w:val="004F6241"/>
    <w:rsid w:val="0051578D"/>
    <w:rsid w:val="005264D9"/>
    <w:rsid w:val="00544806"/>
    <w:rsid w:val="005500E4"/>
    <w:rsid w:val="005533B6"/>
    <w:rsid w:val="00555ABB"/>
    <w:rsid w:val="00564AEE"/>
    <w:rsid w:val="00575319"/>
    <w:rsid w:val="005963AE"/>
    <w:rsid w:val="005A3B9A"/>
    <w:rsid w:val="005A7EE9"/>
    <w:rsid w:val="005B671E"/>
    <w:rsid w:val="005E35E4"/>
    <w:rsid w:val="005E71B4"/>
    <w:rsid w:val="005F45ED"/>
    <w:rsid w:val="006015ED"/>
    <w:rsid w:val="00625AA2"/>
    <w:rsid w:val="006270C5"/>
    <w:rsid w:val="006317FB"/>
    <w:rsid w:val="00635680"/>
    <w:rsid w:val="006429F8"/>
    <w:rsid w:val="00654690"/>
    <w:rsid w:val="0065731C"/>
    <w:rsid w:val="00667795"/>
    <w:rsid w:val="006805D3"/>
    <w:rsid w:val="006E0CF1"/>
    <w:rsid w:val="0070297C"/>
    <w:rsid w:val="00705054"/>
    <w:rsid w:val="00717BF4"/>
    <w:rsid w:val="007374BD"/>
    <w:rsid w:val="00740977"/>
    <w:rsid w:val="00747B75"/>
    <w:rsid w:val="00775D54"/>
    <w:rsid w:val="007769DA"/>
    <w:rsid w:val="00796413"/>
    <w:rsid w:val="007C24AA"/>
    <w:rsid w:val="007D1C62"/>
    <w:rsid w:val="007E28C2"/>
    <w:rsid w:val="007E5B94"/>
    <w:rsid w:val="007F5689"/>
    <w:rsid w:val="00812C49"/>
    <w:rsid w:val="00820045"/>
    <w:rsid w:val="00823BCD"/>
    <w:rsid w:val="008329FC"/>
    <w:rsid w:val="008441FC"/>
    <w:rsid w:val="0086685A"/>
    <w:rsid w:val="008744DF"/>
    <w:rsid w:val="00874F39"/>
    <w:rsid w:val="00877CE5"/>
    <w:rsid w:val="0088013C"/>
    <w:rsid w:val="00892BF3"/>
    <w:rsid w:val="008A4840"/>
    <w:rsid w:val="008B7E13"/>
    <w:rsid w:val="008C0B7C"/>
    <w:rsid w:val="008C4695"/>
    <w:rsid w:val="008C4D02"/>
    <w:rsid w:val="008C7E24"/>
    <w:rsid w:val="008D2DB3"/>
    <w:rsid w:val="008D68E8"/>
    <w:rsid w:val="008F481E"/>
    <w:rsid w:val="00905924"/>
    <w:rsid w:val="009338A6"/>
    <w:rsid w:val="00952EC3"/>
    <w:rsid w:val="009778FF"/>
    <w:rsid w:val="0098458C"/>
    <w:rsid w:val="009A5250"/>
    <w:rsid w:val="009C2789"/>
    <w:rsid w:val="009C47D2"/>
    <w:rsid w:val="009F1624"/>
    <w:rsid w:val="009F72A8"/>
    <w:rsid w:val="00A01878"/>
    <w:rsid w:val="00A564E7"/>
    <w:rsid w:val="00A777AC"/>
    <w:rsid w:val="00AA0959"/>
    <w:rsid w:val="00AC64C6"/>
    <w:rsid w:val="00AE3A79"/>
    <w:rsid w:val="00AE3FE4"/>
    <w:rsid w:val="00AE6CEC"/>
    <w:rsid w:val="00AF7D5B"/>
    <w:rsid w:val="00B141E0"/>
    <w:rsid w:val="00B22DDA"/>
    <w:rsid w:val="00B25576"/>
    <w:rsid w:val="00B31839"/>
    <w:rsid w:val="00B44BE6"/>
    <w:rsid w:val="00B71C99"/>
    <w:rsid w:val="00B7221D"/>
    <w:rsid w:val="00B745EB"/>
    <w:rsid w:val="00BA40BB"/>
    <w:rsid w:val="00BB1866"/>
    <w:rsid w:val="00BC37E6"/>
    <w:rsid w:val="00BD6632"/>
    <w:rsid w:val="00C07DA3"/>
    <w:rsid w:val="00C27247"/>
    <w:rsid w:val="00C675A3"/>
    <w:rsid w:val="00C700C4"/>
    <w:rsid w:val="00C700F3"/>
    <w:rsid w:val="00C912D0"/>
    <w:rsid w:val="00CB2627"/>
    <w:rsid w:val="00CB3F6D"/>
    <w:rsid w:val="00CC367F"/>
    <w:rsid w:val="00CF169E"/>
    <w:rsid w:val="00CF6B89"/>
    <w:rsid w:val="00D27426"/>
    <w:rsid w:val="00D35DD2"/>
    <w:rsid w:val="00D367A1"/>
    <w:rsid w:val="00D52DB6"/>
    <w:rsid w:val="00D5489C"/>
    <w:rsid w:val="00D75EFE"/>
    <w:rsid w:val="00D9105C"/>
    <w:rsid w:val="00DB38FD"/>
    <w:rsid w:val="00DC2FF8"/>
    <w:rsid w:val="00DC4E03"/>
    <w:rsid w:val="00DD0F15"/>
    <w:rsid w:val="00DE6BA7"/>
    <w:rsid w:val="00DF491E"/>
    <w:rsid w:val="00E16925"/>
    <w:rsid w:val="00E25F4B"/>
    <w:rsid w:val="00E26039"/>
    <w:rsid w:val="00E275C8"/>
    <w:rsid w:val="00E357E4"/>
    <w:rsid w:val="00E615CA"/>
    <w:rsid w:val="00EB75CB"/>
    <w:rsid w:val="00EC17E6"/>
    <w:rsid w:val="00EC6177"/>
    <w:rsid w:val="00ED5C7C"/>
    <w:rsid w:val="00ED62A2"/>
    <w:rsid w:val="00ED680E"/>
    <w:rsid w:val="00EE539C"/>
    <w:rsid w:val="00EF08B9"/>
    <w:rsid w:val="00F06198"/>
    <w:rsid w:val="00F07052"/>
    <w:rsid w:val="00F32421"/>
    <w:rsid w:val="00F3425F"/>
    <w:rsid w:val="00F37871"/>
    <w:rsid w:val="00F42B61"/>
    <w:rsid w:val="00F44025"/>
    <w:rsid w:val="00F5080D"/>
    <w:rsid w:val="00F712D2"/>
    <w:rsid w:val="00F71397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286EA-6282-4E3B-AB0F-CEA9F416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1768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Шефлер Диана Викторовна</cp:lastModifiedBy>
  <cp:revision>2</cp:revision>
  <cp:lastPrinted>2022-11-11T11:42:00Z</cp:lastPrinted>
  <dcterms:created xsi:type="dcterms:W3CDTF">2025-06-09T06:19:00Z</dcterms:created>
  <dcterms:modified xsi:type="dcterms:W3CDTF">2025-06-09T06:19:00Z</dcterms:modified>
</cp:coreProperties>
</file>