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473FB4" w14:paraId="0D95C409" w14:textId="77777777" w:rsidTr="00874F39">
        <w:trPr>
          <w:trHeight w:val="1139"/>
        </w:trPr>
        <w:tc>
          <w:tcPr>
            <w:tcW w:w="3902" w:type="dxa"/>
            <w:shd w:val="clear" w:color="auto" w:fill="auto"/>
          </w:tcPr>
          <w:p w14:paraId="5D0C6E03" w14:textId="77777777" w:rsidR="00874F39" w:rsidRPr="00473FB4" w:rsidRDefault="00874F39" w:rsidP="00874F39">
            <w:pPr>
              <w:tabs>
                <w:tab w:val="left" w:pos="180"/>
              </w:tabs>
              <w:jc w:val="center"/>
              <w:rPr>
                <w:b/>
                <w:bCs/>
                <w:color w:val="3366FF"/>
                <w:lang w:val="en-US"/>
              </w:rPr>
            </w:pPr>
          </w:p>
        </w:tc>
        <w:tc>
          <w:tcPr>
            <w:tcW w:w="1134" w:type="dxa"/>
            <w:gridSpan w:val="2"/>
          </w:tcPr>
          <w:p w14:paraId="40E558A9" w14:textId="77777777" w:rsidR="00874F39" w:rsidRPr="00473FB4" w:rsidRDefault="00874F39" w:rsidP="00874F39">
            <w:pPr>
              <w:rPr>
                <w:noProof/>
              </w:rPr>
            </w:pPr>
            <w:r w:rsidRPr="00473FB4">
              <w:rPr>
                <w:noProof/>
              </w:rPr>
              <w:drawing>
                <wp:inline distT="0" distB="0" distL="0" distR="0" wp14:anchorId="21EA145D" wp14:editId="2C1BF4E6">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14:paraId="398710A1" w14:textId="77777777" w:rsidR="00874F39" w:rsidRPr="00473FB4" w:rsidRDefault="00874F39" w:rsidP="00874F39">
            <w:pPr>
              <w:rPr>
                <w:sz w:val="26"/>
                <w:szCs w:val="26"/>
              </w:rPr>
            </w:pPr>
          </w:p>
        </w:tc>
      </w:tr>
      <w:tr w:rsidR="00874F39" w:rsidRPr="00473FB4" w14:paraId="23BF9E49" w14:textId="77777777" w:rsidTr="00874F39">
        <w:trPr>
          <w:trHeight w:val="437"/>
        </w:trPr>
        <w:tc>
          <w:tcPr>
            <w:tcW w:w="9003" w:type="dxa"/>
            <w:gridSpan w:val="4"/>
            <w:shd w:val="clear" w:color="auto" w:fill="auto"/>
          </w:tcPr>
          <w:p w14:paraId="458E550D" w14:textId="77777777" w:rsidR="00874F39" w:rsidRPr="00473FB4" w:rsidRDefault="00874F39" w:rsidP="00874F39">
            <w:pPr>
              <w:ind w:right="2"/>
              <w:jc w:val="center"/>
              <w:rPr>
                <w:b/>
                <w:color w:val="000000"/>
                <w:sz w:val="32"/>
                <w:szCs w:val="32"/>
              </w:rPr>
            </w:pPr>
            <w:r w:rsidRPr="00473FB4">
              <w:rPr>
                <w:b/>
                <w:color w:val="000000"/>
                <w:sz w:val="32"/>
                <w:szCs w:val="32"/>
              </w:rPr>
              <w:t>ПОСТАНОВЛЕНИЕ</w:t>
            </w:r>
          </w:p>
          <w:p w14:paraId="0061AE04" w14:textId="77777777" w:rsidR="00874F39" w:rsidRPr="00473FB4" w:rsidRDefault="00874F39" w:rsidP="00874F39">
            <w:pPr>
              <w:ind w:right="2"/>
              <w:jc w:val="center"/>
              <w:rPr>
                <w:b/>
                <w:color w:val="000000"/>
                <w:sz w:val="32"/>
                <w:szCs w:val="32"/>
              </w:rPr>
            </w:pPr>
            <w:r w:rsidRPr="00473FB4">
              <w:rPr>
                <w:b/>
                <w:color w:val="000000"/>
                <w:sz w:val="32"/>
                <w:szCs w:val="32"/>
              </w:rPr>
              <w:t>АДМИНИСТРАЦИИ ГОРОДА КОГАЛЫМА</w:t>
            </w:r>
          </w:p>
          <w:p w14:paraId="3E5D7E35" w14:textId="77777777" w:rsidR="00874F39" w:rsidRPr="00473FB4" w:rsidRDefault="00874F39" w:rsidP="00874F39">
            <w:pPr>
              <w:jc w:val="center"/>
              <w:rPr>
                <w:sz w:val="26"/>
                <w:szCs w:val="26"/>
              </w:rPr>
            </w:pPr>
            <w:r w:rsidRPr="00473FB4">
              <w:rPr>
                <w:b/>
                <w:color w:val="000000"/>
                <w:sz w:val="28"/>
                <w:szCs w:val="28"/>
              </w:rPr>
              <w:t>Ханты-Мансийского автономного округа - Югры</w:t>
            </w:r>
          </w:p>
        </w:tc>
      </w:tr>
      <w:tr w:rsidR="00874F39" w:rsidRPr="00473FB4" w14:paraId="19826E9B" w14:textId="77777777" w:rsidTr="00874F39">
        <w:trPr>
          <w:trHeight w:val="437"/>
        </w:trPr>
        <w:tc>
          <w:tcPr>
            <w:tcW w:w="4501" w:type="dxa"/>
            <w:gridSpan w:val="2"/>
            <w:shd w:val="clear" w:color="auto" w:fill="auto"/>
          </w:tcPr>
          <w:p w14:paraId="09280F05" w14:textId="77777777" w:rsidR="00874F39" w:rsidRPr="00473FB4" w:rsidRDefault="00874F39" w:rsidP="00874F39">
            <w:pPr>
              <w:ind w:right="2"/>
              <w:rPr>
                <w:color w:val="D9D9D9" w:themeColor="background1" w:themeShade="D9"/>
                <w:sz w:val="26"/>
                <w:szCs w:val="26"/>
              </w:rPr>
            </w:pPr>
          </w:p>
          <w:p w14:paraId="60D4E4A4" w14:textId="77777777" w:rsidR="00874F39" w:rsidRPr="00473FB4" w:rsidRDefault="00874F39" w:rsidP="00874F39">
            <w:pPr>
              <w:ind w:right="2"/>
              <w:rPr>
                <w:b/>
                <w:color w:val="000000"/>
                <w:sz w:val="32"/>
                <w:szCs w:val="32"/>
              </w:rPr>
            </w:pPr>
            <w:r w:rsidRPr="00473FB4">
              <w:rPr>
                <w:color w:val="D9D9D9" w:themeColor="background1" w:themeShade="D9"/>
                <w:sz w:val="26"/>
                <w:szCs w:val="26"/>
              </w:rPr>
              <w:t xml:space="preserve">от </w:t>
            </w:r>
            <w:r w:rsidRPr="00473FB4">
              <w:rPr>
                <w:color w:val="D9D9D9" w:themeColor="background1" w:themeShade="D9"/>
                <w:sz w:val="26"/>
                <w:szCs w:val="26"/>
                <w:lang w:val="en-US"/>
              </w:rPr>
              <w:t>[</w:t>
            </w:r>
            <w:r w:rsidRPr="00473FB4">
              <w:rPr>
                <w:color w:val="D9D9D9" w:themeColor="background1" w:themeShade="D9"/>
                <w:sz w:val="26"/>
                <w:szCs w:val="26"/>
              </w:rPr>
              <w:t>Дата документа</w:t>
            </w:r>
            <w:r w:rsidRPr="00473FB4">
              <w:rPr>
                <w:color w:val="D9D9D9" w:themeColor="background1" w:themeShade="D9"/>
                <w:sz w:val="26"/>
                <w:szCs w:val="26"/>
                <w:lang w:val="en-US"/>
              </w:rPr>
              <w:t>]</w:t>
            </w:r>
          </w:p>
        </w:tc>
        <w:tc>
          <w:tcPr>
            <w:tcW w:w="4502" w:type="dxa"/>
            <w:gridSpan w:val="2"/>
            <w:shd w:val="clear" w:color="auto" w:fill="auto"/>
          </w:tcPr>
          <w:p w14:paraId="62545FC3" w14:textId="77777777" w:rsidR="00874F39" w:rsidRPr="00473FB4" w:rsidRDefault="00874F39" w:rsidP="00874F39">
            <w:pPr>
              <w:ind w:right="2"/>
              <w:jc w:val="right"/>
              <w:rPr>
                <w:color w:val="D9D9D9" w:themeColor="background1" w:themeShade="D9"/>
                <w:sz w:val="26"/>
                <w:szCs w:val="26"/>
              </w:rPr>
            </w:pPr>
          </w:p>
          <w:p w14:paraId="59EAA32A" w14:textId="77777777" w:rsidR="00874F39" w:rsidRPr="00473FB4" w:rsidRDefault="00874F39" w:rsidP="00874F39">
            <w:pPr>
              <w:ind w:right="2"/>
              <w:jc w:val="right"/>
              <w:rPr>
                <w:b/>
                <w:color w:val="000000"/>
                <w:sz w:val="32"/>
                <w:szCs w:val="32"/>
              </w:rPr>
            </w:pPr>
            <w:r w:rsidRPr="00473FB4">
              <w:rPr>
                <w:color w:val="D9D9D9" w:themeColor="background1" w:themeShade="D9"/>
                <w:sz w:val="26"/>
                <w:szCs w:val="26"/>
              </w:rPr>
              <w:t>№ [Номер документа]</w:t>
            </w:r>
          </w:p>
        </w:tc>
      </w:tr>
    </w:tbl>
    <w:p w14:paraId="3BD9FCD0" w14:textId="77777777" w:rsidR="00ED5C7C" w:rsidRPr="00473FB4" w:rsidRDefault="00ED5C7C" w:rsidP="00B22DDA">
      <w:pPr>
        <w:tabs>
          <w:tab w:val="left" w:pos="2030"/>
        </w:tabs>
        <w:rPr>
          <w:sz w:val="26"/>
          <w:szCs w:val="26"/>
        </w:rPr>
      </w:pPr>
    </w:p>
    <w:p w14:paraId="34C47C7F" w14:textId="77777777" w:rsidR="00ED5C7C" w:rsidRPr="00473FB4" w:rsidRDefault="00ED5C7C" w:rsidP="00B22DDA">
      <w:pPr>
        <w:tabs>
          <w:tab w:val="left" w:pos="2030"/>
        </w:tabs>
        <w:rPr>
          <w:sz w:val="26"/>
          <w:szCs w:val="26"/>
        </w:rPr>
      </w:pPr>
    </w:p>
    <w:p w14:paraId="769679DD" w14:textId="77777777" w:rsidR="005A577B" w:rsidRPr="00473FB4" w:rsidRDefault="005A577B" w:rsidP="002A5952">
      <w:pPr>
        <w:tabs>
          <w:tab w:val="left" w:pos="993"/>
        </w:tabs>
        <w:rPr>
          <w:color w:val="000000"/>
          <w:sz w:val="26"/>
          <w:szCs w:val="26"/>
        </w:rPr>
      </w:pPr>
    </w:p>
    <w:p w14:paraId="339F5A40" w14:textId="2B11A945" w:rsidR="002A5952" w:rsidRPr="00473FB4" w:rsidRDefault="002A5952" w:rsidP="002A5952">
      <w:pPr>
        <w:tabs>
          <w:tab w:val="left" w:pos="993"/>
        </w:tabs>
        <w:rPr>
          <w:color w:val="000000"/>
          <w:sz w:val="26"/>
          <w:szCs w:val="26"/>
        </w:rPr>
      </w:pPr>
      <w:r w:rsidRPr="00473FB4">
        <w:rPr>
          <w:color w:val="000000"/>
          <w:sz w:val="26"/>
          <w:szCs w:val="26"/>
        </w:rPr>
        <w:t>О внесении изменени</w:t>
      </w:r>
      <w:r w:rsidR="006B32D5" w:rsidRPr="00473FB4">
        <w:rPr>
          <w:color w:val="000000"/>
          <w:sz w:val="26"/>
          <w:szCs w:val="26"/>
        </w:rPr>
        <w:t>й</w:t>
      </w:r>
    </w:p>
    <w:p w14:paraId="03562232" w14:textId="77777777" w:rsidR="002A5952" w:rsidRPr="00473FB4" w:rsidRDefault="002A5952" w:rsidP="002A5952">
      <w:pPr>
        <w:tabs>
          <w:tab w:val="left" w:pos="993"/>
        </w:tabs>
        <w:rPr>
          <w:color w:val="000000"/>
          <w:sz w:val="26"/>
          <w:szCs w:val="26"/>
        </w:rPr>
      </w:pPr>
      <w:r w:rsidRPr="00473FB4">
        <w:rPr>
          <w:color w:val="000000"/>
          <w:sz w:val="26"/>
          <w:szCs w:val="26"/>
        </w:rPr>
        <w:t xml:space="preserve">в постановление Администрации </w:t>
      </w:r>
    </w:p>
    <w:p w14:paraId="1A6A7C95" w14:textId="77777777" w:rsidR="002A5952" w:rsidRPr="00473FB4" w:rsidRDefault="002A5952" w:rsidP="002A5952">
      <w:pPr>
        <w:tabs>
          <w:tab w:val="left" w:pos="993"/>
        </w:tabs>
        <w:rPr>
          <w:color w:val="000000"/>
          <w:sz w:val="26"/>
          <w:szCs w:val="26"/>
        </w:rPr>
      </w:pPr>
      <w:r w:rsidRPr="00473FB4">
        <w:rPr>
          <w:color w:val="000000"/>
          <w:sz w:val="26"/>
          <w:szCs w:val="26"/>
        </w:rPr>
        <w:t xml:space="preserve">города Когалыма </w:t>
      </w:r>
    </w:p>
    <w:p w14:paraId="023A1E40" w14:textId="3EF5F46B" w:rsidR="002A5952" w:rsidRPr="00473FB4" w:rsidRDefault="007939F1" w:rsidP="002A5952">
      <w:pPr>
        <w:tabs>
          <w:tab w:val="left" w:pos="993"/>
        </w:tabs>
        <w:rPr>
          <w:color w:val="000000"/>
          <w:sz w:val="26"/>
          <w:szCs w:val="26"/>
        </w:rPr>
      </w:pPr>
      <w:r w:rsidRPr="00473FB4">
        <w:rPr>
          <w:color w:val="000000"/>
          <w:sz w:val="26"/>
          <w:szCs w:val="26"/>
        </w:rPr>
        <w:t xml:space="preserve">от </w:t>
      </w:r>
      <w:r w:rsidR="009F2DFE">
        <w:rPr>
          <w:color w:val="000000"/>
          <w:sz w:val="26"/>
          <w:szCs w:val="26"/>
        </w:rPr>
        <w:t>15.03</w:t>
      </w:r>
      <w:r w:rsidRPr="00473FB4">
        <w:rPr>
          <w:color w:val="000000"/>
          <w:sz w:val="26"/>
          <w:szCs w:val="26"/>
        </w:rPr>
        <w:t>.2021 №</w:t>
      </w:r>
      <w:r w:rsidR="009F2DFE">
        <w:rPr>
          <w:color w:val="000000"/>
          <w:sz w:val="26"/>
          <w:szCs w:val="26"/>
        </w:rPr>
        <w:t>500</w:t>
      </w:r>
    </w:p>
    <w:p w14:paraId="0AA7209F" w14:textId="77777777" w:rsidR="00B22DDA" w:rsidRPr="00473FB4" w:rsidRDefault="00B22DDA" w:rsidP="00B22DDA">
      <w:pPr>
        <w:ind w:firstLine="851"/>
        <w:rPr>
          <w:sz w:val="26"/>
          <w:szCs w:val="26"/>
        </w:rPr>
      </w:pPr>
    </w:p>
    <w:p w14:paraId="64BE60DA" w14:textId="77777777" w:rsidR="005A577B" w:rsidRPr="00473FB4" w:rsidRDefault="005A577B" w:rsidP="00B22DDA">
      <w:pPr>
        <w:ind w:firstLine="851"/>
        <w:rPr>
          <w:sz w:val="26"/>
          <w:szCs w:val="26"/>
        </w:rPr>
      </w:pPr>
    </w:p>
    <w:p w14:paraId="14423F3A" w14:textId="75589996" w:rsidR="00406CFE" w:rsidRPr="00473FB4" w:rsidRDefault="00481FEB" w:rsidP="009B5268">
      <w:pPr>
        <w:autoSpaceDE w:val="0"/>
        <w:autoSpaceDN w:val="0"/>
        <w:adjustRightInd w:val="0"/>
        <w:ind w:firstLine="709"/>
        <w:contextualSpacing/>
        <w:jc w:val="both"/>
        <w:rPr>
          <w:sz w:val="26"/>
          <w:szCs w:val="26"/>
        </w:rPr>
      </w:pPr>
      <w:r w:rsidRPr="00481FEB">
        <w:rPr>
          <w:color w:val="000000" w:themeColor="text1"/>
          <w:sz w:val="26"/>
          <w:szCs w:val="26"/>
        </w:rPr>
        <w:t xml:space="preserve">В соответствии с </w:t>
      </w:r>
      <w:r w:rsidR="009E3969">
        <w:rPr>
          <w:color w:val="000000" w:themeColor="text1"/>
          <w:sz w:val="26"/>
          <w:szCs w:val="26"/>
        </w:rPr>
        <w:t xml:space="preserve">Бюджетным кодексом Российской Федерации, </w:t>
      </w:r>
      <w:r w:rsidRPr="00481FEB">
        <w:rPr>
          <w:color w:val="000000" w:themeColor="text1"/>
          <w:sz w:val="26"/>
          <w:szCs w:val="26"/>
        </w:rPr>
        <w:t xml:space="preserve">постановлением Правительства Российской Федерации от 25.10.2023 </w:t>
      </w:r>
      <w:r>
        <w:rPr>
          <w:color w:val="000000" w:themeColor="text1"/>
          <w:sz w:val="26"/>
          <w:szCs w:val="26"/>
        </w:rPr>
        <w:t>№</w:t>
      </w:r>
      <w:r w:rsidRPr="00481FEB">
        <w:rPr>
          <w:color w:val="000000" w:themeColor="text1"/>
          <w:sz w:val="26"/>
          <w:szCs w:val="26"/>
        </w:rPr>
        <w:t xml:space="preserve">1782 </w:t>
      </w:r>
      <w:r w:rsidR="005937B8">
        <w:rPr>
          <w:color w:val="000000" w:themeColor="text1"/>
          <w:sz w:val="26"/>
          <w:szCs w:val="26"/>
        </w:rPr>
        <w:t>«</w:t>
      </w:r>
      <w:r w:rsidR="0014554D" w:rsidRPr="0014554D">
        <w:rPr>
          <w:color w:val="000000" w:themeColor="text1"/>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sidR="005937B8">
        <w:rPr>
          <w:color w:val="000000" w:themeColor="text1"/>
          <w:sz w:val="26"/>
          <w:szCs w:val="26"/>
        </w:rPr>
        <w:t>»</w:t>
      </w:r>
      <w:r w:rsidRPr="00481FEB">
        <w:rPr>
          <w:color w:val="000000" w:themeColor="text1"/>
          <w:sz w:val="26"/>
          <w:szCs w:val="26"/>
        </w:rPr>
        <w:t xml:space="preserve">, Уставом города Когалыма, </w:t>
      </w:r>
      <w:r w:rsidR="00406CFE" w:rsidRPr="00473FB4">
        <w:rPr>
          <w:sz w:val="26"/>
          <w:szCs w:val="26"/>
        </w:rPr>
        <w:t xml:space="preserve">в целях реализации муниципальной программы </w:t>
      </w:r>
      <w:r w:rsidR="005937B8">
        <w:rPr>
          <w:sz w:val="26"/>
          <w:szCs w:val="26"/>
        </w:rPr>
        <w:t>«</w:t>
      </w:r>
      <w:r w:rsidR="00406CFE" w:rsidRPr="00473FB4">
        <w:rPr>
          <w:sz w:val="26"/>
          <w:szCs w:val="26"/>
        </w:rPr>
        <w:t>Развитие агропромышленного комплекса в городе Когалыме</w:t>
      </w:r>
      <w:r w:rsidR="005937B8">
        <w:rPr>
          <w:sz w:val="26"/>
          <w:szCs w:val="26"/>
        </w:rPr>
        <w:t>»</w:t>
      </w:r>
      <w:r w:rsidR="00406CFE" w:rsidRPr="00473FB4">
        <w:rPr>
          <w:sz w:val="26"/>
          <w:szCs w:val="26"/>
        </w:rPr>
        <w:t xml:space="preserve">, утвержденной постановлением Администрации города Когалыма от </w:t>
      </w:r>
      <w:r w:rsidR="00F55121">
        <w:rPr>
          <w:sz w:val="26"/>
          <w:szCs w:val="26"/>
        </w:rPr>
        <w:t>27.12.2024</w:t>
      </w:r>
      <w:r w:rsidR="00406CFE" w:rsidRPr="00473FB4">
        <w:rPr>
          <w:sz w:val="26"/>
          <w:szCs w:val="26"/>
        </w:rPr>
        <w:t xml:space="preserve"> №</w:t>
      </w:r>
      <w:r w:rsidR="00F55121">
        <w:rPr>
          <w:sz w:val="26"/>
          <w:szCs w:val="26"/>
        </w:rPr>
        <w:t>2618</w:t>
      </w:r>
      <w:r w:rsidR="00406CFE" w:rsidRPr="00473FB4">
        <w:rPr>
          <w:sz w:val="26"/>
          <w:szCs w:val="26"/>
        </w:rPr>
        <w:t>:</w:t>
      </w:r>
    </w:p>
    <w:p w14:paraId="5B7FD74D" w14:textId="77777777" w:rsidR="00C467A6" w:rsidRPr="00473FB4" w:rsidRDefault="00C467A6" w:rsidP="009B5268">
      <w:pPr>
        <w:autoSpaceDE w:val="0"/>
        <w:autoSpaceDN w:val="0"/>
        <w:adjustRightInd w:val="0"/>
        <w:ind w:firstLine="709"/>
        <w:contextualSpacing/>
        <w:jc w:val="both"/>
        <w:rPr>
          <w:spacing w:val="-6"/>
          <w:sz w:val="26"/>
          <w:szCs w:val="26"/>
        </w:rPr>
      </w:pPr>
    </w:p>
    <w:p w14:paraId="41701A6C" w14:textId="1275BFCC" w:rsidR="005F4B92" w:rsidRPr="00473FB4" w:rsidRDefault="00406CFE" w:rsidP="009F2DFE">
      <w:pPr>
        <w:tabs>
          <w:tab w:val="left" w:pos="851"/>
        </w:tabs>
        <w:autoSpaceDE w:val="0"/>
        <w:autoSpaceDN w:val="0"/>
        <w:adjustRightInd w:val="0"/>
        <w:ind w:firstLine="709"/>
        <w:contextualSpacing/>
        <w:jc w:val="both"/>
        <w:rPr>
          <w:sz w:val="26"/>
          <w:szCs w:val="26"/>
        </w:rPr>
      </w:pPr>
      <w:r w:rsidRPr="00473FB4">
        <w:rPr>
          <w:sz w:val="26"/>
          <w:szCs w:val="26"/>
        </w:rPr>
        <w:t xml:space="preserve">1. </w:t>
      </w:r>
      <w:r w:rsidR="005F4B92" w:rsidRPr="00473FB4">
        <w:rPr>
          <w:sz w:val="26"/>
          <w:szCs w:val="26"/>
        </w:rPr>
        <w:t xml:space="preserve">В постановление Администрации города Когалыма от </w:t>
      </w:r>
      <w:r w:rsidR="009F2DFE">
        <w:rPr>
          <w:sz w:val="26"/>
          <w:szCs w:val="26"/>
        </w:rPr>
        <w:t>15.03</w:t>
      </w:r>
      <w:r w:rsidR="005F4B92" w:rsidRPr="00473FB4">
        <w:rPr>
          <w:sz w:val="26"/>
          <w:szCs w:val="26"/>
        </w:rPr>
        <w:t>.2021 №</w:t>
      </w:r>
      <w:r w:rsidR="009F2DFE">
        <w:rPr>
          <w:sz w:val="26"/>
          <w:szCs w:val="26"/>
        </w:rPr>
        <w:t>500</w:t>
      </w:r>
      <w:r w:rsidR="005F4B92" w:rsidRPr="00473FB4">
        <w:rPr>
          <w:sz w:val="26"/>
          <w:szCs w:val="26"/>
        </w:rPr>
        <w:t xml:space="preserve"> </w:t>
      </w:r>
      <w:r w:rsidR="005937B8">
        <w:rPr>
          <w:sz w:val="26"/>
          <w:szCs w:val="26"/>
        </w:rPr>
        <w:t>«</w:t>
      </w:r>
      <w:r w:rsidR="009F2DFE">
        <w:rPr>
          <w:sz w:val="26"/>
          <w:szCs w:val="26"/>
        </w:rPr>
        <w:t>О</w:t>
      </w:r>
      <w:r w:rsidR="009F2DFE" w:rsidRPr="009F2DFE">
        <w:rPr>
          <w:sz w:val="26"/>
          <w:szCs w:val="26"/>
        </w:rPr>
        <w:t>б утверждении порядков предоставления субсидий на поддержку</w:t>
      </w:r>
      <w:r w:rsidR="009F2DFE">
        <w:rPr>
          <w:sz w:val="26"/>
          <w:szCs w:val="26"/>
        </w:rPr>
        <w:t xml:space="preserve"> </w:t>
      </w:r>
      <w:r w:rsidR="009F2DFE" w:rsidRPr="009F2DFE">
        <w:rPr>
          <w:sz w:val="26"/>
          <w:szCs w:val="26"/>
        </w:rPr>
        <w:t>сельскохозяйственного производства и деятельности</w:t>
      </w:r>
      <w:r w:rsidR="009F2DFE">
        <w:rPr>
          <w:sz w:val="26"/>
          <w:szCs w:val="26"/>
        </w:rPr>
        <w:t xml:space="preserve"> </w:t>
      </w:r>
      <w:r w:rsidR="009F2DFE" w:rsidRPr="009F2DFE">
        <w:rPr>
          <w:sz w:val="26"/>
          <w:szCs w:val="26"/>
        </w:rPr>
        <w:t>по заготовке и переработке дикоросов</w:t>
      </w:r>
      <w:r w:rsidR="005937B8">
        <w:rPr>
          <w:sz w:val="26"/>
          <w:szCs w:val="26"/>
        </w:rPr>
        <w:t>»</w:t>
      </w:r>
      <w:r w:rsidR="005F4B92" w:rsidRPr="00473FB4">
        <w:rPr>
          <w:sz w:val="26"/>
          <w:szCs w:val="26"/>
        </w:rPr>
        <w:t xml:space="preserve"> (далее – Постановление) внести следующие изменения:</w:t>
      </w:r>
    </w:p>
    <w:p w14:paraId="0B762450" w14:textId="0F74EB32" w:rsidR="00F55121" w:rsidRDefault="0073758D" w:rsidP="009B5268">
      <w:pPr>
        <w:tabs>
          <w:tab w:val="left" w:pos="851"/>
        </w:tabs>
        <w:autoSpaceDE w:val="0"/>
        <w:autoSpaceDN w:val="0"/>
        <w:adjustRightInd w:val="0"/>
        <w:ind w:firstLine="709"/>
        <w:contextualSpacing/>
        <w:jc w:val="both"/>
        <w:rPr>
          <w:sz w:val="26"/>
          <w:szCs w:val="26"/>
        </w:rPr>
      </w:pPr>
      <w:r w:rsidRPr="00473FB4">
        <w:rPr>
          <w:sz w:val="26"/>
          <w:szCs w:val="26"/>
        </w:rPr>
        <w:t xml:space="preserve">1.1. </w:t>
      </w:r>
      <w:r w:rsidR="00476280">
        <w:rPr>
          <w:sz w:val="26"/>
          <w:szCs w:val="26"/>
        </w:rPr>
        <w:t>В преамбуле Постановления</w:t>
      </w:r>
      <w:r w:rsidR="009F2DFE">
        <w:rPr>
          <w:sz w:val="26"/>
          <w:szCs w:val="26"/>
        </w:rPr>
        <w:t xml:space="preserve"> </w:t>
      </w:r>
      <w:r w:rsidR="001021CC">
        <w:rPr>
          <w:sz w:val="26"/>
          <w:szCs w:val="26"/>
        </w:rPr>
        <w:t xml:space="preserve">слова </w:t>
      </w:r>
      <w:r w:rsidR="005937B8">
        <w:rPr>
          <w:sz w:val="26"/>
          <w:szCs w:val="26"/>
        </w:rPr>
        <w:t>«</w:t>
      </w:r>
      <w:r w:rsidR="0014554D" w:rsidRPr="0014554D">
        <w:rPr>
          <w:sz w:val="26"/>
          <w:szCs w:val="26"/>
        </w:rPr>
        <w:t>а также физическим лицам - производителям товаров, работ, услуг</w:t>
      </w:r>
      <w:r w:rsidR="005937B8">
        <w:rPr>
          <w:sz w:val="26"/>
          <w:szCs w:val="26"/>
        </w:rPr>
        <w:t>»</w:t>
      </w:r>
      <w:r w:rsidR="001021CC">
        <w:rPr>
          <w:sz w:val="26"/>
          <w:szCs w:val="26"/>
        </w:rPr>
        <w:t xml:space="preserve"> заменить словами </w:t>
      </w:r>
      <w:r w:rsidR="005937B8">
        <w:rPr>
          <w:sz w:val="26"/>
          <w:szCs w:val="26"/>
        </w:rPr>
        <w:t>«</w:t>
      </w:r>
      <w:r w:rsidR="0014554D">
        <w:rPr>
          <w:sz w:val="26"/>
          <w:szCs w:val="26"/>
        </w:rPr>
        <w:t>физическим лицам</w:t>
      </w:r>
      <w:r w:rsidR="005937B8">
        <w:rPr>
          <w:sz w:val="26"/>
          <w:szCs w:val="26"/>
        </w:rPr>
        <w:t>»</w:t>
      </w:r>
      <w:r w:rsidR="009F2DFE">
        <w:rPr>
          <w:sz w:val="26"/>
          <w:szCs w:val="26"/>
        </w:rPr>
        <w:t>.</w:t>
      </w:r>
    </w:p>
    <w:p w14:paraId="54C326F5" w14:textId="77BF96EF" w:rsidR="00E90881" w:rsidRPr="003875CC" w:rsidRDefault="009F2DFE" w:rsidP="00C11003">
      <w:pPr>
        <w:tabs>
          <w:tab w:val="left" w:pos="851"/>
        </w:tabs>
        <w:autoSpaceDE w:val="0"/>
        <w:autoSpaceDN w:val="0"/>
        <w:adjustRightInd w:val="0"/>
        <w:ind w:firstLine="709"/>
        <w:contextualSpacing/>
        <w:jc w:val="both"/>
        <w:rPr>
          <w:sz w:val="26"/>
          <w:szCs w:val="26"/>
        </w:rPr>
      </w:pPr>
      <w:r>
        <w:rPr>
          <w:sz w:val="26"/>
          <w:szCs w:val="26"/>
        </w:rPr>
        <w:t xml:space="preserve">1.2. </w:t>
      </w:r>
      <w:r w:rsidR="00E90881" w:rsidRPr="003875CC">
        <w:rPr>
          <w:sz w:val="26"/>
          <w:szCs w:val="26"/>
        </w:rPr>
        <w:t>Приложение 1 к Постановлению изложить в редакции согласно приложению 1 к настоящему постановлению.</w:t>
      </w:r>
    </w:p>
    <w:p w14:paraId="5DBA65F6" w14:textId="24E264CE" w:rsidR="00E90881" w:rsidRPr="003875CC" w:rsidRDefault="00E90881" w:rsidP="00E90881">
      <w:pPr>
        <w:ind w:firstLine="709"/>
        <w:contextualSpacing/>
        <w:jc w:val="both"/>
        <w:rPr>
          <w:sz w:val="26"/>
          <w:szCs w:val="26"/>
        </w:rPr>
      </w:pPr>
      <w:r w:rsidRPr="003875CC">
        <w:rPr>
          <w:sz w:val="26"/>
          <w:szCs w:val="26"/>
        </w:rPr>
        <w:t>1.</w:t>
      </w:r>
      <w:r w:rsidR="00C11003">
        <w:rPr>
          <w:sz w:val="26"/>
          <w:szCs w:val="26"/>
        </w:rPr>
        <w:t>3</w:t>
      </w:r>
      <w:r w:rsidRPr="003875CC">
        <w:rPr>
          <w:sz w:val="26"/>
          <w:szCs w:val="26"/>
        </w:rPr>
        <w:t>. Приложение 2 к Постановлению изложить в редакции согласно приложению 2 к настоящему постановлению.</w:t>
      </w:r>
    </w:p>
    <w:p w14:paraId="52E669DB" w14:textId="136AC043" w:rsidR="00E90881" w:rsidRPr="003875CC" w:rsidRDefault="00E90881" w:rsidP="00E90881">
      <w:pPr>
        <w:ind w:firstLine="709"/>
        <w:contextualSpacing/>
        <w:jc w:val="both"/>
        <w:rPr>
          <w:sz w:val="26"/>
          <w:szCs w:val="26"/>
        </w:rPr>
      </w:pPr>
      <w:r>
        <w:rPr>
          <w:sz w:val="26"/>
          <w:szCs w:val="26"/>
        </w:rPr>
        <w:t>1.</w:t>
      </w:r>
      <w:r w:rsidR="00C11003">
        <w:rPr>
          <w:sz w:val="26"/>
          <w:szCs w:val="26"/>
        </w:rPr>
        <w:t>4</w:t>
      </w:r>
      <w:r w:rsidRPr="003875CC">
        <w:rPr>
          <w:sz w:val="26"/>
          <w:szCs w:val="26"/>
        </w:rPr>
        <w:t>. Приложение 3 к Постановлению изложить в редакции согласно приложению 3 к настоящему постановлению.</w:t>
      </w:r>
    </w:p>
    <w:p w14:paraId="6C77C814" w14:textId="2DAFC28F" w:rsidR="00E90881" w:rsidRPr="003875CC" w:rsidRDefault="00E90881" w:rsidP="00E90881">
      <w:pPr>
        <w:ind w:firstLine="709"/>
        <w:contextualSpacing/>
        <w:jc w:val="both"/>
        <w:rPr>
          <w:sz w:val="26"/>
          <w:szCs w:val="26"/>
        </w:rPr>
      </w:pPr>
      <w:r w:rsidRPr="003875CC">
        <w:rPr>
          <w:sz w:val="26"/>
          <w:szCs w:val="26"/>
        </w:rPr>
        <w:t>1.</w:t>
      </w:r>
      <w:r w:rsidR="00C11003">
        <w:rPr>
          <w:sz w:val="26"/>
          <w:szCs w:val="26"/>
        </w:rPr>
        <w:t>5</w:t>
      </w:r>
      <w:r w:rsidRPr="003875CC">
        <w:rPr>
          <w:sz w:val="26"/>
          <w:szCs w:val="26"/>
        </w:rPr>
        <w:t xml:space="preserve">. </w:t>
      </w:r>
      <w:r w:rsidR="00C11003">
        <w:rPr>
          <w:sz w:val="26"/>
          <w:szCs w:val="26"/>
        </w:rPr>
        <w:t>В пункте 3.4. раздела 3 п</w:t>
      </w:r>
      <w:r w:rsidRPr="003875CC">
        <w:rPr>
          <w:sz w:val="26"/>
          <w:szCs w:val="26"/>
        </w:rPr>
        <w:t>риложени</w:t>
      </w:r>
      <w:r w:rsidR="00C11003">
        <w:rPr>
          <w:sz w:val="26"/>
          <w:szCs w:val="26"/>
        </w:rPr>
        <w:t>я</w:t>
      </w:r>
      <w:r w:rsidRPr="003875CC">
        <w:rPr>
          <w:sz w:val="26"/>
          <w:szCs w:val="26"/>
        </w:rPr>
        <w:t xml:space="preserve"> 4 к Постановлению </w:t>
      </w:r>
      <w:r w:rsidR="00C11003">
        <w:rPr>
          <w:sz w:val="26"/>
          <w:szCs w:val="26"/>
        </w:rPr>
        <w:t xml:space="preserve">после слова </w:t>
      </w:r>
      <w:r w:rsidR="005937B8">
        <w:rPr>
          <w:sz w:val="26"/>
          <w:szCs w:val="26"/>
        </w:rPr>
        <w:t>«</w:t>
      </w:r>
      <w:r w:rsidR="00C11003">
        <w:rPr>
          <w:sz w:val="26"/>
          <w:szCs w:val="26"/>
        </w:rPr>
        <w:t>курирующий</w:t>
      </w:r>
      <w:r w:rsidR="005937B8">
        <w:rPr>
          <w:sz w:val="26"/>
          <w:szCs w:val="26"/>
        </w:rPr>
        <w:t>»</w:t>
      </w:r>
      <w:r w:rsidR="00C11003">
        <w:rPr>
          <w:sz w:val="26"/>
          <w:szCs w:val="26"/>
        </w:rPr>
        <w:t xml:space="preserve"> добавить слова </w:t>
      </w:r>
      <w:r w:rsidR="005937B8">
        <w:rPr>
          <w:sz w:val="26"/>
          <w:szCs w:val="26"/>
        </w:rPr>
        <w:t>«</w:t>
      </w:r>
      <w:r w:rsidR="00C11003">
        <w:rPr>
          <w:sz w:val="26"/>
          <w:szCs w:val="26"/>
        </w:rPr>
        <w:t>сферу финансов,</w:t>
      </w:r>
      <w:r w:rsidR="005937B8">
        <w:rPr>
          <w:sz w:val="26"/>
          <w:szCs w:val="26"/>
        </w:rPr>
        <w:t>»</w:t>
      </w:r>
      <w:r w:rsidRPr="003875CC">
        <w:rPr>
          <w:sz w:val="26"/>
          <w:szCs w:val="26"/>
        </w:rPr>
        <w:t>.</w:t>
      </w:r>
    </w:p>
    <w:p w14:paraId="7702AAEC" w14:textId="77777777" w:rsidR="006F36ED" w:rsidRPr="00D908BE" w:rsidRDefault="006F36ED" w:rsidP="009B5268">
      <w:pPr>
        <w:tabs>
          <w:tab w:val="left" w:pos="851"/>
        </w:tabs>
        <w:autoSpaceDE w:val="0"/>
        <w:autoSpaceDN w:val="0"/>
        <w:adjustRightInd w:val="0"/>
        <w:ind w:firstLine="709"/>
        <w:contextualSpacing/>
        <w:jc w:val="both"/>
        <w:rPr>
          <w:sz w:val="26"/>
          <w:szCs w:val="26"/>
        </w:rPr>
      </w:pPr>
    </w:p>
    <w:p w14:paraId="07385C38" w14:textId="5D6BB306" w:rsidR="00C467A6" w:rsidRPr="00473FB4" w:rsidRDefault="005937B8" w:rsidP="009B5268">
      <w:pPr>
        <w:pStyle w:val="ConsPlusNormal"/>
        <w:tabs>
          <w:tab w:val="left" w:pos="993"/>
        </w:tabs>
        <w:ind w:firstLine="709"/>
        <w:contextualSpacing/>
        <w:jc w:val="both"/>
        <w:rPr>
          <w:rFonts w:ascii="Times New Roman" w:hAnsi="Times New Roman" w:cs="Times New Roman"/>
          <w:sz w:val="26"/>
          <w:szCs w:val="26"/>
        </w:rPr>
      </w:pPr>
      <w:r w:rsidRPr="005937B8">
        <w:rPr>
          <w:rFonts w:ascii="Times New Roman" w:eastAsiaTheme="minorHAnsi" w:hAnsi="Times New Roman" w:cs="Times New Roman"/>
          <w:color w:val="000000" w:themeColor="text1"/>
          <w:spacing w:val="-6"/>
          <w:sz w:val="26"/>
          <w:szCs w:val="26"/>
          <w:lang w:eastAsia="en-US"/>
        </w:rPr>
        <w:t>2</w:t>
      </w:r>
      <w:r w:rsidR="00C467A6" w:rsidRPr="00473FB4">
        <w:rPr>
          <w:rFonts w:ascii="Times New Roman" w:eastAsiaTheme="minorHAnsi" w:hAnsi="Times New Roman" w:cs="Times New Roman"/>
          <w:color w:val="000000" w:themeColor="text1"/>
          <w:spacing w:val="-6"/>
          <w:sz w:val="26"/>
          <w:szCs w:val="26"/>
          <w:lang w:eastAsia="en-US"/>
        </w:rPr>
        <w:t>. Управлению инвестиционной деятельности и развития предпринимательства Администрации города Когалыма (Феоктистов</w:t>
      </w:r>
      <w:r w:rsidR="00F43547" w:rsidRPr="00F43547">
        <w:rPr>
          <w:rFonts w:ascii="Times New Roman" w:eastAsiaTheme="minorHAnsi" w:hAnsi="Times New Roman" w:cs="Times New Roman"/>
          <w:color w:val="000000" w:themeColor="text1"/>
          <w:spacing w:val="-6"/>
          <w:sz w:val="26"/>
          <w:szCs w:val="26"/>
          <w:lang w:eastAsia="en-US"/>
        </w:rPr>
        <w:t xml:space="preserve"> </w:t>
      </w:r>
      <w:r w:rsidR="00F43547" w:rsidRPr="00473FB4">
        <w:rPr>
          <w:rFonts w:ascii="Times New Roman" w:eastAsiaTheme="minorHAnsi" w:hAnsi="Times New Roman" w:cs="Times New Roman"/>
          <w:color w:val="000000" w:themeColor="text1"/>
          <w:spacing w:val="-6"/>
          <w:sz w:val="26"/>
          <w:szCs w:val="26"/>
          <w:lang w:eastAsia="en-US"/>
        </w:rPr>
        <w:t>В.И.</w:t>
      </w:r>
      <w:r w:rsidR="00C467A6" w:rsidRPr="00473FB4">
        <w:rPr>
          <w:rFonts w:ascii="Times New Roman" w:eastAsiaTheme="minorHAnsi" w:hAnsi="Times New Roman" w:cs="Times New Roman"/>
          <w:color w:val="000000" w:themeColor="text1"/>
          <w:spacing w:val="-6"/>
          <w:sz w:val="26"/>
          <w:szCs w:val="26"/>
          <w:lang w:eastAsia="en-US"/>
        </w:rPr>
        <w:t>) направить в юридическое управление Администрации города Когалыма текст</w:t>
      </w:r>
      <w:r w:rsidR="00C467A6" w:rsidRPr="00473FB4">
        <w:rPr>
          <w:rFonts w:ascii="Times New Roman" w:hAnsi="Times New Roman" w:cs="Times New Roman"/>
          <w:sz w:val="26"/>
          <w:szCs w:val="26"/>
        </w:rPr>
        <w:t xml:space="preserve"> постановления</w:t>
      </w:r>
      <w:r w:rsidR="00E42ED7" w:rsidRPr="00473FB4">
        <w:rPr>
          <w:rFonts w:ascii="Times New Roman" w:hAnsi="Times New Roman" w:cs="Times New Roman"/>
          <w:sz w:val="26"/>
          <w:szCs w:val="26"/>
        </w:rPr>
        <w:t xml:space="preserve"> и приложени</w:t>
      </w:r>
      <w:r w:rsidR="00883224">
        <w:rPr>
          <w:rFonts w:ascii="Times New Roman" w:hAnsi="Times New Roman" w:cs="Times New Roman"/>
          <w:sz w:val="26"/>
          <w:szCs w:val="26"/>
        </w:rPr>
        <w:t>я</w:t>
      </w:r>
      <w:r w:rsidR="00E42ED7" w:rsidRPr="00473FB4">
        <w:rPr>
          <w:rFonts w:ascii="Times New Roman" w:hAnsi="Times New Roman" w:cs="Times New Roman"/>
          <w:sz w:val="26"/>
          <w:szCs w:val="26"/>
        </w:rPr>
        <w:t xml:space="preserve"> к нему</w:t>
      </w:r>
      <w:r w:rsidR="00C467A6" w:rsidRPr="00473FB4">
        <w:rPr>
          <w:rFonts w:ascii="Times New Roman" w:hAnsi="Times New Roman" w:cs="Times New Roman"/>
          <w:sz w:val="26"/>
          <w:szCs w:val="26"/>
        </w:rPr>
        <w:t>,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w:t>
      </w:r>
      <w:r w:rsidR="00C9566E" w:rsidRPr="00473FB4">
        <w:rPr>
          <w:rFonts w:ascii="Times New Roman" w:hAnsi="Times New Roman" w:cs="Times New Roman"/>
          <w:sz w:val="26"/>
          <w:szCs w:val="26"/>
        </w:rPr>
        <w:t xml:space="preserve"> </w:t>
      </w:r>
      <w:r>
        <w:rPr>
          <w:rFonts w:ascii="Times New Roman" w:hAnsi="Times New Roman" w:cs="Times New Roman"/>
          <w:sz w:val="26"/>
          <w:szCs w:val="26"/>
        </w:rPr>
        <w:t>«</w:t>
      </w:r>
      <w:r w:rsidR="00C467A6" w:rsidRPr="00473FB4">
        <w:rPr>
          <w:rFonts w:ascii="Times New Roman" w:hAnsi="Times New Roman" w:cs="Times New Roman"/>
          <w:sz w:val="26"/>
          <w:szCs w:val="26"/>
        </w:rPr>
        <w:t xml:space="preserve">О мерах по формированию регистра муниципальных </w:t>
      </w:r>
      <w:r w:rsidR="00C467A6" w:rsidRPr="00473FB4">
        <w:rPr>
          <w:rFonts w:ascii="Times New Roman" w:hAnsi="Times New Roman" w:cs="Times New Roman"/>
          <w:sz w:val="26"/>
          <w:szCs w:val="26"/>
        </w:rPr>
        <w:lastRenderedPageBreak/>
        <w:t xml:space="preserve">нормативных правовых актов </w:t>
      </w:r>
      <w:r w:rsidR="005A577B" w:rsidRPr="00473FB4">
        <w:rPr>
          <w:rFonts w:ascii="Times New Roman" w:hAnsi="Times New Roman" w:cs="Times New Roman"/>
          <w:sz w:val="26"/>
          <w:szCs w:val="26"/>
        </w:rPr>
        <w:t xml:space="preserve"> </w:t>
      </w:r>
      <w:r w:rsidR="00C467A6" w:rsidRPr="00473FB4">
        <w:rPr>
          <w:rFonts w:ascii="Times New Roman" w:hAnsi="Times New Roman" w:cs="Times New Roman"/>
          <w:sz w:val="26"/>
          <w:szCs w:val="26"/>
        </w:rPr>
        <w:t>Ханты-Мансийского автономного округа - Югры</w:t>
      </w:r>
      <w:r>
        <w:rPr>
          <w:rFonts w:ascii="Times New Roman" w:hAnsi="Times New Roman" w:cs="Times New Roman"/>
          <w:sz w:val="26"/>
          <w:szCs w:val="26"/>
        </w:rPr>
        <w:t>»</w:t>
      </w:r>
      <w:r w:rsidR="00C467A6" w:rsidRPr="00473FB4">
        <w:rPr>
          <w:rFonts w:ascii="Times New Roman" w:hAnsi="Times New Roman" w:cs="Times New Roman"/>
          <w:sz w:val="26"/>
          <w:szCs w:val="26"/>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w:t>
      </w:r>
      <w:r w:rsidR="009B5268">
        <w:rPr>
          <w:rFonts w:ascii="Times New Roman" w:hAnsi="Times New Roman" w:cs="Times New Roman"/>
          <w:sz w:val="26"/>
          <w:szCs w:val="26"/>
        </w:rPr>
        <w:t xml:space="preserve"> </w:t>
      </w:r>
      <w:r w:rsidR="00C467A6" w:rsidRPr="00473FB4">
        <w:rPr>
          <w:rFonts w:ascii="Times New Roman" w:hAnsi="Times New Roman" w:cs="Times New Roman"/>
          <w:sz w:val="26"/>
          <w:szCs w:val="26"/>
        </w:rPr>
        <w:t>автономного округа - Югры.</w:t>
      </w:r>
    </w:p>
    <w:p w14:paraId="231C2592" w14:textId="77777777" w:rsidR="003B3EC0" w:rsidRPr="00473FB4" w:rsidRDefault="003B3EC0" w:rsidP="009B5268">
      <w:pPr>
        <w:pStyle w:val="ConsPlusNormal"/>
        <w:tabs>
          <w:tab w:val="left" w:pos="993"/>
        </w:tabs>
        <w:ind w:firstLine="709"/>
        <w:contextualSpacing/>
        <w:jc w:val="both"/>
        <w:rPr>
          <w:rFonts w:ascii="Times New Roman" w:hAnsi="Times New Roman" w:cs="Times New Roman"/>
          <w:sz w:val="26"/>
          <w:szCs w:val="26"/>
        </w:rPr>
      </w:pPr>
    </w:p>
    <w:p w14:paraId="6C60F9A1" w14:textId="14BAA87F" w:rsidR="00846E50" w:rsidRPr="00473FB4" w:rsidRDefault="005937B8" w:rsidP="009B5268">
      <w:pPr>
        <w:pStyle w:val="ConsPlusNormal"/>
        <w:tabs>
          <w:tab w:val="left" w:pos="993"/>
        </w:tabs>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00846E50" w:rsidRPr="00473FB4">
        <w:rPr>
          <w:rFonts w:ascii="Times New Roman" w:hAnsi="Times New Roman" w:cs="Times New Roman"/>
          <w:sz w:val="26"/>
          <w:szCs w:val="26"/>
        </w:rPr>
        <w:t>. Настоящее постановление распространяет свое действие на правоотношения, возникшие с 01.01.202</w:t>
      </w:r>
      <w:r w:rsidRPr="005937B8">
        <w:rPr>
          <w:rFonts w:ascii="Times New Roman" w:hAnsi="Times New Roman" w:cs="Times New Roman"/>
          <w:sz w:val="26"/>
          <w:szCs w:val="26"/>
        </w:rPr>
        <w:t>6</w:t>
      </w:r>
      <w:r w:rsidR="00846E50" w:rsidRPr="00473FB4">
        <w:rPr>
          <w:rFonts w:ascii="Times New Roman" w:hAnsi="Times New Roman" w:cs="Times New Roman"/>
          <w:sz w:val="26"/>
          <w:szCs w:val="26"/>
        </w:rPr>
        <w:t>.</w:t>
      </w:r>
    </w:p>
    <w:p w14:paraId="0FB5C0BA" w14:textId="77777777" w:rsidR="003B3EC0" w:rsidRPr="00473FB4" w:rsidRDefault="003B3EC0" w:rsidP="009B5268">
      <w:pPr>
        <w:pStyle w:val="ConsPlusNormal"/>
        <w:tabs>
          <w:tab w:val="left" w:pos="993"/>
        </w:tabs>
        <w:ind w:firstLine="709"/>
        <w:contextualSpacing/>
        <w:jc w:val="both"/>
        <w:rPr>
          <w:rFonts w:ascii="Times New Roman" w:hAnsi="Times New Roman" w:cs="Times New Roman"/>
          <w:sz w:val="26"/>
          <w:szCs w:val="26"/>
        </w:rPr>
      </w:pPr>
    </w:p>
    <w:p w14:paraId="5B399D75" w14:textId="46D48113" w:rsidR="00476280" w:rsidRPr="00A83E45" w:rsidRDefault="005937B8" w:rsidP="009B5268">
      <w:pPr>
        <w:pStyle w:val="a7"/>
        <w:spacing w:line="240" w:lineRule="auto"/>
        <w:ind w:left="0" w:firstLine="709"/>
        <w:rPr>
          <w:rFonts w:ascii="Times New Roman" w:hAnsi="Times New Roman"/>
          <w:sz w:val="26"/>
          <w:szCs w:val="26"/>
        </w:rPr>
      </w:pPr>
      <w:r>
        <w:rPr>
          <w:rFonts w:ascii="Times New Roman" w:hAnsi="Times New Roman"/>
          <w:sz w:val="26"/>
          <w:szCs w:val="26"/>
        </w:rPr>
        <w:t>4</w:t>
      </w:r>
      <w:r w:rsidR="00C467A6" w:rsidRPr="00473FB4">
        <w:rPr>
          <w:rFonts w:ascii="Times New Roman" w:hAnsi="Times New Roman"/>
          <w:sz w:val="26"/>
          <w:szCs w:val="26"/>
        </w:rPr>
        <w:t xml:space="preserve">. </w:t>
      </w:r>
      <w:r w:rsidR="00476280" w:rsidRPr="002979A8">
        <w:rPr>
          <w:rFonts w:ascii="Times New Roman" w:hAnsi="Times New Roman"/>
          <w:sz w:val="26"/>
          <w:szCs w:val="26"/>
        </w:rPr>
        <w:t>Опубликовать наст</w:t>
      </w:r>
      <w:r w:rsidR="00476280">
        <w:rPr>
          <w:rFonts w:ascii="Times New Roman" w:hAnsi="Times New Roman"/>
          <w:sz w:val="26"/>
          <w:szCs w:val="26"/>
        </w:rPr>
        <w:t>оящее постановление и приложени</w:t>
      </w:r>
      <w:r w:rsidR="00883224">
        <w:rPr>
          <w:rFonts w:ascii="Times New Roman" w:hAnsi="Times New Roman"/>
          <w:sz w:val="26"/>
          <w:szCs w:val="26"/>
        </w:rPr>
        <w:t>я</w:t>
      </w:r>
      <w:r w:rsidR="00476280" w:rsidRPr="002979A8">
        <w:rPr>
          <w:rFonts w:ascii="Times New Roman" w:hAnsi="Times New Roman"/>
          <w:sz w:val="26"/>
          <w:szCs w:val="26"/>
        </w:rPr>
        <w:t xml:space="preserve"> к нему</w:t>
      </w:r>
      <w:r w:rsidR="00476280">
        <w:rPr>
          <w:rFonts w:ascii="Times New Roman" w:hAnsi="Times New Roman"/>
          <w:sz w:val="26"/>
          <w:szCs w:val="26"/>
        </w:rPr>
        <w:t xml:space="preserve"> в </w:t>
      </w:r>
      <w:r w:rsidR="00476280" w:rsidRPr="002979A8">
        <w:rPr>
          <w:rFonts w:ascii="Times New Roman" w:hAnsi="Times New Roman"/>
          <w:sz w:val="26"/>
          <w:szCs w:val="26"/>
        </w:rPr>
        <w:t xml:space="preserve">сетевом издании </w:t>
      </w:r>
      <w:r>
        <w:rPr>
          <w:rFonts w:ascii="Times New Roman" w:hAnsi="Times New Roman"/>
          <w:sz w:val="26"/>
          <w:szCs w:val="26"/>
        </w:rPr>
        <w:t>«</w:t>
      </w:r>
      <w:r w:rsidR="00476280" w:rsidRPr="002979A8">
        <w:rPr>
          <w:rFonts w:ascii="Times New Roman" w:hAnsi="Times New Roman"/>
          <w:sz w:val="26"/>
          <w:szCs w:val="26"/>
        </w:rPr>
        <w:t>Когалымский вестник</w:t>
      </w:r>
      <w:r>
        <w:rPr>
          <w:rFonts w:ascii="Times New Roman" w:hAnsi="Times New Roman"/>
          <w:sz w:val="26"/>
          <w:szCs w:val="26"/>
        </w:rPr>
        <w:t>»</w:t>
      </w:r>
      <w:r w:rsidR="00476280">
        <w:rPr>
          <w:rFonts w:ascii="Times New Roman" w:hAnsi="Times New Roman"/>
          <w:sz w:val="26"/>
          <w:szCs w:val="26"/>
        </w:rPr>
        <w:t xml:space="preserve">: </w:t>
      </w:r>
      <w:r w:rsidR="00476280" w:rsidRPr="002979A8">
        <w:rPr>
          <w:rFonts w:ascii="Times New Roman" w:hAnsi="Times New Roman"/>
          <w:sz w:val="26"/>
          <w:szCs w:val="26"/>
          <w:lang w:val="en-US"/>
        </w:rPr>
        <w:t>KOGVESTI</w:t>
      </w:r>
      <w:r w:rsidR="00476280" w:rsidRPr="002979A8">
        <w:rPr>
          <w:rFonts w:ascii="Times New Roman" w:hAnsi="Times New Roman"/>
          <w:sz w:val="26"/>
          <w:szCs w:val="26"/>
        </w:rPr>
        <w:t>.</w:t>
      </w:r>
      <w:r w:rsidR="00476280" w:rsidRPr="002979A8">
        <w:rPr>
          <w:rFonts w:ascii="Times New Roman" w:hAnsi="Times New Roman"/>
          <w:sz w:val="26"/>
          <w:szCs w:val="26"/>
          <w:lang w:val="en-US"/>
        </w:rPr>
        <w:t>RU</w:t>
      </w:r>
      <w:r w:rsidR="00476280">
        <w:rPr>
          <w:rFonts w:ascii="Times New Roman" w:hAnsi="Times New Roman"/>
          <w:sz w:val="26"/>
          <w:szCs w:val="26"/>
        </w:rPr>
        <w:t>, ЭЛ №ФС 77 – 85332 от 15.05.2023 и р</w:t>
      </w:r>
      <w:r w:rsidR="00476280" w:rsidRPr="002979A8">
        <w:rPr>
          <w:rFonts w:ascii="Times New Roman" w:hAnsi="Times New Roman"/>
          <w:sz w:val="26"/>
          <w:szCs w:val="26"/>
        </w:rPr>
        <w:t xml:space="preserve">азместить на официальном сайте </w:t>
      </w:r>
      <w:r w:rsidR="00476280">
        <w:rPr>
          <w:rFonts w:ascii="Times New Roman" w:hAnsi="Times New Roman"/>
          <w:sz w:val="26"/>
          <w:szCs w:val="26"/>
        </w:rPr>
        <w:t>органов местного самоуправления</w:t>
      </w:r>
      <w:r w:rsidR="00476280" w:rsidRPr="002979A8">
        <w:rPr>
          <w:rFonts w:ascii="Times New Roman" w:hAnsi="Times New Roman"/>
          <w:sz w:val="26"/>
          <w:szCs w:val="26"/>
        </w:rPr>
        <w:t xml:space="preserve"> города Когалыма </w:t>
      </w:r>
      <w:r w:rsidR="00476280">
        <w:rPr>
          <w:rFonts w:ascii="Times New Roman" w:hAnsi="Times New Roman"/>
          <w:sz w:val="26"/>
          <w:szCs w:val="26"/>
        </w:rPr>
        <w:t xml:space="preserve">в </w:t>
      </w:r>
      <w:r w:rsidR="00476280" w:rsidRPr="002979A8">
        <w:rPr>
          <w:rFonts w:ascii="Times New Roman" w:hAnsi="Times New Roman"/>
          <w:sz w:val="26"/>
          <w:szCs w:val="26"/>
        </w:rPr>
        <w:t>информационно-телекоммуникационной сети Интернет (</w:t>
      </w:r>
      <w:r w:rsidR="00476280" w:rsidRPr="009B5268">
        <w:rPr>
          <w:rFonts w:ascii="Times New Roman" w:hAnsi="Times New Roman"/>
          <w:sz w:val="26"/>
          <w:szCs w:val="26"/>
          <w:lang w:val="en-US"/>
        </w:rPr>
        <w:t>www</w:t>
      </w:r>
      <w:r w:rsidR="00476280" w:rsidRPr="009B5268">
        <w:rPr>
          <w:rFonts w:ascii="Times New Roman" w:hAnsi="Times New Roman"/>
          <w:sz w:val="26"/>
          <w:szCs w:val="26"/>
        </w:rPr>
        <w:t>.</w:t>
      </w:r>
      <w:proofErr w:type="spellStart"/>
      <w:r w:rsidR="00476280" w:rsidRPr="009B5268">
        <w:rPr>
          <w:rFonts w:ascii="Times New Roman" w:hAnsi="Times New Roman"/>
          <w:sz w:val="26"/>
          <w:szCs w:val="26"/>
          <w:lang w:val="en-US"/>
        </w:rPr>
        <w:t>admkogalym</w:t>
      </w:r>
      <w:proofErr w:type="spellEnd"/>
      <w:r w:rsidR="00476280" w:rsidRPr="009B5268">
        <w:rPr>
          <w:rFonts w:ascii="Times New Roman" w:hAnsi="Times New Roman"/>
          <w:sz w:val="26"/>
          <w:szCs w:val="26"/>
        </w:rPr>
        <w:t>.</w:t>
      </w:r>
      <w:proofErr w:type="spellStart"/>
      <w:r w:rsidR="00476280" w:rsidRPr="009B5268">
        <w:rPr>
          <w:rFonts w:ascii="Times New Roman" w:hAnsi="Times New Roman"/>
          <w:sz w:val="26"/>
          <w:szCs w:val="26"/>
          <w:lang w:val="en-US"/>
        </w:rPr>
        <w:t>ru</w:t>
      </w:r>
      <w:proofErr w:type="spellEnd"/>
      <w:r w:rsidR="00476280" w:rsidRPr="002979A8">
        <w:rPr>
          <w:rFonts w:ascii="Times New Roman" w:hAnsi="Times New Roman"/>
          <w:sz w:val="26"/>
          <w:szCs w:val="26"/>
        </w:rPr>
        <w:t>)</w:t>
      </w:r>
      <w:r w:rsidR="00476280" w:rsidRPr="00633139">
        <w:t>.</w:t>
      </w:r>
    </w:p>
    <w:p w14:paraId="5CA6750C" w14:textId="15683EB0" w:rsidR="00C467A6" w:rsidRPr="00473FB4" w:rsidRDefault="00C467A6" w:rsidP="009B5268">
      <w:pPr>
        <w:pStyle w:val="ConsPlusNormal"/>
        <w:tabs>
          <w:tab w:val="left" w:pos="993"/>
        </w:tabs>
        <w:ind w:firstLine="709"/>
        <w:contextualSpacing/>
        <w:jc w:val="both"/>
        <w:rPr>
          <w:rFonts w:ascii="Times New Roman" w:hAnsi="Times New Roman" w:cs="Times New Roman"/>
          <w:sz w:val="26"/>
          <w:szCs w:val="26"/>
        </w:rPr>
      </w:pPr>
    </w:p>
    <w:p w14:paraId="06D80B39" w14:textId="2044FA78" w:rsidR="00C95832" w:rsidRPr="00473FB4" w:rsidRDefault="005937B8" w:rsidP="009B5268">
      <w:pPr>
        <w:pStyle w:val="ConsPlusNormal"/>
        <w:tabs>
          <w:tab w:val="left" w:pos="993"/>
          <w:tab w:val="left" w:pos="1134"/>
        </w:tabs>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C95832" w:rsidRPr="00473FB4">
        <w:rPr>
          <w:rFonts w:ascii="Times New Roman" w:hAnsi="Times New Roman" w:cs="Times New Roman"/>
          <w:sz w:val="26"/>
          <w:szCs w:val="26"/>
        </w:rPr>
        <w:t xml:space="preserve">. Контроль за </w:t>
      </w:r>
      <w:r>
        <w:rPr>
          <w:rFonts w:ascii="Times New Roman" w:hAnsi="Times New Roman" w:cs="Times New Roman"/>
          <w:sz w:val="26"/>
          <w:szCs w:val="26"/>
        </w:rPr>
        <w:t>исполнением</w:t>
      </w:r>
      <w:r w:rsidR="00C95832" w:rsidRPr="00473FB4">
        <w:rPr>
          <w:rFonts w:ascii="Times New Roman" w:hAnsi="Times New Roman" w:cs="Times New Roman"/>
          <w:sz w:val="26"/>
          <w:szCs w:val="26"/>
        </w:rPr>
        <w:t xml:space="preserve"> постановления возложить на заместителя главы города Когалыма </w:t>
      </w:r>
      <w:r>
        <w:rPr>
          <w:rFonts w:ascii="Times New Roman" w:hAnsi="Times New Roman" w:cs="Times New Roman"/>
          <w:sz w:val="26"/>
          <w:szCs w:val="26"/>
        </w:rPr>
        <w:t>Юсупова Р.Ш</w:t>
      </w:r>
      <w:r w:rsidR="00F43547">
        <w:rPr>
          <w:rFonts w:ascii="Times New Roman" w:hAnsi="Times New Roman" w:cs="Times New Roman"/>
          <w:sz w:val="26"/>
          <w:szCs w:val="26"/>
        </w:rPr>
        <w:t>.</w:t>
      </w:r>
    </w:p>
    <w:p w14:paraId="29332F8C" w14:textId="77777777" w:rsidR="00ED5C7C" w:rsidRPr="00473FB4" w:rsidRDefault="00ED5C7C" w:rsidP="00ED5C7C">
      <w:pPr>
        <w:ind w:firstLine="709"/>
        <w:jc w:val="both"/>
        <w:rPr>
          <w:sz w:val="26"/>
          <w:szCs w:val="26"/>
        </w:rPr>
      </w:pPr>
    </w:p>
    <w:p w14:paraId="2E3D01AD" w14:textId="77777777" w:rsidR="001D0927" w:rsidRPr="00473FB4" w:rsidRDefault="001D0927" w:rsidP="00ED5C7C">
      <w:pPr>
        <w:ind w:firstLine="709"/>
        <w:jc w:val="both"/>
        <w:rPr>
          <w:sz w:val="26"/>
          <w:szCs w:val="26"/>
        </w:rPr>
      </w:pPr>
    </w:p>
    <w:tbl>
      <w:tblPr>
        <w:tblStyle w:val="a5"/>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6F36ED" w:rsidRPr="00927695" w14:paraId="419AED4D" w14:textId="77777777" w:rsidTr="005C66AC">
        <w:trPr>
          <w:trHeight w:val="1443"/>
        </w:trPr>
        <w:tc>
          <w:tcPr>
            <w:tcW w:w="2977" w:type="dxa"/>
          </w:tcPr>
          <w:sdt>
            <w:sdtPr>
              <w:rPr>
                <w:sz w:val="26"/>
                <w:szCs w:val="26"/>
              </w:rPr>
              <w:id w:val="-233545475"/>
              <w:placeholder>
                <w:docPart w:val="69B13308D32949F58DD0EB2F3E3571CE"/>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5E685E1E" w14:textId="77777777" w:rsidR="006F36ED" w:rsidRPr="008465F5" w:rsidRDefault="006F36ED" w:rsidP="005C66AC">
                <w:pPr>
                  <w:rPr>
                    <w:sz w:val="28"/>
                    <w:szCs w:val="28"/>
                  </w:rPr>
                </w:pPr>
                <w:r>
                  <w:rPr>
                    <w:sz w:val="26"/>
                    <w:szCs w:val="26"/>
                  </w:rPr>
                  <w:t>Глава города Когалыма</w:t>
                </w:r>
              </w:p>
            </w:sdtContent>
          </w:sdt>
        </w:tc>
        <w:tc>
          <w:tcPr>
            <w:tcW w:w="3827" w:type="dxa"/>
            <w:vAlign w:val="center"/>
          </w:tcPr>
          <w:p w14:paraId="64EF92D1" w14:textId="77777777" w:rsidR="006F36ED" w:rsidRPr="00E40098" w:rsidRDefault="006F36ED" w:rsidP="005C66AC">
            <w:pPr>
              <w:pStyle w:val="a6"/>
              <w:jc w:val="center"/>
              <w:rPr>
                <w:b/>
                <w:color w:val="D9D9D9" w:themeColor="background1" w:themeShade="D9"/>
                <w:sz w:val="20"/>
              </w:rPr>
            </w:pPr>
            <w:r w:rsidRPr="00E40098">
              <w:rPr>
                <w:noProof/>
                <w:sz w:val="26"/>
                <w:lang w:eastAsia="ru-RU"/>
              </w:rPr>
              <w:drawing>
                <wp:anchor distT="36830" distB="36830" distL="6400800" distR="6400800" simplePos="0" relativeHeight="251659264" behindDoc="0" locked="0" layoutInCell="1" allowOverlap="1" wp14:anchorId="6F8E831A" wp14:editId="49487E5F">
                  <wp:simplePos x="0" y="0"/>
                  <wp:positionH relativeFrom="margin">
                    <wp:posOffset>-22225</wp:posOffset>
                  </wp:positionH>
                  <wp:positionV relativeFrom="paragraph">
                    <wp:posOffset>-18415</wp:posOffset>
                  </wp:positionV>
                  <wp:extent cx="228600" cy="281940"/>
                  <wp:effectExtent l="0" t="0" r="0" b="381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E40098">
              <w:rPr>
                <w:b/>
                <w:color w:val="D9D9D9" w:themeColor="background1" w:themeShade="D9"/>
                <w:sz w:val="20"/>
              </w:rPr>
              <w:t>ДОКУМЕНТ ПОДПИСАН</w:t>
            </w:r>
          </w:p>
          <w:p w14:paraId="55E047AC" w14:textId="77777777" w:rsidR="006F36ED" w:rsidRPr="00E40098" w:rsidRDefault="006F36ED" w:rsidP="005C66AC">
            <w:pPr>
              <w:pStyle w:val="a6"/>
              <w:jc w:val="center"/>
              <w:rPr>
                <w:b/>
                <w:color w:val="D9D9D9" w:themeColor="background1" w:themeShade="D9"/>
                <w:sz w:val="20"/>
              </w:rPr>
            </w:pPr>
            <w:r w:rsidRPr="00E40098">
              <w:rPr>
                <w:b/>
                <w:color w:val="D9D9D9" w:themeColor="background1" w:themeShade="D9"/>
                <w:sz w:val="20"/>
              </w:rPr>
              <w:t>ЭЛЕКТРОННОЙ ПОДПИСЬЮ</w:t>
            </w:r>
          </w:p>
          <w:p w14:paraId="182A72F8" w14:textId="77777777" w:rsidR="006F36ED" w:rsidRPr="00E40098" w:rsidRDefault="006F36ED" w:rsidP="005C66AC">
            <w:pPr>
              <w:autoSpaceDE w:val="0"/>
              <w:autoSpaceDN w:val="0"/>
              <w:adjustRightInd w:val="0"/>
              <w:jc w:val="center"/>
              <w:rPr>
                <w:color w:val="D9D9D9" w:themeColor="background1" w:themeShade="D9"/>
                <w:sz w:val="8"/>
                <w:szCs w:val="8"/>
              </w:rPr>
            </w:pPr>
          </w:p>
          <w:p w14:paraId="2F8953A2" w14:textId="77777777" w:rsidR="006F36ED" w:rsidRPr="00E40098" w:rsidRDefault="006F36ED" w:rsidP="005C66AC">
            <w:pPr>
              <w:autoSpaceDE w:val="0"/>
              <w:autoSpaceDN w:val="0"/>
              <w:adjustRightInd w:val="0"/>
              <w:jc w:val="center"/>
              <w:rPr>
                <w:color w:val="D9D9D9" w:themeColor="background1" w:themeShade="D9"/>
                <w:sz w:val="18"/>
                <w:szCs w:val="18"/>
              </w:rPr>
            </w:pPr>
            <w:proofErr w:type="gramStart"/>
            <w:r w:rsidRPr="00E40098">
              <w:rPr>
                <w:color w:val="D9D9D9" w:themeColor="background1" w:themeShade="D9"/>
                <w:sz w:val="18"/>
                <w:szCs w:val="18"/>
              </w:rPr>
              <w:t>Сертификат  [</w:t>
            </w:r>
            <w:proofErr w:type="gramEnd"/>
            <w:r w:rsidRPr="00E40098">
              <w:rPr>
                <w:color w:val="D9D9D9" w:themeColor="background1" w:themeShade="D9"/>
                <w:sz w:val="18"/>
                <w:szCs w:val="18"/>
              </w:rPr>
              <w:t>Номер сертификата 1]</w:t>
            </w:r>
          </w:p>
          <w:p w14:paraId="425A48E4" w14:textId="77777777" w:rsidR="006F36ED" w:rsidRPr="00E40098" w:rsidRDefault="006F36ED" w:rsidP="005C66AC">
            <w:pPr>
              <w:autoSpaceDE w:val="0"/>
              <w:autoSpaceDN w:val="0"/>
              <w:adjustRightInd w:val="0"/>
              <w:jc w:val="center"/>
              <w:rPr>
                <w:color w:val="D9D9D9" w:themeColor="background1" w:themeShade="D9"/>
                <w:sz w:val="18"/>
                <w:szCs w:val="18"/>
              </w:rPr>
            </w:pPr>
            <w:r w:rsidRPr="00E40098">
              <w:rPr>
                <w:color w:val="D9D9D9" w:themeColor="background1" w:themeShade="D9"/>
                <w:sz w:val="18"/>
                <w:szCs w:val="18"/>
              </w:rPr>
              <w:t>Владелец [Владелец сертификата 1]</w:t>
            </w:r>
          </w:p>
          <w:p w14:paraId="1CAB20E8" w14:textId="77777777" w:rsidR="006F36ED" w:rsidRPr="00E40098" w:rsidRDefault="006F36ED" w:rsidP="005C66AC">
            <w:pPr>
              <w:pStyle w:val="a6"/>
              <w:jc w:val="center"/>
              <w:rPr>
                <w:color w:val="D9D9D9" w:themeColor="background1" w:themeShade="D9"/>
                <w:sz w:val="18"/>
                <w:szCs w:val="18"/>
              </w:rPr>
            </w:pPr>
            <w:r w:rsidRPr="00E40098">
              <w:rPr>
                <w:color w:val="D9D9D9" w:themeColor="background1" w:themeShade="D9"/>
                <w:sz w:val="18"/>
                <w:szCs w:val="18"/>
              </w:rPr>
              <w:t>Действителен с [</w:t>
            </w:r>
            <w:proofErr w:type="spellStart"/>
            <w:r w:rsidRPr="00E40098">
              <w:rPr>
                <w:color w:val="D9D9D9" w:themeColor="background1" w:themeShade="D9"/>
                <w:sz w:val="18"/>
                <w:szCs w:val="18"/>
              </w:rPr>
              <w:t>ДатаС</w:t>
            </w:r>
            <w:proofErr w:type="spellEnd"/>
            <w:r w:rsidRPr="00E40098">
              <w:rPr>
                <w:color w:val="D9D9D9" w:themeColor="background1" w:themeShade="D9"/>
                <w:sz w:val="18"/>
                <w:szCs w:val="18"/>
              </w:rPr>
              <w:t xml:space="preserve"> 1] по [</w:t>
            </w:r>
            <w:proofErr w:type="spellStart"/>
            <w:r w:rsidRPr="00E40098">
              <w:rPr>
                <w:color w:val="D9D9D9" w:themeColor="background1" w:themeShade="D9"/>
                <w:sz w:val="18"/>
                <w:szCs w:val="18"/>
              </w:rPr>
              <w:t>ДатаПо</w:t>
            </w:r>
            <w:proofErr w:type="spellEnd"/>
            <w:r w:rsidRPr="00E40098">
              <w:rPr>
                <w:color w:val="D9D9D9" w:themeColor="background1" w:themeShade="D9"/>
                <w:sz w:val="18"/>
                <w:szCs w:val="18"/>
              </w:rPr>
              <w:t xml:space="preserve"> 1]</w:t>
            </w:r>
          </w:p>
        </w:tc>
        <w:tc>
          <w:tcPr>
            <w:tcW w:w="1985" w:type="dxa"/>
          </w:tcPr>
          <w:sdt>
            <w:sdtPr>
              <w:rPr>
                <w:sz w:val="26"/>
                <w:szCs w:val="26"/>
              </w:rPr>
              <w:id w:val="778991397"/>
              <w:placeholder>
                <w:docPart w:val="69B13308D32949F58DD0EB2F3E3571CE"/>
              </w:placeholder>
              <w:dropDownList>
                <w:listItem w:value="Выберите элемент."/>
                <w:listItem w:displayText="Т.А. Агадуллин" w:value="Т.А. Агадуллин"/>
                <w:listItem w:displayText="Р.Я.Ярема" w:value="Р.Я.Ярема"/>
                <w:listItem w:displayText="А.М. Качанов" w:value="А.М. Качанов"/>
                <w:listItem w:displayText="Т.И.Черных" w:value="Т.И.Черных"/>
                <w:listItem w:displayText="Л.А.Юрьева" w:value="Л.А.Юрьева"/>
                <w:listItem w:displayText="А.А.Морозов" w:value="А.А.Морозов"/>
                <w:listItem w:displayText="А.Г.Згонников" w:value="А.Г.Згонников"/>
              </w:dropDownList>
            </w:sdtPr>
            <w:sdtEndPr/>
            <w:sdtContent>
              <w:p w14:paraId="6C1A2218" w14:textId="77777777" w:rsidR="006F36ED" w:rsidRPr="00E40098" w:rsidRDefault="006F36ED" w:rsidP="005C66AC">
                <w:pPr>
                  <w:jc w:val="center"/>
                  <w:rPr>
                    <w:sz w:val="28"/>
                    <w:szCs w:val="28"/>
                  </w:rPr>
                </w:pPr>
                <w:r w:rsidRPr="00E40098">
                  <w:rPr>
                    <w:sz w:val="26"/>
                    <w:szCs w:val="26"/>
                  </w:rPr>
                  <w:t>Т.А. Агадуллин</w:t>
                </w:r>
              </w:p>
            </w:sdtContent>
          </w:sdt>
        </w:tc>
      </w:tr>
    </w:tbl>
    <w:p w14:paraId="66BBBA6A" w14:textId="6E8495E9" w:rsidR="00E90881" w:rsidRDefault="00E90881">
      <w:pPr>
        <w:spacing w:after="200" w:line="276" w:lineRule="auto"/>
        <w:rPr>
          <w:sz w:val="26"/>
          <w:szCs w:val="26"/>
        </w:rPr>
      </w:pPr>
    </w:p>
    <w:p w14:paraId="6F77FE0F" w14:textId="77777777" w:rsidR="00E90881" w:rsidRDefault="00E90881">
      <w:pPr>
        <w:spacing w:after="200" w:line="276" w:lineRule="auto"/>
        <w:rPr>
          <w:sz w:val="26"/>
          <w:szCs w:val="26"/>
        </w:rPr>
      </w:pPr>
      <w:r>
        <w:rPr>
          <w:sz w:val="26"/>
          <w:szCs w:val="26"/>
        </w:rPr>
        <w:br w:type="page"/>
      </w:r>
    </w:p>
    <w:p w14:paraId="695A6D5F" w14:textId="77777777" w:rsidR="00E90881" w:rsidRDefault="00E90881" w:rsidP="00E90881">
      <w:pPr>
        <w:ind w:left="4820"/>
        <w:rPr>
          <w:sz w:val="26"/>
          <w:szCs w:val="26"/>
          <w:lang w:eastAsia="en-US"/>
        </w:rPr>
      </w:pPr>
      <w:r>
        <w:rPr>
          <w:sz w:val="26"/>
          <w:szCs w:val="26"/>
          <w:lang w:eastAsia="en-US"/>
        </w:rPr>
        <w:lastRenderedPageBreak/>
        <w:t>Приложение 1</w:t>
      </w:r>
    </w:p>
    <w:p w14:paraId="4D22D351" w14:textId="77777777" w:rsidR="00E90881" w:rsidRDefault="00E90881" w:rsidP="00E90881">
      <w:pPr>
        <w:ind w:left="4820"/>
        <w:rPr>
          <w:sz w:val="26"/>
          <w:szCs w:val="26"/>
          <w:lang w:eastAsia="en-US"/>
        </w:rPr>
      </w:pPr>
      <w:r>
        <w:rPr>
          <w:sz w:val="26"/>
          <w:szCs w:val="26"/>
          <w:lang w:eastAsia="en-US"/>
        </w:rPr>
        <w:t>к постановлению Администрации</w:t>
      </w:r>
    </w:p>
    <w:p w14:paraId="4C11A34A" w14:textId="77777777" w:rsidR="00E90881" w:rsidRDefault="00E90881" w:rsidP="00E90881">
      <w:pPr>
        <w:ind w:left="4820"/>
        <w:rPr>
          <w:sz w:val="26"/>
          <w:szCs w:val="26"/>
          <w:lang w:eastAsia="en-US"/>
        </w:rPr>
      </w:pPr>
      <w:r>
        <w:rPr>
          <w:sz w:val="26"/>
          <w:szCs w:val="26"/>
          <w:lang w:eastAsia="en-US"/>
        </w:rPr>
        <w:t>города Когалыма</w:t>
      </w:r>
    </w:p>
    <w:tbl>
      <w:tblPr>
        <w:tblW w:w="0" w:type="auto"/>
        <w:tblInd w:w="4678" w:type="dxa"/>
        <w:tblLook w:val="04A0" w:firstRow="1" w:lastRow="0" w:firstColumn="1" w:lastColumn="0" w:noHBand="0" w:noVBand="1"/>
      </w:tblPr>
      <w:tblGrid>
        <w:gridCol w:w="2054"/>
        <w:gridCol w:w="2055"/>
      </w:tblGrid>
      <w:tr w:rsidR="00E90881" w14:paraId="04067E4C" w14:textId="77777777" w:rsidTr="005C66AC">
        <w:tc>
          <w:tcPr>
            <w:tcW w:w="2054" w:type="dxa"/>
          </w:tcPr>
          <w:p w14:paraId="5BB2380E" w14:textId="77777777" w:rsidR="00E90881" w:rsidRDefault="00E90881" w:rsidP="005C66AC">
            <w:pPr>
              <w:rPr>
                <w:sz w:val="26"/>
                <w:szCs w:val="26"/>
                <w:lang w:eastAsia="en-US"/>
              </w:rPr>
            </w:pPr>
            <w:r w:rsidRPr="00764A32">
              <w:rPr>
                <w:color w:val="D9D9D9" w:themeColor="background1" w:themeShade="D9"/>
                <w:sz w:val="26"/>
                <w:szCs w:val="26"/>
                <w:lang w:eastAsia="en-US"/>
              </w:rPr>
              <w:t>от [Дата документа]</w:t>
            </w:r>
          </w:p>
        </w:tc>
        <w:tc>
          <w:tcPr>
            <w:tcW w:w="2055" w:type="dxa"/>
          </w:tcPr>
          <w:p w14:paraId="5F1D59AF" w14:textId="77777777" w:rsidR="00E90881" w:rsidRDefault="00E90881" w:rsidP="005C66AC">
            <w:pPr>
              <w:rPr>
                <w:sz w:val="26"/>
                <w:szCs w:val="26"/>
                <w:lang w:eastAsia="en-US"/>
              </w:rPr>
            </w:pPr>
            <w:r w:rsidRPr="00764A32">
              <w:rPr>
                <w:color w:val="D9D9D9" w:themeColor="background1" w:themeShade="D9"/>
                <w:sz w:val="26"/>
                <w:szCs w:val="26"/>
                <w:lang w:eastAsia="en-US"/>
              </w:rPr>
              <w:t>№ [Номер документа]</w:t>
            </w:r>
          </w:p>
        </w:tc>
      </w:tr>
    </w:tbl>
    <w:p w14:paraId="0827D66C" w14:textId="77777777" w:rsidR="00E90881" w:rsidRPr="00E2757F" w:rsidRDefault="00E90881" w:rsidP="00E90881">
      <w:pPr>
        <w:autoSpaceDE w:val="0"/>
        <w:autoSpaceDN w:val="0"/>
        <w:adjustRightInd w:val="0"/>
        <w:jc w:val="right"/>
        <w:rPr>
          <w:rFonts w:eastAsiaTheme="minorHAnsi"/>
          <w:sz w:val="26"/>
          <w:szCs w:val="26"/>
          <w:lang w:eastAsia="en-US"/>
        </w:rPr>
      </w:pPr>
    </w:p>
    <w:p w14:paraId="1E771CE7" w14:textId="77777777" w:rsidR="005937B8" w:rsidRPr="005937B8" w:rsidRDefault="005937B8" w:rsidP="005937B8">
      <w:pPr>
        <w:pStyle w:val="ConsPlusNormal"/>
        <w:jc w:val="right"/>
        <w:outlineLvl w:val="0"/>
        <w:rPr>
          <w:rFonts w:ascii="Times New Roman" w:hAnsi="Times New Roman" w:cs="Times New Roman"/>
          <w:sz w:val="26"/>
          <w:szCs w:val="26"/>
        </w:rPr>
      </w:pPr>
      <w:r w:rsidRPr="005937B8">
        <w:rPr>
          <w:rFonts w:ascii="Times New Roman" w:hAnsi="Times New Roman" w:cs="Times New Roman"/>
          <w:sz w:val="26"/>
          <w:szCs w:val="26"/>
        </w:rPr>
        <w:t>Приложение 1</w:t>
      </w:r>
    </w:p>
    <w:p w14:paraId="5A9C8D94" w14:textId="77777777" w:rsidR="005937B8" w:rsidRPr="005937B8" w:rsidRDefault="005937B8" w:rsidP="005937B8">
      <w:pPr>
        <w:pStyle w:val="ConsPlusNormal"/>
        <w:jc w:val="right"/>
        <w:rPr>
          <w:rFonts w:ascii="Times New Roman" w:hAnsi="Times New Roman" w:cs="Times New Roman"/>
          <w:sz w:val="26"/>
          <w:szCs w:val="26"/>
        </w:rPr>
      </w:pPr>
      <w:r w:rsidRPr="005937B8">
        <w:rPr>
          <w:rFonts w:ascii="Times New Roman" w:hAnsi="Times New Roman" w:cs="Times New Roman"/>
          <w:sz w:val="26"/>
          <w:szCs w:val="26"/>
        </w:rPr>
        <w:t>к постановлению</w:t>
      </w:r>
    </w:p>
    <w:p w14:paraId="42F0416E" w14:textId="77777777" w:rsidR="005937B8" w:rsidRPr="005937B8" w:rsidRDefault="005937B8" w:rsidP="005937B8">
      <w:pPr>
        <w:pStyle w:val="ConsPlusNormal"/>
        <w:jc w:val="right"/>
        <w:rPr>
          <w:rFonts w:ascii="Times New Roman" w:hAnsi="Times New Roman" w:cs="Times New Roman"/>
          <w:sz w:val="26"/>
          <w:szCs w:val="26"/>
        </w:rPr>
      </w:pPr>
      <w:r w:rsidRPr="005937B8">
        <w:rPr>
          <w:rFonts w:ascii="Times New Roman" w:hAnsi="Times New Roman" w:cs="Times New Roman"/>
          <w:sz w:val="26"/>
          <w:szCs w:val="26"/>
        </w:rPr>
        <w:t>Администрации города Когалыма</w:t>
      </w:r>
    </w:p>
    <w:p w14:paraId="160AEA90" w14:textId="272E1324" w:rsidR="005937B8" w:rsidRPr="005937B8" w:rsidRDefault="005937B8" w:rsidP="005937B8">
      <w:pPr>
        <w:pStyle w:val="ConsPlusNormal"/>
        <w:jc w:val="right"/>
        <w:rPr>
          <w:rFonts w:ascii="Times New Roman" w:hAnsi="Times New Roman" w:cs="Times New Roman"/>
          <w:sz w:val="26"/>
          <w:szCs w:val="26"/>
        </w:rPr>
      </w:pPr>
      <w:r w:rsidRPr="005937B8">
        <w:rPr>
          <w:rFonts w:ascii="Times New Roman" w:hAnsi="Times New Roman" w:cs="Times New Roman"/>
          <w:sz w:val="26"/>
          <w:szCs w:val="26"/>
        </w:rPr>
        <w:t>от 15.03.2021 №500</w:t>
      </w:r>
    </w:p>
    <w:p w14:paraId="3BD5425F" w14:textId="77777777" w:rsidR="005937B8" w:rsidRPr="005937B8" w:rsidRDefault="005937B8" w:rsidP="005937B8">
      <w:pPr>
        <w:pStyle w:val="ConsPlusNormal"/>
        <w:jc w:val="both"/>
        <w:rPr>
          <w:rFonts w:ascii="Times New Roman" w:hAnsi="Times New Roman" w:cs="Times New Roman"/>
          <w:sz w:val="26"/>
          <w:szCs w:val="26"/>
        </w:rPr>
      </w:pPr>
    </w:p>
    <w:p w14:paraId="7F6008DB" w14:textId="77777777" w:rsidR="005937B8" w:rsidRPr="005937B8" w:rsidRDefault="005937B8" w:rsidP="005937B8">
      <w:pPr>
        <w:pStyle w:val="ConsPlusTitle"/>
        <w:jc w:val="center"/>
        <w:rPr>
          <w:rFonts w:ascii="Times New Roman" w:hAnsi="Times New Roman" w:cs="Times New Roman"/>
          <w:sz w:val="26"/>
          <w:szCs w:val="26"/>
        </w:rPr>
      </w:pPr>
      <w:bookmarkStart w:id="0" w:name="P47"/>
      <w:bookmarkEnd w:id="0"/>
      <w:r w:rsidRPr="005937B8">
        <w:rPr>
          <w:rFonts w:ascii="Times New Roman" w:hAnsi="Times New Roman" w:cs="Times New Roman"/>
          <w:sz w:val="26"/>
          <w:szCs w:val="26"/>
        </w:rPr>
        <w:t>ПОРЯДОК</w:t>
      </w:r>
    </w:p>
    <w:p w14:paraId="2240AB4D" w14:textId="77777777" w:rsidR="005937B8" w:rsidRPr="005937B8" w:rsidRDefault="005937B8" w:rsidP="005937B8">
      <w:pPr>
        <w:pStyle w:val="ConsPlusTitle"/>
        <w:jc w:val="center"/>
        <w:rPr>
          <w:rFonts w:ascii="Times New Roman" w:hAnsi="Times New Roman" w:cs="Times New Roman"/>
          <w:sz w:val="26"/>
          <w:szCs w:val="26"/>
        </w:rPr>
      </w:pPr>
      <w:r w:rsidRPr="005937B8">
        <w:rPr>
          <w:rFonts w:ascii="Times New Roman" w:hAnsi="Times New Roman" w:cs="Times New Roman"/>
          <w:sz w:val="26"/>
          <w:szCs w:val="26"/>
        </w:rPr>
        <w:t>ПРЕДОСТАВЛЕНИЯ СУБСИДИЙ НА ПОДДЕРЖКУ РАСТЕНИЕВОДСТВА</w:t>
      </w:r>
    </w:p>
    <w:p w14:paraId="25F878A0" w14:textId="77777777" w:rsidR="005937B8" w:rsidRPr="005937B8" w:rsidRDefault="005937B8" w:rsidP="005937B8">
      <w:pPr>
        <w:pStyle w:val="ConsPlusNormal"/>
        <w:spacing w:after="1"/>
        <w:rPr>
          <w:rFonts w:ascii="Times New Roman" w:hAnsi="Times New Roman" w:cs="Times New Roman"/>
          <w:sz w:val="26"/>
          <w:szCs w:val="26"/>
        </w:rPr>
      </w:pPr>
    </w:p>
    <w:p w14:paraId="36AA74BC" w14:textId="77777777" w:rsidR="005937B8" w:rsidRPr="005937B8" w:rsidRDefault="005937B8" w:rsidP="005937B8">
      <w:pPr>
        <w:pStyle w:val="ConsPlusTitle"/>
        <w:jc w:val="center"/>
        <w:outlineLvl w:val="1"/>
        <w:rPr>
          <w:rFonts w:ascii="Times New Roman" w:hAnsi="Times New Roman" w:cs="Times New Roman"/>
          <w:sz w:val="26"/>
          <w:szCs w:val="26"/>
        </w:rPr>
      </w:pPr>
      <w:r w:rsidRPr="005937B8">
        <w:rPr>
          <w:rFonts w:ascii="Times New Roman" w:hAnsi="Times New Roman" w:cs="Times New Roman"/>
          <w:sz w:val="26"/>
          <w:szCs w:val="26"/>
        </w:rPr>
        <w:t>1. Общие положения о предоставлении субсидий</w:t>
      </w:r>
    </w:p>
    <w:p w14:paraId="444D13A8" w14:textId="77777777" w:rsidR="005937B8" w:rsidRPr="005937B8" w:rsidRDefault="005937B8" w:rsidP="005937B8">
      <w:pPr>
        <w:pStyle w:val="ConsPlusNormal"/>
        <w:ind w:firstLine="540"/>
        <w:jc w:val="both"/>
        <w:rPr>
          <w:rFonts w:ascii="Times New Roman" w:hAnsi="Times New Roman" w:cs="Times New Roman"/>
          <w:sz w:val="26"/>
          <w:szCs w:val="26"/>
        </w:rPr>
      </w:pPr>
    </w:p>
    <w:p w14:paraId="5BF7F92F" w14:textId="0DE54963" w:rsidR="005937B8" w:rsidRPr="005937B8" w:rsidRDefault="005937B8" w:rsidP="005937B8">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1.1. Порядок предоставления субсидий на поддержку растениеводства (далее - Порядок) разработан в рамках реализации комплекса процессных мероприятий «Поддержка сельскохозяйственного производства и деятельности по заготовке и переработке дикоросов» муниципальной программы «Развитие агропромышленного комплекса в городе Когалыме», утвержденной постановлением Администрации города Когалыма от 27.12.2024 №2618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14:paraId="531F6228"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Порядок определяет критерии отбора и категории получателей субсидии, устанавливает цели, процедуру и условия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14:paraId="76056973" w14:textId="5A596185" w:rsidR="005937B8" w:rsidRDefault="005937B8" w:rsidP="005937B8">
      <w:pPr>
        <w:pStyle w:val="ConsPlusNormal"/>
        <w:spacing w:before="220"/>
        <w:ind w:firstLine="540"/>
        <w:jc w:val="both"/>
        <w:rPr>
          <w:rFonts w:ascii="Times New Roman" w:hAnsi="Times New Roman" w:cs="Times New Roman"/>
          <w:sz w:val="26"/>
          <w:szCs w:val="26"/>
        </w:rPr>
      </w:pPr>
      <w:bookmarkStart w:id="1" w:name="P56"/>
      <w:bookmarkEnd w:id="1"/>
      <w:r w:rsidRPr="005937B8">
        <w:rPr>
          <w:rFonts w:ascii="Times New Roman" w:hAnsi="Times New Roman" w:cs="Times New Roman"/>
          <w:sz w:val="26"/>
          <w:szCs w:val="26"/>
        </w:rPr>
        <w:t>1.2. Субсидии предоставляются в целях возмещения затрат сельскохозяйственным товаропроизводителям за объемы реализованной продукции растениеводства собственного производства из бюджета городского округа города Когалыма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о бюджете на соответствующий финансовый год и плановый период.</w:t>
      </w:r>
    </w:p>
    <w:p w14:paraId="48AB6793" w14:textId="77777777" w:rsidR="005937B8" w:rsidRPr="005937B8"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В целях реализации настоящего Порядка возмещению подлежат затраты по одному или нескольким направлениям:</w:t>
      </w:r>
    </w:p>
    <w:p w14:paraId="72B1438C" w14:textId="77777777" w:rsidR="005937B8" w:rsidRPr="005937B8"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 реализация продукции растениеводства в защищенном грунте собственного производства;</w:t>
      </w:r>
    </w:p>
    <w:p w14:paraId="15794733" w14:textId="20FF6F7D" w:rsidR="005937B8"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 реализация продукции растениеводства в открытом грунте собственного производства.</w:t>
      </w:r>
    </w:p>
    <w:p w14:paraId="0264CC4E" w14:textId="77777777" w:rsidR="00AE0B42" w:rsidRPr="005937B8" w:rsidRDefault="00AE0B42" w:rsidP="00AE0B42">
      <w:pPr>
        <w:pStyle w:val="ConsPlusNormal"/>
        <w:ind w:firstLine="540"/>
        <w:jc w:val="both"/>
        <w:rPr>
          <w:rFonts w:ascii="Times New Roman" w:hAnsi="Times New Roman" w:cs="Times New Roman"/>
          <w:sz w:val="26"/>
          <w:szCs w:val="26"/>
        </w:rPr>
      </w:pPr>
    </w:p>
    <w:p w14:paraId="4F2B7270" w14:textId="441FF8DA" w:rsidR="00AE0B42"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1.3. Основные понятия, используемые в настоящем Порядке:</w:t>
      </w:r>
    </w:p>
    <w:p w14:paraId="199A952B" w14:textId="77777777" w:rsidR="00AE0B42" w:rsidRDefault="00AE0B42" w:rsidP="00AE0B42">
      <w:pPr>
        <w:pStyle w:val="ConsPlusNormal"/>
        <w:ind w:firstLine="540"/>
        <w:jc w:val="both"/>
        <w:rPr>
          <w:rFonts w:ascii="Times New Roman" w:hAnsi="Times New Roman" w:cs="Times New Roman"/>
          <w:sz w:val="26"/>
          <w:szCs w:val="26"/>
        </w:rPr>
      </w:pPr>
    </w:p>
    <w:p w14:paraId="0676BD02" w14:textId="3A062242" w:rsidR="00AE0B42"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w:t>
      </w:r>
    </w:p>
    <w:p w14:paraId="185D089C" w14:textId="77777777" w:rsidR="00AE0B42" w:rsidRDefault="00AE0B42" w:rsidP="00AE0B42">
      <w:pPr>
        <w:pStyle w:val="ConsPlusNormal"/>
        <w:ind w:firstLine="540"/>
        <w:jc w:val="both"/>
        <w:rPr>
          <w:rFonts w:ascii="Times New Roman" w:hAnsi="Times New Roman" w:cs="Times New Roman"/>
          <w:sz w:val="26"/>
          <w:szCs w:val="26"/>
        </w:rPr>
      </w:pPr>
    </w:p>
    <w:p w14:paraId="4B3F7BA1" w14:textId="586F6D26" w:rsidR="00AE0B42"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1.3.2. Субсидия - денежные средства, предоставляемые на безвозмездной основе на возмещение затрат сельскохозяйственным товаропроизводителям за объемы реализованной продукции растениеводства собственного производства из бюджета города Когалыма за счет субвенций из бюджета автономного округа;</w:t>
      </w:r>
    </w:p>
    <w:p w14:paraId="45BB35A7" w14:textId="77777777" w:rsidR="00AE0B42" w:rsidRDefault="00AE0B42" w:rsidP="00AE0B42">
      <w:pPr>
        <w:pStyle w:val="ConsPlusNormal"/>
        <w:ind w:firstLine="540"/>
        <w:jc w:val="both"/>
        <w:rPr>
          <w:rFonts w:ascii="Times New Roman" w:hAnsi="Times New Roman" w:cs="Times New Roman"/>
          <w:sz w:val="26"/>
          <w:szCs w:val="26"/>
        </w:rPr>
      </w:pPr>
    </w:p>
    <w:p w14:paraId="1CF8337B" w14:textId="179D9F85" w:rsidR="00AE0B42"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1.3.3. Участники отбора - сельскохозяйственные товаропроизводители, отвечающие критериям отбора и категориям получателей субсидий, указанным в пунктах 1.5, 1.6 настоящего Порядка;</w:t>
      </w:r>
    </w:p>
    <w:p w14:paraId="14FD6745" w14:textId="77777777" w:rsidR="00AE0B42" w:rsidRDefault="00AE0B42" w:rsidP="00AE0B42">
      <w:pPr>
        <w:pStyle w:val="ConsPlusNormal"/>
        <w:ind w:firstLine="540"/>
        <w:jc w:val="both"/>
        <w:rPr>
          <w:rFonts w:ascii="Times New Roman" w:hAnsi="Times New Roman" w:cs="Times New Roman"/>
          <w:sz w:val="26"/>
          <w:szCs w:val="26"/>
        </w:rPr>
      </w:pPr>
    </w:p>
    <w:p w14:paraId="3926771F" w14:textId="06842C21" w:rsidR="005937B8" w:rsidRPr="005937B8" w:rsidRDefault="005937B8" w:rsidP="00AE0B42">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1.3.4. Получатели субсидий - участники отбора, в отношении которых принято ре</w:t>
      </w:r>
      <w:r w:rsidR="00AE0B42">
        <w:rPr>
          <w:rFonts w:ascii="Times New Roman" w:hAnsi="Times New Roman" w:cs="Times New Roman"/>
          <w:sz w:val="26"/>
          <w:szCs w:val="26"/>
        </w:rPr>
        <w:t>шение о предоставлении субсидий;</w:t>
      </w:r>
    </w:p>
    <w:p w14:paraId="13B4BB3A"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1.3.5. Уполномоченный орган - управление инвестиционной деятельности и развития предпринимательства Администрации города Когалыма.</w:t>
      </w:r>
    </w:p>
    <w:p w14:paraId="177F672E"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14:paraId="0DA611A7"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bookmarkStart w:id="2" w:name="P67"/>
      <w:bookmarkEnd w:id="2"/>
      <w:r w:rsidRPr="005937B8">
        <w:rPr>
          <w:rFonts w:ascii="Times New Roman" w:hAnsi="Times New Roman" w:cs="Times New Roman"/>
          <w:sz w:val="26"/>
          <w:szCs w:val="26"/>
        </w:rPr>
        <w:t>1.5. Критерии отбора получателей субсидий, имеющих право на получение субсидий:</w:t>
      </w:r>
    </w:p>
    <w:p w14:paraId="36FFE126"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осуществление деятельности на территории автономного округа по следующим видам деятельности:</w:t>
      </w:r>
    </w:p>
    <w:p w14:paraId="116D5276"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реализация продукции растениеводства в защищенном грунте собственного производства;</w:t>
      </w:r>
    </w:p>
    <w:p w14:paraId="2A0142AC"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реализация продукции растениеводства в открытом грунте собственного производства;</w:t>
      </w:r>
    </w:p>
    <w:p w14:paraId="0D67971B"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наличие на праве собственности и (или) аренды посевных площадей открытого или защищенного грунта, соответствующих целевому назначению предоставления субсидий.</w:t>
      </w:r>
    </w:p>
    <w:p w14:paraId="5A1C9962"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bookmarkStart w:id="3" w:name="P72"/>
      <w:bookmarkEnd w:id="3"/>
      <w:r w:rsidRPr="005937B8">
        <w:rPr>
          <w:rFonts w:ascii="Times New Roman" w:hAnsi="Times New Roman" w:cs="Times New Roman"/>
          <w:sz w:val="26"/>
          <w:szCs w:val="26"/>
        </w:rPr>
        <w:t>1.6. Категории получателей субсидий, имеющих право на получение субсидий:</w:t>
      </w:r>
    </w:p>
    <w:p w14:paraId="163535BF"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14:paraId="125B9E81"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1.7. Субсидии предоставляются за объемы реализованной продукции растениеводства собственного производства в отчетном месяце и 2 (двух) месяцах текущего финансового года, предшествующих отчетному. Субсидии за объем реализованной продукции собственного производства в декабре отчетного финансового года выплачиваются в период январь - февраль текущего финансового года.</w:t>
      </w:r>
    </w:p>
    <w:p w14:paraId="5FDC8497"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Субсидии за объемы реализованной продукции растениеводства собственного производства в иные периоды текущего финансового года выплачиваются в случае их невыплаты из-за недостаточности бюджетных средств.</w:t>
      </w:r>
    </w:p>
    <w:p w14:paraId="29D78ADF"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1.8. Способом проведения отбора получателей субсидий является запрос предложений (заявок) на участие в отборе.</w:t>
      </w:r>
    </w:p>
    <w:p w14:paraId="4CF743B5" w14:textId="0595D178"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1.9.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w:t>
      </w:r>
      <w:r w:rsidRPr="005937B8">
        <w:rPr>
          <w:sz w:val="26"/>
          <w:szCs w:val="26"/>
        </w:rPr>
        <w:t xml:space="preserve"> </w:t>
      </w:r>
      <w:r w:rsidRPr="005937B8">
        <w:rPr>
          <w:rFonts w:ascii="Times New Roman" w:hAnsi="Times New Roman" w:cs="Times New Roman"/>
          <w:sz w:val="26"/>
          <w:szCs w:val="26"/>
          <w:highlight w:val="yellow"/>
        </w:rPr>
        <w:t>в том числе предусмотренных решением Думы города Когалыма о бюджете города Когалыма на соответствующий финансовый год и плановый период (решением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5937B8">
        <w:rPr>
          <w:rFonts w:ascii="Times New Roman" w:hAnsi="Times New Roman" w:cs="Times New Roman"/>
          <w:sz w:val="26"/>
          <w:szCs w:val="26"/>
        </w:rPr>
        <w:t xml:space="preserve"> </w:t>
      </w:r>
    </w:p>
    <w:p w14:paraId="44ED6785" w14:textId="4D28F83D"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1.10.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2A94151"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123B9EC3" w14:textId="77777777" w:rsidR="005937B8" w:rsidRPr="005937B8" w:rsidRDefault="005937B8" w:rsidP="005937B8">
      <w:pPr>
        <w:pStyle w:val="ConsPlusNormal"/>
        <w:ind w:firstLine="540"/>
        <w:jc w:val="both"/>
        <w:rPr>
          <w:rFonts w:ascii="Times New Roman" w:hAnsi="Times New Roman" w:cs="Times New Roman"/>
          <w:sz w:val="26"/>
          <w:szCs w:val="26"/>
        </w:rPr>
      </w:pPr>
    </w:p>
    <w:p w14:paraId="14466C9E" w14:textId="77777777" w:rsidR="005937B8" w:rsidRPr="005937B8" w:rsidRDefault="005937B8" w:rsidP="005937B8">
      <w:pPr>
        <w:pStyle w:val="ConsPlusTitle"/>
        <w:jc w:val="center"/>
        <w:outlineLvl w:val="1"/>
        <w:rPr>
          <w:rFonts w:ascii="Times New Roman" w:hAnsi="Times New Roman" w:cs="Times New Roman"/>
          <w:sz w:val="26"/>
          <w:szCs w:val="26"/>
        </w:rPr>
      </w:pPr>
      <w:r w:rsidRPr="005937B8">
        <w:rPr>
          <w:rFonts w:ascii="Times New Roman" w:hAnsi="Times New Roman" w:cs="Times New Roman"/>
          <w:sz w:val="26"/>
          <w:szCs w:val="26"/>
        </w:rPr>
        <w:t>2. Порядок проведения отбора получателей субсидий</w:t>
      </w:r>
    </w:p>
    <w:p w14:paraId="6CC1B1B4" w14:textId="77777777" w:rsidR="005937B8" w:rsidRPr="005937B8" w:rsidRDefault="005937B8" w:rsidP="005937B8">
      <w:pPr>
        <w:pStyle w:val="ConsPlusTitle"/>
        <w:jc w:val="center"/>
        <w:rPr>
          <w:rFonts w:ascii="Times New Roman" w:hAnsi="Times New Roman" w:cs="Times New Roman"/>
          <w:sz w:val="26"/>
          <w:szCs w:val="26"/>
        </w:rPr>
      </w:pPr>
      <w:r w:rsidRPr="005937B8">
        <w:rPr>
          <w:rFonts w:ascii="Times New Roman" w:hAnsi="Times New Roman" w:cs="Times New Roman"/>
          <w:sz w:val="26"/>
          <w:szCs w:val="26"/>
        </w:rPr>
        <w:t>для предоставления субсидий</w:t>
      </w:r>
    </w:p>
    <w:p w14:paraId="5DCB2B18" w14:textId="77777777" w:rsidR="005937B8" w:rsidRPr="00364720" w:rsidRDefault="005937B8" w:rsidP="005937B8">
      <w:pPr>
        <w:pStyle w:val="ConsPlusNormal"/>
        <w:ind w:firstLine="540"/>
        <w:jc w:val="both"/>
        <w:rPr>
          <w:rFonts w:ascii="Times New Roman" w:hAnsi="Times New Roman" w:cs="Times New Roman"/>
        </w:rPr>
      </w:pPr>
    </w:p>
    <w:p w14:paraId="5641165A" w14:textId="5519D489" w:rsidR="005937B8" w:rsidRPr="005937B8" w:rsidRDefault="005937B8" w:rsidP="005937B8">
      <w:pPr>
        <w:pStyle w:val="ConsPlusNormal"/>
        <w:ind w:firstLine="540"/>
        <w:jc w:val="both"/>
        <w:rPr>
          <w:rFonts w:ascii="Times New Roman" w:hAnsi="Times New Roman" w:cs="Times New Roman"/>
          <w:sz w:val="26"/>
          <w:szCs w:val="26"/>
        </w:rPr>
      </w:pPr>
      <w:r w:rsidRPr="005937B8">
        <w:rPr>
          <w:rFonts w:ascii="Times New Roman" w:hAnsi="Times New Roman" w:cs="Times New Roman"/>
          <w:sz w:val="26"/>
          <w:szCs w:val="26"/>
        </w:rPr>
        <w:t>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пунктах 1.5, 1.6 настоящего Порядка, и очередности поступления заявок.</w:t>
      </w:r>
    </w:p>
    <w:p w14:paraId="1A036459" w14:textId="4FA4CFC2"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2.2. Уполномоченный орган в случае, если бюджетом города Когалыма предусмотрены средства на цели, указанные в пункте 1.2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№1782, а также типовую форму соглашения о предоставлении субсидии, с указанием:</w:t>
      </w:r>
    </w:p>
    <w:p w14:paraId="0F2D6228"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 сроков проведения отбора;</w:t>
      </w:r>
    </w:p>
    <w:p w14:paraId="5B1B585E"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2)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31A050F"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3)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5840F467"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4) результатов предоставления субсидии;</w:t>
      </w:r>
    </w:p>
    <w:p w14:paraId="4EECF918" w14:textId="3B0A50F3"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5)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741CFA36"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6) требований к участникам отбора (получателям субсидий) в соответствии с </w:t>
      </w:r>
      <w:hyperlink w:anchor="P107">
        <w:r w:rsidRPr="005937B8">
          <w:rPr>
            <w:rFonts w:ascii="Times New Roman" w:hAnsi="Times New Roman" w:cs="Times New Roman"/>
            <w:sz w:val="26"/>
            <w:szCs w:val="26"/>
          </w:rPr>
          <w:t>пунктом 2.3</w:t>
        </w:r>
      </w:hyperlink>
      <w:r w:rsidRPr="005937B8">
        <w:rPr>
          <w:rFonts w:ascii="Times New Roman" w:hAnsi="Times New Roman" w:cs="Times New Roman"/>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в соответствии с </w:t>
      </w:r>
      <w:hyperlink w:anchor="P198">
        <w:r w:rsidRPr="005937B8">
          <w:rPr>
            <w:rFonts w:ascii="Times New Roman" w:hAnsi="Times New Roman" w:cs="Times New Roman"/>
            <w:sz w:val="26"/>
            <w:szCs w:val="26"/>
          </w:rPr>
          <w:t>пунктом 3.2</w:t>
        </w:r>
      </w:hyperlink>
      <w:r w:rsidRPr="005937B8">
        <w:rPr>
          <w:rFonts w:ascii="Times New Roman" w:hAnsi="Times New Roman" w:cs="Times New Roman"/>
          <w:sz w:val="26"/>
          <w:szCs w:val="26"/>
        </w:rPr>
        <w:t xml:space="preserve"> настоящего Порядка;</w:t>
      </w:r>
    </w:p>
    <w:p w14:paraId="16B7EA6C"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118">
        <w:r w:rsidRPr="005937B8">
          <w:rPr>
            <w:rFonts w:ascii="Times New Roman" w:hAnsi="Times New Roman" w:cs="Times New Roman"/>
            <w:sz w:val="26"/>
            <w:szCs w:val="26"/>
          </w:rPr>
          <w:t>пунктами 2.4</w:t>
        </w:r>
      </w:hyperlink>
      <w:r w:rsidRPr="005937B8">
        <w:rPr>
          <w:rFonts w:ascii="Times New Roman" w:hAnsi="Times New Roman" w:cs="Times New Roman"/>
          <w:sz w:val="26"/>
          <w:szCs w:val="26"/>
        </w:rPr>
        <w:t xml:space="preserve"> - </w:t>
      </w:r>
      <w:hyperlink w:anchor="P123">
        <w:r w:rsidRPr="005937B8">
          <w:rPr>
            <w:rFonts w:ascii="Times New Roman" w:hAnsi="Times New Roman" w:cs="Times New Roman"/>
            <w:sz w:val="26"/>
            <w:szCs w:val="26"/>
          </w:rPr>
          <w:t>2.6</w:t>
        </w:r>
      </w:hyperlink>
      <w:r w:rsidRPr="005937B8">
        <w:rPr>
          <w:rFonts w:ascii="Times New Roman" w:hAnsi="Times New Roman" w:cs="Times New Roman"/>
          <w:sz w:val="26"/>
          <w:szCs w:val="26"/>
        </w:rPr>
        <w:t xml:space="preserve"> настоящего Порядка;</w:t>
      </w:r>
    </w:p>
    <w:p w14:paraId="28A8EE01"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127">
        <w:r w:rsidRPr="005937B8">
          <w:rPr>
            <w:rFonts w:ascii="Times New Roman" w:hAnsi="Times New Roman" w:cs="Times New Roman"/>
            <w:sz w:val="26"/>
            <w:szCs w:val="26"/>
          </w:rPr>
          <w:t>пунктами 2.7</w:t>
        </w:r>
      </w:hyperlink>
      <w:r w:rsidRPr="005937B8">
        <w:rPr>
          <w:rFonts w:ascii="Times New Roman" w:hAnsi="Times New Roman" w:cs="Times New Roman"/>
          <w:sz w:val="26"/>
          <w:szCs w:val="26"/>
        </w:rPr>
        <w:t xml:space="preserve"> - </w:t>
      </w:r>
      <w:hyperlink w:anchor="P130">
        <w:r w:rsidRPr="005937B8">
          <w:rPr>
            <w:rFonts w:ascii="Times New Roman" w:hAnsi="Times New Roman" w:cs="Times New Roman"/>
            <w:sz w:val="26"/>
            <w:szCs w:val="26"/>
          </w:rPr>
          <w:t>2.9</w:t>
        </w:r>
      </w:hyperlink>
      <w:r w:rsidRPr="005937B8">
        <w:rPr>
          <w:rFonts w:ascii="Times New Roman" w:hAnsi="Times New Roman" w:cs="Times New Roman"/>
          <w:sz w:val="26"/>
          <w:szCs w:val="26"/>
        </w:rPr>
        <w:t xml:space="preserve"> настоящего Порядка;</w:t>
      </w:r>
    </w:p>
    <w:p w14:paraId="73BF5BC0"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9) правил рассмотрения заявок участников отбора, предусмотренных </w:t>
      </w:r>
      <w:hyperlink w:anchor="P133">
        <w:r w:rsidRPr="005937B8">
          <w:rPr>
            <w:rFonts w:ascii="Times New Roman" w:hAnsi="Times New Roman" w:cs="Times New Roman"/>
            <w:sz w:val="26"/>
            <w:szCs w:val="26"/>
          </w:rPr>
          <w:t>пунктом 2.11</w:t>
        </w:r>
      </w:hyperlink>
      <w:r w:rsidRPr="005937B8">
        <w:rPr>
          <w:rFonts w:ascii="Times New Roman" w:hAnsi="Times New Roman" w:cs="Times New Roman"/>
          <w:sz w:val="26"/>
          <w:szCs w:val="26"/>
        </w:rPr>
        <w:t xml:space="preserve"> настоящего Порядка;</w:t>
      </w:r>
    </w:p>
    <w:p w14:paraId="0F2FC838"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10)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предусмотренных </w:t>
      </w:r>
      <w:hyperlink w:anchor="P192">
        <w:r w:rsidRPr="005937B8">
          <w:rPr>
            <w:rFonts w:ascii="Times New Roman" w:hAnsi="Times New Roman" w:cs="Times New Roman"/>
            <w:sz w:val="26"/>
            <w:szCs w:val="26"/>
          </w:rPr>
          <w:t>пунктом 2.20</w:t>
        </w:r>
      </w:hyperlink>
      <w:r w:rsidRPr="005937B8">
        <w:rPr>
          <w:rFonts w:ascii="Times New Roman" w:hAnsi="Times New Roman" w:cs="Times New Roman"/>
          <w:sz w:val="26"/>
          <w:szCs w:val="26"/>
        </w:rPr>
        <w:t xml:space="preserve"> настоящего Порядка;</w:t>
      </w:r>
    </w:p>
    <w:p w14:paraId="3720BC60"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11) срока, в течение которого получатель субсидии должен подписать соглашение о предоставлении субсидии (далее - Соглашение), предусмотренного </w:t>
      </w:r>
      <w:hyperlink w:anchor="P238">
        <w:r w:rsidRPr="005937B8">
          <w:rPr>
            <w:rFonts w:ascii="Times New Roman" w:hAnsi="Times New Roman" w:cs="Times New Roman"/>
            <w:sz w:val="26"/>
            <w:szCs w:val="26"/>
          </w:rPr>
          <w:t>подпунктами 3.11.2</w:t>
        </w:r>
      </w:hyperlink>
      <w:r w:rsidRPr="005937B8">
        <w:rPr>
          <w:rFonts w:ascii="Times New Roman" w:hAnsi="Times New Roman" w:cs="Times New Roman"/>
          <w:sz w:val="26"/>
          <w:szCs w:val="26"/>
        </w:rPr>
        <w:t xml:space="preserve">, </w:t>
      </w:r>
      <w:hyperlink w:anchor="P239">
        <w:r w:rsidRPr="005937B8">
          <w:rPr>
            <w:rFonts w:ascii="Times New Roman" w:hAnsi="Times New Roman" w:cs="Times New Roman"/>
            <w:sz w:val="26"/>
            <w:szCs w:val="26"/>
          </w:rPr>
          <w:t>3.11.3</w:t>
        </w:r>
      </w:hyperlink>
      <w:r w:rsidRPr="005937B8">
        <w:rPr>
          <w:rFonts w:ascii="Times New Roman" w:hAnsi="Times New Roman" w:cs="Times New Roman"/>
          <w:sz w:val="26"/>
          <w:szCs w:val="26"/>
        </w:rPr>
        <w:t xml:space="preserve"> настоящего Порядка;</w:t>
      </w:r>
    </w:p>
    <w:p w14:paraId="7DE772E8"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12) условий признания получателя субсидии уклонившимся от заключения Соглашения, предусмотренных </w:t>
      </w:r>
      <w:hyperlink w:anchor="P241">
        <w:r w:rsidRPr="005937B8">
          <w:rPr>
            <w:rFonts w:ascii="Times New Roman" w:hAnsi="Times New Roman" w:cs="Times New Roman"/>
            <w:sz w:val="26"/>
            <w:szCs w:val="26"/>
          </w:rPr>
          <w:t>пунктом 3.12</w:t>
        </w:r>
      </w:hyperlink>
      <w:r w:rsidRPr="005937B8">
        <w:rPr>
          <w:rFonts w:ascii="Times New Roman" w:hAnsi="Times New Roman" w:cs="Times New Roman"/>
          <w:sz w:val="26"/>
          <w:szCs w:val="26"/>
        </w:rPr>
        <w:t xml:space="preserve"> настоящего Порядка;</w:t>
      </w:r>
    </w:p>
    <w:p w14:paraId="33302BCA"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13) даты размещения протокола подведения итогов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5A0CA173"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14)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164">
        <w:r w:rsidRPr="005937B8">
          <w:rPr>
            <w:rFonts w:ascii="Times New Roman" w:hAnsi="Times New Roman" w:cs="Times New Roman"/>
            <w:sz w:val="26"/>
            <w:szCs w:val="26"/>
          </w:rPr>
          <w:t>пунктами 2.14</w:t>
        </w:r>
      </w:hyperlink>
      <w:r w:rsidRPr="005937B8">
        <w:rPr>
          <w:rFonts w:ascii="Times New Roman" w:hAnsi="Times New Roman" w:cs="Times New Roman"/>
          <w:sz w:val="26"/>
          <w:szCs w:val="26"/>
        </w:rPr>
        <w:t xml:space="preserve">, </w:t>
      </w:r>
      <w:hyperlink w:anchor="P170">
        <w:r w:rsidRPr="005937B8">
          <w:rPr>
            <w:rFonts w:ascii="Times New Roman" w:hAnsi="Times New Roman" w:cs="Times New Roman"/>
            <w:sz w:val="26"/>
            <w:szCs w:val="26"/>
          </w:rPr>
          <w:t>2.15</w:t>
        </w:r>
      </w:hyperlink>
      <w:r w:rsidRPr="005937B8">
        <w:rPr>
          <w:rFonts w:ascii="Times New Roman" w:hAnsi="Times New Roman" w:cs="Times New Roman"/>
          <w:sz w:val="26"/>
          <w:szCs w:val="26"/>
        </w:rPr>
        <w:t xml:space="preserve">, </w:t>
      </w:r>
      <w:hyperlink w:anchor="P236">
        <w:r w:rsidRPr="005937B8">
          <w:rPr>
            <w:rFonts w:ascii="Times New Roman" w:hAnsi="Times New Roman" w:cs="Times New Roman"/>
            <w:sz w:val="26"/>
            <w:szCs w:val="26"/>
          </w:rPr>
          <w:t>3.11</w:t>
        </w:r>
      </w:hyperlink>
      <w:r w:rsidRPr="005937B8">
        <w:rPr>
          <w:rFonts w:ascii="Times New Roman" w:hAnsi="Times New Roman" w:cs="Times New Roman"/>
          <w:sz w:val="26"/>
          <w:szCs w:val="26"/>
        </w:rPr>
        <w:t xml:space="preserve"> настоящего Порядка;</w:t>
      </w:r>
    </w:p>
    <w:p w14:paraId="319A940B"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15) объем распределяемой субсидии в рамках отбора, порядок расчета размера субсидии в соответствии с </w:t>
      </w:r>
      <w:hyperlink w:anchor="P225">
        <w:r w:rsidRPr="005937B8">
          <w:rPr>
            <w:rFonts w:ascii="Times New Roman" w:hAnsi="Times New Roman" w:cs="Times New Roman"/>
            <w:sz w:val="26"/>
            <w:szCs w:val="26"/>
          </w:rPr>
          <w:t>пунктами 3.7</w:t>
        </w:r>
      </w:hyperlink>
      <w:r w:rsidRPr="005937B8">
        <w:rPr>
          <w:rFonts w:ascii="Times New Roman" w:hAnsi="Times New Roman" w:cs="Times New Roman"/>
          <w:sz w:val="26"/>
          <w:szCs w:val="26"/>
        </w:rPr>
        <w:t xml:space="preserve"> - </w:t>
      </w:r>
      <w:hyperlink w:anchor="P233">
        <w:r w:rsidRPr="005937B8">
          <w:rPr>
            <w:rFonts w:ascii="Times New Roman" w:hAnsi="Times New Roman" w:cs="Times New Roman"/>
            <w:sz w:val="26"/>
            <w:szCs w:val="26"/>
          </w:rPr>
          <w:t>3.9</w:t>
        </w:r>
      </w:hyperlink>
      <w:r w:rsidRPr="005937B8">
        <w:rPr>
          <w:rFonts w:ascii="Times New Roman" w:hAnsi="Times New Roman" w:cs="Times New Roman"/>
          <w:sz w:val="26"/>
          <w:szCs w:val="26"/>
        </w:rPr>
        <w:t xml:space="preserve"> настоящего Порядка;</w:t>
      </w:r>
    </w:p>
    <w:p w14:paraId="122E269E" w14:textId="0C1FDC60"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Объявление о проведении отбора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0F8C2CDB"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0FA17C8B"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41338FB4"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721CB07F"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51ABFC9C" w14:textId="0FCB8A62"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4E06CBE8"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bookmarkStart w:id="4" w:name="P107"/>
      <w:bookmarkEnd w:id="4"/>
      <w:r w:rsidRPr="005937B8">
        <w:rPr>
          <w:rFonts w:ascii="Times New Roman" w:hAnsi="Times New Roman" w:cs="Times New Roman"/>
          <w:sz w:val="26"/>
          <w:szCs w:val="26"/>
        </w:rPr>
        <w:t>2.3. Требования к участникам отбора (получателям субсидий), которым должен соответствовать участник отбора на дату подачи заявки:</w:t>
      </w:r>
    </w:p>
    <w:p w14:paraId="75C957F2"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 у участника отбора (получателя субсидии) на едином налоговом счете отсутствует или не превышает размер, определенный </w:t>
      </w:r>
      <w:hyperlink r:id="rId10">
        <w:r w:rsidRPr="005937B8">
          <w:rPr>
            <w:rFonts w:ascii="Times New Roman" w:hAnsi="Times New Roman" w:cs="Times New Roman"/>
            <w:sz w:val="26"/>
            <w:szCs w:val="26"/>
          </w:rPr>
          <w:t>пунктом 3 статьи 47</w:t>
        </w:r>
      </w:hyperlink>
      <w:r w:rsidRPr="005937B8">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83FE8DB"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 участника отбора (получателя субсидии)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56D502D5"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(получатели субсидий) - индивидуальные предприниматели не должны прекратить деятельность в качестве индивидуального предпринимателя;</w:t>
      </w:r>
    </w:p>
    <w:p w14:paraId="44DA8716"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 производителе товаров, работ, услуг, являющихся участниками отбора (получателями субсидий);</w:t>
      </w:r>
    </w:p>
    <w:p w14:paraId="0E7D2B71"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участники отбора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2F8365C"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 участники отбора (получатели субсидий) не должны получать средства из бюджета города Когалыма на основании иных муниципальных правовых актов на цели, указанные в </w:t>
      </w:r>
      <w:hyperlink w:anchor="P56">
        <w:r w:rsidRPr="005937B8">
          <w:rPr>
            <w:rFonts w:ascii="Times New Roman" w:hAnsi="Times New Roman" w:cs="Times New Roman"/>
            <w:sz w:val="26"/>
            <w:szCs w:val="26"/>
          </w:rPr>
          <w:t>пункте 1.2</w:t>
        </w:r>
      </w:hyperlink>
      <w:r w:rsidRPr="005937B8">
        <w:rPr>
          <w:rFonts w:ascii="Times New Roman" w:hAnsi="Times New Roman" w:cs="Times New Roman"/>
          <w:sz w:val="26"/>
          <w:szCs w:val="26"/>
        </w:rPr>
        <w:t xml:space="preserve"> настоящего Порядка;</w:t>
      </w:r>
    </w:p>
    <w:p w14:paraId="374A5CFC"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3ADE093D"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 участник отбора (получатель субсидии) не находится в составляемых в рамках реализации полномочий, предусмотренных </w:t>
      </w:r>
      <w:hyperlink r:id="rId11">
        <w:r w:rsidRPr="005937B8">
          <w:rPr>
            <w:rFonts w:ascii="Times New Roman" w:hAnsi="Times New Roman" w:cs="Times New Roman"/>
            <w:sz w:val="26"/>
            <w:szCs w:val="26"/>
          </w:rPr>
          <w:t>главой VII</w:t>
        </w:r>
      </w:hyperlink>
      <w:r w:rsidRPr="005937B8">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73152CE4" w14:textId="3FCCE9B6"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w:t>
      </w:r>
      <w:hyperlink r:id="rId12">
        <w:r w:rsidRPr="005937B8">
          <w:rPr>
            <w:rFonts w:ascii="Times New Roman" w:hAnsi="Times New Roman" w:cs="Times New Roman"/>
            <w:sz w:val="26"/>
            <w:szCs w:val="26"/>
          </w:rPr>
          <w:t>законом</w:t>
        </w:r>
      </w:hyperlink>
      <w:r w:rsidRPr="005937B8">
        <w:rPr>
          <w:rFonts w:ascii="Times New Roman" w:hAnsi="Times New Roman" w:cs="Times New Roman"/>
          <w:sz w:val="26"/>
          <w:szCs w:val="26"/>
        </w:rPr>
        <w:t xml:space="preserve"> от 14.07.2022 №255-ФЗ «О контроле за деятельностью лиц, находящихся под иностранным влиянием»;</w:t>
      </w:r>
    </w:p>
    <w:p w14:paraId="0E682ED4" w14:textId="261FE40E"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 участники отбора (получатель субсидии) 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p>
    <w:p w14:paraId="4DD92234"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bookmarkStart w:id="5" w:name="P118"/>
      <w:bookmarkEnd w:id="5"/>
      <w:r w:rsidRPr="005937B8">
        <w:rPr>
          <w:rFonts w:ascii="Times New Roman" w:hAnsi="Times New Roman" w:cs="Times New Roman"/>
          <w:sz w:val="26"/>
          <w:szCs w:val="26"/>
        </w:rPr>
        <w:t xml:space="preserve">2.4. Для 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w:t>
      </w:r>
      <w:hyperlink w:anchor="P198">
        <w:r w:rsidRPr="005937B8">
          <w:rPr>
            <w:rFonts w:ascii="Times New Roman" w:hAnsi="Times New Roman" w:cs="Times New Roman"/>
            <w:sz w:val="26"/>
            <w:szCs w:val="26"/>
          </w:rPr>
          <w:t>пункте 3.2</w:t>
        </w:r>
      </w:hyperlink>
      <w:r w:rsidRPr="005937B8">
        <w:rPr>
          <w:rFonts w:ascii="Times New Roman" w:hAnsi="Times New Roman" w:cs="Times New Roman"/>
          <w:sz w:val="26"/>
          <w:szCs w:val="26"/>
        </w:rPr>
        <w:t xml:space="preserve"> настоящего Порядка.</w:t>
      </w:r>
    </w:p>
    <w:p w14:paraId="1E01FEA8" w14:textId="7A0A0BAF"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D933DBC" w14:textId="77777777"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Заявка подписывается усиленной квалифицированной электронной подписью участника отбора или уполномоченного им лица.</w:t>
      </w:r>
    </w:p>
    <w:p w14:paraId="24B432CF" w14:textId="59217742" w:rsidR="005937B8" w:rsidRPr="005937B8" w:rsidRDefault="005937B8" w:rsidP="005937B8">
      <w:pPr>
        <w:pStyle w:val="ConsPlusNormal"/>
        <w:spacing w:before="220"/>
        <w:ind w:firstLine="540"/>
        <w:jc w:val="both"/>
        <w:rPr>
          <w:rFonts w:ascii="Times New Roman" w:hAnsi="Times New Roman" w:cs="Times New Roman"/>
          <w:sz w:val="26"/>
          <w:szCs w:val="26"/>
        </w:rPr>
      </w:pPr>
      <w:r w:rsidRPr="005937B8">
        <w:rPr>
          <w:rFonts w:ascii="Times New Roman" w:hAnsi="Times New Roman" w:cs="Times New Roman"/>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3B1AB00" w14:textId="2B8AD422"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rPr>
        <w:t xml:space="preserve">2.5. </w:t>
      </w:r>
      <w:r w:rsidRPr="00F87467">
        <w:rPr>
          <w:rFonts w:ascii="Times New Roman" w:hAnsi="Times New Roman" w:cs="Times New Roman"/>
          <w:sz w:val="26"/>
          <w:szCs w:val="26"/>
          <w:highlight w:val="yellow"/>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14:paraId="71F9D937" w14:textId="77777777"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highlight w:val="yellow"/>
        </w:rPr>
        <w:t>- понедельник с 08.30 до 12.30 часов и с 14.00 до 18.00 часов;</w:t>
      </w:r>
    </w:p>
    <w:p w14:paraId="190F185B" w14:textId="77777777"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highlight w:val="yellow"/>
        </w:rPr>
        <w:t>- вторник - пятница с 08.30 до 12.30 часов и с 14.00 до 17.00 часов.</w:t>
      </w:r>
    </w:p>
    <w:p w14:paraId="73261AD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Консультации об условиях и порядке предоставления субсидий можно получить по телефонам: 8 (34667)93-757; 8 (34667)93-756.</w:t>
      </w:r>
    </w:p>
    <w:p w14:paraId="17DFDA3C" w14:textId="26A03A6A"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6" w:name="P123"/>
      <w:bookmarkEnd w:id="6"/>
      <w:r w:rsidRPr="00F87467">
        <w:rPr>
          <w:rFonts w:ascii="Times New Roman" w:hAnsi="Times New Roman" w:cs="Times New Roman"/>
          <w:sz w:val="26"/>
          <w:szCs w:val="26"/>
        </w:rPr>
        <w:t xml:space="preserve">2.6.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w:t>
      </w:r>
      <w:hyperlink w:anchor="P282">
        <w:r w:rsidRPr="00F87467">
          <w:rPr>
            <w:rFonts w:ascii="Times New Roman" w:hAnsi="Times New Roman" w:cs="Times New Roman"/>
            <w:sz w:val="26"/>
            <w:szCs w:val="26"/>
          </w:rPr>
          <w:t>форме</w:t>
        </w:r>
      </w:hyperlink>
      <w:r w:rsidRPr="00F87467">
        <w:rPr>
          <w:rFonts w:ascii="Times New Roman" w:hAnsi="Times New Roman" w:cs="Times New Roman"/>
          <w:sz w:val="26"/>
          <w:szCs w:val="26"/>
        </w:rPr>
        <w:t xml:space="preserve"> установленной Приложением №1 к настоящему Порядку.</w:t>
      </w:r>
    </w:p>
    <w:p w14:paraId="01C3F1AA" w14:textId="5754F29B"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Подтверждение соответствия участника отбора требованиям, указанным в </w:t>
      </w:r>
      <w:hyperlink w:anchor="P107">
        <w:r w:rsidRPr="00F87467">
          <w:rPr>
            <w:rFonts w:ascii="Times New Roman" w:hAnsi="Times New Roman" w:cs="Times New Roman"/>
            <w:sz w:val="26"/>
            <w:szCs w:val="26"/>
          </w:rPr>
          <w:t>пункте 2.3</w:t>
        </w:r>
      </w:hyperlink>
      <w:r w:rsidRPr="00F87467">
        <w:rPr>
          <w:rFonts w:ascii="Times New Roman" w:hAnsi="Times New Roman" w:cs="Times New Roman"/>
          <w:sz w:val="26"/>
          <w:szCs w:val="26"/>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551AAD4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Участник отбора вправе подать не более 1 (одной) заявки на предоставление субсидии в отношении одного вида деятельности.</w:t>
      </w:r>
    </w:p>
    <w:p w14:paraId="7B7617D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подписью и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7C7D99E6" w14:textId="0A50D819"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7" w:name="P127"/>
      <w:bookmarkEnd w:id="7"/>
      <w:r w:rsidRPr="00F87467">
        <w:rPr>
          <w:rFonts w:ascii="Times New Roman" w:hAnsi="Times New Roman" w:cs="Times New Roman"/>
          <w:sz w:val="26"/>
          <w:szCs w:val="26"/>
        </w:rPr>
        <w:t>2.7.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7986041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2556CF3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2.8. Заявка признается отозванной участником отбора со дня уведомления об отзыве заявки и не подлежит рассмотрению в соответствии с настоящим Порядком.</w:t>
      </w:r>
    </w:p>
    <w:p w14:paraId="0E58AFD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8" w:name="P130"/>
      <w:bookmarkEnd w:id="8"/>
      <w:r w:rsidRPr="00F87467">
        <w:rPr>
          <w:rFonts w:ascii="Times New Roman" w:hAnsi="Times New Roman" w:cs="Times New Roman"/>
          <w:sz w:val="26"/>
          <w:szCs w:val="26"/>
        </w:rPr>
        <w:t>2.9.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уведомления об отзыве заявки.</w:t>
      </w:r>
    </w:p>
    <w:p w14:paraId="7B5DFDA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2.10.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5FD7EA5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7947131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9" w:name="P133"/>
      <w:bookmarkEnd w:id="9"/>
      <w:r w:rsidRPr="00F87467">
        <w:rPr>
          <w:rFonts w:ascii="Times New Roman" w:hAnsi="Times New Roman" w:cs="Times New Roman"/>
          <w:sz w:val="26"/>
          <w:szCs w:val="26"/>
        </w:rPr>
        <w:t>2.11.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36B4CF6C" w14:textId="62E69A33"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5186293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22E7172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1670825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 регистрационный номер заявки;</w:t>
      </w:r>
    </w:p>
    <w:p w14:paraId="75454CD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б) дата и время поступления заявки;</w:t>
      </w:r>
    </w:p>
    <w:p w14:paraId="7EA2FE3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4DFFAA3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г) адрес юридического лица, адрес регистрации (для физических лиц, в том числе индивидуальных предпринимателей);</w:t>
      </w:r>
    </w:p>
    <w:p w14:paraId="64330F1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 запрашиваемый участником отбора получателей субсидий размер субсидии.</w:t>
      </w:r>
    </w:p>
    <w:p w14:paraId="15D8091B" w14:textId="18F24386"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w:t>
      </w:r>
      <w:hyperlink w:anchor="P107">
        <w:r w:rsidRPr="00F87467">
          <w:rPr>
            <w:rFonts w:ascii="Times New Roman" w:hAnsi="Times New Roman" w:cs="Times New Roman"/>
            <w:sz w:val="26"/>
            <w:szCs w:val="26"/>
          </w:rPr>
          <w:t>пунктах 2.3</w:t>
        </w:r>
      </w:hyperlink>
      <w:r w:rsidRPr="00F87467">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1BE2196B" w14:textId="637D3274"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Получатель субсидии (участник отбора) подтверждает соответствие требованиям, указанным в </w:t>
      </w:r>
      <w:hyperlink w:anchor="P107">
        <w:r w:rsidRPr="00F87467">
          <w:rPr>
            <w:rFonts w:ascii="Times New Roman" w:hAnsi="Times New Roman" w:cs="Times New Roman"/>
            <w:sz w:val="26"/>
            <w:szCs w:val="26"/>
          </w:rPr>
          <w:t>пунктах 2.3</w:t>
        </w:r>
      </w:hyperlink>
      <w:r w:rsidRPr="00F87467">
        <w:rPr>
          <w:rFonts w:ascii="Times New Roman" w:hAnsi="Times New Roman" w:cs="Times New Roman"/>
          <w:sz w:val="26"/>
          <w:szCs w:val="26"/>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BF5D1B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w:t>
      </w:r>
      <w:hyperlink w:anchor="P198">
        <w:r w:rsidRPr="00F87467">
          <w:rPr>
            <w:rFonts w:ascii="Times New Roman" w:hAnsi="Times New Roman" w:cs="Times New Roman"/>
            <w:sz w:val="26"/>
            <w:szCs w:val="26"/>
          </w:rPr>
          <w:t>пункте 3.2</w:t>
        </w:r>
      </w:hyperlink>
      <w:r w:rsidRPr="00F87467">
        <w:rPr>
          <w:rFonts w:ascii="Times New Roman" w:hAnsi="Times New Roman" w:cs="Times New Roman"/>
          <w:sz w:val="26"/>
          <w:szCs w:val="26"/>
        </w:rPr>
        <w:t xml:space="preserve"> Порядка, главному распорядителю бюджетных средств (Уполномоченному органу) по собственной инициативе.</w:t>
      </w:r>
    </w:p>
    <w:p w14:paraId="307B745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в течение 10 (десяти) рабочих дней с даты размещения протокола вскрытия заявок:</w:t>
      </w:r>
    </w:p>
    <w:p w14:paraId="0B2BB23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26606B5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об отсутствии или </w:t>
      </w:r>
      <w:proofErr w:type="spellStart"/>
      <w:r w:rsidRPr="00F87467">
        <w:rPr>
          <w:rFonts w:ascii="Times New Roman" w:hAnsi="Times New Roman" w:cs="Times New Roman"/>
          <w:sz w:val="26"/>
          <w:szCs w:val="26"/>
        </w:rPr>
        <w:t>непревышении</w:t>
      </w:r>
      <w:proofErr w:type="spellEnd"/>
      <w:r w:rsidRPr="00F87467">
        <w:rPr>
          <w:rFonts w:ascii="Times New Roman" w:hAnsi="Times New Roman" w:cs="Times New Roman"/>
          <w:sz w:val="26"/>
          <w:szCs w:val="26"/>
        </w:rPr>
        <w:t xml:space="preserve"> у участника отбора на едином налоговом счете размера, определенного </w:t>
      </w:r>
      <w:hyperlink r:id="rId13">
        <w:r w:rsidRPr="00F87467">
          <w:rPr>
            <w:rFonts w:ascii="Times New Roman" w:hAnsi="Times New Roman" w:cs="Times New Roman"/>
            <w:sz w:val="26"/>
            <w:szCs w:val="26"/>
          </w:rPr>
          <w:t>пунктом 3 статьи 47</w:t>
        </w:r>
      </w:hyperlink>
      <w:r w:rsidRPr="00F87467">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r w:rsidRPr="00F87467">
        <w:rPr>
          <w:rFonts w:ascii="Times New Roman" w:hAnsi="Times New Roman" w:cs="Times New Roman"/>
          <w:sz w:val="26"/>
          <w:szCs w:val="26"/>
          <w:highlight w:val="yellow"/>
        </w:rPr>
        <w:t>(в Федеральной налоговой службе Российской Федерации)</w:t>
      </w:r>
      <w:r w:rsidRPr="00F87467">
        <w:rPr>
          <w:rFonts w:ascii="Times New Roman" w:hAnsi="Times New Roman" w:cs="Times New Roman"/>
          <w:sz w:val="26"/>
          <w:szCs w:val="26"/>
        </w:rPr>
        <w:t>;</w:t>
      </w:r>
    </w:p>
    <w:p w14:paraId="5C033C34" w14:textId="77777777" w:rsidR="005937B8" w:rsidRPr="00364720" w:rsidRDefault="005937B8" w:rsidP="005937B8">
      <w:pPr>
        <w:pStyle w:val="ConsPlusNormal"/>
        <w:spacing w:before="220"/>
        <w:ind w:firstLine="540"/>
        <w:jc w:val="both"/>
        <w:rPr>
          <w:rFonts w:ascii="Times New Roman" w:hAnsi="Times New Roman" w:cs="Times New Roman"/>
        </w:rPr>
      </w:pPr>
      <w:r w:rsidRPr="00F87467">
        <w:rPr>
          <w:rFonts w:ascii="Times New Roman" w:hAnsi="Times New Roman" w:cs="Times New Roman"/>
          <w:sz w:val="26"/>
          <w:szCs w:val="26"/>
        </w:rPr>
        <w:t>выписку из Единого государственного реестра юридических лиц или Единого</w:t>
      </w:r>
      <w:r w:rsidRPr="00364720">
        <w:rPr>
          <w:rFonts w:ascii="Times New Roman" w:hAnsi="Times New Roman" w:cs="Times New Roman"/>
        </w:rPr>
        <w:t xml:space="preserve"> государственного реестра индивидуальных предпринимателей (в Федеральной налоговой службе Российской Федерации);</w:t>
      </w:r>
    </w:p>
    <w:p w14:paraId="03296EEF" w14:textId="230C9A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сведения, подтверждающие включение участников отбора в Единый государственный реестр производителей органической продукции, с учетом требований Федерального </w:t>
      </w:r>
      <w:hyperlink r:id="rId14">
        <w:r w:rsidRPr="00F87467">
          <w:rPr>
            <w:rFonts w:ascii="Times New Roman" w:hAnsi="Times New Roman" w:cs="Times New Roman"/>
            <w:sz w:val="26"/>
            <w:szCs w:val="26"/>
          </w:rPr>
          <w:t>закона</w:t>
        </w:r>
      </w:hyperlink>
      <w:r w:rsidRPr="00F87467">
        <w:rPr>
          <w:rFonts w:ascii="Times New Roman" w:hAnsi="Times New Roman" w:cs="Times New Roman"/>
          <w:sz w:val="26"/>
          <w:szCs w:val="26"/>
        </w:rPr>
        <w:t xml:space="preserve"> от 03.08.2018 №280-ФЗ «Об органической продукции и о внесении изменений в отдельные законодательные акты Российской Федерации» (в Министерстве сельского хозяйства Российской Федерации).</w:t>
      </w:r>
    </w:p>
    <w:p w14:paraId="67918AB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запрашивает в структурных подразделениях Администрации города Когалыма, следующие сведения:</w:t>
      </w:r>
    </w:p>
    <w:p w14:paraId="5583315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2508196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56">
        <w:r w:rsidRPr="00F87467">
          <w:rPr>
            <w:rFonts w:ascii="Times New Roman" w:hAnsi="Times New Roman" w:cs="Times New Roman"/>
            <w:sz w:val="26"/>
            <w:szCs w:val="26"/>
          </w:rPr>
          <w:t>пункте 1.2</w:t>
        </w:r>
      </w:hyperlink>
      <w:r w:rsidRPr="00F87467">
        <w:rPr>
          <w:rFonts w:ascii="Times New Roman" w:hAnsi="Times New Roman" w:cs="Times New Roman"/>
          <w:sz w:val="26"/>
          <w:szCs w:val="26"/>
        </w:rPr>
        <w:t xml:space="preserve"> настоящего Порядка.</w:t>
      </w:r>
    </w:p>
    <w:p w14:paraId="42C2DBC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 должностное лицо Уполномоченного органа, ответственное за рассмотрение документов, указанных в </w:t>
      </w:r>
      <w:hyperlink w:anchor="P67">
        <w:r w:rsidRPr="00F87467">
          <w:rPr>
            <w:rFonts w:ascii="Times New Roman" w:hAnsi="Times New Roman" w:cs="Times New Roman"/>
            <w:sz w:val="26"/>
            <w:szCs w:val="26"/>
          </w:rPr>
          <w:t>пунктах 1.5</w:t>
        </w:r>
      </w:hyperlink>
      <w:r w:rsidRPr="00F87467">
        <w:rPr>
          <w:rFonts w:ascii="Times New Roman" w:hAnsi="Times New Roman" w:cs="Times New Roman"/>
          <w:sz w:val="26"/>
          <w:szCs w:val="26"/>
        </w:rPr>
        <w:t xml:space="preserve">, </w:t>
      </w:r>
      <w:hyperlink w:anchor="P72">
        <w:r w:rsidRPr="00F87467">
          <w:rPr>
            <w:rFonts w:ascii="Times New Roman" w:hAnsi="Times New Roman" w:cs="Times New Roman"/>
            <w:sz w:val="26"/>
            <w:szCs w:val="26"/>
          </w:rPr>
          <w:t>1.6</w:t>
        </w:r>
      </w:hyperlink>
      <w:r w:rsidRPr="00F87467">
        <w:rPr>
          <w:rFonts w:ascii="Times New Roman" w:hAnsi="Times New Roman" w:cs="Times New Roman"/>
          <w:sz w:val="26"/>
          <w:szCs w:val="26"/>
        </w:rPr>
        <w:t xml:space="preserve">, </w:t>
      </w:r>
      <w:hyperlink w:anchor="P198">
        <w:r w:rsidRPr="00F87467">
          <w:rPr>
            <w:rFonts w:ascii="Times New Roman" w:hAnsi="Times New Roman" w:cs="Times New Roman"/>
            <w:sz w:val="26"/>
            <w:szCs w:val="26"/>
          </w:rPr>
          <w:t>3.2</w:t>
        </w:r>
      </w:hyperlink>
      <w:r w:rsidRPr="00F87467">
        <w:rPr>
          <w:rFonts w:ascii="Times New Roman" w:hAnsi="Times New Roman" w:cs="Times New Roman"/>
          <w:sz w:val="26"/>
          <w:szCs w:val="26"/>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и требованиям к участникам отбора, установленным </w:t>
      </w:r>
      <w:hyperlink w:anchor="P67">
        <w:r w:rsidRPr="00F87467">
          <w:rPr>
            <w:rFonts w:ascii="Times New Roman" w:hAnsi="Times New Roman" w:cs="Times New Roman"/>
            <w:sz w:val="26"/>
            <w:szCs w:val="26"/>
          </w:rPr>
          <w:t>пунктами 1.5</w:t>
        </w:r>
      </w:hyperlink>
      <w:r w:rsidRPr="00F87467">
        <w:rPr>
          <w:rFonts w:ascii="Times New Roman" w:hAnsi="Times New Roman" w:cs="Times New Roman"/>
          <w:sz w:val="26"/>
          <w:szCs w:val="26"/>
        </w:rPr>
        <w:t xml:space="preserve">, </w:t>
      </w:r>
      <w:hyperlink w:anchor="P72">
        <w:r w:rsidRPr="00F87467">
          <w:rPr>
            <w:rFonts w:ascii="Times New Roman" w:hAnsi="Times New Roman" w:cs="Times New Roman"/>
            <w:sz w:val="26"/>
            <w:szCs w:val="26"/>
          </w:rPr>
          <w:t>1.6</w:t>
        </w:r>
      </w:hyperlink>
      <w:r w:rsidRPr="00F87467">
        <w:rPr>
          <w:rFonts w:ascii="Times New Roman" w:hAnsi="Times New Roman" w:cs="Times New Roman"/>
          <w:sz w:val="26"/>
          <w:szCs w:val="26"/>
        </w:rPr>
        <w:t xml:space="preserve">, </w:t>
      </w:r>
      <w:hyperlink w:anchor="P107">
        <w:r w:rsidRPr="00F87467">
          <w:rPr>
            <w:rFonts w:ascii="Times New Roman" w:hAnsi="Times New Roman" w:cs="Times New Roman"/>
            <w:sz w:val="26"/>
            <w:szCs w:val="26"/>
          </w:rPr>
          <w:t>2.3</w:t>
        </w:r>
      </w:hyperlink>
      <w:r w:rsidRPr="00F87467">
        <w:rPr>
          <w:rFonts w:ascii="Times New Roman" w:hAnsi="Times New Roman" w:cs="Times New Roman"/>
          <w:sz w:val="26"/>
          <w:szCs w:val="26"/>
        </w:rPr>
        <w:t xml:space="preserve"> настоящего Порядка.</w:t>
      </w:r>
    </w:p>
    <w:p w14:paraId="48775CCE" w14:textId="68B87276"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2630250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14:paraId="200A31E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4228232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14:paraId="18D9ABF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2.12. Порядок формирования Рабочей группы определяется Положением согласно приложению 4 к настоящему постановлению.</w:t>
      </w:r>
    </w:p>
    <w:p w14:paraId="71A80FC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2.13. Решение Рабочей группы оформляется протоколом заседания Рабочей группы, являющимся результатом рассмотрения заявок и пакетов документов участников отбора, содержащим следующие сведения:</w:t>
      </w:r>
    </w:p>
    <w:p w14:paraId="577243B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дата, время и место проведения рассмотрения заявок;</w:t>
      </w:r>
    </w:p>
    <w:p w14:paraId="559BEDF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информация об участниках отбора, заявки которых были рассмотрены;</w:t>
      </w:r>
    </w:p>
    <w:p w14:paraId="5A05D31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2C7FB41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наименование получателя (получателей) субсидии, с которым заключается соглашение, и размер предоставляемой ему субсидии.</w:t>
      </w:r>
    </w:p>
    <w:p w14:paraId="3A2D43B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0" w:name="P164"/>
      <w:bookmarkEnd w:id="10"/>
      <w:r w:rsidRPr="00F87467">
        <w:rPr>
          <w:rFonts w:ascii="Times New Roman" w:hAnsi="Times New Roman" w:cs="Times New Roman"/>
          <w:sz w:val="26"/>
          <w:szCs w:val="26"/>
        </w:rPr>
        <w:t>2.14. Порядок и случаи отмены проведения отбора получателей субсидий:</w:t>
      </w:r>
    </w:p>
    <w:p w14:paraId="758C213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1" w:name="P165"/>
      <w:bookmarkEnd w:id="11"/>
      <w:r w:rsidRPr="00F87467">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1BE240DA" w14:textId="1167CC33"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51DE9BF9" w14:textId="24ECFC79"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41282C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353139D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5) после окончания срока отмены проведения отбора получателей субсидий в соответствии с </w:t>
      </w:r>
      <w:hyperlink w:anchor="P165">
        <w:r w:rsidRPr="00F87467">
          <w:rPr>
            <w:rFonts w:ascii="Times New Roman" w:hAnsi="Times New Roman" w:cs="Times New Roman"/>
            <w:sz w:val="26"/>
            <w:szCs w:val="26"/>
          </w:rPr>
          <w:t>подпунктом 1 пункта 2.14</w:t>
        </w:r>
      </w:hyperlink>
      <w:r w:rsidRPr="00F87467">
        <w:rPr>
          <w:rFonts w:ascii="Times New Roman" w:hAnsi="Times New Roman" w:cs="Times New Roman"/>
          <w:sz w:val="26"/>
          <w:szCs w:val="26"/>
        </w:rPr>
        <w:t xml:space="preserve">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15">
        <w:r w:rsidRPr="00F87467">
          <w:rPr>
            <w:rFonts w:ascii="Times New Roman" w:hAnsi="Times New Roman" w:cs="Times New Roman"/>
            <w:sz w:val="26"/>
            <w:szCs w:val="26"/>
          </w:rPr>
          <w:t>пунктом 3 статьи 401</w:t>
        </w:r>
      </w:hyperlink>
      <w:r w:rsidRPr="00F87467">
        <w:rPr>
          <w:rFonts w:ascii="Times New Roman" w:hAnsi="Times New Roman" w:cs="Times New Roman"/>
          <w:sz w:val="26"/>
          <w:szCs w:val="26"/>
        </w:rPr>
        <w:t xml:space="preserve"> Гражданского кодекса Российской Федерации.</w:t>
      </w:r>
    </w:p>
    <w:p w14:paraId="3C856DA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2" w:name="P170"/>
      <w:bookmarkEnd w:id="12"/>
      <w:r w:rsidRPr="00F87467">
        <w:rPr>
          <w:rFonts w:ascii="Times New Roman" w:hAnsi="Times New Roman" w:cs="Times New Roman"/>
          <w:sz w:val="26"/>
          <w:szCs w:val="26"/>
        </w:rPr>
        <w:t>2.15. Отбор получателей субсидий признается несостоявшимся в следующих случаях:</w:t>
      </w:r>
    </w:p>
    <w:p w14:paraId="65CCC3D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 по окончании срока подачи заявок не подано ни одной заявки;</w:t>
      </w:r>
    </w:p>
    <w:p w14:paraId="7B81C19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б) по результатам рассмотрения заявок отклонены все заявки.</w:t>
      </w:r>
    </w:p>
    <w:p w14:paraId="3BED417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2.16. Решение о предоставлении субсидии оформляется постановлением Администрации города Когалыма.</w:t>
      </w:r>
    </w:p>
    <w:p w14:paraId="17F5F45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2.17. 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w:t>
      </w:r>
    </w:p>
    <w:p w14:paraId="51AC3DB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размещает протокол подведения итогов отбора на едином портале (при наличии технической возможности) и официальном сайте;</w:t>
      </w:r>
    </w:p>
    <w:p w14:paraId="57C9976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6BC36F5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43942E28" w14:textId="1501F250"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не позднее 14 календарных дней, следующих за днем определения получателей субсидий,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26BB999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дата, время и место проведения рассмотрения заявок;</w:t>
      </w:r>
    </w:p>
    <w:p w14:paraId="0600D0C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информация об участниках отбора, заявки которых были рассмотрены;</w:t>
      </w:r>
    </w:p>
    <w:p w14:paraId="6856841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5A1539D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наименования получателей субсидий, с которыми заключается Соглашение, размер предоставляемых им субсидий.</w:t>
      </w:r>
    </w:p>
    <w:p w14:paraId="7B59F49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2) направляет на подпись главе города Когалыма </w:t>
      </w:r>
      <w:r w:rsidRPr="00F87467">
        <w:rPr>
          <w:rFonts w:ascii="Times New Roman" w:hAnsi="Times New Roman" w:cs="Times New Roman"/>
          <w:sz w:val="26"/>
          <w:szCs w:val="26"/>
          <w:highlight w:val="yellow"/>
        </w:rPr>
        <w:t>(лицу, его замещающему)</w:t>
      </w:r>
      <w:r w:rsidRPr="00F87467">
        <w:rPr>
          <w:rFonts w:ascii="Times New Roman" w:hAnsi="Times New Roman" w:cs="Times New Roman"/>
          <w:sz w:val="26"/>
          <w:szCs w:val="26"/>
        </w:rPr>
        <w:t xml:space="preserve"> постановление Администрации города Когалыма об утверждении списка получателей субсидии с указанием суммы субсидии.</w:t>
      </w:r>
    </w:p>
    <w:p w14:paraId="4509BAE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2.18. Заявка участника отбора отклоняется главным распорядителем бюджетных средств в случае если по результатам заседания Рабочей группы участник отбора признан не прошедшим отбор.</w:t>
      </w:r>
    </w:p>
    <w:p w14:paraId="2154B6B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14:paraId="49F17EA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2.19. Основаниями (причинами) для отклонения заявки участника отбора на стадии рассмотрения заявки являются:</w:t>
      </w:r>
    </w:p>
    <w:p w14:paraId="50951BD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несоответствие участника отбора требованиям, установленным </w:t>
      </w:r>
      <w:hyperlink w:anchor="P107">
        <w:r w:rsidRPr="00F87467">
          <w:rPr>
            <w:rFonts w:ascii="Times New Roman" w:hAnsi="Times New Roman" w:cs="Times New Roman"/>
            <w:sz w:val="26"/>
            <w:szCs w:val="26"/>
          </w:rPr>
          <w:t>пунктом 2.3</w:t>
        </w:r>
      </w:hyperlink>
      <w:r w:rsidRPr="00F87467">
        <w:rPr>
          <w:rFonts w:ascii="Times New Roman" w:hAnsi="Times New Roman" w:cs="Times New Roman"/>
          <w:sz w:val="26"/>
          <w:szCs w:val="26"/>
        </w:rPr>
        <w:t xml:space="preserve"> настоящего Порядка;</w:t>
      </w:r>
    </w:p>
    <w:p w14:paraId="035A106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313303B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0D22A9A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05D400A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несоответствие участника отбора категориям и (или) критериям отбора получателей субсидий, установленным </w:t>
      </w:r>
      <w:hyperlink w:anchor="P67">
        <w:r w:rsidRPr="00F87467">
          <w:rPr>
            <w:rFonts w:ascii="Times New Roman" w:hAnsi="Times New Roman" w:cs="Times New Roman"/>
            <w:sz w:val="26"/>
            <w:szCs w:val="26"/>
          </w:rPr>
          <w:t>пунктами 1.5</w:t>
        </w:r>
      </w:hyperlink>
      <w:r w:rsidRPr="00F87467">
        <w:rPr>
          <w:rFonts w:ascii="Times New Roman" w:hAnsi="Times New Roman" w:cs="Times New Roman"/>
          <w:sz w:val="26"/>
          <w:szCs w:val="26"/>
        </w:rPr>
        <w:t xml:space="preserve">, </w:t>
      </w:r>
      <w:hyperlink w:anchor="P72">
        <w:r w:rsidRPr="00F87467">
          <w:rPr>
            <w:rFonts w:ascii="Times New Roman" w:hAnsi="Times New Roman" w:cs="Times New Roman"/>
            <w:sz w:val="26"/>
            <w:szCs w:val="26"/>
          </w:rPr>
          <w:t>1.6</w:t>
        </w:r>
      </w:hyperlink>
      <w:r w:rsidRPr="00F87467">
        <w:rPr>
          <w:rFonts w:ascii="Times New Roman" w:hAnsi="Times New Roman" w:cs="Times New Roman"/>
          <w:sz w:val="26"/>
          <w:szCs w:val="26"/>
        </w:rPr>
        <w:t xml:space="preserve"> настоящего Порядка.;</w:t>
      </w:r>
    </w:p>
    <w:p w14:paraId="312ADAD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 непредставление (представление не в полном объёме) документов, указанных в объявлении о проведении отбора.</w:t>
      </w:r>
    </w:p>
    <w:p w14:paraId="541A5CD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3" w:name="P192"/>
      <w:bookmarkEnd w:id="13"/>
      <w:r w:rsidRPr="00F87467">
        <w:rPr>
          <w:rFonts w:ascii="Times New Roman" w:hAnsi="Times New Roman" w:cs="Times New Roman"/>
          <w:sz w:val="26"/>
          <w:szCs w:val="26"/>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1267C1A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2.21.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317CE395" w14:textId="77777777" w:rsidR="005937B8" w:rsidRPr="00364720" w:rsidRDefault="005937B8" w:rsidP="005937B8">
      <w:pPr>
        <w:pStyle w:val="ConsPlusNormal"/>
        <w:ind w:firstLine="540"/>
        <w:jc w:val="both"/>
        <w:rPr>
          <w:rFonts w:ascii="Times New Roman" w:hAnsi="Times New Roman" w:cs="Times New Roman"/>
        </w:rPr>
      </w:pPr>
    </w:p>
    <w:p w14:paraId="1F33A2A6" w14:textId="77777777" w:rsidR="005937B8" w:rsidRPr="00F87467" w:rsidRDefault="005937B8" w:rsidP="005937B8">
      <w:pPr>
        <w:pStyle w:val="ConsPlusTitle"/>
        <w:jc w:val="center"/>
        <w:outlineLvl w:val="1"/>
        <w:rPr>
          <w:rFonts w:ascii="Times New Roman" w:hAnsi="Times New Roman" w:cs="Times New Roman"/>
          <w:sz w:val="26"/>
          <w:szCs w:val="26"/>
        </w:rPr>
      </w:pPr>
      <w:r w:rsidRPr="00F87467">
        <w:rPr>
          <w:rFonts w:ascii="Times New Roman" w:hAnsi="Times New Roman" w:cs="Times New Roman"/>
          <w:sz w:val="26"/>
          <w:szCs w:val="26"/>
        </w:rPr>
        <w:t>3. Условия и порядок предоставления субсидий</w:t>
      </w:r>
    </w:p>
    <w:p w14:paraId="1AF373C7" w14:textId="77777777" w:rsidR="005937B8" w:rsidRPr="00F87467" w:rsidRDefault="005937B8" w:rsidP="005937B8">
      <w:pPr>
        <w:pStyle w:val="ConsPlusNormal"/>
        <w:ind w:firstLine="540"/>
        <w:jc w:val="both"/>
        <w:rPr>
          <w:rFonts w:ascii="Times New Roman" w:hAnsi="Times New Roman" w:cs="Times New Roman"/>
          <w:sz w:val="26"/>
          <w:szCs w:val="26"/>
        </w:rPr>
      </w:pPr>
    </w:p>
    <w:p w14:paraId="08AD58FC" w14:textId="77777777" w:rsidR="005937B8" w:rsidRPr="00F87467" w:rsidRDefault="005937B8" w:rsidP="005937B8">
      <w:pPr>
        <w:pStyle w:val="ConsPlusNormal"/>
        <w:ind w:firstLine="540"/>
        <w:jc w:val="both"/>
        <w:rPr>
          <w:rFonts w:ascii="Times New Roman" w:hAnsi="Times New Roman" w:cs="Times New Roman"/>
          <w:sz w:val="26"/>
          <w:szCs w:val="26"/>
        </w:rPr>
      </w:pPr>
      <w:r w:rsidRPr="00364720">
        <w:rPr>
          <w:rFonts w:ascii="Times New Roman" w:hAnsi="Times New Roman" w:cs="Times New Roman"/>
        </w:rPr>
        <w:t>3</w:t>
      </w:r>
      <w:r w:rsidRPr="00F87467">
        <w:rPr>
          <w:rFonts w:ascii="Times New Roman" w:hAnsi="Times New Roman" w:cs="Times New Roman"/>
          <w:sz w:val="26"/>
          <w:szCs w:val="26"/>
        </w:rPr>
        <w:t xml:space="preserve">.1. Получатели субсидий должны соответствовать требованиям, указанным в </w:t>
      </w:r>
      <w:hyperlink w:anchor="P107">
        <w:r w:rsidRPr="00F87467">
          <w:rPr>
            <w:rFonts w:ascii="Times New Roman" w:hAnsi="Times New Roman" w:cs="Times New Roman"/>
            <w:sz w:val="26"/>
            <w:szCs w:val="26"/>
          </w:rPr>
          <w:t>пункте 2.3</w:t>
        </w:r>
      </w:hyperlink>
      <w:r w:rsidRPr="00F87467">
        <w:rPr>
          <w:rFonts w:ascii="Times New Roman" w:hAnsi="Times New Roman" w:cs="Times New Roman"/>
          <w:sz w:val="26"/>
          <w:szCs w:val="26"/>
        </w:rPr>
        <w:t xml:space="preserve"> настоящего Порядка на дату подачи заявки.</w:t>
      </w:r>
    </w:p>
    <w:p w14:paraId="7D3B7E2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4" w:name="P198"/>
      <w:bookmarkEnd w:id="14"/>
      <w:r w:rsidRPr="00F87467">
        <w:rPr>
          <w:rFonts w:ascii="Times New Roman" w:hAnsi="Times New Roman" w:cs="Times New Roman"/>
          <w:sz w:val="26"/>
          <w:szCs w:val="26"/>
        </w:rPr>
        <w:t xml:space="preserve">3.2. К заявке, указанной в </w:t>
      </w:r>
      <w:hyperlink w:anchor="P118">
        <w:r w:rsidRPr="00F87467">
          <w:rPr>
            <w:rFonts w:ascii="Times New Roman" w:hAnsi="Times New Roman" w:cs="Times New Roman"/>
            <w:sz w:val="26"/>
            <w:szCs w:val="26"/>
          </w:rPr>
          <w:t>пункте 2.4</w:t>
        </w:r>
      </w:hyperlink>
      <w:r w:rsidRPr="00F87467">
        <w:rPr>
          <w:rFonts w:ascii="Times New Roman" w:hAnsi="Times New Roman" w:cs="Times New Roman"/>
          <w:sz w:val="26"/>
          <w:szCs w:val="26"/>
        </w:rPr>
        <w:t xml:space="preserve"> настоящего Порядка, прилагаются следующие документы:</w:t>
      </w:r>
    </w:p>
    <w:p w14:paraId="6E63B0B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017FB48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копия декларации о соответствии (сертификата соответствия) (представляются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w:t>
      </w:r>
    </w:p>
    <w:p w14:paraId="1B3C5FC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76322D0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копия документа о праве собственности или аренды посевных площадей открытого или защищенного грунта;</w:t>
      </w:r>
    </w:p>
    <w:p w14:paraId="7DF5660D" w14:textId="4F2C7FA6"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5) </w:t>
      </w:r>
      <w:hyperlink w:anchor="P351">
        <w:r w:rsidRPr="00F87467">
          <w:rPr>
            <w:rFonts w:ascii="Times New Roman" w:hAnsi="Times New Roman" w:cs="Times New Roman"/>
            <w:sz w:val="26"/>
            <w:szCs w:val="26"/>
          </w:rPr>
          <w:t>справка-расчет</w:t>
        </w:r>
      </w:hyperlink>
      <w:r w:rsidRPr="00F87467">
        <w:rPr>
          <w:rFonts w:ascii="Times New Roman" w:hAnsi="Times New Roman" w:cs="Times New Roman"/>
          <w:sz w:val="26"/>
          <w:szCs w:val="26"/>
        </w:rPr>
        <w:t xml:space="preserve"> субсидий на производство и реализацию продукции растениеводства в защищенном (открытом) грунте по форме, установленной приложением №2 к настоящему Порядку;</w:t>
      </w:r>
    </w:p>
    <w:p w14:paraId="4A58EB7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6) копии документов, подтверждающих произведенные затраты, связанные с производством (реализацией) продукции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504F3AD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Копии документов, предоставляемые участником отбора по собственной инициативе:</w:t>
      </w:r>
    </w:p>
    <w:p w14:paraId="0A90D31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учредительные документы (для юридических лиц);</w:t>
      </w:r>
    </w:p>
    <w:p w14:paraId="70FF382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документы, подтверждающие полномочия руководителя Участником отбора (решение руководителей, приказ о назначении);</w:t>
      </w:r>
    </w:p>
    <w:p w14:paraId="0A191FD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выписка из единого реестра субъектов малого и среднего предпринимательства;</w:t>
      </w:r>
    </w:p>
    <w:p w14:paraId="00E7F4B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об отсутствии или </w:t>
      </w:r>
      <w:proofErr w:type="spellStart"/>
      <w:r w:rsidRPr="00F87467">
        <w:rPr>
          <w:rFonts w:ascii="Times New Roman" w:hAnsi="Times New Roman" w:cs="Times New Roman"/>
          <w:sz w:val="26"/>
          <w:szCs w:val="26"/>
        </w:rPr>
        <w:t>непревышении</w:t>
      </w:r>
      <w:proofErr w:type="spellEnd"/>
      <w:r w:rsidRPr="00F87467">
        <w:rPr>
          <w:rFonts w:ascii="Times New Roman" w:hAnsi="Times New Roman" w:cs="Times New Roman"/>
          <w:sz w:val="26"/>
          <w:szCs w:val="26"/>
        </w:rPr>
        <w:t xml:space="preserve"> у участника отбора на едином налоговом счете размера, определенного </w:t>
      </w:r>
      <w:hyperlink r:id="rId16">
        <w:r w:rsidRPr="00F87467">
          <w:rPr>
            <w:rFonts w:ascii="Times New Roman" w:hAnsi="Times New Roman" w:cs="Times New Roman"/>
            <w:sz w:val="26"/>
            <w:szCs w:val="26"/>
          </w:rPr>
          <w:t>пунктом 3 статьи 47</w:t>
        </w:r>
      </w:hyperlink>
      <w:r w:rsidRPr="00F87467">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5DA305D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proofErr w:type="spellStart"/>
      <w:r w:rsidRPr="00F87467">
        <w:rPr>
          <w:rFonts w:ascii="Times New Roman" w:hAnsi="Times New Roman" w:cs="Times New Roman"/>
          <w:sz w:val="26"/>
          <w:szCs w:val="26"/>
        </w:rPr>
        <w:t>Непредоставление</w:t>
      </w:r>
      <w:proofErr w:type="spellEnd"/>
      <w:r w:rsidRPr="00F87467">
        <w:rPr>
          <w:rFonts w:ascii="Times New Roman" w:hAnsi="Times New Roman" w:cs="Times New Roman"/>
          <w:sz w:val="26"/>
          <w:szCs w:val="26"/>
        </w:rPr>
        <w:t xml:space="preserve">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5224C7C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3.3. 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(далее - организация) с указанием должности, фамилии и инициалов, даты заверения, оттиском печати организации (при наличии) с приложением описи документов.</w:t>
      </w:r>
    </w:p>
    <w:p w14:paraId="6810F01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3.4. Наименования, номера и даты представленных документов, количество листов в них вносятся в опись.</w:t>
      </w:r>
    </w:p>
    <w:p w14:paraId="6CD7712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3.5. Рассмотрение заявки и пакета документов, по результатам которого принимается решение о размере субсидии, проводится в соответствии с </w:t>
      </w:r>
      <w:hyperlink w:anchor="P133">
        <w:r w:rsidRPr="00F87467">
          <w:rPr>
            <w:rFonts w:ascii="Times New Roman" w:hAnsi="Times New Roman" w:cs="Times New Roman"/>
            <w:sz w:val="26"/>
            <w:szCs w:val="26"/>
          </w:rPr>
          <w:t>пунктом 2.11</w:t>
        </w:r>
      </w:hyperlink>
      <w:r w:rsidRPr="00F87467">
        <w:rPr>
          <w:rFonts w:ascii="Times New Roman" w:hAnsi="Times New Roman" w:cs="Times New Roman"/>
          <w:sz w:val="26"/>
          <w:szCs w:val="26"/>
        </w:rPr>
        <w:t xml:space="preserve"> настоящего Порядка.</w:t>
      </w:r>
    </w:p>
    <w:p w14:paraId="201DCED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5" w:name="P214"/>
      <w:bookmarkEnd w:id="15"/>
      <w:r w:rsidRPr="00F87467">
        <w:rPr>
          <w:rFonts w:ascii="Times New Roman" w:hAnsi="Times New Roman" w:cs="Times New Roman"/>
          <w:sz w:val="26"/>
          <w:szCs w:val="26"/>
        </w:rPr>
        <w:t>3.6. Основаниями для отказа получателю субсидии в предоставлении субсидии являются:</w:t>
      </w:r>
    </w:p>
    <w:p w14:paraId="32952C4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6" w:name="P215"/>
      <w:bookmarkEnd w:id="16"/>
      <w:r w:rsidRPr="00F87467">
        <w:rPr>
          <w:rFonts w:ascii="Times New Roman" w:hAnsi="Times New Roman" w:cs="Times New Roman"/>
          <w:sz w:val="26"/>
          <w:szCs w:val="26"/>
        </w:rPr>
        <w:t xml:space="preserve">несоответствие представленных получателем субсидии документов, требованиям, определенным в соответствии с </w:t>
      </w:r>
      <w:hyperlink w:anchor="P198">
        <w:r w:rsidRPr="00F87467">
          <w:rPr>
            <w:rFonts w:ascii="Times New Roman" w:hAnsi="Times New Roman" w:cs="Times New Roman"/>
            <w:sz w:val="26"/>
            <w:szCs w:val="26"/>
          </w:rPr>
          <w:t>пунктом 3.2</w:t>
        </w:r>
      </w:hyperlink>
      <w:r w:rsidRPr="00F87467">
        <w:rPr>
          <w:rFonts w:ascii="Times New Roman" w:hAnsi="Times New Roman" w:cs="Times New Roman"/>
          <w:sz w:val="26"/>
          <w:szCs w:val="26"/>
        </w:rPr>
        <w:t xml:space="preserve"> настоящего Порядка, или непредставление (представление не в полном объеме) указанных документов;</w:t>
      </w:r>
    </w:p>
    <w:p w14:paraId="1FD08AA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установление факта недостоверности представленной получателем субсидии информации в соответствии с пунктом 2.19 настоящего Порядка;</w:t>
      </w:r>
    </w:p>
    <w:p w14:paraId="1E63902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предъявление объемов реализованной продукции растениеводства в защищенном грунте, произведенной в сооружениях сезонного срока действия;</w:t>
      </w:r>
    </w:p>
    <w:p w14:paraId="6C9E8C3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7" w:name="P218"/>
      <w:bookmarkEnd w:id="17"/>
      <w:r w:rsidRPr="00F87467">
        <w:rPr>
          <w:rFonts w:ascii="Times New Roman" w:hAnsi="Times New Roman" w:cs="Times New Roman"/>
          <w:sz w:val="26"/>
          <w:szCs w:val="26"/>
        </w:rPr>
        <w:t>предъявление объемов произведенной продукции растениеводства, использованной на внутрихозяйственные нужды.</w:t>
      </w:r>
    </w:p>
    <w:p w14:paraId="197749C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8" w:name="P219"/>
      <w:bookmarkEnd w:id="18"/>
      <w:r w:rsidRPr="00F87467">
        <w:rPr>
          <w:rFonts w:ascii="Times New Roman" w:hAnsi="Times New Roman" w:cs="Times New Roman"/>
          <w:sz w:val="26"/>
          <w:szCs w:val="26"/>
        </w:rP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1056C2C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добровольный письменный отказ получателя субсидии от субсидии;</w:t>
      </w:r>
    </w:p>
    <w:p w14:paraId="6B7BBB9D" w14:textId="3A97E634"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19" w:name="P221"/>
      <w:bookmarkEnd w:id="19"/>
      <w:r w:rsidRPr="00F87467">
        <w:rPr>
          <w:rFonts w:ascii="Times New Roman" w:hAnsi="Times New Roman" w:cs="Times New Roman"/>
          <w:sz w:val="26"/>
          <w:szCs w:val="26"/>
        </w:rPr>
        <w:t xml:space="preserve">нарушение срока представления документа, указанного в </w:t>
      </w:r>
      <w:hyperlink w:anchor="P238">
        <w:r w:rsidRPr="00F87467">
          <w:rPr>
            <w:rFonts w:ascii="Times New Roman" w:hAnsi="Times New Roman" w:cs="Times New Roman"/>
            <w:sz w:val="26"/>
            <w:szCs w:val="26"/>
          </w:rPr>
          <w:t>пункте 3.11.</w:t>
        </w:r>
      </w:hyperlink>
      <w:r w:rsidRPr="00F87467">
        <w:rPr>
          <w:rFonts w:ascii="Times New Roman" w:hAnsi="Times New Roman" w:cs="Times New Roman"/>
          <w:sz w:val="26"/>
          <w:szCs w:val="26"/>
        </w:rPr>
        <w:t xml:space="preserve"> настоящего Порядка.</w:t>
      </w:r>
    </w:p>
    <w:p w14:paraId="04D9560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Уполномоченный орган направляет (вручает) получателю субсидии уведомление об отказе в предоставлении субсидии </w:t>
      </w:r>
      <w:r w:rsidRPr="00F87467">
        <w:rPr>
          <w:rFonts w:ascii="Times New Roman" w:hAnsi="Times New Roman" w:cs="Times New Roman"/>
          <w:sz w:val="26"/>
          <w:szCs w:val="26"/>
          <w:highlight w:val="yellow"/>
        </w:rPr>
        <w:t>(на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r w:rsidRPr="00F87467">
        <w:rPr>
          <w:rFonts w:ascii="Times New Roman" w:hAnsi="Times New Roman" w:cs="Times New Roman"/>
          <w:sz w:val="26"/>
          <w:szCs w:val="26"/>
        </w:rPr>
        <w:t xml:space="preserve"> с указанием оснований (причин) отказа в течение 5 (пяти) рабочих дней после дня:</w:t>
      </w:r>
    </w:p>
    <w:p w14:paraId="20C5CB8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принятия решения об отказе в предоставлении субсидии Рабочей группой по рассмотрению заявок участников отбора на получение субсидий на поддержку и развитие сельскохозяйственного производства и деятельности по заготовке и переработке дикоросов, в случае наличия оснований для отказа в предоставлении субсидии, указанных в </w:t>
      </w:r>
      <w:hyperlink w:anchor="P215">
        <w:r w:rsidRPr="00F87467">
          <w:rPr>
            <w:rFonts w:ascii="Times New Roman" w:hAnsi="Times New Roman" w:cs="Times New Roman"/>
            <w:sz w:val="26"/>
            <w:szCs w:val="26"/>
          </w:rPr>
          <w:t>абзацах втором</w:t>
        </w:r>
      </w:hyperlink>
      <w:r w:rsidRPr="00F87467">
        <w:rPr>
          <w:rFonts w:ascii="Times New Roman" w:hAnsi="Times New Roman" w:cs="Times New Roman"/>
          <w:sz w:val="26"/>
          <w:szCs w:val="26"/>
        </w:rPr>
        <w:t xml:space="preserve"> - </w:t>
      </w:r>
      <w:hyperlink w:anchor="P218">
        <w:r w:rsidRPr="00F87467">
          <w:rPr>
            <w:rFonts w:ascii="Times New Roman" w:hAnsi="Times New Roman" w:cs="Times New Roman"/>
            <w:sz w:val="26"/>
            <w:szCs w:val="26"/>
          </w:rPr>
          <w:t>пятом</w:t>
        </w:r>
      </w:hyperlink>
      <w:r w:rsidRPr="00F87467">
        <w:rPr>
          <w:rFonts w:ascii="Times New Roman" w:hAnsi="Times New Roman" w:cs="Times New Roman"/>
          <w:sz w:val="26"/>
          <w:szCs w:val="26"/>
        </w:rPr>
        <w:t xml:space="preserve"> настоящего пункта;</w:t>
      </w:r>
    </w:p>
    <w:p w14:paraId="5F1D6EA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выявления оснований для отказа в предоставлении субсидии, указанных в </w:t>
      </w:r>
      <w:hyperlink w:anchor="P219">
        <w:r w:rsidRPr="00F87467">
          <w:rPr>
            <w:rFonts w:ascii="Times New Roman" w:hAnsi="Times New Roman" w:cs="Times New Roman"/>
            <w:sz w:val="26"/>
            <w:szCs w:val="26"/>
          </w:rPr>
          <w:t>абзацах шестом</w:t>
        </w:r>
      </w:hyperlink>
      <w:r w:rsidRPr="00F87467">
        <w:rPr>
          <w:rFonts w:ascii="Times New Roman" w:hAnsi="Times New Roman" w:cs="Times New Roman"/>
          <w:sz w:val="26"/>
          <w:szCs w:val="26"/>
        </w:rPr>
        <w:t xml:space="preserve"> - </w:t>
      </w:r>
      <w:hyperlink w:anchor="P221">
        <w:r w:rsidRPr="00F87467">
          <w:rPr>
            <w:rFonts w:ascii="Times New Roman" w:hAnsi="Times New Roman" w:cs="Times New Roman"/>
            <w:sz w:val="26"/>
            <w:szCs w:val="26"/>
          </w:rPr>
          <w:t>восьмом</w:t>
        </w:r>
      </w:hyperlink>
      <w:r w:rsidRPr="00F87467">
        <w:rPr>
          <w:rFonts w:ascii="Times New Roman" w:hAnsi="Times New Roman" w:cs="Times New Roman"/>
          <w:sz w:val="26"/>
          <w:szCs w:val="26"/>
        </w:rPr>
        <w:t xml:space="preserve"> настоящего пункта.</w:t>
      </w:r>
    </w:p>
    <w:p w14:paraId="072AE57F" w14:textId="388071E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0" w:name="P225"/>
      <w:bookmarkEnd w:id="20"/>
      <w:r w:rsidRPr="00F87467">
        <w:rPr>
          <w:rFonts w:ascii="Times New Roman" w:hAnsi="Times New Roman" w:cs="Times New Roman"/>
          <w:sz w:val="26"/>
          <w:szCs w:val="26"/>
        </w:rPr>
        <w:t xml:space="preserve">3.7. Предоставление субсидии осуществляется по </w:t>
      </w:r>
      <w:hyperlink r:id="rId17">
        <w:r w:rsidRPr="00F87467">
          <w:rPr>
            <w:rFonts w:ascii="Times New Roman" w:hAnsi="Times New Roman" w:cs="Times New Roman"/>
            <w:sz w:val="26"/>
            <w:szCs w:val="26"/>
          </w:rPr>
          <w:t>ставкам</w:t>
        </w:r>
      </w:hyperlink>
      <w:r w:rsidRPr="00F87467">
        <w:rPr>
          <w:rFonts w:ascii="Times New Roman" w:hAnsi="Times New Roman" w:cs="Times New Roman"/>
          <w:sz w:val="26"/>
          <w:szCs w:val="26"/>
        </w:rPr>
        <w:t xml:space="preserve"> согласно приложению 25 к постановлению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ХМАО - Югры №637-п), но не более 95% фактически произведенных затрат, связанных с производством и реализацией продукции (учитываются производственные затраты в соответствии с </w:t>
      </w:r>
      <w:hyperlink r:id="rId18">
        <w:r w:rsidRPr="00F87467">
          <w:rPr>
            <w:rFonts w:ascii="Times New Roman" w:hAnsi="Times New Roman" w:cs="Times New Roman"/>
            <w:sz w:val="26"/>
            <w:szCs w:val="26"/>
          </w:rPr>
          <w:t>приказом</w:t>
        </w:r>
      </w:hyperlink>
      <w:r w:rsidRPr="00F87467">
        <w:rPr>
          <w:rFonts w:ascii="Times New Roman" w:hAnsi="Times New Roman" w:cs="Times New Roman"/>
          <w:sz w:val="26"/>
          <w:szCs w:val="26"/>
        </w:rPr>
        <w:t xml:space="preserve"> Министерства сельского хозяйства Российской Федерации от 06.06.2003 №792 «Об утверждении Методических рекомендаций по бухгалтерскому учету затрат на производство и </w:t>
      </w:r>
      <w:proofErr w:type="spellStart"/>
      <w:r w:rsidRPr="00F87467">
        <w:rPr>
          <w:rFonts w:ascii="Times New Roman" w:hAnsi="Times New Roman" w:cs="Times New Roman"/>
          <w:sz w:val="26"/>
          <w:szCs w:val="26"/>
        </w:rPr>
        <w:t>калькулированию</w:t>
      </w:r>
      <w:proofErr w:type="spellEnd"/>
      <w:r w:rsidRPr="00F87467">
        <w:rPr>
          <w:rFonts w:ascii="Times New Roman" w:hAnsi="Times New Roman" w:cs="Times New Roman"/>
          <w:sz w:val="26"/>
          <w:szCs w:val="26"/>
        </w:rPr>
        <w:t xml:space="preserve"> себестоимости продукции (работ, услуг) в сельскохозяйственных организациях»).</w:t>
      </w:r>
    </w:p>
    <w:p w14:paraId="13B2F10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3.8. Размер субсидии предоставляемой главным распорядителем бюджетных средств за реализованную продукцию растениеводства собственного производства, рассчитывается по формуле:</w:t>
      </w:r>
    </w:p>
    <w:p w14:paraId="52D5AD13" w14:textId="77777777" w:rsidR="005937B8" w:rsidRPr="00F87467" w:rsidRDefault="005937B8" w:rsidP="005937B8">
      <w:pPr>
        <w:pStyle w:val="ConsPlusNormal"/>
        <w:ind w:firstLine="540"/>
        <w:jc w:val="both"/>
        <w:rPr>
          <w:rFonts w:ascii="Times New Roman" w:hAnsi="Times New Roman" w:cs="Times New Roman"/>
          <w:sz w:val="26"/>
          <w:szCs w:val="26"/>
        </w:rPr>
      </w:pPr>
    </w:p>
    <w:p w14:paraId="6A5DA4B1" w14:textId="77777777" w:rsidR="005937B8" w:rsidRPr="00F87467" w:rsidRDefault="005937B8" w:rsidP="005937B8">
      <w:pPr>
        <w:pStyle w:val="ConsPlusNormal"/>
        <w:ind w:firstLine="540"/>
        <w:jc w:val="both"/>
        <w:rPr>
          <w:rFonts w:ascii="Times New Roman" w:hAnsi="Times New Roman" w:cs="Times New Roman"/>
          <w:sz w:val="26"/>
          <w:szCs w:val="26"/>
        </w:rPr>
      </w:pPr>
      <w:proofErr w:type="spellStart"/>
      <w:r w:rsidRPr="00F87467">
        <w:rPr>
          <w:rFonts w:ascii="Times New Roman" w:hAnsi="Times New Roman" w:cs="Times New Roman"/>
          <w:sz w:val="26"/>
          <w:szCs w:val="26"/>
        </w:rPr>
        <w:t>Si</w:t>
      </w:r>
      <w:proofErr w:type="spellEnd"/>
      <w:r w:rsidRPr="00F87467">
        <w:rPr>
          <w:rFonts w:ascii="Times New Roman" w:hAnsi="Times New Roman" w:cs="Times New Roman"/>
          <w:sz w:val="26"/>
          <w:szCs w:val="26"/>
        </w:rPr>
        <w:t xml:space="preserve"> = </w:t>
      </w:r>
      <w:proofErr w:type="spellStart"/>
      <w:r w:rsidRPr="00F87467">
        <w:rPr>
          <w:rFonts w:ascii="Times New Roman" w:hAnsi="Times New Roman" w:cs="Times New Roman"/>
          <w:sz w:val="26"/>
          <w:szCs w:val="26"/>
        </w:rPr>
        <w:t>Vi</w:t>
      </w:r>
      <w:proofErr w:type="spellEnd"/>
      <w:r w:rsidRPr="00F87467">
        <w:rPr>
          <w:rFonts w:ascii="Times New Roman" w:hAnsi="Times New Roman" w:cs="Times New Roman"/>
          <w:sz w:val="26"/>
          <w:szCs w:val="26"/>
        </w:rPr>
        <w:t xml:space="preserve"> * </w:t>
      </w:r>
      <w:proofErr w:type="spellStart"/>
      <w:r w:rsidRPr="00F87467">
        <w:rPr>
          <w:rFonts w:ascii="Times New Roman" w:hAnsi="Times New Roman" w:cs="Times New Roman"/>
          <w:sz w:val="26"/>
          <w:szCs w:val="26"/>
        </w:rPr>
        <w:t>Ri</w:t>
      </w:r>
      <w:proofErr w:type="spellEnd"/>
      <w:r w:rsidRPr="00F87467">
        <w:rPr>
          <w:rFonts w:ascii="Times New Roman" w:hAnsi="Times New Roman" w:cs="Times New Roman"/>
          <w:sz w:val="26"/>
          <w:szCs w:val="26"/>
        </w:rPr>
        <w:t>, где:</w:t>
      </w:r>
    </w:p>
    <w:p w14:paraId="2583FEA2" w14:textId="77777777" w:rsidR="005937B8" w:rsidRPr="00F87467" w:rsidRDefault="005937B8" w:rsidP="005937B8">
      <w:pPr>
        <w:pStyle w:val="ConsPlusNormal"/>
        <w:ind w:firstLine="540"/>
        <w:jc w:val="both"/>
        <w:rPr>
          <w:rFonts w:ascii="Times New Roman" w:hAnsi="Times New Roman" w:cs="Times New Roman"/>
          <w:sz w:val="26"/>
          <w:szCs w:val="26"/>
        </w:rPr>
      </w:pPr>
    </w:p>
    <w:p w14:paraId="53CC48A5" w14:textId="77777777" w:rsidR="005937B8" w:rsidRPr="00F87467" w:rsidRDefault="005937B8" w:rsidP="005937B8">
      <w:pPr>
        <w:pStyle w:val="ConsPlusNormal"/>
        <w:ind w:firstLine="540"/>
        <w:jc w:val="both"/>
        <w:rPr>
          <w:rFonts w:ascii="Times New Roman" w:hAnsi="Times New Roman" w:cs="Times New Roman"/>
          <w:sz w:val="26"/>
          <w:szCs w:val="26"/>
        </w:rPr>
      </w:pPr>
      <w:proofErr w:type="spellStart"/>
      <w:r w:rsidRPr="00F87467">
        <w:rPr>
          <w:rFonts w:ascii="Times New Roman" w:hAnsi="Times New Roman" w:cs="Times New Roman"/>
          <w:sz w:val="26"/>
          <w:szCs w:val="26"/>
        </w:rPr>
        <w:t>Si</w:t>
      </w:r>
      <w:proofErr w:type="spellEnd"/>
      <w:r w:rsidRPr="00F87467">
        <w:rPr>
          <w:rFonts w:ascii="Times New Roman" w:hAnsi="Times New Roman" w:cs="Times New Roman"/>
          <w:sz w:val="26"/>
          <w:szCs w:val="26"/>
        </w:rPr>
        <w:t xml:space="preserve"> - размер субсидии для получателя субсидии за реализованную продукцию растениеводства собственного производства;</w:t>
      </w:r>
    </w:p>
    <w:p w14:paraId="5F0BB9D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proofErr w:type="spellStart"/>
      <w:r w:rsidRPr="00F87467">
        <w:rPr>
          <w:rFonts w:ascii="Times New Roman" w:hAnsi="Times New Roman" w:cs="Times New Roman"/>
          <w:sz w:val="26"/>
          <w:szCs w:val="26"/>
        </w:rPr>
        <w:t>Vi</w:t>
      </w:r>
      <w:proofErr w:type="spellEnd"/>
      <w:r w:rsidRPr="00F87467">
        <w:rPr>
          <w:rFonts w:ascii="Times New Roman" w:hAnsi="Times New Roman" w:cs="Times New Roman"/>
          <w:sz w:val="26"/>
          <w:szCs w:val="26"/>
        </w:rPr>
        <w:t xml:space="preserve"> - валовой объем реализованной получателем субсидии продукции растениеводства собственного производства;</w:t>
      </w:r>
    </w:p>
    <w:p w14:paraId="5FE4FCB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proofErr w:type="spellStart"/>
      <w:r w:rsidRPr="00F87467">
        <w:rPr>
          <w:rFonts w:ascii="Times New Roman" w:hAnsi="Times New Roman" w:cs="Times New Roman"/>
          <w:sz w:val="26"/>
          <w:szCs w:val="26"/>
        </w:rPr>
        <w:t>Ri</w:t>
      </w:r>
      <w:proofErr w:type="spellEnd"/>
      <w:r w:rsidRPr="00F87467">
        <w:rPr>
          <w:rFonts w:ascii="Times New Roman" w:hAnsi="Times New Roman" w:cs="Times New Roman"/>
          <w:sz w:val="26"/>
          <w:szCs w:val="26"/>
        </w:rPr>
        <w:t xml:space="preserve"> - ставка субсидии на поддержку растениеводство в соответствии с видом деятельности.</w:t>
      </w:r>
    </w:p>
    <w:p w14:paraId="6EBEE3B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1" w:name="P233"/>
      <w:bookmarkEnd w:id="21"/>
      <w:r w:rsidRPr="00F87467">
        <w:rPr>
          <w:rFonts w:ascii="Times New Roman" w:hAnsi="Times New Roman" w:cs="Times New Roman"/>
          <w:sz w:val="26"/>
          <w:szCs w:val="26"/>
        </w:rPr>
        <w:t>3.9. В случае обращения нескольких участников отбора,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прошедшим отбор, предоставляются в размере, пропорциональном объемам понесенных затрат.</w:t>
      </w:r>
    </w:p>
    <w:p w14:paraId="2C34013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В случае доведения главному распорядителю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с учетом ранее предоставленной субсидии в соответствии с </w:t>
      </w:r>
      <w:hyperlink w:anchor="P233">
        <w:r w:rsidRPr="00F87467">
          <w:rPr>
            <w:rFonts w:ascii="Times New Roman" w:hAnsi="Times New Roman" w:cs="Times New Roman"/>
            <w:sz w:val="26"/>
            <w:szCs w:val="26"/>
          </w:rPr>
          <w:t>абзацем 1 пункта 3.9</w:t>
        </w:r>
      </w:hyperlink>
      <w:r w:rsidRPr="00F87467">
        <w:rPr>
          <w:rFonts w:ascii="Times New Roman" w:hAnsi="Times New Roman" w:cs="Times New Roman"/>
          <w:sz w:val="26"/>
          <w:szCs w:val="26"/>
        </w:rPr>
        <w:t xml:space="preserve"> настоящего Порядка, путем заключения дополнительного соглашения к Соглашению.</w:t>
      </w:r>
    </w:p>
    <w:p w14:paraId="6220358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3.10. Возврат </w:t>
      </w:r>
      <w:r w:rsidRPr="00F87467">
        <w:rPr>
          <w:rFonts w:ascii="Times New Roman" w:hAnsi="Times New Roman" w:cs="Times New Roman"/>
          <w:sz w:val="26"/>
          <w:szCs w:val="26"/>
          <w:highlight w:val="yellow"/>
        </w:rPr>
        <w:t>средств</w:t>
      </w:r>
      <w:r w:rsidRPr="00F87467">
        <w:rPr>
          <w:rFonts w:ascii="Times New Roman" w:hAnsi="Times New Roman" w:cs="Times New Roman"/>
          <w:sz w:val="26"/>
          <w:szCs w:val="26"/>
        </w:rPr>
        <w:t xml:space="preserve">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268">
        <w:r w:rsidRPr="00F87467">
          <w:rPr>
            <w:rFonts w:ascii="Times New Roman" w:hAnsi="Times New Roman" w:cs="Times New Roman"/>
            <w:sz w:val="26"/>
            <w:szCs w:val="26"/>
          </w:rPr>
          <w:t>пунктами 5.4</w:t>
        </w:r>
      </w:hyperlink>
      <w:r w:rsidRPr="00F87467">
        <w:rPr>
          <w:rFonts w:ascii="Times New Roman" w:hAnsi="Times New Roman" w:cs="Times New Roman"/>
          <w:sz w:val="26"/>
          <w:szCs w:val="26"/>
        </w:rPr>
        <w:t xml:space="preserve"> - </w:t>
      </w:r>
      <w:hyperlink w:anchor="P271">
        <w:r w:rsidRPr="00F87467">
          <w:rPr>
            <w:rFonts w:ascii="Times New Roman" w:hAnsi="Times New Roman" w:cs="Times New Roman"/>
            <w:sz w:val="26"/>
            <w:szCs w:val="26"/>
          </w:rPr>
          <w:t>5.6</w:t>
        </w:r>
      </w:hyperlink>
      <w:r w:rsidRPr="00F87467">
        <w:rPr>
          <w:rFonts w:ascii="Times New Roman" w:hAnsi="Times New Roman" w:cs="Times New Roman"/>
          <w:sz w:val="26"/>
          <w:szCs w:val="26"/>
        </w:rPr>
        <w:t xml:space="preserve"> настоящего Порядка.</w:t>
      </w:r>
    </w:p>
    <w:p w14:paraId="08B2A157" w14:textId="59852BB3"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2" w:name="P236"/>
      <w:bookmarkEnd w:id="22"/>
      <w:r w:rsidRPr="00F87467">
        <w:rPr>
          <w:rFonts w:ascii="Times New Roman" w:hAnsi="Times New Roman" w:cs="Times New Roman"/>
          <w:sz w:val="26"/>
          <w:szCs w:val="26"/>
        </w:rPr>
        <w:t>3.11.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17DA5D38" w14:textId="2AE5B95B"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3.11.1. </w:t>
      </w:r>
      <w:r w:rsidRPr="00F87467">
        <w:rPr>
          <w:rFonts w:ascii="Times New Roman" w:hAnsi="Times New Roman" w:cs="Times New Roman"/>
          <w:sz w:val="26"/>
          <w:szCs w:val="26"/>
          <w:highlight w:val="yellow"/>
        </w:rPr>
        <w:t>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14:paraId="6A6986C8" w14:textId="6B4FE590"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3" w:name="P238"/>
      <w:bookmarkEnd w:id="23"/>
      <w:r w:rsidRPr="00F87467">
        <w:rPr>
          <w:rFonts w:ascii="Times New Roman" w:hAnsi="Times New Roman" w:cs="Times New Roman"/>
          <w:sz w:val="26"/>
          <w:szCs w:val="26"/>
        </w:rPr>
        <w:t xml:space="preserve">3.11.2. </w:t>
      </w:r>
      <w:r w:rsidRPr="00F87467">
        <w:rPr>
          <w:rFonts w:ascii="Times New Roman" w:hAnsi="Times New Roman" w:cs="Times New Roman"/>
          <w:sz w:val="26"/>
          <w:szCs w:val="26"/>
          <w:highlight w:val="yellow"/>
        </w:rPr>
        <w:t>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7EBB2C82" w14:textId="2F1C4A41"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4" w:name="P239"/>
      <w:bookmarkEnd w:id="24"/>
      <w:r w:rsidRPr="00F87467">
        <w:rPr>
          <w:rFonts w:ascii="Times New Roman" w:hAnsi="Times New Roman" w:cs="Times New Roman"/>
          <w:sz w:val="26"/>
          <w:szCs w:val="26"/>
        </w:rPr>
        <w:t xml:space="preserve">3.11.3. </w:t>
      </w:r>
      <w:r w:rsidRPr="00F87467">
        <w:rPr>
          <w:rFonts w:ascii="Times New Roman" w:hAnsi="Times New Roman" w:cs="Times New Roman"/>
          <w:sz w:val="26"/>
          <w:szCs w:val="26"/>
          <w:highlight w:val="yellow"/>
        </w:rPr>
        <w:t>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Субсидии.</w:t>
      </w:r>
    </w:p>
    <w:p w14:paraId="6DA765F8" w14:textId="64254C60"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3.11.4. получатель Субсидии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14:paraId="49FFC6EA" w14:textId="376D41D4"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highlight w:val="yellow"/>
        </w:rPr>
        <w:t>3.11.5.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14:paraId="747EE78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Получатель субсидии в течение 2 (двух) рабочих дней с даты получения Соглашения подписывает и представляет его в Уполномоченный орган лично или почтовым отправлением.</w:t>
      </w:r>
    </w:p>
    <w:p w14:paraId="43853528" w14:textId="1CA6739B"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5" w:name="P241"/>
      <w:bookmarkEnd w:id="25"/>
      <w:r w:rsidRPr="00F87467">
        <w:rPr>
          <w:rFonts w:ascii="Times New Roman" w:hAnsi="Times New Roman" w:cs="Times New Roman"/>
          <w:sz w:val="26"/>
          <w:szCs w:val="26"/>
        </w:rPr>
        <w:t xml:space="preserve">3.12. Получатель субсидии, не представивший в Уполномоченный орган подписанное Соглашение в указанный </w:t>
      </w:r>
      <w:r w:rsidRPr="00F87467">
        <w:rPr>
          <w:rFonts w:ascii="Times New Roman" w:hAnsi="Times New Roman" w:cs="Times New Roman"/>
          <w:sz w:val="26"/>
          <w:szCs w:val="26"/>
          <w:highlight w:val="yellow"/>
        </w:rPr>
        <w:t>подпунктах 3.11.4, 3.11.5 пункта 3.11</w:t>
      </w:r>
      <w:r w:rsidRPr="00F87467">
        <w:rPr>
          <w:rFonts w:ascii="Times New Roman" w:hAnsi="Times New Roman" w:cs="Times New Roman"/>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685516F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3.13. Соглашение должно содержать условия:</w:t>
      </w:r>
    </w:p>
    <w:p w14:paraId="235F275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F87467">
        <w:rPr>
          <w:rFonts w:ascii="Times New Roman" w:hAnsi="Times New Roman" w:cs="Times New Roman"/>
          <w:sz w:val="26"/>
          <w:szCs w:val="26"/>
        </w:rPr>
        <w:t>недостижении</w:t>
      </w:r>
      <w:proofErr w:type="spellEnd"/>
      <w:r w:rsidRPr="00F87467">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14745EF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19">
        <w:r w:rsidRPr="00F87467">
          <w:rPr>
            <w:rFonts w:ascii="Times New Roman" w:hAnsi="Times New Roman" w:cs="Times New Roman"/>
            <w:sz w:val="26"/>
            <w:szCs w:val="26"/>
          </w:rPr>
          <w:t>статьями 268.1</w:t>
        </w:r>
      </w:hyperlink>
      <w:r w:rsidRPr="00F87467">
        <w:rPr>
          <w:rFonts w:ascii="Times New Roman" w:hAnsi="Times New Roman" w:cs="Times New Roman"/>
          <w:sz w:val="26"/>
          <w:szCs w:val="26"/>
        </w:rPr>
        <w:t xml:space="preserve"> и </w:t>
      </w:r>
      <w:hyperlink r:id="rId20">
        <w:r w:rsidRPr="00F87467">
          <w:rPr>
            <w:rFonts w:ascii="Times New Roman" w:hAnsi="Times New Roman" w:cs="Times New Roman"/>
            <w:sz w:val="26"/>
            <w:szCs w:val="26"/>
          </w:rPr>
          <w:t>269.2</w:t>
        </w:r>
      </w:hyperlink>
      <w:r w:rsidRPr="00F87467">
        <w:rPr>
          <w:rFonts w:ascii="Times New Roman" w:hAnsi="Times New Roman" w:cs="Times New Roman"/>
          <w:sz w:val="26"/>
          <w:szCs w:val="26"/>
        </w:rPr>
        <w:t xml:space="preserve"> Бюджетного кодекса Российской Федерации;</w:t>
      </w:r>
    </w:p>
    <w:p w14:paraId="4F6BEBF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о запрете приобретения получателями Субсидий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7A48527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6" w:name="P246"/>
      <w:bookmarkEnd w:id="26"/>
      <w:r w:rsidRPr="00F87467">
        <w:rPr>
          <w:rFonts w:ascii="Times New Roman" w:hAnsi="Times New Roman" w:cs="Times New Roman"/>
          <w:sz w:val="26"/>
          <w:szCs w:val="26"/>
        </w:rPr>
        <w:t>3.14. 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 в рамках Муниципальной программы.</w:t>
      </w:r>
    </w:p>
    <w:p w14:paraId="438FD8F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предусматривающих увеличение не менее чем на 0,5 процентов по отношению к отчетному финансовому году объемов собственного производства продукции растениеводства, устанавливаются главным распорядителем бюджетных средств в Соглашении.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0082ADBC" w14:textId="62B130EF"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3.15. В случае отсутствия оснований, предусмотренных в </w:t>
      </w:r>
      <w:hyperlink w:anchor="P214">
        <w:r w:rsidRPr="00F87467">
          <w:rPr>
            <w:rFonts w:ascii="Times New Roman" w:hAnsi="Times New Roman" w:cs="Times New Roman"/>
            <w:sz w:val="26"/>
            <w:szCs w:val="26"/>
          </w:rPr>
          <w:t>пункте 3.6</w:t>
        </w:r>
      </w:hyperlink>
      <w:r w:rsidRPr="00F87467">
        <w:rPr>
          <w:rFonts w:ascii="Times New Roman" w:hAnsi="Times New Roman" w:cs="Times New Roman"/>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53190DBD" w14:textId="77777777" w:rsidR="008C4E8A" w:rsidRPr="008C4E8A" w:rsidRDefault="005937B8" w:rsidP="008C4E8A">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rPr>
        <w:t xml:space="preserve">3.16. </w:t>
      </w:r>
      <w:r w:rsidR="008C4E8A" w:rsidRPr="008C4E8A">
        <w:rPr>
          <w:rFonts w:ascii="Times New Roman" w:hAnsi="Times New Roman" w:cs="Times New Roman"/>
          <w:sz w:val="26"/>
          <w:szCs w:val="26"/>
          <w:highlight w:val="yellow"/>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главным распорядителем бюджетных средств к получателям субсидий применяются следующие меры ответственности:</w:t>
      </w:r>
    </w:p>
    <w:p w14:paraId="0330FED4" w14:textId="77777777" w:rsidR="008C4E8A" w:rsidRPr="008C4E8A" w:rsidRDefault="008C4E8A" w:rsidP="008C4E8A">
      <w:pPr>
        <w:pStyle w:val="ConsPlusNormal"/>
        <w:spacing w:before="220"/>
        <w:ind w:firstLine="540"/>
        <w:jc w:val="both"/>
        <w:rPr>
          <w:rFonts w:ascii="Times New Roman" w:hAnsi="Times New Roman" w:cs="Times New Roman"/>
          <w:sz w:val="26"/>
          <w:szCs w:val="26"/>
          <w:highlight w:val="yellow"/>
        </w:rPr>
      </w:pPr>
      <w:r w:rsidRPr="008C4E8A">
        <w:rPr>
          <w:rFonts w:ascii="Times New Roman" w:hAnsi="Times New Roman" w:cs="Times New Roman"/>
          <w:sz w:val="26"/>
          <w:szCs w:val="26"/>
          <w:highlight w:val="yellow"/>
        </w:rPr>
        <w:t>- возврат средств субсидий в бюджет города Когалыма. Возврат субсидий в бюджет города Когалыма рассчитываемый по форме, установленной Соглашением (дополнительным соглашением к Соглашению);</w:t>
      </w:r>
    </w:p>
    <w:p w14:paraId="09ACC577" w14:textId="77777777" w:rsidR="008C4E8A" w:rsidRPr="008C4E8A" w:rsidRDefault="008C4E8A" w:rsidP="008C4E8A">
      <w:pPr>
        <w:pStyle w:val="ConsPlusNormal"/>
        <w:spacing w:before="220"/>
        <w:ind w:firstLine="540"/>
        <w:jc w:val="both"/>
        <w:rPr>
          <w:rFonts w:ascii="Times New Roman" w:hAnsi="Times New Roman" w:cs="Times New Roman"/>
          <w:sz w:val="26"/>
          <w:szCs w:val="26"/>
        </w:rPr>
      </w:pPr>
      <w:r w:rsidRPr="008C4E8A">
        <w:rPr>
          <w:rFonts w:ascii="Times New Roman" w:hAnsi="Times New Roman" w:cs="Times New Roman"/>
          <w:sz w:val="26"/>
          <w:szCs w:val="26"/>
          <w:highlight w:val="yellow"/>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7CEEFB6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77303CC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1">
        <w:r w:rsidRPr="00F87467">
          <w:rPr>
            <w:rFonts w:ascii="Times New Roman" w:hAnsi="Times New Roman" w:cs="Times New Roman"/>
            <w:sz w:val="26"/>
            <w:szCs w:val="26"/>
          </w:rPr>
          <w:t>абзацем вторым пункта 5 статьи 23</w:t>
        </w:r>
      </w:hyperlink>
      <w:r w:rsidRPr="00F87467">
        <w:rPr>
          <w:rFonts w:ascii="Times New Roman" w:hAnsi="Times New Roman" w:cs="Times New Roman"/>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1097AA88" w14:textId="7EA55215"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22">
        <w:r w:rsidRPr="00F87467">
          <w:rPr>
            <w:rFonts w:ascii="Times New Roman" w:hAnsi="Times New Roman" w:cs="Times New Roman"/>
            <w:sz w:val="26"/>
            <w:szCs w:val="26"/>
          </w:rPr>
          <w:t>абзацем вторым пункта 5 статьи 23</w:t>
        </w:r>
      </w:hyperlink>
      <w:r w:rsidRPr="00F87467">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23">
        <w:r w:rsidRPr="00F87467">
          <w:rPr>
            <w:rFonts w:ascii="Times New Roman" w:hAnsi="Times New Roman" w:cs="Times New Roman"/>
            <w:sz w:val="26"/>
            <w:szCs w:val="26"/>
          </w:rPr>
          <w:t>статьей 18</w:t>
        </w:r>
      </w:hyperlink>
      <w:r w:rsidRPr="00F87467">
        <w:rPr>
          <w:rFonts w:ascii="Times New Roman" w:hAnsi="Times New Roman" w:cs="Times New Roman"/>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575E4F8" w14:textId="77777777" w:rsidR="005937B8" w:rsidRPr="00364720" w:rsidRDefault="005937B8" w:rsidP="005937B8">
      <w:pPr>
        <w:pStyle w:val="ConsPlusNormal"/>
        <w:jc w:val="center"/>
        <w:rPr>
          <w:rFonts w:ascii="Times New Roman" w:hAnsi="Times New Roman" w:cs="Times New Roman"/>
        </w:rPr>
      </w:pPr>
    </w:p>
    <w:p w14:paraId="36DDD576" w14:textId="77777777" w:rsidR="005937B8" w:rsidRPr="00F87467" w:rsidRDefault="005937B8" w:rsidP="005937B8">
      <w:pPr>
        <w:pStyle w:val="ConsPlusTitle"/>
        <w:jc w:val="center"/>
        <w:outlineLvl w:val="1"/>
        <w:rPr>
          <w:rFonts w:ascii="Times New Roman" w:hAnsi="Times New Roman" w:cs="Times New Roman"/>
          <w:sz w:val="26"/>
          <w:szCs w:val="26"/>
        </w:rPr>
      </w:pPr>
      <w:r w:rsidRPr="00F87467">
        <w:rPr>
          <w:rFonts w:ascii="Times New Roman" w:hAnsi="Times New Roman" w:cs="Times New Roman"/>
          <w:sz w:val="26"/>
          <w:szCs w:val="26"/>
        </w:rPr>
        <w:t>4. Требования к отчетности</w:t>
      </w:r>
    </w:p>
    <w:p w14:paraId="7752E1C3" w14:textId="77777777" w:rsidR="005937B8" w:rsidRPr="00F87467" w:rsidRDefault="005937B8" w:rsidP="005937B8">
      <w:pPr>
        <w:pStyle w:val="ConsPlusNormal"/>
        <w:ind w:firstLine="540"/>
        <w:jc w:val="both"/>
        <w:rPr>
          <w:rFonts w:ascii="Times New Roman" w:hAnsi="Times New Roman" w:cs="Times New Roman"/>
          <w:sz w:val="26"/>
          <w:szCs w:val="26"/>
        </w:rPr>
      </w:pPr>
    </w:p>
    <w:p w14:paraId="41ABE422" w14:textId="77777777" w:rsidR="005937B8" w:rsidRPr="00F87467" w:rsidRDefault="005937B8" w:rsidP="005937B8">
      <w:pPr>
        <w:pStyle w:val="ConsPlusNormal"/>
        <w:ind w:firstLine="540"/>
        <w:jc w:val="both"/>
        <w:rPr>
          <w:rFonts w:ascii="Times New Roman" w:hAnsi="Times New Roman" w:cs="Times New Roman"/>
          <w:sz w:val="26"/>
          <w:szCs w:val="26"/>
        </w:rPr>
      </w:pPr>
      <w:bookmarkStart w:id="27" w:name="P256"/>
      <w:bookmarkEnd w:id="27"/>
      <w:r w:rsidRPr="00F87467">
        <w:rPr>
          <w:rFonts w:ascii="Times New Roman" w:hAnsi="Times New Roman" w:cs="Times New Roman"/>
          <w:sz w:val="26"/>
          <w:szCs w:val="26"/>
        </w:rPr>
        <w:t xml:space="preserve">4.1. Получатель субсидии ежемесячно не позднее 5 (пятого)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w:t>
      </w:r>
      <w:hyperlink w:anchor="P246">
        <w:r w:rsidRPr="00F87467">
          <w:rPr>
            <w:rFonts w:ascii="Times New Roman" w:hAnsi="Times New Roman" w:cs="Times New Roman"/>
            <w:sz w:val="26"/>
            <w:szCs w:val="26"/>
          </w:rPr>
          <w:t>пунктом 3.14</w:t>
        </w:r>
      </w:hyperlink>
      <w:r w:rsidRPr="00F87467">
        <w:rPr>
          <w:rFonts w:ascii="Times New Roman" w:hAnsi="Times New Roman" w:cs="Times New Roman"/>
          <w:sz w:val="26"/>
          <w:szCs w:val="26"/>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14:paraId="7A5BD493" w14:textId="197F0F95"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4.2. Отчет составляется по состоянию на </w:t>
      </w:r>
      <w:r w:rsidRPr="00F87467">
        <w:rPr>
          <w:rFonts w:ascii="Times New Roman" w:hAnsi="Times New Roman" w:cs="Times New Roman"/>
          <w:sz w:val="26"/>
          <w:szCs w:val="26"/>
          <w:highlight w:val="yellow"/>
        </w:rPr>
        <w:t>последнее</w:t>
      </w:r>
      <w:r w:rsidRPr="00F87467">
        <w:rPr>
          <w:rFonts w:ascii="Times New Roman" w:hAnsi="Times New Roman" w:cs="Times New Roman"/>
          <w:sz w:val="26"/>
          <w:szCs w:val="26"/>
        </w:rPr>
        <w:t xml:space="preserve"> число месяца, </w:t>
      </w:r>
      <w:r w:rsidRPr="00F87467">
        <w:rPr>
          <w:rFonts w:ascii="Times New Roman" w:hAnsi="Times New Roman" w:cs="Times New Roman"/>
          <w:sz w:val="26"/>
          <w:szCs w:val="26"/>
          <w:highlight w:val="yellow"/>
        </w:rPr>
        <w:t>отчетного периода</w:t>
      </w:r>
      <w:r w:rsidRPr="00F87467">
        <w:rPr>
          <w:rFonts w:ascii="Times New Roman" w:hAnsi="Times New Roman" w:cs="Times New Roman"/>
          <w:sz w:val="26"/>
          <w:szCs w:val="26"/>
        </w:rPr>
        <w:t>.</w:t>
      </w:r>
    </w:p>
    <w:p w14:paraId="2FF6FEA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4.3. Уполномоченный орган осуществляет проверку отчета, указанного в </w:t>
      </w:r>
      <w:hyperlink w:anchor="P256">
        <w:r w:rsidRPr="00F87467">
          <w:rPr>
            <w:rFonts w:ascii="Times New Roman" w:hAnsi="Times New Roman" w:cs="Times New Roman"/>
            <w:sz w:val="26"/>
            <w:szCs w:val="26"/>
          </w:rPr>
          <w:t>пункте 4.1</w:t>
        </w:r>
      </w:hyperlink>
      <w:r w:rsidRPr="00F87467">
        <w:rPr>
          <w:rFonts w:ascii="Times New Roman" w:hAnsi="Times New Roman" w:cs="Times New Roman"/>
          <w:sz w:val="26"/>
          <w:szCs w:val="26"/>
        </w:rPr>
        <w:t xml:space="preserve"> настоящего Порядка в месячный срок с даты получения данной отчетности.</w:t>
      </w:r>
    </w:p>
    <w:p w14:paraId="3193C181" w14:textId="77777777" w:rsidR="005937B8" w:rsidRPr="00364720" w:rsidRDefault="005937B8" w:rsidP="005937B8">
      <w:pPr>
        <w:pStyle w:val="ConsPlusNormal"/>
        <w:ind w:firstLine="540"/>
        <w:jc w:val="both"/>
        <w:rPr>
          <w:rFonts w:ascii="Times New Roman" w:hAnsi="Times New Roman" w:cs="Times New Roman"/>
        </w:rPr>
      </w:pPr>
    </w:p>
    <w:p w14:paraId="0C73493C" w14:textId="77777777" w:rsidR="005937B8" w:rsidRPr="00F87467" w:rsidRDefault="005937B8" w:rsidP="005937B8">
      <w:pPr>
        <w:pStyle w:val="ConsPlusTitle"/>
        <w:jc w:val="center"/>
        <w:outlineLvl w:val="1"/>
        <w:rPr>
          <w:rFonts w:ascii="Times New Roman" w:hAnsi="Times New Roman" w:cs="Times New Roman"/>
          <w:sz w:val="26"/>
          <w:szCs w:val="26"/>
        </w:rPr>
      </w:pPr>
      <w:r w:rsidRPr="00F87467">
        <w:rPr>
          <w:rFonts w:ascii="Times New Roman" w:hAnsi="Times New Roman" w:cs="Times New Roman"/>
          <w:sz w:val="26"/>
          <w:szCs w:val="26"/>
        </w:rPr>
        <w:t>5. Требования об осуществлении контроля (мониторинга)</w:t>
      </w:r>
    </w:p>
    <w:p w14:paraId="3DCD2E55" w14:textId="77777777" w:rsidR="005937B8" w:rsidRPr="00F87467" w:rsidRDefault="005937B8" w:rsidP="005937B8">
      <w:pPr>
        <w:pStyle w:val="ConsPlusTitle"/>
        <w:jc w:val="center"/>
        <w:rPr>
          <w:rFonts w:ascii="Times New Roman" w:hAnsi="Times New Roman" w:cs="Times New Roman"/>
          <w:sz w:val="26"/>
          <w:szCs w:val="26"/>
        </w:rPr>
      </w:pPr>
      <w:r w:rsidRPr="00F87467">
        <w:rPr>
          <w:rFonts w:ascii="Times New Roman" w:hAnsi="Times New Roman" w:cs="Times New Roman"/>
          <w:sz w:val="26"/>
          <w:szCs w:val="26"/>
        </w:rPr>
        <w:t>за соблюдением условий и порядка предоставления субсидий</w:t>
      </w:r>
    </w:p>
    <w:p w14:paraId="03773AD0" w14:textId="77777777" w:rsidR="005937B8" w:rsidRPr="00F87467" w:rsidRDefault="005937B8" w:rsidP="005937B8">
      <w:pPr>
        <w:pStyle w:val="ConsPlusTitle"/>
        <w:jc w:val="center"/>
        <w:rPr>
          <w:rFonts w:ascii="Times New Roman" w:hAnsi="Times New Roman" w:cs="Times New Roman"/>
          <w:sz w:val="26"/>
          <w:szCs w:val="26"/>
        </w:rPr>
      </w:pPr>
      <w:r w:rsidRPr="00F87467">
        <w:rPr>
          <w:rFonts w:ascii="Times New Roman" w:hAnsi="Times New Roman" w:cs="Times New Roman"/>
          <w:sz w:val="26"/>
          <w:szCs w:val="26"/>
        </w:rPr>
        <w:t>и ответственности за их нарушение</w:t>
      </w:r>
    </w:p>
    <w:p w14:paraId="1017FF6D" w14:textId="77777777" w:rsidR="005937B8" w:rsidRPr="00F87467" w:rsidRDefault="005937B8" w:rsidP="005937B8">
      <w:pPr>
        <w:pStyle w:val="ConsPlusNormal"/>
        <w:ind w:firstLine="540"/>
        <w:jc w:val="both"/>
        <w:rPr>
          <w:rFonts w:ascii="Times New Roman" w:hAnsi="Times New Roman" w:cs="Times New Roman"/>
          <w:sz w:val="26"/>
          <w:szCs w:val="26"/>
        </w:rPr>
      </w:pPr>
    </w:p>
    <w:p w14:paraId="03AEC57A" w14:textId="77777777" w:rsidR="005937B8" w:rsidRPr="00F87467" w:rsidRDefault="005937B8" w:rsidP="005937B8">
      <w:pPr>
        <w:pStyle w:val="ConsPlusNormal"/>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органы государственного (муниципального) финансового контроля в соответствии со </w:t>
      </w:r>
      <w:hyperlink r:id="rId24">
        <w:r w:rsidRPr="00F87467">
          <w:rPr>
            <w:rFonts w:ascii="Times New Roman" w:hAnsi="Times New Roman" w:cs="Times New Roman"/>
            <w:sz w:val="26"/>
            <w:szCs w:val="26"/>
          </w:rPr>
          <w:t>статьями 268.1</w:t>
        </w:r>
      </w:hyperlink>
      <w:r w:rsidRPr="00F87467">
        <w:rPr>
          <w:rFonts w:ascii="Times New Roman" w:hAnsi="Times New Roman" w:cs="Times New Roman"/>
          <w:sz w:val="26"/>
          <w:szCs w:val="26"/>
        </w:rPr>
        <w:t xml:space="preserve"> и </w:t>
      </w:r>
      <w:hyperlink r:id="rId25">
        <w:r w:rsidRPr="00F87467">
          <w:rPr>
            <w:rFonts w:ascii="Times New Roman" w:hAnsi="Times New Roman" w:cs="Times New Roman"/>
            <w:sz w:val="26"/>
            <w:szCs w:val="26"/>
          </w:rPr>
          <w:t>269.2</w:t>
        </w:r>
      </w:hyperlink>
      <w:r w:rsidRPr="00F87467">
        <w:rPr>
          <w:rFonts w:ascii="Times New Roman" w:hAnsi="Times New Roman" w:cs="Times New Roman"/>
          <w:sz w:val="26"/>
          <w:szCs w:val="26"/>
        </w:rPr>
        <w:t xml:space="preserve"> Бюджетного кодекса Российской Федерации.</w:t>
      </w:r>
    </w:p>
    <w:p w14:paraId="62DA9AB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14:paraId="776EE7B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14:paraId="74BCA4B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8" w:name="P267"/>
      <w:bookmarkEnd w:id="28"/>
      <w:r w:rsidRPr="00F87467">
        <w:rPr>
          <w:rFonts w:ascii="Times New Roman" w:hAnsi="Times New Roman" w:cs="Times New Roman"/>
          <w:sz w:val="26"/>
          <w:szCs w:val="26"/>
        </w:rP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0407A16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29" w:name="P268"/>
      <w:bookmarkEnd w:id="29"/>
      <w:r w:rsidRPr="00F87467">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F87467">
        <w:rPr>
          <w:rFonts w:ascii="Times New Roman" w:hAnsi="Times New Roman" w:cs="Times New Roman"/>
          <w:sz w:val="26"/>
          <w:szCs w:val="26"/>
        </w:rPr>
        <w:t>недостижения</w:t>
      </w:r>
      <w:proofErr w:type="spellEnd"/>
      <w:r w:rsidRPr="00F87467">
        <w:rPr>
          <w:rFonts w:ascii="Times New Roman" w:hAnsi="Times New Roman" w:cs="Times New Roman"/>
          <w:sz w:val="26"/>
          <w:szCs w:val="26"/>
        </w:rPr>
        <w:t xml:space="preserve"> значений результатов предоставления субсидии, установленных Соглашением, а также если требование, указанное в </w:t>
      </w:r>
      <w:hyperlink w:anchor="P267">
        <w:r w:rsidRPr="00F87467">
          <w:rPr>
            <w:rFonts w:ascii="Times New Roman" w:hAnsi="Times New Roman" w:cs="Times New Roman"/>
            <w:sz w:val="26"/>
            <w:szCs w:val="26"/>
          </w:rPr>
          <w:t>пункте 5.3</w:t>
        </w:r>
      </w:hyperlink>
      <w:r w:rsidRPr="00F87467">
        <w:rPr>
          <w:rFonts w:ascii="Times New Roman" w:hAnsi="Times New Roman" w:cs="Times New Roman"/>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F87467">
        <w:rPr>
          <w:rFonts w:ascii="Times New Roman" w:hAnsi="Times New Roman" w:cs="Times New Roman"/>
          <w:sz w:val="26"/>
          <w:szCs w:val="26"/>
        </w:rPr>
        <w:t>недостижения</w:t>
      </w:r>
      <w:proofErr w:type="spellEnd"/>
      <w:r w:rsidRPr="00F87467">
        <w:rPr>
          <w:rFonts w:ascii="Times New Roman" w:hAnsi="Times New Roman" w:cs="Times New Roman"/>
          <w:sz w:val="26"/>
          <w:szCs w:val="26"/>
        </w:rPr>
        <w:t xml:space="preserve"> значений результатов предоставления субсидии направляет получателю субсидии письменное уведомление о необходимости возврата </w:t>
      </w:r>
      <w:r w:rsidRPr="00F87467">
        <w:rPr>
          <w:rFonts w:ascii="Times New Roman" w:hAnsi="Times New Roman" w:cs="Times New Roman"/>
          <w:sz w:val="26"/>
          <w:szCs w:val="26"/>
          <w:highlight w:val="yellow"/>
        </w:rPr>
        <w:t>средств</w:t>
      </w:r>
      <w:r w:rsidRPr="00F87467">
        <w:rPr>
          <w:rFonts w:ascii="Times New Roman" w:hAnsi="Times New Roman" w:cs="Times New Roman"/>
          <w:sz w:val="26"/>
          <w:szCs w:val="26"/>
        </w:rPr>
        <w:t xml:space="preserve"> субсидии (далее - уведомление о возврате).</w:t>
      </w:r>
    </w:p>
    <w:p w14:paraId="33C6AFD3" w14:textId="280AB11D"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Возврат средств субсидии</w:t>
      </w:r>
      <w:r w:rsidR="00F87467" w:rsidRPr="00F87467">
        <w:rPr>
          <w:rFonts w:ascii="Times New Roman" w:hAnsi="Times New Roman" w:cs="Times New Roman"/>
          <w:sz w:val="26"/>
          <w:szCs w:val="26"/>
        </w:rPr>
        <w:t xml:space="preserve"> </w:t>
      </w:r>
      <w:r w:rsidRPr="00F87467">
        <w:rPr>
          <w:rFonts w:ascii="Times New Roman" w:hAnsi="Times New Roman" w:cs="Times New Roman"/>
          <w:sz w:val="26"/>
          <w:szCs w:val="26"/>
        </w:rPr>
        <w:t>определен в соответствии с типовой формой Соглашения, установленной комитетом финансов Администрации города Когалыма.</w:t>
      </w:r>
    </w:p>
    <w:p w14:paraId="6854043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0" w:name="P270"/>
      <w:bookmarkEnd w:id="30"/>
      <w:r w:rsidRPr="00F87467">
        <w:rPr>
          <w:rFonts w:ascii="Times New Roman" w:hAnsi="Times New Roman" w:cs="Times New Roman"/>
          <w:sz w:val="26"/>
          <w:szCs w:val="26"/>
        </w:rPr>
        <w:t>5.5. Получатель в течение 10 (десяти) рабочих дней со дня получения уведомления о возврате обязан выполнить требования, указанные в нем.</w:t>
      </w:r>
    </w:p>
    <w:p w14:paraId="7A32DEF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1" w:name="P271"/>
      <w:bookmarkEnd w:id="31"/>
      <w:r w:rsidRPr="00F87467">
        <w:rPr>
          <w:rFonts w:ascii="Times New Roman" w:hAnsi="Times New Roman" w:cs="Times New Roman"/>
          <w:sz w:val="26"/>
          <w:szCs w:val="26"/>
        </w:rPr>
        <w:t xml:space="preserve">5.6. При отказе от добровольного возврата средств субсидии, выраженного в </w:t>
      </w:r>
      <w:proofErr w:type="spellStart"/>
      <w:r w:rsidRPr="00F87467">
        <w:rPr>
          <w:rFonts w:ascii="Times New Roman" w:hAnsi="Times New Roman" w:cs="Times New Roman"/>
          <w:sz w:val="26"/>
          <w:szCs w:val="26"/>
        </w:rPr>
        <w:t>непоступлении</w:t>
      </w:r>
      <w:proofErr w:type="spellEnd"/>
      <w:r w:rsidRPr="00F87467">
        <w:rPr>
          <w:rFonts w:ascii="Times New Roman" w:hAnsi="Times New Roman" w:cs="Times New Roman"/>
          <w:sz w:val="26"/>
          <w:szCs w:val="26"/>
        </w:rPr>
        <w:t xml:space="preserve"> денежных средств в срок, установленный </w:t>
      </w:r>
      <w:hyperlink w:anchor="P270">
        <w:r w:rsidRPr="00F87467">
          <w:rPr>
            <w:rFonts w:ascii="Times New Roman" w:hAnsi="Times New Roman" w:cs="Times New Roman"/>
            <w:sz w:val="26"/>
            <w:szCs w:val="26"/>
          </w:rPr>
          <w:t>пунктом 5.5</w:t>
        </w:r>
      </w:hyperlink>
      <w:r w:rsidRPr="00F87467">
        <w:rPr>
          <w:rFonts w:ascii="Times New Roman" w:hAnsi="Times New Roman" w:cs="Times New Roman"/>
          <w:sz w:val="26"/>
          <w:szCs w:val="26"/>
        </w:rPr>
        <w:t xml:space="preserve">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14:paraId="0CA1796A" w14:textId="77777777" w:rsidR="005937B8" w:rsidRPr="00F87467" w:rsidRDefault="005937B8" w:rsidP="005937B8">
      <w:pPr>
        <w:pStyle w:val="ConsPlusNormal"/>
        <w:rPr>
          <w:rFonts w:ascii="Times New Roman" w:hAnsi="Times New Roman" w:cs="Times New Roman"/>
          <w:sz w:val="26"/>
          <w:szCs w:val="26"/>
        </w:rPr>
      </w:pPr>
    </w:p>
    <w:p w14:paraId="29BB8165" w14:textId="77777777" w:rsidR="005937B8" w:rsidRPr="00364720" w:rsidRDefault="005937B8" w:rsidP="005937B8">
      <w:pPr>
        <w:pStyle w:val="ConsPlusNormal"/>
        <w:rPr>
          <w:rFonts w:ascii="Times New Roman" w:hAnsi="Times New Roman" w:cs="Times New Roman"/>
        </w:rPr>
      </w:pPr>
    </w:p>
    <w:p w14:paraId="195FC7C6" w14:textId="77777777" w:rsidR="005937B8" w:rsidRPr="00364720" w:rsidRDefault="005937B8" w:rsidP="005937B8">
      <w:pPr>
        <w:pStyle w:val="ConsPlusNormal"/>
        <w:rPr>
          <w:rFonts w:ascii="Times New Roman" w:hAnsi="Times New Roman" w:cs="Times New Roman"/>
        </w:rPr>
      </w:pPr>
    </w:p>
    <w:p w14:paraId="0A7FC6BB" w14:textId="77777777" w:rsidR="005937B8" w:rsidRPr="00364720" w:rsidRDefault="005937B8" w:rsidP="005937B8">
      <w:pPr>
        <w:pStyle w:val="ConsPlusNormal"/>
        <w:rPr>
          <w:rFonts w:ascii="Times New Roman" w:hAnsi="Times New Roman" w:cs="Times New Roman"/>
        </w:rPr>
      </w:pPr>
    </w:p>
    <w:p w14:paraId="62F7B891" w14:textId="77777777" w:rsidR="005937B8" w:rsidRPr="00364720" w:rsidRDefault="005937B8" w:rsidP="005937B8">
      <w:pPr>
        <w:pStyle w:val="ConsPlusNormal"/>
        <w:rPr>
          <w:rFonts w:ascii="Times New Roman" w:hAnsi="Times New Roman" w:cs="Times New Roman"/>
        </w:rPr>
      </w:pPr>
    </w:p>
    <w:p w14:paraId="54707B33" w14:textId="273ECA44"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1</w:t>
      </w:r>
    </w:p>
    <w:p w14:paraId="7A333C46"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1A9C4716"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785FE1FE"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растениеводства</w:t>
      </w:r>
    </w:p>
    <w:p w14:paraId="116DC6A9" w14:textId="77777777" w:rsidR="005937B8" w:rsidRPr="00364720" w:rsidRDefault="005937B8" w:rsidP="005937B8">
      <w:pPr>
        <w:pStyle w:val="ConsPlusNormal"/>
        <w:rPr>
          <w:rFonts w:ascii="Times New Roman" w:hAnsi="Times New Roman" w:cs="Times New Roman"/>
        </w:rPr>
      </w:pPr>
    </w:p>
    <w:p w14:paraId="3B6AFEC3" w14:textId="77777777" w:rsidR="005937B8" w:rsidRPr="00364720" w:rsidRDefault="005937B8" w:rsidP="005937B8">
      <w:pPr>
        <w:pStyle w:val="ConsPlusNormal"/>
        <w:jc w:val="right"/>
        <w:rPr>
          <w:rFonts w:ascii="Times New Roman" w:hAnsi="Times New Roman" w:cs="Times New Roman"/>
        </w:rPr>
      </w:pPr>
      <w:bookmarkStart w:id="32" w:name="P282"/>
      <w:bookmarkEnd w:id="32"/>
      <w:r w:rsidRPr="00364720">
        <w:rPr>
          <w:rFonts w:ascii="Times New Roman" w:hAnsi="Times New Roman" w:cs="Times New Roman"/>
        </w:rPr>
        <w:t>Форма</w:t>
      </w:r>
    </w:p>
    <w:p w14:paraId="12BC4F9E" w14:textId="77777777" w:rsidR="005937B8" w:rsidRPr="00364720" w:rsidRDefault="005937B8" w:rsidP="005937B8">
      <w:pPr>
        <w:pStyle w:val="ConsPlusNormal"/>
        <w:rPr>
          <w:rFonts w:ascii="Times New Roman" w:hAnsi="Times New Roman" w:cs="Times New Roman"/>
        </w:rPr>
      </w:pPr>
    </w:p>
    <w:p w14:paraId="5D470C88"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Главе города Когалыма</w:t>
      </w:r>
    </w:p>
    <w:p w14:paraId="09B896B9"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_______________________</w:t>
      </w:r>
    </w:p>
    <w:p w14:paraId="097AFE78" w14:textId="77777777" w:rsidR="005937B8" w:rsidRPr="00364720" w:rsidRDefault="005937B8" w:rsidP="005937B8">
      <w:pPr>
        <w:pStyle w:val="ConsPlusNormal"/>
        <w:jc w:val="right"/>
        <w:rPr>
          <w:rFonts w:ascii="Times New Roman" w:hAnsi="Times New Roman" w:cs="Times New Roman"/>
        </w:rPr>
      </w:pPr>
    </w:p>
    <w:p w14:paraId="4E80EB1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w:t>
      </w:r>
    </w:p>
    <w:p w14:paraId="42C836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сельскохозяйственного товаропроизводителя)</w:t>
      </w:r>
    </w:p>
    <w:p w14:paraId="15DC3E8D" w14:textId="77777777" w:rsidR="005937B8" w:rsidRPr="00364720" w:rsidRDefault="005937B8" w:rsidP="005937B8">
      <w:pPr>
        <w:pStyle w:val="ConsPlusNormal"/>
        <w:ind w:firstLine="540"/>
        <w:jc w:val="both"/>
        <w:rPr>
          <w:rFonts w:ascii="Times New Roman" w:hAnsi="Times New Roman" w:cs="Times New Roman"/>
        </w:rPr>
      </w:pPr>
    </w:p>
    <w:p w14:paraId="3D5869FC" w14:textId="2BB0882B"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 xml:space="preserve">В </w:t>
      </w:r>
      <w:r w:rsidRPr="00AE0B42">
        <w:rPr>
          <w:rFonts w:ascii="Times New Roman" w:hAnsi="Times New Roman" w:cs="Times New Roman"/>
        </w:rPr>
        <w:t xml:space="preserve">соответствии с Порядком предоставления </w:t>
      </w:r>
      <w:r w:rsidRPr="00364720">
        <w:rPr>
          <w:rFonts w:ascii="Times New Roman" w:hAnsi="Times New Roman" w:cs="Times New Roman"/>
        </w:rPr>
        <w:t xml:space="preserve">субсидий на поддержку растениеводства (далее - Порядок предоставления субсидий), утвержденным постановлением Администрации города Когалыма от 15.03.2021 </w:t>
      </w:r>
      <w:r>
        <w:rPr>
          <w:rFonts w:ascii="Times New Roman" w:hAnsi="Times New Roman" w:cs="Times New Roman"/>
        </w:rPr>
        <w:t>№</w:t>
      </w:r>
      <w:r w:rsidRPr="00364720">
        <w:rPr>
          <w:rFonts w:ascii="Times New Roman" w:hAnsi="Times New Roman" w:cs="Times New Roman"/>
        </w:rPr>
        <w:t>500, прошу Вас предоставить субсидию на:</w:t>
      </w:r>
    </w:p>
    <w:p w14:paraId="03E6BC52" w14:textId="77777777" w:rsidR="005937B8" w:rsidRPr="00364720" w:rsidRDefault="005937B8" w:rsidP="005937B8">
      <w:pPr>
        <w:pStyle w:val="ConsPlusNormal"/>
        <w:ind w:firstLine="540"/>
        <w:jc w:val="both"/>
        <w:rPr>
          <w:rFonts w:ascii="Times New Roman" w:hAnsi="Times New Roman" w:cs="Times New Roman"/>
        </w:rPr>
      </w:pPr>
    </w:p>
    <w:p w14:paraId="45D34C1D"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2F5C8DE1" wp14:editId="0CBBB74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реализацию продукции растениеводства в защищенном грунте собственного производства;</w:t>
      </w:r>
    </w:p>
    <w:p w14:paraId="561BC276"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1871C2CE" wp14:editId="5F4B2749">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реализацию продукции растениеводства в открытом грунте собственного производства.</w:t>
      </w:r>
    </w:p>
    <w:p w14:paraId="01FFFF1D"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5937B8" w:rsidRPr="00364720" w14:paraId="4AAD733D" w14:textId="77777777" w:rsidTr="005937B8">
        <w:tc>
          <w:tcPr>
            <w:tcW w:w="9071" w:type="dxa"/>
            <w:gridSpan w:val="2"/>
          </w:tcPr>
          <w:p w14:paraId="54EAB1A2"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1. Идентификационный номер налогоплательщика (ИНН), КПП:</w:t>
            </w:r>
          </w:p>
        </w:tc>
      </w:tr>
      <w:tr w:rsidR="005937B8" w:rsidRPr="00364720" w14:paraId="31D76E0E" w14:textId="77777777" w:rsidTr="005937B8">
        <w:tc>
          <w:tcPr>
            <w:tcW w:w="9071" w:type="dxa"/>
            <w:gridSpan w:val="2"/>
          </w:tcPr>
          <w:p w14:paraId="7B2ABE6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 Адрес Получателя субсидии:</w:t>
            </w:r>
          </w:p>
        </w:tc>
      </w:tr>
      <w:tr w:rsidR="005937B8" w:rsidRPr="00364720" w14:paraId="18C4EF03" w14:textId="77777777" w:rsidTr="005937B8">
        <w:tc>
          <w:tcPr>
            <w:tcW w:w="4195" w:type="dxa"/>
          </w:tcPr>
          <w:p w14:paraId="30A5D3A6"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2.1. Юридический и почтовый:</w:t>
            </w:r>
          </w:p>
        </w:tc>
        <w:tc>
          <w:tcPr>
            <w:tcW w:w="4876" w:type="dxa"/>
          </w:tcPr>
          <w:p w14:paraId="64B5427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2.2. Адрес осуществления сельскохозяйственной деятельности:</w:t>
            </w:r>
          </w:p>
        </w:tc>
      </w:tr>
      <w:tr w:rsidR="005937B8" w:rsidRPr="00364720" w14:paraId="31BFD509" w14:textId="77777777" w:rsidTr="005937B8">
        <w:tc>
          <w:tcPr>
            <w:tcW w:w="4195" w:type="dxa"/>
          </w:tcPr>
          <w:p w14:paraId="5611F6A4"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w:t>
            </w:r>
          </w:p>
          <w:p w14:paraId="0A2FE665"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w:t>
            </w:r>
          </w:p>
          <w:p w14:paraId="6AA66AFC"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w:t>
            </w:r>
          </w:p>
          <w:p w14:paraId="0D632B8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w:t>
            </w:r>
          </w:p>
          <w:p w14:paraId="308995B0" w14:textId="1E418342"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дома ___________,</w:t>
            </w:r>
          </w:p>
          <w:p w14:paraId="29404AE5" w14:textId="29EF3DC9"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кв. _________</w:t>
            </w:r>
          </w:p>
        </w:tc>
        <w:tc>
          <w:tcPr>
            <w:tcW w:w="4876" w:type="dxa"/>
          </w:tcPr>
          <w:p w14:paraId="2285F162"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 ________________</w:t>
            </w:r>
          </w:p>
          <w:p w14:paraId="078A0D4E"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 ______________________</w:t>
            </w:r>
          </w:p>
          <w:p w14:paraId="562D0E80" w14:textId="785374B1"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 xml:space="preserve">дома ___________, </w:t>
            </w:r>
            <w:r>
              <w:rPr>
                <w:rFonts w:ascii="Times New Roman" w:hAnsi="Times New Roman" w:cs="Times New Roman"/>
              </w:rPr>
              <w:t>№</w:t>
            </w:r>
            <w:r w:rsidRPr="00364720">
              <w:rPr>
                <w:rFonts w:ascii="Times New Roman" w:hAnsi="Times New Roman" w:cs="Times New Roman"/>
              </w:rPr>
              <w:t>кв. _____</w:t>
            </w:r>
          </w:p>
          <w:p w14:paraId="199221F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Местоположение земельного участка:</w:t>
            </w:r>
          </w:p>
          <w:p w14:paraId="162CBB13"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w:t>
            </w:r>
          </w:p>
          <w:p w14:paraId="4D1174EF"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w:t>
            </w:r>
          </w:p>
        </w:tc>
      </w:tr>
      <w:tr w:rsidR="005937B8" w:rsidRPr="00364720" w14:paraId="21387B0F" w14:textId="77777777" w:rsidTr="005937B8">
        <w:tc>
          <w:tcPr>
            <w:tcW w:w="9071" w:type="dxa"/>
            <w:gridSpan w:val="2"/>
          </w:tcPr>
          <w:p w14:paraId="275C767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3. Банковские реквизиты:</w:t>
            </w:r>
          </w:p>
        </w:tc>
      </w:tr>
      <w:tr w:rsidR="005937B8" w:rsidRPr="00364720" w14:paraId="13AE23FB" w14:textId="77777777" w:rsidTr="005937B8">
        <w:tc>
          <w:tcPr>
            <w:tcW w:w="9071" w:type="dxa"/>
            <w:gridSpan w:val="2"/>
          </w:tcPr>
          <w:p w14:paraId="0ED5B629"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р/с (л/с) __________________________________________________________________</w:t>
            </w:r>
          </w:p>
          <w:p w14:paraId="37B9EFDA"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в банке __________________________________________________________________</w:t>
            </w:r>
          </w:p>
          <w:p w14:paraId="7333576F"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к/с __________________________________ БИК _______________________________</w:t>
            </w:r>
          </w:p>
        </w:tc>
      </w:tr>
      <w:tr w:rsidR="005937B8" w:rsidRPr="00364720" w14:paraId="140339E6" w14:textId="77777777" w:rsidTr="005937B8">
        <w:tc>
          <w:tcPr>
            <w:tcW w:w="9071" w:type="dxa"/>
            <w:gridSpan w:val="2"/>
          </w:tcPr>
          <w:p w14:paraId="1AA701F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4. Номер контактного телефона, адрес электронной почты:</w:t>
            </w:r>
          </w:p>
        </w:tc>
      </w:tr>
    </w:tbl>
    <w:p w14:paraId="5AD0E5E0" w14:textId="77777777" w:rsidR="005937B8" w:rsidRPr="00AE0B42" w:rsidRDefault="005937B8" w:rsidP="005937B8">
      <w:pPr>
        <w:pStyle w:val="ConsPlusNormal"/>
        <w:ind w:firstLine="540"/>
        <w:jc w:val="both"/>
        <w:rPr>
          <w:rFonts w:ascii="Times New Roman" w:hAnsi="Times New Roman" w:cs="Times New Roman"/>
        </w:rPr>
      </w:pPr>
    </w:p>
    <w:p w14:paraId="1B0F9A7E" w14:textId="24995669" w:rsidR="005937B8" w:rsidRPr="00AE0B42" w:rsidRDefault="005937B8" w:rsidP="005937B8">
      <w:pPr>
        <w:pStyle w:val="ConsPlusNormal"/>
        <w:ind w:firstLine="540"/>
        <w:jc w:val="both"/>
        <w:rPr>
          <w:rFonts w:ascii="Times New Roman" w:hAnsi="Times New Roman" w:cs="Times New Roman"/>
        </w:rPr>
      </w:pPr>
      <w:r w:rsidRPr="00AE0B42">
        <w:rPr>
          <w:rFonts w:ascii="Times New Roman" w:hAnsi="Times New Roman" w:cs="Times New Roman"/>
        </w:rPr>
        <w:t>Опись документов, предусмотренных пунктом 3.2 Порядка предоставления субсидии, прилагается.</w:t>
      </w:r>
    </w:p>
    <w:p w14:paraId="40A69EA1"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rPr>
        <w:t>Приложение: на ______ л. в ед. экз.</w:t>
      </w:r>
    </w:p>
    <w:p w14:paraId="53204B92" w14:textId="77777777" w:rsidR="005937B8" w:rsidRPr="00364720" w:rsidRDefault="005937B8" w:rsidP="005937B8">
      <w:pPr>
        <w:pStyle w:val="ConsPlusNormal"/>
        <w:ind w:firstLine="540"/>
        <w:jc w:val="both"/>
        <w:rPr>
          <w:rFonts w:ascii="Times New Roman" w:hAnsi="Times New Roman" w:cs="Times New Roman"/>
        </w:rPr>
      </w:pPr>
    </w:p>
    <w:p w14:paraId="19000C03"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612EFC2D" wp14:editId="628D3053">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С условиями предоставления субсидии ознакомлен и согласен. Достоверность представленной информации гарантирую.</w:t>
      </w:r>
    </w:p>
    <w:p w14:paraId="31D99F1D" w14:textId="77777777" w:rsidR="005937B8" w:rsidRPr="00364720" w:rsidRDefault="005937B8" w:rsidP="005937B8">
      <w:pPr>
        <w:pStyle w:val="ConsPlusNormal"/>
        <w:ind w:firstLine="540"/>
        <w:jc w:val="both"/>
        <w:rPr>
          <w:rFonts w:ascii="Times New Roman" w:hAnsi="Times New Roman" w:cs="Times New Roman"/>
        </w:rPr>
      </w:pPr>
    </w:p>
    <w:p w14:paraId="04B9F514"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Выражаю согласие на:</w:t>
      </w:r>
    </w:p>
    <w:p w14:paraId="6CFBB610" w14:textId="4AB83D32" w:rsidR="005937B8" w:rsidRPr="00AE0B42"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5D83C228" wp14:editId="22BC68DA">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публикацию (размещение) в информационно-телекоммуникационной сети </w:t>
      </w:r>
      <w:r>
        <w:rPr>
          <w:rFonts w:ascii="Times New Roman" w:hAnsi="Times New Roman" w:cs="Times New Roman"/>
        </w:rPr>
        <w:t>«</w:t>
      </w:r>
      <w:r w:rsidRPr="00364720">
        <w:rPr>
          <w:rFonts w:ascii="Times New Roman" w:hAnsi="Times New Roman" w:cs="Times New Roman"/>
        </w:rPr>
        <w:t>Интернет</w:t>
      </w:r>
      <w:r>
        <w:rPr>
          <w:rFonts w:ascii="Times New Roman" w:hAnsi="Times New Roman" w:cs="Times New Roman"/>
        </w:rPr>
        <w:t>»</w:t>
      </w:r>
      <w:r w:rsidRPr="00364720">
        <w:rPr>
          <w:rFonts w:ascii="Times New Roman" w:hAnsi="Times New Roman" w:cs="Times New Roman"/>
        </w:rPr>
        <w:t xml:space="preserve"> информации, </w:t>
      </w:r>
      <w:r w:rsidRPr="00AE0B42">
        <w:rPr>
          <w:rFonts w:ascii="Times New Roman" w:hAnsi="Times New Roman" w:cs="Times New Roman"/>
        </w:rPr>
        <w:t>предусмотренной пунктом 2.6 Порядка о предоставлении субсидии;</w:t>
      </w:r>
    </w:p>
    <w:p w14:paraId="0F846DB1" w14:textId="21CF0CF3" w:rsidR="005937B8" w:rsidRPr="00364720"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noProof/>
          <w:position w:val="-9"/>
        </w:rPr>
        <w:drawing>
          <wp:inline distT="0" distB="0" distL="0" distR="0" wp14:anchorId="310F3163" wp14:editId="2EE673AA">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0B42">
        <w:rPr>
          <w:rFonts w:ascii="Times New Roman" w:hAnsi="Times New Roman" w:cs="Times New Roman"/>
        </w:rPr>
        <w:t xml:space="preserve"> обработку персональных данных, в соответствии со статьей 9 Федерального </w:t>
      </w:r>
      <w:r w:rsidRPr="00364720">
        <w:rPr>
          <w:rFonts w:ascii="Times New Roman" w:hAnsi="Times New Roman" w:cs="Times New Roman"/>
        </w:rPr>
        <w:t xml:space="preserve">закона от 27.07.2006 </w:t>
      </w:r>
      <w:r>
        <w:rPr>
          <w:rFonts w:ascii="Times New Roman" w:hAnsi="Times New Roman" w:cs="Times New Roman"/>
        </w:rPr>
        <w:t>№</w:t>
      </w:r>
      <w:r w:rsidRPr="00364720">
        <w:rPr>
          <w:rFonts w:ascii="Times New Roman" w:hAnsi="Times New Roman" w:cs="Times New Roman"/>
        </w:rPr>
        <w:t xml:space="preserve">152-ФЗ </w:t>
      </w:r>
      <w:r>
        <w:rPr>
          <w:rFonts w:ascii="Times New Roman" w:hAnsi="Times New Roman" w:cs="Times New Roman"/>
        </w:rPr>
        <w:t>«</w:t>
      </w:r>
      <w:r w:rsidRPr="00364720">
        <w:rPr>
          <w:rFonts w:ascii="Times New Roman" w:hAnsi="Times New Roman" w:cs="Times New Roman"/>
        </w:rPr>
        <w:t>О персональных данных</w:t>
      </w:r>
      <w:r>
        <w:rPr>
          <w:rFonts w:ascii="Times New Roman" w:hAnsi="Times New Roman" w:cs="Times New Roman"/>
        </w:rPr>
        <w:t>»</w:t>
      </w:r>
      <w:r w:rsidRPr="00364720">
        <w:rPr>
          <w:rFonts w:ascii="Times New Roman" w:hAnsi="Times New Roman" w:cs="Times New Roman"/>
        </w:rPr>
        <w:t>;</w:t>
      </w:r>
    </w:p>
    <w:p w14:paraId="6670C5BD"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59F00C49" wp14:editId="691429F4">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включение в общедоступные источники моих персональных данных;</w:t>
      </w:r>
    </w:p>
    <w:p w14:paraId="0F5EC479"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459A62E3" wp14:editId="4ED071DC">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запрос информации, необходимой для принятия решения о предоставлении субсидии.</w:t>
      </w:r>
    </w:p>
    <w:p w14:paraId="41A3FD25" w14:textId="77777777" w:rsidR="005937B8" w:rsidRPr="00364720" w:rsidRDefault="005937B8" w:rsidP="005937B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1701"/>
        <w:gridCol w:w="360"/>
        <w:gridCol w:w="2645"/>
      </w:tblGrid>
      <w:tr w:rsidR="005937B8" w:rsidRPr="00364720" w14:paraId="43C36D1F" w14:textId="77777777" w:rsidTr="005937B8">
        <w:tc>
          <w:tcPr>
            <w:tcW w:w="4025" w:type="dxa"/>
            <w:tcBorders>
              <w:top w:val="nil"/>
              <w:left w:val="nil"/>
              <w:bottom w:val="nil"/>
              <w:right w:val="nil"/>
            </w:tcBorders>
          </w:tcPr>
          <w:p w14:paraId="4B334E35"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Руководитель организации/</w:t>
            </w:r>
          </w:p>
          <w:p w14:paraId="0A4C11F6"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Индивидуальный предприниматель</w:t>
            </w:r>
          </w:p>
        </w:tc>
        <w:tc>
          <w:tcPr>
            <w:tcW w:w="340" w:type="dxa"/>
            <w:tcBorders>
              <w:top w:val="nil"/>
              <w:left w:val="nil"/>
              <w:bottom w:val="nil"/>
              <w:right w:val="nil"/>
            </w:tcBorders>
          </w:tcPr>
          <w:p w14:paraId="2359C184" w14:textId="77777777" w:rsidR="005937B8" w:rsidRPr="00364720" w:rsidRDefault="005937B8" w:rsidP="005937B8">
            <w:pPr>
              <w:pStyle w:val="ConsPlusNormal"/>
              <w:jc w:val="both"/>
              <w:rPr>
                <w:rFonts w:ascii="Times New Roman" w:hAnsi="Times New Roman" w:cs="Times New Roman"/>
              </w:rPr>
            </w:pPr>
          </w:p>
        </w:tc>
        <w:tc>
          <w:tcPr>
            <w:tcW w:w="1701" w:type="dxa"/>
            <w:tcBorders>
              <w:top w:val="nil"/>
              <w:left w:val="nil"/>
              <w:bottom w:val="single" w:sz="4" w:space="0" w:color="auto"/>
              <w:right w:val="nil"/>
            </w:tcBorders>
          </w:tcPr>
          <w:p w14:paraId="4561B2CE" w14:textId="77777777" w:rsidR="005937B8" w:rsidRPr="00364720" w:rsidRDefault="005937B8" w:rsidP="005937B8">
            <w:pPr>
              <w:pStyle w:val="ConsPlusNormal"/>
              <w:jc w:val="both"/>
              <w:rPr>
                <w:rFonts w:ascii="Times New Roman" w:hAnsi="Times New Roman" w:cs="Times New Roman"/>
              </w:rPr>
            </w:pPr>
          </w:p>
        </w:tc>
        <w:tc>
          <w:tcPr>
            <w:tcW w:w="360" w:type="dxa"/>
            <w:tcBorders>
              <w:top w:val="nil"/>
              <w:left w:val="nil"/>
              <w:bottom w:val="nil"/>
              <w:right w:val="nil"/>
            </w:tcBorders>
          </w:tcPr>
          <w:p w14:paraId="5015581C" w14:textId="77777777" w:rsidR="005937B8" w:rsidRPr="00364720" w:rsidRDefault="005937B8" w:rsidP="005937B8">
            <w:pPr>
              <w:pStyle w:val="ConsPlusNormal"/>
              <w:jc w:val="both"/>
              <w:rPr>
                <w:rFonts w:ascii="Times New Roman" w:hAnsi="Times New Roman" w:cs="Times New Roman"/>
              </w:rPr>
            </w:pPr>
          </w:p>
        </w:tc>
        <w:tc>
          <w:tcPr>
            <w:tcW w:w="2645" w:type="dxa"/>
            <w:tcBorders>
              <w:top w:val="nil"/>
              <w:left w:val="nil"/>
              <w:bottom w:val="single" w:sz="4" w:space="0" w:color="auto"/>
              <w:right w:val="nil"/>
            </w:tcBorders>
          </w:tcPr>
          <w:p w14:paraId="5DE20AC1" w14:textId="77777777" w:rsidR="005937B8" w:rsidRPr="00364720" w:rsidRDefault="005937B8" w:rsidP="005937B8">
            <w:pPr>
              <w:pStyle w:val="ConsPlusNormal"/>
              <w:jc w:val="both"/>
              <w:rPr>
                <w:rFonts w:ascii="Times New Roman" w:hAnsi="Times New Roman" w:cs="Times New Roman"/>
              </w:rPr>
            </w:pPr>
          </w:p>
        </w:tc>
      </w:tr>
      <w:tr w:rsidR="005937B8" w:rsidRPr="00364720" w14:paraId="2CBA39BC" w14:textId="77777777" w:rsidTr="005937B8">
        <w:tc>
          <w:tcPr>
            <w:tcW w:w="4025" w:type="dxa"/>
            <w:tcBorders>
              <w:top w:val="nil"/>
              <w:left w:val="nil"/>
              <w:bottom w:val="nil"/>
              <w:right w:val="nil"/>
            </w:tcBorders>
          </w:tcPr>
          <w:p w14:paraId="3B3E2464" w14:textId="77777777" w:rsidR="005937B8" w:rsidRPr="00364720" w:rsidRDefault="005937B8" w:rsidP="005937B8">
            <w:pPr>
              <w:pStyle w:val="ConsPlusNormal"/>
              <w:jc w:val="both"/>
              <w:rPr>
                <w:rFonts w:ascii="Times New Roman" w:hAnsi="Times New Roman" w:cs="Times New Roman"/>
              </w:rPr>
            </w:pPr>
          </w:p>
        </w:tc>
        <w:tc>
          <w:tcPr>
            <w:tcW w:w="340" w:type="dxa"/>
            <w:tcBorders>
              <w:top w:val="nil"/>
              <w:left w:val="nil"/>
              <w:bottom w:val="nil"/>
              <w:right w:val="nil"/>
            </w:tcBorders>
          </w:tcPr>
          <w:p w14:paraId="5A06D9E8" w14:textId="77777777" w:rsidR="005937B8" w:rsidRPr="00364720" w:rsidRDefault="005937B8" w:rsidP="005937B8">
            <w:pPr>
              <w:pStyle w:val="ConsPlusNormal"/>
              <w:jc w:val="both"/>
              <w:rPr>
                <w:rFonts w:ascii="Times New Roman" w:hAnsi="Times New Roman" w:cs="Times New Roman"/>
              </w:rPr>
            </w:pPr>
          </w:p>
        </w:tc>
        <w:tc>
          <w:tcPr>
            <w:tcW w:w="1701" w:type="dxa"/>
            <w:tcBorders>
              <w:top w:val="single" w:sz="4" w:space="0" w:color="auto"/>
              <w:left w:val="nil"/>
              <w:bottom w:val="nil"/>
              <w:right w:val="nil"/>
            </w:tcBorders>
          </w:tcPr>
          <w:p w14:paraId="53E2815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(подпись)</w:t>
            </w:r>
          </w:p>
        </w:tc>
        <w:tc>
          <w:tcPr>
            <w:tcW w:w="360" w:type="dxa"/>
            <w:tcBorders>
              <w:top w:val="nil"/>
              <w:left w:val="nil"/>
              <w:bottom w:val="nil"/>
              <w:right w:val="nil"/>
            </w:tcBorders>
          </w:tcPr>
          <w:p w14:paraId="3389655D" w14:textId="77777777" w:rsidR="005937B8" w:rsidRPr="00364720" w:rsidRDefault="005937B8" w:rsidP="005937B8">
            <w:pPr>
              <w:pStyle w:val="ConsPlusNormal"/>
              <w:jc w:val="both"/>
              <w:rPr>
                <w:rFonts w:ascii="Times New Roman" w:hAnsi="Times New Roman" w:cs="Times New Roman"/>
              </w:rPr>
            </w:pPr>
          </w:p>
        </w:tc>
        <w:tc>
          <w:tcPr>
            <w:tcW w:w="2645" w:type="dxa"/>
            <w:tcBorders>
              <w:top w:val="single" w:sz="4" w:space="0" w:color="auto"/>
              <w:left w:val="nil"/>
              <w:bottom w:val="nil"/>
              <w:right w:val="nil"/>
            </w:tcBorders>
          </w:tcPr>
          <w:p w14:paraId="39026A7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(расшифровка подписи)</w:t>
            </w:r>
          </w:p>
        </w:tc>
      </w:tr>
    </w:tbl>
    <w:p w14:paraId="7F459C1D" w14:textId="77777777" w:rsidR="005937B8" w:rsidRPr="00364720" w:rsidRDefault="005937B8" w:rsidP="005937B8">
      <w:pPr>
        <w:pStyle w:val="ConsPlusNormal"/>
        <w:ind w:firstLine="540"/>
        <w:jc w:val="both"/>
        <w:rPr>
          <w:rFonts w:ascii="Times New Roman" w:hAnsi="Times New Roman" w:cs="Times New Roman"/>
        </w:rPr>
      </w:pPr>
    </w:p>
    <w:p w14:paraId="2C82F4EE"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М.П. (при наличии) _____________________________ 20_____</w:t>
      </w:r>
    </w:p>
    <w:p w14:paraId="36FB139F" w14:textId="77777777" w:rsidR="005937B8" w:rsidRPr="00364720" w:rsidRDefault="005937B8" w:rsidP="005937B8">
      <w:pPr>
        <w:pStyle w:val="ConsPlusNormal"/>
        <w:rPr>
          <w:rFonts w:ascii="Times New Roman" w:hAnsi="Times New Roman" w:cs="Times New Roman"/>
        </w:rPr>
      </w:pPr>
    </w:p>
    <w:p w14:paraId="592C8756" w14:textId="77777777" w:rsidR="005937B8" w:rsidRPr="00364720" w:rsidRDefault="005937B8" w:rsidP="005937B8">
      <w:pPr>
        <w:pStyle w:val="ConsPlusNormal"/>
        <w:rPr>
          <w:rFonts w:ascii="Times New Roman" w:hAnsi="Times New Roman" w:cs="Times New Roman"/>
        </w:rPr>
      </w:pPr>
    </w:p>
    <w:p w14:paraId="1C50E083" w14:textId="77777777" w:rsidR="005937B8" w:rsidRPr="00364720" w:rsidRDefault="005937B8" w:rsidP="005937B8">
      <w:pPr>
        <w:pStyle w:val="ConsPlusNormal"/>
        <w:rPr>
          <w:rFonts w:ascii="Times New Roman" w:hAnsi="Times New Roman" w:cs="Times New Roman"/>
        </w:rPr>
      </w:pPr>
    </w:p>
    <w:p w14:paraId="65C1B523" w14:textId="77777777" w:rsidR="005937B8" w:rsidRPr="00364720" w:rsidRDefault="005937B8" w:rsidP="005937B8">
      <w:pPr>
        <w:pStyle w:val="ConsPlusNormal"/>
        <w:rPr>
          <w:rFonts w:ascii="Times New Roman" w:hAnsi="Times New Roman" w:cs="Times New Roman"/>
        </w:rPr>
      </w:pPr>
    </w:p>
    <w:p w14:paraId="534EFEB8" w14:textId="77777777" w:rsidR="005937B8" w:rsidRPr="00364720" w:rsidRDefault="005937B8" w:rsidP="005937B8">
      <w:pPr>
        <w:pStyle w:val="ConsPlusNormal"/>
        <w:rPr>
          <w:rFonts w:ascii="Times New Roman" w:hAnsi="Times New Roman" w:cs="Times New Roman"/>
        </w:rPr>
      </w:pPr>
    </w:p>
    <w:p w14:paraId="188EAE1D" w14:textId="17B2E5C7"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2</w:t>
      </w:r>
    </w:p>
    <w:p w14:paraId="34BA5D23"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6C93CFF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7D9D54A5"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растениеводства</w:t>
      </w:r>
    </w:p>
    <w:p w14:paraId="17C54723" w14:textId="77777777" w:rsidR="005937B8" w:rsidRPr="00364720" w:rsidRDefault="005937B8" w:rsidP="005937B8">
      <w:pPr>
        <w:pStyle w:val="ConsPlusNormal"/>
        <w:rPr>
          <w:rFonts w:ascii="Times New Roman" w:hAnsi="Times New Roman" w:cs="Times New Roman"/>
        </w:rPr>
      </w:pPr>
    </w:p>
    <w:p w14:paraId="0646D3AC" w14:textId="77777777" w:rsidR="005937B8" w:rsidRPr="00364720" w:rsidRDefault="005937B8" w:rsidP="005937B8">
      <w:pPr>
        <w:pStyle w:val="ConsPlusNormal"/>
        <w:jc w:val="center"/>
        <w:rPr>
          <w:rFonts w:ascii="Times New Roman" w:hAnsi="Times New Roman" w:cs="Times New Roman"/>
        </w:rPr>
      </w:pPr>
      <w:bookmarkStart w:id="33" w:name="P351"/>
      <w:bookmarkEnd w:id="33"/>
      <w:r w:rsidRPr="00364720">
        <w:rPr>
          <w:rFonts w:ascii="Times New Roman" w:hAnsi="Times New Roman" w:cs="Times New Roman"/>
        </w:rPr>
        <w:t>Справка-расчет</w:t>
      </w:r>
    </w:p>
    <w:p w14:paraId="66332BA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производство и реализацию</w:t>
      </w:r>
    </w:p>
    <w:p w14:paraId="541F5C8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продукции растениеводства в защищенном (открытом) грунте</w:t>
      </w:r>
    </w:p>
    <w:p w14:paraId="522E326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 20____ год</w:t>
      </w:r>
    </w:p>
    <w:p w14:paraId="514FDD6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w:t>
      </w:r>
    </w:p>
    <w:p w14:paraId="7FED7F4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5539805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19FE766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крестьянское</w:t>
      </w:r>
    </w:p>
    <w:p w14:paraId="5212437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(фермерское) хозяйство, индивидуальный предприниматель</w:t>
      </w:r>
    </w:p>
    <w:p w14:paraId="21B2D61E" w14:textId="77777777" w:rsidR="005937B8" w:rsidRPr="00364720" w:rsidRDefault="005937B8" w:rsidP="005937B8">
      <w:pPr>
        <w:pStyle w:val="ConsPlusNormal"/>
        <w:rPr>
          <w:rFonts w:ascii="Times New Roman" w:hAnsi="Times New Roman" w:cs="Times New Roman"/>
        </w:rPr>
      </w:pPr>
    </w:p>
    <w:p w14:paraId="64CD04FA" w14:textId="77777777" w:rsidR="005937B8" w:rsidRPr="00364720" w:rsidRDefault="005937B8" w:rsidP="005937B8">
      <w:pPr>
        <w:pStyle w:val="ConsPlusNormal"/>
        <w:rPr>
          <w:rFonts w:ascii="Times New Roman" w:hAnsi="Times New Roman" w:cs="Times New Roman"/>
        </w:rPr>
        <w:sectPr w:rsidR="005937B8" w:rsidRPr="00364720" w:rsidSect="005937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57"/>
        <w:gridCol w:w="1531"/>
        <w:gridCol w:w="1191"/>
        <w:gridCol w:w="1361"/>
        <w:gridCol w:w="1077"/>
        <w:gridCol w:w="2211"/>
        <w:gridCol w:w="1587"/>
      </w:tblGrid>
      <w:tr w:rsidR="005937B8" w:rsidRPr="00364720" w14:paraId="2D1A5F0E" w14:textId="77777777" w:rsidTr="005937B8">
        <w:tc>
          <w:tcPr>
            <w:tcW w:w="1644" w:type="dxa"/>
          </w:tcPr>
          <w:p w14:paraId="2844E0F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покупателя</w:t>
            </w:r>
          </w:p>
        </w:tc>
        <w:tc>
          <w:tcPr>
            <w:tcW w:w="1757" w:type="dxa"/>
          </w:tcPr>
          <w:p w14:paraId="7577E8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w:t>
            </w:r>
          </w:p>
        </w:tc>
        <w:tc>
          <w:tcPr>
            <w:tcW w:w="1531" w:type="dxa"/>
          </w:tcPr>
          <w:p w14:paraId="1413153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191" w:type="dxa"/>
          </w:tcPr>
          <w:p w14:paraId="3B22879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(тонн)</w:t>
            </w:r>
          </w:p>
        </w:tc>
        <w:tc>
          <w:tcPr>
            <w:tcW w:w="1361" w:type="dxa"/>
          </w:tcPr>
          <w:p w14:paraId="36B9BD0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Урожайность с 1 кв. м (килограммов)</w:t>
            </w:r>
          </w:p>
        </w:tc>
        <w:tc>
          <w:tcPr>
            <w:tcW w:w="1077" w:type="dxa"/>
          </w:tcPr>
          <w:p w14:paraId="0E9555F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Ставка субсидии</w:t>
            </w:r>
          </w:p>
        </w:tc>
        <w:tc>
          <w:tcPr>
            <w:tcW w:w="2211" w:type="dxa"/>
          </w:tcPr>
          <w:p w14:paraId="1210975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c>
          <w:tcPr>
            <w:tcW w:w="1587" w:type="dxa"/>
          </w:tcPr>
          <w:p w14:paraId="218AA29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реализации,</w:t>
            </w:r>
          </w:p>
          <w:p w14:paraId="5E8B9D3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рублей</w:t>
            </w:r>
          </w:p>
        </w:tc>
      </w:tr>
      <w:tr w:rsidR="005937B8" w:rsidRPr="00364720" w14:paraId="64B15D2C" w14:textId="77777777" w:rsidTr="005937B8">
        <w:tc>
          <w:tcPr>
            <w:tcW w:w="1644" w:type="dxa"/>
          </w:tcPr>
          <w:p w14:paraId="67BD7865" w14:textId="77777777" w:rsidR="005937B8" w:rsidRPr="00364720" w:rsidRDefault="005937B8" w:rsidP="005937B8">
            <w:pPr>
              <w:pStyle w:val="ConsPlusNormal"/>
              <w:rPr>
                <w:rFonts w:ascii="Times New Roman" w:hAnsi="Times New Roman" w:cs="Times New Roman"/>
              </w:rPr>
            </w:pPr>
          </w:p>
        </w:tc>
        <w:tc>
          <w:tcPr>
            <w:tcW w:w="1757" w:type="dxa"/>
          </w:tcPr>
          <w:p w14:paraId="6AC0B280" w14:textId="77777777" w:rsidR="005937B8" w:rsidRPr="00364720" w:rsidRDefault="005937B8" w:rsidP="005937B8">
            <w:pPr>
              <w:pStyle w:val="ConsPlusNormal"/>
              <w:rPr>
                <w:rFonts w:ascii="Times New Roman" w:hAnsi="Times New Roman" w:cs="Times New Roman"/>
              </w:rPr>
            </w:pPr>
          </w:p>
        </w:tc>
        <w:tc>
          <w:tcPr>
            <w:tcW w:w="1531" w:type="dxa"/>
          </w:tcPr>
          <w:p w14:paraId="7D8CC358" w14:textId="77777777" w:rsidR="005937B8" w:rsidRPr="00364720" w:rsidRDefault="005937B8" w:rsidP="005937B8">
            <w:pPr>
              <w:pStyle w:val="ConsPlusNormal"/>
              <w:rPr>
                <w:rFonts w:ascii="Times New Roman" w:hAnsi="Times New Roman" w:cs="Times New Roman"/>
              </w:rPr>
            </w:pPr>
          </w:p>
        </w:tc>
        <w:tc>
          <w:tcPr>
            <w:tcW w:w="1191" w:type="dxa"/>
          </w:tcPr>
          <w:p w14:paraId="1C2F07EC" w14:textId="77777777" w:rsidR="005937B8" w:rsidRPr="00364720" w:rsidRDefault="005937B8" w:rsidP="005937B8">
            <w:pPr>
              <w:pStyle w:val="ConsPlusNormal"/>
              <w:rPr>
                <w:rFonts w:ascii="Times New Roman" w:hAnsi="Times New Roman" w:cs="Times New Roman"/>
              </w:rPr>
            </w:pPr>
          </w:p>
        </w:tc>
        <w:tc>
          <w:tcPr>
            <w:tcW w:w="1361" w:type="dxa"/>
          </w:tcPr>
          <w:p w14:paraId="534FB370" w14:textId="77777777" w:rsidR="005937B8" w:rsidRPr="00364720" w:rsidRDefault="005937B8" w:rsidP="005937B8">
            <w:pPr>
              <w:pStyle w:val="ConsPlusNormal"/>
              <w:rPr>
                <w:rFonts w:ascii="Times New Roman" w:hAnsi="Times New Roman" w:cs="Times New Roman"/>
              </w:rPr>
            </w:pPr>
          </w:p>
        </w:tc>
        <w:tc>
          <w:tcPr>
            <w:tcW w:w="1077" w:type="dxa"/>
          </w:tcPr>
          <w:p w14:paraId="33A3AD33" w14:textId="77777777" w:rsidR="005937B8" w:rsidRPr="00364720" w:rsidRDefault="005937B8" w:rsidP="005937B8">
            <w:pPr>
              <w:pStyle w:val="ConsPlusNormal"/>
              <w:rPr>
                <w:rFonts w:ascii="Times New Roman" w:hAnsi="Times New Roman" w:cs="Times New Roman"/>
              </w:rPr>
            </w:pPr>
          </w:p>
        </w:tc>
        <w:tc>
          <w:tcPr>
            <w:tcW w:w="2211" w:type="dxa"/>
          </w:tcPr>
          <w:p w14:paraId="29384B61" w14:textId="77777777" w:rsidR="005937B8" w:rsidRPr="00364720" w:rsidRDefault="005937B8" w:rsidP="005937B8">
            <w:pPr>
              <w:pStyle w:val="ConsPlusNormal"/>
              <w:rPr>
                <w:rFonts w:ascii="Times New Roman" w:hAnsi="Times New Roman" w:cs="Times New Roman"/>
              </w:rPr>
            </w:pPr>
          </w:p>
        </w:tc>
        <w:tc>
          <w:tcPr>
            <w:tcW w:w="1587" w:type="dxa"/>
          </w:tcPr>
          <w:p w14:paraId="6FB09783" w14:textId="77777777" w:rsidR="005937B8" w:rsidRPr="00364720" w:rsidRDefault="005937B8" w:rsidP="005937B8">
            <w:pPr>
              <w:pStyle w:val="ConsPlusNormal"/>
              <w:rPr>
                <w:rFonts w:ascii="Times New Roman" w:hAnsi="Times New Roman" w:cs="Times New Roman"/>
              </w:rPr>
            </w:pPr>
          </w:p>
        </w:tc>
      </w:tr>
      <w:tr w:rsidR="005937B8" w:rsidRPr="00364720" w14:paraId="1FCF2716" w14:textId="77777777" w:rsidTr="005937B8">
        <w:tc>
          <w:tcPr>
            <w:tcW w:w="1644" w:type="dxa"/>
          </w:tcPr>
          <w:p w14:paraId="03504013" w14:textId="77777777" w:rsidR="005937B8" w:rsidRPr="00364720" w:rsidRDefault="005937B8" w:rsidP="005937B8">
            <w:pPr>
              <w:pStyle w:val="ConsPlusNormal"/>
              <w:rPr>
                <w:rFonts w:ascii="Times New Roman" w:hAnsi="Times New Roman" w:cs="Times New Roman"/>
              </w:rPr>
            </w:pPr>
          </w:p>
        </w:tc>
        <w:tc>
          <w:tcPr>
            <w:tcW w:w="1757" w:type="dxa"/>
          </w:tcPr>
          <w:p w14:paraId="38B6B946" w14:textId="77777777" w:rsidR="005937B8" w:rsidRPr="00364720" w:rsidRDefault="005937B8" w:rsidP="005937B8">
            <w:pPr>
              <w:pStyle w:val="ConsPlusNormal"/>
              <w:rPr>
                <w:rFonts w:ascii="Times New Roman" w:hAnsi="Times New Roman" w:cs="Times New Roman"/>
              </w:rPr>
            </w:pPr>
          </w:p>
        </w:tc>
        <w:tc>
          <w:tcPr>
            <w:tcW w:w="1531" w:type="dxa"/>
          </w:tcPr>
          <w:p w14:paraId="54EE77E4" w14:textId="77777777" w:rsidR="005937B8" w:rsidRPr="00364720" w:rsidRDefault="005937B8" w:rsidP="005937B8">
            <w:pPr>
              <w:pStyle w:val="ConsPlusNormal"/>
              <w:rPr>
                <w:rFonts w:ascii="Times New Roman" w:hAnsi="Times New Roman" w:cs="Times New Roman"/>
              </w:rPr>
            </w:pPr>
          </w:p>
        </w:tc>
        <w:tc>
          <w:tcPr>
            <w:tcW w:w="1191" w:type="dxa"/>
          </w:tcPr>
          <w:p w14:paraId="5B7A3EEB" w14:textId="77777777" w:rsidR="005937B8" w:rsidRPr="00364720" w:rsidRDefault="005937B8" w:rsidP="005937B8">
            <w:pPr>
              <w:pStyle w:val="ConsPlusNormal"/>
              <w:rPr>
                <w:rFonts w:ascii="Times New Roman" w:hAnsi="Times New Roman" w:cs="Times New Roman"/>
              </w:rPr>
            </w:pPr>
          </w:p>
        </w:tc>
        <w:tc>
          <w:tcPr>
            <w:tcW w:w="1361" w:type="dxa"/>
          </w:tcPr>
          <w:p w14:paraId="7BCC9615" w14:textId="77777777" w:rsidR="005937B8" w:rsidRPr="00364720" w:rsidRDefault="005937B8" w:rsidP="005937B8">
            <w:pPr>
              <w:pStyle w:val="ConsPlusNormal"/>
              <w:rPr>
                <w:rFonts w:ascii="Times New Roman" w:hAnsi="Times New Roman" w:cs="Times New Roman"/>
              </w:rPr>
            </w:pPr>
          </w:p>
        </w:tc>
        <w:tc>
          <w:tcPr>
            <w:tcW w:w="1077" w:type="dxa"/>
          </w:tcPr>
          <w:p w14:paraId="72A6A63A" w14:textId="77777777" w:rsidR="005937B8" w:rsidRPr="00364720" w:rsidRDefault="005937B8" w:rsidP="005937B8">
            <w:pPr>
              <w:pStyle w:val="ConsPlusNormal"/>
              <w:rPr>
                <w:rFonts w:ascii="Times New Roman" w:hAnsi="Times New Roman" w:cs="Times New Roman"/>
              </w:rPr>
            </w:pPr>
          </w:p>
        </w:tc>
        <w:tc>
          <w:tcPr>
            <w:tcW w:w="2211" w:type="dxa"/>
          </w:tcPr>
          <w:p w14:paraId="7E43EFFC" w14:textId="77777777" w:rsidR="005937B8" w:rsidRPr="00364720" w:rsidRDefault="005937B8" w:rsidP="005937B8">
            <w:pPr>
              <w:pStyle w:val="ConsPlusNormal"/>
              <w:rPr>
                <w:rFonts w:ascii="Times New Roman" w:hAnsi="Times New Roman" w:cs="Times New Roman"/>
              </w:rPr>
            </w:pPr>
          </w:p>
        </w:tc>
        <w:tc>
          <w:tcPr>
            <w:tcW w:w="1587" w:type="dxa"/>
          </w:tcPr>
          <w:p w14:paraId="0F5A8C90" w14:textId="77777777" w:rsidR="005937B8" w:rsidRPr="00364720" w:rsidRDefault="005937B8" w:rsidP="005937B8">
            <w:pPr>
              <w:pStyle w:val="ConsPlusNormal"/>
              <w:rPr>
                <w:rFonts w:ascii="Times New Roman" w:hAnsi="Times New Roman" w:cs="Times New Roman"/>
              </w:rPr>
            </w:pPr>
          </w:p>
        </w:tc>
      </w:tr>
    </w:tbl>
    <w:p w14:paraId="691B485D" w14:textId="77777777" w:rsidR="005937B8" w:rsidRPr="00364720" w:rsidRDefault="005937B8" w:rsidP="005937B8">
      <w:pPr>
        <w:pStyle w:val="ConsPlusNormal"/>
        <w:ind w:firstLine="540"/>
        <w:jc w:val="both"/>
        <w:rPr>
          <w:rFonts w:ascii="Times New Roman" w:hAnsi="Times New Roman" w:cs="Times New Roman"/>
        </w:rPr>
      </w:pPr>
    </w:p>
    <w:p w14:paraId="56B3FBA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Примечание: произведено продукции растениеводства с начала года ___ (тонн),</w:t>
      </w:r>
    </w:p>
    <w:p w14:paraId="51CA877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в том числе за месяц ___ (тонн)</w:t>
      </w:r>
    </w:p>
    <w:p w14:paraId="61BBD0D9" w14:textId="77777777" w:rsidR="005937B8" w:rsidRPr="00364720" w:rsidRDefault="005937B8" w:rsidP="005937B8">
      <w:pPr>
        <w:pStyle w:val="ConsPlusNonformat"/>
        <w:jc w:val="both"/>
        <w:rPr>
          <w:rFonts w:ascii="Times New Roman" w:hAnsi="Times New Roman" w:cs="Times New Roman"/>
        </w:rPr>
      </w:pPr>
    </w:p>
    <w:p w14:paraId="7D47EEE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4BA4ADC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07AB2BA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4CB7157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26BE4D1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6DA1532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61002EE0" w14:textId="77777777" w:rsidR="005937B8" w:rsidRPr="00364720" w:rsidRDefault="005937B8" w:rsidP="005937B8">
      <w:pPr>
        <w:pStyle w:val="ConsPlusNonformat"/>
        <w:jc w:val="both"/>
        <w:rPr>
          <w:rFonts w:ascii="Times New Roman" w:hAnsi="Times New Roman" w:cs="Times New Roman"/>
        </w:rPr>
      </w:pPr>
    </w:p>
    <w:p w14:paraId="5F131F4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7BA3500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43417AE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4214B47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2B707784" w14:textId="77777777" w:rsidR="00E90881" w:rsidRPr="00E2757F" w:rsidRDefault="00E90881" w:rsidP="00E90881">
      <w:pPr>
        <w:pStyle w:val="ConsPlusNormal"/>
        <w:rPr>
          <w:rFonts w:ascii="Times New Roman" w:hAnsi="Times New Roman" w:cs="Times New Roman"/>
        </w:rPr>
      </w:pPr>
    </w:p>
    <w:p w14:paraId="2FAC08D3" w14:textId="77777777" w:rsidR="00C67B75" w:rsidRDefault="00C67B75">
      <w:pPr>
        <w:spacing w:after="200" w:line="276" w:lineRule="auto"/>
        <w:rPr>
          <w:sz w:val="22"/>
        </w:rPr>
        <w:sectPr w:rsidR="00C67B75" w:rsidSect="00BF6CE3">
          <w:headerReference w:type="default" r:id="rId27"/>
          <w:headerReference w:type="first" r:id="rId28"/>
          <w:pgSz w:w="16838" w:h="11905" w:orient="landscape"/>
          <w:pgMar w:top="2552" w:right="567" w:bottom="567" w:left="567" w:header="567" w:footer="0" w:gutter="0"/>
          <w:cols w:space="720"/>
          <w:titlePg/>
          <w:docGrid w:linePitch="272"/>
        </w:sectPr>
      </w:pPr>
    </w:p>
    <w:p w14:paraId="4A955C52" w14:textId="77777777" w:rsidR="005C66AC" w:rsidRPr="00E2757F" w:rsidRDefault="005C66AC" w:rsidP="005C66AC">
      <w:pPr>
        <w:ind w:left="4820"/>
        <w:rPr>
          <w:sz w:val="26"/>
          <w:szCs w:val="26"/>
          <w:lang w:eastAsia="en-US"/>
        </w:rPr>
      </w:pPr>
      <w:r w:rsidRPr="00E2757F">
        <w:rPr>
          <w:sz w:val="26"/>
          <w:szCs w:val="26"/>
          <w:lang w:eastAsia="en-US"/>
        </w:rPr>
        <w:t>Приложение 2</w:t>
      </w:r>
    </w:p>
    <w:p w14:paraId="5F0394B9" w14:textId="77777777" w:rsidR="005C66AC" w:rsidRPr="00E2757F" w:rsidRDefault="005C66AC" w:rsidP="005C66AC">
      <w:pPr>
        <w:ind w:left="4820"/>
        <w:rPr>
          <w:sz w:val="26"/>
          <w:szCs w:val="26"/>
          <w:lang w:eastAsia="en-US"/>
        </w:rPr>
      </w:pPr>
      <w:r w:rsidRPr="00E2757F">
        <w:rPr>
          <w:sz w:val="26"/>
          <w:szCs w:val="26"/>
          <w:lang w:eastAsia="en-US"/>
        </w:rPr>
        <w:t>к постановлению Администрации</w:t>
      </w:r>
    </w:p>
    <w:p w14:paraId="276D5C5E" w14:textId="77777777" w:rsidR="005C66AC" w:rsidRPr="00E2757F" w:rsidRDefault="005C66AC" w:rsidP="005C66AC">
      <w:pPr>
        <w:ind w:left="4820"/>
        <w:rPr>
          <w:sz w:val="26"/>
          <w:szCs w:val="26"/>
          <w:lang w:eastAsia="en-US"/>
        </w:rPr>
      </w:pPr>
      <w:r w:rsidRPr="00E2757F">
        <w:rPr>
          <w:sz w:val="26"/>
          <w:szCs w:val="26"/>
          <w:lang w:eastAsia="en-US"/>
        </w:rPr>
        <w:t>города Когалыма</w:t>
      </w:r>
    </w:p>
    <w:tbl>
      <w:tblPr>
        <w:tblW w:w="0" w:type="auto"/>
        <w:tblInd w:w="4678" w:type="dxa"/>
        <w:tblLook w:val="04A0" w:firstRow="1" w:lastRow="0" w:firstColumn="1" w:lastColumn="0" w:noHBand="0" w:noVBand="1"/>
      </w:tblPr>
      <w:tblGrid>
        <w:gridCol w:w="2054"/>
        <w:gridCol w:w="2055"/>
      </w:tblGrid>
      <w:tr w:rsidR="00BF6CE3" w:rsidRPr="00BF6CE3" w14:paraId="405F8D3B" w14:textId="77777777" w:rsidTr="005C66AC">
        <w:tc>
          <w:tcPr>
            <w:tcW w:w="2054" w:type="dxa"/>
          </w:tcPr>
          <w:p w14:paraId="297D4FDA" w14:textId="77777777" w:rsidR="005C66AC" w:rsidRPr="00BF6CE3" w:rsidRDefault="005C66AC" w:rsidP="005C66AC">
            <w:pPr>
              <w:rPr>
                <w:color w:val="D9D9D9" w:themeColor="background1" w:themeShade="D9"/>
                <w:sz w:val="26"/>
                <w:szCs w:val="26"/>
                <w:lang w:eastAsia="en-US"/>
              </w:rPr>
            </w:pPr>
            <w:r w:rsidRPr="00BF6CE3">
              <w:rPr>
                <w:color w:val="D9D9D9" w:themeColor="background1" w:themeShade="D9"/>
                <w:sz w:val="26"/>
                <w:szCs w:val="26"/>
                <w:lang w:eastAsia="en-US"/>
              </w:rPr>
              <w:t>от [Дата документа]</w:t>
            </w:r>
          </w:p>
        </w:tc>
        <w:tc>
          <w:tcPr>
            <w:tcW w:w="2055" w:type="dxa"/>
          </w:tcPr>
          <w:p w14:paraId="476D1F88" w14:textId="77777777" w:rsidR="005C66AC" w:rsidRPr="00BF6CE3" w:rsidRDefault="005C66AC" w:rsidP="005C66AC">
            <w:pPr>
              <w:rPr>
                <w:color w:val="D9D9D9" w:themeColor="background1" w:themeShade="D9"/>
                <w:sz w:val="26"/>
                <w:szCs w:val="26"/>
                <w:lang w:eastAsia="en-US"/>
              </w:rPr>
            </w:pPr>
            <w:r w:rsidRPr="00BF6CE3">
              <w:rPr>
                <w:color w:val="D9D9D9" w:themeColor="background1" w:themeShade="D9"/>
                <w:sz w:val="26"/>
                <w:szCs w:val="26"/>
                <w:lang w:eastAsia="en-US"/>
              </w:rPr>
              <w:t>№ [Номер документа]</w:t>
            </w:r>
          </w:p>
        </w:tc>
      </w:tr>
    </w:tbl>
    <w:p w14:paraId="7406E978" w14:textId="77777777" w:rsidR="005C66AC" w:rsidRPr="00E2757F" w:rsidRDefault="005C66AC" w:rsidP="005C66AC">
      <w:pPr>
        <w:tabs>
          <w:tab w:val="left" w:pos="1680"/>
        </w:tabs>
        <w:rPr>
          <w:sz w:val="26"/>
          <w:szCs w:val="26"/>
        </w:rPr>
      </w:pPr>
    </w:p>
    <w:p w14:paraId="5963135F" w14:textId="77777777" w:rsidR="005937B8" w:rsidRPr="00F87467" w:rsidRDefault="005937B8" w:rsidP="005937B8">
      <w:pPr>
        <w:pStyle w:val="ConsPlusNormal"/>
        <w:jc w:val="right"/>
        <w:outlineLvl w:val="0"/>
        <w:rPr>
          <w:rFonts w:ascii="Times New Roman" w:hAnsi="Times New Roman" w:cs="Times New Roman"/>
          <w:sz w:val="26"/>
          <w:szCs w:val="26"/>
        </w:rPr>
      </w:pPr>
      <w:r w:rsidRPr="00F87467">
        <w:rPr>
          <w:rFonts w:ascii="Times New Roman" w:hAnsi="Times New Roman" w:cs="Times New Roman"/>
          <w:sz w:val="26"/>
          <w:szCs w:val="26"/>
        </w:rPr>
        <w:t>Приложение 2</w:t>
      </w:r>
    </w:p>
    <w:p w14:paraId="48EB0777" w14:textId="77777777" w:rsidR="005937B8" w:rsidRPr="00F87467" w:rsidRDefault="005937B8" w:rsidP="005937B8">
      <w:pPr>
        <w:pStyle w:val="ConsPlusNormal"/>
        <w:jc w:val="right"/>
        <w:rPr>
          <w:rFonts w:ascii="Times New Roman" w:hAnsi="Times New Roman" w:cs="Times New Roman"/>
          <w:sz w:val="26"/>
          <w:szCs w:val="26"/>
        </w:rPr>
      </w:pPr>
      <w:r w:rsidRPr="00F87467">
        <w:rPr>
          <w:rFonts w:ascii="Times New Roman" w:hAnsi="Times New Roman" w:cs="Times New Roman"/>
          <w:sz w:val="26"/>
          <w:szCs w:val="26"/>
        </w:rPr>
        <w:t>к постановлению</w:t>
      </w:r>
    </w:p>
    <w:p w14:paraId="7B8A45E8" w14:textId="77777777" w:rsidR="005937B8" w:rsidRPr="00F87467" w:rsidRDefault="005937B8" w:rsidP="005937B8">
      <w:pPr>
        <w:pStyle w:val="ConsPlusNormal"/>
        <w:jc w:val="right"/>
        <w:rPr>
          <w:rFonts w:ascii="Times New Roman" w:hAnsi="Times New Roman" w:cs="Times New Roman"/>
          <w:sz w:val="26"/>
          <w:szCs w:val="26"/>
        </w:rPr>
      </w:pPr>
      <w:r w:rsidRPr="00F87467">
        <w:rPr>
          <w:rFonts w:ascii="Times New Roman" w:hAnsi="Times New Roman" w:cs="Times New Roman"/>
          <w:sz w:val="26"/>
          <w:szCs w:val="26"/>
        </w:rPr>
        <w:t>Администрации города Когалыма</w:t>
      </w:r>
    </w:p>
    <w:p w14:paraId="02A8C1C8" w14:textId="2D3BC137" w:rsidR="005937B8" w:rsidRPr="00F87467" w:rsidRDefault="005937B8" w:rsidP="005937B8">
      <w:pPr>
        <w:pStyle w:val="ConsPlusNormal"/>
        <w:jc w:val="right"/>
        <w:rPr>
          <w:rFonts w:ascii="Times New Roman" w:hAnsi="Times New Roman" w:cs="Times New Roman"/>
          <w:sz w:val="26"/>
          <w:szCs w:val="26"/>
        </w:rPr>
      </w:pPr>
      <w:r w:rsidRPr="00F87467">
        <w:rPr>
          <w:rFonts w:ascii="Times New Roman" w:hAnsi="Times New Roman" w:cs="Times New Roman"/>
          <w:sz w:val="26"/>
          <w:szCs w:val="26"/>
        </w:rPr>
        <w:t>от 15.03.2021 №500</w:t>
      </w:r>
    </w:p>
    <w:p w14:paraId="1F1EC9BC" w14:textId="77777777" w:rsidR="005937B8" w:rsidRPr="00F87467" w:rsidRDefault="005937B8" w:rsidP="005937B8">
      <w:pPr>
        <w:pStyle w:val="ConsPlusNormal"/>
        <w:jc w:val="both"/>
        <w:rPr>
          <w:rFonts w:ascii="Times New Roman" w:hAnsi="Times New Roman" w:cs="Times New Roman"/>
          <w:sz w:val="26"/>
          <w:szCs w:val="26"/>
        </w:rPr>
      </w:pPr>
    </w:p>
    <w:p w14:paraId="7B2DEDFD" w14:textId="77777777" w:rsidR="005937B8" w:rsidRPr="00F87467" w:rsidRDefault="005937B8" w:rsidP="005937B8">
      <w:pPr>
        <w:pStyle w:val="ConsPlusTitle"/>
        <w:jc w:val="center"/>
        <w:rPr>
          <w:rFonts w:ascii="Times New Roman" w:hAnsi="Times New Roman" w:cs="Times New Roman"/>
          <w:sz w:val="26"/>
          <w:szCs w:val="26"/>
        </w:rPr>
      </w:pPr>
      <w:bookmarkStart w:id="34" w:name="P411"/>
      <w:bookmarkEnd w:id="34"/>
      <w:r w:rsidRPr="00F87467">
        <w:rPr>
          <w:rFonts w:ascii="Times New Roman" w:hAnsi="Times New Roman" w:cs="Times New Roman"/>
          <w:sz w:val="26"/>
          <w:szCs w:val="26"/>
        </w:rPr>
        <w:t>ПОРЯДОК</w:t>
      </w:r>
    </w:p>
    <w:p w14:paraId="2C0FF8B3" w14:textId="77777777" w:rsidR="005937B8" w:rsidRPr="00F87467" w:rsidRDefault="005937B8" w:rsidP="005937B8">
      <w:pPr>
        <w:pStyle w:val="ConsPlusTitle"/>
        <w:jc w:val="center"/>
        <w:rPr>
          <w:rFonts w:ascii="Times New Roman" w:hAnsi="Times New Roman" w:cs="Times New Roman"/>
          <w:sz w:val="26"/>
          <w:szCs w:val="26"/>
        </w:rPr>
      </w:pPr>
      <w:r w:rsidRPr="00F87467">
        <w:rPr>
          <w:rFonts w:ascii="Times New Roman" w:hAnsi="Times New Roman" w:cs="Times New Roman"/>
          <w:sz w:val="26"/>
          <w:szCs w:val="26"/>
        </w:rPr>
        <w:t>ПРЕДОСТАВЛЕНИЯ СУБСИДИЙ НА ПОДДЕРЖКУ ЖИВОТНОВОДСТВА</w:t>
      </w:r>
    </w:p>
    <w:p w14:paraId="7BC4B32E" w14:textId="77777777" w:rsidR="005937B8" w:rsidRPr="00F87467" w:rsidRDefault="005937B8" w:rsidP="005937B8">
      <w:pPr>
        <w:pStyle w:val="ConsPlusTitle"/>
        <w:jc w:val="center"/>
        <w:rPr>
          <w:rFonts w:ascii="Times New Roman" w:hAnsi="Times New Roman" w:cs="Times New Roman"/>
          <w:sz w:val="26"/>
          <w:szCs w:val="26"/>
        </w:rPr>
      </w:pPr>
      <w:r w:rsidRPr="00F87467">
        <w:rPr>
          <w:rFonts w:ascii="Times New Roman" w:hAnsi="Times New Roman" w:cs="Times New Roman"/>
          <w:sz w:val="26"/>
          <w:szCs w:val="26"/>
        </w:rPr>
        <w:t>(ДАЛЕЕ - ПОРЯДОК)</w:t>
      </w:r>
    </w:p>
    <w:p w14:paraId="441AE8D7" w14:textId="77777777" w:rsidR="005937B8" w:rsidRPr="00F87467" w:rsidRDefault="005937B8" w:rsidP="005937B8">
      <w:pPr>
        <w:pStyle w:val="ConsPlusNormal"/>
        <w:spacing w:after="1"/>
        <w:rPr>
          <w:rFonts w:ascii="Times New Roman" w:hAnsi="Times New Roman" w:cs="Times New Roman"/>
          <w:sz w:val="26"/>
          <w:szCs w:val="26"/>
        </w:rPr>
      </w:pPr>
    </w:p>
    <w:p w14:paraId="1E998C11" w14:textId="77777777" w:rsidR="005937B8" w:rsidRPr="00F87467" w:rsidRDefault="005937B8" w:rsidP="005937B8">
      <w:pPr>
        <w:pStyle w:val="ConsPlusNormal"/>
        <w:jc w:val="center"/>
        <w:rPr>
          <w:rFonts w:ascii="Times New Roman" w:hAnsi="Times New Roman" w:cs="Times New Roman"/>
          <w:sz w:val="26"/>
          <w:szCs w:val="26"/>
        </w:rPr>
      </w:pPr>
    </w:p>
    <w:p w14:paraId="039F1EBA" w14:textId="77777777" w:rsidR="005937B8" w:rsidRPr="00F87467" w:rsidRDefault="005937B8" w:rsidP="005937B8">
      <w:pPr>
        <w:pStyle w:val="ConsPlusTitle"/>
        <w:jc w:val="center"/>
        <w:outlineLvl w:val="1"/>
        <w:rPr>
          <w:rFonts w:ascii="Times New Roman" w:hAnsi="Times New Roman" w:cs="Times New Roman"/>
          <w:sz w:val="26"/>
          <w:szCs w:val="26"/>
        </w:rPr>
      </w:pPr>
      <w:r w:rsidRPr="00F87467">
        <w:rPr>
          <w:rFonts w:ascii="Times New Roman" w:hAnsi="Times New Roman" w:cs="Times New Roman"/>
          <w:sz w:val="26"/>
          <w:szCs w:val="26"/>
        </w:rPr>
        <w:t>1. Общие положения о предоставлении субсидий</w:t>
      </w:r>
    </w:p>
    <w:p w14:paraId="0A6A820B" w14:textId="77777777" w:rsidR="005937B8" w:rsidRPr="00F87467" w:rsidRDefault="005937B8" w:rsidP="005937B8">
      <w:pPr>
        <w:pStyle w:val="ConsPlusNormal"/>
        <w:jc w:val="center"/>
        <w:rPr>
          <w:rFonts w:ascii="Times New Roman" w:hAnsi="Times New Roman" w:cs="Times New Roman"/>
          <w:sz w:val="26"/>
          <w:szCs w:val="26"/>
        </w:rPr>
      </w:pPr>
    </w:p>
    <w:p w14:paraId="330B8383" w14:textId="158D7009" w:rsidR="005937B8" w:rsidRPr="00F87467" w:rsidRDefault="005937B8" w:rsidP="005937B8">
      <w:pPr>
        <w:pStyle w:val="ConsPlusNormal"/>
        <w:ind w:firstLine="540"/>
        <w:jc w:val="both"/>
        <w:rPr>
          <w:rFonts w:ascii="Times New Roman" w:hAnsi="Times New Roman" w:cs="Times New Roman"/>
          <w:sz w:val="26"/>
          <w:szCs w:val="26"/>
        </w:rPr>
      </w:pPr>
      <w:r w:rsidRPr="00F87467">
        <w:rPr>
          <w:rFonts w:ascii="Times New Roman" w:hAnsi="Times New Roman" w:cs="Times New Roman"/>
          <w:sz w:val="26"/>
          <w:szCs w:val="26"/>
        </w:rPr>
        <w:t>1.1. Порядок предоставления субсидий на поддержку животноводства (далее - Порядок) разработан в рамках комплекса процессных мероприятий «Поддержка сельскохозяйственного производства и деятельности по заготовке и переработке дикоросов» муниципальной программы «Развитие агропромышленного комплекса в городе Когалыме», утвержденной постановлением Администрации города Когалыма от 27.12.2024 №2618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14:paraId="5BC1162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Порядок определяет критерии отбора и категории получателей субсидии, устанавливает процедуру и условия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14:paraId="197C912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5" w:name="P421"/>
      <w:bookmarkEnd w:id="35"/>
      <w:r w:rsidRPr="00F87467">
        <w:rPr>
          <w:rFonts w:ascii="Times New Roman" w:hAnsi="Times New Roman" w:cs="Times New Roman"/>
          <w:sz w:val="26"/>
          <w:szCs w:val="26"/>
        </w:rPr>
        <w:t>1.2. Субсидии предоставляются в целях возмещения затрат сельскохозяйственным товаропроизводителям за объемы реализованной продукции животноводства собственного производства, а также на содержание маточного поголовья сельскохозяйственных животных из бюджета городского округа города Когалыма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о бюджете на соответствующий финансовый год и плановый период.</w:t>
      </w:r>
    </w:p>
    <w:p w14:paraId="5AD9E9C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целях реализации настоящего Порядка возмещению подлежат затраты по одному или нескольким направлениям:</w:t>
      </w:r>
    </w:p>
    <w:p w14:paraId="74EA31E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производство и реализацию молока и молокопродуктов; производство и реализацию мяса крупного и мелкого рогатого скота, лошадей; развитие прочих отраслей животноводства: свиноводства, птицеводства, кролиководства (за исключением личных подсобных хозяйств);</w:t>
      </w:r>
    </w:p>
    <w:p w14:paraId="5788ACF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содержание маточного поголовья сельскохозяйственных животных (за исключением личных подсобных хозяйств);</w:t>
      </w:r>
    </w:p>
    <w:p w14:paraId="315FDE3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содержание маточного поголовья крупного рогатого скота специализированных мясных пород (за исключением личных подсобных хозяйств);</w:t>
      </w:r>
    </w:p>
    <w:p w14:paraId="45DD9C9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содержание маточного поголовья животных (личные подсобные хозяйства).</w:t>
      </w:r>
    </w:p>
    <w:p w14:paraId="61CCD27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Субсидии не предоставляются сельскохозяйственным товаропроизводителям, занимающимся производством, переработкой свинины в хозяйствах с </w:t>
      </w:r>
      <w:proofErr w:type="spellStart"/>
      <w:r w:rsidRPr="00F87467">
        <w:rPr>
          <w:rFonts w:ascii="Times New Roman" w:hAnsi="Times New Roman" w:cs="Times New Roman"/>
          <w:sz w:val="26"/>
          <w:szCs w:val="26"/>
        </w:rPr>
        <w:t>зоосанитарным</w:t>
      </w:r>
      <w:proofErr w:type="spellEnd"/>
      <w:r w:rsidRPr="00F87467">
        <w:rPr>
          <w:rFonts w:ascii="Times New Roman" w:hAnsi="Times New Roman" w:cs="Times New Roman"/>
          <w:sz w:val="26"/>
          <w:szCs w:val="26"/>
        </w:rPr>
        <w:t xml:space="preserve"> статусом (</w:t>
      </w:r>
      <w:proofErr w:type="spellStart"/>
      <w:r w:rsidRPr="00F87467">
        <w:rPr>
          <w:rFonts w:ascii="Times New Roman" w:hAnsi="Times New Roman" w:cs="Times New Roman"/>
          <w:sz w:val="26"/>
          <w:szCs w:val="26"/>
        </w:rPr>
        <w:t>компартментом</w:t>
      </w:r>
      <w:proofErr w:type="spellEnd"/>
      <w:r w:rsidRPr="00F87467">
        <w:rPr>
          <w:rFonts w:ascii="Times New Roman" w:hAnsi="Times New Roman" w:cs="Times New Roman"/>
          <w:sz w:val="26"/>
          <w:szCs w:val="26"/>
        </w:rPr>
        <w:t>) ниже III.</w:t>
      </w:r>
    </w:p>
    <w:p w14:paraId="09B35DB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 Основные понятия, используемые в настоящем Порядке:</w:t>
      </w:r>
    </w:p>
    <w:p w14:paraId="411E6B8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1.3.1. Сельскохозяйственные товаропроизводители - юридические лица (за исключением государственных (муниципальных) учреждений), индивидуальные предприниматели, физические лица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а также крестьянские (фермерские) хозяйства и граждане, ведущие личное подсобное хозяйство.</w:t>
      </w:r>
    </w:p>
    <w:p w14:paraId="470FE92B" w14:textId="19769CFE"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1.3.2. Продукция животноводства - продукция животноводства собственного производства, указанная в </w:t>
      </w:r>
      <w:hyperlink r:id="rId29">
        <w:r w:rsidRPr="00F87467">
          <w:rPr>
            <w:rFonts w:ascii="Times New Roman" w:hAnsi="Times New Roman" w:cs="Times New Roman"/>
            <w:sz w:val="26"/>
            <w:szCs w:val="26"/>
          </w:rPr>
          <w:t>пунктах 1.1</w:t>
        </w:r>
      </w:hyperlink>
      <w:r w:rsidRPr="00F87467">
        <w:rPr>
          <w:rFonts w:ascii="Times New Roman" w:hAnsi="Times New Roman" w:cs="Times New Roman"/>
          <w:sz w:val="26"/>
          <w:szCs w:val="26"/>
        </w:rPr>
        <w:t xml:space="preserve">, </w:t>
      </w:r>
      <w:hyperlink r:id="rId30">
        <w:r w:rsidRPr="00F87467">
          <w:rPr>
            <w:rFonts w:ascii="Times New Roman" w:hAnsi="Times New Roman" w:cs="Times New Roman"/>
            <w:sz w:val="26"/>
            <w:szCs w:val="26"/>
          </w:rPr>
          <w:t>1.2</w:t>
        </w:r>
      </w:hyperlink>
      <w:r w:rsidRPr="00F87467">
        <w:rPr>
          <w:rFonts w:ascii="Times New Roman" w:hAnsi="Times New Roman" w:cs="Times New Roman"/>
          <w:sz w:val="26"/>
          <w:szCs w:val="26"/>
        </w:rPr>
        <w:t xml:space="preserve">, </w:t>
      </w:r>
      <w:hyperlink r:id="rId31">
        <w:r w:rsidRPr="00F87467">
          <w:rPr>
            <w:rFonts w:ascii="Times New Roman" w:hAnsi="Times New Roman" w:cs="Times New Roman"/>
            <w:sz w:val="26"/>
            <w:szCs w:val="26"/>
          </w:rPr>
          <w:t>2</w:t>
        </w:r>
      </w:hyperlink>
      <w:r w:rsidRPr="00F87467">
        <w:rPr>
          <w:rFonts w:ascii="Times New Roman" w:hAnsi="Times New Roman" w:cs="Times New Roman"/>
          <w:sz w:val="26"/>
          <w:szCs w:val="26"/>
        </w:rPr>
        <w:t xml:space="preserve">, </w:t>
      </w:r>
      <w:hyperlink r:id="rId32">
        <w:r w:rsidRPr="00F87467">
          <w:rPr>
            <w:rFonts w:ascii="Times New Roman" w:hAnsi="Times New Roman" w:cs="Times New Roman"/>
            <w:sz w:val="26"/>
            <w:szCs w:val="26"/>
          </w:rPr>
          <w:t>3</w:t>
        </w:r>
      </w:hyperlink>
      <w:r w:rsidRPr="00F87467">
        <w:rPr>
          <w:rFonts w:ascii="Times New Roman" w:hAnsi="Times New Roman" w:cs="Times New Roman"/>
          <w:sz w:val="26"/>
          <w:szCs w:val="26"/>
        </w:rPr>
        <w:t xml:space="preserve">, </w:t>
      </w:r>
      <w:hyperlink r:id="rId33">
        <w:r w:rsidRPr="00F87467">
          <w:rPr>
            <w:rFonts w:ascii="Times New Roman" w:hAnsi="Times New Roman" w:cs="Times New Roman"/>
            <w:sz w:val="26"/>
            <w:szCs w:val="26"/>
          </w:rPr>
          <w:t>4 раздела</w:t>
        </w:r>
      </w:hyperlink>
      <w:r w:rsidRPr="00F87467">
        <w:rPr>
          <w:rFonts w:ascii="Times New Roman" w:hAnsi="Times New Roman" w:cs="Times New Roman"/>
          <w:sz w:val="26"/>
          <w:szCs w:val="26"/>
        </w:rPr>
        <w:t xml:space="preserve"> «Животноводство» приложения 25 к постановлению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ХМАО - Югры №637-п).</w:t>
      </w:r>
    </w:p>
    <w:p w14:paraId="4870E94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1.3.3. Субсидия - денежные средства, предоставляемые на безвозмездной основе в целях возмещения затрат сельскохозяйственным товаропроизводителям из бюджета города Когалыма за счет субвенций из бюджета Ханты-Мансийского автономного округа - Югры.</w:t>
      </w:r>
    </w:p>
    <w:p w14:paraId="2EB1BCF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1.3.4. Уполномоченный орган - управление инвестиционной деятельности и развития предпринимательства Администрации города Когалыма.</w:t>
      </w:r>
    </w:p>
    <w:p w14:paraId="73AAC20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1.3.5. Участники отбора - сельскохозяйственные товаропроизводители, отвечающие критериям отбора и категориям получателей субсидий, указанных в </w:t>
      </w:r>
      <w:hyperlink w:anchor="P436">
        <w:r w:rsidRPr="00F87467">
          <w:rPr>
            <w:rFonts w:ascii="Times New Roman" w:hAnsi="Times New Roman" w:cs="Times New Roman"/>
            <w:sz w:val="26"/>
            <w:szCs w:val="26"/>
          </w:rPr>
          <w:t>пунктах 1.5</w:t>
        </w:r>
      </w:hyperlink>
      <w:r w:rsidRPr="00F87467">
        <w:rPr>
          <w:rFonts w:ascii="Times New Roman" w:hAnsi="Times New Roman" w:cs="Times New Roman"/>
          <w:sz w:val="26"/>
          <w:szCs w:val="26"/>
        </w:rPr>
        <w:t xml:space="preserve">, </w:t>
      </w:r>
      <w:hyperlink w:anchor="P447">
        <w:r w:rsidRPr="00F87467">
          <w:rPr>
            <w:rFonts w:ascii="Times New Roman" w:hAnsi="Times New Roman" w:cs="Times New Roman"/>
            <w:sz w:val="26"/>
            <w:szCs w:val="26"/>
          </w:rPr>
          <w:t>1.7</w:t>
        </w:r>
      </w:hyperlink>
      <w:r w:rsidRPr="00F87467">
        <w:rPr>
          <w:rFonts w:ascii="Times New Roman" w:hAnsi="Times New Roman" w:cs="Times New Roman"/>
          <w:sz w:val="26"/>
          <w:szCs w:val="26"/>
        </w:rPr>
        <w:t xml:space="preserve"> настоящего Порядка.</w:t>
      </w:r>
    </w:p>
    <w:p w14:paraId="78E20A7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1.3.6. Получатели субсидий - участники отбора, в отношении которых принято решение о предоставлении субсидий.</w:t>
      </w:r>
    </w:p>
    <w:p w14:paraId="12B7559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14:paraId="1E5C234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6" w:name="P436"/>
      <w:bookmarkEnd w:id="36"/>
      <w:r w:rsidRPr="00F87467">
        <w:rPr>
          <w:rFonts w:ascii="Times New Roman" w:hAnsi="Times New Roman" w:cs="Times New Roman"/>
          <w:sz w:val="26"/>
          <w:szCs w:val="26"/>
        </w:rPr>
        <w:t>1.5. Критерии отбора получателей субсидий, имеющих право на получение субсидий:</w:t>
      </w:r>
    </w:p>
    <w:p w14:paraId="4FC334D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осуществление деятельности на территории автономного округа по следующим видам деятельности:</w:t>
      </w:r>
    </w:p>
    <w:p w14:paraId="0ECDE25D" w14:textId="0A14290F"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реализация продукции животноводства, содержание маточного поголовья сельскохозяйственных животных (за исключением личных подсобных хозяйств), указанных в </w:t>
      </w:r>
      <w:hyperlink r:id="rId34">
        <w:r w:rsidRPr="00F87467">
          <w:rPr>
            <w:rFonts w:ascii="Times New Roman" w:hAnsi="Times New Roman" w:cs="Times New Roman"/>
            <w:sz w:val="26"/>
            <w:szCs w:val="26"/>
          </w:rPr>
          <w:t>пункте 8 раздела</w:t>
        </w:r>
      </w:hyperlink>
      <w:r w:rsidRPr="00F87467">
        <w:rPr>
          <w:rFonts w:ascii="Times New Roman" w:hAnsi="Times New Roman" w:cs="Times New Roman"/>
          <w:sz w:val="26"/>
          <w:szCs w:val="26"/>
        </w:rPr>
        <w:t xml:space="preserve"> «Животноводство» приложения 25 к постановлению Правительства ХМАО - Югры №637-п - при наличии маточного поголовья сельскохозяйственных животных всех видов, за исключением птицы и пушных зверей, на дату подачи заявки и пакета документов в количестве 100 и более условных голов, в том числе в производственных сельскохозяйственных кооперативах;</w:t>
      </w:r>
    </w:p>
    <w:p w14:paraId="0B71B240" w14:textId="06BFAC31"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содержание маточного поголовья сельскохозяйственных животных (за исключением личных подсобных хозяйств), указанных в </w:t>
      </w:r>
      <w:hyperlink r:id="rId35">
        <w:r w:rsidRPr="00F87467">
          <w:rPr>
            <w:rFonts w:ascii="Times New Roman" w:hAnsi="Times New Roman" w:cs="Times New Roman"/>
            <w:sz w:val="26"/>
            <w:szCs w:val="26"/>
          </w:rPr>
          <w:t>пунктах 8</w:t>
        </w:r>
      </w:hyperlink>
      <w:r w:rsidRPr="00F87467">
        <w:rPr>
          <w:rFonts w:ascii="Times New Roman" w:hAnsi="Times New Roman" w:cs="Times New Roman"/>
          <w:sz w:val="26"/>
          <w:szCs w:val="26"/>
        </w:rPr>
        <w:t xml:space="preserve">, </w:t>
      </w:r>
      <w:hyperlink r:id="rId36">
        <w:r w:rsidRPr="00F87467">
          <w:rPr>
            <w:rFonts w:ascii="Times New Roman" w:hAnsi="Times New Roman" w:cs="Times New Roman"/>
            <w:sz w:val="26"/>
            <w:szCs w:val="26"/>
          </w:rPr>
          <w:t>9 раздела</w:t>
        </w:r>
      </w:hyperlink>
      <w:r w:rsidRPr="00F87467">
        <w:rPr>
          <w:rFonts w:ascii="Times New Roman" w:hAnsi="Times New Roman" w:cs="Times New Roman"/>
          <w:sz w:val="26"/>
          <w:szCs w:val="26"/>
        </w:rPr>
        <w:t xml:space="preserve"> «Животноводство» приложения 25 к постановлению Правительства ХМАО - Югры №637-п - при наличии маточного поголовья сельскохозяйственных животных всех видов, за исключением птицы и пушных зверей, на дату подачи заявки и пакета документов в количестве менее 100 условных голов (при расчете количества маточного поголовья сельскохозяйственных животных всех видов не учитывается маточное поголовье свиней в хозяйствах с </w:t>
      </w:r>
      <w:proofErr w:type="spellStart"/>
      <w:r w:rsidRPr="00F87467">
        <w:rPr>
          <w:rFonts w:ascii="Times New Roman" w:hAnsi="Times New Roman" w:cs="Times New Roman"/>
          <w:sz w:val="26"/>
          <w:szCs w:val="26"/>
        </w:rPr>
        <w:t>зоосанитарным</w:t>
      </w:r>
      <w:proofErr w:type="spellEnd"/>
      <w:r w:rsidRPr="00F87467">
        <w:rPr>
          <w:rFonts w:ascii="Times New Roman" w:hAnsi="Times New Roman" w:cs="Times New Roman"/>
          <w:sz w:val="26"/>
          <w:szCs w:val="26"/>
        </w:rPr>
        <w:t xml:space="preserve"> статусом (</w:t>
      </w:r>
      <w:proofErr w:type="spellStart"/>
      <w:r w:rsidRPr="00F87467">
        <w:rPr>
          <w:rFonts w:ascii="Times New Roman" w:hAnsi="Times New Roman" w:cs="Times New Roman"/>
          <w:sz w:val="26"/>
          <w:szCs w:val="26"/>
        </w:rPr>
        <w:t>компартментом</w:t>
      </w:r>
      <w:proofErr w:type="spellEnd"/>
      <w:r w:rsidRPr="00F87467">
        <w:rPr>
          <w:rFonts w:ascii="Times New Roman" w:hAnsi="Times New Roman" w:cs="Times New Roman"/>
          <w:sz w:val="26"/>
          <w:szCs w:val="26"/>
        </w:rPr>
        <w:t xml:space="preserve">) ниже III, который определяется в соответствии </w:t>
      </w:r>
      <w:r w:rsidRPr="00F87467">
        <w:rPr>
          <w:rFonts w:ascii="Times New Roman" w:hAnsi="Times New Roman" w:cs="Times New Roman"/>
          <w:sz w:val="26"/>
          <w:szCs w:val="26"/>
          <w:highlight w:val="yellow"/>
        </w:rPr>
        <w:t xml:space="preserve">приказом Министерства сельского хозяйства Российской Федерации от 25.04.2025 №290 «Об утверждении Ветеринарных правил определения </w:t>
      </w:r>
      <w:proofErr w:type="spellStart"/>
      <w:r w:rsidRPr="00F87467">
        <w:rPr>
          <w:rFonts w:ascii="Times New Roman" w:hAnsi="Times New Roman" w:cs="Times New Roman"/>
          <w:sz w:val="26"/>
          <w:szCs w:val="26"/>
          <w:highlight w:val="yellow"/>
        </w:rPr>
        <w:t>зоосанитарного</w:t>
      </w:r>
      <w:proofErr w:type="spellEnd"/>
      <w:r w:rsidRPr="00F87467">
        <w:rPr>
          <w:rFonts w:ascii="Times New Roman" w:hAnsi="Times New Roman" w:cs="Times New Roman"/>
          <w:sz w:val="26"/>
          <w:szCs w:val="26"/>
          <w:highlight w:val="yellow"/>
        </w:rPr>
        <w:t xml:space="preserve"> статуса земельных участков, объектов капитального строительства, помещений, некапитальных строений, сооружений, с использованием которых физические и юридические лица осуществляют выращивание, содержание и убой свиней, производство, переработку и хранение продукции свиноводства»</w:t>
      </w:r>
      <w:r w:rsidRPr="00F87467">
        <w:rPr>
          <w:rFonts w:ascii="Times New Roman" w:hAnsi="Times New Roman" w:cs="Times New Roman"/>
          <w:sz w:val="26"/>
          <w:szCs w:val="26"/>
        </w:rPr>
        <w:t xml:space="preserve"> (далее - </w:t>
      </w:r>
      <w:proofErr w:type="spellStart"/>
      <w:r w:rsidRPr="00F87467">
        <w:rPr>
          <w:rFonts w:ascii="Times New Roman" w:hAnsi="Times New Roman" w:cs="Times New Roman"/>
          <w:sz w:val="26"/>
          <w:szCs w:val="26"/>
        </w:rPr>
        <w:t>зоосанитарный</w:t>
      </w:r>
      <w:proofErr w:type="spellEnd"/>
      <w:r w:rsidRPr="00F87467">
        <w:rPr>
          <w:rFonts w:ascii="Times New Roman" w:hAnsi="Times New Roman" w:cs="Times New Roman"/>
          <w:sz w:val="26"/>
          <w:szCs w:val="26"/>
        </w:rPr>
        <w:t xml:space="preserve"> статус (</w:t>
      </w:r>
      <w:proofErr w:type="spellStart"/>
      <w:r w:rsidRPr="00F87467">
        <w:rPr>
          <w:rFonts w:ascii="Times New Roman" w:hAnsi="Times New Roman" w:cs="Times New Roman"/>
          <w:sz w:val="26"/>
          <w:szCs w:val="26"/>
        </w:rPr>
        <w:t>компартмент</w:t>
      </w:r>
      <w:proofErr w:type="spellEnd"/>
      <w:r w:rsidRPr="00F87467">
        <w:rPr>
          <w:rFonts w:ascii="Times New Roman" w:hAnsi="Times New Roman" w:cs="Times New Roman"/>
          <w:sz w:val="26"/>
          <w:szCs w:val="26"/>
        </w:rPr>
        <w:t>) ниже III);</w:t>
      </w:r>
    </w:p>
    <w:p w14:paraId="23CFF806" w14:textId="190F8C13"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содержание маточного поголовья животных в личных подсобных хозяйствах, указанных в </w:t>
      </w:r>
      <w:hyperlink r:id="rId37">
        <w:r w:rsidRPr="00F87467">
          <w:rPr>
            <w:rFonts w:ascii="Times New Roman" w:hAnsi="Times New Roman" w:cs="Times New Roman"/>
            <w:sz w:val="26"/>
            <w:szCs w:val="26"/>
          </w:rPr>
          <w:t>пункте 14 раздела</w:t>
        </w:r>
      </w:hyperlink>
      <w:r w:rsidRPr="00F87467">
        <w:rPr>
          <w:rFonts w:ascii="Times New Roman" w:hAnsi="Times New Roman" w:cs="Times New Roman"/>
          <w:sz w:val="26"/>
          <w:szCs w:val="26"/>
        </w:rPr>
        <w:t xml:space="preserve"> «Животноводство» приложения 25 к постановлению Правительства ХМАО - Югры №637-п;</w:t>
      </w:r>
    </w:p>
    <w:p w14:paraId="7C6ACF8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наличие поголовья птицы, клеточных пушных зверей на день подачи документов (при возмещении затрат за объемы реализованной продукции птицеводства, звероводства);</w:t>
      </w:r>
    </w:p>
    <w:p w14:paraId="28A9381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(при возмещении затрат за объемы реализованной продукции);</w:t>
      </w:r>
    </w:p>
    <w:p w14:paraId="7EDA1C3A" w14:textId="7B5F7D4F"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наличие ветеринарных сопроводительных документов для продукции животноводства (птицеводства), оформленных в соответствии с </w:t>
      </w:r>
      <w:hyperlink r:id="rId38">
        <w:r w:rsidRPr="00F87467">
          <w:rPr>
            <w:rFonts w:ascii="Times New Roman" w:hAnsi="Times New Roman" w:cs="Times New Roman"/>
            <w:sz w:val="26"/>
            <w:szCs w:val="26"/>
          </w:rPr>
          <w:t>приказом</w:t>
        </w:r>
      </w:hyperlink>
      <w:r w:rsidRPr="00F87467">
        <w:rPr>
          <w:rFonts w:ascii="Times New Roman" w:hAnsi="Times New Roman" w:cs="Times New Roman"/>
          <w:sz w:val="26"/>
          <w:szCs w:val="26"/>
        </w:rPr>
        <w:t xml:space="preserve"> Министерства сельского хозяйства Российской Федерации от 13.12.2022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079D4A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наличие действующей декларации (сертификата) соответствия, если требования об обязательной сертификации (декларированию) продукции установлены действующим законодательством (при возмещении затрат за объемы реализованной продукции);</w:t>
      </w:r>
    </w:p>
    <w:p w14:paraId="2CE006F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проведение ежегодных обязательных ветеринарных профилактических обработок (мероприятий) поголовья сельскохозяйственных животных.</w:t>
      </w:r>
    </w:p>
    <w:p w14:paraId="29786569" w14:textId="71FCC641"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7" w:name="P446"/>
      <w:bookmarkEnd w:id="37"/>
      <w:r w:rsidRPr="00F87467">
        <w:rPr>
          <w:rFonts w:ascii="Times New Roman" w:hAnsi="Times New Roman" w:cs="Times New Roman"/>
          <w:sz w:val="26"/>
          <w:szCs w:val="26"/>
        </w:rPr>
        <w:t xml:space="preserve">1.6. Количество маточного поголовья сельскохозяйственных животных рассчитывается в соответствии с </w:t>
      </w:r>
      <w:hyperlink r:id="rId39">
        <w:r w:rsidRPr="00F87467">
          <w:rPr>
            <w:rFonts w:ascii="Times New Roman" w:hAnsi="Times New Roman" w:cs="Times New Roman"/>
            <w:sz w:val="26"/>
            <w:szCs w:val="26"/>
          </w:rPr>
          <w:t>приказом</w:t>
        </w:r>
      </w:hyperlink>
      <w:r w:rsidRPr="00F87467">
        <w:rPr>
          <w:rFonts w:ascii="Times New Roman" w:hAnsi="Times New Roman" w:cs="Times New Roman"/>
          <w:sz w:val="26"/>
          <w:szCs w:val="26"/>
        </w:rPr>
        <w:t xml:space="preserve"> Министерства сельского хозяйства Российской Федерации от 19.02.2015 №63 «Об утверждении документов,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04.12.2012 №1257».</w:t>
      </w:r>
    </w:p>
    <w:p w14:paraId="0AD736A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8" w:name="P447"/>
      <w:bookmarkEnd w:id="38"/>
      <w:r w:rsidRPr="00F87467">
        <w:rPr>
          <w:rFonts w:ascii="Times New Roman" w:hAnsi="Times New Roman" w:cs="Times New Roman"/>
          <w:sz w:val="26"/>
          <w:szCs w:val="26"/>
        </w:rPr>
        <w:t>1.7. Категории получателей субсидий, имеющих право на получение субсидий:</w:t>
      </w:r>
    </w:p>
    <w:p w14:paraId="7D585F6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Сельскохозяйственные товаропроизводители: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личное подсобное хозяйство.</w:t>
      </w:r>
    </w:p>
    <w:p w14:paraId="4251289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1.8. Субсидии предоставляются за объемы реализованной продукции животноводства собственного производства в отчетном месяце и 2 (двух) месяцах текущего финансового года, предшествующих отчетному. Субсидии за объем реализованной продукции животноводства собственного производства в декабре отчетного финансового года выплачиваются в период январь - февраль текущего финансового года.</w:t>
      </w:r>
    </w:p>
    <w:p w14:paraId="3E8E326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Субсидии за объемы реализованной продукции животноводства собственного производства в иные периоды текущего финансового года выплачиваются в случае их невыплаты из-за недостаточности бюджетных средств.</w:t>
      </w:r>
    </w:p>
    <w:p w14:paraId="70301FD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1.9. Участники отбора, за исключением граждан, ведущих личные подсобные хозяйства,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 также вправе обратиться к главному распорядителю бюджетных средств за предоставлением субсидий на реализацию мяса птицы собственного производства; реализацию мяса кроликов собственного производства, реализация куриного яйца собственного производства; реализация перепелиного яйца собственного производства; реализация шкурок серебристо-черных лисиц, реализацию продукции растениеводства в защищенном грунте собственного производства; реализацию продукции растениеводства в открытом грунте собственного производства.</w:t>
      </w:r>
    </w:p>
    <w:p w14:paraId="01432C9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1.10. Способ проведения отбора получателей субсидий - запрос предложений (заявок) на участие в отборе.</w:t>
      </w:r>
    </w:p>
    <w:p w14:paraId="09126577" w14:textId="7A69E70D"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1.11.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Pr="00F87467">
        <w:rPr>
          <w:rFonts w:ascii="Times New Roman" w:hAnsi="Times New Roman" w:cs="Times New Roman"/>
          <w:sz w:val="26"/>
          <w:szCs w:val="26"/>
          <w:highlight w:val="yellow"/>
        </w:rPr>
        <w:t>в том числе предусмотренных решением Думы города Когалыма о бюджете города Когалыма на соответствующий финансовый год и плановый период (решением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F87467">
        <w:rPr>
          <w:rFonts w:ascii="Times New Roman" w:hAnsi="Times New Roman" w:cs="Times New Roman"/>
          <w:sz w:val="26"/>
          <w:szCs w:val="26"/>
        </w:rPr>
        <w:t xml:space="preserve"> </w:t>
      </w:r>
    </w:p>
    <w:p w14:paraId="21CB3A16" w14:textId="446F780B"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1.12.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C80114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2823CA97" w14:textId="77777777" w:rsidR="005937B8" w:rsidRPr="00364720" w:rsidRDefault="005937B8" w:rsidP="005937B8">
      <w:pPr>
        <w:pStyle w:val="ConsPlusNormal"/>
        <w:ind w:firstLine="540"/>
        <w:jc w:val="both"/>
        <w:rPr>
          <w:rFonts w:ascii="Times New Roman" w:hAnsi="Times New Roman" w:cs="Times New Roman"/>
        </w:rPr>
      </w:pPr>
    </w:p>
    <w:p w14:paraId="001FD35F" w14:textId="77777777" w:rsidR="005937B8" w:rsidRPr="00F87467" w:rsidRDefault="005937B8" w:rsidP="005937B8">
      <w:pPr>
        <w:pStyle w:val="ConsPlusTitle"/>
        <w:jc w:val="center"/>
        <w:outlineLvl w:val="1"/>
        <w:rPr>
          <w:rFonts w:ascii="Times New Roman" w:hAnsi="Times New Roman" w:cs="Times New Roman"/>
          <w:sz w:val="26"/>
          <w:szCs w:val="26"/>
        </w:rPr>
      </w:pPr>
      <w:r w:rsidRPr="00F87467">
        <w:rPr>
          <w:rFonts w:ascii="Times New Roman" w:hAnsi="Times New Roman" w:cs="Times New Roman"/>
          <w:sz w:val="26"/>
          <w:szCs w:val="26"/>
        </w:rPr>
        <w:t>2. Порядок проведения отбора получателей субсидий</w:t>
      </w:r>
    </w:p>
    <w:p w14:paraId="5FFC8A6F" w14:textId="77777777" w:rsidR="005937B8" w:rsidRPr="00F87467" w:rsidRDefault="005937B8" w:rsidP="005937B8">
      <w:pPr>
        <w:pStyle w:val="ConsPlusTitle"/>
        <w:jc w:val="center"/>
        <w:rPr>
          <w:rFonts w:ascii="Times New Roman" w:hAnsi="Times New Roman" w:cs="Times New Roman"/>
          <w:sz w:val="26"/>
          <w:szCs w:val="26"/>
        </w:rPr>
      </w:pPr>
      <w:r w:rsidRPr="00F87467">
        <w:rPr>
          <w:rFonts w:ascii="Times New Roman" w:hAnsi="Times New Roman" w:cs="Times New Roman"/>
          <w:sz w:val="26"/>
          <w:szCs w:val="26"/>
        </w:rPr>
        <w:t>для предоставления субсидий</w:t>
      </w:r>
    </w:p>
    <w:p w14:paraId="7657BF3E" w14:textId="77777777" w:rsidR="005937B8" w:rsidRPr="00F87467" w:rsidRDefault="005937B8" w:rsidP="005937B8">
      <w:pPr>
        <w:pStyle w:val="ConsPlusNormal"/>
        <w:ind w:firstLine="540"/>
        <w:jc w:val="both"/>
        <w:rPr>
          <w:rFonts w:ascii="Times New Roman" w:hAnsi="Times New Roman" w:cs="Times New Roman"/>
          <w:sz w:val="26"/>
          <w:szCs w:val="26"/>
        </w:rPr>
      </w:pPr>
    </w:p>
    <w:p w14:paraId="1F50A82F" w14:textId="77777777" w:rsidR="005937B8" w:rsidRPr="00F87467" w:rsidRDefault="005937B8" w:rsidP="005937B8">
      <w:pPr>
        <w:pStyle w:val="ConsPlusNormal"/>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436">
        <w:r w:rsidRPr="00F87467">
          <w:rPr>
            <w:rFonts w:ascii="Times New Roman" w:hAnsi="Times New Roman" w:cs="Times New Roman"/>
            <w:sz w:val="26"/>
            <w:szCs w:val="26"/>
          </w:rPr>
          <w:t>пунктах 1.5</w:t>
        </w:r>
      </w:hyperlink>
      <w:r w:rsidRPr="00F87467">
        <w:rPr>
          <w:rFonts w:ascii="Times New Roman" w:hAnsi="Times New Roman" w:cs="Times New Roman"/>
          <w:sz w:val="26"/>
          <w:szCs w:val="26"/>
        </w:rPr>
        <w:t xml:space="preserve">, </w:t>
      </w:r>
      <w:hyperlink w:anchor="P446">
        <w:r w:rsidRPr="00F87467">
          <w:rPr>
            <w:rFonts w:ascii="Times New Roman" w:hAnsi="Times New Roman" w:cs="Times New Roman"/>
            <w:sz w:val="26"/>
            <w:szCs w:val="26"/>
          </w:rPr>
          <w:t>1.6</w:t>
        </w:r>
      </w:hyperlink>
      <w:r w:rsidRPr="00F87467">
        <w:rPr>
          <w:rFonts w:ascii="Times New Roman" w:hAnsi="Times New Roman" w:cs="Times New Roman"/>
          <w:sz w:val="26"/>
          <w:szCs w:val="26"/>
        </w:rPr>
        <w:t xml:space="preserve"> настоящего Порядка, и очередности поступления заявок.</w:t>
      </w:r>
    </w:p>
    <w:p w14:paraId="7450D3E2" w14:textId="43B6BA00"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2.2. Уполномоченный орган в случае, если бюджетом города Когалыма предусмотрены средства на цели, указанные в </w:t>
      </w:r>
      <w:hyperlink w:anchor="P421">
        <w:r w:rsidRPr="00F87467">
          <w:rPr>
            <w:rFonts w:ascii="Times New Roman" w:hAnsi="Times New Roman" w:cs="Times New Roman"/>
            <w:sz w:val="26"/>
            <w:szCs w:val="26"/>
          </w:rPr>
          <w:t>пункте 1.2</w:t>
        </w:r>
      </w:hyperlink>
      <w:r w:rsidRPr="00F87467">
        <w:rPr>
          <w:rFonts w:ascii="Times New Roman" w:hAnsi="Times New Roman" w:cs="Times New Roman"/>
          <w:sz w:val="26"/>
          <w:szCs w:val="26"/>
        </w:rPr>
        <w:t xml:space="preserve">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w:t>
      </w:r>
      <w:hyperlink r:id="rId40">
        <w:r w:rsidRPr="00F87467">
          <w:rPr>
            <w:rFonts w:ascii="Times New Roman" w:hAnsi="Times New Roman" w:cs="Times New Roman"/>
            <w:sz w:val="26"/>
            <w:szCs w:val="26"/>
          </w:rPr>
          <w:t>пунктом 21</w:t>
        </w:r>
      </w:hyperlink>
      <w:r w:rsidRPr="00F87467">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№1782, а также типовую форму соглашения о предоставлении субсидии, с указанием:</w:t>
      </w:r>
    </w:p>
    <w:p w14:paraId="5BDD89E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сроков проведения отбора;</w:t>
      </w:r>
    </w:p>
    <w:p w14:paraId="5CFF2B1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4426087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021EE27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результатов предоставления субсидии;</w:t>
      </w:r>
    </w:p>
    <w:p w14:paraId="75E3D6E2" w14:textId="020B0C03"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5)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40B7978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6) требований к участникам отбора (получателям субсидий) в соответствии с </w:t>
      </w:r>
      <w:hyperlink w:anchor="P483">
        <w:r w:rsidRPr="00F87467">
          <w:rPr>
            <w:rFonts w:ascii="Times New Roman" w:hAnsi="Times New Roman" w:cs="Times New Roman"/>
            <w:sz w:val="26"/>
            <w:szCs w:val="26"/>
          </w:rPr>
          <w:t>пунктом 2.3</w:t>
        </w:r>
      </w:hyperlink>
      <w:r w:rsidRPr="00F87467">
        <w:rPr>
          <w:rFonts w:ascii="Times New Roman" w:hAnsi="Times New Roman" w:cs="Times New Roman"/>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в соответствии с </w:t>
      </w:r>
      <w:hyperlink w:anchor="P588">
        <w:r w:rsidRPr="00F87467">
          <w:rPr>
            <w:rFonts w:ascii="Times New Roman" w:hAnsi="Times New Roman" w:cs="Times New Roman"/>
            <w:sz w:val="26"/>
            <w:szCs w:val="26"/>
          </w:rPr>
          <w:t>пунктом 3.2</w:t>
        </w:r>
      </w:hyperlink>
      <w:r w:rsidRPr="00F87467">
        <w:rPr>
          <w:rFonts w:ascii="Times New Roman" w:hAnsi="Times New Roman" w:cs="Times New Roman"/>
          <w:sz w:val="26"/>
          <w:szCs w:val="26"/>
        </w:rPr>
        <w:t xml:space="preserve"> настоящего Порядка;</w:t>
      </w:r>
    </w:p>
    <w:p w14:paraId="5E3C4D4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503">
        <w:r w:rsidRPr="00F87467">
          <w:rPr>
            <w:rFonts w:ascii="Times New Roman" w:hAnsi="Times New Roman" w:cs="Times New Roman"/>
            <w:sz w:val="26"/>
            <w:szCs w:val="26"/>
          </w:rPr>
          <w:t>пунктами 2.4</w:t>
        </w:r>
      </w:hyperlink>
      <w:r w:rsidRPr="00F87467">
        <w:rPr>
          <w:rFonts w:ascii="Times New Roman" w:hAnsi="Times New Roman" w:cs="Times New Roman"/>
          <w:sz w:val="26"/>
          <w:szCs w:val="26"/>
        </w:rPr>
        <w:t xml:space="preserve"> - </w:t>
      </w:r>
      <w:hyperlink w:anchor="P510">
        <w:r w:rsidRPr="00F87467">
          <w:rPr>
            <w:rFonts w:ascii="Times New Roman" w:hAnsi="Times New Roman" w:cs="Times New Roman"/>
            <w:sz w:val="26"/>
            <w:szCs w:val="26"/>
          </w:rPr>
          <w:t>2.6</w:t>
        </w:r>
      </w:hyperlink>
      <w:r w:rsidRPr="00F87467">
        <w:rPr>
          <w:rFonts w:ascii="Times New Roman" w:hAnsi="Times New Roman" w:cs="Times New Roman"/>
          <w:sz w:val="26"/>
          <w:szCs w:val="26"/>
        </w:rPr>
        <w:t xml:space="preserve"> настоящего Порядка;</w:t>
      </w:r>
    </w:p>
    <w:p w14:paraId="4A6DDB6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514">
        <w:r w:rsidRPr="00F87467">
          <w:rPr>
            <w:rFonts w:ascii="Times New Roman" w:hAnsi="Times New Roman" w:cs="Times New Roman"/>
            <w:sz w:val="26"/>
            <w:szCs w:val="26"/>
          </w:rPr>
          <w:t>пунктами 2.7</w:t>
        </w:r>
      </w:hyperlink>
      <w:r w:rsidRPr="00F87467">
        <w:rPr>
          <w:rFonts w:ascii="Times New Roman" w:hAnsi="Times New Roman" w:cs="Times New Roman"/>
          <w:sz w:val="26"/>
          <w:szCs w:val="26"/>
        </w:rPr>
        <w:t xml:space="preserve"> - </w:t>
      </w:r>
      <w:hyperlink w:anchor="P517">
        <w:r w:rsidRPr="00F87467">
          <w:rPr>
            <w:rFonts w:ascii="Times New Roman" w:hAnsi="Times New Roman" w:cs="Times New Roman"/>
            <w:sz w:val="26"/>
            <w:szCs w:val="26"/>
          </w:rPr>
          <w:t>2.9</w:t>
        </w:r>
      </w:hyperlink>
      <w:r w:rsidRPr="00F87467">
        <w:rPr>
          <w:rFonts w:ascii="Times New Roman" w:hAnsi="Times New Roman" w:cs="Times New Roman"/>
          <w:sz w:val="26"/>
          <w:szCs w:val="26"/>
        </w:rPr>
        <w:t xml:space="preserve"> настоящего Порядка;</w:t>
      </w:r>
    </w:p>
    <w:p w14:paraId="7387289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9) правил рассмотрения заявок участников отбора, предусмотренных </w:t>
      </w:r>
      <w:hyperlink w:anchor="P520">
        <w:r w:rsidRPr="00F87467">
          <w:rPr>
            <w:rFonts w:ascii="Times New Roman" w:hAnsi="Times New Roman" w:cs="Times New Roman"/>
            <w:sz w:val="26"/>
            <w:szCs w:val="26"/>
          </w:rPr>
          <w:t>пунктом 2.11</w:t>
        </w:r>
      </w:hyperlink>
      <w:r w:rsidRPr="00F87467">
        <w:rPr>
          <w:rFonts w:ascii="Times New Roman" w:hAnsi="Times New Roman" w:cs="Times New Roman"/>
          <w:sz w:val="26"/>
          <w:szCs w:val="26"/>
        </w:rPr>
        <w:t xml:space="preserve"> настоящего Порядка;</w:t>
      </w:r>
    </w:p>
    <w:p w14:paraId="232CA30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10)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предусмотренных </w:t>
      </w:r>
      <w:hyperlink w:anchor="P582">
        <w:r w:rsidRPr="00F87467">
          <w:rPr>
            <w:rFonts w:ascii="Times New Roman" w:hAnsi="Times New Roman" w:cs="Times New Roman"/>
            <w:sz w:val="26"/>
            <w:szCs w:val="26"/>
          </w:rPr>
          <w:t>пунктом 2.20</w:t>
        </w:r>
      </w:hyperlink>
      <w:r w:rsidRPr="00F87467">
        <w:rPr>
          <w:rFonts w:ascii="Times New Roman" w:hAnsi="Times New Roman" w:cs="Times New Roman"/>
          <w:sz w:val="26"/>
          <w:szCs w:val="26"/>
        </w:rPr>
        <w:t xml:space="preserve"> настоящего Порядка;</w:t>
      </w:r>
    </w:p>
    <w:p w14:paraId="02767DA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11) срока, в течение которого получатель субсидии должен подписать соглашение о предоставлении субсидии (далее - Соглашение), предусмотренного </w:t>
      </w:r>
      <w:hyperlink w:anchor="P732">
        <w:r w:rsidRPr="00F87467">
          <w:rPr>
            <w:rFonts w:ascii="Times New Roman" w:hAnsi="Times New Roman" w:cs="Times New Roman"/>
            <w:sz w:val="26"/>
            <w:szCs w:val="26"/>
          </w:rPr>
          <w:t>пунктами 3.11.2</w:t>
        </w:r>
      </w:hyperlink>
      <w:r w:rsidRPr="00F87467">
        <w:rPr>
          <w:rFonts w:ascii="Times New Roman" w:hAnsi="Times New Roman" w:cs="Times New Roman"/>
          <w:sz w:val="26"/>
          <w:szCs w:val="26"/>
        </w:rPr>
        <w:t xml:space="preserve">, </w:t>
      </w:r>
      <w:hyperlink w:anchor="P733">
        <w:r w:rsidRPr="00F87467">
          <w:rPr>
            <w:rFonts w:ascii="Times New Roman" w:hAnsi="Times New Roman" w:cs="Times New Roman"/>
            <w:sz w:val="26"/>
            <w:szCs w:val="26"/>
          </w:rPr>
          <w:t>3.11.3</w:t>
        </w:r>
      </w:hyperlink>
      <w:r w:rsidRPr="00F87467">
        <w:rPr>
          <w:rFonts w:ascii="Times New Roman" w:hAnsi="Times New Roman" w:cs="Times New Roman"/>
          <w:sz w:val="26"/>
          <w:szCs w:val="26"/>
        </w:rPr>
        <w:t xml:space="preserve"> настоящего Порядка;</w:t>
      </w:r>
    </w:p>
    <w:p w14:paraId="16BE9E0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12) условий признания получателя субсидии уклонившимся от заключения Соглашения, предусмотренных </w:t>
      </w:r>
      <w:hyperlink w:anchor="P735">
        <w:r w:rsidRPr="00F87467">
          <w:rPr>
            <w:rFonts w:ascii="Times New Roman" w:hAnsi="Times New Roman" w:cs="Times New Roman"/>
            <w:sz w:val="26"/>
            <w:szCs w:val="26"/>
          </w:rPr>
          <w:t>пунктом 3.12</w:t>
        </w:r>
      </w:hyperlink>
      <w:r w:rsidRPr="00F87467">
        <w:rPr>
          <w:rFonts w:ascii="Times New Roman" w:hAnsi="Times New Roman" w:cs="Times New Roman"/>
          <w:sz w:val="26"/>
          <w:szCs w:val="26"/>
        </w:rPr>
        <w:t xml:space="preserve"> настоящего Порядка;</w:t>
      </w:r>
    </w:p>
    <w:p w14:paraId="29C019E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13) даты размещения протокола подведения итогов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49AF853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14)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554">
        <w:r w:rsidRPr="00F87467">
          <w:rPr>
            <w:rFonts w:ascii="Times New Roman" w:hAnsi="Times New Roman" w:cs="Times New Roman"/>
            <w:sz w:val="26"/>
            <w:szCs w:val="26"/>
          </w:rPr>
          <w:t>пунктами 2.14</w:t>
        </w:r>
      </w:hyperlink>
      <w:r w:rsidRPr="00F87467">
        <w:rPr>
          <w:rFonts w:ascii="Times New Roman" w:hAnsi="Times New Roman" w:cs="Times New Roman"/>
          <w:sz w:val="26"/>
          <w:szCs w:val="26"/>
        </w:rPr>
        <w:t xml:space="preserve">, </w:t>
      </w:r>
      <w:hyperlink w:anchor="P560">
        <w:r w:rsidRPr="00F87467">
          <w:rPr>
            <w:rFonts w:ascii="Times New Roman" w:hAnsi="Times New Roman" w:cs="Times New Roman"/>
            <w:sz w:val="26"/>
            <w:szCs w:val="26"/>
          </w:rPr>
          <w:t>2.15</w:t>
        </w:r>
      </w:hyperlink>
      <w:r w:rsidRPr="00F87467">
        <w:rPr>
          <w:rFonts w:ascii="Times New Roman" w:hAnsi="Times New Roman" w:cs="Times New Roman"/>
          <w:sz w:val="26"/>
          <w:szCs w:val="26"/>
        </w:rPr>
        <w:t xml:space="preserve">, </w:t>
      </w:r>
      <w:hyperlink w:anchor="P730">
        <w:r w:rsidRPr="00F87467">
          <w:rPr>
            <w:rFonts w:ascii="Times New Roman" w:hAnsi="Times New Roman" w:cs="Times New Roman"/>
            <w:sz w:val="26"/>
            <w:szCs w:val="26"/>
          </w:rPr>
          <w:t>3.11</w:t>
        </w:r>
      </w:hyperlink>
      <w:r w:rsidRPr="00F87467">
        <w:rPr>
          <w:rFonts w:ascii="Times New Roman" w:hAnsi="Times New Roman" w:cs="Times New Roman"/>
          <w:sz w:val="26"/>
          <w:szCs w:val="26"/>
        </w:rPr>
        <w:t xml:space="preserve"> настоящего Порядка;</w:t>
      </w:r>
    </w:p>
    <w:p w14:paraId="6D96934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15) объем распределяемой субсидии в рамках отбора, порядок расчета размера субсидии в соответствии с </w:t>
      </w:r>
      <w:hyperlink w:anchor="P702">
        <w:r w:rsidRPr="00F87467">
          <w:rPr>
            <w:rFonts w:ascii="Times New Roman" w:hAnsi="Times New Roman" w:cs="Times New Roman"/>
            <w:sz w:val="26"/>
            <w:szCs w:val="26"/>
          </w:rPr>
          <w:t>пунктами 3.7</w:t>
        </w:r>
      </w:hyperlink>
      <w:r w:rsidRPr="00F87467">
        <w:rPr>
          <w:rFonts w:ascii="Times New Roman" w:hAnsi="Times New Roman" w:cs="Times New Roman"/>
          <w:sz w:val="26"/>
          <w:szCs w:val="26"/>
        </w:rPr>
        <w:t xml:space="preserve"> - </w:t>
      </w:r>
      <w:hyperlink w:anchor="P727">
        <w:r w:rsidRPr="00F87467">
          <w:rPr>
            <w:rFonts w:ascii="Times New Roman" w:hAnsi="Times New Roman" w:cs="Times New Roman"/>
            <w:sz w:val="26"/>
            <w:szCs w:val="26"/>
          </w:rPr>
          <w:t>3.9</w:t>
        </w:r>
      </w:hyperlink>
      <w:r w:rsidRPr="00F87467">
        <w:rPr>
          <w:rFonts w:ascii="Times New Roman" w:hAnsi="Times New Roman" w:cs="Times New Roman"/>
          <w:sz w:val="26"/>
          <w:szCs w:val="26"/>
        </w:rPr>
        <w:t xml:space="preserve"> настоящего Порядка;</w:t>
      </w:r>
    </w:p>
    <w:p w14:paraId="449DE8A2" w14:textId="5752A85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Объявление о проведении отбора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78F26BD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071FDA8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6C0FCC4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351BB79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035E53DA" w14:textId="4FD6E1A8"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54C396A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39" w:name="P483"/>
      <w:bookmarkEnd w:id="39"/>
      <w:r w:rsidRPr="00F87467">
        <w:rPr>
          <w:rFonts w:ascii="Times New Roman" w:hAnsi="Times New Roman" w:cs="Times New Roman"/>
          <w:sz w:val="26"/>
          <w:szCs w:val="26"/>
        </w:rPr>
        <w:t>2.3. Требования к участникам отбора (получателям субсидий), которым должен соответствовать участник отбора на дату подачи заявки:</w:t>
      </w:r>
    </w:p>
    <w:p w14:paraId="6E786BC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Для юридических лиц, индивидуальных предпринимателей, крестьянских (фермерских) хозяйств:</w:t>
      </w:r>
    </w:p>
    <w:p w14:paraId="1CCC621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 участника отбора (получателя субсидий) на едином налоговом счете отсутствует или не превышает размер, определенный </w:t>
      </w:r>
      <w:hyperlink r:id="rId41">
        <w:r w:rsidRPr="00F87467">
          <w:rPr>
            <w:rFonts w:ascii="Times New Roman" w:hAnsi="Times New Roman" w:cs="Times New Roman"/>
            <w:sz w:val="26"/>
            <w:szCs w:val="26"/>
          </w:rPr>
          <w:t>пунктом 3 статьи 47</w:t>
        </w:r>
      </w:hyperlink>
      <w:r w:rsidRPr="00F87467">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7DC55F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 участника отбора (получателя субсидий)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0ADB9CE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261E590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(получателя субсидии), являющегося юридическим лицом, об индивидуальном предпринимателе - производителе товаров, работ, услуг, являющихся участниками отбора (получателями субсидий);</w:t>
      </w:r>
    </w:p>
    <w:p w14:paraId="7549391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участники отбора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5208E1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участники отбора (получатели субсидий) не должны получать средства из бюджета города Когалыма на основании иных муниципальных правовых актов на цели, указанные в </w:t>
      </w:r>
      <w:hyperlink w:anchor="P421">
        <w:r w:rsidRPr="00F87467">
          <w:rPr>
            <w:rFonts w:ascii="Times New Roman" w:hAnsi="Times New Roman" w:cs="Times New Roman"/>
            <w:sz w:val="26"/>
            <w:szCs w:val="26"/>
          </w:rPr>
          <w:t>пункте 1.2</w:t>
        </w:r>
      </w:hyperlink>
      <w:r w:rsidRPr="00F87467">
        <w:rPr>
          <w:rFonts w:ascii="Times New Roman" w:hAnsi="Times New Roman" w:cs="Times New Roman"/>
          <w:sz w:val="26"/>
          <w:szCs w:val="26"/>
        </w:rPr>
        <w:t xml:space="preserve"> настоящего Порядка;</w:t>
      </w:r>
    </w:p>
    <w:p w14:paraId="1CF6B9C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041E97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 отбора (получатель субсидии) не находится в составляемых в рамках реализации полномочий, предусмотренных </w:t>
      </w:r>
      <w:hyperlink r:id="rId42">
        <w:r w:rsidRPr="00F87467">
          <w:rPr>
            <w:rFonts w:ascii="Times New Roman" w:hAnsi="Times New Roman" w:cs="Times New Roman"/>
            <w:sz w:val="26"/>
            <w:szCs w:val="26"/>
          </w:rPr>
          <w:t>главой VII</w:t>
        </w:r>
      </w:hyperlink>
      <w:r w:rsidRPr="00F87467">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3BA5B8AB" w14:textId="125A5C28"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участники отбора (получатель субсидии) 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p>
    <w:p w14:paraId="5FAA546E" w14:textId="3CBA339D"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w:t>
      </w:r>
      <w:hyperlink r:id="rId43">
        <w:r w:rsidRPr="00F87467">
          <w:rPr>
            <w:rFonts w:ascii="Times New Roman" w:hAnsi="Times New Roman" w:cs="Times New Roman"/>
            <w:sz w:val="26"/>
            <w:szCs w:val="26"/>
          </w:rPr>
          <w:t>законом</w:t>
        </w:r>
      </w:hyperlink>
      <w:r w:rsidRPr="00F87467">
        <w:rPr>
          <w:rFonts w:ascii="Times New Roman" w:hAnsi="Times New Roman" w:cs="Times New Roman"/>
          <w:sz w:val="26"/>
          <w:szCs w:val="26"/>
        </w:rPr>
        <w:t xml:space="preserve"> от 14.07.2022 №255-ФЗ «О контроле за деятельностью лиц, находящихся под иностранным влиянием».</w:t>
      </w:r>
    </w:p>
    <w:p w14:paraId="2475F7C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Для граждан, ведущих личное подсобное хозяйство:</w:t>
      </w:r>
    </w:p>
    <w:p w14:paraId="5CAF2B6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 участника отбора (получателя субсидии) на едином налоговом счете отсутствует или не превышает размер, определенный </w:t>
      </w:r>
      <w:hyperlink r:id="rId44">
        <w:r w:rsidRPr="00F87467">
          <w:rPr>
            <w:rFonts w:ascii="Times New Roman" w:hAnsi="Times New Roman" w:cs="Times New Roman"/>
            <w:sz w:val="26"/>
            <w:szCs w:val="26"/>
          </w:rPr>
          <w:t>пунктом 3 статьи 47</w:t>
        </w:r>
      </w:hyperlink>
      <w:r w:rsidRPr="00F87467">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7215C1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 участника отбора (получателя субсидии)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бюджетным обязательствам перед бюджетом города Когалыма;</w:t>
      </w:r>
    </w:p>
    <w:p w14:paraId="65D6F5B5" w14:textId="1FAA049E"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участники отбора (получатель субсидии) 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p>
    <w:p w14:paraId="029D1DA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участники отбора (получатели субсидий) не должны получать средства из бюджета города Когалыма на основании иных муниципальных правовых актов на цели, указанные в </w:t>
      </w:r>
      <w:hyperlink w:anchor="P421">
        <w:r w:rsidRPr="00F87467">
          <w:rPr>
            <w:rFonts w:ascii="Times New Roman" w:hAnsi="Times New Roman" w:cs="Times New Roman"/>
            <w:sz w:val="26"/>
            <w:szCs w:val="26"/>
          </w:rPr>
          <w:t>пункте 1.2</w:t>
        </w:r>
      </w:hyperlink>
      <w:r w:rsidRPr="00F87467">
        <w:rPr>
          <w:rFonts w:ascii="Times New Roman" w:hAnsi="Times New Roman" w:cs="Times New Roman"/>
          <w:sz w:val="26"/>
          <w:szCs w:val="26"/>
        </w:rPr>
        <w:t xml:space="preserve"> настоящего Порядка;</w:t>
      </w:r>
    </w:p>
    <w:p w14:paraId="6087AE5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0391B0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 отбора (получатель субсидии) не находится в составляемых в рамках реализации полномочий, предусмотренных </w:t>
      </w:r>
      <w:hyperlink r:id="rId45">
        <w:r w:rsidRPr="00F87467">
          <w:rPr>
            <w:rFonts w:ascii="Times New Roman" w:hAnsi="Times New Roman" w:cs="Times New Roman"/>
            <w:sz w:val="26"/>
            <w:szCs w:val="26"/>
          </w:rPr>
          <w:t>главой VII</w:t>
        </w:r>
      </w:hyperlink>
      <w:r w:rsidRPr="00F87467">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39CF9678" w14:textId="27471718"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w:t>
      </w:r>
      <w:hyperlink r:id="rId46">
        <w:r w:rsidRPr="00F87467">
          <w:rPr>
            <w:rFonts w:ascii="Times New Roman" w:hAnsi="Times New Roman" w:cs="Times New Roman"/>
            <w:sz w:val="26"/>
            <w:szCs w:val="26"/>
          </w:rPr>
          <w:t>законом</w:t>
        </w:r>
      </w:hyperlink>
      <w:r w:rsidRPr="00F87467">
        <w:rPr>
          <w:rFonts w:ascii="Times New Roman" w:hAnsi="Times New Roman" w:cs="Times New Roman"/>
          <w:sz w:val="26"/>
          <w:szCs w:val="26"/>
        </w:rPr>
        <w:t xml:space="preserve"> от 14.07.2022 №255-ФЗ «О контроле за деятельностью лиц, находящихся под иностранным влиянием».</w:t>
      </w:r>
    </w:p>
    <w:p w14:paraId="6BCC3DC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0" w:name="P503"/>
      <w:bookmarkEnd w:id="40"/>
      <w:r w:rsidRPr="00F87467">
        <w:rPr>
          <w:rFonts w:ascii="Times New Roman" w:hAnsi="Times New Roman" w:cs="Times New Roman"/>
          <w:sz w:val="26"/>
          <w:szCs w:val="26"/>
        </w:rPr>
        <w:t xml:space="preserve">2.4. Для получения субсидий участники отбора в сроки, установленные в объявлении о проведении отбора, предоставляют заявку на предоставление субсидии и документы, указанные в </w:t>
      </w:r>
      <w:hyperlink w:anchor="P588">
        <w:r w:rsidRPr="00F87467">
          <w:rPr>
            <w:rFonts w:ascii="Times New Roman" w:hAnsi="Times New Roman" w:cs="Times New Roman"/>
            <w:sz w:val="26"/>
            <w:szCs w:val="26"/>
          </w:rPr>
          <w:t>пункте 3.2</w:t>
        </w:r>
      </w:hyperlink>
      <w:r w:rsidRPr="00F87467">
        <w:rPr>
          <w:rFonts w:ascii="Times New Roman" w:hAnsi="Times New Roman" w:cs="Times New Roman"/>
          <w:sz w:val="26"/>
          <w:szCs w:val="26"/>
        </w:rPr>
        <w:t xml:space="preserve"> настоящего Порядка.</w:t>
      </w:r>
    </w:p>
    <w:p w14:paraId="156AE060" w14:textId="69D3983D"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402E77B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Заявка подписывается:</w:t>
      </w:r>
    </w:p>
    <w:p w14:paraId="51B2EA0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глав крестьянских (фермерских) хозяйств);</w:t>
      </w:r>
    </w:p>
    <w:p w14:paraId="57C95D92" w14:textId="5B6E9804"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 либо усиленной квалифицированной электронной подписью (при наличии) (для физических лиц).</w:t>
      </w:r>
    </w:p>
    <w:p w14:paraId="63177F02" w14:textId="7E489B0C"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49A652A4" w14:textId="35804F53"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rPr>
        <w:t xml:space="preserve">2.5. </w:t>
      </w:r>
      <w:r w:rsidRPr="00F87467">
        <w:rPr>
          <w:rFonts w:ascii="Times New Roman" w:hAnsi="Times New Roman" w:cs="Times New Roman"/>
          <w:sz w:val="26"/>
          <w:szCs w:val="26"/>
          <w:highlight w:val="yellow"/>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14:paraId="0CBD39D1" w14:textId="77777777"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highlight w:val="yellow"/>
        </w:rPr>
        <w:t>- понедельник с 08.30 до 12.30 часов и с 14.00 до 18.00 часов;</w:t>
      </w:r>
    </w:p>
    <w:p w14:paraId="525FD167" w14:textId="77777777" w:rsidR="005937B8" w:rsidRPr="00F87467" w:rsidRDefault="005937B8" w:rsidP="005937B8">
      <w:pPr>
        <w:pStyle w:val="ConsPlusNormal"/>
        <w:spacing w:before="220"/>
        <w:ind w:firstLine="540"/>
        <w:jc w:val="both"/>
        <w:rPr>
          <w:rFonts w:ascii="Times New Roman" w:hAnsi="Times New Roman" w:cs="Times New Roman"/>
          <w:sz w:val="26"/>
          <w:szCs w:val="26"/>
          <w:highlight w:val="yellow"/>
        </w:rPr>
      </w:pPr>
      <w:r w:rsidRPr="00F87467">
        <w:rPr>
          <w:rFonts w:ascii="Times New Roman" w:hAnsi="Times New Roman" w:cs="Times New Roman"/>
          <w:sz w:val="26"/>
          <w:szCs w:val="26"/>
          <w:highlight w:val="yellow"/>
        </w:rPr>
        <w:t>- вторник - пятница с 08.30 до 12.30 часов и с 14.00 до 17.00 часов.</w:t>
      </w:r>
    </w:p>
    <w:p w14:paraId="40F14B6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highlight w:val="yellow"/>
        </w:rPr>
        <w:t>Консультации об условиях и порядке предоставления субсидий можно получить по телефонам: 8 (34667)93-757; 8 (34667)93-756.</w:t>
      </w:r>
    </w:p>
    <w:p w14:paraId="03E5EF2F" w14:textId="6F2AD2B9"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1" w:name="P510"/>
      <w:bookmarkEnd w:id="41"/>
      <w:r w:rsidRPr="00F87467">
        <w:rPr>
          <w:rFonts w:ascii="Times New Roman" w:hAnsi="Times New Roman" w:cs="Times New Roman"/>
          <w:sz w:val="26"/>
          <w:szCs w:val="26"/>
        </w:rPr>
        <w:t xml:space="preserve">2.6.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w:t>
      </w:r>
      <w:hyperlink w:anchor="P776">
        <w:r w:rsidRPr="00F87467">
          <w:rPr>
            <w:rFonts w:ascii="Times New Roman" w:hAnsi="Times New Roman" w:cs="Times New Roman"/>
            <w:sz w:val="26"/>
            <w:szCs w:val="26"/>
          </w:rPr>
          <w:t>форме</w:t>
        </w:r>
      </w:hyperlink>
      <w:r w:rsidRPr="00F87467">
        <w:rPr>
          <w:rFonts w:ascii="Times New Roman" w:hAnsi="Times New Roman" w:cs="Times New Roman"/>
          <w:sz w:val="26"/>
          <w:szCs w:val="26"/>
        </w:rPr>
        <w:t xml:space="preserve"> установленной Приложением №1 к настоящему Порядку.</w:t>
      </w:r>
    </w:p>
    <w:p w14:paraId="271585DD" w14:textId="525ADF3C"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Подтверждение соответствия участника отбора требованиям, указанным в </w:t>
      </w:r>
      <w:hyperlink w:anchor="P483">
        <w:r w:rsidRPr="00F87467">
          <w:rPr>
            <w:rFonts w:ascii="Times New Roman" w:hAnsi="Times New Roman" w:cs="Times New Roman"/>
            <w:sz w:val="26"/>
            <w:szCs w:val="26"/>
          </w:rPr>
          <w:t>пункте 2.3</w:t>
        </w:r>
      </w:hyperlink>
      <w:r w:rsidRPr="00F87467">
        <w:rPr>
          <w:rFonts w:ascii="Times New Roman" w:hAnsi="Times New Roman" w:cs="Times New Roman"/>
          <w:sz w:val="26"/>
          <w:szCs w:val="26"/>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7FBD341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Участник отбора вправе подать не более 1 (одной) заявки на предоставление субсидии в отношении одного вида деятельности.</w:t>
      </w:r>
    </w:p>
    <w:p w14:paraId="188366A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подписью и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04055BCD" w14:textId="4A30E3B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2" w:name="P514"/>
      <w:bookmarkEnd w:id="42"/>
      <w:r w:rsidRPr="00F87467">
        <w:rPr>
          <w:rFonts w:ascii="Times New Roman" w:hAnsi="Times New Roman" w:cs="Times New Roman"/>
          <w:sz w:val="26"/>
          <w:szCs w:val="26"/>
        </w:rPr>
        <w:t>2.7.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5C9F801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6E02E50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2.8.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14:paraId="0019072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3" w:name="P517"/>
      <w:bookmarkEnd w:id="43"/>
      <w:r w:rsidRPr="00F87467">
        <w:rPr>
          <w:rFonts w:ascii="Times New Roman" w:hAnsi="Times New Roman" w:cs="Times New Roman"/>
          <w:sz w:val="26"/>
          <w:szCs w:val="26"/>
        </w:rPr>
        <w:t>2.9.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уведомления об отзыве заявки.</w:t>
      </w:r>
    </w:p>
    <w:p w14:paraId="5B33187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2.10.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523F404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5F9225EE"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4" w:name="P520"/>
      <w:bookmarkEnd w:id="44"/>
      <w:r w:rsidRPr="00F87467">
        <w:rPr>
          <w:rFonts w:ascii="Times New Roman" w:hAnsi="Times New Roman" w:cs="Times New Roman"/>
          <w:sz w:val="26"/>
          <w:szCs w:val="26"/>
        </w:rPr>
        <w:t>2.11.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04C60D81" w14:textId="4F8F4292"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3D00D2D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63A69A0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096F5F9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 регистрационный номер заявки;</w:t>
      </w:r>
    </w:p>
    <w:p w14:paraId="10B349C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б) дата и время поступления заявки;</w:t>
      </w:r>
    </w:p>
    <w:p w14:paraId="4921041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12A5FEA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г) адрес юридического лица, адрес регистрации (для физических лиц, в том числе индивидуальных предпринимателей);</w:t>
      </w:r>
    </w:p>
    <w:p w14:paraId="05273DE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д) запрашиваемый участником отбора получателей субсидий размер субсидии.</w:t>
      </w:r>
    </w:p>
    <w:p w14:paraId="4D7DF28C" w14:textId="5279EAC2"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w:t>
      </w:r>
      <w:hyperlink w:anchor="P483">
        <w:r w:rsidRPr="00F87467">
          <w:rPr>
            <w:rFonts w:ascii="Times New Roman" w:hAnsi="Times New Roman" w:cs="Times New Roman"/>
            <w:sz w:val="26"/>
            <w:szCs w:val="26"/>
          </w:rPr>
          <w:t>пунктах 2.3</w:t>
        </w:r>
      </w:hyperlink>
      <w:r w:rsidRPr="00F87467">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73CED0D4" w14:textId="1E915AE8"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Получатель субсидии (участник отбора) подтверждает соответствие требованиям, указанным в </w:t>
      </w:r>
      <w:hyperlink w:anchor="P483">
        <w:r w:rsidRPr="00F87467">
          <w:rPr>
            <w:rFonts w:ascii="Times New Roman" w:hAnsi="Times New Roman" w:cs="Times New Roman"/>
            <w:sz w:val="26"/>
            <w:szCs w:val="26"/>
          </w:rPr>
          <w:t>пунктах 2.3</w:t>
        </w:r>
      </w:hyperlink>
      <w:r w:rsidRPr="00F87467">
        <w:rPr>
          <w:rFonts w:ascii="Times New Roman" w:hAnsi="Times New Roman" w:cs="Times New Roman"/>
          <w:sz w:val="26"/>
          <w:szCs w:val="26"/>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602E4B6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w:t>
      </w:r>
      <w:hyperlink w:anchor="P679">
        <w:r w:rsidRPr="00F87467">
          <w:rPr>
            <w:rFonts w:ascii="Times New Roman" w:hAnsi="Times New Roman" w:cs="Times New Roman"/>
            <w:sz w:val="26"/>
            <w:szCs w:val="26"/>
          </w:rPr>
          <w:t>пункте 3.2.5</w:t>
        </w:r>
      </w:hyperlink>
      <w:r w:rsidRPr="00F87467">
        <w:rPr>
          <w:rFonts w:ascii="Times New Roman" w:hAnsi="Times New Roman" w:cs="Times New Roman"/>
          <w:sz w:val="26"/>
          <w:szCs w:val="26"/>
        </w:rPr>
        <w:t xml:space="preserve"> Порядка, главному распорядителю бюджетных средств (Уполномоченному органу) по собственной инициативе.</w:t>
      </w:r>
    </w:p>
    <w:p w14:paraId="6B0F87F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в течение 10 (десяти) рабочих дней с даты размещения протокола вскрытия заявок:</w:t>
      </w:r>
    </w:p>
    <w:p w14:paraId="4DDF9E2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16C39B4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об отсутствии или </w:t>
      </w:r>
      <w:proofErr w:type="spellStart"/>
      <w:r w:rsidRPr="00F87467">
        <w:rPr>
          <w:rFonts w:ascii="Times New Roman" w:hAnsi="Times New Roman" w:cs="Times New Roman"/>
          <w:sz w:val="26"/>
          <w:szCs w:val="26"/>
        </w:rPr>
        <w:t>непревышении</w:t>
      </w:r>
      <w:proofErr w:type="spellEnd"/>
      <w:r w:rsidRPr="00F87467">
        <w:rPr>
          <w:rFonts w:ascii="Times New Roman" w:hAnsi="Times New Roman" w:cs="Times New Roman"/>
          <w:sz w:val="26"/>
          <w:szCs w:val="26"/>
        </w:rPr>
        <w:t xml:space="preserve"> у участника отбора на едином налоговом счете размера, определенного </w:t>
      </w:r>
      <w:hyperlink r:id="rId47">
        <w:r w:rsidRPr="00F87467">
          <w:rPr>
            <w:rFonts w:ascii="Times New Roman" w:hAnsi="Times New Roman" w:cs="Times New Roman"/>
            <w:sz w:val="26"/>
            <w:szCs w:val="26"/>
          </w:rPr>
          <w:t>пунктом 3 статьи 47</w:t>
        </w:r>
      </w:hyperlink>
      <w:r w:rsidRPr="00F87467">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r w:rsidRPr="00F87467">
        <w:rPr>
          <w:rFonts w:ascii="Times New Roman" w:hAnsi="Times New Roman" w:cs="Times New Roman"/>
          <w:sz w:val="26"/>
          <w:szCs w:val="26"/>
          <w:highlight w:val="yellow"/>
        </w:rPr>
        <w:t>(в Федеральной налоговой службе Российской Федерации)</w:t>
      </w:r>
      <w:r w:rsidRPr="00F87467">
        <w:rPr>
          <w:rFonts w:ascii="Times New Roman" w:hAnsi="Times New Roman" w:cs="Times New Roman"/>
          <w:sz w:val="26"/>
          <w:szCs w:val="26"/>
        </w:rPr>
        <w:t>;</w:t>
      </w:r>
    </w:p>
    <w:p w14:paraId="6928F3D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631E90E2" w14:textId="0786CDD0"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о включении участников отбора в Единый государственный реестр производителей органической продукции, с учетом требований Федерального </w:t>
      </w:r>
      <w:hyperlink r:id="rId48">
        <w:r w:rsidRPr="00F87467">
          <w:rPr>
            <w:rFonts w:ascii="Times New Roman" w:hAnsi="Times New Roman" w:cs="Times New Roman"/>
            <w:sz w:val="26"/>
            <w:szCs w:val="26"/>
          </w:rPr>
          <w:t>закона</w:t>
        </w:r>
      </w:hyperlink>
      <w:r w:rsidRPr="00F87467">
        <w:rPr>
          <w:rFonts w:ascii="Times New Roman" w:hAnsi="Times New Roman" w:cs="Times New Roman"/>
          <w:sz w:val="26"/>
          <w:szCs w:val="26"/>
        </w:rPr>
        <w:t xml:space="preserve"> от 03.08.2018 №280-ФЗ «Об органической продукции и о внесении изменений в отдельные законодательные акты Российской Федерации» (в Министерстве сельского хозяйства Российской Федерации);</w:t>
      </w:r>
    </w:p>
    <w:p w14:paraId="26A926E3" w14:textId="629132C8"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о наличии поголовья сельскохозяйственных животных, в том числе маточного поголовья (в Ветеринарном отделе по городу Когалыму Филиала БУ «Ветеринарный центр» в </w:t>
      </w:r>
      <w:proofErr w:type="spellStart"/>
      <w:r w:rsidRPr="00F87467">
        <w:rPr>
          <w:rFonts w:ascii="Times New Roman" w:hAnsi="Times New Roman" w:cs="Times New Roman"/>
          <w:sz w:val="26"/>
          <w:szCs w:val="26"/>
        </w:rPr>
        <w:t>Сургутском</w:t>
      </w:r>
      <w:proofErr w:type="spellEnd"/>
      <w:r w:rsidRPr="00F87467">
        <w:rPr>
          <w:rFonts w:ascii="Times New Roman" w:hAnsi="Times New Roman" w:cs="Times New Roman"/>
          <w:sz w:val="26"/>
          <w:szCs w:val="26"/>
        </w:rPr>
        <w:t xml:space="preserve"> районе);</w:t>
      </w:r>
    </w:p>
    <w:p w14:paraId="4245A4D0" w14:textId="07202B8F"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о наличии у свиноводческих хозяйств (организаций) присвоенного </w:t>
      </w:r>
      <w:proofErr w:type="spellStart"/>
      <w:r w:rsidRPr="00F87467">
        <w:rPr>
          <w:rFonts w:ascii="Times New Roman" w:hAnsi="Times New Roman" w:cs="Times New Roman"/>
          <w:sz w:val="26"/>
          <w:szCs w:val="26"/>
        </w:rPr>
        <w:t>зоосанитарного</w:t>
      </w:r>
      <w:proofErr w:type="spellEnd"/>
      <w:r w:rsidRPr="00F87467">
        <w:rPr>
          <w:rFonts w:ascii="Times New Roman" w:hAnsi="Times New Roman" w:cs="Times New Roman"/>
          <w:sz w:val="26"/>
          <w:szCs w:val="26"/>
        </w:rPr>
        <w:t xml:space="preserve"> статуса (</w:t>
      </w:r>
      <w:proofErr w:type="spellStart"/>
      <w:r w:rsidRPr="00F87467">
        <w:rPr>
          <w:rFonts w:ascii="Times New Roman" w:hAnsi="Times New Roman" w:cs="Times New Roman"/>
          <w:sz w:val="26"/>
          <w:szCs w:val="26"/>
        </w:rPr>
        <w:t>компартмента</w:t>
      </w:r>
      <w:proofErr w:type="spellEnd"/>
      <w:r w:rsidRPr="00F87467">
        <w:rPr>
          <w:rFonts w:ascii="Times New Roman" w:hAnsi="Times New Roman" w:cs="Times New Roman"/>
          <w:sz w:val="26"/>
          <w:szCs w:val="26"/>
        </w:rPr>
        <w:t xml:space="preserve">) (в Ветеринарном отделе по городу Когалыму Филиала БУ «Ветеринарный центр» в </w:t>
      </w:r>
      <w:proofErr w:type="spellStart"/>
      <w:r w:rsidRPr="00F87467">
        <w:rPr>
          <w:rFonts w:ascii="Times New Roman" w:hAnsi="Times New Roman" w:cs="Times New Roman"/>
          <w:sz w:val="26"/>
          <w:szCs w:val="26"/>
        </w:rPr>
        <w:t>Сургутском</w:t>
      </w:r>
      <w:proofErr w:type="spellEnd"/>
      <w:r w:rsidRPr="00F87467">
        <w:rPr>
          <w:rFonts w:ascii="Times New Roman" w:hAnsi="Times New Roman" w:cs="Times New Roman"/>
          <w:sz w:val="26"/>
          <w:szCs w:val="26"/>
        </w:rPr>
        <w:t xml:space="preserve"> районе).</w:t>
      </w:r>
    </w:p>
    <w:p w14:paraId="04D08AF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запрашивает в структурных подразделениях Администрации города Когалыма следующие сведения:</w:t>
      </w:r>
    </w:p>
    <w:p w14:paraId="4F6F0F0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72A134D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421">
        <w:r w:rsidRPr="00F87467">
          <w:rPr>
            <w:rFonts w:ascii="Times New Roman" w:hAnsi="Times New Roman" w:cs="Times New Roman"/>
            <w:sz w:val="26"/>
            <w:szCs w:val="26"/>
          </w:rPr>
          <w:t>пункте 1.2</w:t>
        </w:r>
      </w:hyperlink>
      <w:r w:rsidRPr="00F87467">
        <w:rPr>
          <w:rFonts w:ascii="Times New Roman" w:hAnsi="Times New Roman" w:cs="Times New Roman"/>
          <w:sz w:val="26"/>
          <w:szCs w:val="26"/>
        </w:rPr>
        <w:t xml:space="preserve"> настоящего Порядка;</w:t>
      </w:r>
    </w:p>
    <w:p w14:paraId="2D753B7B"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3) готовит выписку из </w:t>
      </w:r>
      <w:proofErr w:type="spellStart"/>
      <w:r w:rsidRPr="00F87467">
        <w:rPr>
          <w:rFonts w:ascii="Times New Roman" w:hAnsi="Times New Roman" w:cs="Times New Roman"/>
          <w:sz w:val="26"/>
          <w:szCs w:val="26"/>
        </w:rPr>
        <w:t>похозяйственной</w:t>
      </w:r>
      <w:proofErr w:type="spellEnd"/>
      <w:r w:rsidRPr="00F87467">
        <w:rPr>
          <w:rFonts w:ascii="Times New Roman" w:hAnsi="Times New Roman" w:cs="Times New Roman"/>
          <w:sz w:val="26"/>
          <w:szCs w:val="26"/>
        </w:rPr>
        <w:t xml:space="preserve"> книги по состоянию на 31 декабря отчетного финансового года (в отношении личных подсобных хозяйств);</w:t>
      </w:r>
    </w:p>
    <w:p w14:paraId="05779EA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4) должностное лицо Уполномоченного органа, ответственное за рассмотрение документов, указанных в </w:t>
      </w:r>
      <w:hyperlink w:anchor="P436">
        <w:r w:rsidRPr="00F87467">
          <w:rPr>
            <w:rFonts w:ascii="Times New Roman" w:hAnsi="Times New Roman" w:cs="Times New Roman"/>
            <w:sz w:val="26"/>
            <w:szCs w:val="26"/>
          </w:rPr>
          <w:t>пунктах 1.5</w:t>
        </w:r>
      </w:hyperlink>
      <w:r w:rsidRPr="00F87467">
        <w:rPr>
          <w:rFonts w:ascii="Times New Roman" w:hAnsi="Times New Roman" w:cs="Times New Roman"/>
          <w:sz w:val="26"/>
          <w:szCs w:val="26"/>
        </w:rPr>
        <w:t xml:space="preserve"> - </w:t>
      </w:r>
      <w:hyperlink w:anchor="P447">
        <w:r w:rsidRPr="00F87467">
          <w:rPr>
            <w:rFonts w:ascii="Times New Roman" w:hAnsi="Times New Roman" w:cs="Times New Roman"/>
            <w:sz w:val="26"/>
            <w:szCs w:val="26"/>
          </w:rPr>
          <w:t>1.7</w:t>
        </w:r>
      </w:hyperlink>
      <w:r w:rsidRPr="00F87467">
        <w:rPr>
          <w:rFonts w:ascii="Times New Roman" w:hAnsi="Times New Roman" w:cs="Times New Roman"/>
          <w:sz w:val="26"/>
          <w:szCs w:val="26"/>
        </w:rPr>
        <w:t xml:space="preserve">, </w:t>
      </w:r>
      <w:hyperlink w:anchor="P588">
        <w:r w:rsidRPr="00F87467">
          <w:rPr>
            <w:rFonts w:ascii="Times New Roman" w:hAnsi="Times New Roman" w:cs="Times New Roman"/>
            <w:sz w:val="26"/>
            <w:szCs w:val="26"/>
          </w:rPr>
          <w:t>3.2</w:t>
        </w:r>
      </w:hyperlink>
      <w:r w:rsidRPr="00F87467">
        <w:rPr>
          <w:rFonts w:ascii="Times New Roman" w:hAnsi="Times New Roman" w:cs="Times New Roman"/>
          <w:sz w:val="26"/>
          <w:szCs w:val="26"/>
        </w:rPr>
        <w:t xml:space="preserve">,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получателей субсидий и требованиям к участникам отбора, установленным </w:t>
      </w:r>
      <w:hyperlink w:anchor="P436">
        <w:r w:rsidRPr="00F87467">
          <w:rPr>
            <w:rFonts w:ascii="Times New Roman" w:hAnsi="Times New Roman" w:cs="Times New Roman"/>
            <w:sz w:val="26"/>
            <w:szCs w:val="26"/>
          </w:rPr>
          <w:t>пунктами 1.5</w:t>
        </w:r>
      </w:hyperlink>
      <w:r w:rsidRPr="00F87467">
        <w:rPr>
          <w:rFonts w:ascii="Times New Roman" w:hAnsi="Times New Roman" w:cs="Times New Roman"/>
          <w:sz w:val="26"/>
          <w:szCs w:val="26"/>
        </w:rPr>
        <w:t xml:space="preserve">, </w:t>
      </w:r>
      <w:hyperlink w:anchor="P446">
        <w:r w:rsidRPr="00F87467">
          <w:rPr>
            <w:rFonts w:ascii="Times New Roman" w:hAnsi="Times New Roman" w:cs="Times New Roman"/>
            <w:sz w:val="26"/>
            <w:szCs w:val="26"/>
          </w:rPr>
          <w:t>1.6</w:t>
        </w:r>
      </w:hyperlink>
      <w:r w:rsidRPr="00F87467">
        <w:rPr>
          <w:rFonts w:ascii="Times New Roman" w:hAnsi="Times New Roman" w:cs="Times New Roman"/>
          <w:sz w:val="26"/>
          <w:szCs w:val="26"/>
        </w:rPr>
        <w:t xml:space="preserve">, </w:t>
      </w:r>
      <w:hyperlink w:anchor="P483">
        <w:r w:rsidRPr="00F87467">
          <w:rPr>
            <w:rFonts w:ascii="Times New Roman" w:hAnsi="Times New Roman" w:cs="Times New Roman"/>
            <w:sz w:val="26"/>
            <w:szCs w:val="26"/>
          </w:rPr>
          <w:t>2.3</w:t>
        </w:r>
      </w:hyperlink>
      <w:r w:rsidRPr="00F87467">
        <w:rPr>
          <w:rFonts w:ascii="Times New Roman" w:hAnsi="Times New Roman" w:cs="Times New Roman"/>
          <w:sz w:val="26"/>
          <w:szCs w:val="26"/>
        </w:rPr>
        <w:t xml:space="preserve"> настоящего Порядка;</w:t>
      </w:r>
    </w:p>
    <w:p w14:paraId="590E0C49" w14:textId="67260705"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0AFA3F6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5) 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14:paraId="3D5E7DE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6D10BE9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14:paraId="366C7F1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2.12. Порядок формирования Рабочей группы определяется Положением согласно приложению 4 к настоящему постановлению.</w:t>
      </w:r>
    </w:p>
    <w:p w14:paraId="7B55A13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2.13. Решение Рабочей группы оформляется протоколом заседания Рабочей группы, являющимся результатом рассмотрения заявок и пакетов документов участников отбора, содержащим следующие сведения:</w:t>
      </w:r>
    </w:p>
    <w:p w14:paraId="1F1612A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дата, время и место проведения рассмотрения заявок;</w:t>
      </w:r>
    </w:p>
    <w:p w14:paraId="2CD70EC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информация об участниках отбора, заявки которых были рассмотрены;</w:t>
      </w:r>
    </w:p>
    <w:p w14:paraId="515DB36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2B8D74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наименование получателя (получателей) субсидии, с которым заключается соглашение, и размер предоставляемой ему субсидии.</w:t>
      </w:r>
    </w:p>
    <w:p w14:paraId="58279C9A"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5" w:name="P554"/>
      <w:bookmarkEnd w:id="45"/>
      <w:r w:rsidRPr="00F87467">
        <w:rPr>
          <w:rFonts w:ascii="Times New Roman" w:hAnsi="Times New Roman" w:cs="Times New Roman"/>
          <w:sz w:val="26"/>
          <w:szCs w:val="26"/>
        </w:rPr>
        <w:t>2.14. Порядок и случаи отмены проведения отбора получателей субсидий:</w:t>
      </w:r>
    </w:p>
    <w:p w14:paraId="02AFA9A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6" w:name="P555"/>
      <w:bookmarkEnd w:id="46"/>
      <w:r w:rsidRPr="00F87467">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280CEA47" w14:textId="230F7E42"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12846184" w14:textId="798F37CE"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7B9DC683"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6ED58D5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5) после окончания срока отмены проведения отбора получателей субсидий в соответствии с </w:t>
      </w:r>
      <w:hyperlink w:anchor="P555">
        <w:r w:rsidRPr="00F87467">
          <w:rPr>
            <w:rFonts w:ascii="Times New Roman" w:hAnsi="Times New Roman" w:cs="Times New Roman"/>
            <w:sz w:val="26"/>
            <w:szCs w:val="26"/>
          </w:rPr>
          <w:t>подпунктом 1 пункта 2.14</w:t>
        </w:r>
      </w:hyperlink>
      <w:r w:rsidRPr="00F87467">
        <w:rPr>
          <w:rFonts w:ascii="Times New Roman" w:hAnsi="Times New Roman" w:cs="Times New Roman"/>
          <w:sz w:val="26"/>
          <w:szCs w:val="26"/>
        </w:rPr>
        <w:t xml:space="preserve">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49">
        <w:r w:rsidRPr="00F87467">
          <w:rPr>
            <w:rFonts w:ascii="Times New Roman" w:hAnsi="Times New Roman" w:cs="Times New Roman"/>
            <w:sz w:val="26"/>
            <w:szCs w:val="26"/>
          </w:rPr>
          <w:t>пунктом 3 статьи 401</w:t>
        </w:r>
      </w:hyperlink>
      <w:r w:rsidRPr="00F87467">
        <w:rPr>
          <w:rFonts w:ascii="Times New Roman" w:hAnsi="Times New Roman" w:cs="Times New Roman"/>
          <w:sz w:val="26"/>
          <w:szCs w:val="26"/>
        </w:rPr>
        <w:t xml:space="preserve"> Гражданского кодекса Российской Федерации.</w:t>
      </w:r>
    </w:p>
    <w:p w14:paraId="119B54D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bookmarkStart w:id="47" w:name="P560"/>
      <w:bookmarkEnd w:id="47"/>
      <w:r w:rsidRPr="00F87467">
        <w:rPr>
          <w:rFonts w:ascii="Times New Roman" w:hAnsi="Times New Roman" w:cs="Times New Roman"/>
          <w:sz w:val="26"/>
          <w:szCs w:val="26"/>
        </w:rPr>
        <w:t>2.15. Отбор получателей субсидий признается несостоявшимся в следующих случаях:</w:t>
      </w:r>
    </w:p>
    <w:p w14:paraId="0F126BB0"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а) по окончании срока подачи заявок не подано ни одной заявки;</w:t>
      </w:r>
    </w:p>
    <w:p w14:paraId="50B9FF86"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б) по результатам рассмотрения заявок отклонены все заявки.</w:t>
      </w:r>
    </w:p>
    <w:p w14:paraId="0A8CA78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2.16. Решение о предоставлении субсидии оформляется постановления Администрации города Когалыма.</w:t>
      </w:r>
    </w:p>
    <w:p w14:paraId="510486F7"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2.17. 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w:t>
      </w:r>
    </w:p>
    <w:p w14:paraId="35BA9B2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1) размещает протокол подведения итогов отбора на едином портале (при наличии технической возможности) и официальном сайте;</w:t>
      </w:r>
    </w:p>
    <w:p w14:paraId="52DF16C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537AF5C4"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2F332FA1" w14:textId="33AA8D3F"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не позднее 14 календарных дней, следующих за днем определения получателей субсидий,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59B6FBA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дата, время и место проведения рассмотрения заявок;</w:t>
      </w:r>
    </w:p>
    <w:p w14:paraId="5BE0BFB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информация об участниках отбора, заявки которых были рассмотрены;</w:t>
      </w:r>
    </w:p>
    <w:p w14:paraId="582769A1"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7B0C2E6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наименования получателей субсидий, с которыми заключается Соглашение, размер предоставляемых им субсидий.</w:t>
      </w:r>
    </w:p>
    <w:p w14:paraId="1D5C713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2) направляет на подпись главе города Когалыма </w:t>
      </w:r>
      <w:r w:rsidRPr="00F87467">
        <w:rPr>
          <w:rFonts w:ascii="Times New Roman" w:hAnsi="Times New Roman" w:cs="Times New Roman"/>
          <w:sz w:val="26"/>
          <w:szCs w:val="26"/>
          <w:highlight w:val="yellow"/>
        </w:rPr>
        <w:t>(лицу, его замещающему)</w:t>
      </w:r>
      <w:r w:rsidRPr="00F87467">
        <w:rPr>
          <w:rFonts w:ascii="Times New Roman" w:hAnsi="Times New Roman" w:cs="Times New Roman"/>
          <w:sz w:val="26"/>
          <w:szCs w:val="26"/>
        </w:rPr>
        <w:t xml:space="preserve"> постановление Администрации города Когалыма об утверждении списка получателей субсидии с указанием суммы субсидии.</w:t>
      </w:r>
    </w:p>
    <w:p w14:paraId="7E6F4DEC"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364720">
        <w:rPr>
          <w:rFonts w:ascii="Times New Roman" w:hAnsi="Times New Roman" w:cs="Times New Roman"/>
        </w:rPr>
        <w:t>2</w:t>
      </w:r>
      <w:r w:rsidRPr="00F87467">
        <w:rPr>
          <w:rFonts w:ascii="Times New Roman" w:hAnsi="Times New Roman" w:cs="Times New Roman"/>
          <w:sz w:val="26"/>
          <w:szCs w:val="26"/>
        </w:rPr>
        <w:t>.18. Заявка участника отбора отклоняется главным распорядителем бюджетных средств в случае если по результатам заседания Рабочей группы участник отбора признан не прошедшим отбор.</w:t>
      </w:r>
    </w:p>
    <w:p w14:paraId="0F0D50DF"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14:paraId="0CE4317D"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2.19. Основаниями (причинами) для отклонения заявки участника отбора на стадии рассмотрения заявки являются:</w:t>
      </w:r>
    </w:p>
    <w:p w14:paraId="294B3DE9"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несоответствие участника отбора требованиям, установленным </w:t>
      </w:r>
      <w:hyperlink w:anchor="P483">
        <w:r w:rsidRPr="00F87467">
          <w:rPr>
            <w:rFonts w:ascii="Times New Roman" w:hAnsi="Times New Roman" w:cs="Times New Roman"/>
            <w:sz w:val="26"/>
            <w:szCs w:val="26"/>
          </w:rPr>
          <w:t>пунктом 2.3</w:t>
        </w:r>
      </w:hyperlink>
      <w:r w:rsidRPr="00F87467">
        <w:rPr>
          <w:rFonts w:ascii="Times New Roman" w:hAnsi="Times New Roman" w:cs="Times New Roman"/>
          <w:sz w:val="26"/>
          <w:szCs w:val="26"/>
        </w:rPr>
        <w:t xml:space="preserve"> настоящего Порядка;</w:t>
      </w:r>
    </w:p>
    <w:p w14:paraId="4692E1A5"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0BE75428"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44943482" w14:textId="77777777"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04AF3EFD" w14:textId="73933A63" w:rsidR="005937B8" w:rsidRPr="00F87467" w:rsidRDefault="005937B8" w:rsidP="005937B8">
      <w:pPr>
        <w:pStyle w:val="ConsPlusNormal"/>
        <w:spacing w:before="220"/>
        <w:ind w:firstLine="540"/>
        <w:jc w:val="both"/>
        <w:rPr>
          <w:rFonts w:ascii="Times New Roman" w:hAnsi="Times New Roman" w:cs="Times New Roman"/>
          <w:sz w:val="26"/>
          <w:szCs w:val="26"/>
        </w:rPr>
      </w:pPr>
      <w:r w:rsidRPr="00F87467">
        <w:rPr>
          <w:rFonts w:ascii="Times New Roman" w:hAnsi="Times New Roman" w:cs="Times New Roman"/>
          <w:sz w:val="26"/>
          <w:szCs w:val="26"/>
        </w:rPr>
        <w:t xml:space="preserve">- несоответствие участника отбора категориям и (или) критериям отбора получателей субсидий, установленным </w:t>
      </w:r>
      <w:hyperlink w:anchor="P436">
        <w:r w:rsidRPr="00F87467">
          <w:rPr>
            <w:rFonts w:ascii="Times New Roman" w:hAnsi="Times New Roman" w:cs="Times New Roman"/>
            <w:sz w:val="26"/>
            <w:szCs w:val="26"/>
          </w:rPr>
          <w:t>пунктами 1.5</w:t>
        </w:r>
      </w:hyperlink>
      <w:r w:rsidRPr="00F87467">
        <w:rPr>
          <w:rFonts w:ascii="Times New Roman" w:hAnsi="Times New Roman" w:cs="Times New Roman"/>
          <w:sz w:val="26"/>
          <w:szCs w:val="26"/>
        </w:rPr>
        <w:t xml:space="preserve">, </w:t>
      </w:r>
      <w:hyperlink w:anchor="P447">
        <w:r w:rsidRPr="00F87467">
          <w:rPr>
            <w:rFonts w:ascii="Times New Roman" w:hAnsi="Times New Roman" w:cs="Times New Roman"/>
            <w:sz w:val="26"/>
            <w:szCs w:val="26"/>
          </w:rPr>
          <w:t>1.7</w:t>
        </w:r>
      </w:hyperlink>
      <w:r w:rsidRPr="00F87467">
        <w:rPr>
          <w:rFonts w:ascii="Times New Roman" w:hAnsi="Times New Roman" w:cs="Times New Roman"/>
          <w:sz w:val="26"/>
          <w:szCs w:val="26"/>
        </w:rPr>
        <w:t xml:space="preserve"> настоящего Порядка;</w:t>
      </w:r>
    </w:p>
    <w:p w14:paraId="521028A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highlight w:val="yellow"/>
        </w:rPr>
        <w:t>- непредставление (представление не в полном объёме) документов, указанных в объявлении о проведении отбора.</w:t>
      </w:r>
    </w:p>
    <w:p w14:paraId="50F3959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48" w:name="P582"/>
      <w:bookmarkEnd w:id="48"/>
      <w:r w:rsidRPr="00AE0B42">
        <w:rPr>
          <w:rFonts w:ascii="Times New Roman" w:hAnsi="Times New Roman" w:cs="Times New Roman"/>
          <w:sz w:val="26"/>
          <w:szCs w:val="26"/>
        </w:rPr>
        <w:t>2.20.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1-го рабочего дня до дня завершения подачи заявок.</w:t>
      </w:r>
    </w:p>
    <w:p w14:paraId="2BBE60F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2.21.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419A32BA" w14:textId="77777777" w:rsidR="005937B8" w:rsidRPr="00364720" w:rsidRDefault="005937B8" w:rsidP="005937B8">
      <w:pPr>
        <w:pStyle w:val="ConsPlusNormal"/>
        <w:ind w:firstLine="540"/>
        <w:jc w:val="both"/>
        <w:rPr>
          <w:rFonts w:ascii="Times New Roman" w:hAnsi="Times New Roman" w:cs="Times New Roman"/>
        </w:rPr>
      </w:pPr>
    </w:p>
    <w:p w14:paraId="5398EB5A" w14:textId="77777777" w:rsidR="005937B8" w:rsidRPr="00AE0B42" w:rsidRDefault="005937B8" w:rsidP="005937B8">
      <w:pPr>
        <w:pStyle w:val="ConsPlusTitle"/>
        <w:jc w:val="center"/>
        <w:outlineLvl w:val="1"/>
        <w:rPr>
          <w:rFonts w:ascii="Times New Roman" w:hAnsi="Times New Roman" w:cs="Times New Roman"/>
          <w:sz w:val="26"/>
          <w:szCs w:val="26"/>
        </w:rPr>
      </w:pPr>
      <w:r w:rsidRPr="00AE0B42">
        <w:rPr>
          <w:rFonts w:ascii="Times New Roman" w:hAnsi="Times New Roman" w:cs="Times New Roman"/>
          <w:sz w:val="26"/>
          <w:szCs w:val="26"/>
        </w:rPr>
        <w:t>3. Условия и порядок предоставления субсидий</w:t>
      </w:r>
    </w:p>
    <w:p w14:paraId="2C89B71C" w14:textId="77777777" w:rsidR="005937B8" w:rsidRPr="00364720" w:rsidRDefault="005937B8" w:rsidP="005937B8">
      <w:pPr>
        <w:pStyle w:val="ConsPlusNormal"/>
        <w:jc w:val="center"/>
        <w:rPr>
          <w:rFonts w:ascii="Times New Roman" w:hAnsi="Times New Roman" w:cs="Times New Roman"/>
        </w:rPr>
      </w:pPr>
    </w:p>
    <w:p w14:paraId="3A4277BA" w14:textId="77777777" w:rsidR="005937B8" w:rsidRPr="00AE0B42" w:rsidRDefault="005937B8" w:rsidP="005937B8">
      <w:pPr>
        <w:pStyle w:val="ConsPlusNormal"/>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 Получатели субсидий должны соответствовать требованиям, указанным в </w:t>
      </w:r>
      <w:hyperlink w:anchor="P483">
        <w:r w:rsidRPr="00AE0B42">
          <w:rPr>
            <w:rFonts w:ascii="Times New Roman" w:hAnsi="Times New Roman" w:cs="Times New Roman"/>
            <w:sz w:val="26"/>
            <w:szCs w:val="26"/>
          </w:rPr>
          <w:t>пункте 2.3</w:t>
        </w:r>
      </w:hyperlink>
      <w:r w:rsidRPr="00AE0B42">
        <w:rPr>
          <w:rFonts w:ascii="Times New Roman" w:hAnsi="Times New Roman" w:cs="Times New Roman"/>
          <w:sz w:val="26"/>
          <w:szCs w:val="26"/>
        </w:rPr>
        <w:t xml:space="preserve"> настоящего Порядка на дату подачи заявки.</w:t>
      </w:r>
    </w:p>
    <w:p w14:paraId="22F7EA2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49" w:name="P588"/>
      <w:bookmarkEnd w:id="49"/>
      <w:r w:rsidRPr="00AE0B42">
        <w:rPr>
          <w:rFonts w:ascii="Times New Roman" w:hAnsi="Times New Roman" w:cs="Times New Roman"/>
          <w:sz w:val="26"/>
          <w:szCs w:val="26"/>
        </w:rPr>
        <w:t xml:space="preserve">3.2. К заявке, указанной в </w:t>
      </w:r>
      <w:hyperlink w:anchor="P503">
        <w:r w:rsidRPr="00AE0B42">
          <w:rPr>
            <w:rFonts w:ascii="Times New Roman" w:hAnsi="Times New Roman" w:cs="Times New Roman"/>
            <w:sz w:val="26"/>
            <w:szCs w:val="26"/>
          </w:rPr>
          <w:t>пункте 2.4</w:t>
        </w:r>
      </w:hyperlink>
      <w:r w:rsidRPr="00AE0B42">
        <w:rPr>
          <w:rFonts w:ascii="Times New Roman" w:hAnsi="Times New Roman" w:cs="Times New Roman"/>
          <w:sz w:val="26"/>
          <w:szCs w:val="26"/>
        </w:rPr>
        <w:t xml:space="preserve"> настоящего Порядка, прилагаются следующие документы:</w:t>
      </w:r>
    </w:p>
    <w:p w14:paraId="1BDE6389"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3.2.1. На реализацию продукции животноводства:</w:t>
      </w:r>
    </w:p>
    <w:p w14:paraId="3D9D4D4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56AB1DD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2) копии ветеринарных сопроводительных документов представляются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14:paraId="7DA5D5D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 копии документов, подтверждающих реализацию продукции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5E0A8807" w14:textId="12268ADC"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4) справка-расчет субсидии на производство соответствующего вида сельскохозяйственной продукции, по формам, установленным </w:t>
      </w:r>
      <w:hyperlink w:anchor="P843">
        <w:r w:rsidRPr="00AE0B42">
          <w:rPr>
            <w:rFonts w:ascii="Times New Roman" w:hAnsi="Times New Roman" w:cs="Times New Roman"/>
            <w:sz w:val="26"/>
            <w:szCs w:val="26"/>
          </w:rPr>
          <w:t>приложениями №2</w:t>
        </w:r>
      </w:hyperlink>
      <w:r w:rsidRPr="00AE0B42">
        <w:rPr>
          <w:rFonts w:ascii="Times New Roman" w:hAnsi="Times New Roman" w:cs="Times New Roman"/>
          <w:sz w:val="26"/>
          <w:szCs w:val="26"/>
        </w:rPr>
        <w:t xml:space="preserve"> - </w:t>
      </w:r>
      <w:hyperlink w:anchor="P1684">
        <w:r w:rsidRPr="00AE0B42">
          <w:rPr>
            <w:rFonts w:ascii="Times New Roman" w:hAnsi="Times New Roman" w:cs="Times New Roman"/>
            <w:sz w:val="26"/>
            <w:szCs w:val="26"/>
          </w:rPr>
          <w:t>№5</w:t>
        </w:r>
      </w:hyperlink>
      <w:r w:rsidRPr="00AE0B42">
        <w:rPr>
          <w:rFonts w:ascii="Times New Roman" w:hAnsi="Times New Roman" w:cs="Times New Roman"/>
          <w:sz w:val="26"/>
          <w:szCs w:val="26"/>
        </w:rPr>
        <w:t xml:space="preserve"> к настоящему Порядку;</w:t>
      </w:r>
    </w:p>
    <w:p w14:paraId="5511616A" w14:textId="4D7AEFCF"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5) справка-расчет о движении поголовья сельскохозяйственных животных соответствующего вида по формам, установленным </w:t>
      </w:r>
      <w:hyperlink w:anchor="P1893">
        <w:r w:rsidRPr="00AE0B42">
          <w:rPr>
            <w:rFonts w:ascii="Times New Roman" w:hAnsi="Times New Roman" w:cs="Times New Roman"/>
            <w:sz w:val="26"/>
            <w:szCs w:val="26"/>
          </w:rPr>
          <w:t>приложениями №8</w:t>
        </w:r>
      </w:hyperlink>
      <w:r w:rsidRPr="00AE0B42">
        <w:rPr>
          <w:rFonts w:ascii="Times New Roman" w:hAnsi="Times New Roman" w:cs="Times New Roman"/>
          <w:sz w:val="26"/>
          <w:szCs w:val="26"/>
        </w:rPr>
        <w:t xml:space="preserve"> - </w:t>
      </w:r>
      <w:hyperlink w:anchor="P2640">
        <w:r w:rsidRPr="00AE0B42">
          <w:rPr>
            <w:rFonts w:ascii="Times New Roman" w:hAnsi="Times New Roman" w:cs="Times New Roman"/>
            <w:sz w:val="26"/>
            <w:szCs w:val="26"/>
          </w:rPr>
          <w:t>№11</w:t>
        </w:r>
      </w:hyperlink>
      <w:r w:rsidRPr="00AE0B42">
        <w:rPr>
          <w:rFonts w:ascii="Times New Roman" w:hAnsi="Times New Roman" w:cs="Times New Roman"/>
          <w:sz w:val="26"/>
          <w:szCs w:val="26"/>
        </w:rPr>
        <w:t xml:space="preserve"> к настоящему Порядку;</w:t>
      </w:r>
    </w:p>
    <w:p w14:paraId="16D2F66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6) копии документов, подтверждающих произведенные затраты, связанные с производством (реализацией) продукции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3644820C"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3.2.2. На содержание маточного поголовья крупного рогатого скота специализированных мясных пород:</w:t>
      </w:r>
    </w:p>
    <w:p w14:paraId="7D3DE70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4AD46A6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2) копии документов, подтверждающих произведенные затраты, связанные с содержанием маточного поголовья крупного рогатого скота специализированных мясных пород (договор (при наличии), акт выполненных работ (оказанных услуг), либо товарная накладная или универсальный передаточный акт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приемке выполненных работ и справка о стоимости выполненных работ, документы, подтверждающие факт оплаты, а именно: чеки контрольно-кассовой техники, слипы, чеки электронных терминалов при проведении операции с использованием банковской карты или платежное поручение с отметкой банка об исполнении, или бланк строгой отчетности, свидетельствующий и фактически произведенных расходах).</w:t>
      </w:r>
    </w:p>
    <w:p w14:paraId="5203E00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Направления затрат, связанные с содержанием маточного поголовья крупного рогатого скота специализированных мясных пород:</w:t>
      </w:r>
    </w:p>
    <w:p w14:paraId="79B6D6E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кормов для сельскохозяйственных животных;</w:t>
      </w:r>
    </w:p>
    <w:p w14:paraId="765FD5C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сельскохозяйственного инвентаря, строительных материалов и конструкций, связанных с производством продукции животноводства собственного производства;</w:t>
      </w:r>
    </w:p>
    <w:p w14:paraId="559A10F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ветеринарные услуги, приобретение медикаментов для сельскохозяйственных животных;</w:t>
      </w:r>
    </w:p>
    <w:p w14:paraId="128A6299"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инкубационного яйца, приобретение сельскохозяйственных животных;</w:t>
      </w:r>
    </w:p>
    <w:p w14:paraId="61F5534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горюче-смазочных материалов, запасных частей для сельскохозяйственной техники, техники, транспортного средства;</w:t>
      </w:r>
    </w:p>
    <w:p w14:paraId="1B87F65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тару и приобретение упаковочных материалов, сырья для переработки и реализации продукции животноводства собственного производства;</w:t>
      </w:r>
    </w:p>
    <w:p w14:paraId="4A02995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обязательная и добровольная сертификация (декларирование) продукции животноводства собственного производства;</w:t>
      </w:r>
    </w:p>
    <w:p w14:paraId="60C14C6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 разработка ГОСТов, технических условий (ТУ) и Стандарта организации (СТО) на продукцию животноводства собственного производства;</w:t>
      </w:r>
    </w:p>
    <w:p w14:paraId="729C4B2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оборудования, сельскохозяйственной техники, техники, транспортного средства;</w:t>
      </w:r>
    </w:p>
    <w:p w14:paraId="70FB10A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содержание основных средств (техническое обслуживание и ремонт оборудования, сельскохозяйственной техники, транспортного средства);</w:t>
      </w:r>
    </w:p>
    <w:p w14:paraId="6ABB6EAC"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амортизационные отчисления;</w:t>
      </w:r>
    </w:p>
    <w:p w14:paraId="3391B4B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специальной одежды работникам;</w:t>
      </w:r>
    </w:p>
    <w:p w14:paraId="77CFCB5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коммунальные услуги;</w:t>
      </w:r>
    </w:p>
    <w:p w14:paraId="79B7CAA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оплату труда и другие выплаты, причитающиеся работникам;</w:t>
      </w:r>
    </w:p>
    <w:p w14:paraId="1AE6359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командировки и подъемные (если они не входят в состав расходов на оплату труда);</w:t>
      </w:r>
    </w:p>
    <w:p w14:paraId="0CA3DD39"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страховые платежи по страхованию продукции животноводства собственного производства;</w:t>
      </w:r>
    </w:p>
    <w:p w14:paraId="056A79A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оплата процентов по кредитам, оплата лизинговых платежей;</w:t>
      </w:r>
    </w:p>
    <w:p w14:paraId="60C89F2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уплата налогов и сборов, страховых взносов, процентов, подлежащих уплате в соответствии с законодательством Российской Федерации о налогах и сборах;</w:t>
      </w:r>
    </w:p>
    <w:p w14:paraId="0B8E859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аренда объектов (объекта) для производства и реализации продукции животноводства собственного производства, расходы на аренду холодильного оборудования;</w:t>
      </w:r>
    </w:p>
    <w:p w14:paraId="75A6E2D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оформление ветеринарных сопроводительных документов продукции животноводства собственного производства;</w:t>
      </w:r>
    </w:p>
    <w:p w14:paraId="1E584F4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услуги связи, информационно-вычислительного обслуживания, вневедомственной, пожарной и сторожевой охраны; консультационных, юридических и аудиторских услуг, бухгалтерских услуг;</w:t>
      </w:r>
    </w:p>
    <w:p w14:paraId="3CE6519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транспортные расходы, доставка товара;</w:t>
      </w:r>
    </w:p>
    <w:p w14:paraId="6AD54F9E" w14:textId="685E40CA"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 </w:t>
      </w:r>
      <w:hyperlink w:anchor="P1744">
        <w:r w:rsidRPr="00AE0B42">
          <w:rPr>
            <w:rFonts w:ascii="Times New Roman" w:hAnsi="Times New Roman" w:cs="Times New Roman"/>
            <w:sz w:val="26"/>
            <w:szCs w:val="26"/>
          </w:rPr>
          <w:t>справка-расчет</w:t>
        </w:r>
      </w:hyperlink>
      <w:r w:rsidRPr="00AE0B42">
        <w:rPr>
          <w:rFonts w:ascii="Times New Roman" w:hAnsi="Times New Roman" w:cs="Times New Roman"/>
          <w:sz w:val="26"/>
          <w:szCs w:val="26"/>
        </w:rPr>
        <w:t xml:space="preserve"> субсидии на содержание маточного поголовья крупного рогатого скота специализированных мясных пород по форме, установленной приложением №6 к настоящему Порядку;</w:t>
      </w:r>
    </w:p>
    <w:p w14:paraId="145C55F7" w14:textId="2D28CDC0"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4) </w:t>
      </w:r>
      <w:hyperlink w:anchor="P2263">
        <w:r w:rsidRPr="00AE0B42">
          <w:rPr>
            <w:rFonts w:ascii="Times New Roman" w:hAnsi="Times New Roman" w:cs="Times New Roman"/>
            <w:sz w:val="26"/>
            <w:szCs w:val="26"/>
          </w:rPr>
          <w:t>справка-расчет</w:t>
        </w:r>
      </w:hyperlink>
      <w:r w:rsidRPr="00AE0B42">
        <w:rPr>
          <w:rFonts w:ascii="Times New Roman" w:hAnsi="Times New Roman" w:cs="Times New Roman"/>
          <w:sz w:val="26"/>
          <w:szCs w:val="26"/>
        </w:rPr>
        <w:t xml:space="preserve"> о движении поголовья крупного рогатого скота по форме, установленной приложением №9 к настоящему Порядку.</w:t>
      </w:r>
    </w:p>
    <w:p w14:paraId="355A980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3.2.3. На содержание маточного поголовья сельскохозяйственных животных:</w:t>
      </w:r>
    </w:p>
    <w:p w14:paraId="6F883B2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58535BB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2) копии документов, подтверждающих произведенные затраты, связанные с содержанием маточного поголовья сельскохозяйственных животных (договор (при наличии), акт выполненных работ (оказанных услуг), либо товарная накладная или универсальный передаточный акт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приемке выполненных работ и справка о стоимости выполненных работ, документы, подтверждающие факт оплаты, а именно: чеки контрольно-кассовой техники, слипы, чеки электронных терминалов при проведении операции с использованием банковской карты или платежное поручение с отметкой банка об исполнении, или бланк строгой отчетности, свидетельствующий и фактически произведенных расходах).</w:t>
      </w:r>
    </w:p>
    <w:p w14:paraId="10F1FC4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Направления затрат, связанные с содержанием маточного поголовья сельскохозяйственных животных:</w:t>
      </w:r>
    </w:p>
    <w:p w14:paraId="2E69161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кормов для сельскохозяйственных животных;</w:t>
      </w:r>
    </w:p>
    <w:p w14:paraId="1081AE2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сельскохозяйственного инвентаря, строительных материалов и конструкций, связанных с производством продукции животноводства собственного производства;</w:t>
      </w:r>
    </w:p>
    <w:p w14:paraId="5A02C55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ветеринарные услуги, приобретение медикаментов для сельскохозяйственных животных;</w:t>
      </w:r>
    </w:p>
    <w:p w14:paraId="3758824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инкубационного яйца, приобретение сельскохозяйственных животных;</w:t>
      </w:r>
    </w:p>
    <w:p w14:paraId="598AAD1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горюче-смазочных материалов, запасных частей для сельскохозяйственной техники, техники, транспортного средства;</w:t>
      </w:r>
    </w:p>
    <w:p w14:paraId="381E45C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тару и приобретение упаковочных материалов, сырья для переработки и реализации продукции животноводства собственного производства;</w:t>
      </w:r>
    </w:p>
    <w:p w14:paraId="7C67027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обязательная и добровольная сертификация (декларирование) продукции животноводства собственного производства;</w:t>
      </w:r>
    </w:p>
    <w:p w14:paraId="16D7352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 разработка ГОСТов, технических условий (ТУ) и Стандарта организации (СТО) на продукцию животноводства собственного производства;</w:t>
      </w:r>
    </w:p>
    <w:p w14:paraId="591FC90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оборудования, сельскохозяйственной техники, техники, транспортного средства;</w:t>
      </w:r>
    </w:p>
    <w:p w14:paraId="336EF40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содержание основных средств (техническое обслуживание и ремонт оборудования, сельскохозяйственной техники, транспортного средства);</w:t>
      </w:r>
    </w:p>
    <w:p w14:paraId="42952B2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амортизационные отчисления;</w:t>
      </w:r>
    </w:p>
    <w:p w14:paraId="6FA64DB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специальной одежды работникам;</w:t>
      </w:r>
    </w:p>
    <w:p w14:paraId="5A01372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коммунальные услуги;</w:t>
      </w:r>
    </w:p>
    <w:p w14:paraId="7BAED2B9"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оплату труда и другие выплаты, причитающиеся работникам;</w:t>
      </w:r>
    </w:p>
    <w:p w14:paraId="7CD6FC7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командировки и подъемные (если они не входят в состав расходов на оплату труда);</w:t>
      </w:r>
    </w:p>
    <w:p w14:paraId="5E9F50F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страховые платежи по страхованию продукции животноводства собственного производства;</w:t>
      </w:r>
    </w:p>
    <w:p w14:paraId="20F3074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оплата процентов по кредитам, оплата лизинговых платежей;</w:t>
      </w:r>
    </w:p>
    <w:p w14:paraId="266BE57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уплата налогов и сборов, страховых взносов, процентов, подлежащих уплате в соответствии с законодательством Российской Федерации о налогах и сборах;</w:t>
      </w:r>
    </w:p>
    <w:p w14:paraId="144E236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аренда объектов (объекта) для производства и реализации продукции животноводства собственного производства, расходы на аренду холодильного оборудования;</w:t>
      </w:r>
    </w:p>
    <w:p w14:paraId="14B0E9D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оформление ветеринарных сопроводительных документов продукции животноводства собственного производства;</w:t>
      </w:r>
    </w:p>
    <w:p w14:paraId="62083C5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услуги связи, информационно-вычислительного обслуживания, вневедомственной, пожарной и сторожевой охраны; консультационных, юридических и аудиторских услуг, бухгалтерских услуг;</w:t>
      </w:r>
    </w:p>
    <w:p w14:paraId="70FECD6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транспортные расходы, доставка товара;</w:t>
      </w:r>
    </w:p>
    <w:p w14:paraId="7A1A2042" w14:textId="2C753618"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 </w:t>
      </w:r>
      <w:hyperlink w:anchor="P1790">
        <w:r w:rsidRPr="00AE0B42">
          <w:rPr>
            <w:rFonts w:ascii="Times New Roman" w:hAnsi="Times New Roman" w:cs="Times New Roman"/>
            <w:sz w:val="26"/>
            <w:szCs w:val="26"/>
          </w:rPr>
          <w:t>справка-расчет</w:t>
        </w:r>
      </w:hyperlink>
      <w:r w:rsidRPr="00AE0B42">
        <w:rPr>
          <w:rFonts w:ascii="Times New Roman" w:hAnsi="Times New Roman" w:cs="Times New Roman"/>
          <w:sz w:val="26"/>
          <w:szCs w:val="26"/>
        </w:rPr>
        <w:t xml:space="preserve"> субсидии на содержание маточного поголовья сельскохозяйственных животных по форме, установленной приложением №7 к настоящему Порядку;</w:t>
      </w:r>
    </w:p>
    <w:p w14:paraId="57548753" w14:textId="6FA454F4"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4) справка-расчет о движении поголовья сельскохозяйственных животных соответствующего вида по формам, установленным </w:t>
      </w:r>
      <w:hyperlink w:anchor="P1893">
        <w:r w:rsidRPr="00AE0B42">
          <w:rPr>
            <w:rFonts w:ascii="Times New Roman" w:hAnsi="Times New Roman" w:cs="Times New Roman"/>
            <w:sz w:val="26"/>
            <w:szCs w:val="26"/>
          </w:rPr>
          <w:t>приложениями №8</w:t>
        </w:r>
      </w:hyperlink>
      <w:r w:rsidRPr="00AE0B42">
        <w:rPr>
          <w:rFonts w:ascii="Times New Roman" w:hAnsi="Times New Roman" w:cs="Times New Roman"/>
          <w:sz w:val="26"/>
          <w:szCs w:val="26"/>
        </w:rPr>
        <w:t xml:space="preserve"> - </w:t>
      </w:r>
      <w:hyperlink w:anchor="P2263">
        <w:r w:rsidRPr="00AE0B42">
          <w:rPr>
            <w:rFonts w:ascii="Times New Roman" w:hAnsi="Times New Roman" w:cs="Times New Roman"/>
            <w:sz w:val="26"/>
            <w:szCs w:val="26"/>
          </w:rPr>
          <w:t>№9</w:t>
        </w:r>
      </w:hyperlink>
      <w:r w:rsidRPr="00AE0B42">
        <w:rPr>
          <w:rFonts w:ascii="Times New Roman" w:hAnsi="Times New Roman" w:cs="Times New Roman"/>
          <w:sz w:val="26"/>
          <w:szCs w:val="26"/>
        </w:rPr>
        <w:t xml:space="preserve"> к настоящему Порядку.</w:t>
      </w:r>
    </w:p>
    <w:p w14:paraId="60D8650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3.2.4. На содержание маточного поголовья животных (личные подсобные хозяйства):</w:t>
      </w:r>
    </w:p>
    <w:p w14:paraId="68A88A4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1) копия документа, удостоверяющего личность гражданина;</w:t>
      </w:r>
    </w:p>
    <w:p w14:paraId="24CD52E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2) копия ветеринарно-санитарного паспорта подворья;</w:t>
      </w:r>
    </w:p>
    <w:p w14:paraId="73F25FF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 копии документов, подтверждающих произведенные затраты, связанные с содержанием маточного поголовья животных (личные подсобные хозяйства) (договор (при наличии), акт выполненных работ (оказанных услуг), либо товарная накладная или универсальный передаточный акт (который можно использовать вместо первичного документа) (при наличии), для приемки всех выполненных строительно-монтажных работ различного назначения акт о приемке выполненных работ и справка о стоимости выполненных работ, документы, подтверждающие факт оплаты, а именно: чеки контрольно-кассовой техники, слипы, чеки электронных терминалов при проведении операции с использованием банковской карты или платежное поручение с отметкой банка об исполнении, или бланк строгой отчетности, свидетельствующий и фактически произведенных расходах).</w:t>
      </w:r>
    </w:p>
    <w:p w14:paraId="3457ED0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Направления затрат, связанные с содержанием маточного поголовья животных (личные подсобные хозяйства):</w:t>
      </w:r>
    </w:p>
    <w:p w14:paraId="2C2D1A3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кормов для сельскохозяйственных животных;</w:t>
      </w:r>
    </w:p>
    <w:p w14:paraId="595335F9"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сельскохозяйственного инвентаря, строительных материалов и конструкций, связанных с производством продукции животноводства собственного производства;</w:t>
      </w:r>
    </w:p>
    <w:p w14:paraId="684A7FA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ветеринарные услуги, приобретение медикаментов для сельскохозяйственных животных;</w:t>
      </w:r>
    </w:p>
    <w:p w14:paraId="0D10F11C"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инкубационного яйца, приобретение сельскохозяйственных животных;</w:t>
      </w:r>
    </w:p>
    <w:p w14:paraId="5DFE69C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горюче-смазочных материалов, запасных частей для сельскохозяйственной техники, техники, транспортного средства;</w:t>
      </w:r>
    </w:p>
    <w:p w14:paraId="042DEB3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тару и приобретение упаковочных материалов, сырья для переработки и реализации продукции животноводства собственного производства;</w:t>
      </w:r>
    </w:p>
    <w:p w14:paraId="70A6501C"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обязательная и добровольная сертификация (декларирование) продукции животноводства собственного производства;</w:t>
      </w:r>
    </w:p>
    <w:p w14:paraId="375C30E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и разработка ГОСТов, технических условий (ТУ) и Стандарта организации (СТО) на продукцию животноводства собственного производства;</w:t>
      </w:r>
    </w:p>
    <w:p w14:paraId="66CD6CD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оборудования, сельскохозяйственной техники, техники, транспортного средства;</w:t>
      </w:r>
    </w:p>
    <w:p w14:paraId="71D4E97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содержание основных средств (техническое обслуживание и ремонт оборудования, сельскохозяйственной техники, транспортного средства);</w:t>
      </w:r>
    </w:p>
    <w:p w14:paraId="100D5C0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амортизационные отчисления;</w:t>
      </w:r>
    </w:p>
    <w:p w14:paraId="6B8FBA9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приобретение специальной одежды работникам;</w:t>
      </w:r>
    </w:p>
    <w:p w14:paraId="03F5914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коммунальные услуги;</w:t>
      </w:r>
    </w:p>
    <w:p w14:paraId="7ED38F5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оплату труда и другие выплаты, причитающиеся работникам;</w:t>
      </w:r>
    </w:p>
    <w:p w14:paraId="152EACB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командировки и подъемные (если они не входят в состав расходов на оплату труда);</w:t>
      </w:r>
    </w:p>
    <w:p w14:paraId="3AA48D4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страховые платежи по страхованию продукции животноводства собственного производства;</w:t>
      </w:r>
    </w:p>
    <w:p w14:paraId="55CC710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оплата процентов по кредитам, оплата лизинговых платежей;</w:t>
      </w:r>
    </w:p>
    <w:p w14:paraId="1F18CEA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уплата налогов и сборов, страховых взносов, процентов, подлежащих уплате в соответствии с законодательством Российской Федерации о налогах и сборах;</w:t>
      </w:r>
    </w:p>
    <w:p w14:paraId="15BD47A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аренда объектов (объекта) для производства и реализации продукции животноводства собственного производства, расходы на аренду холодильного оборудования;</w:t>
      </w:r>
    </w:p>
    <w:p w14:paraId="1972506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оформление ветеринарных сопроводительных документов продукции животноводства собственного производства;</w:t>
      </w:r>
    </w:p>
    <w:p w14:paraId="5183092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расходы на услуги связи, информационно-вычислительного обслуживания, вневедомственной, пожарной и сторожевой охраны; консультационных, юридических и аудиторских услуг, бухгалтерских услуг;</w:t>
      </w:r>
    </w:p>
    <w:p w14:paraId="2B0334E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транспортные расходы, доставка товара.</w:t>
      </w:r>
    </w:p>
    <w:p w14:paraId="35112E94" w14:textId="77777777" w:rsidR="005937B8" w:rsidRPr="00AE0B42" w:rsidRDefault="005937B8" w:rsidP="00AE0B42">
      <w:pPr>
        <w:pStyle w:val="ConsPlusNormal"/>
        <w:ind w:firstLine="540"/>
        <w:jc w:val="both"/>
        <w:rPr>
          <w:rFonts w:ascii="Times New Roman" w:hAnsi="Times New Roman" w:cs="Times New Roman"/>
          <w:sz w:val="26"/>
          <w:szCs w:val="26"/>
        </w:rPr>
      </w:pPr>
      <w:bookmarkStart w:id="50" w:name="P679"/>
      <w:bookmarkEnd w:id="50"/>
      <w:r w:rsidRPr="00AE0B42">
        <w:rPr>
          <w:rFonts w:ascii="Times New Roman" w:hAnsi="Times New Roman" w:cs="Times New Roman"/>
          <w:sz w:val="26"/>
          <w:szCs w:val="26"/>
        </w:rPr>
        <w:t>3.2.5. Копии документов, предоставляемые участником отбора по собственной инициативе:</w:t>
      </w:r>
    </w:p>
    <w:p w14:paraId="6F34A121" w14:textId="77777777" w:rsidR="005937B8" w:rsidRPr="00AE0B42" w:rsidRDefault="005937B8" w:rsidP="00AE0B42">
      <w:pPr>
        <w:pStyle w:val="ConsPlusNormal"/>
        <w:ind w:firstLine="540"/>
        <w:jc w:val="both"/>
        <w:rPr>
          <w:rFonts w:ascii="Times New Roman" w:hAnsi="Times New Roman" w:cs="Times New Roman"/>
          <w:sz w:val="26"/>
          <w:szCs w:val="26"/>
        </w:rPr>
      </w:pPr>
      <w:r w:rsidRPr="00AE0B42">
        <w:rPr>
          <w:rFonts w:ascii="Times New Roman" w:hAnsi="Times New Roman" w:cs="Times New Roman"/>
          <w:sz w:val="26"/>
          <w:szCs w:val="26"/>
        </w:rPr>
        <w:t>- учредительные документы (для юридических лиц);</w:t>
      </w:r>
    </w:p>
    <w:p w14:paraId="51166620" w14:textId="77777777" w:rsidR="005937B8" w:rsidRPr="00AE0B42" w:rsidRDefault="005937B8" w:rsidP="00AE0B42">
      <w:pPr>
        <w:pStyle w:val="ConsPlusNormal"/>
        <w:ind w:firstLine="540"/>
        <w:jc w:val="both"/>
        <w:rPr>
          <w:rFonts w:ascii="Times New Roman" w:hAnsi="Times New Roman" w:cs="Times New Roman"/>
          <w:sz w:val="26"/>
          <w:szCs w:val="26"/>
        </w:rPr>
      </w:pPr>
      <w:r w:rsidRPr="00AE0B42">
        <w:rPr>
          <w:rFonts w:ascii="Times New Roman" w:hAnsi="Times New Roman" w:cs="Times New Roman"/>
          <w:sz w:val="26"/>
          <w:szCs w:val="26"/>
        </w:rPr>
        <w:t>- документы, подтверждающие полномочия руководителя Участником отбора (решение руководителей, приказ о назначении);</w:t>
      </w:r>
    </w:p>
    <w:p w14:paraId="6358AC4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выписка из единого реестра субъектов малого и среднего предпринимательства;</w:t>
      </w:r>
    </w:p>
    <w:p w14:paraId="5BD5BA5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 об отсутствии или </w:t>
      </w:r>
      <w:proofErr w:type="spellStart"/>
      <w:r w:rsidRPr="00AE0B42">
        <w:rPr>
          <w:rFonts w:ascii="Times New Roman" w:hAnsi="Times New Roman" w:cs="Times New Roman"/>
          <w:sz w:val="26"/>
          <w:szCs w:val="26"/>
        </w:rPr>
        <w:t>непревышении</w:t>
      </w:r>
      <w:proofErr w:type="spellEnd"/>
      <w:r w:rsidRPr="00AE0B42">
        <w:rPr>
          <w:rFonts w:ascii="Times New Roman" w:hAnsi="Times New Roman" w:cs="Times New Roman"/>
          <w:sz w:val="26"/>
          <w:szCs w:val="26"/>
        </w:rPr>
        <w:t xml:space="preserve"> у участника отбора на едином налоговом счете размера, определенного </w:t>
      </w:r>
      <w:hyperlink r:id="rId50">
        <w:r w:rsidRPr="00AE0B42">
          <w:rPr>
            <w:rFonts w:ascii="Times New Roman" w:hAnsi="Times New Roman" w:cs="Times New Roman"/>
            <w:sz w:val="26"/>
            <w:szCs w:val="26"/>
          </w:rPr>
          <w:t>пунктом 3 статьи 47</w:t>
        </w:r>
      </w:hyperlink>
      <w:r w:rsidRPr="00AE0B42">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31599AC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Непредоставление</w:t>
      </w:r>
      <w:proofErr w:type="spellEnd"/>
      <w:r w:rsidRPr="00AE0B42">
        <w:rPr>
          <w:rFonts w:ascii="Times New Roman" w:hAnsi="Times New Roman" w:cs="Times New Roman"/>
          <w:sz w:val="26"/>
          <w:szCs w:val="26"/>
        </w:rPr>
        <w:t xml:space="preserve">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5594A17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3.3. Копии документов заверяет руководитель (уполномоченное должностное лицо) юридического лица, глава крестьянского (фермерского) хозяйства, индивидуальный предприниматель с указанием должности, фамилии и инициалов, даты заверения, оттиском печати организации (при наличии) с приложением описи документов.</w:t>
      </w:r>
    </w:p>
    <w:p w14:paraId="4202F06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3.4. Наименования, номера и даты представленных документов, количество листов в них вносятся в опись.</w:t>
      </w:r>
    </w:p>
    <w:p w14:paraId="05CE672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3.5. Рассмотрение заявки и документов, по результатам которого принимается решение о размере субсидии, проводится в соответствии с </w:t>
      </w:r>
      <w:hyperlink w:anchor="P520">
        <w:r w:rsidRPr="00AE0B42">
          <w:rPr>
            <w:rFonts w:ascii="Times New Roman" w:hAnsi="Times New Roman" w:cs="Times New Roman"/>
            <w:sz w:val="26"/>
            <w:szCs w:val="26"/>
          </w:rPr>
          <w:t>пунктом 2.11</w:t>
        </w:r>
      </w:hyperlink>
      <w:r w:rsidRPr="00AE0B42">
        <w:rPr>
          <w:rFonts w:ascii="Times New Roman" w:hAnsi="Times New Roman" w:cs="Times New Roman"/>
          <w:sz w:val="26"/>
          <w:szCs w:val="26"/>
        </w:rPr>
        <w:t xml:space="preserve"> настоящего Порядка.</w:t>
      </w:r>
    </w:p>
    <w:p w14:paraId="5A58300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1" w:name="P688"/>
      <w:bookmarkEnd w:id="51"/>
      <w:r w:rsidRPr="00AE0B42">
        <w:rPr>
          <w:rFonts w:ascii="Times New Roman" w:hAnsi="Times New Roman" w:cs="Times New Roman"/>
          <w:sz w:val="26"/>
          <w:szCs w:val="26"/>
        </w:rPr>
        <w:t>3.6. Основаниями для отказа получателю субсидии в предоставлении субсидии являются:</w:t>
      </w:r>
    </w:p>
    <w:p w14:paraId="0437C68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2" w:name="P689"/>
      <w:bookmarkEnd w:id="52"/>
      <w:r w:rsidRPr="00AE0B42">
        <w:rPr>
          <w:rFonts w:ascii="Times New Roman" w:hAnsi="Times New Roman" w:cs="Times New Roman"/>
          <w:sz w:val="26"/>
          <w:szCs w:val="26"/>
        </w:rPr>
        <w:t xml:space="preserve">несоответствие представленных получателем субсидии документов, требованиям, определенным в соответствии с </w:t>
      </w:r>
      <w:hyperlink w:anchor="P588">
        <w:r w:rsidRPr="00AE0B42">
          <w:rPr>
            <w:rFonts w:ascii="Times New Roman" w:hAnsi="Times New Roman" w:cs="Times New Roman"/>
            <w:sz w:val="26"/>
            <w:szCs w:val="26"/>
          </w:rPr>
          <w:t>пунктом 3.2</w:t>
        </w:r>
      </w:hyperlink>
      <w:r w:rsidRPr="00AE0B42">
        <w:rPr>
          <w:rFonts w:ascii="Times New Roman" w:hAnsi="Times New Roman" w:cs="Times New Roman"/>
          <w:sz w:val="26"/>
          <w:szCs w:val="26"/>
        </w:rPr>
        <w:t xml:space="preserve"> настоящего Порядка или непредставление (представление не в полном объеме) указанных документов;</w:t>
      </w:r>
    </w:p>
    <w:p w14:paraId="6AC8DDAC"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установление факта недостоверности представленной получателем субсидии информации;</w:t>
      </w:r>
    </w:p>
    <w:p w14:paraId="36ECF02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предъявление объемов произведенной и (или) переработанной продукции животноводства, использованной на внутрихозяйственные нужды;</w:t>
      </w:r>
    </w:p>
    <w:p w14:paraId="3AC57B3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предъявление объемов реализованного мяса сельскохозяйственных животных (кроме мяса птицы и при условии ввоза птицы на территорию автономного округа в возрасте не более 10 суток), произведенного методом </w:t>
      </w:r>
      <w:proofErr w:type="spellStart"/>
      <w:r w:rsidRPr="00AE0B42">
        <w:rPr>
          <w:rFonts w:ascii="Times New Roman" w:hAnsi="Times New Roman" w:cs="Times New Roman"/>
          <w:sz w:val="26"/>
          <w:szCs w:val="26"/>
        </w:rPr>
        <w:t>доращивания</w:t>
      </w:r>
      <w:proofErr w:type="spellEnd"/>
      <w:r w:rsidRPr="00AE0B42">
        <w:rPr>
          <w:rFonts w:ascii="Times New Roman" w:hAnsi="Times New Roman" w:cs="Times New Roman"/>
          <w:sz w:val="26"/>
          <w:szCs w:val="26"/>
        </w:rPr>
        <w:t xml:space="preserve"> и (или) откорма, приобретенного молодняка и (или) взрослого поголовья сельскохозяйственных животных;</w:t>
      </w:r>
    </w:p>
    <w:p w14:paraId="451469D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предъявление объемов реализованной молочной продукции (в пересчете на молоко), превышающих валовое производство молока за отчетный период;</w:t>
      </w:r>
    </w:p>
    <w:p w14:paraId="3B2CF87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3" w:name="P694"/>
      <w:bookmarkEnd w:id="53"/>
      <w:r w:rsidRPr="00AE0B42">
        <w:rPr>
          <w:rFonts w:ascii="Times New Roman" w:hAnsi="Times New Roman" w:cs="Times New Roman"/>
          <w:sz w:val="26"/>
          <w:szCs w:val="26"/>
        </w:rPr>
        <w:t>предъявление объемов реализованного мяса при реализации животных (птицы) в живом виде;</w:t>
      </w:r>
    </w:p>
    <w:p w14:paraId="47445F7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4" w:name="P695"/>
      <w:bookmarkEnd w:id="54"/>
      <w:r w:rsidRPr="00AE0B42">
        <w:rPr>
          <w:rFonts w:ascii="Times New Roman" w:hAnsi="Times New Roman" w:cs="Times New Roman"/>
          <w:sz w:val="26"/>
          <w:szCs w:val="26"/>
        </w:rP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250E621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добровольный письменный отказ получателя субсидии от субсидии;</w:t>
      </w:r>
    </w:p>
    <w:p w14:paraId="33D5153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5" w:name="P697"/>
      <w:bookmarkEnd w:id="55"/>
      <w:r w:rsidRPr="00AE0B42">
        <w:rPr>
          <w:rFonts w:ascii="Times New Roman" w:hAnsi="Times New Roman" w:cs="Times New Roman"/>
          <w:sz w:val="26"/>
          <w:szCs w:val="26"/>
        </w:rPr>
        <w:t xml:space="preserve">нарушение срока представления документа, указанного в </w:t>
      </w:r>
      <w:hyperlink w:anchor="P732">
        <w:r w:rsidRPr="00AE0B42">
          <w:rPr>
            <w:rFonts w:ascii="Times New Roman" w:hAnsi="Times New Roman" w:cs="Times New Roman"/>
            <w:sz w:val="26"/>
            <w:szCs w:val="26"/>
          </w:rPr>
          <w:t>подпункте 3.11.2</w:t>
        </w:r>
      </w:hyperlink>
      <w:r w:rsidRPr="00AE0B42">
        <w:rPr>
          <w:rFonts w:ascii="Times New Roman" w:hAnsi="Times New Roman" w:cs="Times New Roman"/>
          <w:sz w:val="26"/>
          <w:szCs w:val="26"/>
        </w:rPr>
        <w:t xml:space="preserve"> настоящего Порядка.</w:t>
      </w:r>
    </w:p>
    <w:p w14:paraId="109BE68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С 1 января 2023 года при выявлении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(далее - нарушения), субсидии свиноводческим хозяйствам не предоставляются. Под свиноводческими хозяйствами понимаются сельскохозяйственные товаропроизводители, у которых свиноводство является основным видом экономической деятельности. Субсидии не предоставляются с даты выявления нарушения до даты его фактического устранения.</w:t>
      </w:r>
    </w:p>
    <w:p w14:paraId="47E79312"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Уполномоченный орган направляет (вручает) получателю субсидии уведомление об отказе в предоставлении субсидии </w:t>
      </w:r>
      <w:r w:rsidRPr="00AE0B42">
        <w:rPr>
          <w:rFonts w:ascii="Times New Roman" w:hAnsi="Times New Roman" w:cs="Times New Roman"/>
          <w:sz w:val="26"/>
          <w:szCs w:val="26"/>
          <w:highlight w:val="yellow"/>
        </w:rPr>
        <w:t>(на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r w:rsidRPr="00AE0B42">
        <w:rPr>
          <w:rFonts w:ascii="Times New Roman" w:hAnsi="Times New Roman" w:cs="Times New Roman"/>
          <w:sz w:val="26"/>
          <w:szCs w:val="26"/>
        </w:rPr>
        <w:t xml:space="preserve"> с указанием оснований (причин) отказа в течение 5 (пяти) рабочих дней после дня:</w:t>
      </w:r>
    </w:p>
    <w:p w14:paraId="1A02051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принятия решения об отказе в предоставлении субсидии Рабочей группы по рассмотрению заявок участников отбора на получение субсидий на поддержку сельскохозяйственного производства и деятельности по заготовке и переработке дикоросов, в случае наличия оснований для отказа в предоставлении субсидии, указанных в </w:t>
      </w:r>
      <w:hyperlink w:anchor="P689">
        <w:r w:rsidRPr="00AE0B42">
          <w:rPr>
            <w:rFonts w:ascii="Times New Roman" w:hAnsi="Times New Roman" w:cs="Times New Roman"/>
            <w:sz w:val="26"/>
            <w:szCs w:val="26"/>
          </w:rPr>
          <w:t>абзацах втором</w:t>
        </w:r>
      </w:hyperlink>
      <w:r w:rsidRPr="00AE0B42">
        <w:rPr>
          <w:rFonts w:ascii="Times New Roman" w:hAnsi="Times New Roman" w:cs="Times New Roman"/>
          <w:sz w:val="26"/>
          <w:szCs w:val="26"/>
        </w:rPr>
        <w:t xml:space="preserve"> - </w:t>
      </w:r>
      <w:hyperlink w:anchor="P694">
        <w:r w:rsidRPr="00AE0B42">
          <w:rPr>
            <w:rFonts w:ascii="Times New Roman" w:hAnsi="Times New Roman" w:cs="Times New Roman"/>
            <w:sz w:val="26"/>
            <w:szCs w:val="26"/>
          </w:rPr>
          <w:t>седьмом</w:t>
        </w:r>
      </w:hyperlink>
      <w:r w:rsidRPr="00AE0B42">
        <w:rPr>
          <w:rFonts w:ascii="Times New Roman" w:hAnsi="Times New Roman" w:cs="Times New Roman"/>
          <w:sz w:val="26"/>
          <w:szCs w:val="26"/>
        </w:rPr>
        <w:t xml:space="preserve"> настоящего пункта;</w:t>
      </w:r>
    </w:p>
    <w:p w14:paraId="5A89036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выявления оснований для отказа в предоставлении субсидии, указанных в </w:t>
      </w:r>
      <w:hyperlink w:anchor="P695">
        <w:r w:rsidRPr="00AE0B42">
          <w:rPr>
            <w:rFonts w:ascii="Times New Roman" w:hAnsi="Times New Roman" w:cs="Times New Roman"/>
            <w:sz w:val="26"/>
            <w:szCs w:val="26"/>
          </w:rPr>
          <w:t>абзацах восьмом</w:t>
        </w:r>
      </w:hyperlink>
      <w:r w:rsidRPr="00AE0B42">
        <w:rPr>
          <w:rFonts w:ascii="Times New Roman" w:hAnsi="Times New Roman" w:cs="Times New Roman"/>
          <w:sz w:val="26"/>
          <w:szCs w:val="26"/>
        </w:rPr>
        <w:t xml:space="preserve">, </w:t>
      </w:r>
      <w:hyperlink w:anchor="P697">
        <w:r w:rsidRPr="00AE0B42">
          <w:rPr>
            <w:rFonts w:ascii="Times New Roman" w:hAnsi="Times New Roman" w:cs="Times New Roman"/>
            <w:sz w:val="26"/>
            <w:szCs w:val="26"/>
          </w:rPr>
          <w:t>десятом</w:t>
        </w:r>
      </w:hyperlink>
      <w:r w:rsidRPr="00AE0B42">
        <w:rPr>
          <w:rFonts w:ascii="Times New Roman" w:hAnsi="Times New Roman" w:cs="Times New Roman"/>
          <w:sz w:val="26"/>
          <w:szCs w:val="26"/>
        </w:rPr>
        <w:t xml:space="preserve"> настоящего пункта.</w:t>
      </w:r>
    </w:p>
    <w:p w14:paraId="5553DF3B" w14:textId="04AAEE5E"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6" w:name="P702"/>
      <w:bookmarkEnd w:id="56"/>
      <w:r w:rsidRPr="00AE0B42">
        <w:rPr>
          <w:rFonts w:ascii="Times New Roman" w:hAnsi="Times New Roman" w:cs="Times New Roman"/>
          <w:sz w:val="26"/>
          <w:szCs w:val="26"/>
        </w:rPr>
        <w:t xml:space="preserve">3.7. Предоставление субсидии осуществляется по </w:t>
      </w:r>
      <w:hyperlink r:id="rId51">
        <w:r w:rsidRPr="00AE0B42">
          <w:rPr>
            <w:rFonts w:ascii="Times New Roman" w:hAnsi="Times New Roman" w:cs="Times New Roman"/>
            <w:sz w:val="26"/>
            <w:szCs w:val="26"/>
          </w:rPr>
          <w:t>ставкам</w:t>
        </w:r>
      </w:hyperlink>
      <w:r w:rsidRPr="00AE0B42">
        <w:rPr>
          <w:rFonts w:ascii="Times New Roman" w:hAnsi="Times New Roman" w:cs="Times New Roman"/>
          <w:sz w:val="26"/>
          <w:szCs w:val="26"/>
        </w:rPr>
        <w:t xml:space="preserve"> согласно приложению 25 к постановлению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ХМАО - Югры №637-п), но не более 95% фактически произведенных затрат, связанных с реализацией продукции животноводства (за исключением </w:t>
      </w:r>
      <w:hyperlink r:id="rId52">
        <w:r w:rsidRPr="00AE0B42">
          <w:rPr>
            <w:rFonts w:ascii="Times New Roman" w:hAnsi="Times New Roman" w:cs="Times New Roman"/>
            <w:sz w:val="26"/>
            <w:szCs w:val="26"/>
          </w:rPr>
          <w:t>пунктов 8</w:t>
        </w:r>
      </w:hyperlink>
      <w:r w:rsidRPr="00AE0B42">
        <w:rPr>
          <w:rFonts w:ascii="Times New Roman" w:hAnsi="Times New Roman" w:cs="Times New Roman"/>
          <w:sz w:val="26"/>
          <w:szCs w:val="26"/>
        </w:rPr>
        <w:t xml:space="preserve">, </w:t>
      </w:r>
      <w:hyperlink r:id="rId53">
        <w:r w:rsidRPr="00AE0B42">
          <w:rPr>
            <w:rFonts w:ascii="Times New Roman" w:hAnsi="Times New Roman" w:cs="Times New Roman"/>
            <w:sz w:val="26"/>
            <w:szCs w:val="26"/>
          </w:rPr>
          <w:t>9</w:t>
        </w:r>
      </w:hyperlink>
      <w:r w:rsidRPr="00AE0B42">
        <w:rPr>
          <w:rFonts w:ascii="Times New Roman" w:hAnsi="Times New Roman" w:cs="Times New Roman"/>
          <w:sz w:val="26"/>
          <w:szCs w:val="26"/>
        </w:rPr>
        <w:t xml:space="preserve">, </w:t>
      </w:r>
      <w:hyperlink r:id="rId54">
        <w:r w:rsidRPr="00AE0B42">
          <w:rPr>
            <w:rFonts w:ascii="Times New Roman" w:hAnsi="Times New Roman" w:cs="Times New Roman"/>
            <w:sz w:val="26"/>
            <w:szCs w:val="26"/>
          </w:rPr>
          <w:t>14</w:t>
        </w:r>
      </w:hyperlink>
      <w:r w:rsidRPr="00AE0B42">
        <w:rPr>
          <w:rFonts w:ascii="Times New Roman" w:hAnsi="Times New Roman" w:cs="Times New Roman"/>
          <w:sz w:val="26"/>
          <w:szCs w:val="26"/>
        </w:rPr>
        <w:t xml:space="preserve"> приложения 25 к постановлению Правительства ХМАО - Югры №637-п), содержанием маточного поголовья (</w:t>
      </w:r>
      <w:hyperlink r:id="rId55">
        <w:r w:rsidRPr="00AE0B42">
          <w:rPr>
            <w:rFonts w:ascii="Times New Roman" w:hAnsi="Times New Roman" w:cs="Times New Roman"/>
            <w:sz w:val="26"/>
            <w:szCs w:val="26"/>
          </w:rPr>
          <w:t>пункты 8</w:t>
        </w:r>
      </w:hyperlink>
      <w:r w:rsidRPr="00AE0B42">
        <w:rPr>
          <w:rFonts w:ascii="Times New Roman" w:hAnsi="Times New Roman" w:cs="Times New Roman"/>
          <w:sz w:val="26"/>
          <w:szCs w:val="26"/>
        </w:rPr>
        <w:t xml:space="preserve">, </w:t>
      </w:r>
      <w:hyperlink r:id="rId56">
        <w:r w:rsidRPr="00AE0B42">
          <w:rPr>
            <w:rFonts w:ascii="Times New Roman" w:hAnsi="Times New Roman" w:cs="Times New Roman"/>
            <w:sz w:val="26"/>
            <w:szCs w:val="26"/>
          </w:rPr>
          <w:t>9</w:t>
        </w:r>
      </w:hyperlink>
      <w:r w:rsidRPr="00AE0B42">
        <w:rPr>
          <w:rFonts w:ascii="Times New Roman" w:hAnsi="Times New Roman" w:cs="Times New Roman"/>
          <w:sz w:val="26"/>
          <w:szCs w:val="26"/>
        </w:rPr>
        <w:t xml:space="preserve">, </w:t>
      </w:r>
      <w:hyperlink r:id="rId57">
        <w:r w:rsidRPr="00AE0B42">
          <w:rPr>
            <w:rFonts w:ascii="Times New Roman" w:hAnsi="Times New Roman" w:cs="Times New Roman"/>
            <w:sz w:val="26"/>
            <w:szCs w:val="26"/>
          </w:rPr>
          <w:t>14</w:t>
        </w:r>
      </w:hyperlink>
      <w:r w:rsidRPr="00AE0B42">
        <w:rPr>
          <w:rFonts w:ascii="Times New Roman" w:hAnsi="Times New Roman" w:cs="Times New Roman"/>
          <w:sz w:val="26"/>
          <w:szCs w:val="26"/>
        </w:rPr>
        <w:t xml:space="preserve"> приложения 25 к постановлению Правительства ХМАО - Югры №637-п), произведенных в течение последних 12 месяцев, предшествующих дате подачи заявки (учитываются производственные затраты в соответствии с </w:t>
      </w:r>
      <w:hyperlink r:id="rId58">
        <w:r w:rsidRPr="00AE0B42">
          <w:rPr>
            <w:rFonts w:ascii="Times New Roman" w:hAnsi="Times New Roman" w:cs="Times New Roman"/>
            <w:sz w:val="26"/>
            <w:szCs w:val="26"/>
          </w:rPr>
          <w:t>приказом</w:t>
        </w:r>
      </w:hyperlink>
      <w:r w:rsidRPr="00AE0B42">
        <w:rPr>
          <w:rFonts w:ascii="Times New Roman" w:hAnsi="Times New Roman" w:cs="Times New Roman"/>
          <w:sz w:val="26"/>
          <w:szCs w:val="26"/>
        </w:rPr>
        <w:t xml:space="preserve"> Министерства сельского хозяйства Российской Федерации от 06.06.2003 №792 «Об утверждении Методических рекомендаций по бухгалтерскому учету затрат на производство и </w:t>
      </w:r>
      <w:proofErr w:type="spellStart"/>
      <w:r w:rsidRPr="00AE0B42">
        <w:rPr>
          <w:rFonts w:ascii="Times New Roman" w:hAnsi="Times New Roman" w:cs="Times New Roman"/>
          <w:sz w:val="26"/>
          <w:szCs w:val="26"/>
        </w:rPr>
        <w:t>калькулированию</w:t>
      </w:r>
      <w:proofErr w:type="spellEnd"/>
      <w:r w:rsidRPr="00AE0B42">
        <w:rPr>
          <w:rFonts w:ascii="Times New Roman" w:hAnsi="Times New Roman" w:cs="Times New Roman"/>
          <w:sz w:val="26"/>
          <w:szCs w:val="26"/>
        </w:rPr>
        <w:t xml:space="preserve"> себестоимости продукции (работ, услуг) в сельскохозяйственных организациях»).</w:t>
      </w:r>
    </w:p>
    <w:p w14:paraId="0DA7B45A" w14:textId="49A50598"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В случае, если фактически произведенные затраты, связанные содержанием маточного поголовья меньше размера субсидии, рассчитанного в соответствии с </w:t>
      </w:r>
      <w:hyperlink r:id="rId59">
        <w:r w:rsidRPr="00AE0B42">
          <w:rPr>
            <w:rFonts w:ascii="Times New Roman" w:hAnsi="Times New Roman" w:cs="Times New Roman"/>
            <w:sz w:val="26"/>
            <w:szCs w:val="26"/>
          </w:rPr>
          <w:t>приложением 25</w:t>
        </w:r>
      </w:hyperlink>
      <w:r w:rsidRPr="00AE0B42">
        <w:rPr>
          <w:rFonts w:ascii="Times New Roman" w:hAnsi="Times New Roman" w:cs="Times New Roman"/>
          <w:sz w:val="26"/>
          <w:szCs w:val="26"/>
        </w:rPr>
        <w:t xml:space="preserve"> к постановлению Правительства ХМАО - Югры №637-п, субсидия предоставляется в размере фактически произведенных затрат.</w:t>
      </w:r>
    </w:p>
    <w:p w14:paraId="75BE92F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3.8. Размер субсидии, предоставляемой главным распорядителем бюджетных средств по каждому виду деятельности рассчитывается по формуле:</w:t>
      </w:r>
    </w:p>
    <w:p w14:paraId="2B192FB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3.8.1. За реализованную продукцию животноводства собственного производства:</w:t>
      </w:r>
    </w:p>
    <w:p w14:paraId="0048C153" w14:textId="77777777" w:rsidR="005937B8" w:rsidRPr="00AE0B42" w:rsidRDefault="005937B8" w:rsidP="005937B8">
      <w:pPr>
        <w:pStyle w:val="ConsPlusNormal"/>
        <w:ind w:firstLine="540"/>
        <w:jc w:val="both"/>
        <w:rPr>
          <w:rFonts w:ascii="Times New Roman" w:hAnsi="Times New Roman" w:cs="Times New Roman"/>
          <w:sz w:val="26"/>
          <w:szCs w:val="26"/>
        </w:rPr>
      </w:pPr>
    </w:p>
    <w:p w14:paraId="022D3CF6"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w:t>
      </w:r>
      <w:proofErr w:type="spellStart"/>
      <w:r w:rsidRPr="00AE0B42">
        <w:rPr>
          <w:rFonts w:ascii="Times New Roman" w:hAnsi="Times New Roman" w:cs="Times New Roman"/>
          <w:sz w:val="26"/>
          <w:szCs w:val="26"/>
        </w:rPr>
        <w:t>Vi</w:t>
      </w:r>
      <w:proofErr w:type="spellEnd"/>
      <w:r w:rsidRPr="00AE0B42">
        <w:rPr>
          <w:rFonts w:ascii="Times New Roman" w:hAnsi="Times New Roman" w:cs="Times New Roman"/>
          <w:sz w:val="26"/>
          <w:szCs w:val="26"/>
        </w:rPr>
        <w:t xml:space="preserve"> * R, где:</w:t>
      </w:r>
    </w:p>
    <w:p w14:paraId="1C885880" w14:textId="77777777" w:rsidR="005937B8" w:rsidRPr="00AE0B42" w:rsidRDefault="005937B8" w:rsidP="005937B8">
      <w:pPr>
        <w:pStyle w:val="ConsPlusNormal"/>
        <w:ind w:firstLine="540"/>
        <w:jc w:val="both"/>
        <w:rPr>
          <w:rFonts w:ascii="Times New Roman" w:hAnsi="Times New Roman" w:cs="Times New Roman"/>
          <w:sz w:val="26"/>
          <w:szCs w:val="26"/>
        </w:rPr>
      </w:pPr>
    </w:p>
    <w:p w14:paraId="35B7F204"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размер субсидии за реализованную продукцию животноводства собственного производства;</w:t>
      </w:r>
    </w:p>
    <w:p w14:paraId="6CCC610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Vi</w:t>
      </w:r>
      <w:proofErr w:type="spellEnd"/>
      <w:r w:rsidRPr="00AE0B42">
        <w:rPr>
          <w:rFonts w:ascii="Times New Roman" w:hAnsi="Times New Roman" w:cs="Times New Roman"/>
          <w:sz w:val="26"/>
          <w:szCs w:val="26"/>
        </w:rPr>
        <w:t xml:space="preserve"> - валовой объем реализованной получателем субсидии продукции животноводства собственного производства;</w:t>
      </w:r>
    </w:p>
    <w:p w14:paraId="77B2218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R - ставка субсидии на поддержку животноводства в соответствии с видом деятельности.</w:t>
      </w:r>
    </w:p>
    <w:p w14:paraId="07BE157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3.8.2. На содержание маточного поголовья сельскохозяйственных животных (за исключением личных подсобных хозяйств).</w:t>
      </w:r>
    </w:p>
    <w:p w14:paraId="22491CDE" w14:textId="77777777" w:rsidR="005937B8" w:rsidRPr="00AE0B42" w:rsidRDefault="005937B8" w:rsidP="005937B8">
      <w:pPr>
        <w:pStyle w:val="ConsPlusNormal"/>
        <w:ind w:firstLine="540"/>
        <w:jc w:val="both"/>
        <w:rPr>
          <w:rFonts w:ascii="Times New Roman" w:hAnsi="Times New Roman" w:cs="Times New Roman"/>
          <w:sz w:val="26"/>
          <w:szCs w:val="26"/>
        </w:rPr>
      </w:pPr>
    </w:p>
    <w:p w14:paraId="69E52672"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w:t>
      </w:r>
      <w:proofErr w:type="spellStart"/>
      <w:r w:rsidRPr="00AE0B42">
        <w:rPr>
          <w:rFonts w:ascii="Times New Roman" w:hAnsi="Times New Roman" w:cs="Times New Roman"/>
          <w:sz w:val="26"/>
          <w:szCs w:val="26"/>
        </w:rPr>
        <w:t>MPi</w:t>
      </w:r>
      <w:proofErr w:type="spellEnd"/>
      <w:r w:rsidRPr="00AE0B42">
        <w:rPr>
          <w:rFonts w:ascii="Times New Roman" w:hAnsi="Times New Roman" w:cs="Times New Roman"/>
          <w:sz w:val="26"/>
          <w:szCs w:val="26"/>
        </w:rPr>
        <w:t xml:space="preserve"> * K * R, где:</w:t>
      </w:r>
    </w:p>
    <w:p w14:paraId="1700CD4A" w14:textId="77777777" w:rsidR="005937B8" w:rsidRPr="00AE0B42" w:rsidRDefault="005937B8" w:rsidP="005937B8">
      <w:pPr>
        <w:pStyle w:val="ConsPlusNormal"/>
        <w:ind w:firstLine="540"/>
        <w:jc w:val="both"/>
        <w:rPr>
          <w:rFonts w:ascii="Times New Roman" w:hAnsi="Times New Roman" w:cs="Times New Roman"/>
          <w:sz w:val="26"/>
          <w:szCs w:val="26"/>
        </w:rPr>
      </w:pPr>
    </w:p>
    <w:p w14:paraId="14D05C9D"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размер субсидии на содержание маточного поголовья сельскохозяйственных животных (за исключением личных подсобных хозяйств);</w:t>
      </w:r>
    </w:p>
    <w:p w14:paraId="187DA68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MPi</w:t>
      </w:r>
      <w:proofErr w:type="spellEnd"/>
      <w:r w:rsidRPr="00AE0B42">
        <w:rPr>
          <w:rFonts w:ascii="Times New Roman" w:hAnsi="Times New Roman" w:cs="Times New Roman"/>
          <w:sz w:val="26"/>
          <w:szCs w:val="26"/>
        </w:rPr>
        <w:t xml:space="preserve"> - количество голов маточного поголовья сельскохозяйственных животных;</w:t>
      </w:r>
    </w:p>
    <w:p w14:paraId="2769C14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K - коэффициент перевода маточного поголовья сельскохозяйственных животных в условные головы;</w:t>
      </w:r>
    </w:p>
    <w:p w14:paraId="1F2800B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R - ставка субсидии на поддержку животноводства на одну условную голову соответствующего вида сельскохозяйственных животных.</w:t>
      </w:r>
    </w:p>
    <w:p w14:paraId="5CB0D428"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3.8.3. На содержание маточного поголовья животных (личные подсобные хозяйства).</w:t>
      </w:r>
    </w:p>
    <w:p w14:paraId="06C7F4A7" w14:textId="77777777" w:rsidR="005937B8" w:rsidRPr="00AE0B42" w:rsidRDefault="005937B8" w:rsidP="005937B8">
      <w:pPr>
        <w:pStyle w:val="ConsPlusNormal"/>
        <w:ind w:firstLine="540"/>
        <w:jc w:val="both"/>
        <w:rPr>
          <w:rFonts w:ascii="Times New Roman" w:hAnsi="Times New Roman" w:cs="Times New Roman"/>
          <w:sz w:val="26"/>
          <w:szCs w:val="26"/>
        </w:rPr>
      </w:pPr>
    </w:p>
    <w:p w14:paraId="40015048"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w:t>
      </w:r>
      <w:proofErr w:type="spellStart"/>
      <w:r w:rsidRPr="00AE0B42">
        <w:rPr>
          <w:rFonts w:ascii="Times New Roman" w:hAnsi="Times New Roman" w:cs="Times New Roman"/>
          <w:sz w:val="26"/>
          <w:szCs w:val="26"/>
        </w:rPr>
        <w:t>MPi</w:t>
      </w:r>
      <w:proofErr w:type="spellEnd"/>
      <w:r w:rsidRPr="00AE0B42">
        <w:rPr>
          <w:rFonts w:ascii="Times New Roman" w:hAnsi="Times New Roman" w:cs="Times New Roman"/>
          <w:sz w:val="26"/>
          <w:szCs w:val="26"/>
        </w:rPr>
        <w:t xml:space="preserve"> * </w:t>
      </w:r>
      <w:proofErr w:type="spellStart"/>
      <w:r w:rsidRPr="00AE0B42">
        <w:rPr>
          <w:rFonts w:ascii="Times New Roman" w:hAnsi="Times New Roman" w:cs="Times New Roman"/>
          <w:sz w:val="26"/>
          <w:szCs w:val="26"/>
        </w:rPr>
        <w:t>Ri</w:t>
      </w:r>
      <w:proofErr w:type="spellEnd"/>
      <w:r w:rsidRPr="00AE0B42">
        <w:rPr>
          <w:rFonts w:ascii="Times New Roman" w:hAnsi="Times New Roman" w:cs="Times New Roman"/>
          <w:sz w:val="26"/>
          <w:szCs w:val="26"/>
        </w:rPr>
        <w:t>, где:</w:t>
      </w:r>
    </w:p>
    <w:p w14:paraId="0D71BB0B" w14:textId="77777777" w:rsidR="005937B8" w:rsidRPr="00AE0B42" w:rsidRDefault="005937B8" w:rsidP="005937B8">
      <w:pPr>
        <w:pStyle w:val="ConsPlusNormal"/>
        <w:ind w:firstLine="540"/>
        <w:jc w:val="both"/>
        <w:rPr>
          <w:rFonts w:ascii="Times New Roman" w:hAnsi="Times New Roman" w:cs="Times New Roman"/>
          <w:sz w:val="26"/>
          <w:szCs w:val="26"/>
        </w:rPr>
      </w:pPr>
    </w:p>
    <w:p w14:paraId="5F214326" w14:textId="77777777" w:rsidR="005937B8" w:rsidRPr="00AE0B42" w:rsidRDefault="005937B8" w:rsidP="005937B8">
      <w:pPr>
        <w:pStyle w:val="ConsPlusNormal"/>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Si</w:t>
      </w:r>
      <w:proofErr w:type="spellEnd"/>
      <w:r w:rsidRPr="00AE0B42">
        <w:rPr>
          <w:rFonts w:ascii="Times New Roman" w:hAnsi="Times New Roman" w:cs="Times New Roman"/>
          <w:sz w:val="26"/>
          <w:szCs w:val="26"/>
        </w:rPr>
        <w:t xml:space="preserve"> - размер субсидии на содержание маточного поголовья животных (личные подсобные хозяйства);</w:t>
      </w:r>
    </w:p>
    <w:p w14:paraId="1A1A04D0"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proofErr w:type="spellStart"/>
      <w:r w:rsidRPr="00AE0B42">
        <w:rPr>
          <w:rFonts w:ascii="Times New Roman" w:hAnsi="Times New Roman" w:cs="Times New Roman"/>
          <w:sz w:val="26"/>
          <w:szCs w:val="26"/>
        </w:rPr>
        <w:t>MPi</w:t>
      </w:r>
      <w:proofErr w:type="spellEnd"/>
      <w:r w:rsidRPr="00AE0B42">
        <w:rPr>
          <w:rFonts w:ascii="Times New Roman" w:hAnsi="Times New Roman" w:cs="Times New Roman"/>
          <w:sz w:val="26"/>
          <w:szCs w:val="26"/>
        </w:rPr>
        <w:t xml:space="preserve"> - количество голов маточного поголовья сельскохозяйственных животных;</w:t>
      </w:r>
    </w:p>
    <w:p w14:paraId="73376AA3"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R - ставка субсидии на поддержку животноводства на одну голову маточного поголовья соответствующего вида сельскохозяйственных животных.</w:t>
      </w:r>
    </w:p>
    <w:p w14:paraId="3002EF9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7" w:name="P727"/>
      <w:bookmarkEnd w:id="57"/>
      <w:r w:rsidRPr="00AE0B42">
        <w:rPr>
          <w:rFonts w:ascii="Times New Roman" w:hAnsi="Times New Roman" w:cs="Times New Roman"/>
          <w:sz w:val="26"/>
          <w:szCs w:val="26"/>
        </w:rPr>
        <w:t>3.9. В случае обращения нескольких участников отбора,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прошедшим отбор, предоставляются в размере, пропорциональном объемам понесенных затрат (количеству голов маточного поголовья).</w:t>
      </w:r>
    </w:p>
    <w:p w14:paraId="7BAD6D5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В случае доведения главному распорядителю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(количеству голов маточного поголовья), с учетом ранее предоставленной субсидии в соответствии с </w:t>
      </w:r>
      <w:hyperlink w:anchor="P727">
        <w:r w:rsidRPr="00AE0B42">
          <w:rPr>
            <w:rFonts w:ascii="Times New Roman" w:hAnsi="Times New Roman" w:cs="Times New Roman"/>
            <w:sz w:val="26"/>
            <w:szCs w:val="26"/>
          </w:rPr>
          <w:t>абзацем 1 пункта 3.9</w:t>
        </w:r>
      </w:hyperlink>
      <w:r w:rsidRPr="00AE0B42">
        <w:rPr>
          <w:rFonts w:ascii="Times New Roman" w:hAnsi="Times New Roman" w:cs="Times New Roman"/>
          <w:sz w:val="26"/>
          <w:szCs w:val="26"/>
        </w:rPr>
        <w:t xml:space="preserve"> настоящего Порядка, путем заключения дополнительного соглашения к Соглашению.</w:t>
      </w:r>
    </w:p>
    <w:p w14:paraId="47493A8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3.10. Возврат </w:t>
      </w:r>
      <w:r w:rsidRPr="00AE0B42">
        <w:rPr>
          <w:rFonts w:ascii="Times New Roman" w:hAnsi="Times New Roman" w:cs="Times New Roman"/>
          <w:sz w:val="26"/>
          <w:szCs w:val="26"/>
          <w:highlight w:val="yellow"/>
        </w:rPr>
        <w:t>средств</w:t>
      </w:r>
      <w:r w:rsidRPr="00AE0B42">
        <w:rPr>
          <w:rFonts w:ascii="Times New Roman" w:hAnsi="Times New Roman" w:cs="Times New Roman"/>
          <w:sz w:val="26"/>
          <w:szCs w:val="26"/>
        </w:rPr>
        <w:t xml:space="preserve">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предусмотренные </w:t>
      </w:r>
      <w:hyperlink w:anchor="P762">
        <w:r w:rsidRPr="00AE0B42">
          <w:rPr>
            <w:rFonts w:ascii="Times New Roman" w:hAnsi="Times New Roman" w:cs="Times New Roman"/>
            <w:sz w:val="26"/>
            <w:szCs w:val="26"/>
          </w:rPr>
          <w:t>пунктами 5.4</w:t>
        </w:r>
      </w:hyperlink>
      <w:r w:rsidRPr="00AE0B42">
        <w:rPr>
          <w:rFonts w:ascii="Times New Roman" w:hAnsi="Times New Roman" w:cs="Times New Roman"/>
          <w:sz w:val="26"/>
          <w:szCs w:val="26"/>
        </w:rPr>
        <w:t xml:space="preserve"> - </w:t>
      </w:r>
      <w:hyperlink w:anchor="P765">
        <w:r w:rsidRPr="00AE0B42">
          <w:rPr>
            <w:rFonts w:ascii="Times New Roman" w:hAnsi="Times New Roman" w:cs="Times New Roman"/>
            <w:sz w:val="26"/>
            <w:szCs w:val="26"/>
          </w:rPr>
          <w:t>5.6</w:t>
        </w:r>
      </w:hyperlink>
      <w:r w:rsidRPr="00AE0B42">
        <w:rPr>
          <w:rFonts w:ascii="Times New Roman" w:hAnsi="Times New Roman" w:cs="Times New Roman"/>
          <w:sz w:val="26"/>
          <w:szCs w:val="26"/>
        </w:rPr>
        <w:t xml:space="preserve"> настоящего Порядка.</w:t>
      </w:r>
    </w:p>
    <w:p w14:paraId="5F578AFC" w14:textId="3582179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8" w:name="P730"/>
      <w:bookmarkEnd w:id="58"/>
      <w:r w:rsidRPr="00AE0B42">
        <w:rPr>
          <w:rFonts w:ascii="Times New Roman" w:hAnsi="Times New Roman" w:cs="Times New Roman"/>
          <w:sz w:val="26"/>
          <w:szCs w:val="26"/>
        </w:rPr>
        <w:t>3.11.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750D8C3E" w14:textId="299B1C7F"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59" w:name="P735"/>
      <w:bookmarkEnd w:id="59"/>
      <w:r w:rsidRPr="00AE0B42">
        <w:rPr>
          <w:rFonts w:ascii="Times New Roman" w:hAnsi="Times New Roman" w:cs="Times New Roman"/>
          <w:sz w:val="26"/>
          <w:szCs w:val="26"/>
        </w:rPr>
        <w:t xml:space="preserve">3.11.1. </w:t>
      </w:r>
      <w:r w:rsidRPr="00AE0B42">
        <w:rPr>
          <w:rFonts w:ascii="Times New Roman" w:hAnsi="Times New Roman" w:cs="Times New Roman"/>
          <w:sz w:val="26"/>
          <w:szCs w:val="26"/>
          <w:highlight w:val="yellow"/>
        </w:rPr>
        <w:t>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14:paraId="1BC3F030" w14:textId="42680F3A"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3.11.2. </w:t>
      </w:r>
      <w:r w:rsidRPr="00AE0B42">
        <w:rPr>
          <w:rFonts w:ascii="Times New Roman" w:hAnsi="Times New Roman" w:cs="Times New Roman"/>
          <w:sz w:val="26"/>
          <w:szCs w:val="26"/>
          <w:highlight w:val="yellow"/>
        </w:rPr>
        <w:t>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6DE48D35" w14:textId="748664C3"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3.11.3. </w:t>
      </w:r>
      <w:r w:rsidRPr="00AE0B42">
        <w:rPr>
          <w:rFonts w:ascii="Times New Roman" w:hAnsi="Times New Roman" w:cs="Times New Roman"/>
          <w:sz w:val="26"/>
          <w:szCs w:val="26"/>
          <w:highlight w:val="yellow"/>
        </w:rPr>
        <w:t>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Субсидии.</w:t>
      </w:r>
    </w:p>
    <w:p w14:paraId="740A2A74" w14:textId="764C0F0F"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highlight w:val="yellow"/>
        </w:rPr>
        <w:t>3.11.4. получатель Субсидии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14:paraId="450B9C40" w14:textId="2E2685A1" w:rsidR="005937B8" w:rsidRPr="00AE0B42" w:rsidRDefault="005937B8" w:rsidP="005937B8">
      <w:pPr>
        <w:pStyle w:val="ConsPlusNormal"/>
        <w:spacing w:before="220"/>
        <w:ind w:firstLine="540"/>
        <w:jc w:val="both"/>
        <w:rPr>
          <w:rFonts w:ascii="Times New Roman" w:hAnsi="Times New Roman" w:cs="Times New Roman"/>
          <w:sz w:val="26"/>
          <w:szCs w:val="26"/>
          <w:highlight w:val="yellow"/>
        </w:rPr>
      </w:pPr>
      <w:r w:rsidRPr="00AE0B42">
        <w:rPr>
          <w:rFonts w:ascii="Times New Roman" w:hAnsi="Times New Roman" w:cs="Times New Roman"/>
          <w:sz w:val="26"/>
          <w:szCs w:val="26"/>
          <w:highlight w:val="yellow"/>
        </w:rPr>
        <w:t>3.11.5.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14:paraId="697623AE"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highlight w:val="yellow"/>
        </w:rPr>
        <w:t>Получатель субсидии в течение 2 (двух) рабочих дней с даты получения Соглашения подписывает и представляет его в Уполномоченный орган лично или почтовым отправлением.</w:t>
      </w:r>
    </w:p>
    <w:p w14:paraId="7443C1A5" w14:textId="7D22D95F"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3.12. Получатель субсидии, не представивший в Уполномоченный орган подписанное Соглашение в указанный </w:t>
      </w:r>
      <w:r w:rsidRPr="00AE0B42">
        <w:rPr>
          <w:rFonts w:ascii="Times New Roman" w:hAnsi="Times New Roman" w:cs="Times New Roman"/>
          <w:sz w:val="26"/>
          <w:szCs w:val="26"/>
          <w:highlight w:val="yellow"/>
        </w:rPr>
        <w:t>в подпунктах 3.11.4, 3.11.5 пункта 3.11</w:t>
      </w:r>
      <w:r w:rsidRPr="00AE0B42">
        <w:rPr>
          <w:rFonts w:ascii="Times New Roman" w:hAnsi="Times New Roman" w:cs="Times New Roman"/>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6668C54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3.13. Соглашение должно содержать условия:</w:t>
      </w:r>
    </w:p>
    <w:p w14:paraId="5C6656F7"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AE0B42">
        <w:rPr>
          <w:rFonts w:ascii="Times New Roman" w:hAnsi="Times New Roman" w:cs="Times New Roman"/>
          <w:sz w:val="26"/>
          <w:szCs w:val="26"/>
        </w:rPr>
        <w:t>недостижении</w:t>
      </w:r>
      <w:proofErr w:type="spellEnd"/>
      <w:r w:rsidRPr="00AE0B42">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5D2337D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60">
        <w:r w:rsidRPr="00AE0B42">
          <w:rPr>
            <w:rFonts w:ascii="Times New Roman" w:hAnsi="Times New Roman" w:cs="Times New Roman"/>
            <w:sz w:val="26"/>
            <w:szCs w:val="26"/>
          </w:rPr>
          <w:t>статьями 268.1</w:t>
        </w:r>
      </w:hyperlink>
      <w:r w:rsidRPr="00AE0B42">
        <w:rPr>
          <w:rFonts w:ascii="Times New Roman" w:hAnsi="Times New Roman" w:cs="Times New Roman"/>
          <w:sz w:val="26"/>
          <w:szCs w:val="26"/>
        </w:rPr>
        <w:t xml:space="preserve"> и </w:t>
      </w:r>
      <w:hyperlink r:id="rId61">
        <w:r w:rsidRPr="00AE0B42">
          <w:rPr>
            <w:rFonts w:ascii="Times New Roman" w:hAnsi="Times New Roman" w:cs="Times New Roman"/>
            <w:sz w:val="26"/>
            <w:szCs w:val="26"/>
          </w:rPr>
          <w:t>269.2</w:t>
        </w:r>
      </w:hyperlink>
      <w:r w:rsidRPr="00AE0B42">
        <w:rPr>
          <w:rFonts w:ascii="Times New Roman" w:hAnsi="Times New Roman" w:cs="Times New Roman"/>
          <w:sz w:val="26"/>
          <w:szCs w:val="26"/>
        </w:rPr>
        <w:t xml:space="preserve"> Бюджетного кодекса Российской Федерации;</w:t>
      </w:r>
    </w:p>
    <w:p w14:paraId="2B2130F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о запрете приобретения получателями Субсидий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335FED4A"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60" w:name="P740"/>
      <w:bookmarkEnd w:id="60"/>
      <w:r w:rsidRPr="00AE0B42">
        <w:rPr>
          <w:rFonts w:ascii="Times New Roman" w:hAnsi="Times New Roman" w:cs="Times New Roman"/>
          <w:sz w:val="26"/>
          <w:szCs w:val="26"/>
        </w:rPr>
        <w:t>3.14. 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 в рамках Муниципальной программы.</w:t>
      </w:r>
    </w:p>
    <w:p w14:paraId="021EF1E6"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предусматривающих увеличение не менее чем на 0,5 процентов по отношению к отчетному финансовому году объемов собственного производства сельскохозяйственной продукции, поголовья сельскохозяйственных животных (птицы) по направлениям производственной деятельности, осуществляемым получателем субсидии, устанавливаются главным распорядителем бюджетных средств в Соглашении.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7832B900" w14:textId="3296DC16"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3.15. В случае отсутствия оснований, предусмотренных в </w:t>
      </w:r>
      <w:hyperlink w:anchor="P688">
        <w:r w:rsidRPr="00AE0B42">
          <w:rPr>
            <w:rFonts w:ascii="Times New Roman" w:hAnsi="Times New Roman" w:cs="Times New Roman"/>
            <w:sz w:val="26"/>
            <w:szCs w:val="26"/>
          </w:rPr>
          <w:t>пункте 3.6</w:t>
        </w:r>
      </w:hyperlink>
      <w:r w:rsidRPr="00AE0B42">
        <w:rPr>
          <w:rFonts w:ascii="Times New Roman" w:hAnsi="Times New Roman" w:cs="Times New Roman"/>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413B1DDC" w14:textId="77777777" w:rsidR="008C4E8A" w:rsidRPr="008C4E8A" w:rsidRDefault="005937B8" w:rsidP="008C4E8A">
      <w:pPr>
        <w:pStyle w:val="ConsPlusNormal"/>
        <w:spacing w:before="220"/>
        <w:ind w:firstLine="540"/>
        <w:jc w:val="both"/>
        <w:rPr>
          <w:rFonts w:ascii="Times New Roman" w:hAnsi="Times New Roman" w:cs="Times New Roman"/>
          <w:sz w:val="26"/>
          <w:szCs w:val="26"/>
          <w:highlight w:val="yellow"/>
        </w:rPr>
      </w:pPr>
      <w:r w:rsidRPr="00AE0B42">
        <w:rPr>
          <w:rFonts w:ascii="Times New Roman" w:hAnsi="Times New Roman" w:cs="Times New Roman"/>
          <w:sz w:val="26"/>
          <w:szCs w:val="26"/>
        </w:rPr>
        <w:t>3.16</w:t>
      </w:r>
      <w:r w:rsidRPr="008C4E8A">
        <w:rPr>
          <w:rFonts w:ascii="Times New Roman" w:hAnsi="Times New Roman" w:cs="Times New Roman"/>
          <w:sz w:val="26"/>
          <w:szCs w:val="26"/>
        </w:rPr>
        <w:t xml:space="preserve">. </w:t>
      </w:r>
      <w:r w:rsidR="008C4E8A" w:rsidRPr="008C4E8A">
        <w:rPr>
          <w:rFonts w:ascii="Times New Roman" w:hAnsi="Times New Roman" w:cs="Times New Roman"/>
          <w:sz w:val="26"/>
          <w:szCs w:val="26"/>
          <w:highlight w:val="yellow"/>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главным распорядителем бюджетных средств к получателям субсидий применяются следующие меры ответственности:</w:t>
      </w:r>
    </w:p>
    <w:p w14:paraId="13F56062" w14:textId="77777777" w:rsidR="008C4E8A" w:rsidRPr="008C4E8A" w:rsidRDefault="008C4E8A" w:rsidP="008C4E8A">
      <w:pPr>
        <w:pStyle w:val="ConsPlusNormal"/>
        <w:spacing w:before="220"/>
        <w:ind w:firstLine="540"/>
        <w:jc w:val="both"/>
        <w:rPr>
          <w:rFonts w:ascii="Times New Roman" w:hAnsi="Times New Roman" w:cs="Times New Roman"/>
          <w:sz w:val="26"/>
          <w:szCs w:val="26"/>
          <w:highlight w:val="yellow"/>
        </w:rPr>
      </w:pPr>
      <w:r w:rsidRPr="008C4E8A">
        <w:rPr>
          <w:rFonts w:ascii="Times New Roman" w:hAnsi="Times New Roman" w:cs="Times New Roman"/>
          <w:sz w:val="26"/>
          <w:szCs w:val="26"/>
          <w:highlight w:val="yellow"/>
        </w:rPr>
        <w:t>- возврат средств субсидий в бюджет города Когалыма. Возврат субсидий в бюджет города Когалыма рассчитываемый по форме, установленной Соглашением (дополнительным соглашением к Соглашению);</w:t>
      </w:r>
    </w:p>
    <w:p w14:paraId="477F52D0" w14:textId="77777777" w:rsidR="008C4E8A" w:rsidRPr="008C4E8A" w:rsidRDefault="008C4E8A" w:rsidP="008C4E8A">
      <w:pPr>
        <w:pStyle w:val="ConsPlusNormal"/>
        <w:spacing w:before="220"/>
        <w:ind w:firstLine="540"/>
        <w:jc w:val="both"/>
        <w:rPr>
          <w:rFonts w:ascii="Times New Roman" w:hAnsi="Times New Roman" w:cs="Times New Roman"/>
          <w:sz w:val="26"/>
          <w:szCs w:val="26"/>
        </w:rPr>
      </w:pPr>
      <w:r w:rsidRPr="008C4E8A">
        <w:rPr>
          <w:rFonts w:ascii="Times New Roman" w:hAnsi="Times New Roman" w:cs="Times New Roman"/>
          <w:sz w:val="26"/>
          <w:szCs w:val="26"/>
          <w:highlight w:val="yellow"/>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37106ABD"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BDB9EB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62">
        <w:r w:rsidRPr="00AE0B42">
          <w:rPr>
            <w:rFonts w:ascii="Times New Roman" w:hAnsi="Times New Roman" w:cs="Times New Roman"/>
            <w:sz w:val="26"/>
            <w:szCs w:val="26"/>
          </w:rPr>
          <w:t>абзацем вторым пункта 5 статьи 23</w:t>
        </w:r>
      </w:hyperlink>
      <w:r w:rsidRPr="00AE0B42">
        <w:rPr>
          <w:rFonts w:ascii="Times New Roman" w:hAnsi="Times New Roman" w:cs="Times New Roman"/>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363B177" w14:textId="4BDC2468"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3">
        <w:r w:rsidRPr="00AE0B42">
          <w:rPr>
            <w:rFonts w:ascii="Times New Roman" w:hAnsi="Times New Roman" w:cs="Times New Roman"/>
            <w:sz w:val="26"/>
            <w:szCs w:val="26"/>
          </w:rPr>
          <w:t>абзацем вторым пункта 5 статьи 23</w:t>
        </w:r>
      </w:hyperlink>
      <w:r w:rsidRPr="00AE0B42">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64">
        <w:r w:rsidRPr="00AE0B42">
          <w:rPr>
            <w:rFonts w:ascii="Times New Roman" w:hAnsi="Times New Roman" w:cs="Times New Roman"/>
            <w:sz w:val="26"/>
            <w:szCs w:val="26"/>
          </w:rPr>
          <w:t>статьей 18</w:t>
        </w:r>
      </w:hyperlink>
      <w:r w:rsidRPr="00AE0B42">
        <w:rPr>
          <w:rFonts w:ascii="Times New Roman" w:hAnsi="Times New Roman" w:cs="Times New Roman"/>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229BC872" w14:textId="77777777" w:rsidR="005937B8" w:rsidRPr="00364720" w:rsidRDefault="005937B8" w:rsidP="005937B8">
      <w:pPr>
        <w:pStyle w:val="ConsPlusNormal"/>
        <w:ind w:firstLine="540"/>
        <w:jc w:val="both"/>
        <w:rPr>
          <w:rFonts w:ascii="Times New Roman" w:hAnsi="Times New Roman" w:cs="Times New Roman"/>
        </w:rPr>
      </w:pPr>
    </w:p>
    <w:p w14:paraId="4D658951" w14:textId="77777777" w:rsidR="005937B8" w:rsidRPr="00AE0B42" w:rsidRDefault="005937B8" w:rsidP="005937B8">
      <w:pPr>
        <w:pStyle w:val="ConsPlusTitle"/>
        <w:jc w:val="center"/>
        <w:outlineLvl w:val="1"/>
        <w:rPr>
          <w:rFonts w:ascii="Times New Roman" w:hAnsi="Times New Roman" w:cs="Times New Roman"/>
          <w:sz w:val="26"/>
          <w:szCs w:val="26"/>
        </w:rPr>
      </w:pPr>
      <w:r w:rsidRPr="00AE0B42">
        <w:rPr>
          <w:rFonts w:ascii="Times New Roman" w:hAnsi="Times New Roman" w:cs="Times New Roman"/>
          <w:sz w:val="26"/>
          <w:szCs w:val="26"/>
        </w:rPr>
        <w:t>4. Требования к отчетности</w:t>
      </w:r>
    </w:p>
    <w:p w14:paraId="4B51C257" w14:textId="77777777" w:rsidR="005937B8" w:rsidRPr="00AE0B42" w:rsidRDefault="005937B8" w:rsidP="005937B8">
      <w:pPr>
        <w:pStyle w:val="ConsPlusNormal"/>
        <w:jc w:val="center"/>
        <w:rPr>
          <w:rFonts w:ascii="Times New Roman" w:hAnsi="Times New Roman" w:cs="Times New Roman"/>
          <w:sz w:val="26"/>
          <w:szCs w:val="26"/>
        </w:rPr>
      </w:pPr>
    </w:p>
    <w:p w14:paraId="1A995C40" w14:textId="77777777" w:rsidR="005937B8" w:rsidRPr="00AE0B42" w:rsidRDefault="005937B8" w:rsidP="005937B8">
      <w:pPr>
        <w:pStyle w:val="ConsPlusNormal"/>
        <w:ind w:firstLine="540"/>
        <w:jc w:val="both"/>
        <w:rPr>
          <w:rFonts w:ascii="Times New Roman" w:hAnsi="Times New Roman" w:cs="Times New Roman"/>
          <w:sz w:val="26"/>
          <w:szCs w:val="26"/>
        </w:rPr>
      </w:pPr>
      <w:bookmarkStart w:id="61" w:name="P750"/>
      <w:bookmarkEnd w:id="61"/>
      <w:r w:rsidRPr="00AE0B42">
        <w:rPr>
          <w:rFonts w:ascii="Times New Roman" w:hAnsi="Times New Roman" w:cs="Times New Roman"/>
          <w:sz w:val="26"/>
          <w:szCs w:val="26"/>
        </w:rPr>
        <w:t xml:space="preserve">4.1. Получатель субсидии ежемесячно не позднее 5 (пятого)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w:t>
      </w:r>
      <w:hyperlink w:anchor="P740">
        <w:r w:rsidRPr="00AE0B42">
          <w:rPr>
            <w:rFonts w:ascii="Times New Roman" w:hAnsi="Times New Roman" w:cs="Times New Roman"/>
            <w:sz w:val="26"/>
            <w:szCs w:val="26"/>
          </w:rPr>
          <w:t>пунктом 3.14</w:t>
        </w:r>
      </w:hyperlink>
      <w:r w:rsidRPr="00AE0B42">
        <w:rPr>
          <w:rFonts w:ascii="Times New Roman" w:hAnsi="Times New Roman" w:cs="Times New Roman"/>
          <w:sz w:val="26"/>
          <w:szCs w:val="26"/>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14:paraId="0874B229" w14:textId="3153BDB6"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4.2. Отчет составляется по состоянию на последнее число месяца, отчетного периода.</w:t>
      </w:r>
    </w:p>
    <w:p w14:paraId="7FE3772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4.3. Уполномоченный орган осуществляет проверку отчета, указанного в </w:t>
      </w:r>
      <w:hyperlink w:anchor="P750">
        <w:r w:rsidRPr="00AE0B42">
          <w:rPr>
            <w:rFonts w:ascii="Times New Roman" w:hAnsi="Times New Roman" w:cs="Times New Roman"/>
            <w:sz w:val="26"/>
            <w:szCs w:val="26"/>
          </w:rPr>
          <w:t>пункте 4.1</w:t>
        </w:r>
      </w:hyperlink>
      <w:r w:rsidRPr="00AE0B42">
        <w:rPr>
          <w:rFonts w:ascii="Times New Roman" w:hAnsi="Times New Roman" w:cs="Times New Roman"/>
          <w:sz w:val="26"/>
          <w:szCs w:val="26"/>
        </w:rPr>
        <w:t xml:space="preserve"> настоящего Порядка, в месячный срок с даты получения данной отчетности.</w:t>
      </w:r>
    </w:p>
    <w:p w14:paraId="545E1B95" w14:textId="77777777" w:rsidR="005937B8" w:rsidRPr="00364720" w:rsidRDefault="005937B8" w:rsidP="005937B8">
      <w:pPr>
        <w:pStyle w:val="ConsPlusNormal"/>
        <w:ind w:firstLine="540"/>
        <w:jc w:val="both"/>
        <w:rPr>
          <w:rFonts w:ascii="Times New Roman" w:hAnsi="Times New Roman" w:cs="Times New Roman"/>
        </w:rPr>
      </w:pPr>
    </w:p>
    <w:p w14:paraId="395500DD" w14:textId="77777777" w:rsidR="005937B8" w:rsidRPr="00AE0B42" w:rsidRDefault="005937B8" w:rsidP="005937B8">
      <w:pPr>
        <w:pStyle w:val="ConsPlusTitle"/>
        <w:jc w:val="center"/>
        <w:outlineLvl w:val="1"/>
        <w:rPr>
          <w:rFonts w:ascii="Times New Roman" w:hAnsi="Times New Roman" w:cs="Times New Roman"/>
          <w:sz w:val="26"/>
          <w:szCs w:val="26"/>
        </w:rPr>
      </w:pPr>
      <w:r w:rsidRPr="00AE0B42">
        <w:rPr>
          <w:rFonts w:ascii="Times New Roman" w:hAnsi="Times New Roman" w:cs="Times New Roman"/>
          <w:sz w:val="26"/>
          <w:szCs w:val="26"/>
        </w:rPr>
        <w:t>5. Требования об осуществлении контроля (мониторинга)</w:t>
      </w:r>
    </w:p>
    <w:p w14:paraId="0D0F010B" w14:textId="77777777" w:rsidR="005937B8" w:rsidRPr="00AE0B42" w:rsidRDefault="005937B8" w:rsidP="005937B8">
      <w:pPr>
        <w:pStyle w:val="ConsPlusTitle"/>
        <w:jc w:val="center"/>
        <w:rPr>
          <w:rFonts w:ascii="Times New Roman" w:hAnsi="Times New Roman" w:cs="Times New Roman"/>
          <w:sz w:val="26"/>
          <w:szCs w:val="26"/>
        </w:rPr>
      </w:pPr>
      <w:r w:rsidRPr="00AE0B42">
        <w:rPr>
          <w:rFonts w:ascii="Times New Roman" w:hAnsi="Times New Roman" w:cs="Times New Roman"/>
          <w:sz w:val="26"/>
          <w:szCs w:val="26"/>
        </w:rPr>
        <w:t>за соблюдением условий и порядка предоставления субсидий</w:t>
      </w:r>
    </w:p>
    <w:p w14:paraId="13A7C5E9" w14:textId="77777777" w:rsidR="005937B8" w:rsidRPr="00AE0B42" w:rsidRDefault="005937B8" w:rsidP="005937B8">
      <w:pPr>
        <w:pStyle w:val="ConsPlusTitle"/>
        <w:jc w:val="center"/>
        <w:rPr>
          <w:rFonts w:ascii="Times New Roman" w:hAnsi="Times New Roman" w:cs="Times New Roman"/>
          <w:sz w:val="26"/>
          <w:szCs w:val="26"/>
        </w:rPr>
      </w:pPr>
      <w:r w:rsidRPr="00AE0B42">
        <w:rPr>
          <w:rFonts w:ascii="Times New Roman" w:hAnsi="Times New Roman" w:cs="Times New Roman"/>
          <w:sz w:val="26"/>
          <w:szCs w:val="26"/>
        </w:rPr>
        <w:t>и ответственности за их нарушение</w:t>
      </w:r>
    </w:p>
    <w:p w14:paraId="266036FD" w14:textId="77777777" w:rsidR="005937B8" w:rsidRPr="00364720" w:rsidRDefault="005937B8" w:rsidP="005937B8">
      <w:pPr>
        <w:pStyle w:val="ConsPlusNormal"/>
        <w:jc w:val="center"/>
        <w:rPr>
          <w:rFonts w:ascii="Times New Roman" w:hAnsi="Times New Roman" w:cs="Times New Roman"/>
        </w:rPr>
      </w:pPr>
    </w:p>
    <w:p w14:paraId="542A5C5A" w14:textId="77777777" w:rsidR="005937B8" w:rsidRPr="00AE0B42" w:rsidRDefault="005937B8" w:rsidP="005937B8">
      <w:pPr>
        <w:pStyle w:val="ConsPlusNormal"/>
        <w:ind w:firstLine="540"/>
        <w:jc w:val="both"/>
        <w:rPr>
          <w:rFonts w:ascii="Times New Roman" w:hAnsi="Times New Roman" w:cs="Times New Roman"/>
          <w:sz w:val="26"/>
          <w:szCs w:val="26"/>
        </w:rPr>
      </w:pPr>
      <w:r w:rsidRPr="00AE0B42">
        <w:rPr>
          <w:rFonts w:ascii="Times New Roman" w:hAnsi="Times New Roman" w:cs="Times New Roman"/>
          <w:sz w:val="26"/>
          <w:szCs w:val="26"/>
        </w:rPr>
        <w:t xml:space="preserve">5.1.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органами государственного (муниципального) финансового контроля в соответствии со </w:t>
      </w:r>
      <w:hyperlink r:id="rId65">
        <w:r w:rsidRPr="00AE0B42">
          <w:rPr>
            <w:rFonts w:ascii="Times New Roman" w:hAnsi="Times New Roman" w:cs="Times New Roman"/>
            <w:sz w:val="26"/>
            <w:szCs w:val="26"/>
          </w:rPr>
          <w:t>статьями 268.1</w:t>
        </w:r>
      </w:hyperlink>
      <w:r w:rsidRPr="00AE0B42">
        <w:rPr>
          <w:rFonts w:ascii="Times New Roman" w:hAnsi="Times New Roman" w:cs="Times New Roman"/>
          <w:sz w:val="26"/>
          <w:szCs w:val="26"/>
        </w:rPr>
        <w:t xml:space="preserve"> и </w:t>
      </w:r>
      <w:hyperlink r:id="rId66">
        <w:r w:rsidRPr="00AE0B42">
          <w:rPr>
            <w:rFonts w:ascii="Times New Roman" w:hAnsi="Times New Roman" w:cs="Times New Roman"/>
            <w:sz w:val="26"/>
            <w:szCs w:val="26"/>
          </w:rPr>
          <w:t>269.2</w:t>
        </w:r>
      </w:hyperlink>
      <w:r w:rsidRPr="00AE0B42">
        <w:rPr>
          <w:rFonts w:ascii="Times New Roman" w:hAnsi="Times New Roman" w:cs="Times New Roman"/>
          <w:sz w:val="26"/>
          <w:szCs w:val="26"/>
        </w:rPr>
        <w:t xml:space="preserve"> Бюджетного кодекса Российской Федерации.</w:t>
      </w:r>
    </w:p>
    <w:p w14:paraId="7825DDBB"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14:paraId="5FB8447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rP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14:paraId="3B2895D4"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62" w:name="P761"/>
      <w:bookmarkEnd w:id="62"/>
      <w:r w:rsidRPr="00AE0B42">
        <w:rPr>
          <w:rFonts w:ascii="Times New Roman" w:hAnsi="Times New Roman" w:cs="Times New Roman"/>
          <w:sz w:val="26"/>
          <w:szCs w:val="26"/>
        </w:rP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1F08A9C1"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63" w:name="P762"/>
      <w:bookmarkEnd w:id="63"/>
      <w:r w:rsidRPr="00AE0B42">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AE0B42">
        <w:rPr>
          <w:rFonts w:ascii="Times New Roman" w:hAnsi="Times New Roman" w:cs="Times New Roman"/>
          <w:sz w:val="26"/>
          <w:szCs w:val="26"/>
        </w:rPr>
        <w:t>недостижения</w:t>
      </w:r>
      <w:proofErr w:type="spellEnd"/>
      <w:r w:rsidRPr="00AE0B42">
        <w:rPr>
          <w:rFonts w:ascii="Times New Roman" w:hAnsi="Times New Roman" w:cs="Times New Roman"/>
          <w:sz w:val="26"/>
          <w:szCs w:val="26"/>
        </w:rPr>
        <w:t xml:space="preserve"> значений результатов предоставления субсидии, установленных Соглашением, а также если требование, указанное в </w:t>
      </w:r>
      <w:hyperlink w:anchor="P761">
        <w:r w:rsidRPr="00AE0B42">
          <w:rPr>
            <w:rFonts w:ascii="Times New Roman" w:hAnsi="Times New Roman" w:cs="Times New Roman"/>
            <w:sz w:val="26"/>
            <w:szCs w:val="26"/>
          </w:rPr>
          <w:t>пункте 5.3</w:t>
        </w:r>
      </w:hyperlink>
      <w:r w:rsidRPr="00AE0B42">
        <w:rPr>
          <w:rFonts w:ascii="Times New Roman" w:hAnsi="Times New Roman" w:cs="Times New Roman"/>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AE0B42">
        <w:rPr>
          <w:rFonts w:ascii="Times New Roman" w:hAnsi="Times New Roman" w:cs="Times New Roman"/>
          <w:sz w:val="26"/>
          <w:szCs w:val="26"/>
        </w:rPr>
        <w:t>недостижения</w:t>
      </w:r>
      <w:proofErr w:type="spellEnd"/>
      <w:r w:rsidRPr="00AE0B42">
        <w:rPr>
          <w:rFonts w:ascii="Times New Roman" w:hAnsi="Times New Roman" w:cs="Times New Roman"/>
          <w:sz w:val="26"/>
          <w:szCs w:val="26"/>
        </w:rPr>
        <w:t xml:space="preserve"> значений результатов предоставления субсидии направляет получателю субсидии письменное уведомление о необходимости возврата </w:t>
      </w:r>
      <w:r w:rsidRPr="00AE0B42">
        <w:rPr>
          <w:rFonts w:ascii="Times New Roman" w:hAnsi="Times New Roman" w:cs="Times New Roman"/>
          <w:sz w:val="26"/>
          <w:szCs w:val="26"/>
          <w:highlight w:val="yellow"/>
        </w:rPr>
        <w:t>средств</w:t>
      </w:r>
      <w:r w:rsidRPr="00AE0B42">
        <w:rPr>
          <w:rFonts w:ascii="Times New Roman" w:hAnsi="Times New Roman" w:cs="Times New Roman"/>
          <w:sz w:val="26"/>
          <w:szCs w:val="26"/>
        </w:rPr>
        <w:t xml:space="preserve"> субсидии (далее - уведомление о возврате).</w:t>
      </w:r>
    </w:p>
    <w:p w14:paraId="2A650C62" w14:textId="74AD7E50" w:rsidR="005937B8" w:rsidRPr="00AE0B42" w:rsidRDefault="005937B8" w:rsidP="005937B8">
      <w:pPr>
        <w:pStyle w:val="ConsPlusNormal"/>
        <w:spacing w:before="220"/>
        <w:ind w:firstLine="540"/>
        <w:jc w:val="both"/>
        <w:rPr>
          <w:rFonts w:ascii="Times New Roman" w:hAnsi="Times New Roman" w:cs="Times New Roman"/>
          <w:sz w:val="26"/>
          <w:szCs w:val="26"/>
        </w:rPr>
      </w:pPr>
      <w:r w:rsidRPr="00AE0B42">
        <w:rPr>
          <w:rFonts w:ascii="Times New Roman" w:hAnsi="Times New Roman" w:cs="Times New Roman"/>
          <w:sz w:val="26"/>
          <w:szCs w:val="26"/>
          <w:highlight w:val="yellow"/>
        </w:rPr>
        <w:t>Возврат средств субсидии</w:t>
      </w:r>
      <w:r w:rsidRPr="00AE0B42">
        <w:rPr>
          <w:rFonts w:ascii="Times New Roman" w:hAnsi="Times New Roman" w:cs="Times New Roman"/>
          <w:sz w:val="26"/>
          <w:szCs w:val="26"/>
        </w:rPr>
        <w:t xml:space="preserve"> определен в соответствии с типовой формой Соглашения, установленной комитетом финансов Администрации города Когалыма.</w:t>
      </w:r>
    </w:p>
    <w:p w14:paraId="0198D915"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64" w:name="P764"/>
      <w:bookmarkEnd w:id="64"/>
      <w:r w:rsidRPr="00364720">
        <w:rPr>
          <w:rFonts w:ascii="Times New Roman" w:hAnsi="Times New Roman" w:cs="Times New Roman"/>
        </w:rPr>
        <w:t>5</w:t>
      </w:r>
      <w:r w:rsidRPr="00AE0B42">
        <w:rPr>
          <w:rFonts w:ascii="Times New Roman" w:hAnsi="Times New Roman" w:cs="Times New Roman"/>
          <w:sz w:val="26"/>
          <w:szCs w:val="26"/>
        </w:rPr>
        <w:t>.5. Получатель в течение 10 (десяти) рабочих дней со дня получения уведомления о возврате обязан выполнить требования, указанные в нем.</w:t>
      </w:r>
    </w:p>
    <w:p w14:paraId="5FCCA70F" w14:textId="77777777" w:rsidR="005937B8" w:rsidRPr="00AE0B42" w:rsidRDefault="005937B8" w:rsidP="005937B8">
      <w:pPr>
        <w:pStyle w:val="ConsPlusNormal"/>
        <w:spacing w:before="220"/>
        <w:ind w:firstLine="540"/>
        <w:jc w:val="both"/>
        <w:rPr>
          <w:rFonts w:ascii="Times New Roman" w:hAnsi="Times New Roman" w:cs="Times New Roman"/>
          <w:sz w:val="26"/>
          <w:szCs w:val="26"/>
        </w:rPr>
      </w:pPr>
      <w:bookmarkStart w:id="65" w:name="P765"/>
      <w:bookmarkEnd w:id="65"/>
      <w:r w:rsidRPr="00AE0B42">
        <w:rPr>
          <w:rFonts w:ascii="Times New Roman" w:hAnsi="Times New Roman" w:cs="Times New Roman"/>
          <w:sz w:val="26"/>
          <w:szCs w:val="26"/>
        </w:rPr>
        <w:t xml:space="preserve">5.6. При отказе от добровольного возврата средств субсидии, выраженного в </w:t>
      </w:r>
      <w:proofErr w:type="spellStart"/>
      <w:r w:rsidRPr="00AE0B42">
        <w:rPr>
          <w:rFonts w:ascii="Times New Roman" w:hAnsi="Times New Roman" w:cs="Times New Roman"/>
          <w:sz w:val="26"/>
          <w:szCs w:val="26"/>
        </w:rPr>
        <w:t>непоступлении</w:t>
      </w:r>
      <w:proofErr w:type="spellEnd"/>
      <w:r w:rsidRPr="00AE0B42">
        <w:rPr>
          <w:rFonts w:ascii="Times New Roman" w:hAnsi="Times New Roman" w:cs="Times New Roman"/>
          <w:sz w:val="26"/>
          <w:szCs w:val="26"/>
        </w:rPr>
        <w:t xml:space="preserve"> денежных средств в срок, установленный </w:t>
      </w:r>
      <w:hyperlink w:anchor="P764">
        <w:r w:rsidRPr="00AE0B42">
          <w:rPr>
            <w:rFonts w:ascii="Times New Roman" w:hAnsi="Times New Roman" w:cs="Times New Roman"/>
            <w:sz w:val="26"/>
            <w:szCs w:val="26"/>
          </w:rPr>
          <w:t>пунктом 5.5</w:t>
        </w:r>
      </w:hyperlink>
      <w:r w:rsidRPr="00AE0B42">
        <w:rPr>
          <w:rFonts w:ascii="Times New Roman" w:hAnsi="Times New Roman" w:cs="Times New Roman"/>
          <w:sz w:val="26"/>
          <w:szCs w:val="26"/>
        </w:rPr>
        <w:t xml:space="preserve">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14:paraId="4931DFA3" w14:textId="77777777" w:rsidR="005937B8" w:rsidRPr="00AE0B42" w:rsidRDefault="005937B8" w:rsidP="005937B8">
      <w:pPr>
        <w:pStyle w:val="ConsPlusNormal"/>
        <w:rPr>
          <w:rFonts w:ascii="Times New Roman" w:hAnsi="Times New Roman" w:cs="Times New Roman"/>
          <w:sz w:val="26"/>
          <w:szCs w:val="26"/>
        </w:rPr>
      </w:pPr>
    </w:p>
    <w:p w14:paraId="195D58D1" w14:textId="77777777" w:rsidR="005937B8" w:rsidRPr="00AE0B42" w:rsidRDefault="005937B8" w:rsidP="005937B8">
      <w:pPr>
        <w:pStyle w:val="ConsPlusNormal"/>
        <w:rPr>
          <w:rFonts w:ascii="Times New Roman" w:hAnsi="Times New Roman" w:cs="Times New Roman"/>
          <w:sz w:val="26"/>
          <w:szCs w:val="26"/>
        </w:rPr>
      </w:pPr>
    </w:p>
    <w:p w14:paraId="2D251348" w14:textId="77777777" w:rsidR="005937B8" w:rsidRPr="00364720" w:rsidRDefault="005937B8" w:rsidP="005937B8">
      <w:pPr>
        <w:pStyle w:val="ConsPlusNormal"/>
        <w:rPr>
          <w:rFonts w:ascii="Times New Roman" w:hAnsi="Times New Roman" w:cs="Times New Roman"/>
        </w:rPr>
      </w:pPr>
    </w:p>
    <w:p w14:paraId="02618455" w14:textId="77777777" w:rsidR="005937B8" w:rsidRPr="00364720" w:rsidRDefault="005937B8" w:rsidP="005937B8">
      <w:pPr>
        <w:pStyle w:val="ConsPlusNormal"/>
        <w:rPr>
          <w:rFonts w:ascii="Times New Roman" w:hAnsi="Times New Roman" w:cs="Times New Roman"/>
        </w:rPr>
      </w:pPr>
    </w:p>
    <w:p w14:paraId="721E55D1" w14:textId="77777777" w:rsidR="005937B8" w:rsidRPr="00364720" w:rsidRDefault="005937B8" w:rsidP="005937B8">
      <w:pPr>
        <w:pStyle w:val="ConsPlusNormal"/>
        <w:rPr>
          <w:rFonts w:ascii="Times New Roman" w:hAnsi="Times New Roman" w:cs="Times New Roman"/>
        </w:rPr>
      </w:pPr>
    </w:p>
    <w:p w14:paraId="10CF21D3" w14:textId="231FDB83"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1</w:t>
      </w:r>
    </w:p>
    <w:p w14:paraId="75515F9C"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4DCDDA35"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6D390AE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40633B98" w14:textId="77777777" w:rsidR="005937B8" w:rsidRPr="00364720" w:rsidRDefault="005937B8" w:rsidP="005937B8">
      <w:pPr>
        <w:pStyle w:val="ConsPlusNormal"/>
        <w:rPr>
          <w:rFonts w:ascii="Times New Roman" w:hAnsi="Times New Roman" w:cs="Times New Roman"/>
        </w:rPr>
      </w:pPr>
    </w:p>
    <w:p w14:paraId="39F218C0" w14:textId="77777777" w:rsidR="005937B8" w:rsidRPr="00364720" w:rsidRDefault="005937B8" w:rsidP="005937B8">
      <w:pPr>
        <w:pStyle w:val="ConsPlusNormal"/>
        <w:jc w:val="right"/>
        <w:rPr>
          <w:rFonts w:ascii="Times New Roman" w:hAnsi="Times New Roman" w:cs="Times New Roman"/>
        </w:rPr>
      </w:pPr>
      <w:bookmarkStart w:id="66" w:name="P776"/>
      <w:bookmarkEnd w:id="66"/>
      <w:r w:rsidRPr="00364720">
        <w:rPr>
          <w:rFonts w:ascii="Times New Roman" w:hAnsi="Times New Roman" w:cs="Times New Roman"/>
        </w:rPr>
        <w:t>Форма</w:t>
      </w:r>
    </w:p>
    <w:p w14:paraId="17AC521F" w14:textId="77777777" w:rsidR="005937B8" w:rsidRPr="00364720" w:rsidRDefault="005937B8" w:rsidP="005937B8">
      <w:pPr>
        <w:pStyle w:val="ConsPlusNormal"/>
        <w:rPr>
          <w:rFonts w:ascii="Times New Roman" w:hAnsi="Times New Roman" w:cs="Times New Roman"/>
        </w:rPr>
      </w:pPr>
    </w:p>
    <w:p w14:paraId="48D736F8"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Главе города Когалыма</w:t>
      </w:r>
    </w:p>
    <w:p w14:paraId="03649B6B"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_____________________</w:t>
      </w:r>
    </w:p>
    <w:p w14:paraId="45AB0ABF" w14:textId="77777777" w:rsidR="005937B8" w:rsidRPr="00364720" w:rsidRDefault="005937B8" w:rsidP="005937B8">
      <w:pPr>
        <w:pStyle w:val="ConsPlusNormal"/>
        <w:rPr>
          <w:rFonts w:ascii="Times New Roman" w:hAnsi="Times New Roman" w:cs="Times New Roman"/>
        </w:rPr>
      </w:pPr>
    </w:p>
    <w:p w14:paraId="4DC8280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w:t>
      </w:r>
    </w:p>
    <w:p w14:paraId="12B4DBA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сельскохозяйственного товаропроизводителя)</w:t>
      </w:r>
    </w:p>
    <w:p w14:paraId="3F5A7AB7" w14:textId="77777777" w:rsidR="005937B8" w:rsidRPr="00364720" w:rsidRDefault="005937B8" w:rsidP="005937B8">
      <w:pPr>
        <w:pStyle w:val="ConsPlusNormal"/>
        <w:jc w:val="center"/>
        <w:rPr>
          <w:rFonts w:ascii="Times New Roman" w:hAnsi="Times New Roman" w:cs="Times New Roman"/>
        </w:rPr>
      </w:pPr>
    </w:p>
    <w:p w14:paraId="0D22A669" w14:textId="09079FED"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 xml:space="preserve">В </w:t>
      </w:r>
      <w:r w:rsidRPr="00AE0B42">
        <w:rPr>
          <w:rFonts w:ascii="Times New Roman" w:hAnsi="Times New Roman" w:cs="Times New Roman"/>
        </w:rPr>
        <w:t xml:space="preserve">соответствии с Порядком предоставления субсидий </w:t>
      </w:r>
      <w:r w:rsidRPr="00364720">
        <w:rPr>
          <w:rFonts w:ascii="Times New Roman" w:hAnsi="Times New Roman" w:cs="Times New Roman"/>
        </w:rPr>
        <w:t xml:space="preserve">на поддержку животноводства (далее - Порядок предоставления субсидий), утвержденным постановлением Администрации города Когалыма от _______ </w:t>
      </w:r>
      <w:r>
        <w:rPr>
          <w:rFonts w:ascii="Times New Roman" w:hAnsi="Times New Roman" w:cs="Times New Roman"/>
        </w:rPr>
        <w:t>№</w:t>
      </w:r>
      <w:r w:rsidRPr="00364720">
        <w:rPr>
          <w:rFonts w:ascii="Times New Roman" w:hAnsi="Times New Roman" w:cs="Times New Roman"/>
        </w:rPr>
        <w:t>_______, прошу Вас предоставить субсидию на:</w:t>
      </w:r>
    </w:p>
    <w:p w14:paraId="0556BB27" w14:textId="77777777" w:rsidR="005937B8" w:rsidRPr="00364720" w:rsidRDefault="005937B8" w:rsidP="005937B8">
      <w:pPr>
        <w:pStyle w:val="ConsPlusNormal"/>
        <w:ind w:firstLine="540"/>
        <w:jc w:val="both"/>
        <w:rPr>
          <w:rFonts w:ascii="Times New Roman" w:hAnsi="Times New Roman" w:cs="Times New Roman"/>
        </w:rPr>
      </w:pPr>
    </w:p>
    <w:p w14:paraId="6B5672B3"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0C88127B" wp14:editId="5B39AEDB">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производство и реализацию молока и молокопродуктов; производство и реализацию мяса крупного и мелкого рогатого скота, лошадей; развитие прочих отраслей животноводства: свиноводства, птицеводства, кролиководства (за исключением личных подсобных хозяйств) (необходимое подчеркнуть)</w:t>
      </w:r>
    </w:p>
    <w:p w14:paraId="6E7B2B52"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4EF5EDE9" wp14:editId="4BB4E221">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содержание маточного поголовья сельскохозяйственных животных (за исключением личных подсобных хозяйств)</w:t>
      </w:r>
    </w:p>
    <w:p w14:paraId="0639D105"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7553E7B3" wp14:editId="2EECA475">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содержание маточного поголовья крупного рогатого скота специализированных мясных пород (за исключением личных подсобных хозяйств)</w:t>
      </w:r>
    </w:p>
    <w:p w14:paraId="73145367"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476DDBAB" wp14:editId="5C910DAE">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содержание маточного поголовья животных (личные подсобные хозяйства)</w:t>
      </w:r>
    </w:p>
    <w:p w14:paraId="6DD08529"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5937B8" w:rsidRPr="00364720" w14:paraId="2B5E9202" w14:textId="77777777" w:rsidTr="005937B8">
        <w:tc>
          <w:tcPr>
            <w:tcW w:w="9071" w:type="dxa"/>
            <w:gridSpan w:val="2"/>
          </w:tcPr>
          <w:p w14:paraId="739161B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1. Идентификационный номер налогоплательщика (ИНН), КПП:</w:t>
            </w:r>
          </w:p>
        </w:tc>
      </w:tr>
      <w:tr w:rsidR="005937B8" w:rsidRPr="00364720" w14:paraId="2C1724B3" w14:textId="77777777" w:rsidTr="005937B8">
        <w:tc>
          <w:tcPr>
            <w:tcW w:w="9071" w:type="dxa"/>
            <w:gridSpan w:val="2"/>
          </w:tcPr>
          <w:p w14:paraId="6614193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 Адрес Получателя субсидии:</w:t>
            </w:r>
          </w:p>
        </w:tc>
      </w:tr>
      <w:tr w:rsidR="005937B8" w:rsidRPr="00364720" w14:paraId="74F3D0F2" w14:textId="77777777" w:rsidTr="005937B8">
        <w:tc>
          <w:tcPr>
            <w:tcW w:w="4195" w:type="dxa"/>
          </w:tcPr>
          <w:p w14:paraId="0EE7ADD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2.1. Юридический и почтовый:</w:t>
            </w:r>
          </w:p>
        </w:tc>
        <w:tc>
          <w:tcPr>
            <w:tcW w:w="4876" w:type="dxa"/>
          </w:tcPr>
          <w:p w14:paraId="6904B72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2.2. Адрес осуществления сельскохозяйственной деятельности:</w:t>
            </w:r>
          </w:p>
        </w:tc>
      </w:tr>
      <w:tr w:rsidR="005937B8" w:rsidRPr="00364720" w14:paraId="500DB5ED" w14:textId="77777777" w:rsidTr="005937B8">
        <w:tc>
          <w:tcPr>
            <w:tcW w:w="4195" w:type="dxa"/>
          </w:tcPr>
          <w:p w14:paraId="48A3DC6F"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 ________________</w:t>
            </w:r>
          </w:p>
          <w:p w14:paraId="514C665D"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 ___________________________</w:t>
            </w:r>
          </w:p>
          <w:p w14:paraId="7AFFE808" w14:textId="69E12304"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 xml:space="preserve">дома __________, </w:t>
            </w:r>
            <w:r>
              <w:rPr>
                <w:rFonts w:ascii="Times New Roman" w:hAnsi="Times New Roman" w:cs="Times New Roman"/>
              </w:rPr>
              <w:t>№</w:t>
            </w:r>
            <w:r w:rsidRPr="00364720">
              <w:rPr>
                <w:rFonts w:ascii="Times New Roman" w:hAnsi="Times New Roman" w:cs="Times New Roman"/>
              </w:rPr>
              <w:t>кв. __________</w:t>
            </w:r>
          </w:p>
        </w:tc>
        <w:tc>
          <w:tcPr>
            <w:tcW w:w="4876" w:type="dxa"/>
          </w:tcPr>
          <w:p w14:paraId="46756A79"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 ______________________</w:t>
            </w:r>
          </w:p>
          <w:p w14:paraId="21828FA2"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 _________________________________</w:t>
            </w:r>
          </w:p>
          <w:p w14:paraId="28CCEE01" w14:textId="5FEE873F"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 xml:space="preserve">дома ___________, </w:t>
            </w:r>
            <w:r>
              <w:rPr>
                <w:rFonts w:ascii="Times New Roman" w:hAnsi="Times New Roman" w:cs="Times New Roman"/>
              </w:rPr>
              <w:t>№</w:t>
            </w:r>
            <w:r w:rsidRPr="00364720">
              <w:rPr>
                <w:rFonts w:ascii="Times New Roman" w:hAnsi="Times New Roman" w:cs="Times New Roman"/>
              </w:rPr>
              <w:t>кв. _______</w:t>
            </w:r>
          </w:p>
          <w:p w14:paraId="58D36006"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Местоположение земельного участка:</w:t>
            </w:r>
          </w:p>
          <w:p w14:paraId="4017A0D8"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w:t>
            </w:r>
          </w:p>
          <w:p w14:paraId="6582501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w:t>
            </w:r>
          </w:p>
          <w:p w14:paraId="53466E99"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w:t>
            </w:r>
          </w:p>
        </w:tc>
      </w:tr>
      <w:tr w:rsidR="005937B8" w:rsidRPr="00364720" w14:paraId="3189A59B" w14:textId="77777777" w:rsidTr="005937B8">
        <w:tc>
          <w:tcPr>
            <w:tcW w:w="9071" w:type="dxa"/>
            <w:gridSpan w:val="2"/>
          </w:tcPr>
          <w:p w14:paraId="390936D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3. Банковские реквизиты:</w:t>
            </w:r>
          </w:p>
        </w:tc>
      </w:tr>
      <w:tr w:rsidR="005937B8" w:rsidRPr="00364720" w14:paraId="0C133880" w14:textId="77777777" w:rsidTr="005937B8">
        <w:tc>
          <w:tcPr>
            <w:tcW w:w="9071" w:type="dxa"/>
            <w:gridSpan w:val="2"/>
          </w:tcPr>
          <w:p w14:paraId="08A2FA7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р/с (л/с) __________________________________________________________________</w:t>
            </w:r>
          </w:p>
          <w:p w14:paraId="6F6E46F8"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в банке __________________________________________________________________</w:t>
            </w:r>
          </w:p>
          <w:p w14:paraId="74A57F58"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к/с _________________________________ БИК _________________________________</w:t>
            </w:r>
          </w:p>
        </w:tc>
      </w:tr>
      <w:tr w:rsidR="005937B8" w:rsidRPr="00364720" w14:paraId="2553F538" w14:textId="77777777" w:rsidTr="005937B8">
        <w:tc>
          <w:tcPr>
            <w:tcW w:w="9071" w:type="dxa"/>
            <w:gridSpan w:val="2"/>
          </w:tcPr>
          <w:p w14:paraId="586B3EC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4. Номер контактного телефона, адрес электронной почты:</w:t>
            </w:r>
          </w:p>
        </w:tc>
      </w:tr>
    </w:tbl>
    <w:p w14:paraId="20F31D2B" w14:textId="77777777" w:rsidR="005937B8" w:rsidRPr="00AE0B42" w:rsidRDefault="005937B8" w:rsidP="005937B8">
      <w:pPr>
        <w:pStyle w:val="ConsPlusNormal"/>
        <w:ind w:firstLine="540"/>
        <w:jc w:val="both"/>
        <w:rPr>
          <w:rFonts w:ascii="Times New Roman" w:hAnsi="Times New Roman" w:cs="Times New Roman"/>
        </w:rPr>
      </w:pPr>
    </w:p>
    <w:p w14:paraId="29B2BA76" w14:textId="577301DF" w:rsidR="005937B8" w:rsidRPr="00AE0B42" w:rsidRDefault="005937B8" w:rsidP="005937B8">
      <w:pPr>
        <w:pStyle w:val="ConsPlusNormal"/>
        <w:ind w:firstLine="540"/>
        <w:jc w:val="both"/>
        <w:rPr>
          <w:rFonts w:ascii="Times New Roman" w:hAnsi="Times New Roman" w:cs="Times New Roman"/>
        </w:rPr>
      </w:pPr>
      <w:r w:rsidRPr="00AE0B42">
        <w:rPr>
          <w:rFonts w:ascii="Times New Roman" w:hAnsi="Times New Roman" w:cs="Times New Roman"/>
        </w:rPr>
        <w:t>Опись документов, предусмотренных пунктом 3.2 Порядка предоставления субсидий, прилагается.</w:t>
      </w:r>
    </w:p>
    <w:p w14:paraId="48A8116A" w14:textId="77777777" w:rsidR="005937B8" w:rsidRPr="00AE0B42"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rPr>
        <w:t>Приложение: на ______ л. в ед. экз.</w:t>
      </w:r>
    </w:p>
    <w:p w14:paraId="72B0F376" w14:textId="77777777" w:rsidR="005937B8" w:rsidRPr="00AE0B42"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noProof/>
          <w:position w:val="-9"/>
        </w:rPr>
        <w:drawing>
          <wp:inline distT="0" distB="0" distL="0" distR="0" wp14:anchorId="43C6AEE4" wp14:editId="38304323">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0B42">
        <w:rPr>
          <w:rFonts w:ascii="Times New Roman" w:hAnsi="Times New Roman" w:cs="Times New Roman"/>
        </w:rPr>
        <w:t xml:space="preserve"> С условиями предоставления субсидий ознакомлен и согласен. Достоверность представленной информации гарантирую.</w:t>
      </w:r>
    </w:p>
    <w:p w14:paraId="0978DB8C" w14:textId="77777777" w:rsidR="005937B8" w:rsidRPr="00AE0B42"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rPr>
        <w:t>Выражаю согласие на:</w:t>
      </w:r>
    </w:p>
    <w:p w14:paraId="7C8B5010" w14:textId="0938C899" w:rsidR="005937B8" w:rsidRPr="00AE0B42"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noProof/>
          <w:position w:val="-9"/>
        </w:rPr>
        <w:drawing>
          <wp:inline distT="0" distB="0" distL="0" distR="0" wp14:anchorId="2E8C552E" wp14:editId="58AC99C8">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0B42">
        <w:rPr>
          <w:rFonts w:ascii="Times New Roman" w:hAnsi="Times New Roman" w:cs="Times New Roman"/>
        </w:rPr>
        <w:t xml:space="preserve"> публикацию (размещение) в информационно-телекоммуникационной сети «Интернет» информации, предусмотренной пунктом 2.6 Порядка о предоставлении субсидии;</w:t>
      </w:r>
    </w:p>
    <w:p w14:paraId="078B7D96" w14:textId="3AAFD43A" w:rsidR="005937B8" w:rsidRPr="00364720" w:rsidRDefault="005937B8" w:rsidP="005937B8">
      <w:pPr>
        <w:pStyle w:val="ConsPlusNormal"/>
        <w:spacing w:before="220"/>
        <w:ind w:firstLine="540"/>
        <w:jc w:val="both"/>
        <w:rPr>
          <w:rFonts w:ascii="Times New Roman" w:hAnsi="Times New Roman" w:cs="Times New Roman"/>
        </w:rPr>
      </w:pPr>
      <w:r w:rsidRPr="00AE0B42">
        <w:rPr>
          <w:rFonts w:ascii="Times New Roman" w:hAnsi="Times New Roman" w:cs="Times New Roman"/>
          <w:noProof/>
          <w:position w:val="-9"/>
        </w:rPr>
        <w:drawing>
          <wp:inline distT="0" distB="0" distL="0" distR="0" wp14:anchorId="70945FDA" wp14:editId="072E1201">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AE0B42">
        <w:rPr>
          <w:rFonts w:ascii="Times New Roman" w:hAnsi="Times New Roman" w:cs="Times New Roman"/>
        </w:rPr>
        <w:t xml:space="preserve"> обработку персональных данных, в соответствии со ст. 9 Федерального </w:t>
      </w:r>
      <w:r w:rsidRPr="00364720">
        <w:rPr>
          <w:rFonts w:ascii="Times New Roman" w:hAnsi="Times New Roman" w:cs="Times New Roman"/>
        </w:rPr>
        <w:t xml:space="preserve">закона от 27.07.2006 </w:t>
      </w:r>
      <w:r>
        <w:rPr>
          <w:rFonts w:ascii="Times New Roman" w:hAnsi="Times New Roman" w:cs="Times New Roman"/>
        </w:rPr>
        <w:t>№</w:t>
      </w:r>
      <w:r w:rsidRPr="00364720">
        <w:rPr>
          <w:rFonts w:ascii="Times New Roman" w:hAnsi="Times New Roman" w:cs="Times New Roman"/>
        </w:rPr>
        <w:t xml:space="preserve">152-ФЗ </w:t>
      </w:r>
      <w:r>
        <w:rPr>
          <w:rFonts w:ascii="Times New Roman" w:hAnsi="Times New Roman" w:cs="Times New Roman"/>
        </w:rPr>
        <w:t>«</w:t>
      </w:r>
      <w:r w:rsidRPr="00364720">
        <w:rPr>
          <w:rFonts w:ascii="Times New Roman" w:hAnsi="Times New Roman" w:cs="Times New Roman"/>
        </w:rPr>
        <w:t>О персональных данных</w:t>
      </w:r>
      <w:r>
        <w:rPr>
          <w:rFonts w:ascii="Times New Roman" w:hAnsi="Times New Roman" w:cs="Times New Roman"/>
        </w:rPr>
        <w:t>»</w:t>
      </w:r>
      <w:r w:rsidRPr="00364720">
        <w:rPr>
          <w:rFonts w:ascii="Times New Roman" w:hAnsi="Times New Roman" w:cs="Times New Roman"/>
        </w:rPr>
        <w:t>;</w:t>
      </w:r>
    </w:p>
    <w:p w14:paraId="0D5D9C11"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0D7561BF" wp14:editId="6B338465">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включение в общедоступные источники моих персональных данных;</w:t>
      </w:r>
    </w:p>
    <w:p w14:paraId="5B38F0F8"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326B16BF" wp14:editId="51546132">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запрос информации, необходимой для принятия решения о предоставлении субсидии.</w:t>
      </w:r>
    </w:p>
    <w:p w14:paraId="32814E29" w14:textId="77777777" w:rsidR="005937B8" w:rsidRPr="00364720" w:rsidRDefault="005937B8" w:rsidP="005937B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1701"/>
        <w:gridCol w:w="360"/>
        <w:gridCol w:w="2645"/>
      </w:tblGrid>
      <w:tr w:rsidR="005937B8" w:rsidRPr="00364720" w14:paraId="3B7E9C2C" w14:textId="77777777" w:rsidTr="005937B8">
        <w:tc>
          <w:tcPr>
            <w:tcW w:w="4025" w:type="dxa"/>
            <w:tcBorders>
              <w:top w:val="nil"/>
              <w:left w:val="nil"/>
              <w:bottom w:val="nil"/>
              <w:right w:val="nil"/>
            </w:tcBorders>
          </w:tcPr>
          <w:p w14:paraId="25A03C3C"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Руководитель организации/</w:t>
            </w:r>
          </w:p>
          <w:p w14:paraId="0F338C43"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Индивидуальный предприниматель</w:t>
            </w:r>
          </w:p>
        </w:tc>
        <w:tc>
          <w:tcPr>
            <w:tcW w:w="340" w:type="dxa"/>
            <w:tcBorders>
              <w:top w:val="nil"/>
              <w:left w:val="nil"/>
              <w:bottom w:val="nil"/>
              <w:right w:val="nil"/>
            </w:tcBorders>
          </w:tcPr>
          <w:p w14:paraId="47989E3C" w14:textId="77777777" w:rsidR="005937B8" w:rsidRPr="00364720" w:rsidRDefault="005937B8" w:rsidP="005937B8">
            <w:pPr>
              <w:pStyle w:val="ConsPlusNormal"/>
              <w:jc w:val="both"/>
              <w:rPr>
                <w:rFonts w:ascii="Times New Roman" w:hAnsi="Times New Roman" w:cs="Times New Roman"/>
              </w:rPr>
            </w:pPr>
          </w:p>
        </w:tc>
        <w:tc>
          <w:tcPr>
            <w:tcW w:w="1701" w:type="dxa"/>
            <w:tcBorders>
              <w:top w:val="nil"/>
              <w:left w:val="nil"/>
              <w:bottom w:val="single" w:sz="4" w:space="0" w:color="auto"/>
              <w:right w:val="nil"/>
            </w:tcBorders>
          </w:tcPr>
          <w:p w14:paraId="44FB50F8" w14:textId="77777777" w:rsidR="005937B8" w:rsidRPr="00364720" w:rsidRDefault="005937B8" w:rsidP="005937B8">
            <w:pPr>
              <w:pStyle w:val="ConsPlusNormal"/>
              <w:jc w:val="both"/>
              <w:rPr>
                <w:rFonts w:ascii="Times New Roman" w:hAnsi="Times New Roman" w:cs="Times New Roman"/>
              </w:rPr>
            </w:pPr>
          </w:p>
        </w:tc>
        <w:tc>
          <w:tcPr>
            <w:tcW w:w="360" w:type="dxa"/>
            <w:tcBorders>
              <w:top w:val="nil"/>
              <w:left w:val="nil"/>
              <w:bottom w:val="nil"/>
              <w:right w:val="nil"/>
            </w:tcBorders>
          </w:tcPr>
          <w:p w14:paraId="785E0684" w14:textId="77777777" w:rsidR="005937B8" w:rsidRPr="00364720" w:rsidRDefault="005937B8" w:rsidP="005937B8">
            <w:pPr>
              <w:pStyle w:val="ConsPlusNormal"/>
              <w:jc w:val="both"/>
              <w:rPr>
                <w:rFonts w:ascii="Times New Roman" w:hAnsi="Times New Roman" w:cs="Times New Roman"/>
              </w:rPr>
            </w:pPr>
          </w:p>
        </w:tc>
        <w:tc>
          <w:tcPr>
            <w:tcW w:w="2645" w:type="dxa"/>
            <w:tcBorders>
              <w:top w:val="nil"/>
              <w:left w:val="nil"/>
              <w:bottom w:val="single" w:sz="4" w:space="0" w:color="auto"/>
              <w:right w:val="nil"/>
            </w:tcBorders>
          </w:tcPr>
          <w:p w14:paraId="4A2D00A5" w14:textId="77777777" w:rsidR="005937B8" w:rsidRPr="00364720" w:rsidRDefault="005937B8" w:rsidP="005937B8">
            <w:pPr>
              <w:pStyle w:val="ConsPlusNormal"/>
              <w:jc w:val="both"/>
              <w:rPr>
                <w:rFonts w:ascii="Times New Roman" w:hAnsi="Times New Roman" w:cs="Times New Roman"/>
              </w:rPr>
            </w:pPr>
          </w:p>
        </w:tc>
      </w:tr>
      <w:tr w:rsidR="005937B8" w:rsidRPr="00364720" w14:paraId="11AF1B84" w14:textId="77777777" w:rsidTr="005937B8">
        <w:tc>
          <w:tcPr>
            <w:tcW w:w="4025" w:type="dxa"/>
            <w:tcBorders>
              <w:top w:val="nil"/>
              <w:left w:val="nil"/>
              <w:bottom w:val="nil"/>
              <w:right w:val="nil"/>
            </w:tcBorders>
          </w:tcPr>
          <w:p w14:paraId="033A22D9" w14:textId="77777777" w:rsidR="005937B8" w:rsidRPr="00364720" w:rsidRDefault="005937B8" w:rsidP="005937B8">
            <w:pPr>
              <w:pStyle w:val="ConsPlusNormal"/>
              <w:jc w:val="both"/>
              <w:rPr>
                <w:rFonts w:ascii="Times New Roman" w:hAnsi="Times New Roman" w:cs="Times New Roman"/>
              </w:rPr>
            </w:pPr>
          </w:p>
        </w:tc>
        <w:tc>
          <w:tcPr>
            <w:tcW w:w="340" w:type="dxa"/>
            <w:tcBorders>
              <w:top w:val="nil"/>
              <w:left w:val="nil"/>
              <w:bottom w:val="nil"/>
              <w:right w:val="nil"/>
            </w:tcBorders>
          </w:tcPr>
          <w:p w14:paraId="685790A8" w14:textId="77777777" w:rsidR="005937B8" w:rsidRPr="00364720" w:rsidRDefault="005937B8" w:rsidP="005937B8">
            <w:pPr>
              <w:pStyle w:val="ConsPlusNormal"/>
              <w:jc w:val="both"/>
              <w:rPr>
                <w:rFonts w:ascii="Times New Roman" w:hAnsi="Times New Roman" w:cs="Times New Roman"/>
              </w:rPr>
            </w:pPr>
          </w:p>
        </w:tc>
        <w:tc>
          <w:tcPr>
            <w:tcW w:w="1701" w:type="dxa"/>
            <w:tcBorders>
              <w:top w:val="single" w:sz="4" w:space="0" w:color="auto"/>
              <w:left w:val="nil"/>
              <w:bottom w:val="nil"/>
              <w:right w:val="nil"/>
            </w:tcBorders>
          </w:tcPr>
          <w:p w14:paraId="0255753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(подпись)</w:t>
            </w:r>
          </w:p>
        </w:tc>
        <w:tc>
          <w:tcPr>
            <w:tcW w:w="360" w:type="dxa"/>
            <w:tcBorders>
              <w:top w:val="nil"/>
              <w:left w:val="nil"/>
              <w:bottom w:val="nil"/>
              <w:right w:val="nil"/>
            </w:tcBorders>
          </w:tcPr>
          <w:p w14:paraId="237EBD50" w14:textId="77777777" w:rsidR="005937B8" w:rsidRPr="00364720" w:rsidRDefault="005937B8" w:rsidP="005937B8">
            <w:pPr>
              <w:pStyle w:val="ConsPlusNormal"/>
              <w:jc w:val="both"/>
              <w:rPr>
                <w:rFonts w:ascii="Times New Roman" w:hAnsi="Times New Roman" w:cs="Times New Roman"/>
              </w:rPr>
            </w:pPr>
          </w:p>
        </w:tc>
        <w:tc>
          <w:tcPr>
            <w:tcW w:w="2645" w:type="dxa"/>
            <w:tcBorders>
              <w:top w:val="single" w:sz="4" w:space="0" w:color="auto"/>
              <w:left w:val="nil"/>
              <w:bottom w:val="nil"/>
              <w:right w:val="nil"/>
            </w:tcBorders>
          </w:tcPr>
          <w:p w14:paraId="503162F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(расшифровка подписи)</w:t>
            </w:r>
          </w:p>
        </w:tc>
      </w:tr>
    </w:tbl>
    <w:p w14:paraId="05BF52C0" w14:textId="77777777" w:rsidR="005937B8" w:rsidRPr="00364720" w:rsidRDefault="005937B8" w:rsidP="005937B8">
      <w:pPr>
        <w:pStyle w:val="ConsPlusNormal"/>
        <w:ind w:firstLine="540"/>
        <w:jc w:val="both"/>
        <w:rPr>
          <w:rFonts w:ascii="Times New Roman" w:hAnsi="Times New Roman" w:cs="Times New Roman"/>
        </w:rPr>
      </w:pPr>
    </w:p>
    <w:p w14:paraId="17D64148"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М.П. (при наличии) _________________ 20____</w:t>
      </w:r>
    </w:p>
    <w:p w14:paraId="11931D1C" w14:textId="77777777" w:rsidR="005937B8" w:rsidRPr="00364720" w:rsidRDefault="005937B8" w:rsidP="005937B8">
      <w:pPr>
        <w:pStyle w:val="ConsPlusNormal"/>
        <w:rPr>
          <w:rFonts w:ascii="Times New Roman" w:hAnsi="Times New Roman" w:cs="Times New Roman"/>
        </w:rPr>
      </w:pPr>
    </w:p>
    <w:p w14:paraId="53D06641" w14:textId="77777777" w:rsidR="005937B8" w:rsidRPr="00364720" w:rsidRDefault="005937B8" w:rsidP="005937B8">
      <w:pPr>
        <w:pStyle w:val="ConsPlusNormal"/>
        <w:rPr>
          <w:rFonts w:ascii="Times New Roman" w:hAnsi="Times New Roman" w:cs="Times New Roman"/>
        </w:rPr>
      </w:pPr>
    </w:p>
    <w:p w14:paraId="7CEFB675" w14:textId="77777777" w:rsidR="005937B8" w:rsidRPr="00364720" w:rsidRDefault="005937B8" w:rsidP="005937B8">
      <w:pPr>
        <w:pStyle w:val="ConsPlusNormal"/>
        <w:rPr>
          <w:rFonts w:ascii="Times New Roman" w:hAnsi="Times New Roman" w:cs="Times New Roman"/>
        </w:rPr>
      </w:pPr>
    </w:p>
    <w:p w14:paraId="1337A775" w14:textId="77777777" w:rsidR="005937B8" w:rsidRPr="00364720" w:rsidRDefault="005937B8" w:rsidP="005937B8">
      <w:pPr>
        <w:pStyle w:val="ConsPlusNormal"/>
        <w:rPr>
          <w:rFonts w:ascii="Times New Roman" w:hAnsi="Times New Roman" w:cs="Times New Roman"/>
        </w:rPr>
      </w:pPr>
    </w:p>
    <w:p w14:paraId="591FFE35" w14:textId="77777777" w:rsidR="005937B8" w:rsidRPr="00364720" w:rsidRDefault="005937B8" w:rsidP="005937B8">
      <w:pPr>
        <w:pStyle w:val="ConsPlusNormal"/>
        <w:rPr>
          <w:rFonts w:ascii="Times New Roman" w:hAnsi="Times New Roman" w:cs="Times New Roman"/>
        </w:rPr>
      </w:pPr>
    </w:p>
    <w:p w14:paraId="3B6814C4" w14:textId="12D66412"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2</w:t>
      </w:r>
    </w:p>
    <w:p w14:paraId="22F1710E"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238AF55D"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24F3AB02"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32F42460" w14:textId="77777777" w:rsidR="005937B8" w:rsidRPr="00364720" w:rsidRDefault="005937B8" w:rsidP="005937B8">
      <w:pPr>
        <w:pStyle w:val="ConsPlusNormal"/>
        <w:rPr>
          <w:rFonts w:ascii="Times New Roman" w:hAnsi="Times New Roman" w:cs="Times New Roman"/>
        </w:rPr>
      </w:pPr>
    </w:p>
    <w:p w14:paraId="5B2436A3" w14:textId="77777777" w:rsidR="005937B8" w:rsidRPr="00364720" w:rsidRDefault="005937B8" w:rsidP="005937B8">
      <w:pPr>
        <w:pStyle w:val="ConsPlusNormal"/>
        <w:jc w:val="center"/>
        <w:rPr>
          <w:rFonts w:ascii="Times New Roman" w:hAnsi="Times New Roman" w:cs="Times New Roman"/>
        </w:rPr>
      </w:pPr>
      <w:bookmarkStart w:id="67" w:name="P843"/>
      <w:bookmarkEnd w:id="67"/>
      <w:r w:rsidRPr="00364720">
        <w:rPr>
          <w:rFonts w:ascii="Times New Roman" w:hAnsi="Times New Roman" w:cs="Times New Roman"/>
        </w:rPr>
        <w:t>Справка-расчет</w:t>
      </w:r>
    </w:p>
    <w:p w14:paraId="1750FB2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производство и реализацию молока</w:t>
      </w:r>
    </w:p>
    <w:p w14:paraId="18C0159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 молокопродуктов за _______________________ 20____ год</w:t>
      </w:r>
    </w:p>
    <w:p w14:paraId="1C09C09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w:t>
      </w:r>
    </w:p>
    <w:p w14:paraId="3D2F10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51A01EF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06D1645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крестьянское</w:t>
      </w:r>
    </w:p>
    <w:p w14:paraId="2A04342E" w14:textId="77777777" w:rsidR="005937B8" w:rsidRPr="00364720" w:rsidRDefault="005937B8" w:rsidP="005937B8">
      <w:pPr>
        <w:pStyle w:val="ConsPlusNormal"/>
        <w:rPr>
          <w:rFonts w:ascii="Times New Roman" w:hAnsi="Times New Roman" w:cs="Times New Roman"/>
        </w:rPr>
      </w:pPr>
    </w:p>
    <w:p w14:paraId="7E528DDE" w14:textId="77777777" w:rsidR="005937B8" w:rsidRPr="00364720" w:rsidRDefault="005937B8" w:rsidP="005937B8">
      <w:pPr>
        <w:pStyle w:val="ConsPlusNormal"/>
        <w:rPr>
          <w:rFonts w:ascii="Times New Roman" w:hAnsi="Times New Roman" w:cs="Times New Roman"/>
        </w:rPr>
        <w:sectPr w:rsidR="005937B8" w:rsidRPr="003647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1883"/>
        <w:gridCol w:w="1394"/>
        <w:gridCol w:w="1134"/>
        <w:gridCol w:w="1304"/>
        <w:gridCol w:w="1474"/>
        <w:gridCol w:w="1077"/>
        <w:gridCol w:w="1984"/>
        <w:gridCol w:w="1557"/>
      </w:tblGrid>
      <w:tr w:rsidR="005937B8" w:rsidRPr="00364720" w14:paraId="58E9A391" w14:textId="77777777" w:rsidTr="005937B8">
        <w:tc>
          <w:tcPr>
            <w:tcW w:w="2324" w:type="dxa"/>
          </w:tcPr>
          <w:p w14:paraId="4019709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(фермерское) хозяйство, индивидуальный предприниматель Наименование покупателя</w:t>
            </w:r>
          </w:p>
        </w:tc>
        <w:tc>
          <w:tcPr>
            <w:tcW w:w="1883" w:type="dxa"/>
          </w:tcPr>
          <w:p w14:paraId="2B011CE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w:t>
            </w:r>
          </w:p>
        </w:tc>
        <w:tc>
          <w:tcPr>
            <w:tcW w:w="1394" w:type="dxa"/>
          </w:tcPr>
          <w:p w14:paraId="64BED82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134" w:type="dxa"/>
          </w:tcPr>
          <w:p w14:paraId="087660C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Процент жирности</w:t>
            </w:r>
          </w:p>
        </w:tc>
        <w:tc>
          <w:tcPr>
            <w:tcW w:w="1304" w:type="dxa"/>
          </w:tcPr>
          <w:p w14:paraId="406A7BC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молочной продукции (тонн)</w:t>
            </w:r>
          </w:p>
        </w:tc>
        <w:tc>
          <w:tcPr>
            <w:tcW w:w="1474" w:type="dxa"/>
          </w:tcPr>
          <w:p w14:paraId="501AFC1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зачета молочных продуктов в молоко &lt;*&gt;</w:t>
            </w:r>
          </w:p>
        </w:tc>
        <w:tc>
          <w:tcPr>
            <w:tcW w:w="1077" w:type="dxa"/>
          </w:tcPr>
          <w:p w14:paraId="36471D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пересчете на молоко (тонн)</w:t>
            </w:r>
          </w:p>
        </w:tc>
        <w:tc>
          <w:tcPr>
            <w:tcW w:w="1984" w:type="dxa"/>
          </w:tcPr>
          <w:p w14:paraId="6130B7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c>
          <w:tcPr>
            <w:tcW w:w="1557" w:type="dxa"/>
          </w:tcPr>
          <w:p w14:paraId="24F1522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реализации, рублей</w:t>
            </w:r>
          </w:p>
        </w:tc>
      </w:tr>
      <w:tr w:rsidR="005937B8" w:rsidRPr="00364720" w14:paraId="5E34A10C" w14:textId="77777777" w:rsidTr="005937B8">
        <w:tc>
          <w:tcPr>
            <w:tcW w:w="2324" w:type="dxa"/>
          </w:tcPr>
          <w:p w14:paraId="1634E61E" w14:textId="77777777" w:rsidR="005937B8" w:rsidRPr="00364720" w:rsidRDefault="005937B8" w:rsidP="005937B8">
            <w:pPr>
              <w:pStyle w:val="ConsPlusNormal"/>
              <w:rPr>
                <w:rFonts w:ascii="Times New Roman" w:hAnsi="Times New Roman" w:cs="Times New Roman"/>
              </w:rPr>
            </w:pPr>
          </w:p>
        </w:tc>
        <w:tc>
          <w:tcPr>
            <w:tcW w:w="1883" w:type="dxa"/>
          </w:tcPr>
          <w:p w14:paraId="066CCAB8" w14:textId="77777777" w:rsidR="005937B8" w:rsidRPr="00364720" w:rsidRDefault="005937B8" w:rsidP="005937B8">
            <w:pPr>
              <w:pStyle w:val="ConsPlusNormal"/>
              <w:rPr>
                <w:rFonts w:ascii="Times New Roman" w:hAnsi="Times New Roman" w:cs="Times New Roman"/>
              </w:rPr>
            </w:pPr>
          </w:p>
        </w:tc>
        <w:tc>
          <w:tcPr>
            <w:tcW w:w="1394" w:type="dxa"/>
          </w:tcPr>
          <w:p w14:paraId="16A9A2B4" w14:textId="77777777" w:rsidR="005937B8" w:rsidRPr="00364720" w:rsidRDefault="005937B8" w:rsidP="005937B8">
            <w:pPr>
              <w:pStyle w:val="ConsPlusNormal"/>
              <w:rPr>
                <w:rFonts w:ascii="Times New Roman" w:hAnsi="Times New Roman" w:cs="Times New Roman"/>
              </w:rPr>
            </w:pPr>
          </w:p>
        </w:tc>
        <w:tc>
          <w:tcPr>
            <w:tcW w:w="1134" w:type="dxa"/>
          </w:tcPr>
          <w:p w14:paraId="04D38D2A" w14:textId="77777777" w:rsidR="005937B8" w:rsidRPr="00364720" w:rsidRDefault="005937B8" w:rsidP="005937B8">
            <w:pPr>
              <w:pStyle w:val="ConsPlusNormal"/>
              <w:rPr>
                <w:rFonts w:ascii="Times New Roman" w:hAnsi="Times New Roman" w:cs="Times New Roman"/>
              </w:rPr>
            </w:pPr>
          </w:p>
        </w:tc>
        <w:tc>
          <w:tcPr>
            <w:tcW w:w="1304" w:type="dxa"/>
          </w:tcPr>
          <w:p w14:paraId="42DB3975" w14:textId="77777777" w:rsidR="005937B8" w:rsidRPr="00364720" w:rsidRDefault="005937B8" w:rsidP="005937B8">
            <w:pPr>
              <w:pStyle w:val="ConsPlusNormal"/>
              <w:rPr>
                <w:rFonts w:ascii="Times New Roman" w:hAnsi="Times New Roman" w:cs="Times New Roman"/>
              </w:rPr>
            </w:pPr>
          </w:p>
        </w:tc>
        <w:tc>
          <w:tcPr>
            <w:tcW w:w="1474" w:type="dxa"/>
          </w:tcPr>
          <w:p w14:paraId="6F3815FE" w14:textId="77777777" w:rsidR="005937B8" w:rsidRPr="00364720" w:rsidRDefault="005937B8" w:rsidP="005937B8">
            <w:pPr>
              <w:pStyle w:val="ConsPlusNormal"/>
              <w:rPr>
                <w:rFonts w:ascii="Times New Roman" w:hAnsi="Times New Roman" w:cs="Times New Roman"/>
              </w:rPr>
            </w:pPr>
          </w:p>
        </w:tc>
        <w:tc>
          <w:tcPr>
            <w:tcW w:w="1077" w:type="dxa"/>
          </w:tcPr>
          <w:p w14:paraId="55B09EF8" w14:textId="77777777" w:rsidR="005937B8" w:rsidRPr="00364720" w:rsidRDefault="005937B8" w:rsidP="005937B8">
            <w:pPr>
              <w:pStyle w:val="ConsPlusNormal"/>
              <w:rPr>
                <w:rFonts w:ascii="Times New Roman" w:hAnsi="Times New Roman" w:cs="Times New Roman"/>
              </w:rPr>
            </w:pPr>
          </w:p>
        </w:tc>
        <w:tc>
          <w:tcPr>
            <w:tcW w:w="1984" w:type="dxa"/>
          </w:tcPr>
          <w:p w14:paraId="73CF66EF" w14:textId="77777777" w:rsidR="005937B8" w:rsidRPr="00364720" w:rsidRDefault="005937B8" w:rsidP="005937B8">
            <w:pPr>
              <w:pStyle w:val="ConsPlusNormal"/>
              <w:rPr>
                <w:rFonts w:ascii="Times New Roman" w:hAnsi="Times New Roman" w:cs="Times New Roman"/>
              </w:rPr>
            </w:pPr>
          </w:p>
        </w:tc>
        <w:tc>
          <w:tcPr>
            <w:tcW w:w="1557" w:type="dxa"/>
          </w:tcPr>
          <w:p w14:paraId="76ACCCAB" w14:textId="77777777" w:rsidR="005937B8" w:rsidRPr="00364720" w:rsidRDefault="005937B8" w:rsidP="005937B8">
            <w:pPr>
              <w:pStyle w:val="ConsPlusNormal"/>
              <w:rPr>
                <w:rFonts w:ascii="Times New Roman" w:hAnsi="Times New Roman" w:cs="Times New Roman"/>
              </w:rPr>
            </w:pPr>
          </w:p>
        </w:tc>
      </w:tr>
      <w:tr w:rsidR="005937B8" w:rsidRPr="00364720" w14:paraId="11079A6B" w14:textId="77777777" w:rsidTr="005937B8">
        <w:tc>
          <w:tcPr>
            <w:tcW w:w="2324" w:type="dxa"/>
          </w:tcPr>
          <w:p w14:paraId="24133CFA" w14:textId="77777777" w:rsidR="005937B8" w:rsidRPr="00364720" w:rsidRDefault="005937B8" w:rsidP="005937B8">
            <w:pPr>
              <w:pStyle w:val="ConsPlusNormal"/>
              <w:rPr>
                <w:rFonts w:ascii="Times New Roman" w:hAnsi="Times New Roman" w:cs="Times New Roman"/>
              </w:rPr>
            </w:pPr>
          </w:p>
        </w:tc>
        <w:tc>
          <w:tcPr>
            <w:tcW w:w="1883" w:type="dxa"/>
          </w:tcPr>
          <w:p w14:paraId="111700B7" w14:textId="77777777" w:rsidR="005937B8" w:rsidRPr="00364720" w:rsidRDefault="005937B8" w:rsidP="005937B8">
            <w:pPr>
              <w:pStyle w:val="ConsPlusNormal"/>
              <w:rPr>
                <w:rFonts w:ascii="Times New Roman" w:hAnsi="Times New Roman" w:cs="Times New Roman"/>
              </w:rPr>
            </w:pPr>
          </w:p>
        </w:tc>
        <w:tc>
          <w:tcPr>
            <w:tcW w:w="1394" w:type="dxa"/>
          </w:tcPr>
          <w:p w14:paraId="3A83214E" w14:textId="77777777" w:rsidR="005937B8" w:rsidRPr="00364720" w:rsidRDefault="005937B8" w:rsidP="005937B8">
            <w:pPr>
              <w:pStyle w:val="ConsPlusNormal"/>
              <w:rPr>
                <w:rFonts w:ascii="Times New Roman" w:hAnsi="Times New Roman" w:cs="Times New Roman"/>
              </w:rPr>
            </w:pPr>
          </w:p>
        </w:tc>
        <w:tc>
          <w:tcPr>
            <w:tcW w:w="1134" w:type="dxa"/>
          </w:tcPr>
          <w:p w14:paraId="53A18959" w14:textId="77777777" w:rsidR="005937B8" w:rsidRPr="00364720" w:rsidRDefault="005937B8" w:rsidP="005937B8">
            <w:pPr>
              <w:pStyle w:val="ConsPlusNormal"/>
              <w:rPr>
                <w:rFonts w:ascii="Times New Roman" w:hAnsi="Times New Roman" w:cs="Times New Roman"/>
              </w:rPr>
            </w:pPr>
          </w:p>
        </w:tc>
        <w:tc>
          <w:tcPr>
            <w:tcW w:w="1304" w:type="dxa"/>
          </w:tcPr>
          <w:p w14:paraId="771EF744" w14:textId="77777777" w:rsidR="005937B8" w:rsidRPr="00364720" w:rsidRDefault="005937B8" w:rsidP="005937B8">
            <w:pPr>
              <w:pStyle w:val="ConsPlusNormal"/>
              <w:rPr>
                <w:rFonts w:ascii="Times New Roman" w:hAnsi="Times New Roman" w:cs="Times New Roman"/>
              </w:rPr>
            </w:pPr>
          </w:p>
        </w:tc>
        <w:tc>
          <w:tcPr>
            <w:tcW w:w="1474" w:type="dxa"/>
          </w:tcPr>
          <w:p w14:paraId="7A00E708" w14:textId="77777777" w:rsidR="005937B8" w:rsidRPr="00364720" w:rsidRDefault="005937B8" w:rsidP="005937B8">
            <w:pPr>
              <w:pStyle w:val="ConsPlusNormal"/>
              <w:rPr>
                <w:rFonts w:ascii="Times New Roman" w:hAnsi="Times New Roman" w:cs="Times New Roman"/>
              </w:rPr>
            </w:pPr>
          </w:p>
        </w:tc>
        <w:tc>
          <w:tcPr>
            <w:tcW w:w="1077" w:type="dxa"/>
          </w:tcPr>
          <w:p w14:paraId="0FAC1D83" w14:textId="77777777" w:rsidR="005937B8" w:rsidRPr="00364720" w:rsidRDefault="005937B8" w:rsidP="005937B8">
            <w:pPr>
              <w:pStyle w:val="ConsPlusNormal"/>
              <w:rPr>
                <w:rFonts w:ascii="Times New Roman" w:hAnsi="Times New Roman" w:cs="Times New Roman"/>
              </w:rPr>
            </w:pPr>
          </w:p>
        </w:tc>
        <w:tc>
          <w:tcPr>
            <w:tcW w:w="1984" w:type="dxa"/>
          </w:tcPr>
          <w:p w14:paraId="58F4EAF4" w14:textId="77777777" w:rsidR="005937B8" w:rsidRPr="00364720" w:rsidRDefault="005937B8" w:rsidP="005937B8">
            <w:pPr>
              <w:pStyle w:val="ConsPlusNormal"/>
              <w:rPr>
                <w:rFonts w:ascii="Times New Roman" w:hAnsi="Times New Roman" w:cs="Times New Roman"/>
              </w:rPr>
            </w:pPr>
          </w:p>
        </w:tc>
        <w:tc>
          <w:tcPr>
            <w:tcW w:w="1557" w:type="dxa"/>
          </w:tcPr>
          <w:p w14:paraId="46E66D9A" w14:textId="77777777" w:rsidR="005937B8" w:rsidRPr="00364720" w:rsidRDefault="005937B8" w:rsidP="005937B8">
            <w:pPr>
              <w:pStyle w:val="ConsPlusNormal"/>
              <w:rPr>
                <w:rFonts w:ascii="Times New Roman" w:hAnsi="Times New Roman" w:cs="Times New Roman"/>
              </w:rPr>
            </w:pPr>
          </w:p>
        </w:tc>
      </w:tr>
    </w:tbl>
    <w:p w14:paraId="6BBBBCCE" w14:textId="77777777" w:rsidR="005937B8" w:rsidRPr="00364720" w:rsidRDefault="005937B8" w:rsidP="005937B8">
      <w:pPr>
        <w:pStyle w:val="ConsPlusNormal"/>
        <w:ind w:firstLine="540"/>
        <w:jc w:val="both"/>
        <w:rPr>
          <w:rFonts w:ascii="Times New Roman" w:hAnsi="Times New Roman" w:cs="Times New Roman"/>
        </w:rPr>
      </w:pPr>
    </w:p>
    <w:p w14:paraId="1C47250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Примечание: произведено молока с начала года ________ тонн, в </w:t>
      </w:r>
      <w:proofErr w:type="spellStart"/>
      <w:r w:rsidRPr="00364720">
        <w:rPr>
          <w:rFonts w:ascii="Times New Roman" w:hAnsi="Times New Roman" w:cs="Times New Roman"/>
        </w:rPr>
        <w:t>т.ч</w:t>
      </w:r>
      <w:proofErr w:type="spellEnd"/>
      <w:r w:rsidRPr="00364720">
        <w:rPr>
          <w:rFonts w:ascii="Times New Roman" w:hAnsi="Times New Roman" w:cs="Times New Roman"/>
        </w:rPr>
        <w:t>. за месяц</w:t>
      </w:r>
    </w:p>
    <w:p w14:paraId="7064FAB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 тонн</w:t>
      </w:r>
    </w:p>
    <w:p w14:paraId="6CF38257" w14:textId="77777777" w:rsidR="005937B8" w:rsidRPr="00364720" w:rsidRDefault="005937B8" w:rsidP="005937B8">
      <w:pPr>
        <w:pStyle w:val="ConsPlusNonformat"/>
        <w:jc w:val="both"/>
        <w:rPr>
          <w:rFonts w:ascii="Times New Roman" w:hAnsi="Times New Roman" w:cs="Times New Roman"/>
        </w:rPr>
      </w:pPr>
    </w:p>
    <w:p w14:paraId="54DC3C9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200E3A5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5CE1C7C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CB99D1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57CB807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350C7FF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3B970B8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М.П. (при наличии)</w:t>
      </w:r>
    </w:p>
    <w:p w14:paraId="2CA285E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71F891F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 ____________________________________________________</w:t>
      </w:r>
    </w:p>
    <w:p w14:paraId="680390E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6BDB03B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4C29C7B0" w14:textId="77777777" w:rsidR="005937B8" w:rsidRPr="00364720" w:rsidRDefault="005937B8" w:rsidP="005937B8">
      <w:pPr>
        <w:pStyle w:val="ConsPlusNonformat"/>
        <w:jc w:val="both"/>
        <w:rPr>
          <w:rFonts w:ascii="Times New Roman" w:hAnsi="Times New Roman" w:cs="Times New Roman"/>
        </w:rPr>
      </w:pPr>
    </w:p>
    <w:p w14:paraId="79DE86D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
    <w:p w14:paraId="68E9145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&lt;*</w:t>
      </w:r>
      <w:proofErr w:type="gramStart"/>
      <w:r w:rsidRPr="00364720">
        <w:rPr>
          <w:rFonts w:ascii="Times New Roman" w:hAnsi="Times New Roman" w:cs="Times New Roman"/>
        </w:rPr>
        <w:t>&gt;  При</w:t>
      </w:r>
      <w:proofErr w:type="gramEnd"/>
      <w:r w:rsidRPr="00364720">
        <w:rPr>
          <w:rFonts w:ascii="Times New Roman" w:hAnsi="Times New Roman" w:cs="Times New Roman"/>
        </w:rPr>
        <w:t xml:space="preserve">  пересчете  молочной продукции в молоко используются следующие</w:t>
      </w:r>
    </w:p>
    <w:p w14:paraId="50BE4D3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коэффициенты зачета молочных продуктов в молоко:</w:t>
      </w:r>
    </w:p>
    <w:p w14:paraId="2FA4D0E8" w14:textId="77777777" w:rsidR="005937B8" w:rsidRPr="00364720" w:rsidRDefault="005937B8" w:rsidP="005937B8">
      <w:pPr>
        <w:pStyle w:val="ConsPlusNonformat"/>
        <w:jc w:val="both"/>
        <w:rPr>
          <w:rFonts w:ascii="Times New Roman" w:hAnsi="Times New Roman" w:cs="Times New Roman"/>
        </w:rPr>
      </w:pPr>
    </w:p>
    <w:p w14:paraId="60EF284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1. Молоко и кисломолочные напитки</w:t>
      </w:r>
    </w:p>
    <w:p w14:paraId="51E8F705"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58"/>
        <w:gridCol w:w="907"/>
        <w:gridCol w:w="907"/>
        <w:gridCol w:w="907"/>
        <w:gridCol w:w="907"/>
        <w:gridCol w:w="907"/>
        <w:gridCol w:w="907"/>
        <w:gridCol w:w="907"/>
        <w:gridCol w:w="964"/>
      </w:tblGrid>
      <w:tr w:rsidR="005937B8" w:rsidRPr="00364720" w14:paraId="6997C8BE" w14:textId="77777777" w:rsidTr="005937B8">
        <w:tc>
          <w:tcPr>
            <w:tcW w:w="2494" w:type="dxa"/>
            <w:vMerge w:val="restart"/>
          </w:tcPr>
          <w:p w14:paraId="715962B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продукта</w:t>
            </w:r>
          </w:p>
        </w:tc>
        <w:tc>
          <w:tcPr>
            <w:tcW w:w="1158" w:type="dxa"/>
            <w:vMerge w:val="restart"/>
          </w:tcPr>
          <w:p w14:paraId="0D2DEA6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 жирности</w:t>
            </w:r>
          </w:p>
        </w:tc>
        <w:tc>
          <w:tcPr>
            <w:tcW w:w="7313" w:type="dxa"/>
            <w:gridSpan w:val="8"/>
          </w:tcPr>
          <w:p w14:paraId="3585D0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Жирность молока (%)</w:t>
            </w:r>
          </w:p>
        </w:tc>
      </w:tr>
      <w:tr w:rsidR="005937B8" w:rsidRPr="00364720" w14:paraId="6DBD4CC3" w14:textId="77777777" w:rsidTr="005937B8">
        <w:tc>
          <w:tcPr>
            <w:tcW w:w="2494" w:type="dxa"/>
            <w:vMerge/>
          </w:tcPr>
          <w:p w14:paraId="7EFD0101" w14:textId="77777777" w:rsidR="005937B8" w:rsidRPr="00364720" w:rsidRDefault="005937B8" w:rsidP="005937B8">
            <w:pPr>
              <w:pStyle w:val="ConsPlusNormal"/>
              <w:rPr>
                <w:rFonts w:ascii="Times New Roman" w:hAnsi="Times New Roman" w:cs="Times New Roman"/>
              </w:rPr>
            </w:pPr>
          </w:p>
        </w:tc>
        <w:tc>
          <w:tcPr>
            <w:tcW w:w="1158" w:type="dxa"/>
            <w:vMerge/>
          </w:tcPr>
          <w:p w14:paraId="4B1C775A" w14:textId="77777777" w:rsidR="005937B8" w:rsidRPr="00364720" w:rsidRDefault="005937B8" w:rsidP="005937B8">
            <w:pPr>
              <w:pStyle w:val="ConsPlusNormal"/>
              <w:rPr>
                <w:rFonts w:ascii="Times New Roman" w:hAnsi="Times New Roman" w:cs="Times New Roman"/>
              </w:rPr>
            </w:pPr>
          </w:p>
        </w:tc>
        <w:tc>
          <w:tcPr>
            <w:tcW w:w="907" w:type="dxa"/>
          </w:tcPr>
          <w:p w14:paraId="1E1B986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3,3</w:t>
            </w:r>
          </w:p>
        </w:tc>
        <w:tc>
          <w:tcPr>
            <w:tcW w:w="907" w:type="dxa"/>
          </w:tcPr>
          <w:p w14:paraId="23B37A8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3,4</w:t>
            </w:r>
          </w:p>
        </w:tc>
        <w:tc>
          <w:tcPr>
            <w:tcW w:w="907" w:type="dxa"/>
          </w:tcPr>
          <w:p w14:paraId="3771046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05C1EDE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3,6</w:t>
            </w:r>
          </w:p>
        </w:tc>
        <w:tc>
          <w:tcPr>
            <w:tcW w:w="907" w:type="dxa"/>
          </w:tcPr>
          <w:p w14:paraId="7BD1A47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3,7</w:t>
            </w:r>
          </w:p>
        </w:tc>
        <w:tc>
          <w:tcPr>
            <w:tcW w:w="907" w:type="dxa"/>
          </w:tcPr>
          <w:p w14:paraId="34A0583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3,8</w:t>
            </w:r>
          </w:p>
        </w:tc>
        <w:tc>
          <w:tcPr>
            <w:tcW w:w="907" w:type="dxa"/>
          </w:tcPr>
          <w:p w14:paraId="06659CF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3,9</w:t>
            </w:r>
          </w:p>
        </w:tc>
        <w:tc>
          <w:tcPr>
            <w:tcW w:w="964" w:type="dxa"/>
          </w:tcPr>
          <w:p w14:paraId="0344495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r>
      <w:tr w:rsidR="005937B8" w:rsidRPr="00364720" w14:paraId="6C1B1076" w14:textId="77777777" w:rsidTr="005937B8">
        <w:tc>
          <w:tcPr>
            <w:tcW w:w="2494" w:type="dxa"/>
          </w:tcPr>
          <w:p w14:paraId="1236D8B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Молоко во флягах</w:t>
            </w:r>
          </w:p>
        </w:tc>
        <w:tc>
          <w:tcPr>
            <w:tcW w:w="1158" w:type="dxa"/>
          </w:tcPr>
          <w:p w14:paraId="5D24C96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w:t>
            </w:r>
          </w:p>
        </w:tc>
        <w:tc>
          <w:tcPr>
            <w:tcW w:w="907" w:type="dxa"/>
          </w:tcPr>
          <w:p w14:paraId="674F8E5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0,991</w:t>
            </w:r>
          </w:p>
        </w:tc>
        <w:tc>
          <w:tcPr>
            <w:tcW w:w="907" w:type="dxa"/>
          </w:tcPr>
          <w:p w14:paraId="7213BD1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0,961</w:t>
            </w:r>
          </w:p>
        </w:tc>
        <w:tc>
          <w:tcPr>
            <w:tcW w:w="907" w:type="dxa"/>
          </w:tcPr>
          <w:p w14:paraId="7A4961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0,934</w:t>
            </w:r>
          </w:p>
        </w:tc>
        <w:tc>
          <w:tcPr>
            <w:tcW w:w="907" w:type="dxa"/>
          </w:tcPr>
          <w:p w14:paraId="6C23304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0,908</w:t>
            </w:r>
          </w:p>
        </w:tc>
        <w:tc>
          <w:tcPr>
            <w:tcW w:w="907" w:type="dxa"/>
          </w:tcPr>
          <w:p w14:paraId="1CFF0D2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0,884</w:t>
            </w:r>
          </w:p>
        </w:tc>
        <w:tc>
          <w:tcPr>
            <w:tcW w:w="907" w:type="dxa"/>
          </w:tcPr>
          <w:p w14:paraId="7FA8350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0,860</w:t>
            </w:r>
          </w:p>
        </w:tc>
        <w:tc>
          <w:tcPr>
            <w:tcW w:w="907" w:type="dxa"/>
          </w:tcPr>
          <w:p w14:paraId="73085A8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0,838</w:t>
            </w:r>
          </w:p>
        </w:tc>
        <w:tc>
          <w:tcPr>
            <w:tcW w:w="964" w:type="dxa"/>
          </w:tcPr>
          <w:p w14:paraId="22853A5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0,817</w:t>
            </w:r>
          </w:p>
        </w:tc>
      </w:tr>
      <w:tr w:rsidR="005937B8" w:rsidRPr="00364720" w14:paraId="2FEEB075" w14:textId="77777777" w:rsidTr="005937B8">
        <w:tc>
          <w:tcPr>
            <w:tcW w:w="2494" w:type="dxa"/>
          </w:tcPr>
          <w:p w14:paraId="6553734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пакетах</w:t>
            </w:r>
          </w:p>
        </w:tc>
        <w:tc>
          <w:tcPr>
            <w:tcW w:w="1158" w:type="dxa"/>
          </w:tcPr>
          <w:p w14:paraId="4D7B5BA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w:t>
            </w:r>
          </w:p>
        </w:tc>
        <w:tc>
          <w:tcPr>
            <w:tcW w:w="907" w:type="dxa"/>
          </w:tcPr>
          <w:p w14:paraId="10786AE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0,996</w:t>
            </w:r>
          </w:p>
        </w:tc>
        <w:tc>
          <w:tcPr>
            <w:tcW w:w="907" w:type="dxa"/>
          </w:tcPr>
          <w:p w14:paraId="76AA6AE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0,966</w:t>
            </w:r>
          </w:p>
        </w:tc>
        <w:tc>
          <w:tcPr>
            <w:tcW w:w="907" w:type="dxa"/>
          </w:tcPr>
          <w:p w14:paraId="02D3D5D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0,939</w:t>
            </w:r>
          </w:p>
        </w:tc>
        <w:tc>
          <w:tcPr>
            <w:tcW w:w="907" w:type="dxa"/>
          </w:tcPr>
          <w:p w14:paraId="13C0771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0,913</w:t>
            </w:r>
          </w:p>
        </w:tc>
        <w:tc>
          <w:tcPr>
            <w:tcW w:w="907" w:type="dxa"/>
          </w:tcPr>
          <w:p w14:paraId="59A5BE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0,888</w:t>
            </w:r>
          </w:p>
        </w:tc>
        <w:tc>
          <w:tcPr>
            <w:tcW w:w="907" w:type="dxa"/>
          </w:tcPr>
          <w:p w14:paraId="468CB24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0,865</w:t>
            </w:r>
          </w:p>
        </w:tc>
        <w:tc>
          <w:tcPr>
            <w:tcW w:w="907" w:type="dxa"/>
          </w:tcPr>
          <w:p w14:paraId="1E9FC2A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0,842</w:t>
            </w:r>
          </w:p>
        </w:tc>
        <w:tc>
          <w:tcPr>
            <w:tcW w:w="964" w:type="dxa"/>
          </w:tcPr>
          <w:p w14:paraId="71FA71D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0,821</w:t>
            </w:r>
          </w:p>
        </w:tc>
      </w:tr>
      <w:tr w:rsidR="005937B8" w:rsidRPr="00364720" w14:paraId="4785D978" w14:textId="77777777" w:rsidTr="005937B8">
        <w:tc>
          <w:tcPr>
            <w:tcW w:w="2494" w:type="dxa"/>
          </w:tcPr>
          <w:p w14:paraId="72F4408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Молоко в пакетах</w:t>
            </w:r>
          </w:p>
        </w:tc>
        <w:tc>
          <w:tcPr>
            <w:tcW w:w="1158" w:type="dxa"/>
          </w:tcPr>
          <w:p w14:paraId="1F5BAA6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w:t>
            </w:r>
          </w:p>
        </w:tc>
        <w:tc>
          <w:tcPr>
            <w:tcW w:w="907" w:type="dxa"/>
          </w:tcPr>
          <w:p w14:paraId="1AA5B9F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0,776</w:t>
            </w:r>
          </w:p>
        </w:tc>
        <w:tc>
          <w:tcPr>
            <w:tcW w:w="907" w:type="dxa"/>
          </w:tcPr>
          <w:p w14:paraId="62DD070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0,753</w:t>
            </w:r>
          </w:p>
        </w:tc>
        <w:tc>
          <w:tcPr>
            <w:tcW w:w="907" w:type="dxa"/>
          </w:tcPr>
          <w:p w14:paraId="5464B6B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0,732</w:t>
            </w:r>
          </w:p>
        </w:tc>
        <w:tc>
          <w:tcPr>
            <w:tcW w:w="907" w:type="dxa"/>
          </w:tcPr>
          <w:p w14:paraId="36C29CB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0,711</w:t>
            </w:r>
          </w:p>
        </w:tc>
        <w:tc>
          <w:tcPr>
            <w:tcW w:w="907" w:type="dxa"/>
          </w:tcPr>
          <w:p w14:paraId="6303EE1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0,692</w:t>
            </w:r>
          </w:p>
        </w:tc>
        <w:tc>
          <w:tcPr>
            <w:tcW w:w="907" w:type="dxa"/>
          </w:tcPr>
          <w:p w14:paraId="28D152E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0,674</w:t>
            </w:r>
          </w:p>
        </w:tc>
        <w:tc>
          <w:tcPr>
            <w:tcW w:w="907" w:type="dxa"/>
          </w:tcPr>
          <w:p w14:paraId="016729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0,657</w:t>
            </w:r>
          </w:p>
        </w:tc>
        <w:tc>
          <w:tcPr>
            <w:tcW w:w="964" w:type="dxa"/>
          </w:tcPr>
          <w:p w14:paraId="6DBEB07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0,640</w:t>
            </w:r>
          </w:p>
        </w:tc>
      </w:tr>
      <w:tr w:rsidR="005937B8" w:rsidRPr="00364720" w14:paraId="05BFC22B" w14:textId="77777777" w:rsidTr="005937B8">
        <w:tc>
          <w:tcPr>
            <w:tcW w:w="2494" w:type="dxa"/>
          </w:tcPr>
          <w:p w14:paraId="74F4B42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Молоко топленое в пакетах</w:t>
            </w:r>
          </w:p>
        </w:tc>
        <w:tc>
          <w:tcPr>
            <w:tcW w:w="1158" w:type="dxa"/>
          </w:tcPr>
          <w:p w14:paraId="6AB0E5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c>
          <w:tcPr>
            <w:tcW w:w="907" w:type="dxa"/>
          </w:tcPr>
          <w:p w14:paraId="1F5516D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1,247</w:t>
            </w:r>
          </w:p>
        </w:tc>
        <w:tc>
          <w:tcPr>
            <w:tcW w:w="907" w:type="dxa"/>
          </w:tcPr>
          <w:p w14:paraId="1E59022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1,210</w:t>
            </w:r>
          </w:p>
        </w:tc>
        <w:tc>
          <w:tcPr>
            <w:tcW w:w="907" w:type="dxa"/>
          </w:tcPr>
          <w:p w14:paraId="57B37A4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0,176</w:t>
            </w:r>
          </w:p>
        </w:tc>
        <w:tc>
          <w:tcPr>
            <w:tcW w:w="907" w:type="dxa"/>
          </w:tcPr>
          <w:p w14:paraId="1B673B9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1,143</w:t>
            </w:r>
          </w:p>
        </w:tc>
        <w:tc>
          <w:tcPr>
            <w:tcW w:w="907" w:type="dxa"/>
          </w:tcPr>
          <w:p w14:paraId="626671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1,112</w:t>
            </w:r>
          </w:p>
        </w:tc>
        <w:tc>
          <w:tcPr>
            <w:tcW w:w="907" w:type="dxa"/>
          </w:tcPr>
          <w:p w14:paraId="0F10398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1,083</w:t>
            </w:r>
          </w:p>
        </w:tc>
        <w:tc>
          <w:tcPr>
            <w:tcW w:w="907" w:type="dxa"/>
          </w:tcPr>
          <w:p w14:paraId="7C7B4D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1,055</w:t>
            </w:r>
          </w:p>
        </w:tc>
        <w:tc>
          <w:tcPr>
            <w:tcW w:w="964" w:type="dxa"/>
          </w:tcPr>
          <w:p w14:paraId="216A4AA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1,029</w:t>
            </w:r>
          </w:p>
        </w:tc>
      </w:tr>
      <w:tr w:rsidR="005937B8" w:rsidRPr="00364720" w14:paraId="5A6E1C07" w14:textId="77777777" w:rsidTr="005937B8">
        <w:tc>
          <w:tcPr>
            <w:tcW w:w="2494" w:type="dxa"/>
          </w:tcPr>
          <w:p w14:paraId="28888DA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Молоко топленое в пакетах</w:t>
            </w:r>
          </w:p>
        </w:tc>
        <w:tc>
          <w:tcPr>
            <w:tcW w:w="1158" w:type="dxa"/>
          </w:tcPr>
          <w:p w14:paraId="19AE91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6,0</w:t>
            </w:r>
          </w:p>
        </w:tc>
        <w:tc>
          <w:tcPr>
            <w:tcW w:w="907" w:type="dxa"/>
          </w:tcPr>
          <w:p w14:paraId="591F8BF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1,866</w:t>
            </w:r>
          </w:p>
        </w:tc>
        <w:tc>
          <w:tcPr>
            <w:tcW w:w="907" w:type="dxa"/>
          </w:tcPr>
          <w:p w14:paraId="2A49DFD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1,836</w:t>
            </w:r>
          </w:p>
        </w:tc>
        <w:tc>
          <w:tcPr>
            <w:tcW w:w="907" w:type="dxa"/>
          </w:tcPr>
          <w:p w14:paraId="6F1D3C2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1,808</w:t>
            </w:r>
          </w:p>
        </w:tc>
        <w:tc>
          <w:tcPr>
            <w:tcW w:w="907" w:type="dxa"/>
          </w:tcPr>
          <w:p w14:paraId="4F98B5F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1,781</w:t>
            </w:r>
          </w:p>
        </w:tc>
        <w:tc>
          <w:tcPr>
            <w:tcW w:w="907" w:type="dxa"/>
          </w:tcPr>
          <w:p w14:paraId="3088FDC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1,756</w:t>
            </w:r>
          </w:p>
        </w:tc>
        <w:tc>
          <w:tcPr>
            <w:tcW w:w="907" w:type="dxa"/>
          </w:tcPr>
          <w:p w14:paraId="127C6E3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1,732</w:t>
            </w:r>
          </w:p>
        </w:tc>
        <w:tc>
          <w:tcPr>
            <w:tcW w:w="907" w:type="dxa"/>
          </w:tcPr>
          <w:p w14:paraId="4A9E2E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1,710</w:t>
            </w:r>
          </w:p>
        </w:tc>
        <w:tc>
          <w:tcPr>
            <w:tcW w:w="964" w:type="dxa"/>
          </w:tcPr>
          <w:p w14:paraId="315D115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1,688</w:t>
            </w:r>
          </w:p>
        </w:tc>
      </w:tr>
      <w:tr w:rsidR="005937B8" w:rsidRPr="00364720" w14:paraId="6ABBE0E5" w14:textId="77777777" w:rsidTr="005937B8">
        <w:tc>
          <w:tcPr>
            <w:tcW w:w="2494" w:type="dxa"/>
          </w:tcPr>
          <w:p w14:paraId="4D361C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Ряженка в пакетах</w:t>
            </w:r>
          </w:p>
        </w:tc>
        <w:tc>
          <w:tcPr>
            <w:tcW w:w="1158" w:type="dxa"/>
          </w:tcPr>
          <w:p w14:paraId="3001590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c>
          <w:tcPr>
            <w:tcW w:w="907" w:type="dxa"/>
          </w:tcPr>
          <w:p w14:paraId="3EC1A86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1,259</w:t>
            </w:r>
          </w:p>
        </w:tc>
        <w:tc>
          <w:tcPr>
            <w:tcW w:w="907" w:type="dxa"/>
          </w:tcPr>
          <w:p w14:paraId="2666541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1,222</w:t>
            </w:r>
          </w:p>
        </w:tc>
        <w:tc>
          <w:tcPr>
            <w:tcW w:w="907" w:type="dxa"/>
          </w:tcPr>
          <w:p w14:paraId="3EB55DB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1,187</w:t>
            </w:r>
          </w:p>
        </w:tc>
        <w:tc>
          <w:tcPr>
            <w:tcW w:w="907" w:type="dxa"/>
          </w:tcPr>
          <w:p w14:paraId="4ED9CB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1,154</w:t>
            </w:r>
          </w:p>
        </w:tc>
        <w:tc>
          <w:tcPr>
            <w:tcW w:w="907" w:type="dxa"/>
          </w:tcPr>
          <w:p w14:paraId="1462499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1,123</w:t>
            </w:r>
          </w:p>
        </w:tc>
        <w:tc>
          <w:tcPr>
            <w:tcW w:w="907" w:type="dxa"/>
          </w:tcPr>
          <w:p w14:paraId="19AE2B9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1,093</w:t>
            </w:r>
          </w:p>
        </w:tc>
        <w:tc>
          <w:tcPr>
            <w:tcW w:w="907" w:type="dxa"/>
          </w:tcPr>
          <w:p w14:paraId="49CB958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1,065</w:t>
            </w:r>
          </w:p>
        </w:tc>
        <w:tc>
          <w:tcPr>
            <w:tcW w:w="964" w:type="dxa"/>
          </w:tcPr>
          <w:p w14:paraId="22351D9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1,039</w:t>
            </w:r>
          </w:p>
        </w:tc>
      </w:tr>
      <w:tr w:rsidR="005937B8" w:rsidRPr="00364720" w14:paraId="24DA3357" w14:textId="77777777" w:rsidTr="005937B8">
        <w:tc>
          <w:tcPr>
            <w:tcW w:w="2494" w:type="dxa"/>
          </w:tcPr>
          <w:p w14:paraId="44AFAB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Ряженка в пакетах</w:t>
            </w:r>
          </w:p>
        </w:tc>
        <w:tc>
          <w:tcPr>
            <w:tcW w:w="1158" w:type="dxa"/>
          </w:tcPr>
          <w:p w14:paraId="22498B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7A8B7B2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1,102</w:t>
            </w:r>
          </w:p>
        </w:tc>
        <w:tc>
          <w:tcPr>
            <w:tcW w:w="907" w:type="dxa"/>
          </w:tcPr>
          <w:p w14:paraId="53FFE9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1,069</w:t>
            </w:r>
          </w:p>
        </w:tc>
        <w:tc>
          <w:tcPr>
            <w:tcW w:w="907" w:type="dxa"/>
          </w:tcPr>
          <w:p w14:paraId="1BBEC90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1,039</w:t>
            </w:r>
          </w:p>
        </w:tc>
        <w:tc>
          <w:tcPr>
            <w:tcW w:w="907" w:type="dxa"/>
          </w:tcPr>
          <w:p w14:paraId="0133ACE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0,010</w:t>
            </w:r>
          </w:p>
        </w:tc>
        <w:tc>
          <w:tcPr>
            <w:tcW w:w="907" w:type="dxa"/>
          </w:tcPr>
          <w:p w14:paraId="367DB23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0,983</w:t>
            </w:r>
          </w:p>
        </w:tc>
        <w:tc>
          <w:tcPr>
            <w:tcW w:w="907" w:type="dxa"/>
          </w:tcPr>
          <w:p w14:paraId="0F2B226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0,957</w:t>
            </w:r>
          </w:p>
        </w:tc>
        <w:tc>
          <w:tcPr>
            <w:tcW w:w="907" w:type="dxa"/>
          </w:tcPr>
          <w:p w14:paraId="04D3ABB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0,932</w:t>
            </w:r>
          </w:p>
        </w:tc>
        <w:tc>
          <w:tcPr>
            <w:tcW w:w="964" w:type="dxa"/>
          </w:tcPr>
          <w:p w14:paraId="476FBE0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0,909</w:t>
            </w:r>
          </w:p>
        </w:tc>
      </w:tr>
      <w:tr w:rsidR="005937B8" w:rsidRPr="00364720" w14:paraId="46AD3347" w14:textId="77777777" w:rsidTr="005937B8">
        <w:tc>
          <w:tcPr>
            <w:tcW w:w="2494" w:type="dxa"/>
          </w:tcPr>
          <w:p w14:paraId="61F062CD" w14:textId="77777777" w:rsidR="005937B8" w:rsidRPr="00364720" w:rsidRDefault="005937B8" w:rsidP="005937B8">
            <w:pPr>
              <w:pStyle w:val="ConsPlusNormal"/>
              <w:jc w:val="center"/>
              <w:rPr>
                <w:rFonts w:ascii="Times New Roman" w:hAnsi="Times New Roman" w:cs="Times New Roman"/>
              </w:rPr>
            </w:pPr>
            <w:proofErr w:type="spellStart"/>
            <w:r w:rsidRPr="00364720">
              <w:rPr>
                <w:rFonts w:ascii="Times New Roman" w:hAnsi="Times New Roman" w:cs="Times New Roman"/>
              </w:rPr>
              <w:t>Бифидок</w:t>
            </w:r>
            <w:proofErr w:type="spellEnd"/>
            <w:r w:rsidRPr="00364720">
              <w:rPr>
                <w:rFonts w:ascii="Times New Roman" w:hAnsi="Times New Roman" w:cs="Times New Roman"/>
              </w:rPr>
              <w:t xml:space="preserve"> в пакетах</w:t>
            </w:r>
          </w:p>
        </w:tc>
        <w:tc>
          <w:tcPr>
            <w:tcW w:w="1158" w:type="dxa"/>
          </w:tcPr>
          <w:p w14:paraId="5E0B36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w:t>
            </w:r>
          </w:p>
        </w:tc>
        <w:tc>
          <w:tcPr>
            <w:tcW w:w="907" w:type="dxa"/>
          </w:tcPr>
          <w:p w14:paraId="6F2E198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0,771</w:t>
            </w:r>
          </w:p>
        </w:tc>
        <w:tc>
          <w:tcPr>
            <w:tcW w:w="907" w:type="dxa"/>
          </w:tcPr>
          <w:p w14:paraId="56966B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0,749</w:t>
            </w:r>
          </w:p>
        </w:tc>
        <w:tc>
          <w:tcPr>
            <w:tcW w:w="907" w:type="dxa"/>
          </w:tcPr>
          <w:p w14:paraId="639944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1,727</w:t>
            </w:r>
          </w:p>
        </w:tc>
        <w:tc>
          <w:tcPr>
            <w:tcW w:w="907" w:type="dxa"/>
          </w:tcPr>
          <w:p w14:paraId="09DD4FD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0,707</w:t>
            </w:r>
          </w:p>
        </w:tc>
        <w:tc>
          <w:tcPr>
            <w:tcW w:w="907" w:type="dxa"/>
          </w:tcPr>
          <w:p w14:paraId="0A4C51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0,688</w:t>
            </w:r>
          </w:p>
        </w:tc>
        <w:tc>
          <w:tcPr>
            <w:tcW w:w="907" w:type="dxa"/>
          </w:tcPr>
          <w:p w14:paraId="2CDBD1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0,670</w:t>
            </w:r>
          </w:p>
        </w:tc>
        <w:tc>
          <w:tcPr>
            <w:tcW w:w="907" w:type="dxa"/>
          </w:tcPr>
          <w:p w14:paraId="07EE057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0,653</w:t>
            </w:r>
          </w:p>
        </w:tc>
        <w:tc>
          <w:tcPr>
            <w:tcW w:w="964" w:type="dxa"/>
          </w:tcPr>
          <w:p w14:paraId="51550BA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0,636</w:t>
            </w:r>
          </w:p>
        </w:tc>
      </w:tr>
      <w:tr w:rsidR="005937B8" w:rsidRPr="00364720" w14:paraId="0FA0ADF5" w14:textId="77777777" w:rsidTr="005937B8">
        <w:tc>
          <w:tcPr>
            <w:tcW w:w="2494" w:type="dxa"/>
          </w:tcPr>
          <w:p w14:paraId="7D94FF4F" w14:textId="77777777" w:rsidR="005937B8" w:rsidRPr="00364720" w:rsidRDefault="005937B8" w:rsidP="005937B8">
            <w:pPr>
              <w:pStyle w:val="ConsPlusNormal"/>
              <w:jc w:val="center"/>
              <w:rPr>
                <w:rFonts w:ascii="Times New Roman" w:hAnsi="Times New Roman" w:cs="Times New Roman"/>
              </w:rPr>
            </w:pPr>
            <w:proofErr w:type="spellStart"/>
            <w:r w:rsidRPr="00364720">
              <w:rPr>
                <w:rFonts w:ascii="Times New Roman" w:hAnsi="Times New Roman" w:cs="Times New Roman"/>
              </w:rPr>
              <w:t>Бифидок</w:t>
            </w:r>
            <w:proofErr w:type="spellEnd"/>
            <w:r w:rsidRPr="00364720">
              <w:rPr>
                <w:rFonts w:ascii="Times New Roman" w:hAnsi="Times New Roman" w:cs="Times New Roman"/>
              </w:rPr>
              <w:t xml:space="preserve"> в пакетах</w:t>
            </w:r>
          </w:p>
        </w:tc>
        <w:tc>
          <w:tcPr>
            <w:tcW w:w="1158" w:type="dxa"/>
          </w:tcPr>
          <w:p w14:paraId="581375B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w:t>
            </w:r>
          </w:p>
        </w:tc>
        <w:tc>
          <w:tcPr>
            <w:tcW w:w="907" w:type="dxa"/>
          </w:tcPr>
          <w:p w14:paraId="7D976BE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0,308</w:t>
            </w:r>
          </w:p>
        </w:tc>
        <w:tc>
          <w:tcPr>
            <w:tcW w:w="907" w:type="dxa"/>
          </w:tcPr>
          <w:p w14:paraId="3513843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0,299</w:t>
            </w:r>
          </w:p>
        </w:tc>
        <w:tc>
          <w:tcPr>
            <w:tcW w:w="907" w:type="dxa"/>
          </w:tcPr>
          <w:p w14:paraId="48C4F3C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0,290</w:t>
            </w:r>
          </w:p>
        </w:tc>
        <w:tc>
          <w:tcPr>
            <w:tcW w:w="907" w:type="dxa"/>
          </w:tcPr>
          <w:p w14:paraId="46C9B8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0,282</w:t>
            </w:r>
          </w:p>
        </w:tc>
        <w:tc>
          <w:tcPr>
            <w:tcW w:w="907" w:type="dxa"/>
          </w:tcPr>
          <w:p w14:paraId="43BA7C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0,274</w:t>
            </w:r>
          </w:p>
        </w:tc>
        <w:tc>
          <w:tcPr>
            <w:tcW w:w="907" w:type="dxa"/>
          </w:tcPr>
          <w:p w14:paraId="643D7A7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0,266</w:t>
            </w:r>
          </w:p>
        </w:tc>
        <w:tc>
          <w:tcPr>
            <w:tcW w:w="907" w:type="dxa"/>
          </w:tcPr>
          <w:p w14:paraId="2590118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0,260</w:t>
            </w:r>
          </w:p>
        </w:tc>
        <w:tc>
          <w:tcPr>
            <w:tcW w:w="964" w:type="dxa"/>
          </w:tcPr>
          <w:p w14:paraId="22FE44C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0,254</w:t>
            </w:r>
          </w:p>
        </w:tc>
      </w:tr>
      <w:tr w:rsidR="005937B8" w:rsidRPr="00364720" w14:paraId="676A41CC" w14:textId="77777777" w:rsidTr="005937B8">
        <w:tc>
          <w:tcPr>
            <w:tcW w:w="2494" w:type="dxa"/>
          </w:tcPr>
          <w:p w14:paraId="223E3D90" w14:textId="77777777" w:rsidR="005937B8" w:rsidRPr="00364720" w:rsidRDefault="005937B8" w:rsidP="005937B8">
            <w:pPr>
              <w:pStyle w:val="ConsPlusNormal"/>
              <w:jc w:val="center"/>
              <w:rPr>
                <w:rFonts w:ascii="Times New Roman" w:hAnsi="Times New Roman" w:cs="Times New Roman"/>
              </w:rPr>
            </w:pPr>
            <w:proofErr w:type="spellStart"/>
            <w:r w:rsidRPr="00364720">
              <w:rPr>
                <w:rFonts w:ascii="Times New Roman" w:hAnsi="Times New Roman" w:cs="Times New Roman"/>
              </w:rPr>
              <w:t>Бифифрут</w:t>
            </w:r>
            <w:proofErr w:type="spellEnd"/>
            <w:r w:rsidRPr="00364720">
              <w:rPr>
                <w:rFonts w:ascii="Times New Roman" w:hAnsi="Times New Roman" w:cs="Times New Roman"/>
              </w:rPr>
              <w:t xml:space="preserve"> в пакетах</w:t>
            </w:r>
          </w:p>
        </w:tc>
        <w:tc>
          <w:tcPr>
            <w:tcW w:w="1158" w:type="dxa"/>
          </w:tcPr>
          <w:p w14:paraId="48CC819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w:t>
            </w:r>
          </w:p>
        </w:tc>
        <w:tc>
          <w:tcPr>
            <w:tcW w:w="907" w:type="dxa"/>
          </w:tcPr>
          <w:p w14:paraId="6893AA1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0,984</w:t>
            </w:r>
          </w:p>
        </w:tc>
        <w:tc>
          <w:tcPr>
            <w:tcW w:w="907" w:type="dxa"/>
          </w:tcPr>
          <w:p w14:paraId="03F0E4F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0,960</w:t>
            </w:r>
          </w:p>
        </w:tc>
        <w:tc>
          <w:tcPr>
            <w:tcW w:w="907" w:type="dxa"/>
          </w:tcPr>
          <w:p w14:paraId="4B8D6CF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0,927</w:t>
            </w:r>
          </w:p>
        </w:tc>
        <w:tc>
          <w:tcPr>
            <w:tcW w:w="907" w:type="dxa"/>
          </w:tcPr>
          <w:p w14:paraId="0B9A1C4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0,901</w:t>
            </w:r>
          </w:p>
        </w:tc>
        <w:tc>
          <w:tcPr>
            <w:tcW w:w="907" w:type="dxa"/>
          </w:tcPr>
          <w:p w14:paraId="323B430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0,877</w:t>
            </w:r>
          </w:p>
        </w:tc>
        <w:tc>
          <w:tcPr>
            <w:tcW w:w="907" w:type="dxa"/>
          </w:tcPr>
          <w:p w14:paraId="26884E9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0,854</w:t>
            </w:r>
          </w:p>
        </w:tc>
        <w:tc>
          <w:tcPr>
            <w:tcW w:w="907" w:type="dxa"/>
          </w:tcPr>
          <w:p w14:paraId="563B12C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0,832</w:t>
            </w:r>
          </w:p>
        </w:tc>
        <w:tc>
          <w:tcPr>
            <w:tcW w:w="964" w:type="dxa"/>
          </w:tcPr>
          <w:p w14:paraId="334B36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0,811</w:t>
            </w:r>
          </w:p>
        </w:tc>
      </w:tr>
      <w:tr w:rsidR="005937B8" w:rsidRPr="00364720" w14:paraId="3B504469" w14:textId="77777777" w:rsidTr="005937B8">
        <w:tc>
          <w:tcPr>
            <w:tcW w:w="2494" w:type="dxa"/>
          </w:tcPr>
          <w:p w14:paraId="726B2D1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Йогурт в пакетах</w:t>
            </w:r>
          </w:p>
        </w:tc>
        <w:tc>
          <w:tcPr>
            <w:tcW w:w="1158" w:type="dxa"/>
          </w:tcPr>
          <w:p w14:paraId="14ACA59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3E5A59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1,076</w:t>
            </w:r>
          </w:p>
        </w:tc>
        <w:tc>
          <w:tcPr>
            <w:tcW w:w="907" w:type="dxa"/>
          </w:tcPr>
          <w:p w14:paraId="2B3A421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1,050</w:t>
            </w:r>
          </w:p>
        </w:tc>
        <w:tc>
          <w:tcPr>
            <w:tcW w:w="907" w:type="dxa"/>
          </w:tcPr>
          <w:p w14:paraId="7505E1F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1,014</w:t>
            </w:r>
          </w:p>
        </w:tc>
        <w:tc>
          <w:tcPr>
            <w:tcW w:w="907" w:type="dxa"/>
          </w:tcPr>
          <w:p w14:paraId="7DB9AAD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0,986</w:t>
            </w:r>
          </w:p>
        </w:tc>
        <w:tc>
          <w:tcPr>
            <w:tcW w:w="907" w:type="dxa"/>
          </w:tcPr>
          <w:p w14:paraId="56DD226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0,959</w:t>
            </w:r>
          </w:p>
        </w:tc>
        <w:tc>
          <w:tcPr>
            <w:tcW w:w="907" w:type="dxa"/>
          </w:tcPr>
          <w:p w14:paraId="7C7E7B5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0,934</w:t>
            </w:r>
          </w:p>
        </w:tc>
        <w:tc>
          <w:tcPr>
            <w:tcW w:w="907" w:type="dxa"/>
          </w:tcPr>
          <w:p w14:paraId="1B4EF7A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0,910</w:t>
            </w:r>
          </w:p>
        </w:tc>
        <w:tc>
          <w:tcPr>
            <w:tcW w:w="964" w:type="dxa"/>
          </w:tcPr>
          <w:p w14:paraId="3F80628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0,887</w:t>
            </w:r>
          </w:p>
        </w:tc>
      </w:tr>
      <w:tr w:rsidR="005937B8" w:rsidRPr="00364720" w14:paraId="259EA07D" w14:textId="77777777" w:rsidTr="005937B8">
        <w:tc>
          <w:tcPr>
            <w:tcW w:w="2494" w:type="dxa"/>
          </w:tcPr>
          <w:p w14:paraId="115D3D8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Кефир, снежок в пакетах</w:t>
            </w:r>
          </w:p>
        </w:tc>
        <w:tc>
          <w:tcPr>
            <w:tcW w:w="1158" w:type="dxa"/>
          </w:tcPr>
          <w:p w14:paraId="410EEFB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w:t>
            </w:r>
          </w:p>
        </w:tc>
        <w:tc>
          <w:tcPr>
            <w:tcW w:w="907" w:type="dxa"/>
          </w:tcPr>
          <w:p w14:paraId="750E05E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0,779</w:t>
            </w:r>
          </w:p>
        </w:tc>
        <w:tc>
          <w:tcPr>
            <w:tcW w:w="907" w:type="dxa"/>
          </w:tcPr>
          <w:p w14:paraId="36048BD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0,756</w:t>
            </w:r>
          </w:p>
        </w:tc>
        <w:tc>
          <w:tcPr>
            <w:tcW w:w="907" w:type="dxa"/>
          </w:tcPr>
          <w:p w14:paraId="6776725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0,735</w:t>
            </w:r>
          </w:p>
        </w:tc>
        <w:tc>
          <w:tcPr>
            <w:tcW w:w="907" w:type="dxa"/>
          </w:tcPr>
          <w:p w14:paraId="460CE09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0,714</w:t>
            </w:r>
          </w:p>
        </w:tc>
        <w:tc>
          <w:tcPr>
            <w:tcW w:w="907" w:type="dxa"/>
          </w:tcPr>
          <w:p w14:paraId="77103BF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0,695</w:t>
            </w:r>
          </w:p>
        </w:tc>
        <w:tc>
          <w:tcPr>
            <w:tcW w:w="907" w:type="dxa"/>
          </w:tcPr>
          <w:p w14:paraId="44DA82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0,677</w:t>
            </w:r>
          </w:p>
        </w:tc>
        <w:tc>
          <w:tcPr>
            <w:tcW w:w="907" w:type="dxa"/>
          </w:tcPr>
          <w:p w14:paraId="0DC3983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0,659</w:t>
            </w:r>
          </w:p>
        </w:tc>
        <w:tc>
          <w:tcPr>
            <w:tcW w:w="964" w:type="dxa"/>
          </w:tcPr>
          <w:p w14:paraId="23B3039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0,643</w:t>
            </w:r>
          </w:p>
        </w:tc>
      </w:tr>
    </w:tbl>
    <w:p w14:paraId="517F97F4"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1134" w:bottom="850" w:left="1134" w:header="0" w:footer="0" w:gutter="0"/>
          <w:cols w:space="720"/>
          <w:titlePg/>
        </w:sectPr>
      </w:pPr>
    </w:p>
    <w:p w14:paraId="26F53C7D" w14:textId="77777777" w:rsidR="005937B8" w:rsidRPr="00364720" w:rsidRDefault="005937B8" w:rsidP="005937B8">
      <w:pPr>
        <w:pStyle w:val="ConsPlusNormal"/>
        <w:ind w:firstLine="540"/>
        <w:jc w:val="both"/>
        <w:rPr>
          <w:rFonts w:ascii="Times New Roman" w:hAnsi="Times New Roman" w:cs="Times New Roman"/>
        </w:rPr>
      </w:pPr>
    </w:p>
    <w:p w14:paraId="291E60E0"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 xml:space="preserve">2. Творог и </w:t>
      </w:r>
      <w:proofErr w:type="spellStart"/>
      <w:r w:rsidRPr="00364720">
        <w:rPr>
          <w:rFonts w:ascii="Times New Roman" w:hAnsi="Times New Roman" w:cs="Times New Roman"/>
        </w:rPr>
        <w:t>сырково</w:t>
      </w:r>
      <w:proofErr w:type="spellEnd"/>
      <w:r w:rsidRPr="00364720">
        <w:rPr>
          <w:rFonts w:ascii="Times New Roman" w:hAnsi="Times New Roman" w:cs="Times New Roman"/>
        </w:rPr>
        <w:t>-творожные изделия</w:t>
      </w:r>
    </w:p>
    <w:p w14:paraId="0D774692"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58"/>
        <w:gridCol w:w="907"/>
        <w:gridCol w:w="907"/>
        <w:gridCol w:w="907"/>
        <w:gridCol w:w="907"/>
        <w:gridCol w:w="907"/>
        <w:gridCol w:w="907"/>
        <w:gridCol w:w="907"/>
        <w:gridCol w:w="964"/>
      </w:tblGrid>
      <w:tr w:rsidR="005937B8" w:rsidRPr="00364720" w14:paraId="2D67AEE0" w14:textId="77777777" w:rsidTr="005937B8">
        <w:tc>
          <w:tcPr>
            <w:tcW w:w="2494" w:type="dxa"/>
            <w:vMerge w:val="restart"/>
          </w:tcPr>
          <w:p w14:paraId="33DB16A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продукта</w:t>
            </w:r>
          </w:p>
        </w:tc>
        <w:tc>
          <w:tcPr>
            <w:tcW w:w="1158" w:type="dxa"/>
            <w:vMerge w:val="restart"/>
          </w:tcPr>
          <w:p w14:paraId="770190D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 жирности</w:t>
            </w:r>
          </w:p>
        </w:tc>
        <w:tc>
          <w:tcPr>
            <w:tcW w:w="7313" w:type="dxa"/>
            <w:gridSpan w:val="8"/>
          </w:tcPr>
          <w:p w14:paraId="121E3F1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Жирность молока (%)</w:t>
            </w:r>
          </w:p>
        </w:tc>
      </w:tr>
      <w:tr w:rsidR="005937B8" w:rsidRPr="00364720" w14:paraId="3CE545DF" w14:textId="77777777" w:rsidTr="005937B8">
        <w:tc>
          <w:tcPr>
            <w:tcW w:w="2494" w:type="dxa"/>
            <w:vMerge/>
          </w:tcPr>
          <w:p w14:paraId="7DAC8676" w14:textId="77777777" w:rsidR="005937B8" w:rsidRPr="00364720" w:rsidRDefault="005937B8" w:rsidP="005937B8">
            <w:pPr>
              <w:pStyle w:val="ConsPlusNormal"/>
              <w:rPr>
                <w:rFonts w:ascii="Times New Roman" w:hAnsi="Times New Roman" w:cs="Times New Roman"/>
              </w:rPr>
            </w:pPr>
          </w:p>
        </w:tc>
        <w:tc>
          <w:tcPr>
            <w:tcW w:w="1158" w:type="dxa"/>
            <w:vMerge/>
          </w:tcPr>
          <w:p w14:paraId="5EAF5AD2" w14:textId="77777777" w:rsidR="005937B8" w:rsidRPr="00364720" w:rsidRDefault="005937B8" w:rsidP="005937B8">
            <w:pPr>
              <w:pStyle w:val="ConsPlusNormal"/>
              <w:rPr>
                <w:rFonts w:ascii="Times New Roman" w:hAnsi="Times New Roman" w:cs="Times New Roman"/>
              </w:rPr>
            </w:pPr>
          </w:p>
        </w:tc>
        <w:tc>
          <w:tcPr>
            <w:tcW w:w="907" w:type="dxa"/>
          </w:tcPr>
          <w:p w14:paraId="083C112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3,3</w:t>
            </w:r>
          </w:p>
        </w:tc>
        <w:tc>
          <w:tcPr>
            <w:tcW w:w="907" w:type="dxa"/>
          </w:tcPr>
          <w:p w14:paraId="036B612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3,4</w:t>
            </w:r>
          </w:p>
        </w:tc>
        <w:tc>
          <w:tcPr>
            <w:tcW w:w="907" w:type="dxa"/>
          </w:tcPr>
          <w:p w14:paraId="497B20C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13A49B8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3,6</w:t>
            </w:r>
          </w:p>
        </w:tc>
        <w:tc>
          <w:tcPr>
            <w:tcW w:w="907" w:type="dxa"/>
          </w:tcPr>
          <w:p w14:paraId="2CEF56D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3,7</w:t>
            </w:r>
          </w:p>
        </w:tc>
        <w:tc>
          <w:tcPr>
            <w:tcW w:w="907" w:type="dxa"/>
          </w:tcPr>
          <w:p w14:paraId="74E37D4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3,8</w:t>
            </w:r>
          </w:p>
        </w:tc>
        <w:tc>
          <w:tcPr>
            <w:tcW w:w="907" w:type="dxa"/>
          </w:tcPr>
          <w:p w14:paraId="5649DA5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3,9</w:t>
            </w:r>
          </w:p>
        </w:tc>
        <w:tc>
          <w:tcPr>
            <w:tcW w:w="964" w:type="dxa"/>
          </w:tcPr>
          <w:p w14:paraId="6A4A3BC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r>
      <w:tr w:rsidR="005937B8" w:rsidRPr="00364720" w14:paraId="798C9C31" w14:textId="77777777" w:rsidTr="005937B8">
        <w:tc>
          <w:tcPr>
            <w:tcW w:w="2494" w:type="dxa"/>
          </w:tcPr>
          <w:p w14:paraId="42B6556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Творог жирный во флягах</w:t>
            </w:r>
          </w:p>
        </w:tc>
        <w:tc>
          <w:tcPr>
            <w:tcW w:w="1158" w:type="dxa"/>
          </w:tcPr>
          <w:p w14:paraId="67F71EA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18,0</w:t>
            </w:r>
          </w:p>
        </w:tc>
        <w:tc>
          <w:tcPr>
            <w:tcW w:w="907" w:type="dxa"/>
          </w:tcPr>
          <w:p w14:paraId="0E5F6B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6,342</w:t>
            </w:r>
          </w:p>
        </w:tc>
        <w:tc>
          <w:tcPr>
            <w:tcW w:w="907" w:type="dxa"/>
          </w:tcPr>
          <w:p w14:paraId="7DB357A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6,155</w:t>
            </w:r>
          </w:p>
        </w:tc>
        <w:tc>
          <w:tcPr>
            <w:tcW w:w="907" w:type="dxa"/>
          </w:tcPr>
          <w:p w14:paraId="64360F7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5,979</w:t>
            </w:r>
          </w:p>
        </w:tc>
        <w:tc>
          <w:tcPr>
            <w:tcW w:w="907" w:type="dxa"/>
          </w:tcPr>
          <w:p w14:paraId="08FBF67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5,813</w:t>
            </w:r>
          </w:p>
        </w:tc>
        <w:tc>
          <w:tcPr>
            <w:tcW w:w="907" w:type="dxa"/>
          </w:tcPr>
          <w:p w14:paraId="452AE97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5,656</w:t>
            </w:r>
          </w:p>
        </w:tc>
        <w:tc>
          <w:tcPr>
            <w:tcW w:w="907" w:type="dxa"/>
          </w:tcPr>
          <w:p w14:paraId="1A4BDAA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5,507</w:t>
            </w:r>
          </w:p>
        </w:tc>
        <w:tc>
          <w:tcPr>
            <w:tcW w:w="907" w:type="dxa"/>
          </w:tcPr>
          <w:p w14:paraId="6B0F9FF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5,366</w:t>
            </w:r>
          </w:p>
        </w:tc>
        <w:tc>
          <w:tcPr>
            <w:tcW w:w="964" w:type="dxa"/>
          </w:tcPr>
          <w:p w14:paraId="5177BCA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5,232</w:t>
            </w:r>
          </w:p>
        </w:tc>
      </w:tr>
      <w:tr w:rsidR="005937B8" w:rsidRPr="00364720" w14:paraId="4A3F4F2E" w14:textId="77777777" w:rsidTr="005937B8">
        <w:tc>
          <w:tcPr>
            <w:tcW w:w="2494" w:type="dxa"/>
          </w:tcPr>
          <w:p w14:paraId="225101F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мелкой фасовке</w:t>
            </w:r>
          </w:p>
        </w:tc>
        <w:tc>
          <w:tcPr>
            <w:tcW w:w="1158" w:type="dxa"/>
          </w:tcPr>
          <w:p w14:paraId="18C5CF8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18,0</w:t>
            </w:r>
          </w:p>
        </w:tc>
        <w:tc>
          <w:tcPr>
            <w:tcW w:w="907" w:type="dxa"/>
          </w:tcPr>
          <w:p w14:paraId="77B7439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6,356</w:t>
            </w:r>
          </w:p>
        </w:tc>
        <w:tc>
          <w:tcPr>
            <w:tcW w:w="907" w:type="dxa"/>
          </w:tcPr>
          <w:p w14:paraId="4CA9A2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6,169</w:t>
            </w:r>
          </w:p>
        </w:tc>
        <w:tc>
          <w:tcPr>
            <w:tcW w:w="907" w:type="dxa"/>
          </w:tcPr>
          <w:p w14:paraId="22BE43A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5,993</w:t>
            </w:r>
          </w:p>
        </w:tc>
        <w:tc>
          <w:tcPr>
            <w:tcW w:w="907" w:type="dxa"/>
          </w:tcPr>
          <w:p w14:paraId="7835375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5,826</w:t>
            </w:r>
          </w:p>
        </w:tc>
        <w:tc>
          <w:tcPr>
            <w:tcW w:w="907" w:type="dxa"/>
          </w:tcPr>
          <w:p w14:paraId="2C98621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5,669</w:t>
            </w:r>
          </w:p>
        </w:tc>
        <w:tc>
          <w:tcPr>
            <w:tcW w:w="907" w:type="dxa"/>
          </w:tcPr>
          <w:p w14:paraId="6CF6E3D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5,520</w:t>
            </w:r>
          </w:p>
        </w:tc>
        <w:tc>
          <w:tcPr>
            <w:tcW w:w="907" w:type="dxa"/>
          </w:tcPr>
          <w:p w14:paraId="568F9BC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5,378</w:t>
            </w:r>
          </w:p>
        </w:tc>
        <w:tc>
          <w:tcPr>
            <w:tcW w:w="964" w:type="dxa"/>
          </w:tcPr>
          <w:p w14:paraId="5E56FD4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5,244</w:t>
            </w:r>
          </w:p>
        </w:tc>
      </w:tr>
      <w:tr w:rsidR="005937B8" w:rsidRPr="00364720" w14:paraId="1525A5AE" w14:textId="77777777" w:rsidTr="005937B8">
        <w:tc>
          <w:tcPr>
            <w:tcW w:w="2494" w:type="dxa"/>
          </w:tcPr>
          <w:p w14:paraId="79CD6F0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Творог жирный во флягах</w:t>
            </w:r>
          </w:p>
        </w:tc>
        <w:tc>
          <w:tcPr>
            <w:tcW w:w="1158" w:type="dxa"/>
          </w:tcPr>
          <w:p w14:paraId="5928444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9,0</w:t>
            </w:r>
          </w:p>
        </w:tc>
        <w:tc>
          <w:tcPr>
            <w:tcW w:w="907" w:type="dxa"/>
          </w:tcPr>
          <w:p w14:paraId="78D0BD4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3,247</w:t>
            </w:r>
          </w:p>
        </w:tc>
        <w:tc>
          <w:tcPr>
            <w:tcW w:w="907" w:type="dxa"/>
          </w:tcPr>
          <w:p w14:paraId="7AFAF47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3,155</w:t>
            </w:r>
          </w:p>
        </w:tc>
        <w:tc>
          <w:tcPr>
            <w:tcW w:w="907" w:type="dxa"/>
          </w:tcPr>
          <w:p w14:paraId="0881236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3,062</w:t>
            </w:r>
          </w:p>
        </w:tc>
        <w:tc>
          <w:tcPr>
            <w:tcW w:w="907" w:type="dxa"/>
          </w:tcPr>
          <w:p w14:paraId="5D387D8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2,977</w:t>
            </w:r>
          </w:p>
        </w:tc>
        <w:tc>
          <w:tcPr>
            <w:tcW w:w="907" w:type="dxa"/>
          </w:tcPr>
          <w:p w14:paraId="5B34DD6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2,896</w:t>
            </w:r>
          </w:p>
        </w:tc>
        <w:tc>
          <w:tcPr>
            <w:tcW w:w="907" w:type="dxa"/>
          </w:tcPr>
          <w:p w14:paraId="161F13E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2,820</w:t>
            </w:r>
          </w:p>
        </w:tc>
        <w:tc>
          <w:tcPr>
            <w:tcW w:w="907" w:type="dxa"/>
          </w:tcPr>
          <w:p w14:paraId="414A9FE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2,748</w:t>
            </w:r>
          </w:p>
        </w:tc>
        <w:tc>
          <w:tcPr>
            <w:tcW w:w="964" w:type="dxa"/>
          </w:tcPr>
          <w:p w14:paraId="66E5B3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2,679</w:t>
            </w:r>
          </w:p>
        </w:tc>
      </w:tr>
      <w:tr w:rsidR="005937B8" w:rsidRPr="00364720" w14:paraId="5B3CC15C" w14:textId="77777777" w:rsidTr="005937B8">
        <w:tc>
          <w:tcPr>
            <w:tcW w:w="2494" w:type="dxa"/>
          </w:tcPr>
          <w:p w14:paraId="6051B0F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мелкой фасовке</w:t>
            </w:r>
          </w:p>
        </w:tc>
        <w:tc>
          <w:tcPr>
            <w:tcW w:w="1158" w:type="dxa"/>
          </w:tcPr>
          <w:p w14:paraId="38FDF8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9,0</w:t>
            </w:r>
          </w:p>
        </w:tc>
        <w:tc>
          <w:tcPr>
            <w:tcW w:w="907" w:type="dxa"/>
          </w:tcPr>
          <w:p w14:paraId="02297BE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3,255</w:t>
            </w:r>
          </w:p>
        </w:tc>
        <w:tc>
          <w:tcPr>
            <w:tcW w:w="907" w:type="dxa"/>
          </w:tcPr>
          <w:p w14:paraId="0C831FC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3,159</w:t>
            </w:r>
          </w:p>
        </w:tc>
        <w:tc>
          <w:tcPr>
            <w:tcW w:w="907" w:type="dxa"/>
          </w:tcPr>
          <w:p w14:paraId="1D675E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3,069</w:t>
            </w:r>
          </w:p>
        </w:tc>
        <w:tc>
          <w:tcPr>
            <w:tcW w:w="907" w:type="dxa"/>
          </w:tcPr>
          <w:p w14:paraId="2194D45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2,983</w:t>
            </w:r>
          </w:p>
        </w:tc>
        <w:tc>
          <w:tcPr>
            <w:tcW w:w="907" w:type="dxa"/>
          </w:tcPr>
          <w:p w14:paraId="65A386D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2,903</w:t>
            </w:r>
          </w:p>
        </w:tc>
        <w:tc>
          <w:tcPr>
            <w:tcW w:w="907" w:type="dxa"/>
          </w:tcPr>
          <w:p w14:paraId="4D794E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2,826</w:t>
            </w:r>
          </w:p>
        </w:tc>
        <w:tc>
          <w:tcPr>
            <w:tcW w:w="907" w:type="dxa"/>
          </w:tcPr>
          <w:p w14:paraId="41D671B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2,754</w:t>
            </w:r>
          </w:p>
        </w:tc>
        <w:tc>
          <w:tcPr>
            <w:tcW w:w="964" w:type="dxa"/>
          </w:tcPr>
          <w:p w14:paraId="5AD5E8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2,685</w:t>
            </w:r>
          </w:p>
        </w:tc>
      </w:tr>
      <w:tr w:rsidR="005937B8" w:rsidRPr="00364720" w14:paraId="2EE5CE8D" w14:textId="77777777" w:rsidTr="005937B8">
        <w:tc>
          <w:tcPr>
            <w:tcW w:w="2494" w:type="dxa"/>
          </w:tcPr>
          <w:p w14:paraId="44D2D0E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Творог жирный во флягах</w:t>
            </w:r>
          </w:p>
        </w:tc>
        <w:tc>
          <w:tcPr>
            <w:tcW w:w="1158" w:type="dxa"/>
          </w:tcPr>
          <w:p w14:paraId="66A4BF4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7,0</w:t>
            </w:r>
          </w:p>
        </w:tc>
        <w:tc>
          <w:tcPr>
            <w:tcW w:w="907" w:type="dxa"/>
          </w:tcPr>
          <w:p w14:paraId="594BCC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2,526</w:t>
            </w:r>
          </w:p>
        </w:tc>
        <w:tc>
          <w:tcPr>
            <w:tcW w:w="907" w:type="dxa"/>
          </w:tcPr>
          <w:p w14:paraId="4BE5E1E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2,531</w:t>
            </w:r>
          </w:p>
        </w:tc>
        <w:tc>
          <w:tcPr>
            <w:tcW w:w="907" w:type="dxa"/>
          </w:tcPr>
          <w:p w14:paraId="4D18FE5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2,381</w:t>
            </w:r>
          </w:p>
        </w:tc>
        <w:tc>
          <w:tcPr>
            <w:tcW w:w="907" w:type="dxa"/>
          </w:tcPr>
          <w:p w14:paraId="52E12C4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2,316</w:t>
            </w:r>
          </w:p>
        </w:tc>
        <w:tc>
          <w:tcPr>
            <w:tcW w:w="907" w:type="dxa"/>
          </w:tcPr>
          <w:p w14:paraId="236BE11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2,252</w:t>
            </w:r>
          </w:p>
        </w:tc>
        <w:tc>
          <w:tcPr>
            <w:tcW w:w="907" w:type="dxa"/>
          </w:tcPr>
          <w:p w14:paraId="7CA694D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2,193</w:t>
            </w:r>
          </w:p>
        </w:tc>
        <w:tc>
          <w:tcPr>
            <w:tcW w:w="907" w:type="dxa"/>
          </w:tcPr>
          <w:p w14:paraId="1DA87DA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2,137</w:t>
            </w:r>
          </w:p>
        </w:tc>
        <w:tc>
          <w:tcPr>
            <w:tcW w:w="964" w:type="dxa"/>
          </w:tcPr>
          <w:p w14:paraId="63EA4F0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2,084</w:t>
            </w:r>
          </w:p>
        </w:tc>
      </w:tr>
      <w:tr w:rsidR="005937B8" w:rsidRPr="00364720" w14:paraId="31D786AC" w14:textId="77777777" w:rsidTr="005937B8">
        <w:tc>
          <w:tcPr>
            <w:tcW w:w="2494" w:type="dxa"/>
          </w:tcPr>
          <w:p w14:paraId="4131D45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мелкой фасовке</w:t>
            </w:r>
          </w:p>
        </w:tc>
        <w:tc>
          <w:tcPr>
            <w:tcW w:w="1158" w:type="dxa"/>
          </w:tcPr>
          <w:p w14:paraId="2FAC9EC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7,0</w:t>
            </w:r>
          </w:p>
        </w:tc>
        <w:tc>
          <w:tcPr>
            <w:tcW w:w="907" w:type="dxa"/>
          </w:tcPr>
          <w:p w14:paraId="0C54B5A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2,532</w:t>
            </w:r>
          </w:p>
        </w:tc>
        <w:tc>
          <w:tcPr>
            <w:tcW w:w="907" w:type="dxa"/>
          </w:tcPr>
          <w:p w14:paraId="28C899D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2,457</w:t>
            </w:r>
          </w:p>
        </w:tc>
        <w:tc>
          <w:tcPr>
            <w:tcW w:w="907" w:type="dxa"/>
          </w:tcPr>
          <w:p w14:paraId="32C270F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2,387</w:t>
            </w:r>
          </w:p>
        </w:tc>
        <w:tc>
          <w:tcPr>
            <w:tcW w:w="907" w:type="dxa"/>
          </w:tcPr>
          <w:p w14:paraId="6875C0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2,320</w:t>
            </w:r>
          </w:p>
        </w:tc>
        <w:tc>
          <w:tcPr>
            <w:tcW w:w="907" w:type="dxa"/>
          </w:tcPr>
          <w:p w14:paraId="086E799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2,259</w:t>
            </w:r>
          </w:p>
        </w:tc>
        <w:tc>
          <w:tcPr>
            <w:tcW w:w="907" w:type="dxa"/>
          </w:tcPr>
          <w:p w14:paraId="113BFC5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2,198</w:t>
            </w:r>
          </w:p>
        </w:tc>
        <w:tc>
          <w:tcPr>
            <w:tcW w:w="907" w:type="dxa"/>
          </w:tcPr>
          <w:p w14:paraId="454C3E9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2,142</w:t>
            </w:r>
          </w:p>
        </w:tc>
        <w:tc>
          <w:tcPr>
            <w:tcW w:w="964" w:type="dxa"/>
          </w:tcPr>
          <w:p w14:paraId="190A0E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2,088</w:t>
            </w:r>
          </w:p>
        </w:tc>
      </w:tr>
      <w:tr w:rsidR="005937B8" w:rsidRPr="00364720" w14:paraId="7407FC32" w14:textId="77777777" w:rsidTr="005937B8">
        <w:tc>
          <w:tcPr>
            <w:tcW w:w="2494" w:type="dxa"/>
          </w:tcPr>
          <w:p w14:paraId="345634A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Творог жирный во флягах</w:t>
            </w:r>
          </w:p>
        </w:tc>
        <w:tc>
          <w:tcPr>
            <w:tcW w:w="1158" w:type="dxa"/>
          </w:tcPr>
          <w:p w14:paraId="6A2DA4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5,0</w:t>
            </w:r>
          </w:p>
        </w:tc>
        <w:tc>
          <w:tcPr>
            <w:tcW w:w="907" w:type="dxa"/>
          </w:tcPr>
          <w:p w14:paraId="7400728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1,661</w:t>
            </w:r>
          </w:p>
        </w:tc>
        <w:tc>
          <w:tcPr>
            <w:tcW w:w="907" w:type="dxa"/>
          </w:tcPr>
          <w:p w14:paraId="503725A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1,612</w:t>
            </w:r>
          </w:p>
        </w:tc>
        <w:tc>
          <w:tcPr>
            <w:tcW w:w="907" w:type="dxa"/>
          </w:tcPr>
          <w:p w14:paraId="6EAD15F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1,556</w:t>
            </w:r>
          </w:p>
        </w:tc>
        <w:tc>
          <w:tcPr>
            <w:tcW w:w="907" w:type="dxa"/>
          </w:tcPr>
          <w:p w14:paraId="0130A6C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1,566</w:t>
            </w:r>
          </w:p>
        </w:tc>
        <w:tc>
          <w:tcPr>
            <w:tcW w:w="907" w:type="dxa"/>
          </w:tcPr>
          <w:p w14:paraId="427C134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1,481</w:t>
            </w:r>
          </w:p>
        </w:tc>
        <w:tc>
          <w:tcPr>
            <w:tcW w:w="907" w:type="dxa"/>
          </w:tcPr>
          <w:p w14:paraId="2CFBD6C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1,442</w:t>
            </w:r>
          </w:p>
        </w:tc>
        <w:tc>
          <w:tcPr>
            <w:tcW w:w="907" w:type="dxa"/>
          </w:tcPr>
          <w:p w14:paraId="546C0CC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1,405</w:t>
            </w:r>
          </w:p>
        </w:tc>
        <w:tc>
          <w:tcPr>
            <w:tcW w:w="964" w:type="dxa"/>
          </w:tcPr>
          <w:p w14:paraId="5033F34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1,370</w:t>
            </w:r>
          </w:p>
        </w:tc>
      </w:tr>
      <w:tr w:rsidR="005937B8" w:rsidRPr="00364720" w14:paraId="5267C782" w14:textId="77777777" w:rsidTr="005937B8">
        <w:tc>
          <w:tcPr>
            <w:tcW w:w="2494" w:type="dxa"/>
          </w:tcPr>
          <w:p w14:paraId="7163067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мелкой фасовке</w:t>
            </w:r>
          </w:p>
        </w:tc>
        <w:tc>
          <w:tcPr>
            <w:tcW w:w="1158" w:type="dxa"/>
          </w:tcPr>
          <w:p w14:paraId="7EFC109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5,0</w:t>
            </w:r>
          </w:p>
        </w:tc>
        <w:tc>
          <w:tcPr>
            <w:tcW w:w="907" w:type="dxa"/>
          </w:tcPr>
          <w:p w14:paraId="2716745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1,668</w:t>
            </w:r>
          </w:p>
        </w:tc>
        <w:tc>
          <w:tcPr>
            <w:tcW w:w="907" w:type="dxa"/>
          </w:tcPr>
          <w:p w14:paraId="2378DEB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1,619</w:t>
            </w:r>
          </w:p>
        </w:tc>
        <w:tc>
          <w:tcPr>
            <w:tcW w:w="907" w:type="dxa"/>
          </w:tcPr>
          <w:p w14:paraId="6F05723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1,573</w:t>
            </w:r>
          </w:p>
        </w:tc>
        <w:tc>
          <w:tcPr>
            <w:tcW w:w="907" w:type="dxa"/>
          </w:tcPr>
          <w:p w14:paraId="3EFB905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1,529</w:t>
            </w:r>
          </w:p>
        </w:tc>
        <w:tc>
          <w:tcPr>
            <w:tcW w:w="907" w:type="dxa"/>
          </w:tcPr>
          <w:p w14:paraId="53DDCD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1,488</w:t>
            </w:r>
          </w:p>
        </w:tc>
        <w:tc>
          <w:tcPr>
            <w:tcW w:w="907" w:type="dxa"/>
          </w:tcPr>
          <w:p w14:paraId="7F32A36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1,449</w:t>
            </w:r>
          </w:p>
        </w:tc>
        <w:tc>
          <w:tcPr>
            <w:tcW w:w="907" w:type="dxa"/>
          </w:tcPr>
          <w:p w14:paraId="54B405E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1,412</w:t>
            </w:r>
          </w:p>
        </w:tc>
        <w:tc>
          <w:tcPr>
            <w:tcW w:w="964" w:type="dxa"/>
          </w:tcPr>
          <w:p w14:paraId="19544F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1,376</w:t>
            </w:r>
          </w:p>
        </w:tc>
      </w:tr>
      <w:tr w:rsidR="005937B8" w:rsidRPr="00364720" w14:paraId="426E1204" w14:textId="77777777" w:rsidTr="005937B8">
        <w:tc>
          <w:tcPr>
            <w:tcW w:w="2494" w:type="dxa"/>
          </w:tcPr>
          <w:p w14:paraId="725DA08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Творог обезжиренный (в пересчете на обезжиренное молоко) во флягах</w:t>
            </w:r>
          </w:p>
        </w:tc>
        <w:tc>
          <w:tcPr>
            <w:tcW w:w="1158" w:type="dxa"/>
          </w:tcPr>
          <w:p w14:paraId="0CE3BD1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w:t>
            </w:r>
          </w:p>
        </w:tc>
        <w:tc>
          <w:tcPr>
            <w:tcW w:w="907" w:type="dxa"/>
          </w:tcPr>
          <w:p w14:paraId="17D942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8,0</w:t>
            </w:r>
          </w:p>
        </w:tc>
        <w:tc>
          <w:tcPr>
            <w:tcW w:w="907" w:type="dxa"/>
          </w:tcPr>
          <w:p w14:paraId="04DB852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7,86</w:t>
            </w:r>
          </w:p>
        </w:tc>
        <w:tc>
          <w:tcPr>
            <w:tcW w:w="907" w:type="dxa"/>
          </w:tcPr>
          <w:p w14:paraId="748FDFC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7,72</w:t>
            </w:r>
          </w:p>
        </w:tc>
        <w:tc>
          <w:tcPr>
            <w:tcW w:w="907" w:type="dxa"/>
          </w:tcPr>
          <w:p w14:paraId="4E8932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7,55</w:t>
            </w:r>
          </w:p>
        </w:tc>
        <w:tc>
          <w:tcPr>
            <w:tcW w:w="907" w:type="dxa"/>
          </w:tcPr>
          <w:p w14:paraId="0056FAD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7,43</w:t>
            </w:r>
          </w:p>
        </w:tc>
        <w:tc>
          <w:tcPr>
            <w:tcW w:w="907" w:type="dxa"/>
          </w:tcPr>
          <w:p w14:paraId="23E19B5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7,28</w:t>
            </w:r>
          </w:p>
        </w:tc>
        <w:tc>
          <w:tcPr>
            <w:tcW w:w="907" w:type="dxa"/>
          </w:tcPr>
          <w:p w14:paraId="211129E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7,28</w:t>
            </w:r>
          </w:p>
        </w:tc>
        <w:tc>
          <w:tcPr>
            <w:tcW w:w="964" w:type="dxa"/>
          </w:tcPr>
          <w:p w14:paraId="2A816E3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7,02</w:t>
            </w:r>
          </w:p>
        </w:tc>
      </w:tr>
      <w:tr w:rsidR="005937B8" w:rsidRPr="00364720" w14:paraId="7C081277" w14:textId="77777777" w:rsidTr="005937B8">
        <w:tc>
          <w:tcPr>
            <w:tcW w:w="2494" w:type="dxa"/>
          </w:tcPr>
          <w:p w14:paraId="13B5FBB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мелкой фасовке</w:t>
            </w:r>
          </w:p>
        </w:tc>
        <w:tc>
          <w:tcPr>
            <w:tcW w:w="1158" w:type="dxa"/>
          </w:tcPr>
          <w:p w14:paraId="47869AA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0,2</w:t>
            </w:r>
          </w:p>
        </w:tc>
        <w:tc>
          <w:tcPr>
            <w:tcW w:w="907" w:type="dxa"/>
          </w:tcPr>
          <w:p w14:paraId="11E71C0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8,06</w:t>
            </w:r>
          </w:p>
        </w:tc>
        <w:tc>
          <w:tcPr>
            <w:tcW w:w="907" w:type="dxa"/>
          </w:tcPr>
          <w:p w14:paraId="6A2C31C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7,92</w:t>
            </w:r>
          </w:p>
        </w:tc>
        <w:tc>
          <w:tcPr>
            <w:tcW w:w="907" w:type="dxa"/>
          </w:tcPr>
          <w:p w14:paraId="3C7F9B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7,78</w:t>
            </w:r>
          </w:p>
        </w:tc>
        <w:tc>
          <w:tcPr>
            <w:tcW w:w="907" w:type="dxa"/>
          </w:tcPr>
          <w:p w14:paraId="06710A6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7,61</w:t>
            </w:r>
          </w:p>
        </w:tc>
        <w:tc>
          <w:tcPr>
            <w:tcW w:w="907" w:type="dxa"/>
          </w:tcPr>
          <w:p w14:paraId="39A8F15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7,49</w:t>
            </w:r>
          </w:p>
        </w:tc>
        <w:tc>
          <w:tcPr>
            <w:tcW w:w="907" w:type="dxa"/>
          </w:tcPr>
          <w:p w14:paraId="213EEA2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7,34</w:t>
            </w:r>
          </w:p>
        </w:tc>
        <w:tc>
          <w:tcPr>
            <w:tcW w:w="907" w:type="dxa"/>
          </w:tcPr>
          <w:p w14:paraId="05AA7ED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7,18</w:t>
            </w:r>
          </w:p>
        </w:tc>
        <w:tc>
          <w:tcPr>
            <w:tcW w:w="964" w:type="dxa"/>
          </w:tcPr>
          <w:p w14:paraId="78D0C44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7,08</w:t>
            </w:r>
          </w:p>
        </w:tc>
      </w:tr>
      <w:tr w:rsidR="005937B8" w:rsidRPr="00364720" w14:paraId="6AA93D41" w14:textId="77777777" w:rsidTr="005937B8">
        <w:tc>
          <w:tcPr>
            <w:tcW w:w="2494" w:type="dxa"/>
          </w:tcPr>
          <w:p w14:paraId="5CB9648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Сырки творожные</w:t>
            </w:r>
          </w:p>
        </w:tc>
        <w:tc>
          <w:tcPr>
            <w:tcW w:w="1158" w:type="dxa"/>
          </w:tcPr>
          <w:p w14:paraId="4F526E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21,0</w:t>
            </w:r>
          </w:p>
        </w:tc>
        <w:tc>
          <w:tcPr>
            <w:tcW w:w="907" w:type="dxa"/>
          </w:tcPr>
          <w:p w14:paraId="285D6E7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6,232</w:t>
            </w:r>
          </w:p>
        </w:tc>
        <w:tc>
          <w:tcPr>
            <w:tcW w:w="907" w:type="dxa"/>
          </w:tcPr>
          <w:p w14:paraId="2363887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6,135</w:t>
            </w:r>
          </w:p>
        </w:tc>
        <w:tc>
          <w:tcPr>
            <w:tcW w:w="907" w:type="dxa"/>
          </w:tcPr>
          <w:p w14:paraId="3C76669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6,045</w:t>
            </w:r>
          </w:p>
        </w:tc>
        <w:tc>
          <w:tcPr>
            <w:tcW w:w="907" w:type="dxa"/>
          </w:tcPr>
          <w:p w14:paraId="254B6FC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5,959</w:t>
            </w:r>
          </w:p>
        </w:tc>
        <w:tc>
          <w:tcPr>
            <w:tcW w:w="907" w:type="dxa"/>
          </w:tcPr>
          <w:p w14:paraId="5A0BD77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5,878</w:t>
            </w:r>
          </w:p>
        </w:tc>
        <w:tc>
          <w:tcPr>
            <w:tcW w:w="907" w:type="dxa"/>
          </w:tcPr>
          <w:p w14:paraId="1356F17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5,801</w:t>
            </w:r>
          </w:p>
        </w:tc>
        <w:tc>
          <w:tcPr>
            <w:tcW w:w="907" w:type="dxa"/>
          </w:tcPr>
          <w:p w14:paraId="097928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5,728</w:t>
            </w:r>
          </w:p>
        </w:tc>
        <w:tc>
          <w:tcPr>
            <w:tcW w:w="964" w:type="dxa"/>
          </w:tcPr>
          <w:p w14:paraId="08100C0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5,659</w:t>
            </w:r>
          </w:p>
        </w:tc>
      </w:tr>
      <w:tr w:rsidR="005937B8" w:rsidRPr="00364720" w14:paraId="6C1062C7" w14:textId="77777777" w:rsidTr="005937B8">
        <w:tc>
          <w:tcPr>
            <w:tcW w:w="2494" w:type="dxa"/>
          </w:tcPr>
          <w:p w14:paraId="799FDDF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Сырки творожные</w:t>
            </w:r>
          </w:p>
        </w:tc>
        <w:tc>
          <w:tcPr>
            <w:tcW w:w="1158" w:type="dxa"/>
          </w:tcPr>
          <w:p w14:paraId="051380D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23,0</w:t>
            </w:r>
          </w:p>
        </w:tc>
        <w:tc>
          <w:tcPr>
            <w:tcW w:w="907" w:type="dxa"/>
          </w:tcPr>
          <w:p w14:paraId="584344D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6,826</w:t>
            </w:r>
          </w:p>
        </w:tc>
        <w:tc>
          <w:tcPr>
            <w:tcW w:w="907" w:type="dxa"/>
          </w:tcPr>
          <w:p w14:paraId="27B60DC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6,720</w:t>
            </w:r>
          </w:p>
        </w:tc>
        <w:tc>
          <w:tcPr>
            <w:tcW w:w="907" w:type="dxa"/>
          </w:tcPr>
          <w:p w14:paraId="0E3A90C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6,621</w:t>
            </w:r>
          </w:p>
        </w:tc>
        <w:tc>
          <w:tcPr>
            <w:tcW w:w="907" w:type="dxa"/>
          </w:tcPr>
          <w:p w14:paraId="77D1498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6,527</w:t>
            </w:r>
          </w:p>
        </w:tc>
        <w:tc>
          <w:tcPr>
            <w:tcW w:w="907" w:type="dxa"/>
          </w:tcPr>
          <w:p w14:paraId="32FED06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6,438</w:t>
            </w:r>
          </w:p>
        </w:tc>
        <w:tc>
          <w:tcPr>
            <w:tcW w:w="907" w:type="dxa"/>
          </w:tcPr>
          <w:p w14:paraId="748EE6B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6,353</w:t>
            </w:r>
          </w:p>
        </w:tc>
        <w:tc>
          <w:tcPr>
            <w:tcW w:w="907" w:type="dxa"/>
          </w:tcPr>
          <w:p w14:paraId="2935399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6,274</w:t>
            </w:r>
          </w:p>
        </w:tc>
        <w:tc>
          <w:tcPr>
            <w:tcW w:w="964" w:type="dxa"/>
          </w:tcPr>
          <w:p w14:paraId="79EF4AA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6,198</w:t>
            </w:r>
          </w:p>
        </w:tc>
      </w:tr>
    </w:tbl>
    <w:p w14:paraId="4BAA526B" w14:textId="77777777" w:rsidR="005937B8" w:rsidRPr="00364720" w:rsidRDefault="005937B8" w:rsidP="005937B8">
      <w:pPr>
        <w:pStyle w:val="ConsPlusNormal"/>
        <w:ind w:firstLine="540"/>
        <w:jc w:val="both"/>
        <w:rPr>
          <w:rFonts w:ascii="Times New Roman" w:hAnsi="Times New Roman" w:cs="Times New Roman"/>
        </w:rPr>
      </w:pPr>
    </w:p>
    <w:p w14:paraId="6028C2E3"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3. Сливки и сметана</w:t>
      </w:r>
    </w:p>
    <w:p w14:paraId="16C96D83"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58"/>
        <w:gridCol w:w="907"/>
        <w:gridCol w:w="907"/>
        <w:gridCol w:w="907"/>
        <w:gridCol w:w="907"/>
        <w:gridCol w:w="907"/>
        <w:gridCol w:w="907"/>
        <w:gridCol w:w="907"/>
        <w:gridCol w:w="964"/>
      </w:tblGrid>
      <w:tr w:rsidR="005937B8" w:rsidRPr="00364720" w14:paraId="11CADDCE" w14:textId="77777777" w:rsidTr="005937B8">
        <w:tc>
          <w:tcPr>
            <w:tcW w:w="2494" w:type="dxa"/>
            <w:vMerge w:val="restart"/>
          </w:tcPr>
          <w:p w14:paraId="487AF5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продукта</w:t>
            </w:r>
          </w:p>
        </w:tc>
        <w:tc>
          <w:tcPr>
            <w:tcW w:w="1158" w:type="dxa"/>
            <w:vMerge w:val="restart"/>
          </w:tcPr>
          <w:p w14:paraId="3025872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 xml:space="preserve">% </w:t>
            </w:r>
            <w:proofErr w:type="spellStart"/>
            <w:r w:rsidRPr="00364720">
              <w:rPr>
                <w:rFonts w:ascii="Times New Roman" w:hAnsi="Times New Roman" w:cs="Times New Roman"/>
              </w:rPr>
              <w:t>жирн</w:t>
            </w:r>
            <w:proofErr w:type="spellEnd"/>
            <w:r w:rsidRPr="00364720">
              <w:rPr>
                <w:rFonts w:ascii="Times New Roman" w:hAnsi="Times New Roman" w:cs="Times New Roman"/>
              </w:rPr>
              <w:t>.</w:t>
            </w:r>
          </w:p>
        </w:tc>
        <w:tc>
          <w:tcPr>
            <w:tcW w:w="7313" w:type="dxa"/>
            <w:gridSpan w:val="8"/>
          </w:tcPr>
          <w:p w14:paraId="2ABF8E8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Жирность молока (%)</w:t>
            </w:r>
          </w:p>
        </w:tc>
      </w:tr>
      <w:tr w:rsidR="005937B8" w:rsidRPr="00364720" w14:paraId="6B5A06F5" w14:textId="77777777" w:rsidTr="005937B8">
        <w:tc>
          <w:tcPr>
            <w:tcW w:w="2494" w:type="dxa"/>
            <w:vMerge/>
          </w:tcPr>
          <w:p w14:paraId="2EABF3BD" w14:textId="77777777" w:rsidR="005937B8" w:rsidRPr="00364720" w:rsidRDefault="005937B8" w:rsidP="005937B8">
            <w:pPr>
              <w:pStyle w:val="ConsPlusNormal"/>
              <w:rPr>
                <w:rFonts w:ascii="Times New Roman" w:hAnsi="Times New Roman" w:cs="Times New Roman"/>
              </w:rPr>
            </w:pPr>
          </w:p>
        </w:tc>
        <w:tc>
          <w:tcPr>
            <w:tcW w:w="1158" w:type="dxa"/>
            <w:vMerge/>
          </w:tcPr>
          <w:p w14:paraId="15B27394" w14:textId="77777777" w:rsidR="005937B8" w:rsidRPr="00364720" w:rsidRDefault="005937B8" w:rsidP="005937B8">
            <w:pPr>
              <w:pStyle w:val="ConsPlusNormal"/>
              <w:rPr>
                <w:rFonts w:ascii="Times New Roman" w:hAnsi="Times New Roman" w:cs="Times New Roman"/>
              </w:rPr>
            </w:pPr>
          </w:p>
        </w:tc>
        <w:tc>
          <w:tcPr>
            <w:tcW w:w="907" w:type="dxa"/>
          </w:tcPr>
          <w:p w14:paraId="7A08A70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3,3</w:t>
            </w:r>
          </w:p>
        </w:tc>
        <w:tc>
          <w:tcPr>
            <w:tcW w:w="907" w:type="dxa"/>
          </w:tcPr>
          <w:p w14:paraId="38FD264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3,4</w:t>
            </w:r>
          </w:p>
        </w:tc>
        <w:tc>
          <w:tcPr>
            <w:tcW w:w="907" w:type="dxa"/>
          </w:tcPr>
          <w:p w14:paraId="62B1CD7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5A23B14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3,6</w:t>
            </w:r>
          </w:p>
        </w:tc>
        <w:tc>
          <w:tcPr>
            <w:tcW w:w="907" w:type="dxa"/>
          </w:tcPr>
          <w:p w14:paraId="2655F93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3,7</w:t>
            </w:r>
          </w:p>
        </w:tc>
        <w:tc>
          <w:tcPr>
            <w:tcW w:w="907" w:type="dxa"/>
          </w:tcPr>
          <w:p w14:paraId="4B45B04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3,8</w:t>
            </w:r>
          </w:p>
        </w:tc>
        <w:tc>
          <w:tcPr>
            <w:tcW w:w="907" w:type="dxa"/>
          </w:tcPr>
          <w:p w14:paraId="4B8982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3,9</w:t>
            </w:r>
          </w:p>
        </w:tc>
        <w:tc>
          <w:tcPr>
            <w:tcW w:w="964" w:type="dxa"/>
          </w:tcPr>
          <w:p w14:paraId="7562D38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r>
      <w:tr w:rsidR="005937B8" w:rsidRPr="00364720" w14:paraId="1E717433" w14:textId="77777777" w:rsidTr="005937B8">
        <w:tc>
          <w:tcPr>
            <w:tcW w:w="2494" w:type="dxa"/>
          </w:tcPr>
          <w:p w14:paraId="77C9DD4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163A41B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70,0</w:t>
            </w:r>
          </w:p>
        </w:tc>
        <w:tc>
          <w:tcPr>
            <w:tcW w:w="907" w:type="dxa"/>
          </w:tcPr>
          <w:p w14:paraId="53F7AC0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21,708</w:t>
            </w:r>
          </w:p>
        </w:tc>
        <w:tc>
          <w:tcPr>
            <w:tcW w:w="907" w:type="dxa"/>
          </w:tcPr>
          <w:p w14:paraId="5F8F31E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21,057</w:t>
            </w:r>
          </w:p>
        </w:tc>
        <w:tc>
          <w:tcPr>
            <w:tcW w:w="907" w:type="dxa"/>
          </w:tcPr>
          <w:p w14:paraId="137A4EF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20,452</w:t>
            </w:r>
          </w:p>
        </w:tc>
        <w:tc>
          <w:tcPr>
            <w:tcW w:w="907" w:type="dxa"/>
          </w:tcPr>
          <w:p w14:paraId="5633868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19,873</w:t>
            </w:r>
          </w:p>
        </w:tc>
        <w:tc>
          <w:tcPr>
            <w:tcW w:w="907" w:type="dxa"/>
          </w:tcPr>
          <w:p w14:paraId="11BE045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19,329</w:t>
            </w:r>
          </w:p>
        </w:tc>
        <w:tc>
          <w:tcPr>
            <w:tcW w:w="907" w:type="dxa"/>
          </w:tcPr>
          <w:p w14:paraId="41B8BEF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18,814</w:t>
            </w:r>
          </w:p>
        </w:tc>
        <w:tc>
          <w:tcPr>
            <w:tcW w:w="907" w:type="dxa"/>
          </w:tcPr>
          <w:p w14:paraId="6782E94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18,327</w:t>
            </w:r>
          </w:p>
        </w:tc>
        <w:tc>
          <w:tcPr>
            <w:tcW w:w="964" w:type="dxa"/>
          </w:tcPr>
          <w:p w14:paraId="243B9FE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17,865</w:t>
            </w:r>
          </w:p>
        </w:tc>
      </w:tr>
      <w:tr w:rsidR="005937B8" w:rsidRPr="00364720" w14:paraId="33B542BE" w14:textId="77777777" w:rsidTr="005937B8">
        <w:tc>
          <w:tcPr>
            <w:tcW w:w="2494" w:type="dxa"/>
          </w:tcPr>
          <w:p w14:paraId="01838CD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2EBFC6F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60,0</w:t>
            </w:r>
          </w:p>
        </w:tc>
        <w:tc>
          <w:tcPr>
            <w:tcW w:w="907" w:type="dxa"/>
          </w:tcPr>
          <w:p w14:paraId="0E3FB81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18,617</w:t>
            </w:r>
          </w:p>
        </w:tc>
        <w:tc>
          <w:tcPr>
            <w:tcW w:w="907" w:type="dxa"/>
          </w:tcPr>
          <w:p w14:paraId="3D84F8B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18,060</w:t>
            </w:r>
          </w:p>
        </w:tc>
        <w:tc>
          <w:tcPr>
            <w:tcW w:w="907" w:type="dxa"/>
          </w:tcPr>
          <w:p w14:paraId="314778B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17,541</w:t>
            </w:r>
          </w:p>
        </w:tc>
        <w:tc>
          <w:tcPr>
            <w:tcW w:w="907" w:type="dxa"/>
          </w:tcPr>
          <w:p w14:paraId="1DEDCA1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17,046</w:t>
            </w:r>
          </w:p>
        </w:tc>
        <w:tc>
          <w:tcPr>
            <w:tcW w:w="907" w:type="dxa"/>
          </w:tcPr>
          <w:p w14:paraId="466D7E4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16,578</w:t>
            </w:r>
          </w:p>
        </w:tc>
        <w:tc>
          <w:tcPr>
            <w:tcW w:w="907" w:type="dxa"/>
          </w:tcPr>
          <w:p w14:paraId="7192926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16,137</w:t>
            </w:r>
          </w:p>
        </w:tc>
        <w:tc>
          <w:tcPr>
            <w:tcW w:w="907" w:type="dxa"/>
          </w:tcPr>
          <w:p w14:paraId="1F06879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15,719</w:t>
            </w:r>
          </w:p>
        </w:tc>
        <w:tc>
          <w:tcPr>
            <w:tcW w:w="964" w:type="dxa"/>
          </w:tcPr>
          <w:p w14:paraId="588CFC3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15,321</w:t>
            </w:r>
          </w:p>
        </w:tc>
      </w:tr>
      <w:tr w:rsidR="005937B8" w:rsidRPr="00364720" w14:paraId="052136EA" w14:textId="77777777" w:rsidTr="005937B8">
        <w:tc>
          <w:tcPr>
            <w:tcW w:w="2494" w:type="dxa"/>
          </w:tcPr>
          <w:p w14:paraId="4BCE4EA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44AC88D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50,0</w:t>
            </w:r>
          </w:p>
        </w:tc>
        <w:tc>
          <w:tcPr>
            <w:tcW w:w="907" w:type="dxa"/>
          </w:tcPr>
          <w:p w14:paraId="2A0AFCC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15,530</w:t>
            </w:r>
          </w:p>
        </w:tc>
        <w:tc>
          <w:tcPr>
            <w:tcW w:w="907" w:type="dxa"/>
          </w:tcPr>
          <w:p w14:paraId="028FE8C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15,063</w:t>
            </w:r>
          </w:p>
        </w:tc>
        <w:tc>
          <w:tcPr>
            <w:tcW w:w="907" w:type="dxa"/>
          </w:tcPr>
          <w:p w14:paraId="65E22AF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14,629</w:t>
            </w:r>
          </w:p>
        </w:tc>
        <w:tc>
          <w:tcPr>
            <w:tcW w:w="907" w:type="dxa"/>
          </w:tcPr>
          <w:p w14:paraId="3097AF5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14,218</w:t>
            </w:r>
          </w:p>
        </w:tc>
        <w:tc>
          <w:tcPr>
            <w:tcW w:w="907" w:type="dxa"/>
          </w:tcPr>
          <w:p w14:paraId="462F34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13,826</w:t>
            </w:r>
          </w:p>
        </w:tc>
        <w:tc>
          <w:tcPr>
            <w:tcW w:w="907" w:type="dxa"/>
          </w:tcPr>
          <w:p w14:paraId="1BFF5CF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13,459</w:t>
            </w:r>
          </w:p>
        </w:tc>
        <w:tc>
          <w:tcPr>
            <w:tcW w:w="907" w:type="dxa"/>
          </w:tcPr>
          <w:p w14:paraId="2E9F1AF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13,111</w:t>
            </w:r>
          </w:p>
        </w:tc>
        <w:tc>
          <w:tcPr>
            <w:tcW w:w="964" w:type="dxa"/>
          </w:tcPr>
          <w:p w14:paraId="28DB6E3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12,777</w:t>
            </w:r>
          </w:p>
        </w:tc>
      </w:tr>
      <w:tr w:rsidR="005937B8" w:rsidRPr="00364720" w14:paraId="38FDFFAC" w14:textId="77777777" w:rsidTr="005937B8">
        <w:tc>
          <w:tcPr>
            <w:tcW w:w="2494" w:type="dxa"/>
          </w:tcPr>
          <w:p w14:paraId="6644622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6877813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40,0</w:t>
            </w:r>
          </w:p>
        </w:tc>
        <w:tc>
          <w:tcPr>
            <w:tcW w:w="907" w:type="dxa"/>
          </w:tcPr>
          <w:p w14:paraId="4BA5C4A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12,611</w:t>
            </w:r>
          </w:p>
        </w:tc>
        <w:tc>
          <w:tcPr>
            <w:tcW w:w="907" w:type="dxa"/>
          </w:tcPr>
          <w:p w14:paraId="3176C73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12,231</w:t>
            </w:r>
          </w:p>
        </w:tc>
        <w:tc>
          <w:tcPr>
            <w:tcW w:w="907" w:type="dxa"/>
          </w:tcPr>
          <w:p w14:paraId="34C53C7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11,873</w:t>
            </w:r>
          </w:p>
        </w:tc>
        <w:tc>
          <w:tcPr>
            <w:tcW w:w="907" w:type="dxa"/>
          </w:tcPr>
          <w:p w14:paraId="0DAD26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11,537</w:t>
            </w:r>
          </w:p>
        </w:tc>
        <w:tc>
          <w:tcPr>
            <w:tcW w:w="907" w:type="dxa"/>
          </w:tcPr>
          <w:p w14:paraId="469E65B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11,212</w:t>
            </w:r>
          </w:p>
        </w:tc>
        <w:tc>
          <w:tcPr>
            <w:tcW w:w="907" w:type="dxa"/>
          </w:tcPr>
          <w:p w14:paraId="45B1D1E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10,911</w:t>
            </w:r>
          </w:p>
        </w:tc>
        <w:tc>
          <w:tcPr>
            <w:tcW w:w="907" w:type="dxa"/>
          </w:tcPr>
          <w:p w14:paraId="51CDBD3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10,626</w:t>
            </w:r>
          </w:p>
        </w:tc>
        <w:tc>
          <w:tcPr>
            <w:tcW w:w="964" w:type="dxa"/>
          </w:tcPr>
          <w:p w14:paraId="5CE0D95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10,350</w:t>
            </w:r>
          </w:p>
        </w:tc>
      </w:tr>
      <w:tr w:rsidR="005937B8" w:rsidRPr="00364720" w14:paraId="5C7FB10A" w14:textId="77777777" w:rsidTr="005937B8">
        <w:tc>
          <w:tcPr>
            <w:tcW w:w="2494" w:type="dxa"/>
          </w:tcPr>
          <w:p w14:paraId="03463E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38C582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35,0</w:t>
            </w:r>
          </w:p>
        </w:tc>
        <w:tc>
          <w:tcPr>
            <w:tcW w:w="907" w:type="dxa"/>
          </w:tcPr>
          <w:p w14:paraId="0C1951D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10,854</w:t>
            </w:r>
          </w:p>
        </w:tc>
        <w:tc>
          <w:tcPr>
            <w:tcW w:w="907" w:type="dxa"/>
          </w:tcPr>
          <w:p w14:paraId="42643CD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10,528</w:t>
            </w:r>
          </w:p>
        </w:tc>
        <w:tc>
          <w:tcPr>
            <w:tcW w:w="907" w:type="dxa"/>
          </w:tcPr>
          <w:p w14:paraId="1A7E678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10,226</w:t>
            </w:r>
          </w:p>
        </w:tc>
        <w:tc>
          <w:tcPr>
            <w:tcW w:w="907" w:type="dxa"/>
          </w:tcPr>
          <w:p w14:paraId="7E57AAE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9,936</w:t>
            </w:r>
          </w:p>
        </w:tc>
        <w:tc>
          <w:tcPr>
            <w:tcW w:w="907" w:type="dxa"/>
          </w:tcPr>
          <w:p w14:paraId="0444EEA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9,664</w:t>
            </w:r>
          </w:p>
        </w:tc>
        <w:tc>
          <w:tcPr>
            <w:tcW w:w="907" w:type="dxa"/>
          </w:tcPr>
          <w:p w14:paraId="6383A10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9,407</w:t>
            </w:r>
          </w:p>
        </w:tc>
        <w:tc>
          <w:tcPr>
            <w:tcW w:w="907" w:type="dxa"/>
          </w:tcPr>
          <w:p w14:paraId="4BC5842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9,163</w:t>
            </w:r>
          </w:p>
        </w:tc>
        <w:tc>
          <w:tcPr>
            <w:tcW w:w="964" w:type="dxa"/>
          </w:tcPr>
          <w:p w14:paraId="736A9FC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8,932</w:t>
            </w:r>
          </w:p>
        </w:tc>
      </w:tr>
      <w:tr w:rsidR="005937B8" w:rsidRPr="00364720" w14:paraId="2F9DDD5E" w14:textId="77777777" w:rsidTr="005937B8">
        <w:tc>
          <w:tcPr>
            <w:tcW w:w="2494" w:type="dxa"/>
          </w:tcPr>
          <w:p w14:paraId="29B7A54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054C43B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30,0</w:t>
            </w:r>
          </w:p>
        </w:tc>
        <w:tc>
          <w:tcPr>
            <w:tcW w:w="907" w:type="dxa"/>
          </w:tcPr>
          <w:p w14:paraId="59CDF8A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9,306</w:t>
            </w:r>
          </w:p>
        </w:tc>
        <w:tc>
          <w:tcPr>
            <w:tcW w:w="907" w:type="dxa"/>
          </w:tcPr>
          <w:p w14:paraId="4DC800B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9,029</w:t>
            </w:r>
          </w:p>
        </w:tc>
        <w:tc>
          <w:tcPr>
            <w:tcW w:w="907" w:type="dxa"/>
          </w:tcPr>
          <w:p w14:paraId="0CD0709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8,770</w:t>
            </w:r>
          </w:p>
        </w:tc>
        <w:tc>
          <w:tcPr>
            <w:tcW w:w="907" w:type="dxa"/>
          </w:tcPr>
          <w:p w14:paraId="337BC08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8,524</w:t>
            </w:r>
          </w:p>
        </w:tc>
        <w:tc>
          <w:tcPr>
            <w:tcW w:w="907" w:type="dxa"/>
          </w:tcPr>
          <w:p w14:paraId="2D95979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8,288</w:t>
            </w:r>
          </w:p>
        </w:tc>
        <w:tc>
          <w:tcPr>
            <w:tcW w:w="907" w:type="dxa"/>
          </w:tcPr>
          <w:p w14:paraId="5EE55D8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8,068</w:t>
            </w:r>
          </w:p>
        </w:tc>
        <w:tc>
          <w:tcPr>
            <w:tcW w:w="907" w:type="dxa"/>
          </w:tcPr>
          <w:p w14:paraId="204331C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7,860</w:t>
            </w:r>
          </w:p>
        </w:tc>
        <w:tc>
          <w:tcPr>
            <w:tcW w:w="964" w:type="dxa"/>
          </w:tcPr>
          <w:p w14:paraId="4CD8AE2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7,660</w:t>
            </w:r>
          </w:p>
        </w:tc>
      </w:tr>
      <w:tr w:rsidR="005937B8" w:rsidRPr="00364720" w14:paraId="5F75ADE6" w14:textId="77777777" w:rsidTr="005937B8">
        <w:tc>
          <w:tcPr>
            <w:tcW w:w="2494" w:type="dxa"/>
          </w:tcPr>
          <w:p w14:paraId="564238C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458873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20,0</w:t>
            </w:r>
          </w:p>
        </w:tc>
        <w:tc>
          <w:tcPr>
            <w:tcW w:w="907" w:type="dxa"/>
          </w:tcPr>
          <w:p w14:paraId="1ED5D6D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6,202</w:t>
            </w:r>
          </w:p>
        </w:tc>
        <w:tc>
          <w:tcPr>
            <w:tcW w:w="907" w:type="dxa"/>
          </w:tcPr>
          <w:p w14:paraId="0CA00FF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6,018</w:t>
            </w:r>
          </w:p>
        </w:tc>
        <w:tc>
          <w:tcPr>
            <w:tcW w:w="907" w:type="dxa"/>
          </w:tcPr>
          <w:p w14:paraId="73901A2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5,845</w:t>
            </w:r>
          </w:p>
        </w:tc>
        <w:tc>
          <w:tcPr>
            <w:tcW w:w="907" w:type="dxa"/>
          </w:tcPr>
          <w:p w14:paraId="7A47BA8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5,682</w:t>
            </w:r>
          </w:p>
        </w:tc>
        <w:tc>
          <w:tcPr>
            <w:tcW w:w="907" w:type="dxa"/>
          </w:tcPr>
          <w:p w14:paraId="2CCAE8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5,524</w:t>
            </w:r>
          </w:p>
        </w:tc>
        <w:tc>
          <w:tcPr>
            <w:tcW w:w="907" w:type="dxa"/>
          </w:tcPr>
          <w:p w14:paraId="7F48C6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5,377</w:t>
            </w:r>
          </w:p>
        </w:tc>
        <w:tc>
          <w:tcPr>
            <w:tcW w:w="907" w:type="dxa"/>
          </w:tcPr>
          <w:p w14:paraId="25EDABE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5,239</w:t>
            </w:r>
          </w:p>
        </w:tc>
        <w:tc>
          <w:tcPr>
            <w:tcW w:w="964" w:type="dxa"/>
          </w:tcPr>
          <w:p w14:paraId="29E8B50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5,107</w:t>
            </w:r>
          </w:p>
        </w:tc>
      </w:tr>
      <w:tr w:rsidR="005937B8" w:rsidRPr="00364720" w14:paraId="05BEBFDB" w14:textId="77777777" w:rsidTr="005937B8">
        <w:tc>
          <w:tcPr>
            <w:tcW w:w="2494" w:type="dxa"/>
          </w:tcPr>
          <w:p w14:paraId="409D410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Сливки фасованные</w:t>
            </w:r>
          </w:p>
        </w:tc>
        <w:tc>
          <w:tcPr>
            <w:tcW w:w="1158" w:type="dxa"/>
          </w:tcPr>
          <w:p w14:paraId="6BD44F4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10,0</w:t>
            </w:r>
          </w:p>
        </w:tc>
        <w:tc>
          <w:tcPr>
            <w:tcW w:w="907" w:type="dxa"/>
          </w:tcPr>
          <w:p w14:paraId="4AF3522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3,101</w:t>
            </w:r>
          </w:p>
        </w:tc>
        <w:tc>
          <w:tcPr>
            <w:tcW w:w="907" w:type="dxa"/>
          </w:tcPr>
          <w:p w14:paraId="73A394E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3,008</w:t>
            </w:r>
          </w:p>
        </w:tc>
        <w:tc>
          <w:tcPr>
            <w:tcW w:w="907" w:type="dxa"/>
          </w:tcPr>
          <w:p w14:paraId="65937F7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2,992</w:t>
            </w:r>
          </w:p>
        </w:tc>
        <w:tc>
          <w:tcPr>
            <w:tcW w:w="907" w:type="dxa"/>
          </w:tcPr>
          <w:p w14:paraId="668DB84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2,840</w:t>
            </w:r>
          </w:p>
        </w:tc>
        <w:tc>
          <w:tcPr>
            <w:tcW w:w="907" w:type="dxa"/>
          </w:tcPr>
          <w:p w14:paraId="65E3FAB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2,761</w:t>
            </w:r>
          </w:p>
        </w:tc>
        <w:tc>
          <w:tcPr>
            <w:tcW w:w="907" w:type="dxa"/>
          </w:tcPr>
          <w:p w14:paraId="76157C9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2,688</w:t>
            </w:r>
          </w:p>
        </w:tc>
        <w:tc>
          <w:tcPr>
            <w:tcW w:w="907" w:type="dxa"/>
          </w:tcPr>
          <w:p w14:paraId="315AA03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2,619</w:t>
            </w:r>
          </w:p>
        </w:tc>
        <w:tc>
          <w:tcPr>
            <w:tcW w:w="964" w:type="dxa"/>
          </w:tcPr>
          <w:p w14:paraId="7CC0A67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2,553</w:t>
            </w:r>
          </w:p>
        </w:tc>
      </w:tr>
      <w:tr w:rsidR="005937B8" w:rsidRPr="00364720" w14:paraId="21BBAA4E" w14:textId="77777777" w:rsidTr="005937B8">
        <w:tc>
          <w:tcPr>
            <w:tcW w:w="2494" w:type="dxa"/>
          </w:tcPr>
          <w:p w14:paraId="01D2F70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Сметана фасованная</w:t>
            </w:r>
          </w:p>
        </w:tc>
        <w:tc>
          <w:tcPr>
            <w:tcW w:w="1158" w:type="dxa"/>
          </w:tcPr>
          <w:p w14:paraId="155B591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40,0</w:t>
            </w:r>
          </w:p>
        </w:tc>
        <w:tc>
          <w:tcPr>
            <w:tcW w:w="907" w:type="dxa"/>
          </w:tcPr>
          <w:p w14:paraId="6C751B1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12,620</w:t>
            </w:r>
          </w:p>
        </w:tc>
        <w:tc>
          <w:tcPr>
            <w:tcW w:w="907" w:type="dxa"/>
          </w:tcPr>
          <w:p w14:paraId="639C8B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12,240</w:t>
            </w:r>
          </w:p>
        </w:tc>
        <w:tc>
          <w:tcPr>
            <w:tcW w:w="907" w:type="dxa"/>
          </w:tcPr>
          <w:p w14:paraId="079A173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11,887</w:t>
            </w:r>
          </w:p>
        </w:tc>
        <w:tc>
          <w:tcPr>
            <w:tcW w:w="907" w:type="dxa"/>
          </w:tcPr>
          <w:p w14:paraId="3D7982E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11,550</w:t>
            </w:r>
          </w:p>
        </w:tc>
        <w:tc>
          <w:tcPr>
            <w:tcW w:w="907" w:type="dxa"/>
          </w:tcPr>
          <w:p w14:paraId="79A0B82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11,235</w:t>
            </w:r>
          </w:p>
        </w:tc>
        <w:tc>
          <w:tcPr>
            <w:tcW w:w="907" w:type="dxa"/>
          </w:tcPr>
          <w:p w14:paraId="25C5AC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10,933</w:t>
            </w:r>
          </w:p>
        </w:tc>
        <w:tc>
          <w:tcPr>
            <w:tcW w:w="907" w:type="dxa"/>
          </w:tcPr>
          <w:p w14:paraId="2B6DE54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10,651</w:t>
            </w:r>
          </w:p>
        </w:tc>
        <w:tc>
          <w:tcPr>
            <w:tcW w:w="964" w:type="dxa"/>
          </w:tcPr>
          <w:p w14:paraId="32026A7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10,371</w:t>
            </w:r>
          </w:p>
        </w:tc>
      </w:tr>
      <w:tr w:rsidR="005937B8" w:rsidRPr="00364720" w14:paraId="621FEE36" w14:textId="77777777" w:rsidTr="005937B8">
        <w:tc>
          <w:tcPr>
            <w:tcW w:w="2494" w:type="dxa"/>
          </w:tcPr>
          <w:p w14:paraId="37813FF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Сметана фасованная</w:t>
            </w:r>
          </w:p>
        </w:tc>
        <w:tc>
          <w:tcPr>
            <w:tcW w:w="1158" w:type="dxa"/>
          </w:tcPr>
          <w:p w14:paraId="747FA11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30,0</w:t>
            </w:r>
          </w:p>
        </w:tc>
        <w:tc>
          <w:tcPr>
            <w:tcW w:w="907" w:type="dxa"/>
          </w:tcPr>
          <w:p w14:paraId="5F54290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9,351</w:t>
            </w:r>
          </w:p>
        </w:tc>
        <w:tc>
          <w:tcPr>
            <w:tcW w:w="907" w:type="dxa"/>
          </w:tcPr>
          <w:p w14:paraId="3AB6CF9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9,073</w:t>
            </w:r>
          </w:p>
        </w:tc>
        <w:tc>
          <w:tcPr>
            <w:tcW w:w="907" w:type="dxa"/>
          </w:tcPr>
          <w:p w14:paraId="1246390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8,813</w:t>
            </w:r>
          </w:p>
        </w:tc>
        <w:tc>
          <w:tcPr>
            <w:tcW w:w="907" w:type="dxa"/>
          </w:tcPr>
          <w:p w14:paraId="2B06C0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8,566</w:t>
            </w:r>
          </w:p>
        </w:tc>
        <w:tc>
          <w:tcPr>
            <w:tcW w:w="907" w:type="dxa"/>
          </w:tcPr>
          <w:p w14:paraId="3D1B4FD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8,330</w:t>
            </w:r>
          </w:p>
        </w:tc>
        <w:tc>
          <w:tcPr>
            <w:tcW w:w="907" w:type="dxa"/>
          </w:tcPr>
          <w:p w14:paraId="5BD3E45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8,109</w:t>
            </w:r>
          </w:p>
        </w:tc>
        <w:tc>
          <w:tcPr>
            <w:tcW w:w="907" w:type="dxa"/>
          </w:tcPr>
          <w:p w14:paraId="6AECD97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7,900</w:t>
            </w:r>
          </w:p>
        </w:tc>
        <w:tc>
          <w:tcPr>
            <w:tcW w:w="964" w:type="dxa"/>
          </w:tcPr>
          <w:p w14:paraId="1B608D7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7,699</w:t>
            </w:r>
          </w:p>
        </w:tc>
      </w:tr>
      <w:tr w:rsidR="005937B8" w:rsidRPr="00364720" w14:paraId="3615086A" w14:textId="77777777" w:rsidTr="005937B8">
        <w:tc>
          <w:tcPr>
            <w:tcW w:w="2494" w:type="dxa"/>
          </w:tcPr>
          <w:p w14:paraId="7E02819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Сметана фасованная</w:t>
            </w:r>
          </w:p>
        </w:tc>
        <w:tc>
          <w:tcPr>
            <w:tcW w:w="1158" w:type="dxa"/>
          </w:tcPr>
          <w:p w14:paraId="4132F80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25,0</w:t>
            </w:r>
          </w:p>
        </w:tc>
        <w:tc>
          <w:tcPr>
            <w:tcW w:w="907" w:type="dxa"/>
          </w:tcPr>
          <w:p w14:paraId="5B6284A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7,791</w:t>
            </w:r>
          </w:p>
        </w:tc>
        <w:tc>
          <w:tcPr>
            <w:tcW w:w="907" w:type="dxa"/>
          </w:tcPr>
          <w:p w14:paraId="6D87DF8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7,561</w:t>
            </w:r>
          </w:p>
        </w:tc>
        <w:tc>
          <w:tcPr>
            <w:tcW w:w="907" w:type="dxa"/>
          </w:tcPr>
          <w:p w14:paraId="1096DD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7,344</w:t>
            </w:r>
          </w:p>
        </w:tc>
        <w:tc>
          <w:tcPr>
            <w:tcW w:w="907" w:type="dxa"/>
          </w:tcPr>
          <w:p w14:paraId="06CB2EF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7,140</w:t>
            </w:r>
          </w:p>
        </w:tc>
        <w:tc>
          <w:tcPr>
            <w:tcW w:w="907" w:type="dxa"/>
          </w:tcPr>
          <w:p w14:paraId="3BD4DFD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6,947</w:t>
            </w:r>
          </w:p>
        </w:tc>
        <w:tc>
          <w:tcPr>
            <w:tcW w:w="907" w:type="dxa"/>
          </w:tcPr>
          <w:p w14:paraId="709B2FF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6,764</w:t>
            </w:r>
          </w:p>
        </w:tc>
        <w:tc>
          <w:tcPr>
            <w:tcW w:w="907" w:type="dxa"/>
          </w:tcPr>
          <w:p w14:paraId="0C8BE4C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6,590</w:t>
            </w:r>
          </w:p>
        </w:tc>
        <w:tc>
          <w:tcPr>
            <w:tcW w:w="964" w:type="dxa"/>
          </w:tcPr>
          <w:p w14:paraId="6DD597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6,425</w:t>
            </w:r>
          </w:p>
        </w:tc>
      </w:tr>
      <w:tr w:rsidR="005937B8" w:rsidRPr="00364720" w14:paraId="2CAB2679" w14:textId="77777777" w:rsidTr="005937B8">
        <w:tc>
          <w:tcPr>
            <w:tcW w:w="2494" w:type="dxa"/>
          </w:tcPr>
          <w:p w14:paraId="5FF0A28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Сметана фасованная</w:t>
            </w:r>
          </w:p>
        </w:tc>
        <w:tc>
          <w:tcPr>
            <w:tcW w:w="1158" w:type="dxa"/>
          </w:tcPr>
          <w:p w14:paraId="2D98BF1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15,0</w:t>
            </w:r>
          </w:p>
        </w:tc>
        <w:tc>
          <w:tcPr>
            <w:tcW w:w="907" w:type="dxa"/>
          </w:tcPr>
          <w:p w14:paraId="57E85E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4,675</w:t>
            </w:r>
          </w:p>
        </w:tc>
        <w:tc>
          <w:tcPr>
            <w:tcW w:w="907" w:type="dxa"/>
          </w:tcPr>
          <w:p w14:paraId="0879747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4,536</w:t>
            </w:r>
          </w:p>
        </w:tc>
        <w:tc>
          <w:tcPr>
            <w:tcW w:w="907" w:type="dxa"/>
          </w:tcPr>
          <w:p w14:paraId="3676198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4,406</w:t>
            </w:r>
          </w:p>
        </w:tc>
        <w:tc>
          <w:tcPr>
            <w:tcW w:w="907" w:type="dxa"/>
          </w:tcPr>
          <w:p w14:paraId="6BBD31A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4,283</w:t>
            </w:r>
          </w:p>
        </w:tc>
        <w:tc>
          <w:tcPr>
            <w:tcW w:w="907" w:type="dxa"/>
          </w:tcPr>
          <w:p w14:paraId="5426613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4,165</w:t>
            </w:r>
          </w:p>
        </w:tc>
        <w:tc>
          <w:tcPr>
            <w:tcW w:w="907" w:type="dxa"/>
          </w:tcPr>
          <w:p w14:paraId="5F6CE9A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4,054</w:t>
            </w:r>
          </w:p>
        </w:tc>
        <w:tc>
          <w:tcPr>
            <w:tcW w:w="907" w:type="dxa"/>
          </w:tcPr>
          <w:p w14:paraId="704B8D1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3,950</w:t>
            </w:r>
          </w:p>
        </w:tc>
        <w:tc>
          <w:tcPr>
            <w:tcW w:w="964" w:type="dxa"/>
          </w:tcPr>
          <w:p w14:paraId="1D71AA9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3,849</w:t>
            </w:r>
          </w:p>
        </w:tc>
      </w:tr>
    </w:tbl>
    <w:p w14:paraId="3CEFB6D7" w14:textId="77777777" w:rsidR="005937B8" w:rsidRPr="00364720" w:rsidRDefault="005937B8" w:rsidP="005937B8">
      <w:pPr>
        <w:pStyle w:val="ConsPlusNormal"/>
        <w:ind w:firstLine="540"/>
        <w:jc w:val="both"/>
        <w:rPr>
          <w:rFonts w:ascii="Times New Roman" w:hAnsi="Times New Roman" w:cs="Times New Roman"/>
        </w:rPr>
      </w:pPr>
    </w:p>
    <w:p w14:paraId="53462980"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4. Масло животное</w:t>
      </w:r>
    </w:p>
    <w:p w14:paraId="45B2F3B5"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58"/>
        <w:gridCol w:w="907"/>
        <w:gridCol w:w="907"/>
        <w:gridCol w:w="907"/>
        <w:gridCol w:w="907"/>
        <w:gridCol w:w="907"/>
        <w:gridCol w:w="907"/>
        <w:gridCol w:w="907"/>
        <w:gridCol w:w="964"/>
      </w:tblGrid>
      <w:tr w:rsidR="005937B8" w:rsidRPr="00364720" w14:paraId="36B355D5" w14:textId="77777777" w:rsidTr="005937B8">
        <w:tc>
          <w:tcPr>
            <w:tcW w:w="2494" w:type="dxa"/>
            <w:vMerge w:val="restart"/>
          </w:tcPr>
          <w:p w14:paraId="7D3C494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продукта</w:t>
            </w:r>
          </w:p>
        </w:tc>
        <w:tc>
          <w:tcPr>
            <w:tcW w:w="1158" w:type="dxa"/>
            <w:vMerge w:val="restart"/>
          </w:tcPr>
          <w:p w14:paraId="0CD449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 жирности</w:t>
            </w:r>
          </w:p>
        </w:tc>
        <w:tc>
          <w:tcPr>
            <w:tcW w:w="7313" w:type="dxa"/>
            <w:gridSpan w:val="8"/>
          </w:tcPr>
          <w:p w14:paraId="472377A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Жирность молока (%)</w:t>
            </w:r>
          </w:p>
        </w:tc>
      </w:tr>
      <w:tr w:rsidR="005937B8" w:rsidRPr="00364720" w14:paraId="5D2F2542" w14:textId="77777777" w:rsidTr="005937B8">
        <w:tc>
          <w:tcPr>
            <w:tcW w:w="2494" w:type="dxa"/>
            <w:vMerge/>
          </w:tcPr>
          <w:p w14:paraId="18F09D61" w14:textId="77777777" w:rsidR="005937B8" w:rsidRPr="00364720" w:rsidRDefault="005937B8" w:rsidP="005937B8">
            <w:pPr>
              <w:pStyle w:val="ConsPlusNormal"/>
              <w:rPr>
                <w:rFonts w:ascii="Times New Roman" w:hAnsi="Times New Roman" w:cs="Times New Roman"/>
              </w:rPr>
            </w:pPr>
          </w:p>
        </w:tc>
        <w:tc>
          <w:tcPr>
            <w:tcW w:w="1158" w:type="dxa"/>
            <w:vMerge/>
          </w:tcPr>
          <w:p w14:paraId="61D25346" w14:textId="77777777" w:rsidR="005937B8" w:rsidRPr="00364720" w:rsidRDefault="005937B8" w:rsidP="005937B8">
            <w:pPr>
              <w:pStyle w:val="ConsPlusNormal"/>
              <w:rPr>
                <w:rFonts w:ascii="Times New Roman" w:hAnsi="Times New Roman" w:cs="Times New Roman"/>
              </w:rPr>
            </w:pPr>
          </w:p>
        </w:tc>
        <w:tc>
          <w:tcPr>
            <w:tcW w:w="907" w:type="dxa"/>
          </w:tcPr>
          <w:p w14:paraId="5CD197B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3,3</w:t>
            </w:r>
          </w:p>
        </w:tc>
        <w:tc>
          <w:tcPr>
            <w:tcW w:w="907" w:type="dxa"/>
          </w:tcPr>
          <w:p w14:paraId="6FB742C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3,4</w:t>
            </w:r>
          </w:p>
        </w:tc>
        <w:tc>
          <w:tcPr>
            <w:tcW w:w="907" w:type="dxa"/>
          </w:tcPr>
          <w:p w14:paraId="648944E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3,5</w:t>
            </w:r>
          </w:p>
        </w:tc>
        <w:tc>
          <w:tcPr>
            <w:tcW w:w="907" w:type="dxa"/>
          </w:tcPr>
          <w:p w14:paraId="01241F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3,6</w:t>
            </w:r>
          </w:p>
        </w:tc>
        <w:tc>
          <w:tcPr>
            <w:tcW w:w="907" w:type="dxa"/>
          </w:tcPr>
          <w:p w14:paraId="61EB115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3,7</w:t>
            </w:r>
          </w:p>
        </w:tc>
        <w:tc>
          <w:tcPr>
            <w:tcW w:w="907" w:type="dxa"/>
          </w:tcPr>
          <w:p w14:paraId="1205CC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3,8</w:t>
            </w:r>
          </w:p>
        </w:tc>
        <w:tc>
          <w:tcPr>
            <w:tcW w:w="907" w:type="dxa"/>
          </w:tcPr>
          <w:p w14:paraId="0394FD2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3,9</w:t>
            </w:r>
          </w:p>
        </w:tc>
        <w:tc>
          <w:tcPr>
            <w:tcW w:w="964" w:type="dxa"/>
          </w:tcPr>
          <w:p w14:paraId="05C1218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4,0</w:t>
            </w:r>
          </w:p>
        </w:tc>
      </w:tr>
      <w:tr w:rsidR="005937B8" w:rsidRPr="00364720" w14:paraId="05E834C1" w14:textId="77777777" w:rsidTr="005937B8">
        <w:tc>
          <w:tcPr>
            <w:tcW w:w="2494" w:type="dxa"/>
          </w:tcPr>
          <w:p w14:paraId="74B535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Масло животное</w:t>
            </w:r>
          </w:p>
        </w:tc>
        <w:tc>
          <w:tcPr>
            <w:tcW w:w="1158" w:type="dxa"/>
          </w:tcPr>
          <w:p w14:paraId="66C62E9A" w14:textId="77777777" w:rsidR="005937B8" w:rsidRPr="00364720" w:rsidRDefault="005937B8" w:rsidP="005937B8">
            <w:pPr>
              <w:pStyle w:val="ConsPlusNormal"/>
              <w:jc w:val="center"/>
              <w:rPr>
                <w:rFonts w:ascii="Times New Roman" w:hAnsi="Times New Roman" w:cs="Times New Roman"/>
              </w:rPr>
            </w:pPr>
          </w:p>
        </w:tc>
        <w:tc>
          <w:tcPr>
            <w:tcW w:w="907" w:type="dxa"/>
          </w:tcPr>
          <w:p w14:paraId="5BF6C4C0" w14:textId="77777777" w:rsidR="005937B8" w:rsidRPr="00364720" w:rsidRDefault="005937B8" w:rsidP="005937B8">
            <w:pPr>
              <w:pStyle w:val="ConsPlusNormal"/>
              <w:jc w:val="center"/>
              <w:rPr>
                <w:rFonts w:ascii="Times New Roman" w:hAnsi="Times New Roman" w:cs="Times New Roman"/>
              </w:rPr>
            </w:pPr>
          </w:p>
        </w:tc>
        <w:tc>
          <w:tcPr>
            <w:tcW w:w="907" w:type="dxa"/>
          </w:tcPr>
          <w:p w14:paraId="24E6EECA" w14:textId="77777777" w:rsidR="005937B8" w:rsidRPr="00364720" w:rsidRDefault="005937B8" w:rsidP="005937B8">
            <w:pPr>
              <w:pStyle w:val="ConsPlusNormal"/>
              <w:jc w:val="center"/>
              <w:rPr>
                <w:rFonts w:ascii="Times New Roman" w:hAnsi="Times New Roman" w:cs="Times New Roman"/>
              </w:rPr>
            </w:pPr>
          </w:p>
        </w:tc>
        <w:tc>
          <w:tcPr>
            <w:tcW w:w="907" w:type="dxa"/>
          </w:tcPr>
          <w:p w14:paraId="4A638A95" w14:textId="77777777" w:rsidR="005937B8" w:rsidRPr="00364720" w:rsidRDefault="005937B8" w:rsidP="005937B8">
            <w:pPr>
              <w:pStyle w:val="ConsPlusNormal"/>
              <w:jc w:val="center"/>
              <w:rPr>
                <w:rFonts w:ascii="Times New Roman" w:hAnsi="Times New Roman" w:cs="Times New Roman"/>
              </w:rPr>
            </w:pPr>
          </w:p>
        </w:tc>
        <w:tc>
          <w:tcPr>
            <w:tcW w:w="907" w:type="dxa"/>
          </w:tcPr>
          <w:p w14:paraId="67C84FBE" w14:textId="77777777" w:rsidR="005937B8" w:rsidRPr="00364720" w:rsidRDefault="005937B8" w:rsidP="005937B8">
            <w:pPr>
              <w:pStyle w:val="ConsPlusNormal"/>
              <w:jc w:val="center"/>
              <w:rPr>
                <w:rFonts w:ascii="Times New Roman" w:hAnsi="Times New Roman" w:cs="Times New Roman"/>
              </w:rPr>
            </w:pPr>
          </w:p>
        </w:tc>
        <w:tc>
          <w:tcPr>
            <w:tcW w:w="907" w:type="dxa"/>
          </w:tcPr>
          <w:p w14:paraId="0AA80F28" w14:textId="77777777" w:rsidR="005937B8" w:rsidRPr="00364720" w:rsidRDefault="005937B8" w:rsidP="005937B8">
            <w:pPr>
              <w:pStyle w:val="ConsPlusNormal"/>
              <w:jc w:val="center"/>
              <w:rPr>
                <w:rFonts w:ascii="Times New Roman" w:hAnsi="Times New Roman" w:cs="Times New Roman"/>
              </w:rPr>
            </w:pPr>
          </w:p>
        </w:tc>
        <w:tc>
          <w:tcPr>
            <w:tcW w:w="907" w:type="dxa"/>
          </w:tcPr>
          <w:p w14:paraId="6C5A30EB" w14:textId="77777777" w:rsidR="005937B8" w:rsidRPr="00364720" w:rsidRDefault="005937B8" w:rsidP="005937B8">
            <w:pPr>
              <w:pStyle w:val="ConsPlusNormal"/>
              <w:jc w:val="center"/>
              <w:rPr>
                <w:rFonts w:ascii="Times New Roman" w:hAnsi="Times New Roman" w:cs="Times New Roman"/>
              </w:rPr>
            </w:pPr>
          </w:p>
        </w:tc>
        <w:tc>
          <w:tcPr>
            <w:tcW w:w="907" w:type="dxa"/>
          </w:tcPr>
          <w:p w14:paraId="5B139AD6" w14:textId="77777777" w:rsidR="005937B8" w:rsidRPr="00364720" w:rsidRDefault="005937B8" w:rsidP="005937B8">
            <w:pPr>
              <w:pStyle w:val="ConsPlusNormal"/>
              <w:jc w:val="center"/>
              <w:rPr>
                <w:rFonts w:ascii="Times New Roman" w:hAnsi="Times New Roman" w:cs="Times New Roman"/>
              </w:rPr>
            </w:pPr>
          </w:p>
        </w:tc>
        <w:tc>
          <w:tcPr>
            <w:tcW w:w="964" w:type="dxa"/>
          </w:tcPr>
          <w:p w14:paraId="1A27DA23" w14:textId="77777777" w:rsidR="005937B8" w:rsidRPr="00364720" w:rsidRDefault="005937B8" w:rsidP="005937B8">
            <w:pPr>
              <w:pStyle w:val="ConsPlusNormal"/>
              <w:jc w:val="center"/>
              <w:rPr>
                <w:rFonts w:ascii="Times New Roman" w:hAnsi="Times New Roman" w:cs="Times New Roman"/>
              </w:rPr>
            </w:pPr>
          </w:p>
        </w:tc>
      </w:tr>
      <w:tr w:rsidR="005937B8" w:rsidRPr="00364720" w14:paraId="711964D3" w14:textId="77777777" w:rsidTr="005937B8">
        <w:tc>
          <w:tcPr>
            <w:tcW w:w="2494" w:type="dxa"/>
          </w:tcPr>
          <w:p w14:paraId="383C80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монолитом</w:t>
            </w:r>
          </w:p>
        </w:tc>
        <w:tc>
          <w:tcPr>
            <w:tcW w:w="1158" w:type="dxa"/>
          </w:tcPr>
          <w:p w14:paraId="04298E3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82,5</w:t>
            </w:r>
          </w:p>
        </w:tc>
        <w:tc>
          <w:tcPr>
            <w:tcW w:w="907" w:type="dxa"/>
          </w:tcPr>
          <w:p w14:paraId="4940755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26,800</w:t>
            </w:r>
          </w:p>
        </w:tc>
        <w:tc>
          <w:tcPr>
            <w:tcW w:w="907" w:type="dxa"/>
          </w:tcPr>
          <w:p w14:paraId="48E37E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26,012</w:t>
            </w:r>
          </w:p>
        </w:tc>
        <w:tc>
          <w:tcPr>
            <w:tcW w:w="907" w:type="dxa"/>
          </w:tcPr>
          <w:p w14:paraId="5A6F34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25,268</w:t>
            </w:r>
          </w:p>
        </w:tc>
        <w:tc>
          <w:tcPr>
            <w:tcW w:w="907" w:type="dxa"/>
          </w:tcPr>
          <w:p w14:paraId="774543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24,567</w:t>
            </w:r>
          </w:p>
        </w:tc>
        <w:tc>
          <w:tcPr>
            <w:tcW w:w="907" w:type="dxa"/>
          </w:tcPr>
          <w:p w14:paraId="372E8C6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23,903</w:t>
            </w:r>
          </w:p>
        </w:tc>
        <w:tc>
          <w:tcPr>
            <w:tcW w:w="907" w:type="dxa"/>
          </w:tcPr>
          <w:p w14:paraId="0FCE40A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23,274</w:t>
            </w:r>
          </w:p>
        </w:tc>
        <w:tc>
          <w:tcPr>
            <w:tcW w:w="907" w:type="dxa"/>
          </w:tcPr>
          <w:p w14:paraId="76927D8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22,677</w:t>
            </w:r>
          </w:p>
        </w:tc>
        <w:tc>
          <w:tcPr>
            <w:tcW w:w="964" w:type="dxa"/>
          </w:tcPr>
          <w:p w14:paraId="6CE6E6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22,110</w:t>
            </w:r>
          </w:p>
        </w:tc>
      </w:tr>
      <w:tr w:rsidR="005937B8" w:rsidRPr="00364720" w14:paraId="7B3C90BF" w14:textId="77777777" w:rsidTr="005937B8">
        <w:tc>
          <w:tcPr>
            <w:tcW w:w="2494" w:type="dxa"/>
          </w:tcPr>
          <w:p w14:paraId="763DE51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мелкая фасовка</w:t>
            </w:r>
          </w:p>
        </w:tc>
        <w:tc>
          <w:tcPr>
            <w:tcW w:w="1158" w:type="dxa"/>
          </w:tcPr>
          <w:p w14:paraId="3F89A51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82,5</w:t>
            </w:r>
          </w:p>
        </w:tc>
        <w:tc>
          <w:tcPr>
            <w:tcW w:w="907" w:type="dxa"/>
          </w:tcPr>
          <w:p w14:paraId="1E8FAD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26,814</w:t>
            </w:r>
          </w:p>
        </w:tc>
        <w:tc>
          <w:tcPr>
            <w:tcW w:w="907" w:type="dxa"/>
          </w:tcPr>
          <w:p w14:paraId="090EB6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26,025</w:t>
            </w:r>
          </w:p>
        </w:tc>
        <w:tc>
          <w:tcPr>
            <w:tcW w:w="907" w:type="dxa"/>
          </w:tcPr>
          <w:p w14:paraId="14759E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25,281</w:t>
            </w:r>
          </w:p>
        </w:tc>
        <w:tc>
          <w:tcPr>
            <w:tcW w:w="907" w:type="dxa"/>
          </w:tcPr>
          <w:p w14:paraId="7F55AE8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24,579</w:t>
            </w:r>
          </w:p>
        </w:tc>
        <w:tc>
          <w:tcPr>
            <w:tcW w:w="907" w:type="dxa"/>
          </w:tcPr>
          <w:p w14:paraId="1515AD7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23,915</w:t>
            </w:r>
          </w:p>
        </w:tc>
        <w:tc>
          <w:tcPr>
            <w:tcW w:w="907" w:type="dxa"/>
          </w:tcPr>
          <w:p w14:paraId="7BAD67A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23,285</w:t>
            </w:r>
          </w:p>
        </w:tc>
        <w:tc>
          <w:tcPr>
            <w:tcW w:w="907" w:type="dxa"/>
          </w:tcPr>
          <w:p w14:paraId="466E6A4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22,688</w:t>
            </w:r>
          </w:p>
        </w:tc>
        <w:tc>
          <w:tcPr>
            <w:tcW w:w="964" w:type="dxa"/>
          </w:tcPr>
          <w:p w14:paraId="14F0F6E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22,121</w:t>
            </w:r>
          </w:p>
        </w:tc>
      </w:tr>
      <w:tr w:rsidR="005937B8" w:rsidRPr="00364720" w14:paraId="42091AB7" w14:textId="77777777" w:rsidTr="005937B8">
        <w:tc>
          <w:tcPr>
            <w:tcW w:w="2494" w:type="dxa"/>
          </w:tcPr>
          <w:p w14:paraId="5D89DC4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Масло крестьянское</w:t>
            </w:r>
          </w:p>
        </w:tc>
        <w:tc>
          <w:tcPr>
            <w:tcW w:w="1158" w:type="dxa"/>
          </w:tcPr>
          <w:p w14:paraId="0CD3A6F9" w14:textId="77777777" w:rsidR="005937B8" w:rsidRPr="00364720" w:rsidRDefault="005937B8" w:rsidP="005937B8">
            <w:pPr>
              <w:pStyle w:val="ConsPlusNormal"/>
              <w:jc w:val="center"/>
              <w:rPr>
                <w:rFonts w:ascii="Times New Roman" w:hAnsi="Times New Roman" w:cs="Times New Roman"/>
              </w:rPr>
            </w:pPr>
          </w:p>
        </w:tc>
        <w:tc>
          <w:tcPr>
            <w:tcW w:w="907" w:type="dxa"/>
          </w:tcPr>
          <w:p w14:paraId="2EB94D83" w14:textId="77777777" w:rsidR="005937B8" w:rsidRPr="00364720" w:rsidRDefault="005937B8" w:rsidP="005937B8">
            <w:pPr>
              <w:pStyle w:val="ConsPlusNormal"/>
              <w:jc w:val="center"/>
              <w:rPr>
                <w:rFonts w:ascii="Times New Roman" w:hAnsi="Times New Roman" w:cs="Times New Roman"/>
              </w:rPr>
            </w:pPr>
          </w:p>
        </w:tc>
        <w:tc>
          <w:tcPr>
            <w:tcW w:w="907" w:type="dxa"/>
          </w:tcPr>
          <w:p w14:paraId="15DF7721" w14:textId="77777777" w:rsidR="005937B8" w:rsidRPr="00364720" w:rsidRDefault="005937B8" w:rsidP="005937B8">
            <w:pPr>
              <w:pStyle w:val="ConsPlusNormal"/>
              <w:jc w:val="center"/>
              <w:rPr>
                <w:rFonts w:ascii="Times New Roman" w:hAnsi="Times New Roman" w:cs="Times New Roman"/>
              </w:rPr>
            </w:pPr>
          </w:p>
        </w:tc>
        <w:tc>
          <w:tcPr>
            <w:tcW w:w="907" w:type="dxa"/>
          </w:tcPr>
          <w:p w14:paraId="38E9ECFA" w14:textId="77777777" w:rsidR="005937B8" w:rsidRPr="00364720" w:rsidRDefault="005937B8" w:rsidP="005937B8">
            <w:pPr>
              <w:pStyle w:val="ConsPlusNormal"/>
              <w:jc w:val="center"/>
              <w:rPr>
                <w:rFonts w:ascii="Times New Roman" w:hAnsi="Times New Roman" w:cs="Times New Roman"/>
              </w:rPr>
            </w:pPr>
          </w:p>
        </w:tc>
        <w:tc>
          <w:tcPr>
            <w:tcW w:w="907" w:type="dxa"/>
          </w:tcPr>
          <w:p w14:paraId="0135114F" w14:textId="77777777" w:rsidR="005937B8" w:rsidRPr="00364720" w:rsidRDefault="005937B8" w:rsidP="005937B8">
            <w:pPr>
              <w:pStyle w:val="ConsPlusNormal"/>
              <w:jc w:val="center"/>
              <w:rPr>
                <w:rFonts w:ascii="Times New Roman" w:hAnsi="Times New Roman" w:cs="Times New Roman"/>
              </w:rPr>
            </w:pPr>
          </w:p>
        </w:tc>
        <w:tc>
          <w:tcPr>
            <w:tcW w:w="907" w:type="dxa"/>
          </w:tcPr>
          <w:p w14:paraId="6BE5B90C" w14:textId="77777777" w:rsidR="005937B8" w:rsidRPr="00364720" w:rsidRDefault="005937B8" w:rsidP="005937B8">
            <w:pPr>
              <w:pStyle w:val="ConsPlusNormal"/>
              <w:jc w:val="center"/>
              <w:rPr>
                <w:rFonts w:ascii="Times New Roman" w:hAnsi="Times New Roman" w:cs="Times New Roman"/>
              </w:rPr>
            </w:pPr>
          </w:p>
        </w:tc>
        <w:tc>
          <w:tcPr>
            <w:tcW w:w="907" w:type="dxa"/>
          </w:tcPr>
          <w:p w14:paraId="66F8E7C9" w14:textId="77777777" w:rsidR="005937B8" w:rsidRPr="00364720" w:rsidRDefault="005937B8" w:rsidP="005937B8">
            <w:pPr>
              <w:pStyle w:val="ConsPlusNormal"/>
              <w:jc w:val="center"/>
              <w:rPr>
                <w:rFonts w:ascii="Times New Roman" w:hAnsi="Times New Roman" w:cs="Times New Roman"/>
              </w:rPr>
            </w:pPr>
          </w:p>
        </w:tc>
        <w:tc>
          <w:tcPr>
            <w:tcW w:w="907" w:type="dxa"/>
          </w:tcPr>
          <w:p w14:paraId="75E0FB15" w14:textId="77777777" w:rsidR="005937B8" w:rsidRPr="00364720" w:rsidRDefault="005937B8" w:rsidP="005937B8">
            <w:pPr>
              <w:pStyle w:val="ConsPlusNormal"/>
              <w:jc w:val="center"/>
              <w:rPr>
                <w:rFonts w:ascii="Times New Roman" w:hAnsi="Times New Roman" w:cs="Times New Roman"/>
              </w:rPr>
            </w:pPr>
          </w:p>
        </w:tc>
        <w:tc>
          <w:tcPr>
            <w:tcW w:w="964" w:type="dxa"/>
          </w:tcPr>
          <w:p w14:paraId="530D5880" w14:textId="77777777" w:rsidR="005937B8" w:rsidRPr="00364720" w:rsidRDefault="005937B8" w:rsidP="005937B8">
            <w:pPr>
              <w:pStyle w:val="ConsPlusNormal"/>
              <w:jc w:val="center"/>
              <w:rPr>
                <w:rFonts w:ascii="Times New Roman" w:hAnsi="Times New Roman" w:cs="Times New Roman"/>
              </w:rPr>
            </w:pPr>
          </w:p>
        </w:tc>
      </w:tr>
      <w:tr w:rsidR="005937B8" w:rsidRPr="00364720" w14:paraId="554E7A45" w14:textId="77777777" w:rsidTr="005937B8">
        <w:tc>
          <w:tcPr>
            <w:tcW w:w="2494" w:type="dxa"/>
          </w:tcPr>
          <w:p w14:paraId="7252ADC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монолитом</w:t>
            </w:r>
          </w:p>
        </w:tc>
        <w:tc>
          <w:tcPr>
            <w:tcW w:w="1158" w:type="dxa"/>
          </w:tcPr>
          <w:p w14:paraId="68E0A5B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72,5</w:t>
            </w:r>
          </w:p>
        </w:tc>
        <w:tc>
          <w:tcPr>
            <w:tcW w:w="907" w:type="dxa"/>
          </w:tcPr>
          <w:p w14:paraId="0D417CC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23,532</w:t>
            </w:r>
          </w:p>
        </w:tc>
        <w:tc>
          <w:tcPr>
            <w:tcW w:w="907" w:type="dxa"/>
          </w:tcPr>
          <w:p w14:paraId="245B987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22,840</w:t>
            </w:r>
          </w:p>
        </w:tc>
        <w:tc>
          <w:tcPr>
            <w:tcW w:w="907" w:type="dxa"/>
          </w:tcPr>
          <w:p w14:paraId="68F5928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22,187</w:t>
            </w:r>
          </w:p>
        </w:tc>
        <w:tc>
          <w:tcPr>
            <w:tcW w:w="907" w:type="dxa"/>
          </w:tcPr>
          <w:p w14:paraId="3002475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21,571</w:t>
            </w:r>
          </w:p>
        </w:tc>
        <w:tc>
          <w:tcPr>
            <w:tcW w:w="907" w:type="dxa"/>
          </w:tcPr>
          <w:p w14:paraId="6276A9D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20,988</w:t>
            </w:r>
          </w:p>
        </w:tc>
        <w:tc>
          <w:tcPr>
            <w:tcW w:w="907" w:type="dxa"/>
          </w:tcPr>
          <w:p w14:paraId="7D5E9EE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20,435</w:t>
            </w:r>
          </w:p>
        </w:tc>
        <w:tc>
          <w:tcPr>
            <w:tcW w:w="907" w:type="dxa"/>
          </w:tcPr>
          <w:p w14:paraId="32020EA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19,911</w:t>
            </w:r>
          </w:p>
        </w:tc>
        <w:tc>
          <w:tcPr>
            <w:tcW w:w="964" w:type="dxa"/>
          </w:tcPr>
          <w:p w14:paraId="13F912A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19,414</w:t>
            </w:r>
          </w:p>
        </w:tc>
      </w:tr>
      <w:tr w:rsidR="005937B8" w:rsidRPr="00364720" w14:paraId="4D7897DF" w14:textId="77777777" w:rsidTr="005937B8">
        <w:tc>
          <w:tcPr>
            <w:tcW w:w="2494" w:type="dxa"/>
          </w:tcPr>
          <w:p w14:paraId="3EB599D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мелкая фасовка</w:t>
            </w:r>
          </w:p>
        </w:tc>
        <w:tc>
          <w:tcPr>
            <w:tcW w:w="1158" w:type="dxa"/>
          </w:tcPr>
          <w:p w14:paraId="57DB686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72,5</w:t>
            </w:r>
          </w:p>
        </w:tc>
        <w:tc>
          <w:tcPr>
            <w:tcW w:w="907" w:type="dxa"/>
          </w:tcPr>
          <w:p w14:paraId="17402F9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23,544</w:t>
            </w:r>
          </w:p>
        </w:tc>
        <w:tc>
          <w:tcPr>
            <w:tcW w:w="907" w:type="dxa"/>
          </w:tcPr>
          <w:p w14:paraId="146DE82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22,851</w:t>
            </w:r>
          </w:p>
        </w:tc>
        <w:tc>
          <w:tcPr>
            <w:tcW w:w="907" w:type="dxa"/>
          </w:tcPr>
          <w:p w14:paraId="5770F50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22,198</w:t>
            </w:r>
          </w:p>
        </w:tc>
        <w:tc>
          <w:tcPr>
            <w:tcW w:w="907" w:type="dxa"/>
          </w:tcPr>
          <w:p w14:paraId="23747F2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21,582</w:t>
            </w:r>
          </w:p>
        </w:tc>
        <w:tc>
          <w:tcPr>
            <w:tcW w:w="907" w:type="dxa"/>
          </w:tcPr>
          <w:p w14:paraId="473F00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20,998</w:t>
            </w:r>
          </w:p>
        </w:tc>
        <w:tc>
          <w:tcPr>
            <w:tcW w:w="907" w:type="dxa"/>
          </w:tcPr>
          <w:p w14:paraId="56F634E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20,446</w:t>
            </w:r>
          </w:p>
        </w:tc>
        <w:tc>
          <w:tcPr>
            <w:tcW w:w="907" w:type="dxa"/>
          </w:tcPr>
          <w:p w14:paraId="3E58867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19,922</w:t>
            </w:r>
          </w:p>
        </w:tc>
        <w:tc>
          <w:tcPr>
            <w:tcW w:w="964" w:type="dxa"/>
          </w:tcPr>
          <w:p w14:paraId="652B696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19,423</w:t>
            </w:r>
          </w:p>
        </w:tc>
      </w:tr>
      <w:tr w:rsidR="005937B8" w:rsidRPr="00364720" w14:paraId="6BAF3914" w14:textId="77777777" w:rsidTr="005937B8">
        <w:tc>
          <w:tcPr>
            <w:tcW w:w="2494" w:type="dxa"/>
          </w:tcPr>
          <w:p w14:paraId="266729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Масло топленое</w:t>
            </w:r>
          </w:p>
        </w:tc>
        <w:tc>
          <w:tcPr>
            <w:tcW w:w="1158" w:type="dxa"/>
          </w:tcPr>
          <w:p w14:paraId="5EC1CE68" w14:textId="77777777" w:rsidR="005937B8" w:rsidRPr="00364720" w:rsidRDefault="005937B8" w:rsidP="005937B8">
            <w:pPr>
              <w:pStyle w:val="ConsPlusNormal"/>
              <w:jc w:val="center"/>
              <w:rPr>
                <w:rFonts w:ascii="Times New Roman" w:hAnsi="Times New Roman" w:cs="Times New Roman"/>
              </w:rPr>
            </w:pPr>
          </w:p>
        </w:tc>
        <w:tc>
          <w:tcPr>
            <w:tcW w:w="907" w:type="dxa"/>
          </w:tcPr>
          <w:p w14:paraId="4C185847" w14:textId="77777777" w:rsidR="005937B8" w:rsidRPr="00364720" w:rsidRDefault="005937B8" w:rsidP="005937B8">
            <w:pPr>
              <w:pStyle w:val="ConsPlusNormal"/>
              <w:jc w:val="center"/>
              <w:rPr>
                <w:rFonts w:ascii="Times New Roman" w:hAnsi="Times New Roman" w:cs="Times New Roman"/>
              </w:rPr>
            </w:pPr>
          </w:p>
        </w:tc>
        <w:tc>
          <w:tcPr>
            <w:tcW w:w="907" w:type="dxa"/>
          </w:tcPr>
          <w:p w14:paraId="5CFF763B" w14:textId="77777777" w:rsidR="005937B8" w:rsidRPr="00364720" w:rsidRDefault="005937B8" w:rsidP="005937B8">
            <w:pPr>
              <w:pStyle w:val="ConsPlusNormal"/>
              <w:jc w:val="center"/>
              <w:rPr>
                <w:rFonts w:ascii="Times New Roman" w:hAnsi="Times New Roman" w:cs="Times New Roman"/>
              </w:rPr>
            </w:pPr>
          </w:p>
        </w:tc>
        <w:tc>
          <w:tcPr>
            <w:tcW w:w="907" w:type="dxa"/>
          </w:tcPr>
          <w:p w14:paraId="4F67987D" w14:textId="77777777" w:rsidR="005937B8" w:rsidRPr="00364720" w:rsidRDefault="005937B8" w:rsidP="005937B8">
            <w:pPr>
              <w:pStyle w:val="ConsPlusNormal"/>
              <w:jc w:val="center"/>
              <w:rPr>
                <w:rFonts w:ascii="Times New Roman" w:hAnsi="Times New Roman" w:cs="Times New Roman"/>
              </w:rPr>
            </w:pPr>
          </w:p>
        </w:tc>
        <w:tc>
          <w:tcPr>
            <w:tcW w:w="907" w:type="dxa"/>
          </w:tcPr>
          <w:p w14:paraId="5451D232" w14:textId="77777777" w:rsidR="005937B8" w:rsidRPr="00364720" w:rsidRDefault="005937B8" w:rsidP="005937B8">
            <w:pPr>
              <w:pStyle w:val="ConsPlusNormal"/>
              <w:jc w:val="center"/>
              <w:rPr>
                <w:rFonts w:ascii="Times New Roman" w:hAnsi="Times New Roman" w:cs="Times New Roman"/>
              </w:rPr>
            </w:pPr>
          </w:p>
        </w:tc>
        <w:tc>
          <w:tcPr>
            <w:tcW w:w="907" w:type="dxa"/>
          </w:tcPr>
          <w:p w14:paraId="61F99962" w14:textId="77777777" w:rsidR="005937B8" w:rsidRPr="00364720" w:rsidRDefault="005937B8" w:rsidP="005937B8">
            <w:pPr>
              <w:pStyle w:val="ConsPlusNormal"/>
              <w:jc w:val="center"/>
              <w:rPr>
                <w:rFonts w:ascii="Times New Roman" w:hAnsi="Times New Roman" w:cs="Times New Roman"/>
              </w:rPr>
            </w:pPr>
          </w:p>
        </w:tc>
        <w:tc>
          <w:tcPr>
            <w:tcW w:w="907" w:type="dxa"/>
          </w:tcPr>
          <w:p w14:paraId="3F7E40E8" w14:textId="77777777" w:rsidR="005937B8" w:rsidRPr="00364720" w:rsidRDefault="005937B8" w:rsidP="005937B8">
            <w:pPr>
              <w:pStyle w:val="ConsPlusNormal"/>
              <w:jc w:val="center"/>
              <w:rPr>
                <w:rFonts w:ascii="Times New Roman" w:hAnsi="Times New Roman" w:cs="Times New Roman"/>
              </w:rPr>
            </w:pPr>
          </w:p>
        </w:tc>
        <w:tc>
          <w:tcPr>
            <w:tcW w:w="907" w:type="dxa"/>
          </w:tcPr>
          <w:p w14:paraId="698CEB3B" w14:textId="77777777" w:rsidR="005937B8" w:rsidRPr="00364720" w:rsidRDefault="005937B8" w:rsidP="005937B8">
            <w:pPr>
              <w:pStyle w:val="ConsPlusNormal"/>
              <w:jc w:val="center"/>
              <w:rPr>
                <w:rFonts w:ascii="Times New Roman" w:hAnsi="Times New Roman" w:cs="Times New Roman"/>
              </w:rPr>
            </w:pPr>
          </w:p>
        </w:tc>
        <w:tc>
          <w:tcPr>
            <w:tcW w:w="964" w:type="dxa"/>
          </w:tcPr>
          <w:p w14:paraId="5E29264D" w14:textId="77777777" w:rsidR="005937B8" w:rsidRPr="00364720" w:rsidRDefault="005937B8" w:rsidP="005937B8">
            <w:pPr>
              <w:pStyle w:val="ConsPlusNormal"/>
              <w:jc w:val="center"/>
              <w:rPr>
                <w:rFonts w:ascii="Times New Roman" w:hAnsi="Times New Roman" w:cs="Times New Roman"/>
              </w:rPr>
            </w:pPr>
          </w:p>
        </w:tc>
      </w:tr>
      <w:tr w:rsidR="005937B8" w:rsidRPr="00364720" w14:paraId="73D252BC" w14:textId="77777777" w:rsidTr="005937B8">
        <w:tc>
          <w:tcPr>
            <w:tcW w:w="2494" w:type="dxa"/>
          </w:tcPr>
          <w:p w14:paraId="3C2D9D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крупной таре</w:t>
            </w:r>
          </w:p>
        </w:tc>
        <w:tc>
          <w:tcPr>
            <w:tcW w:w="1158" w:type="dxa"/>
          </w:tcPr>
          <w:p w14:paraId="3D0758A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95,0</w:t>
            </w:r>
          </w:p>
        </w:tc>
        <w:tc>
          <w:tcPr>
            <w:tcW w:w="907" w:type="dxa"/>
          </w:tcPr>
          <w:p w14:paraId="5DE0F83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31,067</w:t>
            </w:r>
          </w:p>
        </w:tc>
        <w:tc>
          <w:tcPr>
            <w:tcW w:w="907" w:type="dxa"/>
          </w:tcPr>
          <w:p w14:paraId="1A9EAE3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30,153</w:t>
            </w:r>
          </w:p>
        </w:tc>
        <w:tc>
          <w:tcPr>
            <w:tcW w:w="907" w:type="dxa"/>
          </w:tcPr>
          <w:p w14:paraId="548D7CB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29,291</w:t>
            </w:r>
          </w:p>
        </w:tc>
        <w:tc>
          <w:tcPr>
            <w:tcW w:w="907" w:type="dxa"/>
          </w:tcPr>
          <w:p w14:paraId="52F58BE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28,478</w:t>
            </w:r>
          </w:p>
        </w:tc>
        <w:tc>
          <w:tcPr>
            <w:tcW w:w="907" w:type="dxa"/>
          </w:tcPr>
          <w:p w14:paraId="31053BE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27,708</w:t>
            </w:r>
          </w:p>
        </w:tc>
        <w:tc>
          <w:tcPr>
            <w:tcW w:w="907" w:type="dxa"/>
          </w:tcPr>
          <w:p w14:paraId="30D86AC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26,979</w:t>
            </w:r>
          </w:p>
        </w:tc>
        <w:tc>
          <w:tcPr>
            <w:tcW w:w="907" w:type="dxa"/>
          </w:tcPr>
          <w:p w14:paraId="79854E4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26,287</w:t>
            </w:r>
          </w:p>
        </w:tc>
        <w:tc>
          <w:tcPr>
            <w:tcW w:w="964" w:type="dxa"/>
          </w:tcPr>
          <w:p w14:paraId="0A18C88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25,630</w:t>
            </w:r>
          </w:p>
        </w:tc>
      </w:tr>
      <w:tr w:rsidR="005937B8" w:rsidRPr="00364720" w14:paraId="37770669" w14:textId="77777777" w:rsidTr="005937B8">
        <w:tc>
          <w:tcPr>
            <w:tcW w:w="2494" w:type="dxa"/>
          </w:tcPr>
          <w:p w14:paraId="66BCF91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мелкая фасовка</w:t>
            </w:r>
          </w:p>
        </w:tc>
        <w:tc>
          <w:tcPr>
            <w:tcW w:w="1158" w:type="dxa"/>
          </w:tcPr>
          <w:p w14:paraId="7AADF9C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95,0</w:t>
            </w:r>
          </w:p>
        </w:tc>
        <w:tc>
          <w:tcPr>
            <w:tcW w:w="907" w:type="dxa"/>
          </w:tcPr>
          <w:p w14:paraId="7F54D14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31,083</w:t>
            </w:r>
          </w:p>
        </w:tc>
        <w:tc>
          <w:tcPr>
            <w:tcW w:w="907" w:type="dxa"/>
          </w:tcPr>
          <w:p w14:paraId="73EDD72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30,169</w:t>
            </w:r>
          </w:p>
        </w:tc>
        <w:tc>
          <w:tcPr>
            <w:tcW w:w="907" w:type="dxa"/>
          </w:tcPr>
          <w:p w14:paraId="0662DF5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29,307</w:t>
            </w:r>
          </w:p>
        </w:tc>
        <w:tc>
          <w:tcPr>
            <w:tcW w:w="907" w:type="dxa"/>
          </w:tcPr>
          <w:p w14:paraId="1A1EB1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28,492</w:t>
            </w:r>
          </w:p>
        </w:tc>
        <w:tc>
          <w:tcPr>
            <w:tcW w:w="907" w:type="dxa"/>
          </w:tcPr>
          <w:p w14:paraId="2693D02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27,722</w:t>
            </w:r>
          </w:p>
        </w:tc>
        <w:tc>
          <w:tcPr>
            <w:tcW w:w="907" w:type="dxa"/>
          </w:tcPr>
          <w:p w14:paraId="0FA4735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26,993</w:t>
            </w:r>
          </w:p>
        </w:tc>
        <w:tc>
          <w:tcPr>
            <w:tcW w:w="907" w:type="dxa"/>
          </w:tcPr>
          <w:p w14:paraId="32EA3D1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26,301</w:t>
            </w:r>
          </w:p>
        </w:tc>
        <w:tc>
          <w:tcPr>
            <w:tcW w:w="964" w:type="dxa"/>
          </w:tcPr>
          <w:p w14:paraId="5F360BF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25,643</w:t>
            </w:r>
          </w:p>
        </w:tc>
      </w:tr>
      <w:tr w:rsidR="005937B8" w:rsidRPr="00364720" w14:paraId="3F85A287" w14:textId="77777777" w:rsidTr="005937B8">
        <w:tc>
          <w:tcPr>
            <w:tcW w:w="2494" w:type="dxa"/>
          </w:tcPr>
          <w:p w14:paraId="6C3DBCA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Масло топленое</w:t>
            </w:r>
          </w:p>
        </w:tc>
        <w:tc>
          <w:tcPr>
            <w:tcW w:w="1158" w:type="dxa"/>
          </w:tcPr>
          <w:p w14:paraId="177AB8E5" w14:textId="77777777" w:rsidR="005937B8" w:rsidRPr="00364720" w:rsidRDefault="005937B8" w:rsidP="005937B8">
            <w:pPr>
              <w:pStyle w:val="ConsPlusNormal"/>
              <w:jc w:val="center"/>
              <w:rPr>
                <w:rFonts w:ascii="Times New Roman" w:hAnsi="Times New Roman" w:cs="Times New Roman"/>
              </w:rPr>
            </w:pPr>
          </w:p>
        </w:tc>
        <w:tc>
          <w:tcPr>
            <w:tcW w:w="907" w:type="dxa"/>
          </w:tcPr>
          <w:p w14:paraId="5A13F072" w14:textId="77777777" w:rsidR="005937B8" w:rsidRPr="00364720" w:rsidRDefault="005937B8" w:rsidP="005937B8">
            <w:pPr>
              <w:pStyle w:val="ConsPlusNormal"/>
              <w:jc w:val="center"/>
              <w:rPr>
                <w:rFonts w:ascii="Times New Roman" w:hAnsi="Times New Roman" w:cs="Times New Roman"/>
              </w:rPr>
            </w:pPr>
          </w:p>
        </w:tc>
        <w:tc>
          <w:tcPr>
            <w:tcW w:w="907" w:type="dxa"/>
          </w:tcPr>
          <w:p w14:paraId="49FC3BA7" w14:textId="77777777" w:rsidR="005937B8" w:rsidRPr="00364720" w:rsidRDefault="005937B8" w:rsidP="005937B8">
            <w:pPr>
              <w:pStyle w:val="ConsPlusNormal"/>
              <w:jc w:val="center"/>
              <w:rPr>
                <w:rFonts w:ascii="Times New Roman" w:hAnsi="Times New Roman" w:cs="Times New Roman"/>
              </w:rPr>
            </w:pPr>
          </w:p>
        </w:tc>
        <w:tc>
          <w:tcPr>
            <w:tcW w:w="907" w:type="dxa"/>
          </w:tcPr>
          <w:p w14:paraId="6C894145" w14:textId="77777777" w:rsidR="005937B8" w:rsidRPr="00364720" w:rsidRDefault="005937B8" w:rsidP="005937B8">
            <w:pPr>
              <w:pStyle w:val="ConsPlusNormal"/>
              <w:jc w:val="center"/>
              <w:rPr>
                <w:rFonts w:ascii="Times New Roman" w:hAnsi="Times New Roman" w:cs="Times New Roman"/>
              </w:rPr>
            </w:pPr>
          </w:p>
        </w:tc>
        <w:tc>
          <w:tcPr>
            <w:tcW w:w="907" w:type="dxa"/>
          </w:tcPr>
          <w:p w14:paraId="6899D878" w14:textId="77777777" w:rsidR="005937B8" w:rsidRPr="00364720" w:rsidRDefault="005937B8" w:rsidP="005937B8">
            <w:pPr>
              <w:pStyle w:val="ConsPlusNormal"/>
              <w:jc w:val="center"/>
              <w:rPr>
                <w:rFonts w:ascii="Times New Roman" w:hAnsi="Times New Roman" w:cs="Times New Roman"/>
              </w:rPr>
            </w:pPr>
          </w:p>
        </w:tc>
        <w:tc>
          <w:tcPr>
            <w:tcW w:w="907" w:type="dxa"/>
          </w:tcPr>
          <w:p w14:paraId="71125CB7" w14:textId="77777777" w:rsidR="005937B8" w:rsidRPr="00364720" w:rsidRDefault="005937B8" w:rsidP="005937B8">
            <w:pPr>
              <w:pStyle w:val="ConsPlusNormal"/>
              <w:jc w:val="center"/>
              <w:rPr>
                <w:rFonts w:ascii="Times New Roman" w:hAnsi="Times New Roman" w:cs="Times New Roman"/>
              </w:rPr>
            </w:pPr>
          </w:p>
        </w:tc>
        <w:tc>
          <w:tcPr>
            <w:tcW w:w="907" w:type="dxa"/>
          </w:tcPr>
          <w:p w14:paraId="687BD29D" w14:textId="77777777" w:rsidR="005937B8" w:rsidRPr="00364720" w:rsidRDefault="005937B8" w:rsidP="005937B8">
            <w:pPr>
              <w:pStyle w:val="ConsPlusNormal"/>
              <w:jc w:val="center"/>
              <w:rPr>
                <w:rFonts w:ascii="Times New Roman" w:hAnsi="Times New Roman" w:cs="Times New Roman"/>
              </w:rPr>
            </w:pPr>
          </w:p>
        </w:tc>
        <w:tc>
          <w:tcPr>
            <w:tcW w:w="907" w:type="dxa"/>
          </w:tcPr>
          <w:p w14:paraId="714BADDE" w14:textId="77777777" w:rsidR="005937B8" w:rsidRPr="00364720" w:rsidRDefault="005937B8" w:rsidP="005937B8">
            <w:pPr>
              <w:pStyle w:val="ConsPlusNormal"/>
              <w:jc w:val="center"/>
              <w:rPr>
                <w:rFonts w:ascii="Times New Roman" w:hAnsi="Times New Roman" w:cs="Times New Roman"/>
              </w:rPr>
            </w:pPr>
          </w:p>
        </w:tc>
        <w:tc>
          <w:tcPr>
            <w:tcW w:w="964" w:type="dxa"/>
          </w:tcPr>
          <w:p w14:paraId="7F5A1FDF" w14:textId="77777777" w:rsidR="005937B8" w:rsidRPr="00364720" w:rsidRDefault="005937B8" w:rsidP="005937B8">
            <w:pPr>
              <w:pStyle w:val="ConsPlusNormal"/>
              <w:jc w:val="center"/>
              <w:rPr>
                <w:rFonts w:ascii="Times New Roman" w:hAnsi="Times New Roman" w:cs="Times New Roman"/>
              </w:rPr>
            </w:pPr>
          </w:p>
        </w:tc>
      </w:tr>
      <w:tr w:rsidR="005937B8" w:rsidRPr="00364720" w14:paraId="5B4471D0" w14:textId="77777777" w:rsidTr="005937B8">
        <w:tc>
          <w:tcPr>
            <w:tcW w:w="2494" w:type="dxa"/>
          </w:tcPr>
          <w:p w14:paraId="04B8D9E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 крупной таре</w:t>
            </w:r>
          </w:p>
        </w:tc>
        <w:tc>
          <w:tcPr>
            <w:tcW w:w="1158" w:type="dxa"/>
          </w:tcPr>
          <w:p w14:paraId="428C49F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98,0</w:t>
            </w:r>
          </w:p>
        </w:tc>
        <w:tc>
          <w:tcPr>
            <w:tcW w:w="907" w:type="dxa"/>
          </w:tcPr>
          <w:p w14:paraId="1AFF24F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32,047</w:t>
            </w:r>
          </w:p>
        </w:tc>
        <w:tc>
          <w:tcPr>
            <w:tcW w:w="907" w:type="dxa"/>
          </w:tcPr>
          <w:p w14:paraId="4938BD3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31,105</w:t>
            </w:r>
          </w:p>
        </w:tc>
        <w:tc>
          <w:tcPr>
            <w:tcW w:w="907" w:type="dxa"/>
          </w:tcPr>
          <w:p w14:paraId="20C0B3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30,216</w:t>
            </w:r>
          </w:p>
        </w:tc>
        <w:tc>
          <w:tcPr>
            <w:tcW w:w="907" w:type="dxa"/>
          </w:tcPr>
          <w:p w14:paraId="1BC1E66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29,377</w:t>
            </w:r>
          </w:p>
        </w:tc>
        <w:tc>
          <w:tcPr>
            <w:tcW w:w="907" w:type="dxa"/>
          </w:tcPr>
          <w:p w14:paraId="78B1D11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28,583</w:t>
            </w:r>
          </w:p>
        </w:tc>
        <w:tc>
          <w:tcPr>
            <w:tcW w:w="907" w:type="dxa"/>
          </w:tcPr>
          <w:p w14:paraId="58AE617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27,831</w:t>
            </w:r>
          </w:p>
        </w:tc>
        <w:tc>
          <w:tcPr>
            <w:tcW w:w="907" w:type="dxa"/>
          </w:tcPr>
          <w:p w14:paraId="34DE592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27,117</w:t>
            </w:r>
          </w:p>
        </w:tc>
        <w:tc>
          <w:tcPr>
            <w:tcW w:w="964" w:type="dxa"/>
          </w:tcPr>
          <w:p w14:paraId="510F83E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26,439</w:t>
            </w:r>
          </w:p>
        </w:tc>
      </w:tr>
      <w:tr w:rsidR="005937B8" w:rsidRPr="00364720" w14:paraId="04303204" w14:textId="77777777" w:rsidTr="005937B8">
        <w:tc>
          <w:tcPr>
            <w:tcW w:w="2494" w:type="dxa"/>
          </w:tcPr>
          <w:p w14:paraId="6BCF0F2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мелкая фасовка</w:t>
            </w:r>
          </w:p>
        </w:tc>
        <w:tc>
          <w:tcPr>
            <w:tcW w:w="1158" w:type="dxa"/>
          </w:tcPr>
          <w:p w14:paraId="018630A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98,0</w:t>
            </w:r>
          </w:p>
        </w:tc>
        <w:tc>
          <w:tcPr>
            <w:tcW w:w="907" w:type="dxa"/>
          </w:tcPr>
          <w:p w14:paraId="1405418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32,064</w:t>
            </w:r>
          </w:p>
        </w:tc>
        <w:tc>
          <w:tcPr>
            <w:tcW w:w="907" w:type="dxa"/>
          </w:tcPr>
          <w:p w14:paraId="28AF76C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31,120</w:t>
            </w:r>
          </w:p>
        </w:tc>
        <w:tc>
          <w:tcPr>
            <w:tcW w:w="907" w:type="dxa"/>
          </w:tcPr>
          <w:p w14:paraId="6E6C0E4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30,232</w:t>
            </w:r>
          </w:p>
        </w:tc>
        <w:tc>
          <w:tcPr>
            <w:tcW w:w="907" w:type="dxa"/>
          </w:tcPr>
          <w:p w14:paraId="426DF1B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29,392</w:t>
            </w:r>
          </w:p>
        </w:tc>
        <w:tc>
          <w:tcPr>
            <w:tcW w:w="907" w:type="dxa"/>
          </w:tcPr>
          <w:p w14:paraId="0EDF934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28,598</w:t>
            </w:r>
          </w:p>
        </w:tc>
        <w:tc>
          <w:tcPr>
            <w:tcW w:w="907" w:type="dxa"/>
          </w:tcPr>
          <w:p w14:paraId="3222372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27,845</w:t>
            </w:r>
          </w:p>
        </w:tc>
        <w:tc>
          <w:tcPr>
            <w:tcW w:w="907" w:type="dxa"/>
          </w:tcPr>
          <w:p w14:paraId="65A9BE2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27,131</w:t>
            </w:r>
          </w:p>
        </w:tc>
        <w:tc>
          <w:tcPr>
            <w:tcW w:w="964" w:type="dxa"/>
          </w:tcPr>
          <w:p w14:paraId="3BF013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26,453</w:t>
            </w:r>
          </w:p>
        </w:tc>
      </w:tr>
    </w:tbl>
    <w:p w14:paraId="47FB6638" w14:textId="77777777" w:rsidR="005937B8" w:rsidRPr="00364720" w:rsidRDefault="005937B8" w:rsidP="005937B8">
      <w:pPr>
        <w:pStyle w:val="ConsPlusNormal"/>
        <w:rPr>
          <w:rFonts w:ascii="Times New Roman" w:hAnsi="Times New Roman" w:cs="Times New Roman"/>
        </w:rPr>
      </w:pPr>
    </w:p>
    <w:p w14:paraId="128D56FA" w14:textId="77777777" w:rsidR="005937B8" w:rsidRPr="00364720" w:rsidRDefault="005937B8" w:rsidP="005937B8">
      <w:pPr>
        <w:pStyle w:val="ConsPlusNormal"/>
        <w:rPr>
          <w:rFonts w:ascii="Times New Roman" w:hAnsi="Times New Roman" w:cs="Times New Roman"/>
        </w:rPr>
      </w:pPr>
    </w:p>
    <w:p w14:paraId="534E661F" w14:textId="77777777" w:rsidR="005937B8" w:rsidRPr="00364720" w:rsidRDefault="005937B8" w:rsidP="005937B8">
      <w:pPr>
        <w:pStyle w:val="ConsPlusNormal"/>
        <w:rPr>
          <w:rFonts w:ascii="Times New Roman" w:hAnsi="Times New Roman" w:cs="Times New Roman"/>
        </w:rPr>
      </w:pPr>
    </w:p>
    <w:p w14:paraId="01B0A109" w14:textId="77777777" w:rsidR="005937B8" w:rsidRPr="00364720" w:rsidRDefault="005937B8" w:rsidP="005937B8">
      <w:pPr>
        <w:pStyle w:val="ConsPlusNormal"/>
        <w:rPr>
          <w:rFonts w:ascii="Times New Roman" w:hAnsi="Times New Roman" w:cs="Times New Roman"/>
        </w:rPr>
      </w:pPr>
    </w:p>
    <w:p w14:paraId="701E8DB7" w14:textId="77777777" w:rsidR="005937B8" w:rsidRPr="00364720" w:rsidRDefault="005937B8" w:rsidP="005937B8">
      <w:pPr>
        <w:pStyle w:val="ConsPlusNormal"/>
        <w:rPr>
          <w:rFonts w:ascii="Times New Roman" w:hAnsi="Times New Roman" w:cs="Times New Roman"/>
        </w:rPr>
      </w:pPr>
    </w:p>
    <w:p w14:paraId="5F2F8F34" w14:textId="68ACA935"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3</w:t>
      </w:r>
    </w:p>
    <w:p w14:paraId="3E95BA0C"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110F376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0FCC2FA0"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274BC71F" w14:textId="77777777" w:rsidR="005937B8" w:rsidRPr="00364720" w:rsidRDefault="005937B8" w:rsidP="005937B8">
      <w:pPr>
        <w:pStyle w:val="ConsPlusNormal"/>
        <w:rPr>
          <w:rFonts w:ascii="Times New Roman" w:hAnsi="Times New Roman" w:cs="Times New Roman"/>
        </w:rPr>
      </w:pPr>
    </w:p>
    <w:p w14:paraId="2122BA5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Справка-расчет</w:t>
      </w:r>
    </w:p>
    <w:p w14:paraId="4C54744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производство и реализацию мяса</w:t>
      </w:r>
    </w:p>
    <w:p w14:paraId="5EFD903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_____________________________ 20____ год</w:t>
      </w:r>
    </w:p>
    <w:p w14:paraId="4093B38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w:t>
      </w:r>
    </w:p>
    <w:p w14:paraId="7D5B186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2AC544B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6CEA445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крестьянское</w:t>
      </w:r>
    </w:p>
    <w:p w14:paraId="724CEDA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(фермерское) хозяйство, индивидуальный предприниматель</w:t>
      </w:r>
    </w:p>
    <w:p w14:paraId="0C474D63" w14:textId="77777777" w:rsidR="005937B8" w:rsidRPr="00364720" w:rsidRDefault="005937B8" w:rsidP="005937B8">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940"/>
        <w:gridCol w:w="1942"/>
        <w:gridCol w:w="1460"/>
        <w:gridCol w:w="1418"/>
        <w:gridCol w:w="1664"/>
        <w:gridCol w:w="1356"/>
        <w:gridCol w:w="1664"/>
        <w:gridCol w:w="1000"/>
        <w:gridCol w:w="1972"/>
        <w:gridCol w:w="1618"/>
      </w:tblGrid>
      <w:tr w:rsidR="005937B8" w:rsidRPr="00364720" w14:paraId="7D02996C" w14:textId="77777777" w:rsidTr="005937B8">
        <w:tc>
          <w:tcPr>
            <w:tcW w:w="1785" w:type="dxa"/>
          </w:tcPr>
          <w:p w14:paraId="2670775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покупателя</w:t>
            </w:r>
          </w:p>
        </w:tc>
        <w:tc>
          <w:tcPr>
            <w:tcW w:w="1786" w:type="dxa"/>
          </w:tcPr>
          <w:p w14:paraId="439F8DD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w:t>
            </w:r>
          </w:p>
        </w:tc>
        <w:tc>
          <w:tcPr>
            <w:tcW w:w="1343" w:type="dxa"/>
          </w:tcPr>
          <w:p w14:paraId="5B122CC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304" w:type="dxa"/>
          </w:tcPr>
          <w:p w14:paraId="634CB1C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продукции, тонн</w:t>
            </w:r>
          </w:p>
        </w:tc>
        <w:tc>
          <w:tcPr>
            <w:tcW w:w="1531" w:type="dxa"/>
          </w:tcPr>
          <w:p w14:paraId="104DC15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зачета продукции в мясо &lt;*&gt;, &lt;**&gt;, &lt;***&gt;</w:t>
            </w:r>
          </w:p>
        </w:tc>
        <w:tc>
          <w:tcPr>
            <w:tcW w:w="1247" w:type="dxa"/>
          </w:tcPr>
          <w:p w14:paraId="11FF057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мяса (тонн)</w:t>
            </w:r>
          </w:p>
        </w:tc>
        <w:tc>
          <w:tcPr>
            <w:tcW w:w="1531" w:type="dxa"/>
          </w:tcPr>
          <w:p w14:paraId="7F817E6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перевода мяса в живой вес &lt;*&gt;, &lt;**&gt;, &lt;***&gt;</w:t>
            </w:r>
          </w:p>
        </w:tc>
        <w:tc>
          <w:tcPr>
            <w:tcW w:w="920" w:type="dxa"/>
          </w:tcPr>
          <w:p w14:paraId="25DBC70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Живой вес (тонн)</w:t>
            </w:r>
          </w:p>
        </w:tc>
        <w:tc>
          <w:tcPr>
            <w:tcW w:w="1814" w:type="dxa"/>
          </w:tcPr>
          <w:p w14:paraId="7B704B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c>
          <w:tcPr>
            <w:tcW w:w="1488" w:type="dxa"/>
          </w:tcPr>
          <w:p w14:paraId="1E09E77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реализации, рублей</w:t>
            </w:r>
          </w:p>
        </w:tc>
      </w:tr>
      <w:tr w:rsidR="005937B8" w:rsidRPr="00364720" w14:paraId="7EC547C8" w14:textId="77777777" w:rsidTr="005937B8">
        <w:tc>
          <w:tcPr>
            <w:tcW w:w="1785" w:type="dxa"/>
          </w:tcPr>
          <w:p w14:paraId="67C4BD77" w14:textId="77777777" w:rsidR="005937B8" w:rsidRPr="00364720" w:rsidRDefault="005937B8" w:rsidP="005937B8">
            <w:pPr>
              <w:pStyle w:val="ConsPlusNormal"/>
              <w:rPr>
                <w:rFonts w:ascii="Times New Roman" w:hAnsi="Times New Roman" w:cs="Times New Roman"/>
              </w:rPr>
            </w:pPr>
          </w:p>
        </w:tc>
        <w:tc>
          <w:tcPr>
            <w:tcW w:w="1786" w:type="dxa"/>
          </w:tcPr>
          <w:p w14:paraId="01A57A8A" w14:textId="77777777" w:rsidR="005937B8" w:rsidRPr="00364720" w:rsidRDefault="005937B8" w:rsidP="005937B8">
            <w:pPr>
              <w:pStyle w:val="ConsPlusNormal"/>
              <w:rPr>
                <w:rFonts w:ascii="Times New Roman" w:hAnsi="Times New Roman" w:cs="Times New Roman"/>
              </w:rPr>
            </w:pPr>
          </w:p>
        </w:tc>
        <w:tc>
          <w:tcPr>
            <w:tcW w:w="1343" w:type="dxa"/>
          </w:tcPr>
          <w:p w14:paraId="445AC0B9" w14:textId="77777777" w:rsidR="005937B8" w:rsidRPr="00364720" w:rsidRDefault="005937B8" w:rsidP="005937B8">
            <w:pPr>
              <w:pStyle w:val="ConsPlusNormal"/>
              <w:rPr>
                <w:rFonts w:ascii="Times New Roman" w:hAnsi="Times New Roman" w:cs="Times New Roman"/>
              </w:rPr>
            </w:pPr>
          </w:p>
        </w:tc>
        <w:tc>
          <w:tcPr>
            <w:tcW w:w="1304" w:type="dxa"/>
          </w:tcPr>
          <w:p w14:paraId="68A042B6" w14:textId="77777777" w:rsidR="005937B8" w:rsidRPr="00364720" w:rsidRDefault="005937B8" w:rsidP="005937B8">
            <w:pPr>
              <w:pStyle w:val="ConsPlusNormal"/>
              <w:rPr>
                <w:rFonts w:ascii="Times New Roman" w:hAnsi="Times New Roman" w:cs="Times New Roman"/>
              </w:rPr>
            </w:pPr>
          </w:p>
        </w:tc>
        <w:tc>
          <w:tcPr>
            <w:tcW w:w="1531" w:type="dxa"/>
          </w:tcPr>
          <w:p w14:paraId="672C2CB0" w14:textId="77777777" w:rsidR="005937B8" w:rsidRPr="00364720" w:rsidRDefault="005937B8" w:rsidP="005937B8">
            <w:pPr>
              <w:pStyle w:val="ConsPlusNormal"/>
              <w:rPr>
                <w:rFonts w:ascii="Times New Roman" w:hAnsi="Times New Roman" w:cs="Times New Roman"/>
              </w:rPr>
            </w:pPr>
          </w:p>
        </w:tc>
        <w:tc>
          <w:tcPr>
            <w:tcW w:w="1247" w:type="dxa"/>
          </w:tcPr>
          <w:p w14:paraId="24BB3D59" w14:textId="77777777" w:rsidR="005937B8" w:rsidRPr="00364720" w:rsidRDefault="005937B8" w:rsidP="005937B8">
            <w:pPr>
              <w:pStyle w:val="ConsPlusNormal"/>
              <w:rPr>
                <w:rFonts w:ascii="Times New Roman" w:hAnsi="Times New Roman" w:cs="Times New Roman"/>
              </w:rPr>
            </w:pPr>
          </w:p>
        </w:tc>
        <w:tc>
          <w:tcPr>
            <w:tcW w:w="1531" w:type="dxa"/>
          </w:tcPr>
          <w:p w14:paraId="3E2D37E7" w14:textId="77777777" w:rsidR="005937B8" w:rsidRPr="00364720" w:rsidRDefault="005937B8" w:rsidP="005937B8">
            <w:pPr>
              <w:pStyle w:val="ConsPlusNormal"/>
              <w:rPr>
                <w:rFonts w:ascii="Times New Roman" w:hAnsi="Times New Roman" w:cs="Times New Roman"/>
              </w:rPr>
            </w:pPr>
          </w:p>
        </w:tc>
        <w:tc>
          <w:tcPr>
            <w:tcW w:w="920" w:type="dxa"/>
          </w:tcPr>
          <w:p w14:paraId="67C67813" w14:textId="77777777" w:rsidR="005937B8" w:rsidRPr="00364720" w:rsidRDefault="005937B8" w:rsidP="005937B8">
            <w:pPr>
              <w:pStyle w:val="ConsPlusNormal"/>
              <w:rPr>
                <w:rFonts w:ascii="Times New Roman" w:hAnsi="Times New Roman" w:cs="Times New Roman"/>
              </w:rPr>
            </w:pPr>
          </w:p>
        </w:tc>
        <w:tc>
          <w:tcPr>
            <w:tcW w:w="1814" w:type="dxa"/>
          </w:tcPr>
          <w:p w14:paraId="43F964F7" w14:textId="77777777" w:rsidR="005937B8" w:rsidRPr="00364720" w:rsidRDefault="005937B8" w:rsidP="005937B8">
            <w:pPr>
              <w:pStyle w:val="ConsPlusNormal"/>
              <w:rPr>
                <w:rFonts w:ascii="Times New Roman" w:hAnsi="Times New Roman" w:cs="Times New Roman"/>
              </w:rPr>
            </w:pPr>
          </w:p>
        </w:tc>
        <w:tc>
          <w:tcPr>
            <w:tcW w:w="1488" w:type="dxa"/>
          </w:tcPr>
          <w:p w14:paraId="51A33F6E" w14:textId="77777777" w:rsidR="005937B8" w:rsidRPr="00364720" w:rsidRDefault="005937B8" w:rsidP="005937B8">
            <w:pPr>
              <w:pStyle w:val="ConsPlusNormal"/>
              <w:rPr>
                <w:rFonts w:ascii="Times New Roman" w:hAnsi="Times New Roman" w:cs="Times New Roman"/>
              </w:rPr>
            </w:pPr>
          </w:p>
        </w:tc>
      </w:tr>
      <w:tr w:rsidR="005937B8" w:rsidRPr="00364720" w14:paraId="5540E599" w14:textId="77777777" w:rsidTr="005937B8">
        <w:tc>
          <w:tcPr>
            <w:tcW w:w="1785" w:type="dxa"/>
          </w:tcPr>
          <w:p w14:paraId="715FC847" w14:textId="77777777" w:rsidR="005937B8" w:rsidRPr="00364720" w:rsidRDefault="005937B8" w:rsidP="005937B8">
            <w:pPr>
              <w:pStyle w:val="ConsPlusNormal"/>
              <w:rPr>
                <w:rFonts w:ascii="Times New Roman" w:hAnsi="Times New Roman" w:cs="Times New Roman"/>
              </w:rPr>
            </w:pPr>
          </w:p>
        </w:tc>
        <w:tc>
          <w:tcPr>
            <w:tcW w:w="1786" w:type="dxa"/>
          </w:tcPr>
          <w:p w14:paraId="0293391E" w14:textId="77777777" w:rsidR="005937B8" w:rsidRPr="00364720" w:rsidRDefault="005937B8" w:rsidP="005937B8">
            <w:pPr>
              <w:pStyle w:val="ConsPlusNormal"/>
              <w:rPr>
                <w:rFonts w:ascii="Times New Roman" w:hAnsi="Times New Roman" w:cs="Times New Roman"/>
              </w:rPr>
            </w:pPr>
          </w:p>
        </w:tc>
        <w:tc>
          <w:tcPr>
            <w:tcW w:w="1343" w:type="dxa"/>
          </w:tcPr>
          <w:p w14:paraId="6502E7F9" w14:textId="77777777" w:rsidR="005937B8" w:rsidRPr="00364720" w:rsidRDefault="005937B8" w:rsidP="005937B8">
            <w:pPr>
              <w:pStyle w:val="ConsPlusNormal"/>
              <w:rPr>
                <w:rFonts w:ascii="Times New Roman" w:hAnsi="Times New Roman" w:cs="Times New Roman"/>
              </w:rPr>
            </w:pPr>
          </w:p>
        </w:tc>
        <w:tc>
          <w:tcPr>
            <w:tcW w:w="1304" w:type="dxa"/>
          </w:tcPr>
          <w:p w14:paraId="3B8A1E84" w14:textId="77777777" w:rsidR="005937B8" w:rsidRPr="00364720" w:rsidRDefault="005937B8" w:rsidP="005937B8">
            <w:pPr>
              <w:pStyle w:val="ConsPlusNormal"/>
              <w:rPr>
                <w:rFonts w:ascii="Times New Roman" w:hAnsi="Times New Roman" w:cs="Times New Roman"/>
              </w:rPr>
            </w:pPr>
          </w:p>
        </w:tc>
        <w:tc>
          <w:tcPr>
            <w:tcW w:w="1531" w:type="dxa"/>
          </w:tcPr>
          <w:p w14:paraId="3CC17D61" w14:textId="77777777" w:rsidR="005937B8" w:rsidRPr="00364720" w:rsidRDefault="005937B8" w:rsidP="005937B8">
            <w:pPr>
              <w:pStyle w:val="ConsPlusNormal"/>
              <w:rPr>
                <w:rFonts w:ascii="Times New Roman" w:hAnsi="Times New Roman" w:cs="Times New Roman"/>
              </w:rPr>
            </w:pPr>
          </w:p>
        </w:tc>
        <w:tc>
          <w:tcPr>
            <w:tcW w:w="1247" w:type="dxa"/>
          </w:tcPr>
          <w:p w14:paraId="65F3BA64" w14:textId="77777777" w:rsidR="005937B8" w:rsidRPr="00364720" w:rsidRDefault="005937B8" w:rsidP="005937B8">
            <w:pPr>
              <w:pStyle w:val="ConsPlusNormal"/>
              <w:rPr>
                <w:rFonts w:ascii="Times New Roman" w:hAnsi="Times New Roman" w:cs="Times New Roman"/>
              </w:rPr>
            </w:pPr>
          </w:p>
        </w:tc>
        <w:tc>
          <w:tcPr>
            <w:tcW w:w="1531" w:type="dxa"/>
          </w:tcPr>
          <w:p w14:paraId="52428B75" w14:textId="77777777" w:rsidR="005937B8" w:rsidRPr="00364720" w:rsidRDefault="005937B8" w:rsidP="005937B8">
            <w:pPr>
              <w:pStyle w:val="ConsPlusNormal"/>
              <w:rPr>
                <w:rFonts w:ascii="Times New Roman" w:hAnsi="Times New Roman" w:cs="Times New Roman"/>
              </w:rPr>
            </w:pPr>
          </w:p>
        </w:tc>
        <w:tc>
          <w:tcPr>
            <w:tcW w:w="920" w:type="dxa"/>
          </w:tcPr>
          <w:p w14:paraId="5DECEE61" w14:textId="77777777" w:rsidR="005937B8" w:rsidRPr="00364720" w:rsidRDefault="005937B8" w:rsidP="005937B8">
            <w:pPr>
              <w:pStyle w:val="ConsPlusNormal"/>
              <w:rPr>
                <w:rFonts w:ascii="Times New Roman" w:hAnsi="Times New Roman" w:cs="Times New Roman"/>
              </w:rPr>
            </w:pPr>
          </w:p>
        </w:tc>
        <w:tc>
          <w:tcPr>
            <w:tcW w:w="1814" w:type="dxa"/>
          </w:tcPr>
          <w:p w14:paraId="6581E823" w14:textId="77777777" w:rsidR="005937B8" w:rsidRPr="00364720" w:rsidRDefault="005937B8" w:rsidP="005937B8">
            <w:pPr>
              <w:pStyle w:val="ConsPlusNormal"/>
              <w:rPr>
                <w:rFonts w:ascii="Times New Roman" w:hAnsi="Times New Roman" w:cs="Times New Roman"/>
              </w:rPr>
            </w:pPr>
          </w:p>
        </w:tc>
        <w:tc>
          <w:tcPr>
            <w:tcW w:w="1488" w:type="dxa"/>
          </w:tcPr>
          <w:p w14:paraId="43B36BF1" w14:textId="77777777" w:rsidR="005937B8" w:rsidRPr="00364720" w:rsidRDefault="005937B8" w:rsidP="005937B8">
            <w:pPr>
              <w:pStyle w:val="ConsPlusNormal"/>
              <w:rPr>
                <w:rFonts w:ascii="Times New Roman" w:hAnsi="Times New Roman" w:cs="Times New Roman"/>
              </w:rPr>
            </w:pPr>
          </w:p>
        </w:tc>
      </w:tr>
      <w:tr w:rsidR="005937B8" w:rsidRPr="00364720" w14:paraId="04144151" w14:textId="77777777" w:rsidTr="005937B8">
        <w:tc>
          <w:tcPr>
            <w:tcW w:w="1785" w:type="dxa"/>
          </w:tcPr>
          <w:p w14:paraId="35B511BF" w14:textId="77777777" w:rsidR="005937B8" w:rsidRPr="00364720" w:rsidRDefault="005937B8" w:rsidP="005937B8">
            <w:pPr>
              <w:pStyle w:val="ConsPlusNormal"/>
              <w:rPr>
                <w:rFonts w:ascii="Times New Roman" w:hAnsi="Times New Roman" w:cs="Times New Roman"/>
              </w:rPr>
            </w:pPr>
          </w:p>
        </w:tc>
        <w:tc>
          <w:tcPr>
            <w:tcW w:w="1786" w:type="dxa"/>
          </w:tcPr>
          <w:p w14:paraId="7E76AD31" w14:textId="77777777" w:rsidR="005937B8" w:rsidRPr="00364720" w:rsidRDefault="005937B8" w:rsidP="005937B8">
            <w:pPr>
              <w:pStyle w:val="ConsPlusNormal"/>
              <w:rPr>
                <w:rFonts w:ascii="Times New Roman" w:hAnsi="Times New Roman" w:cs="Times New Roman"/>
              </w:rPr>
            </w:pPr>
          </w:p>
        </w:tc>
        <w:tc>
          <w:tcPr>
            <w:tcW w:w="1343" w:type="dxa"/>
          </w:tcPr>
          <w:p w14:paraId="29DF24B7" w14:textId="77777777" w:rsidR="005937B8" w:rsidRPr="00364720" w:rsidRDefault="005937B8" w:rsidP="005937B8">
            <w:pPr>
              <w:pStyle w:val="ConsPlusNormal"/>
              <w:rPr>
                <w:rFonts w:ascii="Times New Roman" w:hAnsi="Times New Roman" w:cs="Times New Roman"/>
              </w:rPr>
            </w:pPr>
          </w:p>
        </w:tc>
        <w:tc>
          <w:tcPr>
            <w:tcW w:w="1304" w:type="dxa"/>
          </w:tcPr>
          <w:p w14:paraId="70905A51" w14:textId="77777777" w:rsidR="005937B8" w:rsidRPr="00364720" w:rsidRDefault="005937B8" w:rsidP="005937B8">
            <w:pPr>
              <w:pStyle w:val="ConsPlusNormal"/>
              <w:rPr>
                <w:rFonts w:ascii="Times New Roman" w:hAnsi="Times New Roman" w:cs="Times New Roman"/>
              </w:rPr>
            </w:pPr>
          </w:p>
        </w:tc>
        <w:tc>
          <w:tcPr>
            <w:tcW w:w="1531" w:type="dxa"/>
          </w:tcPr>
          <w:p w14:paraId="6CE5CD75" w14:textId="77777777" w:rsidR="005937B8" w:rsidRPr="00364720" w:rsidRDefault="005937B8" w:rsidP="005937B8">
            <w:pPr>
              <w:pStyle w:val="ConsPlusNormal"/>
              <w:rPr>
                <w:rFonts w:ascii="Times New Roman" w:hAnsi="Times New Roman" w:cs="Times New Roman"/>
              </w:rPr>
            </w:pPr>
          </w:p>
        </w:tc>
        <w:tc>
          <w:tcPr>
            <w:tcW w:w="1247" w:type="dxa"/>
          </w:tcPr>
          <w:p w14:paraId="47080168" w14:textId="77777777" w:rsidR="005937B8" w:rsidRPr="00364720" w:rsidRDefault="005937B8" w:rsidP="005937B8">
            <w:pPr>
              <w:pStyle w:val="ConsPlusNormal"/>
              <w:rPr>
                <w:rFonts w:ascii="Times New Roman" w:hAnsi="Times New Roman" w:cs="Times New Roman"/>
              </w:rPr>
            </w:pPr>
          </w:p>
        </w:tc>
        <w:tc>
          <w:tcPr>
            <w:tcW w:w="1531" w:type="dxa"/>
          </w:tcPr>
          <w:p w14:paraId="192ACF05" w14:textId="77777777" w:rsidR="005937B8" w:rsidRPr="00364720" w:rsidRDefault="005937B8" w:rsidP="005937B8">
            <w:pPr>
              <w:pStyle w:val="ConsPlusNormal"/>
              <w:rPr>
                <w:rFonts w:ascii="Times New Roman" w:hAnsi="Times New Roman" w:cs="Times New Roman"/>
              </w:rPr>
            </w:pPr>
          </w:p>
        </w:tc>
        <w:tc>
          <w:tcPr>
            <w:tcW w:w="920" w:type="dxa"/>
          </w:tcPr>
          <w:p w14:paraId="1A54BD4C" w14:textId="77777777" w:rsidR="005937B8" w:rsidRPr="00364720" w:rsidRDefault="005937B8" w:rsidP="005937B8">
            <w:pPr>
              <w:pStyle w:val="ConsPlusNormal"/>
              <w:rPr>
                <w:rFonts w:ascii="Times New Roman" w:hAnsi="Times New Roman" w:cs="Times New Roman"/>
              </w:rPr>
            </w:pPr>
          </w:p>
        </w:tc>
        <w:tc>
          <w:tcPr>
            <w:tcW w:w="1814" w:type="dxa"/>
          </w:tcPr>
          <w:p w14:paraId="3FEED537" w14:textId="77777777" w:rsidR="005937B8" w:rsidRPr="00364720" w:rsidRDefault="005937B8" w:rsidP="005937B8">
            <w:pPr>
              <w:pStyle w:val="ConsPlusNormal"/>
              <w:rPr>
                <w:rFonts w:ascii="Times New Roman" w:hAnsi="Times New Roman" w:cs="Times New Roman"/>
              </w:rPr>
            </w:pPr>
          </w:p>
        </w:tc>
        <w:tc>
          <w:tcPr>
            <w:tcW w:w="1488" w:type="dxa"/>
          </w:tcPr>
          <w:p w14:paraId="48767932" w14:textId="77777777" w:rsidR="005937B8" w:rsidRPr="00364720" w:rsidRDefault="005937B8" w:rsidP="005937B8">
            <w:pPr>
              <w:pStyle w:val="ConsPlusNormal"/>
              <w:rPr>
                <w:rFonts w:ascii="Times New Roman" w:hAnsi="Times New Roman" w:cs="Times New Roman"/>
              </w:rPr>
            </w:pPr>
          </w:p>
        </w:tc>
      </w:tr>
      <w:tr w:rsidR="005937B8" w:rsidRPr="00364720" w14:paraId="2CFE6A01" w14:textId="77777777" w:rsidTr="005937B8">
        <w:tc>
          <w:tcPr>
            <w:tcW w:w="1785" w:type="dxa"/>
          </w:tcPr>
          <w:p w14:paraId="181A8536" w14:textId="77777777" w:rsidR="005937B8" w:rsidRPr="00364720" w:rsidRDefault="005937B8" w:rsidP="005937B8">
            <w:pPr>
              <w:pStyle w:val="ConsPlusNormal"/>
              <w:rPr>
                <w:rFonts w:ascii="Times New Roman" w:hAnsi="Times New Roman" w:cs="Times New Roman"/>
              </w:rPr>
            </w:pPr>
          </w:p>
        </w:tc>
        <w:tc>
          <w:tcPr>
            <w:tcW w:w="1786" w:type="dxa"/>
          </w:tcPr>
          <w:p w14:paraId="4C7538B7" w14:textId="77777777" w:rsidR="005937B8" w:rsidRPr="00364720" w:rsidRDefault="005937B8" w:rsidP="005937B8">
            <w:pPr>
              <w:pStyle w:val="ConsPlusNormal"/>
              <w:rPr>
                <w:rFonts w:ascii="Times New Roman" w:hAnsi="Times New Roman" w:cs="Times New Roman"/>
              </w:rPr>
            </w:pPr>
          </w:p>
        </w:tc>
        <w:tc>
          <w:tcPr>
            <w:tcW w:w="1343" w:type="dxa"/>
          </w:tcPr>
          <w:p w14:paraId="480DA4FD" w14:textId="77777777" w:rsidR="005937B8" w:rsidRPr="00364720" w:rsidRDefault="005937B8" w:rsidP="005937B8">
            <w:pPr>
              <w:pStyle w:val="ConsPlusNormal"/>
              <w:rPr>
                <w:rFonts w:ascii="Times New Roman" w:hAnsi="Times New Roman" w:cs="Times New Roman"/>
              </w:rPr>
            </w:pPr>
          </w:p>
        </w:tc>
        <w:tc>
          <w:tcPr>
            <w:tcW w:w="1304" w:type="dxa"/>
          </w:tcPr>
          <w:p w14:paraId="4E7F55F3" w14:textId="77777777" w:rsidR="005937B8" w:rsidRPr="00364720" w:rsidRDefault="005937B8" w:rsidP="005937B8">
            <w:pPr>
              <w:pStyle w:val="ConsPlusNormal"/>
              <w:rPr>
                <w:rFonts w:ascii="Times New Roman" w:hAnsi="Times New Roman" w:cs="Times New Roman"/>
              </w:rPr>
            </w:pPr>
          </w:p>
        </w:tc>
        <w:tc>
          <w:tcPr>
            <w:tcW w:w="1531" w:type="dxa"/>
          </w:tcPr>
          <w:p w14:paraId="06113588" w14:textId="77777777" w:rsidR="005937B8" w:rsidRPr="00364720" w:rsidRDefault="005937B8" w:rsidP="005937B8">
            <w:pPr>
              <w:pStyle w:val="ConsPlusNormal"/>
              <w:rPr>
                <w:rFonts w:ascii="Times New Roman" w:hAnsi="Times New Roman" w:cs="Times New Roman"/>
              </w:rPr>
            </w:pPr>
          </w:p>
        </w:tc>
        <w:tc>
          <w:tcPr>
            <w:tcW w:w="1247" w:type="dxa"/>
          </w:tcPr>
          <w:p w14:paraId="5D3F453F" w14:textId="77777777" w:rsidR="005937B8" w:rsidRPr="00364720" w:rsidRDefault="005937B8" w:rsidP="005937B8">
            <w:pPr>
              <w:pStyle w:val="ConsPlusNormal"/>
              <w:rPr>
                <w:rFonts w:ascii="Times New Roman" w:hAnsi="Times New Roman" w:cs="Times New Roman"/>
              </w:rPr>
            </w:pPr>
          </w:p>
        </w:tc>
        <w:tc>
          <w:tcPr>
            <w:tcW w:w="1531" w:type="dxa"/>
          </w:tcPr>
          <w:p w14:paraId="5F506D7B" w14:textId="77777777" w:rsidR="005937B8" w:rsidRPr="00364720" w:rsidRDefault="005937B8" w:rsidP="005937B8">
            <w:pPr>
              <w:pStyle w:val="ConsPlusNormal"/>
              <w:rPr>
                <w:rFonts w:ascii="Times New Roman" w:hAnsi="Times New Roman" w:cs="Times New Roman"/>
              </w:rPr>
            </w:pPr>
          </w:p>
        </w:tc>
        <w:tc>
          <w:tcPr>
            <w:tcW w:w="920" w:type="dxa"/>
          </w:tcPr>
          <w:p w14:paraId="2B850198" w14:textId="77777777" w:rsidR="005937B8" w:rsidRPr="00364720" w:rsidRDefault="005937B8" w:rsidP="005937B8">
            <w:pPr>
              <w:pStyle w:val="ConsPlusNormal"/>
              <w:rPr>
                <w:rFonts w:ascii="Times New Roman" w:hAnsi="Times New Roman" w:cs="Times New Roman"/>
              </w:rPr>
            </w:pPr>
          </w:p>
        </w:tc>
        <w:tc>
          <w:tcPr>
            <w:tcW w:w="1814" w:type="dxa"/>
          </w:tcPr>
          <w:p w14:paraId="289AEC00" w14:textId="77777777" w:rsidR="005937B8" w:rsidRPr="00364720" w:rsidRDefault="005937B8" w:rsidP="005937B8">
            <w:pPr>
              <w:pStyle w:val="ConsPlusNormal"/>
              <w:rPr>
                <w:rFonts w:ascii="Times New Roman" w:hAnsi="Times New Roman" w:cs="Times New Roman"/>
              </w:rPr>
            </w:pPr>
          </w:p>
        </w:tc>
        <w:tc>
          <w:tcPr>
            <w:tcW w:w="1488" w:type="dxa"/>
          </w:tcPr>
          <w:p w14:paraId="5A5C964A" w14:textId="77777777" w:rsidR="005937B8" w:rsidRPr="00364720" w:rsidRDefault="005937B8" w:rsidP="005937B8">
            <w:pPr>
              <w:pStyle w:val="ConsPlusNormal"/>
              <w:rPr>
                <w:rFonts w:ascii="Times New Roman" w:hAnsi="Times New Roman" w:cs="Times New Roman"/>
              </w:rPr>
            </w:pPr>
          </w:p>
        </w:tc>
      </w:tr>
    </w:tbl>
    <w:p w14:paraId="37356907"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397" w:bottom="850" w:left="397" w:header="0" w:footer="0" w:gutter="0"/>
          <w:cols w:space="720"/>
          <w:titlePg/>
        </w:sectPr>
      </w:pPr>
    </w:p>
    <w:p w14:paraId="170B0205" w14:textId="77777777" w:rsidR="005937B8" w:rsidRPr="00364720" w:rsidRDefault="005937B8" w:rsidP="005937B8">
      <w:pPr>
        <w:pStyle w:val="ConsPlusNormal"/>
        <w:ind w:firstLine="540"/>
        <w:jc w:val="both"/>
        <w:rPr>
          <w:rFonts w:ascii="Times New Roman" w:hAnsi="Times New Roman" w:cs="Times New Roman"/>
        </w:rPr>
      </w:pPr>
    </w:p>
    <w:p w14:paraId="1C59307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24A4227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47CBDB2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72A3DE9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139ECB6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4DEEF19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62B6CAED" w14:textId="77777777" w:rsidR="005937B8" w:rsidRPr="00364720" w:rsidRDefault="005937B8" w:rsidP="005937B8">
      <w:pPr>
        <w:pStyle w:val="ConsPlusNonformat"/>
        <w:jc w:val="both"/>
        <w:rPr>
          <w:rFonts w:ascii="Times New Roman" w:hAnsi="Times New Roman" w:cs="Times New Roman"/>
        </w:rPr>
      </w:pPr>
    </w:p>
    <w:p w14:paraId="1993D23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56F48C4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7EB75DA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5B8FECC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3B7AD7AC" w14:textId="77777777" w:rsidR="005937B8" w:rsidRPr="00364720" w:rsidRDefault="005937B8" w:rsidP="005937B8">
      <w:pPr>
        <w:pStyle w:val="ConsPlusNonformat"/>
        <w:jc w:val="both"/>
        <w:rPr>
          <w:rFonts w:ascii="Times New Roman" w:hAnsi="Times New Roman" w:cs="Times New Roman"/>
        </w:rPr>
      </w:pPr>
    </w:p>
    <w:p w14:paraId="72B0AB5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
    <w:p w14:paraId="7EAAEC5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&lt;*&gt;    Примечание.   При   пересчете   мясных   </w:t>
      </w:r>
      <w:proofErr w:type="gramStart"/>
      <w:r w:rsidRPr="00364720">
        <w:rPr>
          <w:rFonts w:ascii="Times New Roman" w:hAnsi="Times New Roman" w:cs="Times New Roman"/>
        </w:rPr>
        <w:t xml:space="preserve">продуктов,   </w:t>
      </w:r>
      <w:proofErr w:type="gramEnd"/>
      <w:r w:rsidRPr="00364720">
        <w:rPr>
          <w:rFonts w:ascii="Times New Roman" w:hAnsi="Times New Roman" w:cs="Times New Roman"/>
        </w:rPr>
        <w:t>консервов,</w:t>
      </w:r>
    </w:p>
    <w:p w14:paraId="7E3ACD6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полуфабрикатов   крупнокусковых   </w:t>
      </w:r>
      <w:proofErr w:type="gramStart"/>
      <w:r w:rsidRPr="00364720">
        <w:rPr>
          <w:rFonts w:ascii="Times New Roman" w:hAnsi="Times New Roman" w:cs="Times New Roman"/>
        </w:rPr>
        <w:t>и  мясных</w:t>
      </w:r>
      <w:proofErr w:type="gramEnd"/>
      <w:r w:rsidRPr="00364720">
        <w:rPr>
          <w:rFonts w:ascii="Times New Roman" w:hAnsi="Times New Roman" w:cs="Times New Roman"/>
        </w:rPr>
        <w:t xml:space="preserve">  блоков  в  мясо  и  живой  вес</w:t>
      </w:r>
    </w:p>
    <w:p w14:paraId="30E6E0FB" w14:textId="551B655C" w:rsidR="005937B8" w:rsidRPr="00CE0D4F" w:rsidRDefault="005937B8" w:rsidP="005937B8">
      <w:pPr>
        <w:pStyle w:val="ConsPlusNonformat"/>
        <w:jc w:val="both"/>
        <w:rPr>
          <w:rFonts w:ascii="Times New Roman" w:hAnsi="Times New Roman" w:cs="Times New Roman"/>
        </w:rPr>
      </w:pPr>
      <w:proofErr w:type="gramStart"/>
      <w:r w:rsidRPr="00364720">
        <w:rPr>
          <w:rFonts w:ascii="Times New Roman" w:hAnsi="Times New Roman" w:cs="Times New Roman"/>
        </w:rPr>
        <w:t>используются  коэффициенты</w:t>
      </w:r>
      <w:proofErr w:type="gramEnd"/>
      <w:r w:rsidRPr="00364720">
        <w:rPr>
          <w:rFonts w:ascii="Times New Roman" w:hAnsi="Times New Roman" w:cs="Times New Roman"/>
        </w:rPr>
        <w:t xml:space="preserve">  зачета  и </w:t>
      </w:r>
      <w:r w:rsidRPr="00CE0D4F">
        <w:rPr>
          <w:rFonts w:ascii="Times New Roman" w:hAnsi="Times New Roman" w:cs="Times New Roman"/>
        </w:rPr>
        <w:t>перевода, утвержденные Постановлением</w:t>
      </w:r>
    </w:p>
    <w:p w14:paraId="2451BAB4" w14:textId="6392603F"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Федеральной   </w:t>
      </w:r>
      <w:proofErr w:type="gramStart"/>
      <w:r w:rsidRPr="00364720">
        <w:rPr>
          <w:rFonts w:ascii="Times New Roman" w:hAnsi="Times New Roman" w:cs="Times New Roman"/>
        </w:rPr>
        <w:t>службы  государственной</w:t>
      </w:r>
      <w:proofErr w:type="gramEnd"/>
      <w:r w:rsidRPr="00364720">
        <w:rPr>
          <w:rFonts w:ascii="Times New Roman" w:hAnsi="Times New Roman" w:cs="Times New Roman"/>
        </w:rPr>
        <w:t xml:space="preserve">  статистики  от  25.12.2006  </w:t>
      </w:r>
      <w:r>
        <w:rPr>
          <w:rFonts w:ascii="Times New Roman" w:hAnsi="Times New Roman" w:cs="Times New Roman"/>
        </w:rPr>
        <w:t>№</w:t>
      </w:r>
      <w:r w:rsidRPr="00364720">
        <w:rPr>
          <w:rFonts w:ascii="Times New Roman" w:hAnsi="Times New Roman" w:cs="Times New Roman"/>
        </w:rPr>
        <w:t xml:space="preserve">82 </w:t>
      </w:r>
      <w:r>
        <w:rPr>
          <w:rFonts w:ascii="Times New Roman" w:hAnsi="Times New Roman" w:cs="Times New Roman"/>
        </w:rPr>
        <w:t>«</w:t>
      </w:r>
      <w:r w:rsidRPr="00364720">
        <w:rPr>
          <w:rFonts w:ascii="Times New Roman" w:hAnsi="Times New Roman" w:cs="Times New Roman"/>
        </w:rPr>
        <w:t>Об</w:t>
      </w:r>
    </w:p>
    <w:p w14:paraId="6E7443B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утверждении   методических   указаний   по   </w:t>
      </w:r>
      <w:proofErr w:type="gramStart"/>
      <w:r w:rsidRPr="00364720">
        <w:rPr>
          <w:rFonts w:ascii="Times New Roman" w:hAnsi="Times New Roman" w:cs="Times New Roman"/>
        </w:rPr>
        <w:t>составлению  годовых</w:t>
      </w:r>
      <w:proofErr w:type="gramEnd"/>
      <w:r w:rsidRPr="00364720">
        <w:rPr>
          <w:rFonts w:ascii="Times New Roman" w:hAnsi="Times New Roman" w:cs="Times New Roman"/>
        </w:rPr>
        <w:t xml:space="preserve">  балансов</w:t>
      </w:r>
    </w:p>
    <w:p w14:paraId="7D5773E9" w14:textId="214FC4A1"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продовольственных ресурсов</w:t>
      </w:r>
      <w:r>
        <w:rPr>
          <w:rFonts w:ascii="Times New Roman" w:hAnsi="Times New Roman" w:cs="Times New Roman"/>
        </w:rPr>
        <w:t>»</w:t>
      </w:r>
      <w:r w:rsidRPr="00364720">
        <w:rPr>
          <w:rFonts w:ascii="Times New Roman" w:hAnsi="Times New Roman" w:cs="Times New Roman"/>
        </w:rPr>
        <w:t>.</w:t>
      </w:r>
    </w:p>
    <w:p w14:paraId="1F06B22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&lt;**</w:t>
      </w:r>
      <w:proofErr w:type="gramStart"/>
      <w:r w:rsidRPr="00364720">
        <w:rPr>
          <w:rFonts w:ascii="Times New Roman" w:hAnsi="Times New Roman" w:cs="Times New Roman"/>
        </w:rPr>
        <w:t>&gt;  При</w:t>
      </w:r>
      <w:proofErr w:type="gramEnd"/>
      <w:r w:rsidRPr="00364720">
        <w:rPr>
          <w:rFonts w:ascii="Times New Roman" w:hAnsi="Times New Roman" w:cs="Times New Roman"/>
        </w:rPr>
        <w:t xml:space="preserve">  пересчете пельменей и мантов в мясо и живой вес используются</w:t>
      </w:r>
    </w:p>
    <w:p w14:paraId="5EED230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коэффициенты зачета и перевода, утвержденные Технологическая инструкция НИИ</w:t>
      </w:r>
    </w:p>
    <w:p w14:paraId="4A66ECB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мясной промышленности от 12.07.2000</w:t>
      </w:r>
    </w:p>
    <w:p w14:paraId="6992E78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&lt;***</w:t>
      </w:r>
      <w:proofErr w:type="gramStart"/>
      <w:r w:rsidRPr="00364720">
        <w:rPr>
          <w:rFonts w:ascii="Times New Roman" w:hAnsi="Times New Roman" w:cs="Times New Roman"/>
        </w:rPr>
        <w:t>&gt;  Коэффициенты</w:t>
      </w:r>
      <w:proofErr w:type="gramEnd"/>
      <w:r w:rsidRPr="00364720">
        <w:rPr>
          <w:rFonts w:ascii="Times New Roman" w:hAnsi="Times New Roman" w:cs="Times New Roman"/>
        </w:rPr>
        <w:t xml:space="preserve"> перевода мяса сельскохозяйственных животных в живой</w:t>
      </w:r>
    </w:p>
    <w:p w14:paraId="43C97D8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вес</w:t>
      </w:r>
    </w:p>
    <w:p w14:paraId="23E1D9E5"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819"/>
        <w:gridCol w:w="1776"/>
        <w:gridCol w:w="1894"/>
      </w:tblGrid>
      <w:tr w:rsidR="005937B8" w:rsidRPr="00364720" w14:paraId="69B46857" w14:textId="77777777" w:rsidTr="005937B8">
        <w:tc>
          <w:tcPr>
            <w:tcW w:w="567" w:type="dxa"/>
          </w:tcPr>
          <w:p w14:paraId="2A70F9F6"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w:t>
            </w:r>
          </w:p>
        </w:tc>
        <w:tc>
          <w:tcPr>
            <w:tcW w:w="4819" w:type="dxa"/>
          </w:tcPr>
          <w:p w14:paraId="4B322F0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Крупный рогатый скот, лошади</w:t>
            </w:r>
          </w:p>
        </w:tc>
        <w:tc>
          <w:tcPr>
            <w:tcW w:w="1776" w:type="dxa"/>
          </w:tcPr>
          <w:p w14:paraId="5F43FA0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взрослый</w:t>
            </w:r>
          </w:p>
        </w:tc>
        <w:tc>
          <w:tcPr>
            <w:tcW w:w="1894" w:type="dxa"/>
          </w:tcPr>
          <w:p w14:paraId="4DDB1B5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w:t>
            </w:r>
          </w:p>
        </w:tc>
      </w:tr>
      <w:tr w:rsidR="005937B8" w:rsidRPr="00364720" w14:paraId="3C85D3D5" w14:textId="77777777" w:rsidTr="005937B8">
        <w:tc>
          <w:tcPr>
            <w:tcW w:w="5386" w:type="dxa"/>
            <w:gridSpan w:val="2"/>
          </w:tcPr>
          <w:p w14:paraId="4913B0F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высший</w:t>
            </w:r>
          </w:p>
        </w:tc>
        <w:tc>
          <w:tcPr>
            <w:tcW w:w="1776" w:type="dxa"/>
          </w:tcPr>
          <w:p w14:paraId="1379BC8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2,16</w:t>
            </w:r>
          </w:p>
        </w:tc>
        <w:tc>
          <w:tcPr>
            <w:tcW w:w="1894" w:type="dxa"/>
          </w:tcPr>
          <w:p w14:paraId="4041EF4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2,14</w:t>
            </w:r>
          </w:p>
        </w:tc>
      </w:tr>
      <w:tr w:rsidR="005937B8" w:rsidRPr="00364720" w14:paraId="17FD6812" w14:textId="77777777" w:rsidTr="005937B8">
        <w:tc>
          <w:tcPr>
            <w:tcW w:w="5386" w:type="dxa"/>
            <w:gridSpan w:val="2"/>
          </w:tcPr>
          <w:p w14:paraId="751C661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средний</w:t>
            </w:r>
          </w:p>
        </w:tc>
        <w:tc>
          <w:tcPr>
            <w:tcW w:w="1776" w:type="dxa"/>
          </w:tcPr>
          <w:p w14:paraId="5D84BC9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2,30</w:t>
            </w:r>
          </w:p>
        </w:tc>
        <w:tc>
          <w:tcPr>
            <w:tcW w:w="1894" w:type="dxa"/>
          </w:tcPr>
          <w:p w14:paraId="4844F1C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2,26</w:t>
            </w:r>
          </w:p>
        </w:tc>
      </w:tr>
      <w:tr w:rsidR="005937B8" w:rsidRPr="00364720" w14:paraId="43A4F24E" w14:textId="77777777" w:rsidTr="005937B8">
        <w:tc>
          <w:tcPr>
            <w:tcW w:w="5386" w:type="dxa"/>
            <w:gridSpan w:val="2"/>
          </w:tcPr>
          <w:p w14:paraId="6F8E342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н/средний</w:t>
            </w:r>
          </w:p>
        </w:tc>
        <w:tc>
          <w:tcPr>
            <w:tcW w:w="1776" w:type="dxa"/>
          </w:tcPr>
          <w:p w14:paraId="3D73D68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2,47</w:t>
            </w:r>
          </w:p>
        </w:tc>
        <w:tc>
          <w:tcPr>
            <w:tcW w:w="1894" w:type="dxa"/>
          </w:tcPr>
          <w:p w14:paraId="1FF98D0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2,44</w:t>
            </w:r>
          </w:p>
        </w:tc>
      </w:tr>
      <w:tr w:rsidR="005937B8" w:rsidRPr="00364720" w14:paraId="11D2936E" w14:textId="77777777" w:rsidTr="005937B8">
        <w:tc>
          <w:tcPr>
            <w:tcW w:w="5386" w:type="dxa"/>
            <w:gridSpan w:val="2"/>
          </w:tcPr>
          <w:p w14:paraId="29F07839" w14:textId="77777777" w:rsidR="005937B8" w:rsidRPr="00364720" w:rsidRDefault="005937B8" w:rsidP="005937B8">
            <w:pPr>
              <w:pStyle w:val="ConsPlusNormal"/>
              <w:rPr>
                <w:rFonts w:ascii="Times New Roman" w:hAnsi="Times New Roman" w:cs="Times New Roman"/>
              </w:rPr>
            </w:pPr>
            <w:proofErr w:type="spellStart"/>
            <w:r w:rsidRPr="00364720">
              <w:rPr>
                <w:rFonts w:ascii="Times New Roman" w:hAnsi="Times New Roman" w:cs="Times New Roman"/>
              </w:rPr>
              <w:t>тощак</w:t>
            </w:r>
            <w:proofErr w:type="spellEnd"/>
          </w:p>
        </w:tc>
        <w:tc>
          <w:tcPr>
            <w:tcW w:w="1776" w:type="dxa"/>
          </w:tcPr>
          <w:p w14:paraId="0940ED0A"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2,63</w:t>
            </w:r>
          </w:p>
        </w:tc>
        <w:tc>
          <w:tcPr>
            <w:tcW w:w="1894" w:type="dxa"/>
          </w:tcPr>
          <w:p w14:paraId="1AD2534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2,59</w:t>
            </w:r>
          </w:p>
        </w:tc>
      </w:tr>
      <w:tr w:rsidR="005937B8" w:rsidRPr="00364720" w14:paraId="2A8A25AE" w14:textId="77777777" w:rsidTr="005937B8">
        <w:tc>
          <w:tcPr>
            <w:tcW w:w="567" w:type="dxa"/>
          </w:tcPr>
          <w:p w14:paraId="566EB05C"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w:t>
            </w:r>
          </w:p>
        </w:tc>
        <w:tc>
          <w:tcPr>
            <w:tcW w:w="4819" w:type="dxa"/>
          </w:tcPr>
          <w:p w14:paraId="6F70AB9C"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Птица потрошеная:</w:t>
            </w:r>
          </w:p>
        </w:tc>
        <w:tc>
          <w:tcPr>
            <w:tcW w:w="1776" w:type="dxa"/>
          </w:tcPr>
          <w:p w14:paraId="507478FB" w14:textId="77777777" w:rsidR="005937B8" w:rsidRPr="00364720" w:rsidRDefault="005937B8" w:rsidP="005937B8">
            <w:pPr>
              <w:pStyle w:val="ConsPlusNormal"/>
              <w:rPr>
                <w:rFonts w:ascii="Times New Roman" w:hAnsi="Times New Roman" w:cs="Times New Roman"/>
              </w:rPr>
            </w:pPr>
          </w:p>
        </w:tc>
        <w:tc>
          <w:tcPr>
            <w:tcW w:w="1894" w:type="dxa"/>
          </w:tcPr>
          <w:p w14:paraId="1F521206" w14:textId="77777777" w:rsidR="005937B8" w:rsidRPr="00364720" w:rsidRDefault="005937B8" w:rsidP="005937B8">
            <w:pPr>
              <w:pStyle w:val="ConsPlusNormal"/>
              <w:rPr>
                <w:rFonts w:ascii="Times New Roman" w:hAnsi="Times New Roman" w:cs="Times New Roman"/>
              </w:rPr>
            </w:pPr>
          </w:p>
        </w:tc>
      </w:tr>
      <w:tr w:rsidR="005937B8" w:rsidRPr="00364720" w14:paraId="2B6AB9D2" w14:textId="77777777" w:rsidTr="005937B8">
        <w:tc>
          <w:tcPr>
            <w:tcW w:w="5386" w:type="dxa"/>
            <w:gridSpan w:val="2"/>
          </w:tcPr>
          <w:p w14:paraId="10D45237"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куры</w:t>
            </w:r>
          </w:p>
        </w:tc>
        <w:tc>
          <w:tcPr>
            <w:tcW w:w="1776" w:type="dxa"/>
          </w:tcPr>
          <w:p w14:paraId="3C62BED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1,61</w:t>
            </w:r>
          </w:p>
        </w:tc>
        <w:tc>
          <w:tcPr>
            <w:tcW w:w="1894" w:type="dxa"/>
          </w:tcPr>
          <w:p w14:paraId="333FA35B" w14:textId="77777777" w:rsidR="005937B8" w:rsidRPr="00364720" w:rsidRDefault="005937B8" w:rsidP="005937B8">
            <w:pPr>
              <w:pStyle w:val="ConsPlusNormal"/>
              <w:rPr>
                <w:rFonts w:ascii="Times New Roman" w:hAnsi="Times New Roman" w:cs="Times New Roman"/>
              </w:rPr>
            </w:pPr>
          </w:p>
        </w:tc>
      </w:tr>
      <w:tr w:rsidR="005937B8" w:rsidRPr="00364720" w14:paraId="0C352DB3" w14:textId="77777777" w:rsidTr="005937B8">
        <w:tc>
          <w:tcPr>
            <w:tcW w:w="5386" w:type="dxa"/>
            <w:gridSpan w:val="2"/>
          </w:tcPr>
          <w:p w14:paraId="3867660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цыплята, утки</w:t>
            </w:r>
          </w:p>
        </w:tc>
        <w:tc>
          <w:tcPr>
            <w:tcW w:w="1776" w:type="dxa"/>
          </w:tcPr>
          <w:p w14:paraId="71C147D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1,67</w:t>
            </w:r>
          </w:p>
        </w:tc>
        <w:tc>
          <w:tcPr>
            <w:tcW w:w="1894" w:type="dxa"/>
          </w:tcPr>
          <w:p w14:paraId="1EED2F1D" w14:textId="77777777" w:rsidR="005937B8" w:rsidRPr="00364720" w:rsidRDefault="005937B8" w:rsidP="005937B8">
            <w:pPr>
              <w:pStyle w:val="ConsPlusNormal"/>
              <w:rPr>
                <w:rFonts w:ascii="Times New Roman" w:hAnsi="Times New Roman" w:cs="Times New Roman"/>
              </w:rPr>
            </w:pPr>
          </w:p>
        </w:tc>
      </w:tr>
      <w:tr w:rsidR="005937B8" w:rsidRPr="00364720" w14:paraId="34349958" w14:textId="77777777" w:rsidTr="005937B8">
        <w:tc>
          <w:tcPr>
            <w:tcW w:w="5386" w:type="dxa"/>
            <w:gridSpan w:val="2"/>
          </w:tcPr>
          <w:p w14:paraId="6F26EE69"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утята</w:t>
            </w:r>
          </w:p>
        </w:tc>
        <w:tc>
          <w:tcPr>
            <w:tcW w:w="1776" w:type="dxa"/>
          </w:tcPr>
          <w:p w14:paraId="43952FC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1,69</w:t>
            </w:r>
          </w:p>
        </w:tc>
        <w:tc>
          <w:tcPr>
            <w:tcW w:w="1894" w:type="dxa"/>
          </w:tcPr>
          <w:p w14:paraId="4D57967A" w14:textId="77777777" w:rsidR="005937B8" w:rsidRPr="00364720" w:rsidRDefault="005937B8" w:rsidP="005937B8">
            <w:pPr>
              <w:pStyle w:val="ConsPlusNormal"/>
              <w:rPr>
                <w:rFonts w:ascii="Times New Roman" w:hAnsi="Times New Roman" w:cs="Times New Roman"/>
              </w:rPr>
            </w:pPr>
          </w:p>
        </w:tc>
      </w:tr>
      <w:tr w:rsidR="005937B8" w:rsidRPr="00364720" w14:paraId="022F0099" w14:textId="77777777" w:rsidTr="005937B8">
        <w:tc>
          <w:tcPr>
            <w:tcW w:w="5386" w:type="dxa"/>
            <w:gridSpan w:val="2"/>
          </w:tcPr>
          <w:p w14:paraId="60EB825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бройлеры</w:t>
            </w:r>
          </w:p>
        </w:tc>
        <w:tc>
          <w:tcPr>
            <w:tcW w:w="1776" w:type="dxa"/>
          </w:tcPr>
          <w:p w14:paraId="45F3EE0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1,60</w:t>
            </w:r>
          </w:p>
        </w:tc>
        <w:tc>
          <w:tcPr>
            <w:tcW w:w="1894" w:type="dxa"/>
          </w:tcPr>
          <w:p w14:paraId="39FEE1F3" w14:textId="77777777" w:rsidR="005937B8" w:rsidRPr="00364720" w:rsidRDefault="005937B8" w:rsidP="005937B8">
            <w:pPr>
              <w:pStyle w:val="ConsPlusNormal"/>
              <w:rPr>
                <w:rFonts w:ascii="Times New Roman" w:hAnsi="Times New Roman" w:cs="Times New Roman"/>
              </w:rPr>
            </w:pPr>
          </w:p>
        </w:tc>
      </w:tr>
      <w:tr w:rsidR="005937B8" w:rsidRPr="00364720" w14:paraId="29F3DEE8" w14:textId="77777777" w:rsidTr="005937B8">
        <w:tc>
          <w:tcPr>
            <w:tcW w:w="5386" w:type="dxa"/>
            <w:gridSpan w:val="2"/>
          </w:tcPr>
          <w:p w14:paraId="60368E79"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гуси</w:t>
            </w:r>
          </w:p>
        </w:tc>
        <w:tc>
          <w:tcPr>
            <w:tcW w:w="1776" w:type="dxa"/>
          </w:tcPr>
          <w:p w14:paraId="2804AE3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1,66</w:t>
            </w:r>
          </w:p>
        </w:tc>
        <w:tc>
          <w:tcPr>
            <w:tcW w:w="1894" w:type="dxa"/>
          </w:tcPr>
          <w:p w14:paraId="569B96C5" w14:textId="77777777" w:rsidR="005937B8" w:rsidRPr="00364720" w:rsidRDefault="005937B8" w:rsidP="005937B8">
            <w:pPr>
              <w:pStyle w:val="ConsPlusNormal"/>
              <w:rPr>
                <w:rFonts w:ascii="Times New Roman" w:hAnsi="Times New Roman" w:cs="Times New Roman"/>
              </w:rPr>
            </w:pPr>
          </w:p>
        </w:tc>
      </w:tr>
      <w:tr w:rsidR="005937B8" w:rsidRPr="00364720" w14:paraId="2411BBFC" w14:textId="77777777" w:rsidTr="005937B8">
        <w:tc>
          <w:tcPr>
            <w:tcW w:w="5386" w:type="dxa"/>
            <w:gridSpan w:val="2"/>
          </w:tcPr>
          <w:p w14:paraId="0BBB2DD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индейки</w:t>
            </w:r>
          </w:p>
        </w:tc>
        <w:tc>
          <w:tcPr>
            <w:tcW w:w="1776" w:type="dxa"/>
          </w:tcPr>
          <w:p w14:paraId="26DB715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1,52</w:t>
            </w:r>
          </w:p>
        </w:tc>
        <w:tc>
          <w:tcPr>
            <w:tcW w:w="1894" w:type="dxa"/>
          </w:tcPr>
          <w:p w14:paraId="4B9812B0" w14:textId="77777777" w:rsidR="005937B8" w:rsidRPr="00364720" w:rsidRDefault="005937B8" w:rsidP="005937B8">
            <w:pPr>
              <w:pStyle w:val="ConsPlusNormal"/>
              <w:rPr>
                <w:rFonts w:ascii="Times New Roman" w:hAnsi="Times New Roman" w:cs="Times New Roman"/>
              </w:rPr>
            </w:pPr>
          </w:p>
        </w:tc>
      </w:tr>
      <w:tr w:rsidR="005937B8" w:rsidRPr="00364720" w14:paraId="0BA2B6CA" w14:textId="77777777" w:rsidTr="005937B8">
        <w:tc>
          <w:tcPr>
            <w:tcW w:w="5386" w:type="dxa"/>
            <w:gridSpan w:val="2"/>
          </w:tcPr>
          <w:p w14:paraId="5765886A"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 xml:space="preserve">Птица </w:t>
            </w:r>
            <w:proofErr w:type="spellStart"/>
            <w:r w:rsidRPr="00364720">
              <w:rPr>
                <w:rFonts w:ascii="Times New Roman" w:hAnsi="Times New Roman" w:cs="Times New Roman"/>
              </w:rPr>
              <w:t>полупотрошеная</w:t>
            </w:r>
            <w:proofErr w:type="spellEnd"/>
            <w:r w:rsidRPr="00364720">
              <w:rPr>
                <w:rFonts w:ascii="Times New Roman" w:hAnsi="Times New Roman" w:cs="Times New Roman"/>
              </w:rPr>
              <w:t>:</w:t>
            </w:r>
          </w:p>
        </w:tc>
        <w:tc>
          <w:tcPr>
            <w:tcW w:w="1776" w:type="dxa"/>
          </w:tcPr>
          <w:p w14:paraId="6D2F2A7D" w14:textId="77777777" w:rsidR="005937B8" w:rsidRPr="00364720" w:rsidRDefault="005937B8" w:rsidP="005937B8">
            <w:pPr>
              <w:pStyle w:val="ConsPlusNormal"/>
              <w:rPr>
                <w:rFonts w:ascii="Times New Roman" w:hAnsi="Times New Roman" w:cs="Times New Roman"/>
              </w:rPr>
            </w:pPr>
          </w:p>
        </w:tc>
        <w:tc>
          <w:tcPr>
            <w:tcW w:w="1894" w:type="dxa"/>
          </w:tcPr>
          <w:p w14:paraId="457DF166" w14:textId="77777777" w:rsidR="005937B8" w:rsidRPr="00364720" w:rsidRDefault="005937B8" w:rsidP="005937B8">
            <w:pPr>
              <w:pStyle w:val="ConsPlusNormal"/>
              <w:rPr>
                <w:rFonts w:ascii="Times New Roman" w:hAnsi="Times New Roman" w:cs="Times New Roman"/>
              </w:rPr>
            </w:pPr>
          </w:p>
        </w:tc>
      </w:tr>
      <w:tr w:rsidR="005937B8" w:rsidRPr="00364720" w14:paraId="5DDB5179" w14:textId="77777777" w:rsidTr="005937B8">
        <w:tc>
          <w:tcPr>
            <w:tcW w:w="5386" w:type="dxa"/>
            <w:gridSpan w:val="2"/>
          </w:tcPr>
          <w:p w14:paraId="7C4B29F6"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Куры, перепела, цыплята, утята</w:t>
            </w:r>
          </w:p>
        </w:tc>
        <w:tc>
          <w:tcPr>
            <w:tcW w:w="1776" w:type="dxa"/>
          </w:tcPr>
          <w:p w14:paraId="6A95C69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1,24</w:t>
            </w:r>
          </w:p>
        </w:tc>
        <w:tc>
          <w:tcPr>
            <w:tcW w:w="1894" w:type="dxa"/>
          </w:tcPr>
          <w:p w14:paraId="0EF165CE" w14:textId="77777777" w:rsidR="005937B8" w:rsidRPr="00364720" w:rsidRDefault="005937B8" w:rsidP="005937B8">
            <w:pPr>
              <w:pStyle w:val="ConsPlusNormal"/>
              <w:rPr>
                <w:rFonts w:ascii="Times New Roman" w:hAnsi="Times New Roman" w:cs="Times New Roman"/>
              </w:rPr>
            </w:pPr>
          </w:p>
        </w:tc>
      </w:tr>
      <w:tr w:rsidR="005937B8" w:rsidRPr="00364720" w14:paraId="6F2A73BF" w14:textId="77777777" w:rsidTr="005937B8">
        <w:tc>
          <w:tcPr>
            <w:tcW w:w="5386" w:type="dxa"/>
            <w:gridSpan w:val="2"/>
          </w:tcPr>
          <w:p w14:paraId="41D16D4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бройлеры</w:t>
            </w:r>
          </w:p>
        </w:tc>
        <w:tc>
          <w:tcPr>
            <w:tcW w:w="1776" w:type="dxa"/>
          </w:tcPr>
          <w:p w14:paraId="1A5AA406"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1,22</w:t>
            </w:r>
          </w:p>
        </w:tc>
        <w:tc>
          <w:tcPr>
            <w:tcW w:w="1894" w:type="dxa"/>
          </w:tcPr>
          <w:p w14:paraId="2253427D" w14:textId="77777777" w:rsidR="005937B8" w:rsidRPr="00364720" w:rsidRDefault="005937B8" w:rsidP="005937B8">
            <w:pPr>
              <w:pStyle w:val="ConsPlusNormal"/>
              <w:rPr>
                <w:rFonts w:ascii="Times New Roman" w:hAnsi="Times New Roman" w:cs="Times New Roman"/>
              </w:rPr>
            </w:pPr>
          </w:p>
        </w:tc>
      </w:tr>
      <w:tr w:rsidR="005937B8" w:rsidRPr="00364720" w14:paraId="7767AB6A" w14:textId="77777777" w:rsidTr="005937B8">
        <w:tc>
          <w:tcPr>
            <w:tcW w:w="5386" w:type="dxa"/>
            <w:gridSpan w:val="2"/>
          </w:tcPr>
          <w:p w14:paraId="4AA76B6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гуси</w:t>
            </w:r>
          </w:p>
        </w:tc>
        <w:tc>
          <w:tcPr>
            <w:tcW w:w="1776" w:type="dxa"/>
          </w:tcPr>
          <w:p w14:paraId="13CF785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1,26</w:t>
            </w:r>
          </w:p>
        </w:tc>
        <w:tc>
          <w:tcPr>
            <w:tcW w:w="1894" w:type="dxa"/>
          </w:tcPr>
          <w:p w14:paraId="1947ED4F" w14:textId="77777777" w:rsidR="005937B8" w:rsidRPr="00364720" w:rsidRDefault="005937B8" w:rsidP="005937B8">
            <w:pPr>
              <w:pStyle w:val="ConsPlusNormal"/>
              <w:rPr>
                <w:rFonts w:ascii="Times New Roman" w:hAnsi="Times New Roman" w:cs="Times New Roman"/>
              </w:rPr>
            </w:pPr>
          </w:p>
        </w:tc>
      </w:tr>
      <w:tr w:rsidR="005937B8" w:rsidRPr="00364720" w14:paraId="5BD42C06" w14:textId="77777777" w:rsidTr="005937B8">
        <w:tc>
          <w:tcPr>
            <w:tcW w:w="5386" w:type="dxa"/>
            <w:gridSpan w:val="2"/>
          </w:tcPr>
          <w:p w14:paraId="5F27F8C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утки</w:t>
            </w:r>
          </w:p>
        </w:tc>
        <w:tc>
          <w:tcPr>
            <w:tcW w:w="1776" w:type="dxa"/>
          </w:tcPr>
          <w:p w14:paraId="1B80642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1,25</w:t>
            </w:r>
          </w:p>
        </w:tc>
        <w:tc>
          <w:tcPr>
            <w:tcW w:w="1894" w:type="dxa"/>
          </w:tcPr>
          <w:p w14:paraId="279009C9" w14:textId="77777777" w:rsidR="005937B8" w:rsidRPr="00364720" w:rsidRDefault="005937B8" w:rsidP="005937B8">
            <w:pPr>
              <w:pStyle w:val="ConsPlusNormal"/>
              <w:rPr>
                <w:rFonts w:ascii="Times New Roman" w:hAnsi="Times New Roman" w:cs="Times New Roman"/>
              </w:rPr>
            </w:pPr>
          </w:p>
        </w:tc>
      </w:tr>
      <w:tr w:rsidR="005937B8" w:rsidRPr="00364720" w14:paraId="1D78F95C" w14:textId="77777777" w:rsidTr="005937B8">
        <w:tc>
          <w:tcPr>
            <w:tcW w:w="5386" w:type="dxa"/>
            <w:gridSpan w:val="2"/>
          </w:tcPr>
          <w:p w14:paraId="75A9D15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индейки</w:t>
            </w:r>
          </w:p>
        </w:tc>
        <w:tc>
          <w:tcPr>
            <w:tcW w:w="1776" w:type="dxa"/>
          </w:tcPr>
          <w:p w14:paraId="0ED218A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1,20</w:t>
            </w:r>
          </w:p>
        </w:tc>
        <w:tc>
          <w:tcPr>
            <w:tcW w:w="1894" w:type="dxa"/>
          </w:tcPr>
          <w:p w14:paraId="2D07C0B7" w14:textId="77777777" w:rsidR="005937B8" w:rsidRPr="00364720" w:rsidRDefault="005937B8" w:rsidP="005937B8">
            <w:pPr>
              <w:pStyle w:val="ConsPlusNormal"/>
              <w:rPr>
                <w:rFonts w:ascii="Times New Roman" w:hAnsi="Times New Roman" w:cs="Times New Roman"/>
              </w:rPr>
            </w:pPr>
          </w:p>
        </w:tc>
      </w:tr>
      <w:tr w:rsidR="005937B8" w:rsidRPr="00364720" w14:paraId="37ABD01B" w14:textId="77777777" w:rsidTr="005937B8">
        <w:tc>
          <w:tcPr>
            <w:tcW w:w="567" w:type="dxa"/>
          </w:tcPr>
          <w:p w14:paraId="4502FFD6"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3.</w:t>
            </w:r>
          </w:p>
        </w:tc>
        <w:tc>
          <w:tcPr>
            <w:tcW w:w="4819" w:type="dxa"/>
          </w:tcPr>
          <w:p w14:paraId="1F1D7E2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Баранина и козлятина первой категории</w:t>
            </w:r>
          </w:p>
        </w:tc>
        <w:tc>
          <w:tcPr>
            <w:tcW w:w="1776" w:type="dxa"/>
          </w:tcPr>
          <w:p w14:paraId="497E381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2,1</w:t>
            </w:r>
          </w:p>
        </w:tc>
        <w:tc>
          <w:tcPr>
            <w:tcW w:w="1894" w:type="dxa"/>
          </w:tcPr>
          <w:p w14:paraId="0A3BEACF" w14:textId="77777777" w:rsidR="005937B8" w:rsidRPr="00364720" w:rsidRDefault="005937B8" w:rsidP="005937B8">
            <w:pPr>
              <w:pStyle w:val="ConsPlusNormal"/>
              <w:rPr>
                <w:rFonts w:ascii="Times New Roman" w:hAnsi="Times New Roman" w:cs="Times New Roman"/>
              </w:rPr>
            </w:pPr>
          </w:p>
        </w:tc>
      </w:tr>
      <w:tr w:rsidR="005937B8" w:rsidRPr="00364720" w14:paraId="35439268" w14:textId="77777777" w:rsidTr="005937B8">
        <w:tc>
          <w:tcPr>
            <w:tcW w:w="567" w:type="dxa"/>
          </w:tcPr>
          <w:p w14:paraId="555B6B88" w14:textId="77777777" w:rsidR="005937B8" w:rsidRPr="00364720" w:rsidRDefault="005937B8" w:rsidP="005937B8">
            <w:pPr>
              <w:pStyle w:val="ConsPlusNormal"/>
              <w:rPr>
                <w:rFonts w:ascii="Times New Roman" w:hAnsi="Times New Roman" w:cs="Times New Roman"/>
              </w:rPr>
            </w:pPr>
          </w:p>
        </w:tc>
        <w:tc>
          <w:tcPr>
            <w:tcW w:w="4819" w:type="dxa"/>
          </w:tcPr>
          <w:p w14:paraId="2F39247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Баранина и козлятина второй категории</w:t>
            </w:r>
          </w:p>
        </w:tc>
        <w:tc>
          <w:tcPr>
            <w:tcW w:w="1776" w:type="dxa"/>
          </w:tcPr>
          <w:p w14:paraId="3E37A2F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2,2</w:t>
            </w:r>
          </w:p>
        </w:tc>
        <w:tc>
          <w:tcPr>
            <w:tcW w:w="1894" w:type="dxa"/>
          </w:tcPr>
          <w:p w14:paraId="7773EC77" w14:textId="77777777" w:rsidR="005937B8" w:rsidRPr="00364720" w:rsidRDefault="005937B8" w:rsidP="005937B8">
            <w:pPr>
              <w:pStyle w:val="ConsPlusNormal"/>
              <w:rPr>
                <w:rFonts w:ascii="Times New Roman" w:hAnsi="Times New Roman" w:cs="Times New Roman"/>
              </w:rPr>
            </w:pPr>
          </w:p>
        </w:tc>
      </w:tr>
      <w:tr w:rsidR="005937B8" w:rsidRPr="00364720" w14:paraId="5DE75654" w14:textId="77777777" w:rsidTr="005937B8">
        <w:tc>
          <w:tcPr>
            <w:tcW w:w="567" w:type="dxa"/>
          </w:tcPr>
          <w:p w14:paraId="7C547F5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4.</w:t>
            </w:r>
          </w:p>
        </w:tc>
        <w:tc>
          <w:tcPr>
            <w:tcW w:w="4819" w:type="dxa"/>
          </w:tcPr>
          <w:p w14:paraId="50A5109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Мясо кроликов первой категории</w:t>
            </w:r>
          </w:p>
        </w:tc>
        <w:tc>
          <w:tcPr>
            <w:tcW w:w="1776" w:type="dxa"/>
          </w:tcPr>
          <w:p w14:paraId="677ADD8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2,0</w:t>
            </w:r>
          </w:p>
        </w:tc>
        <w:tc>
          <w:tcPr>
            <w:tcW w:w="1894" w:type="dxa"/>
          </w:tcPr>
          <w:p w14:paraId="6F9262DB" w14:textId="77777777" w:rsidR="005937B8" w:rsidRPr="00364720" w:rsidRDefault="005937B8" w:rsidP="005937B8">
            <w:pPr>
              <w:pStyle w:val="ConsPlusNormal"/>
              <w:rPr>
                <w:rFonts w:ascii="Times New Roman" w:hAnsi="Times New Roman" w:cs="Times New Roman"/>
              </w:rPr>
            </w:pPr>
          </w:p>
        </w:tc>
      </w:tr>
      <w:tr w:rsidR="005937B8" w:rsidRPr="00364720" w14:paraId="25ACE488" w14:textId="77777777" w:rsidTr="005937B8">
        <w:tc>
          <w:tcPr>
            <w:tcW w:w="567" w:type="dxa"/>
          </w:tcPr>
          <w:p w14:paraId="0EE7CE94" w14:textId="77777777" w:rsidR="005937B8" w:rsidRPr="00364720" w:rsidRDefault="005937B8" w:rsidP="005937B8">
            <w:pPr>
              <w:pStyle w:val="ConsPlusNormal"/>
              <w:rPr>
                <w:rFonts w:ascii="Times New Roman" w:hAnsi="Times New Roman" w:cs="Times New Roman"/>
              </w:rPr>
            </w:pPr>
          </w:p>
        </w:tc>
        <w:tc>
          <w:tcPr>
            <w:tcW w:w="4819" w:type="dxa"/>
          </w:tcPr>
          <w:p w14:paraId="6DECB31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Мясо кроликов второй категории</w:t>
            </w:r>
          </w:p>
        </w:tc>
        <w:tc>
          <w:tcPr>
            <w:tcW w:w="1776" w:type="dxa"/>
          </w:tcPr>
          <w:p w14:paraId="2CA07E4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2,1</w:t>
            </w:r>
          </w:p>
        </w:tc>
        <w:tc>
          <w:tcPr>
            <w:tcW w:w="1894" w:type="dxa"/>
          </w:tcPr>
          <w:p w14:paraId="241A72A5" w14:textId="77777777" w:rsidR="005937B8" w:rsidRPr="00364720" w:rsidRDefault="005937B8" w:rsidP="005937B8">
            <w:pPr>
              <w:pStyle w:val="ConsPlusNormal"/>
              <w:rPr>
                <w:rFonts w:ascii="Times New Roman" w:hAnsi="Times New Roman" w:cs="Times New Roman"/>
              </w:rPr>
            </w:pPr>
          </w:p>
        </w:tc>
      </w:tr>
      <w:tr w:rsidR="005937B8" w:rsidRPr="00364720" w14:paraId="4033B3D7" w14:textId="77777777" w:rsidTr="005937B8">
        <w:tc>
          <w:tcPr>
            <w:tcW w:w="567" w:type="dxa"/>
          </w:tcPr>
          <w:p w14:paraId="74C7FEE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5.</w:t>
            </w:r>
          </w:p>
        </w:tc>
        <w:tc>
          <w:tcPr>
            <w:tcW w:w="4819" w:type="dxa"/>
          </w:tcPr>
          <w:p w14:paraId="378B11C1"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Свинина жирная</w:t>
            </w:r>
          </w:p>
        </w:tc>
        <w:tc>
          <w:tcPr>
            <w:tcW w:w="1776" w:type="dxa"/>
          </w:tcPr>
          <w:p w14:paraId="6D34DC2C"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1,35</w:t>
            </w:r>
          </w:p>
        </w:tc>
        <w:tc>
          <w:tcPr>
            <w:tcW w:w="1894" w:type="dxa"/>
          </w:tcPr>
          <w:p w14:paraId="1FEF73A1" w14:textId="77777777" w:rsidR="005937B8" w:rsidRPr="00364720" w:rsidRDefault="005937B8" w:rsidP="005937B8">
            <w:pPr>
              <w:pStyle w:val="ConsPlusNormal"/>
              <w:rPr>
                <w:rFonts w:ascii="Times New Roman" w:hAnsi="Times New Roman" w:cs="Times New Roman"/>
              </w:rPr>
            </w:pPr>
          </w:p>
        </w:tc>
      </w:tr>
      <w:tr w:rsidR="005937B8" w:rsidRPr="00364720" w14:paraId="68C681DB" w14:textId="77777777" w:rsidTr="005937B8">
        <w:tc>
          <w:tcPr>
            <w:tcW w:w="5386" w:type="dxa"/>
            <w:gridSpan w:val="2"/>
          </w:tcPr>
          <w:p w14:paraId="1A871C7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мясная</w:t>
            </w:r>
          </w:p>
        </w:tc>
        <w:tc>
          <w:tcPr>
            <w:tcW w:w="1776" w:type="dxa"/>
          </w:tcPr>
          <w:p w14:paraId="4C5BE78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1,55</w:t>
            </w:r>
          </w:p>
        </w:tc>
        <w:tc>
          <w:tcPr>
            <w:tcW w:w="1894" w:type="dxa"/>
          </w:tcPr>
          <w:p w14:paraId="7CCD3DBD" w14:textId="77777777" w:rsidR="005937B8" w:rsidRPr="00364720" w:rsidRDefault="005937B8" w:rsidP="005937B8">
            <w:pPr>
              <w:pStyle w:val="ConsPlusNormal"/>
              <w:rPr>
                <w:rFonts w:ascii="Times New Roman" w:hAnsi="Times New Roman" w:cs="Times New Roman"/>
              </w:rPr>
            </w:pPr>
          </w:p>
        </w:tc>
      </w:tr>
    </w:tbl>
    <w:p w14:paraId="227094B0" w14:textId="77777777" w:rsidR="005937B8" w:rsidRPr="00364720" w:rsidRDefault="005937B8" w:rsidP="005937B8">
      <w:pPr>
        <w:pStyle w:val="ConsPlusNormal"/>
        <w:rPr>
          <w:rFonts w:ascii="Times New Roman" w:hAnsi="Times New Roman" w:cs="Times New Roman"/>
        </w:rPr>
      </w:pPr>
    </w:p>
    <w:p w14:paraId="5404ED84" w14:textId="77777777" w:rsidR="005937B8" w:rsidRPr="00364720" w:rsidRDefault="005937B8" w:rsidP="005937B8">
      <w:pPr>
        <w:pStyle w:val="ConsPlusNormal"/>
        <w:rPr>
          <w:rFonts w:ascii="Times New Roman" w:hAnsi="Times New Roman" w:cs="Times New Roman"/>
        </w:rPr>
      </w:pPr>
    </w:p>
    <w:p w14:paraId="5C18C907" w14:textId="77777777" w:rsidR="005937B8" w:rsidRPr="00364720" w:rsidRDefault="005937B8" w:rsidP="005937B8">
      <w:pPr>
        <w:pStyle w:val="ConsPlusNormal"/>
        <w:rPr>
          <w:rFonts w:ascii="Times New Roman" w:hAnsi="Times New Roman" w:cs="Times New Roman"/>
        </w:rPr>
      </w:pPr>
    </w:p>
    <w:p w14:paraId="3DE4F6D9" w14:textId="77777777" w:rsidR="005937B8" w:rsidRPr="00364720" w:rsidRDefault="005937B8" w:rsidP="005937B8">
      <w:pPr>
        <w:pStyle w:val="ConsPlusNormal"/>
        <w:rPr>
          <w:rFonts w:ascii="Times New Roman" w:hAnsi="Times New Roman" w:cs="Times New Roman"/>
        </w:rPr>
      </w:pPr>
    </w:p>
    <w:p w14:paraId="13DEAC7D" w14:textId="77777777" w:rsidR="005937B8" w:rsidRPr="00364720" w:rsidRDefault="005937B8" w:rsidP="005937B8">
      <w:pPr>
        <w:pStyle w:val="ConsPlusNormal"/>
        <w:rPr>
          <w:rFonts w:ascii="Times New Roman" w:hAnsi="Times New Roman" w:cs="Times New Roman"/>
        </w:rPr>
      </w:pPr>
    </w:p>
    <w:p w14:paraId="608C0017" w14:textId="1DF45A4D"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4</w:t>
      </w:r>
    </w:p>
    <w:p w14:paraId="75EC5389"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064D9F2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6ADFD36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27BE7C73" w14:textId="77777777" w:rsidR="005937B8" w:rsidRPr="00364720" w:rsidRDefault="005937B8" w:rsidP="005937B8">
      <w:pPr>
        <w:pStyle w:val="ConsPlusNormal"/>
        <w:rPr>
          <w:rFonts w:ascii="Times New Roman" w:hAnsi="Times New Roman" w:cs="Times New Roman"/>
        </w:rPr>
      </w:pPr>
    </w:p>
    <w:p w14:paraId="51B913D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Справка-расчет</w:t>
      </w:r>
    </w:p>
    <w:p w14:paraId="443A93D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реализацию яйца, яйцепродуктов</w:t>
      </w:r>
    </w:p>
    <w:p w14:paraId="16477C0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 20____ год ____</w:t>
      </w:r>
    </w:p>
    <w:p w14:paraId="4F6EAE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w:t>
      </w:r>
    </w:p>
    <w:p w14:paraId="642486C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6854057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7A6394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крестьянское</w:t>
      </w:r>
    </w:p>
    <w:p w14:paraId="593B678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(фермерское) хозяйство, индивидуальный предприниматель</w:t>
      </w:r>
    </w:p>
    <w:p w14:paraId="56FF0DFD" w14:textId="77777777" w:rsidR="005937B8" w:rsidRPr="00364720" w:rsidRDefault="005937B8" w:rsidP="005937B8">
      <w:pPr>
        <w:pStyle w:val="ConsPlusNormal"/>
        <w:rPr>
          <w:rFonts w:ascii="Times New Roman" w:hAnsi="Times New Roman" w:cs="Times New Roman"/>
        </w:rPr>
      </w:pPr>
    </w:p>
    <w:p w14:paraId="11C8975A" w14:textId="77777777" w:rsidR="005937B8" w:rsidRPr="00364720" w:rsidRDefault="005937B8" w:rsidP="005937B8">
      <w:pPr>
        <w:pStyle w:val="ConsPlusNormal"/>
        <w:rPr>
          <w:rFonts w:ascii="Times New Roman" w:hAnsi="Times New Roman" w:cs="Times New Roman"/>
        </w:rPr>
        <w:sectPr w:rsidR="005937B8" w:rsidRPr="003647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57"/>
        <w:gridCol w:w="1531"/>
        <w:gridCol w:w="1474"/>
        <w:gridCol w:w="1020"/>
        <w:gridCol w:w="1247"/>
        <w:gridCol w:w="2041"/>
        <w:gridCol w:w="1587"/>
      </w:tblGrid>
      <w:tr w:rsidR="005937B8" w:rsidRPr="00364720" w14:paraId="3EB4854A" w14:textId="77777777" w:rsidTr="005937B8">
        <w:tc>
          <w:tcPr>
            <w:tcW w:w="1644" w:type="dxa"/>
          </w:tcPr>
          <w:p w14:paraId="5763158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покупателя</w:t>
            </w:r>
          </w:p>
        </w:tc>
        <w:tc>
          <w:tcPr>
            <w:tcW w:w="1757" w:type="dxa"/>
          </w:tcPr>
          <w:p w14:paraId="0F3D16D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w:t>
            </w:r>
          </w:p>
        </w:tc>
        <w:tc>
          <w:tcPr>
            <w:tcW w:w="1531" w:type="dxa"/>
          </w:tcPr>
          <w:p w14:paraId="35A0E3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474" w:type="dxa"/>
          </w:tcPr>
          <w:p w14:paraId="783E0F7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зачета и перевода яйцепродуктов &lt;*&gt;</w:t>
            </w:r>
          </w:p>
        </w:tc>
        <w:tc>
          <w:tcPr>
            <w:tcW w:w="1020" w:type="dxa"/>
          </w:tcPr>
          <w:p w14:paraId="7FE33A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Кол-во (штук)</w:t>
            </w:r>
          </w:p>
        </w:tc>
        <w:tc>
          <w:tcPr>
            <w:tcW w:w="1247" w:type="dxa"/>
          </w:tcPr>
          <w:p w14:paraId="4B49ADE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Ставка субсидий</w:t>
            </w:r>
          </w:p>
        </w:tc>
        <w:tc>
          <w:tcPr>
            <w:tcW w:w="2041" w:type="dxa"/>
          </w:tcPr>
          <w:p w14:paraId="64A154C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c>
          <w:tcPr>
            <w:tcW w:w="1587" w:type="dxa"/>
          </w:tcPr>
          <w:p w14:paraId="1C3F2D2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реализации, рублей</w:t>
            </w:r>
          </w:p>
        </w:tc>
      </w:tr>
      <w:tr w:rsidR="005937B8" w:rsidRPr="00364720" w14:paraId="785E6C85" w14:textId="77777777" w:rsidTr="005937B8">
        <w:tc>
          <w:tcPr>
            <w:tcW w:w="1644" w:type="dxa"/>
          </w:tcPr>
          <w:p w14:paraId="2E6A4A57" w14:textId="77777777" w:rsidR="005937B8" w:rsidRPr="00364720" w:rsidRDefault="005937B8" w:rsidP="005937B8">
            <w:pPr>
              <w:pStyle w:val="ConsPlusNormal"/>
              <w:rPr>
                <w:rFonts w:ascii="Times New Roman" w:hAnsi="Times New Roman" w:cs="Times New Roman"/>
              </w:rPr>
            </w:pPr>
          </w:p>
        </w:tc>
        <w:tc>
          <w:tcPr>
            <w:tcW w:w="1757" w:type="dxa"/>
          </w:tcPr>
          <w:p w14:paraId="3EB2B902" w14:textId="77777777" w:rsidR="005937B8" w:rsidRPr="00364720" w:rsidRDefault="005937B8" w:rsidP="005937B8">
            <w:pPr>
              <w:pStyle w:val="ConsPlusNormal"/>
              <w:rPr>
                <w:rFonts w:ascii="Times New Roman" w:hAnsi="Times New Roman" w:cs="Times New Roman"/>
              </w:rPr>
            </w:pPr>
          </w:p>
        </w:tc>
        <w:tc>
          <w:tcPr>
            <w:tcW w:w="1531" w:type="dxa"/>
          </w:tcPr>
          <w:p w14:paraId="69704D8D" w14:textId="77777777" w:rsidR="005937B8" w:rsidRPr="00364720" w:rsidRDefault="005937B8" w:rsidP="005937B8">
            <w:pPr>
              <w:pStyle w:val="ConsPlusNormal"/>
              <w:rPr>
                <w:rFonts w:ascii="Times New Roman" w:hAnsi="Times New Roman" w:cs="Times New Roman"/>
              </w:rPr>
            </w:pPr>
          </w:p>
        </w:tc>
        <w:tc>
          <w:tcPr>
            <w:tcW w:w="1474" w:type="dxa"/>
          </w:tcPr>
          <w:p w14:paraId="145C1389" w14:textId="77777777" w:rsidR="005937B8" w:rsidRPr="00364720" w:rsidRDefault="005937B8" w:rsidP="005937B8">
            <w:pPr>
              <w:pStyle w:val="ConsPlusNormal"/>
              <w:rPr>
                <w:rFonts w:ascii="Times New Roman" w:hAnsi="Times New Roman" w:cs="Times New Roman"/>
              </w:rPr>
            </w:pPr>
          </w:p>
        </w:tc>
        <w:tc>
          <w:tcPr>
            <w:tcW w:w="1020" w:type="dxa"/>
          </w:tcPr>
          <w:p w14:paraId="2B66252B" w14:textId="77777777" w:rsidR="005937B8" w:rsidRPr="00364720" w:rsidRDefault="005937B8" w:rsidP="005937B8">
            <w:pPr>
              <w:pStyle w:val="ConsPlusNormal"/>
              <w:rPr>
                <w:rFonts w:ascii="Times New Roman" w:hAnsi="Times New Roman" w:cs="Times New Roman"/>
              </w:rPr>
            </w:pPr>
          </w:p>
        </w:tc>
        <w:tc>
          <w:tcPr>
            <w:tcW w:w="1247" w:type="dxa"/>
          </w:tcPr>
          <w:p w14:paraId="08ACB785" w14:textId="77777777" w:rsidR="005937B8" w:rsidRPr="00364720" w:rsidRDefault="005937B8" w:rsidP="005937B8">
            <w:pPr>
              <w:pStyle w:val="ConsPlusNormal"/>
              <w:rPr>
                <w:rFonts w:ascii="Times New Roman" w:hAnsi="Times New Roman" w:cs="Times New Roman"/>
              </w:rPr>
            </w:pPr>
          </w:p>
        </w:tc>
        <w:tc>
          <w:tcPr>
            <w:tcW w:w="2041" w:type="dxa"/>
          </w:tcPr>
          <w:p w14:paraId="65091513" w14:textId="77777777" w:rsidR="005937B8" w:rsidRPr="00364720" w:rsidRDefault="005937B8" w:rsidP="005937B8">
            <w:pPr>
              <w:pStyle w:val="ConsPlusNormal"/>
              <w:rPr>
                <w:rFonts w:ascii="Times New Roman" w:hAnsi="Times New Roman" w:cs="Times New Roman"/>
              </w:rPr>
            </w:pPr>
          </w:p>
        </w:tc>
        <w:tc>
          <w:tcPr>
            <w:tcW w:w="1587" w:type="dxa"/>
          </w:tcPr>
          <w:p w14:paraId="287A56BE" w14:textId="77777777" w:rsidR="005937B8" w:rsidRPr="00364720" w:rsidRDefault="005937B8" w:rsidP="005937B8">
            <w:pPr>
              <w:pStyle w:val="ConsPlusNormal"/>
              <w:rPr>
                <w:rFonts w:ascii="Times New Roman" w:hAnsi="Times New Roman" w:cs="Times New Roman"/>
              </w:rPr>
            </w:pPr>
          </w:p>
        </w:tc>
      </w:tr>
      <w:tr w:rsidR="005937B8" w:rsidRPr="00364720" w14:paraId="0A3292F0" w14:textId="77777777" w:rsidTr="005937B8">
        <w:tc>
          <w:tcPr>
            <w:tcW w:w="1644" w:type="dxa"/>
          </w:tcPr>
          <w:p w14:paraId="59761EAE" w14:textId="77777777" w:rsidR="005937B8" w:rsidRPr="00364720" w:rsidRDefault="005937B8" w:rsidP="005937B8">
            <w:pPr>
              <w:pStyle w:val="ConsPlusNormal"/>
              <w:rPr>
                <w:rFonts w:ascii="Times New Roman" w:hAnsi="Times New Roman" w:cs="Times New Roman"/>
              </w:rPr>
            </w:pPr>
          </w:p>
        </w:tc>
        <w:tc>
          <w:tcPr>
            <w:tcW w:w="1757" w:type="dxa"/>
          </w:tcPr>
          <w:p w14:paraId="2383D680" w14:textId="77777777" w:rsidR="005937B8" w:rsidRPr="00364720" w:rsidRDefault="005937B8" w:rsidP="005937B8">
            <w:pPr>
              <w:pStyle w:val="ConsPlusNormal"/>
              <w:rPr>
                <w:rFonts w:ascii="Times New Roman" w:hAnsi="Times New Roman" w:cs="Times New Roman"/>
              </w:rPr>
            </w:pPr>
          </w:p>
        </w:tc>
        <w:tc>
          <w:tcPr>
            <w:tcW w:w="1531" w:type="dxa"/>
          </w:tcPr>
          <w:p w14:paraId="13C8A573" w14:textId="77777777" w:rsidR="005937B8" w:rsidRPr="00364720" w:rsidRDefault="005937B8" w:rsidP="005937B8">
            <w:pPr>
              <w:pStyle w:val="ConsPlusNormal"/>
              <w:rPr>
                <w:rFonts w:ascii="Times New Roman" w:hAnsi="Times New Roman" w:cs="Times New Roman"/>
              </w:rPr>
            </w:pPr>
          </w:p>
        </w:tc>
        <w:tc>
          <w:tcPr>
            <w:tcW w:w="1474" w:type="dxa"/>
          </w:tcPr>
          <w:p w14:paraId="137FE20E" w14:textId="77777777" w:rsidR="005937B8" w:rsidRPr="00364720" w:rsidRDefault="005937B8" w:rsidP="005937B8">
            <w:pPr>
              <w:pStyle w:val="ConsPlusNormal"/>
              <w:rPr>
                <w:rFonts w:ascii="Times New Roman" w:hAnsi="Times New Roman" w:cs="Times New Roman"/>
              </w:rPr>
            </w:pPr>
          </w:p>
        </w:tc>
        <w:tc>
          <w:tcPr>
            <w:tcW w:w="1020" w:type="dxa"/>
          </w:tcPr>
          <w:p w14:paraId="2C0FEC2F" w14:textId="77777777" w:rsidR="005937B8" w:rsidRPr="00364720" w:rsidRDefault="005937B8" w:rsidP="005937B8">
            <w:pPr>
              <w:pStyle w:val="ConsPlusNormal"/>
              <w:rPr>
                <w:rFonts w:ascii="Times New Roman" w:hAnsi="Times New Roman" w:cs="Times New Roman"/>
              </w:rPr>
            </w:pPr>
          </w:p>
        </w:tc>
        <w:tc>
          <w:tcPr>
            <w:tcW w:w="1247" w:type="dxa"/>
          </w:tcPr>
          <w:p w14:paraId="79E48A48" w14:textId="77777777" w:rsidR="005937B8" w:rsidRPr="00364720" w:rsidRDefault="005937B8" w:rsidP="005937B8">
            <w:pPr>
              <w:pStyle w:val="ConsPlusNormal"/>
              <w:rPr>
                <w:rFonts w:ascii="Times New Roman" w:hAnsi="Times New Roman" w:cs="Times New Roman"/>
              </w:rPr>
            </w:pPr>
          </w:p>
        </w:tc>
        <w:tc>
          <w:tcPr>
            <w:tcW w:w="2041" w:type="dxa"/>
          </w:tcPr>
          <w:p w14:paraId="4F99E9BC" w14:textId="77777777" w:rsidR="005937B8" w:rsidRPr="00364720" w:rsidRDefault="005937B8" w:rsidP="005937B8">
            <w:pPr>
              <w:pStyle w:val="ConsPlusNormal"/>
              <w:rPr>
                <w:rFonts w:ascii="Times New Roman" w:hAnsi="Times New Roman" w:cs="Times New Roman"/>
              </w:rPr>
            </w:pPr>
          </w:p>
        </w:tc>
        <w:tc>
          <w:tcPr>
            <w:tcW w:w="1587" w:type="dxa"/>
          </w:tcPr>
          <w:p w14:paraId="5EA8BB9E" w14:textId="77777777" w:rsidR="005937B8" w:rsidRPr="00364720" w:rsidRDefault="005937B8" w:rsidP="005937B8">
            <w:pPr>
              <w:pStyle w:val="ConsPlusNormal"/>
              <w:rPr>
                <w:rFonts w:ascii="Times New Roman" w:hAnsi="Times New Roman" w:cs="Times New Roman"/>
              </w:rPr>
            </w:pPr>
          </w:p>
        </w:tc>
      </w:tr>
    </w:tbl>
    <w:p w14:paraId="513BC24D"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1134" w:bottom="850" w:left="1134" w:header="0" w:footer="0" w:gutter="0"/>
          <w:cols w:space="720"/>
          <w:titlePg/>
        </w:sectPr>
      </w:pPr>
    </w:p>
    <w:p w14:paraId="7C99D7E4" w14:textId="77777777" w:rsidR="005937B8" w:rsidRPr="00364720" w:rsidRDefault="005937B8" w:rsidP="005937B8">
      <w:pPr>
        <w:pStyle w:val="ConsPlusNormal"/>
        <w:ind w:firstLine="540"/>
        <w:jc w:val="both"/>
        <w:rPr>
          <w:rFonts w:ascii="Times New Roman" w:hAnsi="Times New Roman" w:cs="Times New Roman"/>
        </w:rPr>
      </w:pPr>
    </w:p>
    <w:p w14:paraId="34FC307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49DB97E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085F308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46D5094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75D0B92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635C3CB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64927586" w14:textId="77777777" w:rsidR="005937B8" w:rsidRPr="00364720" w:rsidRDefault="005937B8" w:rsidP="005937B8">
      <w:pPr>
        <w:pStyle w:val="ConsPlusNonformat"/>
        <w:jc w:val="both"/>
        <w:rPr>
          <w:rFonts w:ascii="Times New Roman" w:hAnsi="Times New Roman" w:cs="Times New Roman"/>
        </w:rPr>
      </w:pPr>
    </w:p>
    <w:p w14:paraId="61B37A3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3D65207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6B9C73A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6C0E1E3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74A92B1E" w14:textId="77777777" w:rsidR="005937B8" w:rsidRPr="00364720" w:rsidRDefault="005937B8" w:rsidP="005937B8">
      <w:pPr>
        <w:pStyle w:val="ConsPlusNonformat"/>
        <w:jc w:val="both"/>
        <w:rPr>
          <w:rFonts w:ascii="Times New Roman" w:hAnsi="Times New Roman" w:cs="Times New Roman"/>
        </w:rPr>
      </w:pPr>
    </w:p>
    <w:p w14:paraId="18E81EB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
    <w:p w14:paraId="1BEE9C2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&lt;*</w:t>
      </w:r>
      <w:proofErr w:type="gramStart"/>
      <w:r w:rsidRPr="00364720">
        <w:rPr>
          <w:rFonts w:ascii="Times New Roman" w:hAnsi="Times New Roman" w:cs="Times New Roman"/>
        </w:rPr>
        <w:t>&gt;  Примечание</w:t>
      </w:r>
      <w:proofErr w:type="gramEnd"/>
      <w:r w:rsidRPr="00364720">
        <w:rPr>
          <w:rFonts w:ascii="Times New Roman" w:hAnsi="Times New Roman" w:cs="Times New Roman"/>
        </w:rPr>
        <w:t xml:space="preserve">.  </w:t>
      </w:r>
      <w:proofErr w:type="gramStart"/>
      <w:r w:rsidRPr="00364720">
        <w:rPr>
          <w:rFonts w:ascii="Times New Roman" w:hAnsi="Times New Roman" w:cs="Times New Roman"/>
        </w:rPr>
        <w:t>При  пересчете</w:t>
      </w:r>
      <w:proofErr w:type="gramEnd"/>
      <w:r w:rsidRPr="00364720">
        <w:rPr>
          <w:rFonts w:ascii="Times New Roman" w:hAnsi="Times New Roman" w:cs="Times New Roman"/>
        </w:rPr>
        <w:t xml:space="preserve">  яйцепродуктов  используются следующие</w:t>
      </w:r>
    </w:p>
    <w:p w14:paraId="2BE9904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коэффициенты зачета и перевода:</w:t>
      </w:r>
    </w:p>
    <w:p w14:paraId="3A510D9F"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66"/>
        <w:gridCol w:w="858"/>
        <w:gridCol w:w="5726"/>
      </w:tblGrid>
      <w:tr w:rsidR="005937B8" w:rsidRPr="00364720" w14:paraId="3BD9D9B2" w14:textId="77777777" w:rsidTr="005937B8">
        <w:tc>
          <w:tcPr>
            <w:tcW w:w="9050" w:type="dxa"/>
            <w:gridSpan w:val="3"/>
          </w:tcPr>
          <w:p w14:paraId="5284631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Яйцепродукты</w:t>
            </w:r>
          </w:p>
        </w:tc>
      </w:tr>
      <w:tr w:rsidR="005937B8" w:rsidRPr="00364720" w14:paraId="092DC0FA" w14:textId="77777777" w:rsidTr="005937B8">
        <w:tc>
          <w:tcPr>
            <w:tcW w:w="2466" w:type="dxa"/>
          </w:tcPr>
          <w:p w14:paraId="2F815CE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Меланж</w:t>
            </w:r>
          </w:p>
        </w:tc>
        <w:tc>
          <w:tcPr>
            <w:tcW w:w="858" w:type="dxa"/>
          </w:tcPr>
          <w:p w14:paraId="10D6D31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24,0</w:t>
            </w:r>
          </w:p>
        </w:tc>
        <w:tc>
          <w:tcPr>
            <w:tcW w:w="5726" w:type="dxa"/>
          </w:tcPr>
          <w:p w14:paraId="1C6C7E16" w14:textId="15E9AD53" w:rsidR="005937B8" w:rsidRPr="00CE0D4F" w:rsidRDefault="005937B8" w:rsidP="005937B8">
            <w:pPr>
              <w:pStyle w:val="ConsPlusNormal"/>
              <w:rPr>
                <w:rFonts w:ascii="Times New Roman" w:hAnsi="Times New Roman" w:cs="Times New Roman"/>
              </w:rPr>
            </w:pPr>
            <w:r w:rsidRPr="00CE0D4F">
              <w:rPr>
                <w:rFonts w:ascii="Times New Roman" w:hAnsi="Times New Roman" w:cs="Times New Roman"/>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r w:rsidR="005937B8" w:rsidRPr="00364720" w14:paraId="26735387" w14:textId="77777777" w:rsidTr="005937B8">
        <w:tc>
          <w:tcPr>
            <w:tcW w:w="2466" w:type="dxa"/>
          </w:tcPr>
          <w:p w14:paraId="3B50E607"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Яичный порошок</w:t>
            </w:r>
          </w:p>
        </w:tc>
        <w:tc>
          <w:tcPr>
            <w:tcW w:w="858" w:type="dxa"/>
          </w:tcPr>
          <w:p w14:paraId="29955EA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90,0</w:t>
            </w:r>
          </w:p>
        </w:tc>
        <w:tc>
          <w:tcPr>
            <w:tcW w:w="5726" w:type="dxa"/>
          </w:tcPr>
          <w:p w14:paraId="625D0AC7" w14:textId="4569CD55" w:rsidR="005937B8" w:rsidRPr="00CE0D4F" w:rsidRDefault="005937B8" w:rsidP="005937B8">
            <w:pPr>
              <w:pStyle w:val="ConsPlusNormal"/>
              <w:rPr>
                <w:rFonts w:ascii="Times New Roman" w:hAnsi="Times New Roman" w:cs="Times New Roman"/>
              </w:rPr>
            </w:pPr>
            <w:r w:rsidRPr="00CE0D4F">
              <w:rPr>
                <w:rFonts w:ascii="Times New Roman" w:hAnsi="Times New Roman" w:cs="Times New Roman"/>
              </w:rPr>
              <w:t>Постановление Федеральной службы государственной статистики от 25.12.2006 №82 «Об утверждении методических указаний по составлению годовых балансов продовольственных ресурсов»</w:t>
            </w:r>
          </w:p>
        </w:tc>
      </w:tr>
    </w:tbl>
    <w:p w14:paraId="315836B7" w14:textId="77777777" w:rsidR="005937B8" w:rsidRPr="00364720" w:rsidRDefault="005937B8" w:rsidP="005937B8">
      <w:pPr>
        <w:pStyle w:val="ConsPlusNormal"/>
        <w:rPr>
          <w:rFonts w:ascii="Times New Roman" w:hAnsi="Times New Roman" w:cs="Times New Roman"/>
        </w:rPr>
      </w:pPr>
    </w:p>
    <w:p w14:paraId="2037C7B3" w14:textId="77777777" w:rsidR="005937B8" w:rsidRPr="00364720" w:rsidRDefault="005937B8" w:rsidP="005937B8">
      <w:pPr>
        <w:pStyle w:val="ConsPlusNormal"/>
        <w:rPr>
          <w:rFonts w:ascii="Times New Roman" w:hAnsi="Times New Roman" w:cs="Times New Roman"/>
        </w:rPr>
      </w:pPr>
    </w:p>
    <w:p w14:paraId="16F4E0DE" w14:textId="77777777" w:rsidR="005937B8" w:rsidRPr="00364720" w:rsidRDefault="005937B8" w:rsidP="005937B8">
      <w:pPr>
        <w:pStyle w:val="ConsPlusNormal"/>
        <w:rPr>
          <w:rFonts w:ascii="Times New Roman" w:hAnsi="Times New Roman" w:cs="Times New Roman"/>
        </w:rPr>
      </w:pPr>
    </w:p>
    <w:p w14:paraId="4B635906" w14:textId="77777777" w:rsidR="005937B8" w:rsidRPr="00364720" w:rsidRDefault="005937B8" w:rsidP="005937B8">
      <w:pPr>
        <w:pStyle w:val="ConsPlusNormal"/>
        <w:rPr>
          <w:rFonts w:ascii="Times New Roman" w:hAnsi="Times New Roman" w:cs="Times New Roman"/>
        </w:rPr>
      </w:pPr>
    </w:p>
    <w:p w14:paraId="3D5B13BF" w14:textId="77777777" w:rsidR="005937B8" w:rsidRPr="00364720" w:rsidRDefault="005937B8" w:rsidP="005937B8">
      <w:pPr>
        <w:pStyle w:val="ConsPlusNormal"/>
        <w:rPr>
          <w:rFonts w:ascii="Times New Roman" w:hAnsi="Times New Roman" w:cs="Times New Roman"/>
        </w:rPr>
      </w:pPr>
    </w:p>
    <w:p w14:paraId="6A1154AF" w14:textId="3EE22CDD"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5</w:t>
      </w:r>
    </w:p>
    <w:p w14:paraId="35EAB6A9"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086E394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07972D83"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4DB9A539" w14:textId="77777777" w:rsidR="005937B8" w:rsidRPr="00364720" w:rsidRDefault="005937B8" w:rsidP="005937B8">
      <w:pPr>
        <w:pStyle w:val="ConsPlusNormal"/>
        <w:rPr>
          <w:rFonts w:ascii="Times New Roman" w:hAnsi="Times New Roman" w:cs="Times New Roman"/>
        </w:rPr>
      </w:pPr>
    </w:p>
    <w:p w14:paraId="6604631B" w14:textId="77777777" w:rsidR="005937B8" w:rsidRPr="00364720" w:rsidRDefault="005937B8" w:rsidP="005937B8">
      <w:pPr>
        <w:pStyle w:val="ConsPlusNormal"/>
        <w:jc w:val="center"/>
        <w:rPr>
          <w:rFonts w:ascii="Times New Roman" w:hAnsi="Times New Roman" w:cs="Times New Roman"/>
        </w:rPr>
      </w:pPr>
      <w:bookmarkStart w:id="68" w:name="P1684"/>
      <w:bookmarkEnd w:id="68"/>
      <w:r w:rsidRPr="00364720">
        <w:rPr>
          <w:rFonts w:ascii="Times New Roman" w:hAnsi="Times New Roman" w:cs="Times New Roman"/>
        </w:rPr>
        <w:t>Справка-расчет</w:t>
      </w:r>
    </w:p>
    <w:p w14:paraId="515AF61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реализацию шкурок серебристо-черных лисиц</w:t>
      </w:r>
    </w:p>
    <w:p w14:paraId="29A0F2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 20____ год</w:t>
      </w:r>
    </w:p>
    <w:p w14:paraId="1E70FC0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w:t>
      </w:r>
    </w:p>
    <w:p w14:paraId="6F81BFC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5FA745A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2F28FEF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крестьянское</w:t>
      </w:r>
    </w:p>
    <w:p w14:paraId="52C988D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(фермерское) хозяйство, индивидуальный предприниматель</w:t>
      </w:r>
    </w:p>
    <w:p w14:paraId="189394C6" w14:textId="77777777" w:rsidR="005937B8" w:rsidRPr="00364720" w:rsidRDefault="005937B8" w:rsidP="005937B8">
      <w:pPr>
        <w:pStyle w:val="ConsPlusNormal"/>
        <w:rPr>
          <w:rFonts w:ascii="Times New Roman" w:hAnsi="Times New Roman" w:cs="Times New Roman"/>
        </w:rPr>
      </w:pPr>
    </w:p>
    <w:p w14:paraId="70BF1C49" w14:textId="77777777" w:rsidR="005937B8" w:rsidRPr="00364720" w:rsidRDefault="005937B8" w:rsidP="005937B8">
      <w:pPr>
        <w:pStyle w:val="ConsPlusNormal"/>
        <w:rPr>
          <w:rFonts w:ascii="Times New Roman" w:hAnsi="Times New Roman" w:cs="Times New Roman"/>
        </w:rPr>
        <w:sectPr w:rsidR="005937B8" w:rsidRPr="003647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701"/>
        <w:gridCol w:w="1417"/>
        <w:gridCol w:w="1088"/>
        <w:gridCol w:w="1191"/>
        <w:gridCol w:w="2027"/>
        <w:gridCol w:w="1417"/>
      </w:tblGrid>
      <w:tr w:rsidR="005937B8" w:rsidRPr="00364720" w14:paraId="3A82CDAF" w14:textId="77777777" w:rsidTr="005937B8">
        <w:tc>
          <w:tcPr>
            <w:tcW w:w="1644" w:type="dxa"/>
          </w:tcPr>
          <w:p w14:paraId="6EAD0AB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покупателя</w:t>
            </w:r>
          </w:p>
        </w:tc>
        <w:tc>
          <w:tcPr>
            <w:tcW w:w="1701" w:type="dxa"/>
          </w:tcPr>
          <w:p w14:paraId="7F81D5F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w:t>
            </w:r>
          </w:p>
        </w:tc>
        <w:tc>
          <w:tcPr>
            <w:tcW w:w="1417" w:type="dxa"/>
          </w:tcPr>
          <w:p w14:paraId="32FB495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088" w:type="dxa"/>
          </w:tcPr>
          <w:p w14:paraId="6D386C6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шкурок</w:t>
            </w:r>
          </w:p>
        </w:tc>
        <w:tc>
          <w:tcPr>
            <w:tcW w:w="1191" w:type="dxa"/>
          </w:tcPr>
          <w:p w14:paraId="28A2E22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Ставка субсидий руб.</w:t>
            </w:r>
          </w:p>
        </w:tc>
        <w:tc>
          <w:tcPr>
            <w:tcW w:w="2027" w:type="dxa"/>
          </w:tcPr>
          <w:p w14:paraId="0BCA405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c>
          <w:tcPr>
            <w:tcW w:w="1417" w:type="dxa"/>
          </w:tcPr>
          <w:p w14:paraId="69132B7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реализации,</w:t>
            </w:r>
          </w:p>
          <w:p w14:paraId="1F77304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рублей</w:t>
            </w:r>
          </w:p>
        </w:tc>
      </w:tr>
      <w:tr w:rsidR="005937B8" w:rsidRPr="00364720" w14:paraId="0C483E54" w14:textId="77777777" w:rsidTr="005937B8">
        <w:tc>
          <w:tcPr>
            <w:tcW w:w="1644" w:type="dxa"/>
          </w:tcPr>
          <w:p w14:paraId="47198286" w14:textId="77777777" w:rsidR="005937B8" w:rsidRPr="00364720" w:rsidRDefault="005937B8" w:rsidP="005937B8">
            <w:pPr>
              <w:pStyle w:val="ConsPlusNormal"/>
              <w:rPr>
                <w:rFonts w:ascii="Times New Roman" w:hAnsi="Times New Roman" w:cs="Times New Roman"/>
              </w:rPr>
            </w:pPr>
          </w:p>
        </w:tc>
        <w:tc>
          <w:tcPr>
            <w:tcW w:w="1701" w:type="dxa"/>
          </w:tcPr>
          <w:p w14:paraId="38B12140" w14:textId="77777777" w:rsidR="005937B8" w:rsidRPr="00364720" w:rsidRDefault="005937B8" w:rsidP="005937B8">
            <w:pPr>
              <w:pStyle w:val="ConsPlusNormal"/>
              <w:rPr>
                <w:rFonts w:ascii="Times New Roman" w:hAnsi="Times New Roman" w:cs="Times New Roman"/>
              </w:rPr>
            </w:pPr>
          </w:p>
        </w:tc>
        <w:tc>
          <w:tcPr>
            <w:tcW w:w="1417" w:type="dxa"/>
          </w:tcPr>
          <w:p w14:paraId="7E557488" w14:textId="77777777" w:rsidR="005937B8" w:rsidRPr="00364720" w:rsidRDefault="005937B8" w:rsidP="005937B8">
            <w:pPr>
              <w:pStyle w:val="ConsPlusNormal"/>
              <w:rPr>
                <w:rFonts w:ascii="Times New Roman" w:hAnsi="Times New Roman" w:cs="Times New Roman"/>
              </w:rPr>
            </w:pPr>
          </w:p>
        </w:tc>
        <w:tc>
          <w:tcPr>
            <w:tcW w:w="1088" w:type="dxa"/>
          </w:tcPr>
          <w:p w14:paraId="2F646EE8" w14:textId="77777777" w:rsidR="005937B8" w:rsidRPr="00364720" w:rsidRDefault="005937B8" w:rsidP="005937B8">
            <w:pPr>
              <w:pStyle w:val="ConsPlusNormal"/>
              <w:rPr>
                <w:rFonts w:ascii="Times New Roman" w:hAnsi="Times New Roman" w:cs="Times New Roman"/>
              </w:rPr>
            </w:pPr>
          </w:p>
        </w:tc>
        <w:tc>
          <w:tcPr>
            <w:tcW w:w="1191" w:type="dxa"/>
          </w:tcPr>
          <w:p w14:paraId="3AFF8A88" w14:textId="77777777" w:rsidR="005937B8" w:rsidRPr="00364720" w:rsidRDefault="005937B8" w:rsidP="005937B8">
            <w:pPr>
              <w:pStyle w:val="ConsPlusNormal"/>
              <w:rPr>
                <w:rFonts w:ascii="Times New Roman" w:hAnsi="Times New Roman" w:cs="Times New Roman"/>
              </w:rPr>
            </w:pPr>
          </w:p>
        </w:tc>
        <w:tc>
          <w:tcPr>
            <w:tcW w:w="2027" w:type="dxa"/>
          </w:tcPr>
          <w:p w14:paraId="78724B7C" w14:textId="77777777" w:rsidR="005937B8" w:rsidRPr="00364720" w:rsidRDefault="005937B8" w:rsidP="005937B8">
            <w:pPr>
              <w:pStyle w:val="ConsPlusNormal"/>
              <w:rPr>
                <w:rFonts w:ascii="Times New Roman" w:hAnsi="Times New Roman" w:cs="Times New Roman"/>
              </w:rPr>
            </w:pPr>
          </w:p>
        </w:tc>
        <w:tc>
          <w:tcPr>
            <w:tcW w:w="1417" w:type="dxa"/>
          </w:tcPr>
          <w:p w14:paraId="53C6CA35" w14:textId="77777777" w:rsidR="005937B8" w:rsidRPr="00364720" w:rsidRDefault="005937B8" w:rsidP="005937B8">
            <w:pPr>
              <w:pStyle w:val="ConsPlusNormal"/>
              <w:rPr>
                <w:rFonts w:ascii="Times New Roman" w:hAnsi="Times New Roman" w:cs="Times New Roman"/>
              </w:rPr>
            </w:pPr>
          </w:p>
        </w:tc>
      </w:tr>
      <w:tr w:rsidR="005937B8" w:rsidRPr="00364720" w14:paraId="138B84C3" w14:textId="77777777" w:rsidTr="005937B8">
        <w:tc>
          <w:tcPr>
            <w:tcW w:w="1644" w:type="dxa"/>
          </w:tcPr>
          <w:p w14:paraId="4A8BE5A5" w14:textId="77777777" w:rsidR="005937B8" w:rsidRPr="00364720" w:rsidRDefault="005937B8" w:rsidP="005937B8">
            <w:pPr>
              <w:pStyle w:val="ConsPlusNormal"/>
              <w:rPr>
                <w:rFonts w:ascii="Times New Roman" w:hAnsi="Times New Roman" w:cs="Times New Roman"/>
              </w:rPr>
            </w:pPr>
          </w:p>
        </w:tc>
        <w:tc>
          <w:tcPr>
            <w:tcW w:w="1701" w:type="dxa"/>
          </w:tcPr>
          <w:p w14:paraId="73F5CF91" w14:textId="77777777" w:rsidR="005937B8" w:rsidRPr="00364720" w:rsidRDefault="005937B8" w:rsidP="005937B8">
            <w:pPr>
              <w:pStyle w:val="ConsPlusNormal"/>
              <w:rPr>
                <w:rFonts w:ascii="Times New Roman" w:hAnsi="Times New Roman" w:cs="Times New Roman"/>
              </w:rPr>
            </w:pPr>
          </w:p>
        </w:tc>
        <w:tc>
          <w:tcPr>
            <w:tcW w:w="1417" w:type="dxa"/>
          </w:tcPr>
          <w:p w14:paraId="3828EBB5" w14:textId="77777777" w:rsidR="005937B8" w:rsidRPr="00364720" w:rsidRDefault="005937B8" w:rsidP="005937B8">
            <w:pPr>
              <w:pStyle w:val="ConsPlusNormal"/>
              <w:rPr>
                <w:rFonts w:ascii="Times New Roman" w:hAnsi="Times New Roman" w:cs="Times New Roman"/>
              </w:rPr>
            </w:pPr>
          </w:p>
        </w:tc>
        <w:tc>
          <w:tcPr>
            <w:tcW w:w="1088" w:type="dxa"/>
          </w:tcPr>
          <w:p w14:paraId="14E74650" w14:textId="77777777" w:rsidR="005937B8" w:rsidRPr="00364720" w:rsidRDefault="005937B8" w:rsidP="005937B8">
            <w:pPr>
              <w:pStyle w:val="ConsPlusNormal"/>
              <w:rPr>
                <w:rFonts w:ascii="Times New Roman" w:hAnsi="Times New Roman" w:cs="Times New Roman"/>
              </w:rPr>
            </w:pPr>
          </w:p>
        </w:tc>
        <w:tc>
          <w:tcPr>
            <w:tcW w:w="1191" w:type="dxa"/>
          </w:tcPr>
          <w:p w14:paraId="07813073" w14:textId="77777777" w:rsidR="005937B8" w:rsidRPr="00364720" w:rsidRDefault="005937B8" w:rsidP="005937B8">
            <w:pPr>
              <w:pStyle w:val="ConsPlusNormal"/>
              <w:rPr>
                <w:rFonts w:ascii="Times New Roman" w:hAnsi="Times New Roman" w:cs="Times New Roman"/>
              </w:rPr>
            </w:pPr>
          </w:p>
        </w:tc>
        <w:tc>
          <w:tcPr>
            <w:tcW w:w="2027" w:type="dxa"/>
          </w:tcPr>
          <w:p w14:paraId="022C66E6" w14:textId="77777777" w:rsidR="005937B8" w:rsidRPr="00364720" w:rsidRDefault="005937B8" w:rsidP="005937B8">
            <w:pPr>
              <w:pStyle w:val="ConsPlusNormal"/>
              <w:rPr>
                <w:rFonts w:ascii="Times New Roman" w:hAnsi="Times New Roman" w:cs="Times New Roman"/>
              </w:rPr>
            </w:pPr>
          </w:p>
        </w:tc>
        <w:tc>
          <w:tcPr>
            <w:tcW w:w="1417" w:type="dxa"/>
          </w:tcPr>
          <w:p w14:paraId="7C744517" w14:textId="77777777" w:rsidR="005937B8" w:rsidRPr="00364720" w:rsidRDefault="005937B8" w:rsidP="005937B8">
            <w:pPr>
              <w:pStyle w:val="ConsPlusNormal"/>
              <w:rPr>
                <w:rFonts w:ascii="Times New Roman" w:hAnsi="Times New Roman" w:cs="Times New Roman"/>
              </w:rPr>
            </w:pPr>
          </w:p>
        </w:tc>
      </w:tr>
      <w:tr w:rsidR="005937B8" w:rsidRPr="00364720" w14:paraId="071AE585" w14:textId="77777777" w:rsidTr="005937B8">
        <w:tc>
          <w:tcPr>
            <w:tcW w:w="1644" w:type="dxa"/>
          </w:tcPr>
          <w:p w14:paraId="6A70EB8D" w14:textId="77777777" w:rsidR="005937B8" w:rsidRPr="00364720" w:rsidRDefault="005937B8" w:rsidP="005937B8">
            <w:pPr>
              <w:pStyle w:val="ConsPlusNormal"/>
              <w:rPr>
                <w:rFonts w:ascii="Times New Roman" w:hAnsi="Times New Roman" w:cs="Times New Roman"/>
              </w:rPr>
            </w:pPr>
          </w:p>
        </w:tc>
        <w:tc>
          <w:tcPr>
            <w:tcW w:w="1701" w:type="dxa"/>
          </w:tcPr>
          <w:p w14:paraId="090981B4" w14:textId="77777777" w:rsidR="005937B8" w:rsidRPr="00364720" w:rsidRDefault="005937B8" w:rsidP="005937B8">
            <w:pPr>
              <w:pStyle w:val="ConsPlusNormal"/>
              <w:rPr>
                <w:rFonts w:ascii="Times New Roman" w:hAnsi="Times New Roman" w:cs="Times New Roman"/>
              </w:rPr>
            </w:pPr>
          </w:p>
        </w:tc>
        <w:tc>
          <w:tcPr>
            <w:tcW w:w="1417" w:type="dxa"/>
          </w:tcPr>
          <w:p w14:paraId="4CC18512" w14:textId="77777777" w:rsidR="005937B8" w:rsidRPr="00364720" w:rsidRDefault="005937B8" w:rsidP="005937B8">
            <w:pPr>
              <w:pStyle w:val="ConsPlusNormal"/>
              <w:rPr>
                <w:rFonts w:ascii="Times New Roman" w:hAnsi="Times New Roman" w:cs="Times New Roman"/>
              </w:rPr>
            </w:pPr>
          </w:p>
        </w:tc>
        <w:tc>
          <w:tcPr>
            <w:tcW w:w="1088" w:type="dxa"/>
          </w:tcPr>
          <w:p w14:paraId="371AE399" w14:textId="77777777" w:rsidR="005937B8" w:rsidRPr="00364720" w:rsidRDefault="005937B8" w:rsidP="005937B8">
            <w:pPr>
              <w:pStyle w:val="ConsPlusNormal"/>
              <w:rPr>
                <w:rFonts w:ascii="Times New Roman" w:hAnsi="Times New Roman" w:cs="Times New Roman"/>
              </w:rPr>
            </w:pPr>
          </w:p>
        </w:tc>
        <w:tc>
          <w:tcPr>
            <w:tcW w:w="1191" w:type="dxa"/>
          </w:tcPr>
          <w:p w14:paraId="1D9A392E" w14:textId="77777777" w:rsidR="005937B8" w:rsidRPr="00364720" w:rsidRDefault="005937B8" w:rsidP="005937B8">
            <w:pPr>
              <w:pStyle w:val="ConsPlusNormal"/>
              <w:rPr>
                <w:rFonts w:ascii="Times New Roman" w:hAnsi="Times New Roman" w:cs="Times New Roman"/>
              </w:rPr>
            </w:pPr>
          </w:p>
        </w:tc>
        <w:tc>
          <w:tcPr>
            <w:tcW w:w="2027" w:type="dxa"/>
          </w:tcPr>
          <w:p w14:paraId="40904FF6" w14:textId="77777777" w:rsidR="005937B8" w:rsidRPr="00364720" w:rsidRDefault="005937B8" w:rsidP="005937B8">
            <w:pPr>
              <w:pStyle w:val="ConsPlusNormal"/>
              <w:rPr>
                <w:rFonts w:ascii="Times New Roman" w:hAnsi="Times New Roman" w:cs="Times New Roman"/>
              </w:rPr>
            </w:pPr>
          </w:p>
        </w:tc>
        <w:tc>
          <w:tcPr>
            <w:tcW w:w="1417" w:type="dxa"/>
          </w:tcPr>
          <w:p w14:paraId="7B585752" w14:textId="77777777" w:rsidR="005937B8" w:rsidRPr="00364720" w:rsidRDefault="005937B8" w:rsidP="005937B8">
            <w:pPr>
              <w:pStyle w:val="ConsPlusNormal"/>
              <w:rPr>
                <w:rFonts w:ascii="Times New Roman" w:hAnsi="Times New Roman" w:cs="Times New Roman"/>
              </w:rPr>
            </w:pPr>
          </w:p>
        </w:tc>
      </w:tr>
    </w:tbl>
    <w:p w14:paraId="2DE3D531" w14:textId="77777777" w:rsidR="005937B8" w:rsidRPr="00364720" w:rsidRDefault="005937B8" w:rsidP="005937B8">
      <w:pPr>
        <w:pStyle w:val="ConsPlusNormal"/>
        <w:ind w:firstLine="540"/>
        <w:jc w:val="both"/>
        <w:rPr>
          <w:rFonts w:ascii="Times New Roman" w:hAnsi="Times New Roman" w:cs="Times New Roman"/>
        </w:rPr>
      </w:pPr>
    </w:p>
    <w:p w14:paraId="1876834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159729C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6329F80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C1DFF3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05D58BF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6C66930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3622BA99" w14:textId="77777777" w:rsidR="005937B8" w:rsidRPr="00364720" w:rsidRDefault="005937B8" w:rsidP="005937B8">
      <w:pPr>
        <w:pStyle w:val="ConsPlusNonformat"/>
        <w:jc w:val="both"/>
        <w:rPr>
          <w:rFonts w:ascii="Times New Roman" w:hAnsi="Times New Roman" w:cs="Times New Roman"/>
        </w:rPr>
      </w:pPr>
    </w:p>
    <w:p w14:paraId="6D5D579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30F7590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1C1E917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5BBE959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397D66CC"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1134" w:bottom="850" w:left="1134" w:header="0" w:footer="0" w:gutter="0"/>
          <w:cols w:space="720"/>
          <w:titlePg/>
        </w:sectPr>
      </w:pPr>
    </w:p>
    <w:p w14:paraId="1ADD68A4" w14:textId="77777777" w:rsidR="005937B8" w:rsidRPr="00364720" w:rsidRDefault="005937B8" w:rsidP="005937B8">
      <w:pPr>
        <w:pStyle w:val="ConsPlusNormal"/>
        <w:rPr>
          <w:rFonts w:ascii="Times New Roman" w:hAnsi="Times New Roman" w:cs="Times New Roman"/>
        </w:rPr>
      </w:pPr>
    </w:p>
    <w:p w14:paraId="3B042ED3" w14:textId="77777777" w:rsidR="005937B8" w:rsidRPr="00364720" w:rsidRDefault="005937B8" w:rsidP="005937B8">
      <w:pPr>
        <w:pStyle w:val="ConsPlusNormal"/>
        <w:rPr>
          <w:rFonts w:ascii="Times New Roman" w:hAnsi="Times New Roman" w:cs="Times New Roman"/>
        </w:rPr>
      </w:pPr>
    </w:p>
    <w:p w14:paraId="2A8526ED" w14:textId="77777777" w:rsidR="005937B8" w:rsidRPr="00364720" w:rsidRDefault="005937B8" w:rsidP="005937B8">
      <w:pPr>
        <w:pStyle w:val="ConsPlusNormal"/>
        <w:rPr>
          <w:rFonts w:ascii="Times New Roman" w:hAnsi="Times New Roman" w:cs="Times New Roman"/>
        </w:rPr>
      </w:pPr>
    </w:p>
    <w:p w14:paraId="51331682" w14:textId="77777777" w:rsidR="005937B8" w:rsidRPr="00364720" w:rsidRDefault="005937B8" w:rsidP="005937B8">
      <w:pPr>
        <w:pStyle w:val="ConsPlusNormal"/>
        <w:rPr>
          <w:rFonts w:ascii="Times New Roman" w:hAnsi="Times New Roman" w:cs="Times New Roman"/>
        </w:rPr>
      </w:pPr>
    </w:p>
    <w:p w14:paraId="2FF34CD9" w14:textId="77777777" w:rsidR="005937B8" w:rsidRPr="00364720" w:rsidRDefault="005937B8" w:rsidP="005937B8">
      <w:pPr>
        <w:pStyle w:val="ConsPlusNormal"/>
        <w:rPr>
          <w:rFonts w:ascii="Times New Roman" w:hAnsi="Times New Roman" w:cs="Times New Roman"/>
        </w:rPr>
      </w:pPr>
    </w:p>
    <w:p w14:paraId="23D7EF95" w14:textId="7B51E50B"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6</w:t>
      </w:r>
    </w:p>
    <w:p w14:paraId="2E0EFD4C"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1018221B"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08E122F4"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4006A682" w14:textId="77777777" w:rsidR="005937B8" w:rsidRPr="00364720" w:rsidRDefault="005937B8" w:rsidP="005937B8">
      <w:pPr>
        <w:pStyle w:val="ConsPlusNormal"/>
        <w:rPr>
          <w:rFonts w:ascii="Times New Roman" w:hAnsi="Times New Roman" w:cs="Times New Roman"/>
        </w:rPr>
      </w:pPr>
    </w:p>
    <w:p w14:paraId="5A2EA816" w14:textId="77777777" w:rsidR="005937B8" w:rsidRPr="00364720" w:rsidRDefault="005937B8" w:rsidP="005937B8">
      <w:pPr>
        <w:pStyle w:val="ConsPlusNormal"/>
        <w:jc w:val="center"/>
        <w:rPr>
          <w:rFonts w:ascii="Times New Roman" w:hAnsi="Times New Roman" w:cs="Times New Roman"/>
        </w:rPr>
      </w:pPr>
      <w:bookmarkStart w:id="69" w:name="P1744"/>
      <w:bookmarkEnd w:id="69"/>
      <w:r w:rsidRPr="00364720">
        <w:rPr>
          <w:rFonts w:ascii="Times New Roman" w:hAnsi="Times New Roman" w:cs="Times New Roman"/>
        </w:rPr>
        <w:t>Справка-расчет</w:t>
      </w:r>
    </w:p>
    <w:p w14:paraId="4AF32C2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содержание маточного поголовья крупного рогатого</w:t>
      </w:r>
    </w:p>
    <w:p w14:paraId="6DF2D8E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скота специализированных мясных пород за 20__ год</w:t>
      </w:r>
    </w:p>
    <w:p w14:paraId="1877B08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w:t>
      </w:r>
    </w:p>
    <w:p w14:paraId="42BBA4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339DCA5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476879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крестьянского</w:t>
      </w:r>
    </w:p>
    <w:p w14:paraId="0DFC5ED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(фермерского) хозяйства, индивидуального предпринимателя</w:t>
      </w:r>
    </w:p>
    <w:p w14:paraId="25CFA5F1" w14:textId="77777777" w:rsidR="005937B8" w:rsidRPr="00364720" w:rsidRDefault="005937B8" w:rsidP="005937B8">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531"/>
        <w:gridCol w:w="1587"/>
        <w:gridCol w:w="1337"/>
        <w:gridCol w:w="2721"/>
      </w:tblGrid>
      <w:tr w:rsidR="005937B8" w:rsidRPr="00364720" w14:paraId="6E3C019E" w14:textId="77777777" w:rsidTr="005937B8">
        <w:tc>
          <w:tcPr>
            <w:tcW w:w="1871" w:type="dxa"/>
          </w:tcPr>
          <w:p w14:paraId="2A1DD2B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племенного маточного поголовья</w:t>
            </w:r>
          </w:p>
        </w:tc>
        <w:tc>
          <w:tcPr>
            <w:tcW w:w="1531" w:type="dxa"/>
          </w:tcPr>
          <w:p w14:paraId="552A5B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Численность на конец отчетного периода (гол.)</w:t>
            </w:r>
          </w:p>
        </w:tc>
        <w:tc>
          <w:tcPr>
            <w:tcW w:w="1587" w:type="dxa"/>
          </w:tcPr>
          <w:p w14:paraId="55004CF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пересчета на 1 условную голову</w:t>
            </w:r>
          </w:p>
        </w:tc>
        <w:tc>
          <w:tcPr>
            <w:tcW w:w="1337" w:type="dxa"/>
          </w:tcPr>
          <w:p w14:paraId="07965AF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условных голов</w:t>
            </w:r>
          </w:p>
        </w:tc>
        <w:tc>
          <w:tcPr>
            <w:tcW w:w="2721" w:type="dxa"/>
          </w:tcPr>
          <w:p w14:paraId="2E2C22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r>
      <w:tr w:rsidR="005937B8" w:rsidRPr="00364720" w14:paraId="0A5FA570" w14:textId="77777777" w:rsidTr="005937B8">
        <w:tc>
          <w:tcPr>
            <w:tcW w:w="1871" w:type="dxa"/>
          </w:tcPr>
          <w:p w14:paraId="0F170D60" w14:textId="77777777" w:rsidR="005937B8" w:rsidRPr="00364720" w:rsidRDefault="005937B8" w:rsidP="005937B8">
            <w:pPr>
              <w:pStyle w:val="ConsPlusNormal"/>
              <w:rPr>
                <w:rFonts w:ascii="Times New Roman" w:hAnsi="Times New Roman" w:cs="Times New Roman"/>
              </w:rPr>
            </w:pPr>
          </w:p>
        </w:tc>
        <w:tc>
          <w:tcPr>
            <w:tcW w:w="1531" w:type="dxa"/>
          </w:tcPr>
          <w:p w14:paraId="0268E2D6" w14:textId="77777777" w:rsidR="005937B8" w:rsidRPr="00364720" w:rsidRDefault="005937B8" w:rsidP="005937B8">
            <w:pPr>
              <w:pStyle w:val="ConsPlusNormal"/>
              <w:rPr>
                <w:rFonts w:ascii="Times New Roman" w:hAnsi="Times New Roman" w:cs="Times New Roman"/>
              </w:rPr>
            </w:pPr>
          </w:p>
        </w:tc>
        <w:tc>
          <w:tcPr>
            <w:tcW w:w="1587" w:type="dxa"/>
          </w:tcPr>
          <w:p w14:paraId="0CD2DFBF" w14:textId="77777777" w:rsidR="005937B8" w:rsidRPr="00364720" w:rsidRDefault="005937B8" w:rsidP="005937B8">
            <w:pPr>
              <w:pStyle w:val="ConsPlusNormal"/>
              <w:rPr>
                <w:rFonts w:ascii="Times New Roman" w:hAnsi="Times New Roman" w:cs="Times New Roman"/>
              </w:rPr>
            </w:pPr>
          </w:p>
        </w:tc>
        <w:tc>
          <w:tcPr>
            <w:tcW w:w="1337" w:type="dxa"/>
          </w:tcPr>
          <w:p w14:paraId="10DE581E" w14:textId="77777777" w:rsidR="005937B8" w:rsidRPr="00364720" w:rsidRDefault="005937B8" w:rsidP="005937B8">
            <w:pPr>
              <w:pStyle w:val="ConsPlusNormal"/>
              <w:rPr>
                <w:rFonts w:ascii="Times New Roman" w:hAnsi="Times New Roman" w:cs="Times New Roman"/>
              </w:rPr>
            </w:pPr>
          </w:p>
        </w:tc>
        <w:tc>
          <w:tcPr>
            <w:tcW w:w="2721" w:type="dxa"/>
          </w:tcPr>
          <w:p w14:paraId="3CE72412" w14:textId="77777777" w:rsidR="005937B8" w:rsidRPr="00364720" w:rsidRDefault="005937B8" w:rsidP="005937B8">
            <w:pPr>
              <w:pStyle w:val="ConsPlusNormal"/>
              <w:rPr>
                <w:rFonts w:ascii="Times New Roman" w:hAnsi="Times New Roman" w:cs="Times New Roman"/>
              </w:rPr>
            </w:pPr>
          </w:p>
        </w:tc>
      </w:tr>
      <w:tr w:rsidR="005937B8" w:rsidRPr="00364720" w14:paraId="18094D9A" w14:textId="77777777" w:rsidTr="005937B8">
        <w:tc>
          <w:tcPr>
            <w:tcW w:w="1871" w:type="dxa"/>
          </w:tcPr>
          <w:p w14:paraId="125A8239" w14:textId="77777777" w:rsidR="005937B8" w:rsidRPr="00364720" w:rsidRDefault="005937B8" w:rsidP="005937B8">
            <w:pPr>
              <w:pStyle w:val="ConsPlusNormal"/>
              <w:rPr>
                <w:rFonts w:ascii="Times New Roman" w:hAnsi="Times New Roman" w:cs="Times New Roman"/>
              </w:rPr>
            </w:pPr>
          </w:p>
        </w:tc>
        <w:tc>
          <w:tcPr>
            <w:tcW w:w="1531" w:type="dxa"/>
          </w:tcPr>
          <w:p w14:paraId="35427197" w14:textId="77777777" w:rsidR="005937B8" w:rsidRPr="00364720" w:rsidRDefault="005937B8" w:rsidP="005937B8">
            <w:pPr>
              <w:pStyle w:val="ConsPlusNormal"/>
              <w:rPr>
                <w:rFonts w:ascii="Times New Roman" w:hAnsi="Times New Roman" w:cs="Times New Roman"/>
              </w:rPr>
            </w:pPr>
          </w:p>
        </w:tc>
        <w:tc>
          <w:tcPr>
            <w:tcW w:w="1587" w:type="dxa"/>
          </w:tcPr>
          <w:p w14:paraId="510C8020" w14:textId="77777777" w:rsidR="005937B8" w:rsidRPr="00364720" w:rsidRDefault="005937B8" w:rsidP="005937B8">
            <w:pPr>
              <w:pStyle w:val="ConsPlusNormal"/>
              <w:rPr>
                <w:rFonts w:ascii="Times New Roman" w:hAnsi="Times New Roman" w:cs="Times New Roman"/>
              </w:rPr>
            </w:pPr>
          </w:p>
        </w:tc>
        <w:tc>
          <w:tcPr>
            <w:tcW w:w="1337" w:type="dxa"/>
          </w:tcPr>
          <w:p w14:paraId="679C3665" w14:textId="77777777" w:rsidR="005937B8" w:rsidRPr="00364720" w:rsidRDefault="005937B8" w:rsidP="005937B8">
            <w:pPr>
              <w:pStyle w:val="ConsPlusNormal"/>
              <w:rPr>
                <w:rFonts w:ascii="Times New Roman" w:hAnsi="Times New Roman" w:cs="Times New Roman"/>
              </w:rPr>
            </w:pPr>
          </w:p>
        </w:tc>
        <w:tc>
          <w:tcPr>
            <w:tcW w:w="2721" w:type="dxa"/>
          </w:tcPr>
          <w:p w14:paraId="6EDFBAAC" w14:textId="77777777" w:rsidR="005937B8" w:rsidRPr="00364720" w:rsidRDefault="005937B8" w:rsidP="005937B8">
            <w:pPr>
              <w:pStyle w:val="ConsPlusNormal"/>
              <w:rPr>
                <w:rFonts w:ascii="Times New Roman" w:hAnsi="Times New Roman" w:cs="Times New Roman"/>
              </w:rPr>
            </w:pPr>
          </w:p>
        </w:tc>
      </w:tr>
    </w:tbl>
    <w:p w14:paraId="37F2BCD3" w14:textId="77777777" w:rsidR="005937B8" w:rsidRPr="00364720" w:rsidRDefault="005937B8" w:rsidP="005937B8">
      <w:pPr>
        <w:pStyle w:val="ConsPlusNormal"/>
        <w:ind w:firstLine="540"/>
        <w:jc w:val="both"/>
        <w:rPr>
          <w:rFonts w:ascii="Times New Roman" w:hAnsi="Times New Roman" w:cs="Times New Roman"/>
        </w:rPr>
      </w:pPr>
    </w:p>
    <w:p w14:paraId="7642C71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7ADD82E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1EF4540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1E49591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7EEC273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44AA457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5338059A" w14:textId="77777777" w:rsidR="005937B8" w:rsidRPr="00364720" w:rsidRDefault="005937B8" w:rsidP="005937B8">
      <w:pPr>
        <w:pStyle w:val="ConsPlusNonformat"/>
        <w:jc w:val="both"/>
        <w:rPr>
          <w:rFonts w:ascii="Times New Roman" w:hAnsi="Times New Roman" w:cs="Times New Roman"/>
        </w:rPr>
      </w:pPr>
    </w:p>
    <w:p w14:paraId="273BCC3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3C157F8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1FCAC81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416C11D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69F486D8" w14:textId="77777777" w:rsidR="005937B8" w:rsidRPr="00364720" w:rsidRDefault="005937B8" w:rsidP="005937B8">
      <w:pPr>
        <w:pStyle w:val="ConsPlusNormal"/>
        <w:rPr>
          <w:rFonts w:ascii="Times New Roman" w:hAnsi="Times New Roman" w:cs="Times New Roman"/>
        </w:rPr>
      </w:pPr>
    </w:p>
    <w:p w14:paraId="64E5F956" w14:textId="77777777" w:rsidR="005937B8" w:rsidRPr="00364720" w:rsidRDefault="005937B8" w:rsidP="005937B8">
      <w:pPr>
        <w:pStyle w:val="ConsPlusNormal"/>
        <w:rPr>
          <w:rFonts w:ascii="Times New Roman" w:hAnsi="Times New Roman" w:cs="Times New Roman"/>
        </w:rPr>
      </w:pPr>
    </w:p>
    <w:p w14:paraId="659B5585" w14:textId="77777777" w:rsidR="005937B8" w:rsidRPr="00364720" w:rsidRDefault="005937B8" w:rsidP="005937B8">
      <w:pPr>
        <w:pStyle w:val="ConsPlusNormal"/>
        <w:rPr>
          <w:rFonts w:ascii="Times New Roman" w:hAnsi="Times New Roman" w:cs="Times New Roman"/>
        </w:rPr>
      </w:pPr>
    </w:p>
    <w:p w14:paraId="132CC422" w14:textId="77777777" w:rsidR="005937B8" w:rsidRPr="00364720" w:rsidRDefault="005937B8" w:rsidP="005937B8">
      <w:pPr>
        <w:pStyle w:val="ConsPlusNormal"/>
        <w:rPr>
          <w:rFonts w:ascii="Times New Roman" w:hAnsi="Times New Roman" w:cs="Times New Roman"/>
        </w:rPr>
      </w:pPr>
    </w:p>
    <w:p w14:paraId="376D06A6" w14:textId="77777777" w:rsidR="005937B8" w:rsidRPr="00364720" w:rsidRDefault="005937B8" w:rsidP="005937B8">
      <w:pPr>
        <w:pStyle w:val="ConsPlusNormal"/>
        <w:rPr>
          <w:rFonts w:ascii="Times New Roman" w:hAnsi="Times New Roman" w:cs="Times New Roman"/>
        </w:rPr>
      </w:pPr>
    </w:p>
    <w:p w14:paraId="6CA4CDEB" w14:textId="4100EA58"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7</w:t>
      </w:r>
    </w:p>
    <w:p w14:paraId="097C9262"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0B085D32"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5AEC055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2B9644C2" w14:textId="77777777" w:rsidR="005937B8" w:rsidRPr="00364720" w:rsidRDefault="005937B8" w:rsidP="005937B8">
      <w:pPr>
        <w:pStyle w:val="ConsPlusNormal"/>
        <w:rPr>
          <w:rFonts w:ascii="Times New Roman" w:hAnsi="Times New Roman" w:cs="Times New Roman"/>
        </w:rPr>
      </w:pPr>
    </w:p>
    <w:p w14:paraId="3ED89201" w14:textId="77777777" w:rsidR="005937B8" w:rsidRPr="00364720" w:rsidRDefault="005937B8" w:rsidP="005937B8">
      <w:pPr>
        <w:pStyle w:val="ConsPlusNormal"/>
        <w:jc w:val="center"/>
        <w:rPr>
          <w:rFonts w:ascii="Times New Roman" w:hAnsi="Times New Roman" w:cs="Times New Roman"/>
        </w:rPr>
      </w:pPr>
      <w:bookmarkStart w:id="70" w:name="P1790"/>
      <w:bookmarkEnd w:id="70"/>
      <w:r w:rsidRPr="00364720">
        <w:rPr>
          <w:rFonts w:ascii="Times New Roman" w:hAnsi="Times New Roman" w:cs="Times New Roman"/>
        </w:rPr>
        <w:t>Справка-расчет</w:t>
      </w:r>
    </w:p>
    <w:p w14:paraId="15660DC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содержание маточного поголовья</w:t>
      </w:r>
    </w:p>
    <w:p w14:paraId="072C385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сельскохозяйственных животных</w:t>
      </w:r>
    </w:p>
    <w:p w14:paraId="467ACE7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 полугодие/год 20____ года</w:t>
      </w:r>
    </w:p>
    <w:p w14:paraId="704F1859" w14:textId="77777777" w:rsidR="005937B8" w:rsidRPr="00364720" w:rsidRDefault="005937B8" w:rsidP="005937B8">
      <w:pPr>
        <w:pStyle w:val="ConsPlusNormal"/>
        <w:rPr>
          <w:rFonts w:ascii="Times New Roman" w:hAnsi="Times New Roman" w:cs="Times New Roman"/>
        </w:rPr>
      </w:pPr>
    </w:p>
    <w:p w14:paraId="2565F0D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w:t>
      </w:r>
    </w:p>
    <w:p w14:paraId="52D622B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7BFF2E9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07ABE5E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крестьянского</w:t>
      </w:r>
    </w:p>
    <w:p w14:paraId="689E75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(фермерского) хозяйства, индивидуального предпринимателя</w:t>
      </w:r>
    </w:p>
    <w:p w14:paraId="22163E21" w14:textId="77777777" w:rsidR="005937B8" w:rsidRPr="00364720" w:rsidRDefault="005937B8" w:rsidP="005937B8">
      <w:pPr>
        <w:pStyle w:val="ConsPlusNormal"/>
        <w:ind w:firstLine="540"/>
        <w:jc w:val="both"/>
        <w:rPr>
          <w:rFonts w:ascii="Times New Roman" w:hAnsi="Times New Roman" w:cs="Times New Roman"/>
        </w:rPr>
      </w:pPr>
    </w:p>
    <w:p w14:paraId="4A5A3342" w14:textId="77777777" w:rsidR="005937B8" w:rsidRPr="00364720" w:rsidRDefault="005937B8" w:rsidP="005937B8">
      <w:pPr>
        <w:pStyle w:val="ConsPlusNormal"/>
        <w:rPr>
          <w:rFonts w:ascii="Times New Roman" w:hAnsi="Times New Roman" w:cs="Times New Roman"/>
        </w:rPr>
        <w:sectPr w:rsidR="005937B8" w:rsidRPr="0036472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928"/>
        <w:gridCol w:w="1757"/>
        <w:gridCol w:w="1928"/>
        <w:gridCol w:w="1230"/>
        <w:gridCol w:w="1304"/>
        <w:gridCol w:w="1742"/>
      </w:tblGrid>
      <w:tr w:rsidR="005937B8" w:rsidRPr="00364720" w14:paraId="01FEE7CE" w14:textId="77777777" w:rsidTr="005937B8">
        <w:tc>
          <w:tcPr>
            <w:tcW w:w="2041" w:type="dxa"/>
            <w:vAlign w:val="center"/>
          </w:tcPr>
          <w:p w14:paraId="016D387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вида сельскохозяйственных животных</w:t>
            </w:r>
          </w:p>
          <w:p w14:paraId="561B8CE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исключением птицы)</w:t>
            </w:r>
          </w:p>
        </w:tc>
        <w:tc>
          <w:tcPr>
            <w:tcW w:w="1928" w:type="dxa"/>
            <w:vAlign w:val="center"/>
          </w:tcPr>
          <w:p w14:paraId="79FAA20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маточного поголовья сельскохозяйственных животных на</w:t>
            </w:r>
          </w:p>
          <w:p w14:paraId="1F2635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01.01.20__ (гол.)</w:t>
            </w:r>
          </w:p>
        </w:tc>
        <w:tc>
          <w:tcPr>
            <w:tcW w:w="1757" w:type="dxa"/>
            <w:vAlign w:val="center"/>
          </w:tcPr>
          <w:p w14:paraId="17E690A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маточного поголовья сельскохозяйственных животных на</w:t>
            </w:r>
          </w:p>
          <w:p w14:paraId="034850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дату подачи заявки (гол.)</w:t>
            </w:r>
          </w:p>
        </w:tc>
        <w:tc>
          <w:tcPr>
            <w:tcW w:w="1928" w:type="dxa"/>
            <w:vAlign w:val="center"/>
          </w:tcPr>
          <w:p w14:paraId="0839A63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Коэффициент перевода маточного поголовья сельскохозяйственных животных в условные головы &lt;*&gt;</w:t>
            </w:r>
          </w:p>
        </w:tc>
        <w:tc>
          <w:tcPr>
            <w:tcW w:w="1230" w:type="dxa"/>
            <w:vAlign w:val="center"/>
          </w:tcPr>
          <w:p w14:paraId="26A994B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условных голов</w:t>
            </w:r>
          </w:p>
        </w:tc>
        <w:tc>
          <w:tcPr>
            <w:tcW w:w="1304" w:type="dxa"/>
            <w:vAlign w:val="center"/>
          </w:tcPr>
          <w:p w14:paraId="52BA5AE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Ставка субсидий, на 1 условную гол. в полугодие (рублей)</w:t>
            </w:r>
          </w:p>
        </w:tc>
        <w:tc>
          <w:tcPr>
            <w:tcW w:w="1742" w:type="dxa"/>
            <w:vAlign w:val="center"/>
          </w:tcPr>
          <w:p w14:paraId="523E303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субсидий к выплате, тыс. руб. (заполняется уполномоченным органом)</w:t>
            </w:r>
          </w:p>
          <w:p w14:paraId="36CD6DE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гр. 5 x гр. 6</w:t>
            </w:r>
          </w:p>
        </w:tc>
      </w:tr>
      <w:tr w:rsidR="005937B8" w:rsidRPr="00364720" w14:paraId="40C9E45E" w14:textId="77777777" w:rsidTr="005937B8">
        <w:tc>
          <w:tcPr>
            <w:tcW w:w="2041" w:type="dxa"/>
          </w:tcPr>
          <w:p w14:paraId="2B0F80F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w:t>
            </w:r>
          </w:p>
        </w:tc>
        <w:tc>
          <w:tcPr>
            <w:tcW w:w="1928" w:type="dxa"/>
          </w:tcPr>
          <w:p w14:paraId="0CD4116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w:t>
            </w:r>
          </w:p>
        </w:tc>
        <w:tc>
          <w:tcPr>
            <w:tcW w:w="1757" w:type="dxa"/>
          </w:tcPr>
          <w:p w14:paraId="3EAC5C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w:t>
            </w:r>
          </w:p>
        </w:tc>
        <w:tc>
          <w:tcPr>
            <w:tcW w:w="1928" w:type="dxa"/>
          </w:tcPr>
          <w:p w14:paraId="755F006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w:t>
            </w:r>
          </w:p>
        </w:tc>
        <w:tc>
          <w:tcPr>
            <w:tcW w:w="1230" w:type="dxa"/>
          </w:tcPr>
          <w:p w14:paraId="589F028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w:t>
            </w:r>
          </w:p>
        </w:tc>
        <w:tc>
          <w:tcPr>
            <w:tcW w:w="1304" w:type="dxa"/>
          </w:tcPr>
          <w:p w14:paraId="6730B4C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w:t>
            </w:r>
          </w:p>
        </w:tc>
        <w:tc>
          <w:tcPr>
            <w:tcW w:w="1742" w:type="dxa"/>
          </w:tcPr>
          <w:p w14:paraId="529532C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w:t>
            </w:r>
          </w:p>
        </w:tc>
      </w:tr>
      <w:tr w:rsidR="005937B8" w:rsidRPr="00364720" w14:paraId="2BB03C01" w14:textId="77777777" w:rsidTr="005937B8">
        <w:tc>
          <w:tcPr>
            <w:tcW w:w="2041" w:type="dxa"/>
          </w:tcPr>
          <w:p w14:paraId="1C4ACF74" w14:textId="77777777" w:rsidR="005937B8" w:rsidRPr="00364720" w:rsidRDefault="005937B8" w:rsidP="005937B8">
            <w:pPr>
              <w:pStyle w:val="ConsPlusNormal"/>
              <w:rPr>
                <w:rFonts w:ascii="Times New Roman" w:hAnsi="Times New Roman" w:cs="Times New Roman"/>
              </w:rPr>
            </w:pPr>
          </w:p>
        </w:tc>
        <w:tc>
          <w:tcPr>
            <w:tcW w:w="1928" w:type="dxa"/>
          </w:tcPr>
          <w:p w14:paraId="7D055ECB" w14:textId="77777777" w:rsidR="005937B8" w:rsidRPr="00364720" w:rsidRDefault="005937B8" w:rsidP="005937B8">
            <w:pPr>
              <w:pStyle w:val="ConsPlusNormal"/>
              <w:rPr>
                <w:rFonts w:ascii="Times New Roman" w:hAnsi="Times New Roman" w:cs="Times New Roman"/>
              </w:rPr>
            </w:pPr>
          </w:p>
        </w:tc>
        <w:tc>
          <w:tcPr>
            <w:tcW w:w="1757" w:type="dxa"/>
          </w:tcPr>
          <w:p w14:paraId="521280CA" w14:textId="77777777" w:rsidR="005937B8" w:rsidRPr="00364720" w:rsidRDefault="005937B8" w:rsidP="005937B8">
            <w:pPr>
              <w:pStyle w:val="ConsPlusNormal"/>
              <w:rPr>
                <w:rFonts w:ascii="Times New Roman" w:hAnsi="Times New Roman" w:cs="Times New Roman"/>
              </w:rPr>
            </w:pPr>
          </w:p>
        </w:tc>
        <w:tc>
          <w:tcPr>
            <w:tcW w:w="1928" w:type="dxa"/>
          </w:tcPr>
          <w:p w14:paraId="2AE3A6B7" w14:textId="77777777" w:rsidR="005937B8" w:rsidRPr="00364720" w:rsidRDefault="005937B8" w:rsidP="005937B8">
            <w:pPr>
              <w:pStyle w:val="ConsPlusNormal"/>
              <w:rPr>
                <w:rFonts w:ascii="Times New Roman" w:hAnsi="Times New Roman" w:cs="Times New Roman"/>
              </w:rPr>
            </w:pPr>
          </w:p>
        </w:tc>
        <w:tc>
          <w:tcPr>
            <w:tcW w:w="1230" w:type="dxa"/>
          </w:tcPr>
          <w:p w14:paraId="7A7F9271" w14:textId="77777777" w:rsidR="005937B8" w:rsidRPr="00364720" w:rsidRDefault="005937B8" w:rsidP="005937B8">
            <w:pPr>
              <w:pStyle w:val="ConsPlusNormal"/>
              <w:rPr>
                <w:rFonts w:ascii="Times New Roman" w:hAnsi="Times New Roman" w:cs="Times New Roman"/>
              </w:rPr>
            </w:pPr>
          </w:p>
        </w:tc>
        <w:tc>
          <w:tcPr>
            <w:tcW w:w="1304" w:type="dxa"/>
          </w:tcPr>
          <w:p w14:paraId="0B2202B3" w14:textId="77777777" w:rsidR="005937B8" w:rsidRPr="00364720" w:rsidRDefault="005937B8" w:rsidP="005937B8">
            <w:pPr>
              <w:pStyle w:val="ConsPlusNormal"/>
              <w:rPr>
                <w:rFonts w:ascii="Times New Roman" w:hAnsi="Times New Roman" w:cs="Times New Roman"/>
              </w:rPr>
            </w:pPr>
          </w:p>
        </w:tc>
        <w:tc>
          <w:tcPr>
            <w:tcW w:w="1742" w:type="dxa"/>
          </w:tcPr>
          <w:p w14:paraId="32CE3411" w14:textId="77777777" w:rsidR="005937B8" w:rsidRPr="00364720" w:rsidRDefault="005937B8" w:rsidP="005937B8">
            <w:pPr>
              <w:pStyle w:val="ConsPlusNormal"/>
              <w:jc w:val="center"/>
              <w:rPr>
                <w:rFonts w:ascii="Times New Roman" w:hAnsi="Times New Roman" w:cs="Times New Roman"/>
              </w:rPr>
            </w:pPr>
          </w:p>
        </w:tc>
      </w:tr>
      <w:tr w:rsidR="005937B8" w:rsidRPr="00364720" w14:paraId="11E4D4C0" w14:textId="77777777" w:rsidTr="005937B8">
        <w:tc>
          <w:tcPr>
            <w:tcW w:w="2041" w:type="dxa"/>
          </w:tcPr>
          <w:p w14:paraId="22FAC550" w14:textId="77777777" w:rsidR="005937B8" w:rsidRPr="00364720" w:rsidRDefault="005937B8" w:rsidP="005937B8">
            <w:pPr>
              <w:pStyle w:val="ConsPlusNormal"/>
              <w:rPr>
                <w:rFonts w:ascii="Times New Roman" w:hAnsi="Times New Roman" w:cs="Times New Roman"/>
              </w:rPr>
            </w:pPr>
          </w:p>
        </w:tc>
        <w:tc>
          <w:tcPr>
            <w:tcW w:w="1928" w:type="dxa"/>
          </w:tcPr>
          <w:p w14:paraId="09704477" w14:textId="77777777" w:rsidR="005937B8" w:rsidRPr="00364720" w:rsidRDefault="005937B8" w:rsidP="005937B8">
            <w:pPr>
              <w:pStyle w:val="ConsPlusNormal"/>
              <w:rPr>
                <w:rFonts w:ascii="Times New Roman" w:hAnsi="Times New Roman" w:cs="Times New Roman"/>
              </w:rPr>
            </w:pPr>
          </w:p>
        </w:tc>
        <w:tc>
          <w:tcPr>
            <w:tcW w:w="1757" w:type="dxa"/>
          </w:tcPr>
          <w:p w14:paraId="32FF37C3" w14:textId="77777777" w:rsidR="005937B8" w:rsidRPr="00364720" w:rsidRDefault="005937B8" w:rsidP="005937B8">
            <w:pPr>
              <w:pStyle w:val="ConsPlusNormal"/>
              <w:rPr>
                <w:rFonts w:ascii="Times New Roman" w:hAnsi="Times New Roman" w:cs="Times New Roman"/>
              </w:rPr>
            </w:pPr>
          </w:p>
        </w:tc>
        <w:tc>
          <w:tcPr>
            <w:tcW w:w="1928" w:type="dxa"/>
          </w:tcPr>
          <w:p w14:paraId="040B05F7" w14:textId="77777777" w:rsidR="005937B8" w:rsidRPr="00364720" w:rsidRDefault="005937B8" w:rsidP="005937B8">
            <w:pPr>
              <w:pStyle w:val="ConsPlusNormal"/>
              <w:rPr>
                <w:rFonts w:ascii="Times New Roman" w:hAnsi="Times New Roman" w:cs="Times New Roman"/>
              </w:rPr>
            </w:pPr>
          </w:p>
        </w:tc>
        <w:tc>
          <w:tcPr>
            <w:tcW w:w="1230" w:type="dxa"/>
          </w:tcPr>
          <w:p w14:paraId="35F08B34" w14:textId="77777777" w:rsidR="005937B8" w:rsidRPr="00364720" w:rsidRDefault="005937B8" w:rsidP="005937B8">
            <w:pPr>
              <w:pStyle w:val="ConsPlusNormal"/>
              <w:rPr>
                <w:rFonts w:ascii="Times New Roman" w:hAnsi="Times New Roman" w:cs="Times New Roman"/>
              </w:rPr>
            </w:pPr>
          </w:p>
        </w:tc>
        <w:tc>
          <w:tcPr>
            <w:tcW w:w="1304" w:type="dxa"/>
          </w:tcPr>
          <w:p w14:paraId="681925C0" w14:textId="77777777" w:rsidR="005937B8" w:rsidRPr="00364720" w:rsidRDefault="005937B8" w:rsidP="005937B8">
            <w:pPr>
              <w:pStyle w:val="ConsPlusNormal"/>
              <w:rPr>
                <w:rFonts w:ascii="Times New Roman" w:hAnsi="Times New Roman" w:cs="Times New Roman"/>
              </w:rPr>
            </w:pPr>
          </w:p>
        </w:tc>
        <w:tc>
          <w:tcPr>
            <w:tcW w:w="1742" w:type="dxa"/>
          </w:tcPr>
          <w:p w14:paraId="27CA2B1E" w14:textId="77777777" w:rsidR="005937B8" w:rsidRPr="00364720" w:rsidRDefault="005937B8" w:rsidP="005937B8">
            <w:pPr>
              <w:pStyle w:val="ConsPlusNormal"/>
              <w:jc w:val="center"/>
              <w:rPr>
                <w:rFonts w:ascii="Times New Roman" w:hAnsi="Times New Roman" w:cs="Times New Roman"/>
              </w:rPr>
            </w:pPr>
          </w:p>
        </w:tc>
      </w:tr>
      <w:tr w:rsidR="005937B8" w:rsidRPr="00364720" w14:paraId="724FD6B3" w14:textId="77777777" w:rsidTr="005937B8">
        <w:tc>
          <w:tcPr>
            <w:tcW w:w="2041" w:type="dxa"/>
          </w:tcPr>
          <w:p w14:paraId="12C27BBB" w14:textId="77777777" w:rsidR="005937B8" w:rsidRPr="00364720" w:rsidRDefault="005937B8" w:rsidP="005937B8">
            <w:pPr>
              <w:pStyle w:val="ConsPlusNormal"/>
              <w:rPr>
                <w:rFonts w:ascii="Times New Roman" w:hAnsi="Times New Roman" w:cs="Times New Roman"/>
              </w:rPr>
            </w:pPr>
          </w:p>
        </w:tc>
        <w:tc>
          <w:tcPr>
            <w:tcW w:w="1928" w:type="dxa"/>
          </w:tcPr>
          <w:p w14:paraId="4A116E54" w14:textId="77777777" w:rsidR="005937B8" w:rsidRPr="00364720" w:rsidRDefault="005937B8" w:rsidP="005937B8">
            <w:pPr>
              <w:pStyle w:val="ConsPlusNormal"/>
              <w:rPr>
                <w:rFonts w:ascii="Times New Roman" w:hAnsi="Times New Roman" w:cs="Times New Roman"/>
              </w:rPr>
            </w:pPr>
          </w:p>
        </w:tc>
        <w:tc>
          <w:tcPr>
            <w:tcW w:w="1757" w:type="dxa"/>
          </w:tcPr>
          <w:p w14:paraId="19C26B9A" w14:textId="77777777" w:rsidR="005937B8" w:rsidRPr="00364720" w:rsidRDefault="005937B8" w:rsidP="005937B8">
            <w:pPr>
              <w:pStyle w:val="ConsPlusNormal"/>
              <w:rPr>
                <w:rFonts w:ascii="Times New Roman" w:hAnsi="Times New Roman" w:cs="Times New Roman"/>
              </w:rPr>
            </w:pPr>
          </w:p>
        </w:tc>
        <w:tc>
          <w:tcPr>
            <w:tcW w:w="1928" w:type="dxa"/>
          </w:tcPr>
          <w:p w14:paraId="52A6B9AD" w14:textId="77777777" w:rsidR="005937B8" w:rsidRPr="00364720" w:rsidRDefault="005937B8" w:rsidP="005937B8">
            <w:pPr>
              <w:pStyle w:val="ConsPlusNormal"/>
              <w:rPr>
                <w:rFonts w:ascii="Times New Roman" w:hAnsi="Times New Roman" w:cs="Times New Roman"/>
              </w:rPr>
            </w:pPr>
          </w:p>
        </w:tc>
        <w:tc>
          <w:tcPr>
            <w:tcW w:w="1230" w:type="dxa"/>
          </w:tcPr>
          <w:p w14:paraId="612E0DAB" w14:textId="77777777" w:rsidR="005937B8" w:rsidRPr="00364720" w:rsidRDefault="005937B8" w:rsidP="005937B8">
            <w:pPr>
              <w:pStyle w:val="ConsPlusNormal"/>
              <w:rPr>
                <w:rFonts w:ascii="Times New Roman" w:hAnsi="Times New Roman" w:cs="Times New Roman"/>
              </w:rPr>
            </w:pPr>
          </w:p>
        </w:tc>
        <w:tc>
          <w:tcPr>
            <w:tcW w:w="1304" w:type="dxa"/>
          </w:tcPr>
          <w:p w14:paraId="3ECF4192" w14:textId="77777777" w:rsidR="005937B8" w:rsidRPr="00364720" w:rsidRDefault="005937B8" w:rsidP="005937B8">
            <w:pPr>
              <w:pStyle w:val="ConsPlusNormal"/>
              <w:rPr>
                <w:rFonts w:ascii="Times New Roman" w:hAnsi="Times New Roman" w:cs="Times New Roman"/>
              </w:rPr>
            </w:pPr>
          </w:p>
        </w:tc>
        <w:tc>
          <w:tcPr>
            <w:tcW w:w="1742" w:type="dxa"/>
          </w:tcPr>
          <w:p w14:paraId="30135FD2" w14:textId="77777777" w:rsidR="005937B8" w:rsidRPr="00364720" w:rsidRDefault="005937B8" w:rsidP="005937B8">
            <w:pPr>
              <w:pStyle w:val="ConsPlusNormal"/>
              <w:jc w:val="center"/>
              <w:rPr>
                <w:rFonts w:ascii="Times New Roman" w:hAnsi="Times New Roman" w:cs="Times New Roman"/>
              </w:rPr>
            </w:pPr>
          </w:p>
        </w:tc>
      </w:tr>
      <w:tr w:rsidR="005937B8" w:rsidRPr="00364720" w14:paraId="0F44E325" w14:textId="77777777" w:rsidTr="005937B8">
        <w:tc>
          <w:tcPr>
            <w:tcW w:w="2041" w:type="dxa"/>
          </w:tcPr>
          <w:p w14:paraId="7BEC81F1" w14:textId="77777777" w:rsidR="005937B8" w:rsidRPr="00364720" w:rsidRDefault="005937B8" w:rsidP="005937B8">
            <w:pPr>
              <w:pStyle w:val="ConsPlusNormal"/>
              <w:rPr>
                <w:rFonts w:ascii="Times New Roman" w:hAnsi="Times New Roman" w:cs="Times New Roman"/>
              </w:rPr>
            </w:pPr>
          </w:p>
        </w:tc>
        <w:tc>
          <w:tcPr>
            <w:tcW w:w="1928" w:type="dxa"/>
          </w:tcPr>
          <w:p w14:paraId="3B41F090" w14:textId="77777777" w:rsidR="005937B8" w:rsidRPr="00364720" w:rsidRDefault="005937B8" w:rsidP="005937B8">
            <w:pPr>
              <w:pStyle w:val="ConsPlusNormal"/>
              <w:rPr>
                <w:rFonts w:ascii="Times New Roman" w:hAnsi="Times New Roman" w:cs="Times New Roman"/>
              </w:rPr>
            </w:pPr>
          </w:p>
        </w:tc>
        <w:tc>
          <w:tcPr>
            <w:tcW w:w="1757" w:type="dxa"/>
          </w:tcPr>
          <w:p w14:paraId="6BB6A172" w14:textId="77777777" w:rsidR="005937B8" w:rsidRPr="00364720" w:rsidRDefault="005937B8" w:rsidP="005937B8">
            <w:pPr>
              <w:pStyle w:val="ConsPlusNormal"/>
              <w:rPr>
                <w:rFonts w:ascii="Times New Roman" w:hAnsi="Times New Roman" w:cs="Times New Roman"/>
              </w:rPr>
            </w:pPr>
          </w:p>
        </w:tc>
        <w:tc>
          <w:tcPr>
            <w:tcW w:w="1928" w:type="dxa"/>
          </w:tcPr>
          <w:p w14:paraId="585C8A26" w14:textId="77777777" w:rsidR="005937B8" w:rsidRPr="00364720" w:rsidRDefault="005937B8" w:rsidP="005937B8">
            <w:pPr>
              <w:pStyle w:val="ConsPlusNormal"/>
              <w:rPr>
                <w:rFonts w:ascii="Times New Roman" w:hAnsi="Times New Roman" w:cs="Times New Roman"/>
              </w:rPr>
            </w:pPr>
          </w:p>
        </w:tc>
        <w:tc>
          <w:tcPr>
            <w:tcW w:w="1230" w:type="dxa"/>
          </w:tcPr>
          <w:p w14:paraId="712CB7D5" w14:textId="77777777" w:rsidR="005937B8" w:rsidRPr="00364720" w:rsidRDefault="005937B8" w:rsidP="005937B8">
            <w:pPr>
              <w:pStyle w:val="ConsPlusNormal"/>
              <w:rPr>
                <w:rFonts w:ascii="Times New Roman" w:hAnsi="Times New Roman" w:cs="Times New Roman"/>
              </w:rPr>
            </w:pPr>
          </w:p>
        </w:tc>
        <w:tc>
          <w:tcPr>
            <w:tcW w:w="1304" w:type="dxa"/>
          </w:tcPr>
          <w:p w14:paraId="5B955306" w14:textId="77777777" w:rsidR="005937B8" w:rsidRPr="00364720" w:rsidRDefault="005937B8" w:rsidP="005937B8">
            <w:pPr>
              <w:pStyle w:val="ConsPlusNormal"/>
              <w:rPr>
                <w:rFonts w:ascii="Times New Roman" w:hAnsi="Times New Roman" w:cs="Times New Roman"/>
              </w:rPr>
            </w:pPr>
          </w:p>
        </w:tc>
        <w:tc>
          <w:tcPr>
            <w:tcW w:w="1742" w:type="dxa"/>
          </w:tcPr>
          <w:p w14:paraId="0A9EF5B5" w14:textId="77777777" w:rsidR="005937B8" w:rsidRPr="00364720" w:rsidRDefault="005937B8" w:rsidP="005937B8">
            <w:pPr>
              <w:pStyle w:val="ConsPlusNormal"/>
              <w:jc w:val="center"/>
              <w:rPr>
                <w:rFonts w:ascii="Times New Roman" w:hAnsi="Times New Roman" w:cs="Times New Roman"/>
              </w:rPr>
            </w:pPr>
          </w:p>
        </w:tc>
      </w:tr>
      <w:tr w:rsidR="005937B8" w:rsidRPr="00364720" w14:paraId="791FA74B" w14:textId="77777777" w:rsidTr="005937B8">
        <w:tc>
          <w:tcPr>
            <w:tcW w:w="2041" w:type="dxa"/>
          </w:tcPr>
          <w:p w14:paraId="60CAB35E" w14:textId="77777777" w:rsidR="005937B8" w:rsidRPr="00364720" w:rsidRDefault="005937B8" w:rsidP="005937B8">
            <w:pPr>
              <w:pStyle w:val="ConsPlusNormal"/>
              <w:rPr>
                <w:rFonts w:ascii="Times New Roman" w:hAnsi="Times New Roman" w:cs="Times New Roman"/>
              </w:rPr>
            </w:pPr>
          </w:p>
        </w:tc>
        <w:tc>
          <w:tcPr>
            <w:tcW w:w="1928" w:type="dxa"/>
          </w:tcPr>
          <w:p w14:paraId="5B500E70" w14:textId="77777777" w:rsidR="005937B8" w:rsidRPr="00364720" w:rsidRDefault="005937B8" w:rsidP="005937B8">
            <w:pPr>
              <w:pStyle w:val="ConsPlusNormal"/>
              <w:rPr>
                <w:rFonts w:ascii="Times New Roman" w:hAnsi="Times New Roman" w:cs="Times New Roman"/>
              </w:rPr>
            </w:pPr>
          </w:p>
        </w:tc>
        <w:tc>
          <w:tcPr>
            <w:tcW w:w="1757" w:type="dxa"/>
          </w:tcPr>
          <w:p w14:paraId="2946D11B" w14:textId="77777777" w:rsidR="005937B8" w:rsidRPr="00364720" w:rsidRDefault="005937B8" w:rsidP="005937B8">
            <w:pPr>
              <w:pStyle w:val="ConsPlusNormal"/>
              <w:rPr>
                <w:rFonts w:ascii="Times New Roman" w:hAnsi="Times New Roman" w:cs="Times New Roman"/>
              </w:rPr>
            </w:pPr>
          </w:p>
        </w:tc>
        <w:tc>
          <w:tcPr>
            <w:tcW w:w="1928" w:type="dxa"/>
          </w:tcPr>
          <w:p w14:paraId="1CD0BA4C" w14:textId="77777777" w:rsidR="005937B8" w:rsidRPr="00364720" w:rsidRDefault="005937B8" w:rsidP="005937B8">
            <w:pPr>
              <w:pStyle w:val="ConsPlusNormal"/>
              <w:rPr>
                <w:rFonts w:ascii="Times New Roman" w:hAnsi="Times New Roman" w:cs="Times New Roman"/>
              </w:rPr>
            </w:pPr>
          </w:p>
        </w:tc>
        <w:tc>
          <w:tcPr>
            <w:tcW w:w="1230" w:type="dxa"/>
          </w:tcPr>
          <w:p w14:paraId="0E87C603" w14:textId="77777777" w:rsidR="005937B8" w:rsidRPr="00364720" w:rsidRDefault="005937B8" w:rsidP="005937B8">
            <w:pPr>
              <w:pStyle w:val="ConsPlusNormal"/>
              <w:rPr>
                <w:rFonts w:ascii="Times New Roman" w:hAnsi="Times New Roman" w:cs="Times New Roman"/>
              </w:rPr>
            </w:pPr>
          </w:p>
        </w:tc>
        <w:tc>
          <w:tcPr>
            <w:tcW w:w="1304" w:type="dxa"/>
          </w:tcPr>
          <w:p w14:paraId="09C410BF" w14:textId="77777777" w:rsidR="005937B8" w:rsidRPr="00364720" w:rsidRDefault="005937B8" w:rsidP="005937B8">
            <w:pPr>
              <w:pStyle w:val="ConsPlusNormal"/>
              <w:rPr>
                <w:rFonts w:ascii="Times New Roman" w:hAnsi="Times New Roman" w:cs="Times New Roman"/>
              </w:rPr>
            </w:pPr>
          </w:p>
        </w:tc>
        <w:tc>
          <w:tcPr>
            <w:tcW w:w="1742" w:type="dxa"/>
          </w:tcPr>
          <w:p w14:paraId="41C336F2" w14:textId="77777777" w:rsidR="005937B8" w:rsidRPr="00364720" w:rsidRDefault="005937B8" w:rsidP="005937B8">
            <w:pPr>
              <w:pStyle w:val="ConsPlusNormal"/>
              <w:jc w:val="center"/>
              <w:rPr>
                <w:rFonts w:ascii="Times New Roman" w:hAnsi="Times New Roman" w:cs="Times New Roman"/>
              </w:rPr>
            </w:pPr>
          </w:p>
        </w:tc>
      </w:tr>
      <w:tr w:rsidR="005937B8" w:rsidRPr="00364720" w14:paraId="06876227" w14:textId="77777777" w:rsidTr="005937B8">
        <w:tc>
          <w:tcPr>
            <w:tcW w:w="2041" w:type="dxa"/>
          </w:tcPr>
          <w:p w14:paraId="4E61F017" w14:textId="77777777" w:rsidR="005937B8" w:rsidRPr="00364720" w:rsidRDefault="005937B8" w:rsidP="005937B8">
            <w:pPr>
              <w:pStyle w:val="ConsPlusNormal"/>
              <w:rPr>
                <w:rFonts w:ascii="Times New Roman" w:hAnsi="Times New Roman" w:cs="Times New Roman"/>
              </w:rPr>
            </w:pPr>
          </w:p>
        </w:tc>
        <w:tc>
          <w:tcPr>
            <w:tcW w:w="1928" w:type="dxa"/>
          </w:tcPr>
          <w:p w14:paraId="1E448856" w14:textId="77777777" w:rsidR="005937B8" w:rsidRPr="00364720" w:rsidRDefault="005937B8" w:rsidP="005937B8">
            <w:pPr>
              <w:pStyle w:val="ConsPlusNormal"/>
              <w:rPr>
                <w:rFonts w:ascii="Times New Roman" w:hAnsi="Times New Roman" w:cs="Times New Roman"/>
              </w:rPr>
            </w:pPr>
          </w:p>
        </w:tc>
        <w:tc>
          <w:tcPr>
            <w:tcW w:w="1757" w:type="dxa"/>
          </w:tcPr>
          <w:p w14:paraId="462F06E3" w14:textId="77777777" w:rsidR="005937B8" w:rsidRPr="00364720" w:rsidRDefault="005937B8" w:rsidP="005937B8">
            <w:pPr>
              <w:pStyle w:val="ConsPlusNormal"/>
              <w:rPr>
                <w:rFonts w:ascii="Times New Roman" w:hAnsi="Times New Roman" w:cs="Times New Roman"/>
              </w:rPr>
            </w:pPr>
          </w:p>
        </w:tc>
        <w:tc>
          <w:tcPr>
            <w:tcW w:w="1928" w:type="dxa"/>
          </w:tcPr>
          <w:p w14:paraId="1527FC6C" w14:textId="77777777" w:rsidR="005937B8" w:rsidRPr="00364720" w:rsidRDefault="005937B8" w:rsidP="005937B8">
            <w:pPr>
              <w:pStyle w:val="ConsPlusNormal"/>
              <w:rPr>
                <w:rFonts w:ascii="Times New Roman" w:hAnsi="Times New Roman" w:cs="Times New Roman"/>
              </w:rPr>
            </w:pPr>
          </w:p>
        </w:tc>
        <w:tc>
          <w:tcPr>
            <w:tcW w:w="1230" w:type="dxa"/>
          </w:tcPr>
          <w:p w14:paraId="3A0B796D" w14:textId="77777777" w:rsidR="005937B8" w:rsidRPr="00364720" w:rsidRDefault="005937B8" w:rsidP="005937B8">
            <w:pPr>
              <w:pStyle w:val="ConsPlusNormal"/>
              <w:rPr>
                <w:rFonts w:ascii="Times New Roman" w:hAnsi="Times New Roman" w:cs="Times New Roman"/>
              </w:rPr>
            </w:pPr>
          </w:p>
        </w:tc>
        <w:tc>
          <w:tcPr>
            <w:tcW w:w="1304" w:type="dxa"/>
          </w:tcPr>
          <w:p w14:paraId="653E1B4B" w14:textId="77777777" w:rsidR="005937B8" w:rsidRPr="00364720" w:rsidRDefault="005937B8" w:rsidP="005937B8">
            <w:pPr>
              <w:pStyle w:val="ConsPlusNormal"/>
              <w:rPr>
                <w:rFonts w:ascii="Times New Roman" w:hAnsi="Times New Roman" w:cs="Times New Roman"/>
              </w:rPr>
            </w:pPr>
          </w:p>
        </w:tc>
        <w:tc>
          <w:tcPr>
            <w:tcW w:w="1742" w:type="dxa"/>
          </w:tcPr>
          <w:p w14:paraId="1AA9FE24" w14:textId="77777777" w:rsidR="005937B8" w:rsidRPr="00364720" w:rsidRDefault="005937B8" w:rsidP="005937B8">
            <w:pPr>
              <w:pStyle w:val="ConsPlusNormal"/>
              <w:jc w:val="center"/>
              <w:rPr>
                <w:rFonts w:ascii="Times New Roman" w:hAnsi="Times New Roman" w:cs="Times New Roman"/>
              </w:rPr>
            </w:pPr>
          </w:p>
        </w:tc>
      </w:tr>
      <w:tr w:rsidR="005937B8" w:rsidRPr="00364720" w14:paraId="670A723A" w14:textId="77777777" w:rsidTr="005937B8">
        <w:tc>
          <w:tcPr>
            <w:tcW w:w="2041" w:type="dxa"/>
          </w:tcPr>
          <w:p w14:paraId="12CD390E" w14:textId="77777777" w:rsidR="005937B8" w:rsidRPr="00364720" w:rsidRDefault="005937B8" w:rsidP="005937B8">
            <w:pPr>
              <w:pStyle w:val="ConsPlusNormal"/>
              <w:rPr>
                <w:rFonts w:ascii="Times New Roman" w:hAnsi="Times New Roman" w:cs="Times New Roman"/>
              </w:rPr>
            </w:pPr>
          </w:p>
        </w:tc>
        <w:tc>
          <w:tcPr>
            <w:tcW w:w="1928" w:type="dxa"/>
          </w:tcPr>
          <w:p w14:paraId="66127B1E" w14:textId="77777777" w:rsidR="005937B8" w:rsidRPr="00364720" w:rsidRDefault="005937B8" w:rsidP="005937B8">
            <w:pPr>
              <w:pStyle w:val="ConsPlusNormal"/>
              <w:rPr>
                <w:rFonts w:ascii="Times New Roman" w:hAnsi="Times New Roman" w:cs="Times New Roman"/>
              </w:rPr>
            </w:pPr>
          </w:p>
        </w:tc>
        <w:tc>
          <w:tcPr>
            <w:tcW w:w="1757" w:type="dxa"/>
          </w:tcPr>
          <w:p w14:paraId="6E0A0E1B" w14:textId="77777777" w:rsidR="005937B8" w:rsidRPr="00364720" w:rsidRDefault="005937B8" w:rsidP="005937B8">
            <w:pPr>
              <w:pStyle w:val="ConsPlusNormal"/>
              <w:rPr>
                <w:rFonts w:ascii="Times New Roman" w:hAnsi="Times New Roman" w:cs="Times New Roman"/>
              </w:rPr>
            </w:pPr>
          </w:p>
        </w:tc>
        <w:tc>
          <w:tcPr>
            <w:tcW w:w="1928" w:type="dxa"/>
          </w:tcPr>
          <w:p w14:paraId="12CC0458" w14:textId="77777777" w:rsidR="005937B8" w:rsidRPr="00364720" w:rsidRDefault="005937B8" w:rsidP="005937B8">
            <w:pPr>
              <w:pStyle w:val="ConsPlusNormal"/>
              <w:rPr>
                <w:rFonts w:ascii="Times New Roman" w:hAnsi="Times New Roman" w:cs="Times New Roman"/>
              </w:rPr>
            </w:pPr>
          </w:p>
        </w:tc>
        <w:tc>
          <w:tcPr>
            <w:tcW w:w="1230" w:type="dxa"/>
          </w:tcPr>
          <w:p w14:paraId="37CF520D" w14:textId="77777777" w:rsidR="005937B8" w:rsidRPr="00364720" w:rsidRDefault="005937B8" w:rsidP="005937B8">
            <w:pPr>
              <w:pStyle w:val="ConsPlusNormal"/>
              <w:rPr>
                <w:rFonts w:ascii="Times New Roman" w:hAnsi="Times New Roman" w:cs="Times New Roman"/>
              </w:rPr>
            </w:pPr>
          </w:p>
        </w:tc>
        <w:tc>
          <w:tcPr>
            <w:tcW w:w="1304" w:type="dxa"/>
          </w:tcPr>
          <w:p w14:paraId="278B8B66" w14:textId="77777777" w:rsidR="005937B8" w:rsidRPr="00364720" w:rsidRDefault="005937B8" w:rsidP="005937B8">
            <w:pPr>
              <w:pStyle w:val="ConsPlusNormal"/>
              <w:rPr>
                <w:rFonts w:ascii="Times New Roman" w:hAnsi="Times New Roman" w:cs="Times New Roman"/>
              </w:rPr>
            </w:pPr>
          </w:p>
        </w:tc>
        <w:tc>
          <w:tcPr>
            <w:tcW w:w="1742" w:type="dxa"/>
          </w:tcPr>
          <w:p w14:paraId="2F6F9741" w14:textId="77777777" w:rsidR="005937B8" w:rsidRPr="00364720" w:rsidRDefault="005937B8" w:rsidP="005937B8">
            <w:pPr>
              <w:pStyle w:val="ConsPlusNormal"/>
              <w:rPr>
                <w:rFonts w:ascii="Times New Roman" w:hAnsi="Times New Roman" w:cs="Times New Roman"/>
              </w:rPr>
            </w:pPr>
          </w:p>
        </w:tc>
      </w:tr>
    </w:tbl>
    <w:p w14:paraId="16CCFE34"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1134" w:bottom="850" w:left="1134" w:header="0" w:footer="0" w:gutter="0"/>
          <w:cols w:space="720"/>
          <w:titlePg/>
        </w:sectPr>
      </w:pPr>
    </w:p>
    <w:p w14:paraId="5140D047" w14:textId="77777777" w:rsidR="005937B8" w:rsidRPr="00364720" w:rsidRDefault="005937B8" w:rsidP="005937B8">
      <w:pPr>
        <w:pStyle w:val="ConsPlusNormal"/>
        <w:ind w:firstLine="540"/>
        <w:jc w:val="both"/>
        <w:rPr>
          <w:rFonts w:ascii="Times New Roman" w:hAnsi="Times New Roman" w:cs="Times New Roman"/>
        </w:rPr>
      </w:pPr>
    </w:p>
    <w:p w14:paraId="3E832742"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w:t>
      </w:r>
    </w:p>
    <w:p w14:paraId="4885E54B" w14:textId="2B0F9710" w:rsidR="005937B8" w:rsidRPr="00364720" w:rsidRDefault="005937B8" w:rsidP="005937B8">
      <w:pPr>
        <w:pStyle w:val="ConsPlusNormal"/>
        <w:spacing w:before="220"/>
        <w:ind w:firstLine="540"/>
        <w:jc w:val="both"/>
        <w:rPr>
          <w:rFonts w:ascii="Times New Roman" w:hAnsi="Times New Roman" w:cs="Times New Roman"/>
        </w:rPr>
      </w:pPr>
      <w:r w:rsidRPr="00CE0D4F">
        <w:rPr>
          <w:rFonts w:ascii="Times New Roman" w:hAnsi="Times New Roman" w:cs="Times New Roman"/>
        </w:rPr>
        <w:t xml:space="preserve">&lt;*&gt; (приказ Министерства сельского хозяйства </w:t>
      </w:r>
      <w:r w:rsidRPr="00364720">
        <w:rPr>
          <w:rFonts w:ascii="Times New Roman" w:hAnsi="Times New Roman" w:cs="Times New Roman"/>
        </w:rPr>
        <w:t xml:space="preserve">Российской Федерации от 19.02.2015 </w:t>
      </w:r>
      <w:r>
        <w:rPr>
          <w:rFonts w:ascii="Times New Roman" w:hAnsi="Times New Roman" w:cs="Times New Roman"/>
        </w:rPr>
        <w:t>№</w:t>
      </w:r>
      <w:r w:rsidRPr="00364720">
        <w:rPr>
          <w:rFonts w:ascii="Times New Roman" w:hAnsi="Times New Roman" w:cs="Times New Roman"/>
        </w:rPr>
        <w:t xml:space="preserve">63 </w:t>
      </w:r>
      <w:r>
        <w:rPr>
          <w:rFonts w:ascii="Times New Roman" w:hAnsi="Times New Roman" w:cs="Times New Roman"/>
        </w:rPr>
        <w:t>«</w:t>
      </w:r>
      <w:r w:rsidRPr="00364720">
        <w:rPr>
          <w:rFonts w:ascii="Times New Roman" w:hAnsi="Times New Roman" w:cs="Times New Roman"/>
        </w:rPr>
        <w:t xml:space="preserve">Об утверждении документов, предусмотренных правилами предоставлении распределения субсидий из федерального бюджета бюджетам субъектов Российской Федерации на поддержку племенного животноводства, утвержденными постановлением Правительства Российской Федерации от 4 декабря 2012 года </w:t>
      </w:r>
      <w:r>
        <w:rPr>
          <w:rFonts w:ascii="Times New Roman" w:hAnsi="Times New Roman" w:cs="Times New Roman"/>
        </w:rPr>
        <w:t>№</w:t>
      </w:r>
      <w:r w:rsidRPr="00364720">
        <w:rPr>
          <w:rFonts w:ascii="Times New Roman" w:hAnsi="Times New Roman" w:cs="Times New Roman"/>
        </w:rPr>
        <w:t>1257)</w:t>
      </w:r>
    </w:p>
    <w:p w14:paraId="53BA51AD" w14:textId="77777777" w:rsidR="005937B8" w:rsidRPr="00364720" w:rsidRDefault="005937B8" w:rsidP="005937B8">
      <w:pPr>
        <w:pStyle w:val="ConsPlusNormal"/>
        <w:ind w:firstLine="540"/>
        <w:jc w:val="both"/>
        <w:rPr>
          <w:rFonts w:ascii="Times New Roman" w:hAnsi="Times New Roman" w:cs="Times New Roman"/>
        </w:rPr>
      </w:pPr>
    </w:p>
    <w:p w14:paraId="2DDC351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73EE562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196BEDF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C95B1E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75D64D6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3964062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4D4D5771" w14:textId="77777777" w:rsidR="005937B8" w:rsidRPr="00364720" w:rsidRDefault="005937B8" w:rsidP="005937B8">
      <w:pPr>
        <w:pStyle w:val="ConsPlusNonformat"/>
        <w:jc w:val="both"/>
        <w:rPr>
          <w:rFonts w:ascii="Times New Roman" w:hAnsi="Times New Roman" w:cs="Times New Roman"/>
        </w:rPr>
      </w:pPr>
    </w:p>
    <w:p w14:paraId="2B20704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167F3E2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2A808ED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w:t>
      </w:r>
    </w:p>
    <w:p w14:paraId="20F5008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Администрации города Когалыма</w:t>
      </w:r>
    </w:p>
    <w:p w14:paraId="722167B8" w14:textId="77777777" w:rsidR="005937B8" w:rsidRPr="00364720" w:rsidRDefault="005937B8" w:rsidP="005937B8">
      <w:pPr>
        <w:pStyle w:val="ConsPlusNormal"/>
        <w:rPr>
          <w:rFonts w:ascii="Times New Roman" w:hAnsi="Times New Roman" w:cs="Times New Roman"/>
        </w:rPr>
      </w:pPr>
    </w:p>
    <w:p w14:paraId="0694FEA6" w14:textId="77777777" w:rsidR="005937B8" w:rsidRPr="00364720" w:rsidRDefault="005937B8" w:rsidP="005937B8">
      <w:pPr>
        <w:pStyle w:val="ConsPlusNormal"/>
        <w:rPr>
          <w:rFonts w:ascii="Times New Roman" w:hAnsi="Times New Roman" w:cs="Times New Roman"/>
        </w:rPr>
      </w:pPr>
    </w:p>
    <w:p w14:paraId="1CF9E313" w14:textId="77777777" w:rsidR="005937B8" w:rsidRPr="00364720" w:rsidRDefault="005937B8" w:rsidP="005937B8">
      <w:pPr>
        <w:pStyle w:val="ConsPlusNormal"/>
        <w:rPr>
          <w:rFonts w:ascii="Times New Roman" w:hAnsi="Times New Roman" w:cs="Times New Roman"/>
        </w:rPr>
      </w:pPr>
    </w:p>
    <w:p w14:paraId="39890F4B" w14:textId="77777777" w:rsidR="005937B8" w:rsidRPr="00364720" w:rsidRDefault="005937B8" w:rsidP="005937B8">
      <w:pPr>
        <w:pStyle w:val="ConsPlusNormal"/>
        <w:rPr>
          <w:rFonts w:ascii="Times New Roman" w:hAnsi="Times New Roman" w:cs="Times New Roman"/>
        </w:rPr>
      </w:pPr>
    </w:p>
    <w:p w14:paraId="5A1C7D59" w14:textId="77777777" w:rsidR="005937B8" w:rsidRPr="00364720" w:rsidRDefault="005937B8" w:rsidP="005937B8">
      <w:pPr>
        <w:pStyle w:val="ConsPlusNormal"/>
        <w:rPr>
          <w:rFonts w:ascii="Times New Roman" w:hAnsi="Times New Roman" w:cs="Times New Roman"/>
        </w:rPr>
      </w:pPr>
    </w:p>
    <w:p w14:paraId="120195A7" w14:textId="2AE55E84"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8</w:t>
      </w:r>
    </w:p>
    <w:p w14:paraId="61D6E4BC"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0C11DB90"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2420DFEE"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1C3B8548" w14:textId="77777777" w:rsidR="005937B8" w:rsidRPr="00364720" w:rsidRDefault="005937B8" w:rsidP="005937B8">
      <w:pPr>
        <w:pStyle w:val="ConsPlusNormal"/>
        <w:rPr>
          <w:rFonts w:ascii="Times New Roman" w:hAnsi="Times New Roman" w:cs="Times New Roman"/>
        </w:rPr>
      </w:pPr>
    </w:p>
    <w:p w14:paraId="3274CA23" w14:textId="77777777" w:rsidR="005937B8" w:rsidRPr="00364720" w:rsidRDefault="005937B8" w:rsidP="005937B8">
      <w:pPr>
        <w:pStyle w:val="ConsPlusNormal"/>
        <w:jc w:val="center"/>
        <w:rPr>
          <w:rFonts w:ascii="Times New Roman" w:hAnsi="Times New Roman" w:cs="Times New Roman"/>
        </w:rPr>
      </w:pPr>
      <w:bookmarkStart w:id="71" w:name="P1893"/>
      <w:bookmarkEnd w:id="71"/>
      <w:r w:rsidRPr="00364720">
        <w:rPr>
          <w:rFonts w:ascii="Times New Roman" w:hAnsi="Times New Roman" w:cs="Times New Roman"/>
        </w:rPr>
        <w:t>Справка-расчет</w:t>
      </w:r>
    </w:p>
    <w:p w14:paraId="457B764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 движении поголовья свиней</w:t>
      </w:r>
    </w:p>
    <w:p w14:paraId="2C7592A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 20____ год</w:t>
      </w:r>
    </w:p>
    <w:p w14:paraId="3587089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___________________________________________________________</w:t>
      </w:r>
    </w:p>
    <w:p w14:paraId="1861B4D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77628A9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крестьянское (фермерское)</w:t>
      </w:r>
    </w:p>
    <w:p w14:paraId="1A6BCCC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хозяйство, индивидуальный предприниматель</w:t>
      </w:r>
    </w:p>
    <w:p w14:paraId="349C9762" w14:textId="77777777" w:rsidR="005937B8" w:rsidRPr="00364720" w:rsidRDefault="005937B8" w:rsidP="005937B8">
      <w:pPr>
        <w:pStyle w:val="ConsPlusNormal"/>
        <w:rPr>
          <w:rFonts w:ascii="Times New Roman" w:hAnsi="Times New Roman" w:cs="Times New Roman"/>
        </w:rPr>
      </w:pPr>
    </w:p>
    <w:p w14:paraId="76686C4E" w14:textId="77777777" w:rsidR="005937B8" w:rsidRPr="00364720" w:rsidRDefault="005937B8" w:rsidP="005937B8">
      <w:pPr>
        <w:pStyle w:val="ConsPlusNormal"/>
        <w:rPr>
          <w:rFonts w:ascii="Times New Roman" w:hAnsi="Times New Roman" w:cs="Times New Roman"/>
        </w:rPr>
        <w:sectPr w:rsidR="005937B8" w:rsidRPr="0036472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22"/>
        <w:gridCol w:w="1313"/>
        <w:gridCol w:w="1194"/>
        <w:gridCol w:w="1262"/>
        <w:gridCol w:w="1159"/>
        <w:gridCol w:w="971"/>
        <w:gridCol w:w="903"/>
        <w:gridCol w:w="903"/>
        <w:gridCol w:w="1175"/>
        <w:gridCol w:w="1466"/>
        <w:gridCol w:w="750"/>
        <w:gridCol w:w="907"/>
        <w:gridCol w:w="1309"/>
      </w:tblGrid>
      <w:tr w:rsidR="005937B8" w:rsidRPr="00364720" w14:paraId="4A794EDE" w14:textId="77777777" w:rsidTr="005937B8">
        <w:tc>
          <w:tcPr>
            <w:tcW w:w="2675" w:type="dxa"/>
            <w:vMerge w:val="restart"/>
          </w:tcPr>
          <w:p w14:paraId="1F0FE7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Половозрастные группы</w:t>
            </w:r>
          </w:p>
        </w:tc>
        <w:tc>
          <w:tcPr>
            <w:tcW w:w="1290" w:type="dxa"/>
            <w:vMerge w:val="restart"/>
          </w:tcPr>
          <w:p w14:paraId="4023453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начало месяца (гол.)</w:t>
            </w:r>
          </w:p>
        </w:tc>
        <w:tc>
          <w:tcPr>
            <w:tcW w:w="4507" w:type="dxa"/>
            <w:gridSpan w:val="4"/>
          </w:tcPr>
          <w:p w14:paraId="24223EF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(голов)</w:t>
            </w:r>
          </w:p>
        </w:tc>
        <w:tc>
          <w:tcPr>
            <w:tcW w:w="6000" w:type="dxa"/>
            <w:gridSpan w:val="6"/>
          </w:tcPr>
          <w:p w14:paraId="50D6859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Расход (голов)</w:t>
            </w:r>
          </w:p>
        </w:tc>
        <w:tc>
          <w:tcPr>
            <w:tcW w:w="1287" w:type="dxa"/>
            <w:vMerge w:val="restart"/>
          </w:tcPr>
          <w:p w14:paraId="50CFAEF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конец месяца (голов)</w:t>
            </w:r>
          </w:p>
        </w:tc>
      </w:tr>
      <w:tr w:rsidR="005937B8" w:rsidRPr="00364720" w14:paraId="6DA64C8A" w14:textId="77777777" w:rsidTr="005937B8">
        <w:tc>
          <w:tcPr>
            <w:tcW w:w="0" w:type="auto"/>
            <w:vMerge/>
          </w:tcPr>
          <w:p w14:paraId="2AD37982" w14:textId="77777777" w:rsidR="005937B8" w:rsidRPr="00364720" w:rsidRDefault="005937B8" w:rsidP="005937B8">
            <w:pPr>
              <w:pStyle w:val="ConsPlusNormal"/>
              <w:rPr>
                <w:rFonts w:ascii="Times New Roman" w:hAnsi="Times New Roman" w:cs="Times New Roman"/>
              </w:rPr>
            </w:pPr>
          </w:p>
        </w:tc>
        <w:tc>
          <w:tcPr>
            <w:tcW w:w="0" w:type="auto"/>
            <w:vMerge/>
          </w:tcPr>
          <w:p w14:paraId="0DE9486C" w14:textId="77777777" w:rsidR="005937B8" w:rsidRPr="00364720" w:rsidRDefault="005937B8" w:rsidP="005937B8">
            <w:pPr>
              <w:pStyle w:val="ConsPlusNormal"/>
              <w:rPr>
                <w:rFonts w:ascii="Times New Roman" w:hAnsi="Times New Roman" w:cs="Times New Roman"/>
              </w:rPr>
            </w:pPr>
          </w:p>
        </w:tc>
        <w:tc>
          <w:tcPr>
            <w:tcW w:w="1174" w:type="dxa"/>
          </w:tcPr>
          <w:p w14:paraId="498C02B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куплено на племя (гол./вес)</w:t>
            </w:r>
          </w:p>
        </w:tc>
        <w:tc>
          <w:tcPr>
            <w:tcW w:w="1240" w:type="dxa"/>
          </w:tcPr>
          <w:p w14:paraId="1B5027A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получено приплода</w:t>
            </w:r>
          </w:p>
        </w:tc>
        <w:tc>
          <w:tcPr>
            <w:tcW w:w="1139" w:type="dxa"/>
          </w:tcPr>
          <w:p w14:paraId="6D0D117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из младших групп</w:t>
            </w:r>
          </w:p>
        </w:tc>
        <w:tc>
          <w:tcPr>
            <w:tcW w:w="954" w:type="dxa"/>
          </w:tcPr>
          <w:p w14:paraId="29641B7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приход</w:t>
            </w:r>
          </w:p>
        </w:tc>
        <w:tc>
          <w:tcPr>
            <w:tcW w:w="888" w:type="dxa"/>
          </w:tcPr>
          <w:p w14:paraId="007E42E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забито всего</w:t>
            </w:r>
          </w:p>
        </w:tc>
        <w:tc>
          <w:tcPr>
            <w:tcW w:w="888" w:type="dxa"/>
          </w:tcPr>
          <w:p w14:paraId="06D8706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живой вес (кг)</w:t>
            </w:r>
          </w:p>
        </w:tc>
        <w:tc>
          <w:tcPr>
            <w:tcW w:w="1155" w:type="dxa"/>
          </w:tcPr>
          <w:p w14:paraId="385C0D6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прочее выбытие</w:t>
            </w:r>
          </w:p>
        </w:tc>
        <w:tc>
          <w:tcPr>
            <w:tcW w:w="1441" w:type="dxa"/>
          </w:tcPr>
          <w:p w14:paraId="3E7A4D4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переведено в старшие группы</w:t>
            </w:r>
          </w:p>
        </w:tc>
        <w:tc>
          <w:tcPr>
            <w:tcW w:w="737" w:type="dxa"/>
          </w:tcPr>
          <w:p w14:paraId="74F317F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пало</w:t>
            </w:r>
          </w:p>
        </w:tc>
        <w:tc>
          <w:tcPr>
            <w:tcW w:w="891" w:type="dxa"/>
          </w:tcPr>
          <w:p w14:paraId="2CEC79D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расход</w:t>
            </w:r>
          </w:p>
        </w:tc>
        <w:tc>
          <w:tcPr>
            <w:tcW w:w="0" w:type="auto"/>
            <w:vMerge/>
          </w:tcPr>
          <w:p w14:paraId="070BE03E" w14:textId="77777777" w:rsidR="005937B8" w:rsidRPr="00364720" w:rsidRDefault="005937B8" w:rsidP="005937B8">
            <w:pPr>
              <w:pStyle w:val="ConsPlusNormal"/>
              <w:rPr>
                <w:rFonts w:ascii="Times New Roman" w:hAnsi="Times New Roman" w:cs="Times New Roman"/>
              </w:rPr>
            </w:pPr>
          </w:p>
        </w:tc>
      </w:tr>
      <w:tr w:rsidR="005937B8" w:rsidRPr="00364720" w14:paraId="30FFE99C" w14:textId="77777777" w:rsidTr="005937B8">
        <w:tc>
          <w:tcPr>
            <w:tcW w:w="2675" w:type="dxa"/>
          </w:tcPr>
          <w:p w14:paraId="1FD335C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w:t>
            </w:r>
          </w:p>
        </w:tc>
        <w:tc>
          <w:tcPr>
            <w:tcW w:w="1290" w:type="dxa"/>
          </w:tcPr>
          <w:p w14:paraId="04C3FA6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2</w:t>
            </w:r>
          </w:p>
        </w:tc>
        <w:tc>
          <w:tcPr>
            <w:tcW w:w="1174" w:type="dxa"/>
          </w:tcPr>
          <w:p w14:paraId="6D6AF23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3</w:t>
            </w:r>
          </w:p>
        </w:tc>
        <w:tc>
          <w:tcPr>
            <w:tcW w:w="1240" w:type="dxa"/>
          </w:tcPr>
          <w:p w14:paraId="3ADB719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4</w:t>
            </w:r>
          </w:p>
        </w:tc>
        <w:tc>
          <w:tcPr>
            <w:tcW w:w="1139" w:type="dxa"/>
          </w:tcPr>
          <w:p w14:paraId="0FA2661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5</w:t>
            </w:r>
          </w:p>
        </w:tc>
        <w:tc>
          <w:tcPr>
            <w:tcW w:w="954" w:type="dxa"/>
          </w:tcPr>
          <w:p w14:paraId="6433097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6</w:t>
            </w:r>
          </w:p>
        </w:tc>
        <w:tc>
          <w:tcPr>
            <w:tcW w:w="888" w:type="dxa"/>
          </w:tcPr>
          <w:p w14:paraId="15002D1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7</w:t>
            </w:r>
          </w:p>
        </w:tc>
        <w:tc>
          <w:tcPr>
            <w:tcW w:w="888" w:type="dxa"/>
          </w:tcPr>
          <w:p w14:paraId="42CFCBE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8</w:t>
            </w:r>
          </w:p>
        </w:tc>
        <w:tc>
          <w:tcPr>
            <w:tcW w:w="1155" w:type="dxa"/>
          </w:tcPr>
          <w:p w14:paraId="38CDA43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9</w:t>
            </w:r>
          </w:p>
        </w:tc>
        <w:tc>
          <w:tcPr>
            <w:tcW w:w="1441" w:type="dxa"/>
          </w:tcPr>
          <w:p w14:paraId="4420FF1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10</w:t>
            </w:r>
          </w:p>
        </w:tc>
        <w:tc>
          <w:tcPr>
            <w:tcW w:w="737" w:type="dxa"/>
          </w:tcPr>
          <w:p w14:paraId="40E7B30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11</w:t>
            </w:r>
          </w:p>
        </w:tc>
        <w:tc>
          <w:tcPr>
            <w:tcW w:w="891" w:type="dxa"/>
          </w:tcPr>
          <w:p w14:paraId="13CD10C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12</w:t>
            </w:r>
          </w:p>
        </w:tc>
        <w:tc>
          <w:tcPr>
            <w:tcW w:w="1287" w:type="dxa"/>
          </w:tcPr>
          <w:p w14:paraId="3D09835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13</w:t>
            </w:r>
          </w:p>
        </w:tc>
      </w:tr>
      <w:tr w:rsidR="005937B8" w:rsidRPr="00364720" w14:paraId="670EF350" w14:textId="77777777" w:rsidTr="005937B8">
        <w:tc>
          <w:tcPr>
            <w:tcW w:w="2675" w:type="dxa"/>
          </w:tcPr>
          <w:p w14:paraId="64B1D31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Хряки-производители</w:t>
            </w:r>
          </w:p>
        </w:tc>
        <w:tc>
          <w:tcPr>
            <w:tcW w:w="1290" w:type="dxa"/>
          </w:tcPr>
          <w:p w14:paraId="14FB4BBC" w14:textId="77777777" w:rsidR="005937B8" w:rsidRPr="00364720" w:rsidRDefault="005937B8" w:rsidP="005937B8">
            <w:pPr>
              <w:pStyle w:val="ConsPlusNormal"/>
              <w:rPr>
                <w:rFonts w:ascii="Times New Roman" w:hAnsi="Times New Roman" w:cs="Times New Roman"/>
              </w:rPr>
            </w:pPr>
          </w:p>
        </w:tc>
        <w:tc>
          <w:tcPr>
            <w:tcW w:w="1174" w:type="dxa"/>
          </w:tcPr>
          <w:p w14:paraId="079517E2" w14:textId="77777777" w:rsidR="005937B8" w:rsidRPr="00364720" w:rsidRDefault="005937B8" w:rsidP="005937B8">
            <w:pPr>
              <w:pStyle w:val="ConsPlusNormal"/>
              <w:rPr>
                <w:rFonts w:ascii="Times New Roman" w:hAnsi="Times New Roman" w:cs="Times New Roman"/>
              </w:rPr>
            </w:pPr>
          </w:p>
        </w:tc>
        <w:tc>
          <w:tcPr>
            <w:tcW w:w="1240" w:type="dxa"/>
          </w:tcPr>
          <w:p w14:paraId="7DC1EF7F" w14:textId="77777777" w:rsidR="005937B8" w:rsidRPr="00364720" w:rsidRDefault="005937B8" w:rsidP="005937B8">
            <w:pPr>
              <w:pStyle w:val="ConsPlusNormal"/>
              <w:rPr>
                <w:rFonts w:ascii="Times New Roman" w:hAnsi="Times New Roman" w:cs="Times New Roman"/>
              </w:rPr>
            </w:pPr>
          </w:p>
        </w:tc>
        <w:tc>
          <w:tcPr>
            <w:tcW w:w="1139" w:type="dxa"/>
          </w:tcPr>
          <w:p w14:paraId="140DD666" w14:textId="77777777" w:rsidR="005937B8" w:rsidRPr="00364720" w:rsidRDefault="005937B8" w:rsidP="005937B8">
            <w:pPr>
              <w:pStyle w:val="ConsPlusNormal"/>
              <w:rPr>
                <w:rFonts w:ascii="Times New Roman" w:hAnsi="Times New Roman" w:cs="Times New Roman"/>
              </w:rPr>
            </w:pPr>
          </w:p>
        </w:tc>
        <w:tc>
          <w:tcPr>
            <w:tcW w:w="954" w:type="dxa"/>
          </w:tcPr>
          <w:p w14:paraId="71E6B2E3" w14:textId="77777777" w:rsidR="005937B8" w:rsidRPr="00364720" w:rsidRDefault="005937B8" w:rsidP="005937B8">
            <w:pPr>
              <w:pStyle w:val="ConsPlusNormal"/>
              <w:rPr>
                <w:rFonts w:ascii="Times New Roman" w:hAnsi="Times New Roman" w:cs="Times New Roman"/>
              </w:rPr>
            </w:pPr>
          </w:p>
        </w:tc>
        <w:tc>
          <w:tcPr>
            <w:tcW w:w="888" w:type="dxa"/>
          </w:tcPr>
          <w:p w14:paraId="3A699245" w14:textId="77777777" w:rsidR="005937B8" w:rsidRPr="00364720" w:rsidRDefault="005937B8" w:rsidP="005937B8">
            <w:pPr>
              <w:pStyle w:val="ConsPlusNormal"/>
              <w:rPr>
                <w:rFonts w:ascii="Times New Roman" w:hAnsi="Times New Roman" w:cs="Times New Roman"/>
              </w:rPr>
            </w:pPr>
          </w:p>
        </w:tc>
        <w:tc>
          <w:tcPr>
            <w:tcW w:w="888" w:type="dxa"/>
          </w:tcPr>
          <w:p w14:paraId="7F1D38CE" w14:textId="77777777" w:rsidR="005937B8" w:rsidRPr="00364720" w:rsidRDefault="005937B8" w:rsidP="005937B8">
            <w:pPr>
              <w:pStyle w:val="ConsPlusNormal"/>
              <w:rPr>
                <w:rFonts w:ascii="Times New Roman" w:hAnsi="Times New Roman" w:cs="Times New Roman"/>
              </w:rPr>
            </w:pPr>
          </w:p>
        </w:tc>
        <w:tc>
          <w:tcPr>
            <w:tcW w:w="1155" w:type="dxa"/>
          </w:tcPr>
          <w:p w14:paraId="1F192B94" w14:textId="77777777" w:rsidR="005937B8" w:rsidRPr="00364720" w:rsidRDefault="005937B8" w:rsidP="005937B8">
            <w:pPr>
              <w:pStyle w:val="ConsPlusNormal"/>
              <w:rPr>
                <w:rFonts w:ascii="Times New Roman" w:hAnsi="Times New Roman" w:cs="Times New Roman"/>
              </w:rPr>
            </w:pPr>
          </w:p>
        </w:tc>
        <w:tc>
          <w:tcPr>
            <w:tcW w:w="1441" w:type="dxa"/>
          </w:tcPr>
          <w:p w14:paraId="23A9803E" w14:textId="77777777" w:rsidR="005937B8" w:rsidRPr="00364720" w:rsidRDefault="005937B8" w:rsidP="005937B8">
            <w:pPr>
              <w:pStyle w:val="ConsPlusNormal"/>
              <w:rPr>
                <w:rFonts w:ascii="Times New Roman" w:hAnsi="Times New Roman" w:cs="Times New Roman"/>
              </w:rPr>
            </w:pPr>
          </w:p>
        </w:tc>
        <w:tc>
          <w:tcPr>
            <w:tcW w:w="737" w:type="dxa"/>
          </w:tcPr>
          <w:p w14:paraId="38A99C32" w14:textId="77777777" w:rsidR="005937B8" w:rsidRPr="00364720" w:rsidRDefault="005937B8" w:rsidP="005937B8">
            <w:pPr>
              <w:pStyle w:val="ConsPlusNormal"/>
              <w:rPr>
                <w:rFonts w:ascii="Times New Roman" w:hAnsi="Times New Roman" w:cs="Times New Roman"/>
              </w:rPr>
            </w:pPr>
          </w:p>
        </w:tc>
        <w:tc>
          <w:tcPr>
            <w:tcW w:w="891" w:type="dxa"/>
          </w:tcPr>
          <w:p w14:paraId="5DDA038D" w14:textId="77777777" w:rsidR="005937B8" w:rsidRPr="00364720" w:rsidRDefault="005937B8" w:rsidP="005937B8">
            <w:pPr>
              <w:pStyle w:val="ConsPlusNormal"/>
              <w:rPr>
                <w:rFonts w:ascii="Times New Roman" w:hAnsi="Times New Roman" w:cs="Times New Roman"/>
              </w:rPr>
            </w:pPr>
          </w:p>
        </w:tc>
        <w:tc>
          <w:tcPr>
            <w:tcW w:w="1287" w:type="dxa"/>
          </w:tcPr>
          <w:p w14:paraId="0FC72CD0" w14:textId="77777777" w:rsidR="005937B8" w:rsidRPr="00364720" w:rsidRDefault="005937B8" w:rsidP="005937B8">
            <w:pPr>
              <w:pStyle w:val="ConsPlusNormal"/>
              <w:rPr>
                <w:rFonts w:ascii="Times New Roman" w:hAnsi="Times New Roman" w:cs="Times New Roman"/>
              </w:rPr>
            </w:pPr>
          </w:p>
        </w:tc>
      </w:tr>
      <w:tr w:rsidR="005937B8" w:rsidRPr="00364720" w14:paraId="6E4282C3" w14:textId="77777777" w:rsidTr="005937B8">
        <w:tc>
          <w:tcPr>
            <w:tcW w:w="2675" w:type="dxa"/>
          </w:tcPr>
          <w:p w14:paraId="43993667"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Свиноматки основные</w:t>
            </w:r>
          </w:p>
        </w:tc>
        <w:tc>
          <w:tcPr>
            <w:tcW w:w="1290" w:type="dxa"/>
          </w:tcPr>
          <w:p w14:paraId="67C8EE4C" w14:textId="77777777" w:rsidR="005937B8" w:rsidRPr="00364720" w:rsidRDefault="005937B8" w:rsidP="005937B8">
            <w:pPr>
              <w:pStyle w:val="ConsPlusNormal"/>
              <w:rPr>
                <w:rFonts w:ascii="Times New Roman" w:hAnsi="Times New Roman" w:cs="Times New Roman"/>
              </w:rPr>
            </w:pPr>
          </w:p>
        </w:tc>
        <w:tc>
          <w:tcPr>
            <w:tcW w:w="1174" w:type="dxa"/>
          </w:tcPr>
          <w:p w14:paraId="226AD47E" w14:textId="77777777" w:rsidR="005937B8" w:rsidRPr="00364720" w:rsidRDefault="005937B8" w:rsidP="005937B8">
            <w:pPr>
              <w:pStyle w:val="ConsPlusNormal"/>
              <w:rPr>
                <w:rFonts w:ascii="Times New Roman" w:hAnsi="Times New Roman" w:cs="Times New Roman"/>
              </w:rPr>
            </w:pPr>
          </w:p>
        </w:tc>
        <w:tc>
          <w:tcPr>
            <w:tcW w:w="1240" w:type="dxa"/>
          </w:tcPr>
          <w:p w14:paraId="7766BB6A" w14:textId="77777777" w:rsidR="005937B8" w:rsidRPr="00364720" w:rsidRDefault="005937B8" w:rsidP="005937B8">
            <w:pPr>
              <w:pStyle w:val="ConsPlusNormal"/>
              <w:rPr>
                <w:rFonts w:ascii="Times New Roman" w:hAnsi="Times New Roman" w:cs="Times New Roman"/>
              </w:rPr>
            </w:pPr>
          </w:p>
        </w:tc>
        <w:tc>
          <w:tcPr>
            <w:tcW w:w="1139" w:type="dxa"/>
          </w:tcPr>
          <w:p w14:paraId="3B30C2F3" w14:textId="77777777" w:rsidR="005937B8" w:rsidRPr="00364720" w:rsidRDefault="005937B8" w:rsidP="005937B8">
            <w:pPr>
              <w:pStyle w:val="ConsPlusNormal"/>
              <w:rPr>
                <w:rFonts w:ascii="Times New Roman" w:hAnsi="Times New Roman" w:cs="Times New Roman"/>
              </w:rPr>
            </w:pPr>
          </w:p>
        </w:tc>
        <w:tc>
          <w:tcPr>
            <w:tcW w:w="954" w:type="dxa"/>
          </w:tcPr>
          <w:p w14:paraId="58B3BE6A" w14:textId="77777777" w:rsidR="005937B8" w:rsidRPr="00364720" w:rsidRDefault="005937B8" w:rsidP="005937B8">
            <w:pPr>
              <w:pStyle w:val="ConsPlusNormal"/>
              <w:rPr>
                <w:rFonts w:ascii="Times New Roman" w:hAnsi="Times New Roman" w:cs="Times New Roman"/>
              </w:rPr>
            </w:pPr>
          </w:p>
        </w:tc>
        <w:tc>
          <w:tcPr>
            <w:tcW w:w="888" w:type="dxa"/>
          </w:tcPr>
          <w:p w14:paraId="029CD60F" w14:textId="77777777" w:rsidR="005937B8" w:rsidRPr="00364720" w:rsidRDefault="005937B8" w:rsidP="005937B8">
            <w:pPr>
              <w:pStyle w:val="ConsPlusNormal"/>
              <w:rPr>
                <w:rFonts w:ascii="Times New Roman" w:hAnsi="Times New Roman" w:cs="Times New Roman"/>
              </w:rPr>
            </w:pPr>
          </w:p>
        </w:tc>
        <w:tc>
          <w:tcPr>
            <w:tcW w:w="888" w:type="dxa"/>
          </w:tcPr>
          <w:p w14:paraId="55CC9FFD" w14:textId="77777777" w:rsidR="005937B8" w:rsidRPr="00364720" w:rsidRDefault="005937B8" w:rsidP="005937B8">
            <w:pPr>
              <w:pStyle w:val="ConsPlusNormal"/>
              <w:rPr>
                <w:rFonts w:ascii="Times New Roman" w:hAnsi="Times New Roman" w:cs="Times New Roman"/>
              </w:rPr>
            </w:pPr>
          </w:p>
        </w:tc>
        <w:tc>
          <w:tcPr>
            <w:tcW w:w="1155" w:type="dxa"/>
          </w:tcPr>
          <w:p w14:paraId="2622A300" w14:textId="77777777" w:rsidR="005937B8" w:rsidRPr="00364720" w:rsidRDefault="005937B8" w:rsidP="005937B8">
            <w:pPr>
              <w:pStyle w:val="ConsPlusNormal"/>
              <w:rPr>
                <w:rFonts w:ascii="Times New Roman" w:hAnsi="Times New Roman" w:cs="Times New Roman"/>
              </w:rPr>
            </w:pPr>
          </w:p>
        </w:tc>
        <w:tc>
          <w:tcPr>
            <w:tcW w:w="1441" w:type="dxa"/>
          </w:tcPr>
          <w:p w14:paraId="19D40BAC" w14:textId="77777777" w:rsidR="005937B8" w:rsidRPr="00364720" w:rsidRDefault="005937B8" w:rsidP="005937B8">
            <w:pPr>
              <w:pStyle w:val="ConsPlusNormal"/>
              <w:rPr>
                <w:rFonts w:ascii="Times New Roman" w:hAnsi="Times New Roman" w:cs="Times New Roman"/>
              </w:rPr>
            </w:pPr>
          </w:p>
        </w:tc>
        <w:tc>
          <w:tcPr>
            <w:tcW w:w="737" w:type="dxa"/>
          </w:tcPr>
          <w:p w14:paraId="76D082B3" w14:textId="77777777" w:rsidR="005937B8" w:rsidRPr="00364720" w:rsidRDefault="005937B8" w:rsidP="005937B8">
            <w:pPr>
              <w:pStyle w:val="ConsPlusNormal"/>
              <w:rPr>
                <w:rFonts w:ascii="Times New Roman" w:hAnsi="Times New Roman" w:cs="Times New Roman"/>
              </w:rPr>
            </w:pPr>
          </w:p>
        </w:tc>
        <w:tc>
          <w:tcPr>
            <w:tcW w:w="891" w:type="dxa"/>
          </w:tcPr>
          <w:p w14:paraId="3832F63A" w14:textId="77777777" w:rsidR="005937B8" w:rsidRPr="00364720" w:rsidRDefault="005937B8" w:rsidP="005937B8">
            <w:pPr>
              <w:pStyle w:val="ConsPlusNormal"/>
              <w:rPr>
                <w:rFonts w:ascii="Times New Roman" w:hAnsi="Times New Roman" w:cs="Times New Roman"/>
              </w:rPr>
            </w:pPr>
          </w:p>
        </w:tc>
        <w:tc>
          <w:tcPr>
            <w:tcW w:w="1287" w:type="dxa"/>
          </w:tcPr>
          <w:p w14:paraId="161CE9D0" w14:textId="77777777" w:rsidR="005937B8" w:rsidRPr="00364720" w:rsidRDefault="005937B8" w:rsidP="005937B8">
            <w:pPr>
              <w:pStyle w:val="ConsPlusNormal"/>
              <w:rPr>
                <w:rFonts w:ascii="Times New Roman" w:hAnsi="Times New Roman" w:cs="Times New Roman"/>
              </w:rPr>
            </w:pPr>
          </w:p>
        </w:tc>
      </w:tr>
      <w:tr w:rsidR="005937B8" w:rsidRPr="00364720" w14:paraId="35DDF141" w14:textId="77777777" w:rsidTr="005937B8">
        <w:tc>
          <w:tcPr>
            <w:tcW w:w="2675" w:type="dxa"/>
          </w:tcPr>
          <w:p w14:paraId="089F678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Свиноматки разовые</w:t>
            </w:r>
          </w:p>
        </w:tc>
        <w:tc>
          <w:tcPr>
            <w:tcW w:w="1290" w:type="dxa"/>
          </w:tcPr>
          <w:p w14:paraId="665292A8" w14:textId="77777777" w:rsidR="005937B8" w:rsidRPr="00364720" w:rsidRDefault="005937B8" w:rsidP="005937B8">
            <w:pPr>
              <w:pStyle w:val="ConsPlusNormal"/>
              <w:rPr>
                <w:rFonts w:ascii="Times New Roman" w:hAnsi="Times New Roman" w:cs="Times New Roman"/>
              </w:rPr>
            </w:pPr>
          </w:p>
        </w:tc>
        <w:tc>
          <w:tcPr>
            <w:tcW w:w="1174" w:type="dxa"/>
          </w:tcPr>
          <w:p w14:paraId="08D12C39" w14:textId="77777777" w:rsidR="005937B8" w:rsidRPr="00364720" w:rsidRDefault="005937B8" w:rsidP="005937B8">
            <w:pPr>
              <w:pStyle w:val="ConsPlusNormal"/>
              <w:rPr>
                <w:rFonts w:ascii="Times New Roman" w:hAnsi="Times New Roman" w:cs="Times New Roman"/>
              </w:rPr>
            </w:pPr>
          </w:p>
        </w:tc>
        <w:tc>
          <w:tcPr>
            <w:tcW w:w="1240" w:type="dxa"/>
          </w:tcPr>
          <w:p w14:paraId="5B9A3D7A" w14:textId="77777777" w:rsidR="005937B8" w:rsidRPr="00364720" w:rsidRDefault="005937B8" w:rsidP="005937B8">
            <w:pPr>
              <w:pStyle w:val="ConsPlusNormal"/>
              <w:rPr>
                <w:rFonts w:ascii="Times New Roman" w:hAnsi="Times New Roman" w:cs="Times New Roman"/>
              </w:rPr>
            </w:pPr>
          </w:p>
        </w:tc>
        <w:tc>
          <w:tcPr>
            <w:tcW w:w="1139" w:type="dxa"/>
          </w:tcPr>
          <w:p w14:paraId="4735690E" w14:textId="77777777" w:rsidR="005937B8" w:rsidRPr="00364720" w:rsidRDefault="005937B8" w:rsidP="005937B8">
            <w:pPr>
              <w:pStyle w:val="ConsPlusNormal"/>
              <w:rPr>
                <w:rFonts w:ascii="Times New Roman" w:hAnsi="Times New Roman" w:cs="Times New Roman"/>
              </w:rPr>
            </w:pPr>
          </w:p>
        </w:tc>
        <w:tc>
          <w:tcPr>
            <w:tcW w:w="954" w:type="dxa"/>
          </w:tcPr>
          <w:p w14:paraId="670C21F7" w14:textId="77777777" w:rsidR="005937B8" w:rsidRPr="00364720" w:rsidRDefault="005937B8" w:rsidP="005937B8">
            <w:pPr>
              <w:pStyle w:val="ConsPlusNormal"/>
              <w:rPr>
                <w:rFonts w:ascii="Times New Roman" w:hAnsi="Times New Roman" w:cs="Times New Roman"/>
              </w:rPr>
            </w:pPr>
          </w:p>
        </w:tc>
        <w:tc>
          <w:tcPr>
            <w:tcW w:w="888" w:type="dxa"/>
          </w:tcPr>
          <w:p w14:paraId="577FDF70" w14:textId="77777777" w:rsidR="005937B8" w:rsidRPr="00364720" w:rsidRDefault="005937B8" w:rsidP="005937B8">
            <w:pPr>
              <w:pStyle w:val="ConsPlusNormal"/>
              <w:rPr>
                <w:rFonts w:ascii="Times New Roman" w:hAnsi="Times New Roman" w:cs="Times New Roman"/>
              </w:rPr>
            </w:pPr>
          </w:p>
        </w:tc>
        <w:tc>
          <w:tcPr>
            <w:tcW w:w="888" w:type="dxa"/>
          </w:tcPr>
          <w:p w14:paraId="5FABBC4E" w14:textId="77777777" w:rsidR="005937B8" w:rsidRPr="00364720" w:rsidRDefault="005937B8" w:rsidP="005937B8">
            <w:pPr>
              <w:pStyle w:val="ConsPlusNormal"/>
              <w:rPr>
                <w:rFonts w:ascii="Times New Roman" w:hAnsi="Times New Roman" w:cs="Times New Roman"/>
              </w:rPr>
            </w:pPr>
          </w:p>
        </w:tc>
        <w:tc>
          <w:tcPr>
            <w:tcW w:w="1155" w:type="dxa"/>
          </w:tcPr>
          <w:p w14:paraId="5A63D666" w14:textId="77777777" w:rsidR="005937B8" w:rsidRPr="00364720" w:rsidRDefault="005937B8" w:rsidP="005937B8">
            <w:pPr>
              <w:pStyle w:val="ConsPlusNormal"/>
              <w:rPr>
                <w:rFonts w:ascii="Times New Roman" w:hAnsi="Times New Roman" w:cs="Times New Roman"/>
              </w:rPr>
            </w:pPr>
          </w:p>
        </w:tc>
        <w:tc>
          <w:tcPr>
            <w:tcW w:w="1441" w:type="dxa"/>
          </w:tcPr>
          <w:p w14:paraId="4324EDA2" w14:textId="77777777" w:rsidR="005937B8" w:rsidRPr="00364720" w:rsidRDefault="005937B8" w:rsidP="005937B8">
            <w:pPr>
              <w:pStyle w:val="ConsPlusNormal"/>
              <w:rPr>
                <w:rFonts w:ascii="Times New Roman" w:hAnsi="Times New Roman" w:cs="Times New Roman"/>
              </w:rPr>
            </w:pPr>
          </w:p>
        </w:tc>
        <w:tc>
          <w:tcPr>
            <w:tcW w:w="737" w:type="dxa"/>
          </w:tcPr>
          <w:p w14:paraId="7ABD2CE0" w14:textId="77777777" w:rsidR="005937B8" w:rsidRPr="00364720" w:rsidRDefault="005937B8" w:rsidP="005937B8">
            <w:pPr>
              <w:pStyle w:val="ConsPlusNormal"/>
              <w:rPr>
                <w:rFonts w:ascii="Times New Roman" w:hAnsi="Times New Roman" w:cs="Times New Roman"/>
              </w:rPr>
            </w:pPr>
          </w:p>
        </w:tc>
        <w:tc>
          <w:tcPr>
            <w:tcW w:w="891" w:type="dxa"/>
          </w:tcPr>
          <w:p w14:paraId="466F8316" w14:textId="77777777" w:rsidR="005937B8" w:rsidRPr="00364720" w:rsidRDefault="005937B8" w:rsidP="005937B8">
            <w:pPr>
              <w:pStyle w:val="ConsPlusNormal"/>
              <w:rPr>
                <w:rFonts w:ascii="Times New Roman" w:hAnsi="Times New Roman" w:cs="Times New Roman"/>
              </w:rPr>
            </w:pPr>
          </w:p>
        </w:tc>
        <w:tc>
          <w:tcPr>
            <w:tcW w:w="1287" w:type="dxa"/>
          </w:tcPr>
          <w:p w14:paraId="3F04CA9E" w14:textId="77777777" w:rsidR="005937B8" w:rsidRPr="00364720" w:rsidRDefault="005937B8" w:rsidP="005937B8">
            <w:pPr>
              <w:pStyle w:val="ConsPlusNormal"/>
              <w:rPr>
                <w:rFonts w:ascii="Times New Roman" w:hAnsi="Times New Roman" w:cs="Times New Roman"/>
              </w:rPr>
            </w:pPr>
          </w:p>
        </w:tc>
      </w:tr>
      <w:tr w:rsidR="005937B8" w:rsidRPr="00364720" w14:paraId="05C57E14" w14:textId="77777777" w:rsidTr="005937B8">
        <w:tc>
          <w:tcPr>
            <w:tcW w:w="2675" w:type="dxa"/>
          </w:tcPr>
          <w:p w14:paraId="1E7D2CF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старше 6 мес.</w:t>
            </w:r>
          </w:p>
        </w:tc>
        <w:tc>
          <w:tcPr>
            <w:tcW w:w="1290" w:type="dxa"/>
          </w:tcPr>
          <w:p w14:paraId="4333F912" w14:textId="77777777" w:rsidR="005937B8" w:rsidRPr="00364720" w:rsidRDefault="005937B8" w:rsidP="005937B8">
            <w:pPr>
              <w:pStyle w:val="ConsPlusNormal"/>
              <w:rPr>
                <w:rFonts w:ascii="Times New Roman" w:hAnsi="Times New Roman" w:cs="Times New Roman"/>
              </w:rPr>
            </w:pPr>
          </w:p>
        </w:tc>
        <w:tc>
          <w:tcPr>
            <w:tcW w:w="1174" w:type="dxa"/>
          </w:tcPr>
          <w:p w14:paraId="3BE6F77D" w14:textId="77777777" w:rsidR="005937B8" w:rsidRPr="00364720" w:rsidRDefault="005937B8" w:rsidP="005937B8">
            <w:pPr>
              <w:pStyle w:val="ConsPlusNormal"/>
              <w:rPr>
                <w:rFonts w:ascii="Times New Roman" w:hAnsi="Times New Roman" w:cs="Times New Roman"/>
              </w:rPr>
            </w:pPr>
          </w:p>
        </w:tc>
        <w:tc>
          <w:tcPr>
            <w:tcW w:w="1240" w:type="dxa"/>
          </w:tcPr>
          <w:p w14:paraId="26B148FC" w14:textId="77777777" w:rsidR="005937B8" w:rsidRPr="00364720" w:rsidRDefault="005937B8" w:rsidP="005937B8">
            <w:pPr>
              <w:pStyle w:val="ConsPlusNormal"/>
              <w:rPr>
                <w:rFonts w:ascii="Times New Roman" w:hAnsi="Times New Roman" w:cs="Times New Roman"/>
              </w:rPr>
            </w:pPr>
          </w:p>
        </w:tc>
        <w:tc>
          <w:tcPr>
            <w:tcW w:w="1139" w:type="dxa"/>
          </w:tcPr>
          <w:p w14:paraId="7A49A577" w14:textId="77777777" w:rsidR="005937B8" w:rsidRPr="00364720" w:rsidRDefault="005937B8" w:rsidP="005937B8">
            <w:pPr>
              <w:pStyle w:val="ConsPlusNormal"/>
              <w:rPr>
                <w:rFonts w:ascii="Times New Roman" w:hAnsi="Times New Roman" w:cs="Times New Roman"/>
              </w:rPr>
            </w:pPr>
          </w:p>
        </w:tc>
        <w:tc>
          <w:tcPr>
            <w:tcW w:w="954" w:type="dxa"/>
          </w:tcPr>
          <w:p w14:paraId="765DAFBA" w14:textId="77777777" w:rsidR="005937B8" w:rsidRPr="00364720" w:rsidRDefault="005937B8" w:rsidP="005937B8">
            <w:pPr>
              <w:pStyle w:val="ConsPlusNormal"/>
              <w:rPr>
                <w:rFonts w:ascii="Times New Roman" w:hAnsi="Times New Roman" w:cs="Times New Roman"/>
              </w:rPr>
            </w:pPr>
          </w:p>
        </w:tc>
        <w:tc>
          <w:tcPr>
            <w:tcW w:w="888" w:type="dxa"/>
          </w:tcPr>
          <w:p w14:paraId="032B6930" w14:textId="77777777" w:rsidR="005937B8" w:rsidRPr="00364720" w:rsidRDefault="005937B8" w:rsidP="005937B8">
            <w:pPr>
              <w:pStyle w:val="ConsPlusNormal"/>
              <w:rPr>
                <w:rFonts w:ascii="Times New Roman" w:hAnsi="Times New Roman" w:cs="Times New Roman"/>
              </w:rPr>
            </w:pPr>
          </w:p>
        </w:tc>
        <w:tc>
          <w:tcPr>
            <w:tcW w:w="888" w:type="dxa"/>
          </w:tcPr>
          <w:p w14:paraId="336EF83B" w14:textId="77777777" w:rsidR="005937B8" w:rsidRPr="00364720" w:rsidRDefault="005937B8" w:rsidP="005937B8">
            <w:pPr>
              <w:pStyle w:val="ConsPlusNormal"/>
              <w:rPr>
                <w:rFonts w:ascii="Times New Roman" w:hAnsi="Times New Roman" w:cs="Times New Roman"/>
              </w:rPr>
            </w:pPr>
          </w:p>
        </w:tc>
        <w:tc>
          <w:tcPr>
            <w:tcW w:w="1155" w:type="dxa"/>
          </w:tcPr>
          <w:p w14:paraId="4335C634" w14:textId="77777777" w:rsidR="005937B8" w:rsidRPr="00364720" w:rsidRDefault="005937B8" w:rsidP="005937B8">
            <w:pPr>
              <w:pStyle w:val="ConsPlusNormal"/>
              <w:rPr>
                <w:rFonts w:ascii="Times New Roman" w:hAnsi="Times New Roman" w:cs="Times New Roman"/>
              </w:rPr>
            </w:pPr>
          </w:p>
        </w:tc>
        <w:tc>
          <w:tcPr>
            <w:tcW w:w="1441" w:type="dxa"/>
          </w:tcPr>
          <w:p w14:paraId="01019069" w14:textId="77777777" w:rsidR="005937B8" w:rsidRPr="00364720" w:rsidRDefault="005937B8" w:rsidP="005937B8">
            <w:pPr>
              <w:pStyle w:val="ConsPlusNormal"/>
              <w:rPr>
                <w:rFonts w:ascii="Times New Roman" w:hAnsi="Times New Roman" w:cs="Times New Roman"/>
              </w:rPr>
            </w:pPr>
          </w:p>
        </w:tc>
        <w:tc>
          <w:tcPr>
            <w:tcW w:w="737" w:type="dxa"/>
          </w:tcPr>
          <w:p w14:paraId="340DC59E" w14:textId="77777777" w:rsidR="005937B8" w:rsidRPr="00364720" w:rsidRDefault="005937B8" w:rsidP="005937B8">
            <w:pPr>
              <w:pStyle w:val="ConsPlusNormal"/>
              <w:rPr>
                <w:rFonts w:ascii="Times New Roman" w:hAnsi="Times New Roman" w:cs="Times New Roman"/>
              </w:rPr>
            </w:pPr>
          </w:p>
        </w:tc>
        <w:tc>
          <w:tcPr>
            <w:tcW w:w="891" w:type="dxa"/>
          </w:tcPr>
          <w:p w14:paraId="0F62FE18" w14:textId="77777777" w:rsidR="005937B8" w:rsidRPr="00364720" w:rsidRDefault="005937B8" w:rsidP="005937B8">
            <w:pPr>
              <w:pStyle w:val="ConsPlusNormal"/>
              <w:rPr>
                <w:rFonts w:ascii="Times New Roman" w:hAnsi="Times New Roman" w:cs="Times New Roman"/>
              </w:rPr>
            </w:pPr>
          </w:p>
        </w:tc>
        <w:tc>
          <w:tcPr>
            <w:tcW w:w="1287" w:type="dxa"/>
          </w:tcPr>
          <w:p w14:paraId="63BA8677" w14:textId="77777777" w:rsidR="005937B8" w:rsidRPr="00364720" w:rsidRDefault="005937B8" w:rsidP="005937B8">
            <w:pPr>
              <w:pStyle w:val="ConsPlusNormal"/>
              <w:rPr>
                <w:rFonts w:ascii="Times New Roman" w:hAnsi="Times New Roman" w:cs="Times New Roman"/>
              </w:rPr>
            </w:pPr>
          </w:p>
        </w:tc>
      </w:tr>
      <w:tr w:rsidR="005937B8" w:rsidRPr="00364720" w14:paraId="24FCFDEE" w14:textId="77777777" w:rsidTr="005937B8">
        <w:tc>
          <w:tcPr>
            <w:tcW w:w="2675" w:type="dxa"/>
          </w:tcPr>
          <w:p w14:paraId="04828436"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от 3 до 6 мес.</w:t>
            </w:r>
          </w:p>
        </w:tc>
        <w:tc>
          <w:tcPr>
            <w:tcW w:w="1290" w:type="dxa"/>
          </w:tcPr>
          <w:p w14:paraId="1E16AEE9" w14:textId="77777777" w:rsidR="005937B8" w:rsidRPr="00364720" w:rsidRDefault="005937B8" w:rsidP="005937B8">
            <w:pPr>
              <w:pStyle w:val="ConsPlusNormal"/>
              <w:rPr>
                <w:rFonts w:ascii="Times New Roman" w:hAnsi="Times New Roman" w:cs="Times New Roman"/>
              </w:rPr>
            </w:pPr>
          </w:p>
        </w:tc>
        <w:tc>
          <w:tcPr>
            <w:tcW w:w="1174" w:type="dxa"/>
          </w:tcPr>
          <w:p w14:paraId="6740E953" w14:textId="77777777" w:rsidR="005937B8" w:rsidRPr="00364720" w:rsidRDefault="005937B8" w:rsidP="005937B8">
            <w:pPr>
              <w:pStyle w:val="ConsPlusNormal"/>
              <w:rPr>
                <w:rFonts w:ascii="Times New Roman" w:hAnsi="Times New Roman" w:cs="Times New Roman"/>
              </w:rPr>
            </w:pPr>
          </w:p>
        </w:tc>
        <w:tc>
          <w:tcPr>
            <w:tcW w:w="1240" w:type="dxa"/>
          </w:tcPr>
          <w:p w14:paraId="4043F656" w14:textId="77777777" w:rsidR="005937B8" w:rsidRPr="00364720" w:rsidRDefault="005937B8" w:rsidP="005937B8">
            <w:pPr>
              <w:pStyle w:val="ConsPlusNormal"/>
              <w:rPr>
                <w:rFonts w:ascii="Times New Roman" w:hAnsi="Times New Roman" w:cs="Times New Roman"/>
              </w:rPr>
            </w:pPr>
          </w:p>
        </w:tc>
        <w:tc>
          <w:tcPr>
            <w:tcW w:w="1139" w:type="dxa"/>
          </w:tcPr>
          <w:p w14:paraId="0A4E0B46" w14:textId="77777777" w:rsidR="005937B8" w:rsidRPr="00364720" w:rsidRDefault="005937B8" w:rsidP="005937B8">
            <w:pPr>
              <w:pStyle w:val="ConsPlusNormal"/>
              <w:rPr>
                <w:rFonts w:ascii="Times New Roman" w:hAnsi="Times New Roman" w:cs="Times New Roman"/>
              </w:rPr>
            </w:pPr>
          </w:p>
        </w:tc>
        <w:tc>
          <w:tcPr>
            <w:tcW w:w="954" w:type="dxa"/>
          </w:tcPr>
          <w:p w14:paraId="6F134196" w14:textId="77777777" w:rsidR="005937B8" w:rsidRPr="00364720" w:rsidRDefault="005937B8" w:rsidP="005937B8">
            <w:pPr>
              <w:pStyle w:val="ConsPlusNormal"/>
              <w:rPr>
                <w:rFonts w:ascii="Times New Roman" w:hAnsi="Times New Roman" w:cs="Times New Roman"/>
              </w:rPr>
            </w:pPr>
          </w:p>
        </w:tc>
        <w:tc>
          <w:tcPr>
            <w:tcW w:w="888" w:type="dxa"/>
          </w:tcPr>
          <w:p w14:paraId="50C80A6E" w14:textId="77777777" w:rsidR="005937B8" w:rsidRPr="00364720" w:rsidRDefault="005937B8" w:rsidP="005937B8">
            <w:pPr>
              <w:pStyle w:val="ConsPlusNormal"/>
              <w:rPr>
                <w:rFonts w:ascii="Times New Roman" w:hAnsi="Times New Roman" w:cs="Times New Roman"/>
              </w:rPr>
            </w:pPr>
          </w:p>
        </w:tc>
        <w:tc>
          <w:tcPr>
            <w:tcW w:w="888" w:type="dxa"/>
          </w:tcPr>
          <w:p w14:paraId="25451061" w14:textId="77777777" w:rsidR="005937B8" w:rsidRPr="00364720" w:rsidRDefault="005937B8" w:rsidP="005937B8">
            <w:pPr>
              <w:pStyle w:val="ConsPlusNormal"/>
              <w:rPr>
                <w:rFonts w:ascii="Times New Roman" w:hAnsi="Times New Roman" w:cs="Times New Roman"/>
              </w:rPr>
            </w:pPr>
          </w:p>
        </w:tc>
        <w:tc>
          <w:tcPr>
            <w:tcW w:w="1155" w:type="dxa"/>
          </w:tcPr>
          <w:p w14:paraId="65921AB9" w14:textId="77777777" w:rsidR="005937B8" w:rsidRPr="00364720" w:rsidRDefault="005937B8" w:rsidP="005937B8">
            <w:pPr>
              <w:pStyle w:val="ConsPlusNormal"/>
              <w:rPr>
                <w:rFonts w:ascii="Times New Roman" w:hAnsi="Times New Roman" w:cs="Times New Roman"/>
              </w:rPr>
            </w:pPr>
          </w:p>
        </w:tc>
        <w:tc>
          <w:tcPr>
            <w:tcW w:w="1441" w:type="dxa"/>
          </w:tcPr>
          <w:p w14:paraId="311821F8" w14:textId="77777777" w:rsidR="005937B8" w:rsidRPr="00364720" w:rsidRDefault="005937B8" w:rsidP="005937B8">
            <w:pPr>
              <w:pStyle w:val="ConsPlusNormal"/>
              <w:rPr>
                <w:rFonts w:ascii="Times New Roman" w:hAnsi="Times New Roman" w:cs="Times New Roman"/>
              </w:rPr>
            </w:pPr>
          </w:p>
        </w:tc>
        <w:tc>
          <w:tcPr>
            <w:tcW w:w="737" w:type="dxa"/>
          </w:tcPr>
          <w:p w14:paraId="05DBFD1E" w14:textId="77777777" w:rsidR="005937B8" w:rsidRPr="00364720" w:rsidRDefault="005937B8" w:rsidP="005937B8">
            <w:pPr>
              <w:pStyle w:val="ConsPlusNormal"/>
              <w:rPr>
                <w:rFonts w:ascii="Times New Roman" w:hAnsi="Times New Roman" w:cs="Times New Roman"/>
              </w:rPr>
            </w:pPr>
          </w:p>
        </w:tc>
        <w:tc>
          <w:tcPr>
            <w:tcW w:w="891" w:type="dxa"/>
          </w:tcPr>
          <w:p w14:paraId="638A0917" w14:textId="77777777" w:rsidR="005937B8" w:rsidRPr="00364720" w:rsidRDefault="005937B8" w:rsidP="005937B8">
            <w:pPr>
              <w:pStyle w:val="ConsPlusNormal"/>
              <w:rPr>
                <w:rFonts w:ascii="Times New Roman" w:hAnsi="Times New Roman" w:cs="Times New Roman"/>
              </w:rPr>
            </w:pPr>
          </w:p>
        </w:tc>
        <w:tc>
          <w:tcPr>
            <w:tcW w:w="1287" w:type="dxa"/>
          </w:tcPr>
          <w:p w14:paraId="418BA31A" w14:textId="77777777" w:rsidR="005937B8" w:rsidRPr="00364720" w:rsidRDefault="005937B8" w:rsidP="005937B8">
            <w:pPr>
              <w:pStyle w:val="ConsPlusNormal"/>
              <w:rPr>
                <w:rFonts w:ascii="Times New Roman" w:hAnsi="Times New Roman" w:cs="Times New Roman"/>
              </w:rPr>
            </w:pPr>
          </w:p>
        </w:tc>
      </w:tr>
      <w:tr w:rsidR="005937B8" w:rsidRPr="00364720" w14:paraId="65E37056" w14:textId="77777777" w:rsidTr="005937B8">
        <w:tc>
          <w:tcPr>
            <w:tcW w:w="2675" w:type="dxa"/>
          </w:tcPr>
          <w:p w14:paraId="18A65301"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от 1 до 3 мес.</w:t>
            </w:r>
          </w:p>
        </w:tc>
        <w:tc>
          <w:tcPr>
            <w:tcW w:w="1290" w:type="dxa"/>
          </w:tcPr>
          <w:p w14:paraId="3FCB020A" w14:textId="77777777" w:rsidR="005937B8" w:rsidRPr="00364720" w:rsidRDefault="005937B8" w:rsidP="005937B8">
            <w:pPr>
              <w:pStyle w:val="ConsPlusNormal"/>
              <w:rPr>
                <w:rFonts w:ascii="Times New Roman" w:hAnsi="Times New Roman" w:cs="Times New Roman"/>
              </w:rPr>
            </w:pPr>
          </w:p>
        </w:tc>
        <w:tc>
          <w:tcPr>
            <w:tcW w:w="1174" w:type="dxa"/>
          </w:tcPr>
          <w:p w14:paraId="6A1A07B5" w14:textId="77777777" w:rsidR="005937B8" w:rsidRPr="00364720" w:rsidRDefault="005937B8" w:rsidP="005937B8">
            <w:pPr>
              <w:pStyle w:val="ConsPlusNormal"/>
              <w:rPr>
                <w:rFonts w:ascii="Times New Roman" w:hAnsi="Times New Roman" w:cs="Times New Roman"/>
              </w:rPr>
            </w:pPr>
          </w:p>
        </w:tc>
        <w:tc>
          <w:tcPr>
            <w:tcW w:w="1240" w:type="dxa"/>
          </w:tcPr>
          <w:p w14:paraId="03A68EF0" w14:textId="77777777" w:rsidR="005937B8" w:rsidRPr="00364720" w:rsidRDefault="005937B8" w:rsidP="005937B8">
            <w:pPr>
              <w:pStyle w:val="ConsPlusNormal"/>
              <w:rPr>
                <w:rFonts w:ascii="Times New Roman" w:hAnsi="Times New Roman" w:cs="Times New Roman"/>
              </w:rPr>
            </w:pPr>
          </w:p>
        </w:tc>
        <w:tc>
          <w:tcPr>
            <w:tcW w:w="1139" w:type="dxa"/>
          </w:tcPr>
          <w:p w14:paraId="27C63B0C" w14:textId="77777777" w:rsidR="005937B8" w:rsidRPr="00364720" w:rsidRDefault="005937B8" w:rsidP="005937B8">
            <w:pPr>
              <w:pStyle w:val="ConsPlusNormal"/>
              <w:rPr>
                <w:rFonts w:ascii="Times New Roman" w:hAnsi="Times New Roman" w:cs="Times New Roman"/>
              </w:rPr>
            </w:pPr>
          </w:p>
        </w:tc>
        <w:tc>
          <w:tcPr>
            <w:tcW w:w="954" w:type="dxa"/>
          </w:tcPr>
          <w:p w14:paraId="7AD3F520" w14:textId="77777777" w:rsidR="005937B8" w:rsidRPr="00364720" w:rsidRDefault="005937B8" w:rsidP="005937B8">
            <w:pPr>
              <w:pStyle w:val="ConsPlusNormal"/>
              <w:rPr>
                <w:rFonts w:ascii="Times New Roman" w:hAnsi="Times New Roman" w:cs="Times New Roman"/>
              </w:rPr>
            </w:pPr>
          </w:p>
        </w:tc>
        <w:tc>
          <w:tcPr>
            <w:tcW w:w="888" w:type="dxa"/>
          </w:tcPr>
          <w:p w14:paraId="306FCE8D" w14:textId="77777777" w:rsidR="005937B8" w:rsidRPr="00364720" w:rsidRDefault="005937B8" w:rsidP="005937B8">
            <w:pPr>
              <w:pStyle w:val="ConsPlusNormal"/>
              <w:rPr>
                <w:rFonts w:ascii="Times New Roman" w:hAnsi="Times New Roman" w:cs="Times New Roman"/>
              </w:rPr>
            </w:pPr>
          </w:p>
        </w:tc>
        <w:tc>
          <w:tcPr>
            <w:tcW w:w="888" w:type="dxa"/>
          </w:tcPr>
          <w:p w14:paraId="4C53CFDD" w14:textId="77777777" w:rsidR="005937B8" w:rsidRPr="00364720" w:rsidRDefault="005937B8" w:rsidP="005937B8">
            <w:pPr>
              <w:pStyle w:val="ConsPlusNormal"/>
              <w:rPr>
                <w:rFonts w:ascii="Times New Roman" w:hAnsi="Times New Roman" w:cs="Times New Roman"/>
              </w:rPr>
            </w:pPr>
          </w:p>
        </w:tc>
        <w:tc>
          <w:tcPr>
            <w:tcW w:w="1155" w:type="dxa"/>
          </w:tcPr>
          <w:p w14:paraId="465A268E" w14:textId="77777777" w:rsidR="005937B8" w:rsidRPr="00364720" w:rsidRDefault="005937B8" w:rsidP="005937B8">
            <w:pPr>
              <w:pStyle w:val="ConsPlusNormal"/>
              <w:rPr>
                <w:rFonts w:ascii="Times New Roman" w:hAnsi="Times New Roman" w:cs="Times New Roman"/>
              </w:rPr>
            </w:pPr>
          </w:p>
        </w:tc>
        <w:tc>
          <w:tcPr>
            <w:tcW w:w="1441" w:type="dxa"/>
          </w:tcPr>
          <w:p w14:paraId="0B85E430" w14:textId="77777777" w:rsidR="005937B8" w:rsidRPr="00364720" w:rsidRDefault="005937B8" w:rsidP="005937B8">
            <w:pPr>
              <w:pStyle w:val="ConsPlusNormal"/>
              <w:rPr>
                <w:rFonts w:ascii="Times New Roman" w:hAnsi="Times New Roman" w:cs="Times New Roman"/>
              </w:rPr>
            </w:pPr>
          </w:p>
        </w:tc>
        <w:tc>
          <w:tcPr>
            <w:tcW w:w="737" w:type="dxa"/>
          </w:tcPr>
          <w:p w14:paraId="2A8FCDAC" w14:textId="77777777" w:rsidR="005937B8" w:rsidRPr="00364720" w:rsidRDefault="005937B8" w:rsidP="005937B8">
            <w:pPr>
              <w:pStyle w:val="ConsPlusNormal"/>
              <w:rPr>
                <w:rFonts w:ascii="Times New Roman" w:hAnsi="Times New Roman" w:cs="Times New Roman"/>
              </w:rPr>
            </w:pPr>
          </w:p>
        </w:tc>
        <w:tc>
          <w:tcPr>
            <w:tcW w:w="891" w:type="dxa"/>
          </w:tcPr>
          <w:p w14:paraId="69D1F6DB" w14:textId="77777777" w:rsidR="005937B8" w:rsidRPr="00364720" w:rsidRDefault="005937B8" w:rsidP="005937B8">
            <w:pPr>
              <w:pStyle w:val="ConsPlusNormal"/>
              <w:rPr>
                <w:rFonts w:ascii="Times New Roman" w:hAnsi="Times New Roman" w:cs="Times New Roman"/>
              </w:rPr>
            </w:pPr>
          </w:p>
        </w:tc>
        <w:tc>
          <w:tcPr>
            <w:tcW w:w="1287" w:type="dxa"/>
          </w:tcPr>
          <w:p w14:paraId="36F81251" w14:textId="77777777" w:rsidR="005937B8" w:rsidRPr="00364720" w:rsidRDefault="005937B8" w:rsidP="005937B8">
            <w:pPr>
              <w:pStyle w:val="ConsPlusNormal"/>
              <w:rPr>
                <w:rFonts w:ascii="Times New Roman" w:hAnsi="Times New Roman" w:cs="Times New Roman"/>
              </w:rPr>
            </w:pPr>
          </w:p>
        </w:tc>
      </w:tr>
      <w:tr w:rsidR="005937B8" w:rsidRPr="00364720" w14:paraId="721A92BC" w14:textId="77777777" w:rsidTr="005937B8">
        <w:tc>
          <w:tcPr>
            <w:tcW w:w="2675" w:type="dxa"/>
          </w:tcPr>
          <w:p w14:paraId="615974F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290" w:type="dxa"/>
          </w:tcPr>
          <w:p w14:paraId="3FE862B9" w14:textId="77777777" w:rsidR="005937B8" w:rsidRPr="00364720" w:rsidRDefault="005937B8" w:rsidP="005937B8">
            <w:pPr>
              <w:pStyle w:val="ConsPlusNormal"/>
              <w:rPr>
                <w:rFonts w:ascii="Times New Roman" w:hAnsi="Times New Roman" w:cs="Times New Roman"/>
              </w:rPr>
            </w:pPr>
          </w:p>
        </w:tc>
        <w:tc>
          <w:tcPr>
            <w:tcW w:w="1174" w:type="dxa"/>
          </w:tcPr>
          <w:p w14:paraId="512021E2" w14:textId="77777777" w:rsidR="005937B8" w:rsidRPr="00364720" w:rsidRDefault="005937B8" w:rsidP="005937B8">
            <w:pPr>
              <w:pStyle w:val="ConsPlusNormal"/>
              <w:rPr>
                <w:rFonts w:ascii="Times New Roman" w:hAnsi="Times New Roman" w:cs="Times New Roman"/>
              </w:rPr>
            </w:pPr>
          </w:p>
        </w:tc>
        <w:tc>
          <w:tcPr>
            <w:tcW w:w="1240" w:type="dxa"/>
          </w:tcPr>
          <w:p w14:paraId="58C0AA4D" w14:textId="77777777" w:rsidR="005937B8" w:rsidRPr="00364720" w:rsidRDefault="005937B8" w:rsidP="005937B8">
            <w:pPr>
              <w:pStyle w:val="ConsPlusNormal"/>
              <w:rPr>
                <w:rFonts w:ascii="Times New Roman" w:hAnsi="Times New Roman" w:cs="Times New Roman"/>
              </w:rPr>
            </w:pPr>
          </w:p>
        </w:tc>
        <w:tc>
          <w:tcPr>
            <w:tcW w:w="1139" w:type="dxa"/>
          </w:tcPr>
          <w:p w14:paraId="72522596" w14:textId="77777777" w:rsidR="005937B8" w:rsidRPr="00364720" w:rsidRDefault="005937B8" w:rsidP="005937B8">
            <w:pPr>
              <w:pStyle w:val="ConsPlusNormal"/>
              <w:rPr>
                <w:rFonts w:ascii="Times New Roman" w:hAnsi="Times New Roman" w:cs="Times New Roman"/>
              </w:rPr>
            </w:pPr>
          </w:p>
        </w:tc>
        <w:tc>
          <w:tcPr>
            <w:tcW w:w="954" w:type="dxa"/>
          </w:tcPr>
          <w:p w14:paraId="5478CE9F" w14:textId="77777777" w:rsidR="005937B8" w:rsidRPr="00364720" w:rsidRDefault="005937B8" w:rsidP="005937B8">
            <w:pPr>
              <w:pStyle w:val="ConsPlusNormal"/>
              <w:rPr>
                <w:rFonts w:ascii="Times New Roman" w:hAnsi="Times New Roman" w:cs="Times New Roman"/>
              </w:rPr>
            </w:pPr>
          </w:p>
        </w:tc>
        <w:tc>
          <w:tcPr>
            <w:tcW w:w="888" w:type="dxa"/>
          </w:tcPr>
          <w:p w14:paraId="399B8F97" w14:textId="77777777" w:rsidR="005937B8" w:rsidRPr="00364720" w:rsidRDefault="005937B8" w:rsidP="005937B8">
            <w:pPr>
              <w:pStyle w:val="ConsPlusNormal"/>
              <w:rPr>
                <w:rFonts w:ascii="Times New Roman" w:hAnsi="Times New Roman" w:cs="Times New Roman"/>
              </w:rPr>
            </w:pPr>
          </w:p>
        </w:tc>
        <w:tc>
          <w:tcPr>
            <w:tcW w:w="888" w:type="dxa"/>
          </w:tcPr>
          <w:p w14:paraId="1FE067ED" w14:textId="77777777" w:rsidR="005937B8" w:rsidRPr="00364720" w:rsidRDefault="005937B8" w:rsidP="005937B8">
            <w:pPr>
              <w:pStyle w:val="ConsPlusNormal"/>
              <w:rPr>
                <w:rFonts w:ascii="Times New Roman" w:hAnsi="Times New Roman" w:cs="Times New Roman"/>
              </w:rPr>
            </w:pPr>
          </w:p>
        </w:tc>
        <w:tc>
          <w:tcPr>
            <w:tcW w:w="1155" w:type="dxa"/>
          </w:tcPr>
          <w:p w14:paraId="7EFFC14A" w14:textId="77777777" w:rsidR="005937B8" w:rsidRPr="00364720" w:rsidRDefault="005937B8" w:rsidP="005937B8">
            <w:pPr>
              <w:pStyle w:val="ConsPlusNormal"/>
              <w:rPr>
                <w:rFonts w:ascii="Times New Roman" w:hAnsi="Times New Roman" w:cs="Times New Roman"/>
              </w:rPr>
            </w:pPr>
          </w:p>
        </w:tc>
        <w:tc>
          <w:tcPr>
            <w:tcW w:w="1441" w:type="dxa"/>
          </w:tcPr>
          <w:p w14:paraId="34A73E0D" w14:textId="77777777" w:rsidR="005937B8" w:rsidRPr="00364720" w:rsidRDefault="005937B8" w:rsidP="005937B8">
            <w:pPr>
              <w:pStyle w:val="ConsPlusNormal"/>
              <w:rPr>
                <w:rFonts w:ascii="Times New Roman" w:hAnsi="Times New Roman" w:cs="Times New Roman"/>
              </w:rPr>
            </w:pPr>
          </w:p>
        </w:tc>
        <w:tc>
          <w:tcPr>
            <w:tcW w:w="737" w:type="dxa"/>
          </w:tcPr>
          <w:p w14:paraId="0F045078" w14:textId="77777777" w:rsidR="005937B8" w:rsidRPr="00364720" w:rsidRDefault="005937B8" w:rsidP="005937B8">
            <w:pPr>
              <w:pStyle w:val="ConsPlusNormal"/>
              <w:rPr>
                <w:rFonts w:ascii="Times New Roman" w:hAnsi="Times New Roman" w:cs="Times New Roman"/>
              </w:rPr>
            </w:pPr>
          </w:p>
        </w:tc>
        <w:tc>
          <w:tcPr>
            <w:tcW w:w="891" w:type="dxa"/>
          </w:tcPr>
          <w:p w14:paraId="338FB39B" w14:textId="77777777" w:rsidR="005937B8" w:rsidRPr="00364720" w:rsidRDefault="005937B8" w:rsidP="005937B8">
            <w:pPr>
              <w:pStyle w:val="ConsPlusNormal"/>
              <w:rPr>
                <w:rFonts w:ascii="Times New Roman" w:hAnsi="Times New Roman" w:cs="Times New Roman"/>
              </w:rPr>
            </w:pPr>
          </w:p>
        </w:tc>
        <w:tc>
          <w:tcPr>
            <w:tcW w:w="1287" w:type="dxa"/>
          </w:tcPr>
          <w:p w14:paraId="2AEA1B00" w14:textId="77777777" w:rsidR="005937B8" w:rsidRPr="00364720" w:rsidRDefault="005937B8" w:rsidP="005937B8">
            <w:pPr>
              <w:pStyle w:val="ConsPlusNormal"/>
              <w:rPr>
                <w:rFonts w:ascii="Times New Roman" w:hAnsi="Times New Roman" w:cs="Times New Roman"/>
              </w:rPr>
            </w:pPr>
          </w:p>
        </w:tc>
      </w:tr>
      <w:tr w:rsidR="005937B8" w:rsidRPr="00364720" w14:paraId="4FD7F1FB" w14:textId="77777777" w:rsidTr="005937B8">
        <w:tc>
          <w:tcPr>
            <w:tcW w:w="2675" w:type="dxa"/>
          </w:tcPr>
          <w:p w14:paraId="007C17E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свиней</w:t>
            </w:r>
          </w:p>
        </w:tc>
        <w:tc>
          <w:tcPr>
            <w:tcW w:w="1290" w:type="dxa"/>
          </w:tcPr>
          <w:p w14:paraId="33AED303" w14:textId="77777777" w:rsidR="005937B8" w:rsidRPr="00364720" w:rsidRDefault="005937B8" w:rsidP="005937B8">
            <w:pPr>
              <w:pStyle w:val="ConsPlusNormal"/>
              <w:rPr>
                <w:rFonts w:ascii="Times New Roman" w:hAnsi="Times New Roman" w:cs="Times New Roman"/>
              </w:rPr>
            </w:pPr>
          </w:p>
        </w:tc>
        <w:tc>
          <w:tcPr>
            <w:tcW w:w="1174" w:type="dxa"/>
          </w:tcPr>
          <w:p w14:paraId="54E1F3DB" w14:textId="77777777" w:rsidR="005937B8" w:rsidRPr="00364720" w:rsidRDefault="005937B8" w:rsidP="005937B8">
            <w:pPr>
              <w:pStyle w:val="ConsPlusNormal"/>
              <w:rPr>
                <w:rFonts w:ascii="Times New Roman" w:hAnsi="Times New Roman" w:cs="Times New Roman"/>
              </w:rPr>
            </w:pPr>
          </w:p>
        </w:tc>
        <w:tc>
          <w:tcPr>
            <w:tcW w:w="1240" w:type="dxa"/>
          </w:tcPr>
          <w:p w14:paraId="7B54EEC3" w14:textId="77777777" w:rsidR="005937B8" w:rsidRPr="00364720" w:rsidRDefault="005937B8" w:rsidP="005937B8">
            <w:pPr>
              <w:pStyle w:val="ConsPlusNormal"/>
              <w:rPr>
                <w:rFonts w:ascii="Times New Roman" w:hAnsi="Times New Roman" w:cs="Times New Roman"/>
              </w:rPr>
            </w:pPr>
          </w:p>
        </w:tc>
        <w:tc>
          <w:tcPr>
            <w:tcW w:w="1139" w:type="dxa"/>
          </w:tcPr>
          <w:p w14:paraId="04589B0A" w14:textId="77777777" w:rsidR="005937B8" w:rsidRPr="00364720" w:rsidRDefault="005937B8" w:rsidP="005937B8">
            <w:pPr>
              <w:pStyle w:val="ConsPlusNormal"/>
              <w:rPr>
                <w:rFonts w:ascii="Times New Roman" w:hAnsi="Times New Roman" w:cs="Times New Roman"/>
              </w:rPr>
            </w:pPr>
          </w:p>
        </w:tc>
        <w:tc>
          <w:tcPr>
            <w:tcW w:w="954" w:type="dxa"/>
          </w:tcPr>
          <w:p w14:paraId="56408D32" w14:textId="77777777" w:rsidR="005937B8" w:rsidRPr="00364720" w:rsidRDefault="005937B8" w:rsidP="005937B8">
            <w:pPr>
              <w:pStyle w:val="ConsPlusNormal"/>
              <w:rPr>
                <w:rFonts w:ascii="Times New Roman" w:hAnsi="Times New Roman" w:cs="Times New Roman"/>
              </w:rPr>
            </w:pPr>
          </w:p>
        </w:tc>
        <w:tc>
          <w:tcPr>
            <w:tcW w:w="888" w:type="dxa"/>
          </w:tcPr>
          <w:p w14:paraId="0575AAB5" w14:textId="77777777" w:rsidR="005937B8" w:rsidRPr="00364720" w:rsidRDefault="005937B8" w:rsidP="005937B8">
            <w:pPr>
              <w:pStyle w:val="ConsPlusNormal"/>
              <w:rPr>
                <w:rFonts w:ascii="Times New Roman" w:hAnsi="Times New Roman" w:cs="Times New Roman"/>
              </w:rPr>
            </w:pPr>
          </w:p>
        </w:tc>
        <w:tc>
          <w:tcPr>
            <w:tcW w:w="888" w:type="dxa"/>
          </w:tcPr>
          <w:p w14:paraId="0E2298AE" w14:textId="77777777" w:rsidR="005937B8" w:rsidRPr="00364720" w:rsidRDefault="005937B8" w:rsidP="005937B8">
            <w:pPr>
              <w:pStyle w:val="ConsPlusNormal"/>
              <w:rPr>
                <w:rFonts w:ascii="Times New Roman" w:hAnsi="Times New Roman" w:cs="Times New Roman"/>
              </w:rPr>
            </w:pPr>
          </w:p>
        </w:tc>
        <w:tc>
          <w:tcPr>
            <w:tcW w:w="1155" w:type="dxa"/>
          </w:tcPr>
          <w:p w14:paraId="60480428" w14:textId="77777777" w:rsidR="005937B8" w:rsidRPr="00364720" w:rsidRDefault="005937B8" w:rsidP="005937B8">
            <w:pPr>
              <w:pStyle w:val="ConsPlusNormal"/>
              <w:rPr>
                <w:rFonts w:ascii="Times New Roman" w:hAnsi="Times New Roman" w:cs="Times New Roman"/>
              </w:rPr>
            </w:pPr>
          </w:p>
        </w:tc>
        <w:tc>
          <w:tcPr>
            <w:tcW w:w="1441" w:type="dxa"/>
          </w:tcPr>
          <w:p w14:paraId="45D44E2B" w14:textId="77777777" w:rsidR="005937B8" w:rsidRPr="00364720" w:rsidRDefault="005937B8" w:rsidP="005937B8">
            <w:pPr>
              <w:pStyle w:val="ConsPlusNormal"/>
              <w:rPr>
                <w:rFonts w:ascii="Times New Roman" w:hAnsi="Times New Roman" w:cs="Times New Roman"/>
              </w:rPr>
            </w:pPr>
          </w:p>
        </w:tc>
        <w:tc>
          <w:tcPr>
            <w:tcW w:w="737" w:type="dxa"/>
          </w:tcPr>
          <w:p w14:paraId="7CC7A714" w14:textId="77777777" w:rsidR="005937B8" w:rsidRPr="00364720" w:rsidRDefault="005937B8" w:rsidP="005937B8">
            <w:pPr>
              <w:pStyle w:val="ConsPlusNormal"/>
              <w:rPr>
                <w:rFonts w:ascii="Times New Roman" w:hAnsi="Times New Roman" w:cs="Times New Roman"/>
              </w:rPr>
            </w:pPr>
          </w:p>
        </w:tc>
        <w:tc>
          <w:tcPr>
            <w:tcW w:w="891" w:type="dxa"/>
          </w:tcPr>
          <w:p w14:paraId="126193D8" w14:textId="77777777" w:rsidR="005937B8" w:rsidRPr="00364720" w:rsidRDefault="005937B8" w:rsidP="005937B8">
            <w:pPr>
              <w:pStyle w:val="ConsPlusNormal"/>
              <w:rPr>
                <w:rFonts w:ascii="Times New Roman" w:hAnsi="Times New Roman" w:cs="Times New Roman"/>
              </w:rPr>
            </w:pPr>
          </w:p>
        </w:tc>
        <w:tc>
          <w:tcPr>
            <w:tcW w:w="1287" w:type="dxa"/>
          </w:tcPr>
          <w:p w14:paraId="44717666" w14:textId="77777777" w:rsidR="005937B8" w:rsidRPr="00364720" w:rsidRDefault="005937B8" w:rsidP="005937B8">
            <w:pPr>
              <w:pStyle w:val="ConsPlusNormal"/>
              <w:rPr>
                <w:rFonts w:ascii="Times New Roman" w:hAnsi="Times New Roman" w:cs="Times New Roman"/>
              </w:rPr>
            </w:pPr>
          </w:p>
        </w:tc>
      </w:tr>
      <w:tr w:rsidR="005937B8" w:rsidRPr="00364720" w14:paraId="05A1335A" w14:textId="77777777" w:rsidTr="005937B8">
        <w:tc>
          <w:tcPr>
            <w:tcW w:w="2675" w:type="dxa"/>
          </w:tcPr>
          <w:p w14:paraId="2A6B1C9A"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Жеребцы</w:t>
            </w:r>
          </w:p>
        </w:tc>
        <w:tc>
          <w:tcPr>
            <w:tcW w:w="1290" w:type="dxa"/>
          </w:tcPr>
          <w:p w14:paraId="6A35016E" w14:textId="77777777" w:rsidR="005937B8" w:rsidRPr="00364720" w:rsidRDefault="005937B8" w:rsidP="005937B8">
            <w:pPr>
              <w:pStyle w:val="ConsPlusNormal"/>
              <w:rPr>
                <w:rFonts w:ascii="Times New Roman" w:hAnsi="Times New Roman" w:cs="Times New Roman"/>
              </w:rPr>
            </w:pPr>
          </w:p>
        </w:tc>
        <w:tc>
          <w:tcPr>
            <w:tcW w:w="1174" w:type="dxa"/>
          </w:tcPr>
          <w:p w14:paraId="0E84CFBA" w14:textId="77777777" w:rsidR="005937B8" w:rsidRPr="00364720" w:rsidRDefault="005937B8" w:rsidP="005937B8">
            <w:pPr>
              <w:pStyle w:val="ConsPlusNormal"/>
              <w:rPr>
                <w:rFonts w:ascii="Times New Roman" w:hAnsi="Times New Roman" w:cs="Times New Roman"/>
              </w:rPr>
            </w:pPr>
          </w:p>
        </w:tc>
        <w:tc>
          <w:tcPr>
            <w:tcW w:w="1240" w:type="dxa"/>
          </w:tcPr>
          <w:p w14:paraId="1821C23A" w14:textId="77777777" w:rsidR="005937B8" w:rsidRPr="00364720" w:rsidRDefault="005937B8" w:rsidP="005937B8">
            <w:pPr>
              <w:pStyle w:val="ConsPlusNormal"/>
              <w:rPr>
                <w:rFonts w:ascii="Times New Roman" w:hAnsi="Times New Roman" w:cs="Times New Roman"/>
              </w:rPr>
            </w:pPr>
          </w:p>
        </w:tc>
        <w:tc>
          <w:tcPr>
            <w:tcW w:w="1139" w:type="dxa"/>
          </w:tcPr>
          <w:p w14:paraId="6224F2A0" w14:textId="77777777" w:rsidR="005937B8" w:rsidRPr="00364720" w:rsidRDefault="005937B8" w:rsidP="005937B8">
            <w:pPr>
              <w:pStyle w:val="ConsPlusNormal"/>
              <w:rPr>
                <w:rFonts w:ascii="Times New Roman" w:hAnsi="Times New Roman" w:cs="Times New Roman"/>
              </w:rPr>
            </w:pPr>
          </w:p>
        </w:tc>
        <w:tc>
          <w:tcPr>
            <w:tcW w:w="954" w:type="dxa"/>
          </w:tcPr>
          <w:p w14:paraId="3E7CCFDF" w14:textId="77777777" w:rsidR="005937B8" w:rsidRPr="00364720" w:rsidRDefault="005937B8" w:rsidP="005937B8">
            <w:pPr>
              <w:pStyle w:val="ConsPlusNormal"/>
              <w:rPr>
                <w:rFonts w:ascii="Times New Roman" w:hAnsi="Times New Roman" w:cs="Times New Roman"/>
              </w:rPr>
            </w:pPr>
          </w:p>
        </w:tc>
        <w:tc>
          <w:tcPr>
            <w:tcW w:w="888" w:type="dxa"/>
          </w:tcPr>
          <w:p w14:paraId="553F7F7E" w14:textId="77777777" w:rsidR="005937B8" w:rsidRPr="00364720" w:rsidRDefault="005937B8" w:rsidP="005937B8">
            <w:pPr>
              <w:pStyle w:val="ConsPlusNormal"/>
              <w:rPr>
                <w:rFonts w:ascii="Times New Roman" w:hAnsi="Times New Roman" w:cs="Times New Roman"/>
              </w:rPr>
            </w:pPr>
          </w:p>
        </w:tc>
        <w:tc>
          <w:tcPr>
            <w:tcW w:w="888" w:type="dxa"/>
          </w:tcPr>
          <w:p w14:paraId="000AEAAE" w14:textId="77777777" w:rsidR="005937B8" w:rsidRPr="00364720" w:rsidRDefault="005937B8" w:rsidP="005937B8">
            <w:pPr>
              <w:pStyle w:val="ConsPlusNormal"/>
              <w:rPr>
                <w:rFonts w:ascii="Times New Roman" w:hAnsi="Times New Roman" w:cs="Times New Roman"/>
              </w:rPr>
            </w:pPr>
          </w:p>
        </w:tc>
        <w:tc>
          <w:tcPr>
            <w:tcW w:w="1155" w:type="dxa"/>
          </w:tcPr>
          <w:p w14:paraId="3DD9C9E3" w14:textId="77777777" w:rsidR="005937B8" w:rsidRPr="00364720" w:rsidRDefault="005937B8" w:rsidP="005937B8">
            <w:pPr>
              <w:pStyle w:val="ConsPlusNormal"/>
              <w:rPr>
                <w:rFonts w:ascii="Times New Roman" w:hAnsi="Times New Roman" w:cs="Times New Roman"/>
              </w:rPr>
            </w:pPr>
          </w:p>
        </w:tc>
        <w:tc>
          <w:tcPr>
            <w:tcW w:w="1441" w:type="dxa"/>
          </w:tcPr>
          <w:p w14:paraId="6722D78A" w14:textId="77777777" w:rsidR="005937B8" w:rsidRPr="00364720" w:rsidRDefault="005937B8" w:rsidP="005937B8">
            <w:pPr>
              <w:pStyle w:val="ConsPlusNormal"/>
              <w:rPr>
                <w:rFonts w:ascii="Times New Roman" w:hAnsi="Times New Roman" w:cs="Times New Roman"/>
              </w:rPr>
            </w:pPr>
          </w:p>
        </w:tc>
        <w:tc>
          <w:tcPr>
            <w:tcW w:w="737" w:type="dxa"/>
          </w:tcPr>
          <w:p w14:paraId="3EB3BAF3" w14:textId="77777777" w:rsidR="005937B8" w:rsidRPr="00364720" w:rsidRDefault="005937B8" w:rsidP="005937B8">
            <w:pPr>
              <w:pStyle w:val="ConsPlusNormal"/>
              <w:rPr>
                <w:rFonts w:ascii="Times New Roman" w:hAnsi="Times New Roman" w:cs="Times New Roman"/>
              </w:rPr>
            </w:pPr>
          </w:p>
        </w:tc>
        <w:tc>
          <w:tcPr>
            <w:tcW w:w="891" w:type="dxa"/>
          </w:tcPr>
          <w:p w14:paraId="1017D2BF" w14:textId="77777777" w:rsidR="005937B8" w:rsidRPr="00364720" w:rsidRDefault="005937B8" w:rsidP="005937B8">
            <w:pPr>
              <w:pStyle w:val="ConsPlusNormal"/>
              <w:rPr>
                <w:rFonts w:ascii="Times New Roman" w:hAnsi="Times New Roman" w:cs="Times New Roman"/>
              </w:rPr>
            </w:pPr>
          </w:p>
        </w:tc>
        <w:tc>
          <w:tcPr>
            <w:tcW w:w="1287" w:type="dxa"/>
          </w:tcPr>
          <w:p w14:paraId="7CFCB463" w14:textId="77777777" w:rsidR="005937B8" w:rsidRPr="00364720" w:rsidRDefault="005937B8" w:rsidP="005937B8">
            <w:pPr>
              <w:pStyle w:val="ConsPlusNormal"/>
              <w:rPr>
                <w:rFonts w:ascii="Times New Roman" w:hAnsi="Times New Roman" w:cs="Times New Roman"/>
              </w:rPr>
            </w:pPr>
          </w:p>
        </w:tc>
      </w:tr>
      <w:tr w:rsidR="005937B8" w:rsidRPr="00364720" w14:paraId="41F198A1" w14:textId="77777777" w:rsidTr="005937B8">
        <w:tc>
          <w:tcPr>
            <w:tcW w:w="2675" w:type="dxa"/>
          </w:tcPr>
          <w:p w14:paraId="143BC111"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Кобылы</w:t>
            </w:r>
          </w:p>
        </w:tc>
        <w:tc>
          <w:tcPr>
            <w:tcW w:w="1290" w:type="dxa"/>
          </w:tcPr>
          <w:p w14:paraId="536A5396" w14:textId="77777777" w:rsidR="005937B8" w:rsidRPr="00364720" w:rsidRDefault="005937B8" w:rsidP="005937B8">
            <w:pPr>
              <w:pStyle w:val="ConsPlusNormal"/>
              <w:rPr>
                <w:rFonts w:ascii="Times New Roman" w:hAnsi="Times New Roman" w:cs="Times New Roman"/>
              </w:rPr>
            </w:pPr>
          </w:p>
        </w:tc>
        <w:tc>
          <w:tcPr>
            <w:tcW w:w="1174" w:type="dxa"/>
          </w:tcPr>
          <w:p w14:paraId="311573FD" w14:textId="77777777" w:rsidR="005937B8" w:rsidRPr="00364720" w:rsidRDefault="005937B8" w:rsidP="005937B8">
            <w:pPr>
              <w:pStyle w:val="ConsPlusNormal"/>
              <w:rPr>
                <w:rFonts w:ascii="Times New Roman" w:hAnsi="Times New Roman" w:cs="Times New Roman"/>
              </w:rPr>
            </w:pPr>
          </w:p>
        </w:tc>
        <w:tc>
          <w:tcPr>
            <w:tcW w:w="1240" w:type="dxa"/>
          </w:tcPr>
          <w:p w14:paraId="1F0F8A3A" w14:textId="77777777" w:rsidR="005937B8" w:rsidRPr="00364720" w:rsidRDefault="005937B8" w:rsidP="005937B8">
            <w:pPr>
              <w:pStyle w:val="ConsPlusNormal"/>
              <w:rPr>
                <w:rFonts w:ascii="Times New Roman" w:hAnsi="Times New Roman" w:cs="Times New Roman"/>
              </w:rPr>
            </w:pPr>
          </w:p>
        </w:tc>
        <w:tc>
          <w:tcPr>
            <w:tcW w:w="1139" w:type="dxa"/>
          </w:tcPr>
          <w:p w14:paraId="32369A54" w14:textId="77777777" w:rsidR="005937B8" w:rsidRPr="00364720" w:rsidRDefault="005937B8" w:rsidP="005937B8">
            <w:pPr>
              <w:pStyle w:val="ConsPlusNormal"/>
              <w:rPr>
                <w:rFonts w:ascii="Times New Roman" w:hAnsi="Times New Roman" w:cs="Times New Roman"/>
              </w:rPr>
            </w:pPr>
          </w:p>
        </w:tc>
        <w:tc>
          <w:tcPr>
            <w:tcW w:w="954" w:type="dxa"/>
          </w:tcPr>
          <w:p w14:paraId="73CB5863" w14:textId="77777777" w:rsidR="005937B8" w:rsidRPr="00364720" w:rsidRDefault="005937B8" w:rsidP="005937B8">
            <w:pPr>
              <w:pStyle w:val="ConsPlusNormal"/>
              <w:rPr>
                <w:rFonts w:ascii="Times New Roman" w:hAnsi="Times New Roman" w:cs="Times New Roman"/>
              </w:rPr>
            </w:pPr>
          </w:p>
        </w:tc>
        <w:tc>
          <w:tcPr>
            <w:tcW w:w="888" w:type="dxa"/>
          </w:tcPr>
          <w:p w14:paraId="5B0ABFEE" w14:textId="77777777" w:rsidR="005937B8" w:rsidRPr="00364720" w:rsidRDefault="005937B8" w:rsidP="005937B8">
            <w:pPr>
              <w:pStyle w:val="ConsPlusNormal"/>
              <w:rPr>
                <w:rFonts w:ascii="Times New Roman" w:hAnsi="Times New Roman" w:cs="Times New Roman"/>
              </w:rPr>
            </w:pPr>
          </w:p>
        </w:tc>
        <w:tc>
          <w:tcPr>
            <w:tcW w:w="888" w:type="dxa"/>
          </w:tcPr>
          <w:p w14:paraId="4671F1F1" w14:textId="77777777" w:rsidR="005937B8" w:rsidRPr="00364720" w:rsidRDefault="005937B8" w:rsidP="005937B8">
            <w:pPr>
              <w:pStyle w:val="ConsPlusNormal"/>
              <w:rPr>
                <w:rFonts w:ascii="Times New Roman" w:hAnsi="Times New Roman" w:cs="Times New Roman"/>
              </w:rPr>
            </w:pPr>
          </w:p>
        </w:tc>
        <w:tc>
          <w:tcPr>
            <w:tcW w:w="1155" w:type="dxa"/>
          </w:tcPr>
          <w:p w14:paraId="1C5B7448" w14:textId="77777777" w:rsidR="005937B8" w:rsidRPr="00364720" w:rsidRDefault="005937B8" w:rsidP="005937B8">
            <w:pPr>
              <w:pStyle w:val="ConsPlusNormal"/>
              <w:rPr>
                <w:rFonts w:ascii="Times New Roman" w:hAnsi="Times New Roman" w:cs="Times New Roman"/>
              </w:rPr>
            </w:pPr>
          </w:p>
        </w:tc>
        <w:tc>
          <w:tcPr>
            <w:tcW w:w="1441" w:type="dxa"/>
          </w:tcPr>
          <w:p w14:paraId="7B88BDCD" w14:textId="77777777" w:rsidR="005937B8" w:rsidRPr="00364720" w:rsidRDefault="005937B8" w:rsidP="005937B8">
            <w:pPr>
              <w:pStyle w:val="ConsPlusNormal"/>
              <w:rPr>
                <w:rFonts w:ascii="Times New Roman" w:hAnsi="Times New Roman" w:cs="Times New Roman"/>
              </w:rPr>
            </w:pPr>
          </w:p>
        </w:tc>
        <w:tc>
          <w:tcPr>
            <w:tcW w:w="737" w:type="dxa"/>
          </w:tcPr>
          <w:p w14:paraId="47E664E6" w14:textId="77777777" w:rsidR="005937B8" w:rsidRPr="00364720" w:rsidRDefault="005937B8" w:rsidP="005937B8">
            <w:pPr>
              <w:pStyle w:val="ConsPlusNormal"/>
              <w:rPr>
                <w:rFonts w:ascii="Times New Roman" w:hAnsi="Times New Roman" w:cs="Times New Roman"/>
              </w:rPr>
            </w:pPr>
          </w:p>
        </w:tc>
        <w:tc>
          <w:tcPr>
            <w:tcW w:w="891" w:type="dxa"/>
          </w:tcPr>
          <w:p w14:paraId="6CB9961B" w14:textId="77777777" w:rsidR="005937B8" w:rsidRPr="00364720" w:rsidRDefault="005937B8" w:rsidP="005937B8">
            <w:pPr>
              <w:pStyle w:val="ConsPlusNormal"/>
              <w:rPr>
                <w:rFonts w:ascii="Times New Roman" w:hAnsi="Times New Roman" w:cs="Times New Roman"/>
              </w:rPr>
            </w:pPr>
          </w:p>
        </w:tc>
        <w:tc>
          <w:tcPr>
            <w:tcW w:w="1287" w:type="dxa"/>
          </w:tcPr>
          <w:p w14:paraId="26C07FBF" w14:textId="77777777" w:rsidR="005937B8" w:rsidRPr="00364720" w:rsidRDefault="005937B8" w:rsidP="005937B8">
            <w:pPr>
              <w:pStyle w:val="ConsPlusNormal"/>
              <w:rPr>
                <w:rFonts w:ascii="Times New Roman" w:hAnsi="Times New Roman" w:cs="Times New Roman"/>
              </w:rPr>
            </w:pPr>
          </w:p>
        </w:tc>
      </w:tr>
      <w:tr w:rsidR="005937B8" w:rsidRPr="00364720" w14:paraId="7D787D96" w14:textId="77777777" w:rsidTr="005937B8">
        <w:tc>
          <w:tcPr>
            <w:tcW w:w="2675" w:type="dxa"/>
          </w:tcPr>
          <w:p w14:paraId="6C7934F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старше года</w:t>
            </w:r>
          </w:p>
        </w:tc>
        <w:tc>
          <w:tcPr>
            <w:tcW w:w="1290" w:type="dxa"/>
          </w:tcPr>
          <w:p w14:paraId="00F12DAA" w14:textId="77777777" w:rsidR="005937B8" w:rsidRPr="00364720" w:rsidRDefault="005937B8" w:rsidP="005937B8">
            <w:pPr>
              <w:pStyle w:val="ConsPlusNormal"/>
              <w:rPr>
                <w:rFonts w:ascii="Times New Roman" w:hAnsi="Times New Roman" w:cs="Times New Roman"/>
              </w:rPr>
            </w:pPr>
          </w:p>
        </w:tc>
        <w:tc>
          <w:tcPr>
            <w:tcW w:w="1174" w:type="dxa"/>
          </w:tcPr>
          <w:p w14:paraId="3F718F13" w14:textId="77777777" w:rsidR="005937B8" w:rsidRPr="00364720" w:rsidRDefault="005937B8" w:rsidP="005937B8">
            <w:pPr>
              <w:pStyle w:val="ConsPlusNormal"/>
              <w:rPr>
                <w:rFonts w:ascii="Times New Roman" w:hAnsi="Times New Roman" w:cs="Times New Roman"/>
              </w:rPr>
            </w:pPr>
          </w:p>
        </w:tc>
        <w:tc>
          <w:tcPr>
            <w:tcW w:w="1240" w:type="dxa"/>
          </w:tcPr>
          <w:p w14:paraId="028AAE37" w14:textId="77777777" w:rsidR="005937B8" w:rsidRPr="00364720" w:rsidRDefault="005937B8" w:rsidP="005937B8">
            <w:pPr>
              <w:pStyle w:val="ConsPlusNormal"/>
              <w:rPr>
                <w:rFonts w:ascii="Times New Roman" w:hAnsi="Times New Roman" w:cs="Times New Roman"/>
              </w:rPr>
            </w:pPr>
          </w:p>
        </w:tc>
        <w:tc>
          <w:tcPr>
            <w:tcW w:w="1139" w:type="dxa"/>
          </w:tcPr>
          <w:p w14:paraId="1D4A188C" w14:textId="77777777" w:rsidR="005937B8" w:rsidRPr="00364720" w:rsidRDefault="005937B8" w:rsidP="005937B8">
            <w:pPr>
              <w:pStyle w:val="ConsPlusNormal"/>
              <w:rPr>
                <w:rFonts w:ascii="Times New Roman" w:hAnsi="Times New Roman" w:cs="Times New Roman"/>
              </w:rPr>
            </w:pPr>
          </w:p>
        </w:tc>
        <w:tc>
          <w:tcPr>
            <w:tcW w:w="954" w:type="dxa"/>
          </w:tcPr>
          <w:p w14:paraId="3E9C7EEA" w14:textId="77777777" w:rsidR="005937B8" w:rsidRPr="00364720" w:rsidRDefault="005937B8" w:rsidP="005937B8">
            <w:pPr>
              <w:pStyle w:val="ConsPlusNormal"/>
              <w:rPr>
                <w:rFonts w:ascii="Times New Roman" w:hAnsi="Times New Roman" w:cs="Times New Roman"/>
              </w:rPr>
            </w:pPr>
          </w:p>
        </w:tc>
        <w:tc>
          <w:tcPr>
            <w:tcW w:w="888" w:type="dxa"/>
          </w:tcPr>
          <w:p w14:paraId="14BDAF80" w14:textId="77777777" w:rsidR="005937B8" w:rsidRPr="00364720" w:rsidRDefault="005937B8" w:rsidP="005937B8">
            <w:pPr>
              <w:pStyle w:val="ConsPlusNormal"/>
              <w:rPr>
                <w:rFonts w:ascii="Times New Roman" w:hAnsi="Times New Roman" w:cs="Times New Roman"/>
              </w:rPr>
            </w:pPr>
          </w:p>
        </w:tc>
        <w:tc>
          <w:tcPr>
            <w:tcW w:w="888" w:type="dxa"/>
          </w:tcPr>
          <w:p w14:paraId="4C0288D5" w14:textId="77777777" w:rsidR="005937B8" w:rsidRPr="00364720" w:rsidRDefault="005937B8" w:rsidP="005937B8">
            <w:pPr>
              <w:pStyle w:val="ConsPlusNormal"/>
              <w:rPr>
                <w:rFonts w:ascii="Times New Roman" w:hAnsi="Times New Roman" w:cs="Times New Roman"/>
              </w:rPr>
            </w:pPr>
          </w:p>
        </w:tc>
        <w:tc>
          <w:tcPr>
            <w:tcW w:w="1155" w:type="dxa"/>
          </w:tcPr>
          <w:p w14:paraId="18482A39" w14:textId="77777777" w:rsidR="005937B8" w:rsidRPr="00364720" w:rsidRDefault="005937B8" w:rsidP="005937B8">
            <w:pPr>
              <w:pStyle w:val="ConsPlusNormal"/>
              <w:rPr>
                <w:rFonts w:ascii="Times New Roman" w:hAnsi="Times New Roman" w:cs="Times New Roman"/>
              </w:rPr>
            </w:pPr>
          </w:p>
        </w:tc>
        <w:tc>
          <w:tcPr>
            <w:tcW w:w="1441" w:type="dxa"/>
          </w:tcPr>
          <w:p w14:paraId="23889431" w14:textId="77777777" w:rsidR="005937B8" w:rsidRPr="00364720" w:rsidRDefault="005937B8" w:rsidP="005937B8">
            <w:pPr>
              <w:pStyle w:val="ConsPlusNormal"/>
              <w:rPr>
                <w:rFonts w:ascii="Times New Roman" w:hAnsi="Times New Roman" w:cs="Times New Roman"/>
              </w:rPr>
            </w:pPr>
          </w:p>
        </w:tc>
        <w:tc>
          <w:tcPr>
            <w:tcW w:w="737" w:type="dxa"/>
          </w:tcPr>
          <w:p w14:paraId="49A9DA37" w14:textId="77777777" w:rsidR="005937B8" w:rsidRPr="00364720" w:rsidRDefault="005937B8" w:rsidP="005937B8">
            <w:pPr>
              <w:pStyle w:val="ConsPlusNormal"/>
              <w:rPr>
                <w:rFonts w:ascii="Times New Roman" w:hAnsi="Times New Roman" w:cs="Times New Roman"/>
              </w:rPr>
            </w:pPr>
          </w:p>
        </w:tc>
        <w:tc>
          <w:tcPr>
            <w:tcW w:w="891" w:type="dxa"/>
          </w:tcPr>
          <w:p w14:paraId="14255596" w14:textId="77777777" w:rsidR="005937B8" w:rsidRPr="00364720" w:rsidRDefault="005937B8" w:rsidP="005937B8">
            <w:pPr>
              <w:pStyle w:val="ConsPlusNormal"/>
              <w:rPr>
                <w:rFonts w:ascii="Times New Roman" w:hAnsi="Times New Roman" w:cs="Times New Roman"/>
              </w:rPr>
            </w:pPr>
          </w:p>
        </w:tc>
        <w:tc>
          <w:tcPr>
            <w:tcW w:w="1287" w:type="dxa"/>
          </w:tcPr>
          <w:p w14:paraId="77511AA7" w14:textId="77777777" w:rsidR="005937B8" w:rsidRPr="00364720" w:rsidRDefault="005937B8" w:rsidP="005937B8">
            <w:pPr>
              <w:pStyle w:val="ConsPlusNormal"/>
              <w:rPr>
                <w:rFonts w:ascii="Times New Roman" w:hAnsi="Times New Roman" w:cs="Times New Roman"/>
              </w:rPr>
            </w:pPr>
          </w:p>
        </w:tc>
      </w:tr>
      <w:tr w:rsidR="005937B8" w:rsidRPr="00364720" w14:paraId="3AF67473" w14:textId="77777777" w:rsidTr="005937B8">
        <w:tc>
          <w:tcPr>
            <w:tcW w:w="2675" w:type="dxa"/>
          </w:tcPr>
          <w:p w14:paraId="1276ECB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до года</w:t>
            </w:r>
          </w:p>
        </w:tc>
        <w:tc>
          <w:tcPr>
            <w:tcW w:w="1290" w:type="dxa"/>
          </w:tcPr>
          <w:p w14:paraId="7762E5E3" w14:textId="77777777" w:rsidR="005937B8" w:rsidRPr="00364720" w:rsidRDefault="005937B8" w:rsidP="005937B8">
            <w:pPr>
              <w:pStyle w:val="ConsPlusNormal"/>
              <w:rPr>
                <w:rFonts w:ascii="Times New Roman" w:hAnsi="Times New Roman" w:cs="Times New Roman"/>
              </w:rPr>
            </w:pPr>
          </w:p>
        </w:tc>
        <w:tc>
          <w:tcPr>
            <w:tcW w:w="1174" w:type="dxa"/>
          </w:tcPr>
          <w:p w14:paraId="281A4062" w14:textId="77777777" w:rsidR="005937B8" w:rsidRPr="00364720" w:rsidRDefault="005937B8" w:rsidP="005937B8">
            <w:pPr>
              <w:pStyle w:val="ConsPlusNormal"/>
              <w:rPr>
                <w:rFonts w:ascii="Times New Roman" w:hAnsi="Times New Roman" w:cs="Times New Roman"/>
              </w:rPr>
            </w:pPr>
          </w:p>
        </w:tc>
        <w:tc>
          <w:tcPr>
            <w:tcW w:w="1240" w:type="dxa"/>
          </w:tcPr>
          <w:p w14:paraId="1224C074" w14:textId="77777777" w:rsidR="005937B8" w:rsidRPr="00364720" w:rsidRDefault="005937B8" w:rsidP="005937B8">
            <w:pPr>
              <w:pStyle w:val="ConsPlusNormal"/>
              <w:rPr>
                <w:rFonts w:ascii="Times New Roman" w:hAnsi="Times New Roman" w:cs="Times New Roman"/>
              </w:rPr>
            </w:pPr>
          </w:p>
        </w:tc>
        <w:tc>
          <w:tcPr>
            <w:tcW w:w="1139" w:type="dxa"/>
          </w:tcPr>
          <w:p w14:paraId="26F7D53E" w14:textId="77777777" w:rsidR="005937B8" w:rsidRPr="00364720" w:rsidRDefault="005937B8" w:rsidP="005937B8">
            <w:pPr>
              <w:pStyle w:val="ConsPlusNormal"/>
              <w:rPr>
                <w:rFonts w:ascii="Times New Roman" w:hAnsi="Times New Roman" w:cs="Times New Roman"/>
              </w:rPr>
            </w:pPr>
          </w:p>
        </w:tc>
        <w:tc>
          <w:tcPr>
            <w:tcW w:w="954" w:type="dxa"/>
          </w:tcPr>
          <w:p w14:paraId="0CBC80B8" w14:textId="77777777" w:rsidR="005937B8" w:rsidRPr="00364720" w:rsidRDefault="005937B8" w:rsidP="005937B8">
            <w:pPr>
              <w:pStyle w:val="ConsPlusNormal"/>
              <w:rPr>
                <w:rFonts w:ascii="Times New Roman" w:hAnsi="Times New Roman" w:cs="Times New Roman"/>
              </w:rPr>
            </w:pPr>
          </w:p>
        </w:tc>
        <w:tc>
          <w:tcPr>
            <w:tcW w:w="888" w:type="dxa"/>
          </w:tcPr>
          <w:p w14:paraId="36A2DA7A" w14:textId="77777777" w:rsidR="005937B8" w:rsidRPr="00364720" w:rsidRDefault="005937B8" w:rsidP="005937B8">
            <w:pPr>
              <w:pStyle w:val="ConsPlusNormal"/>
              <w:rPr>
                <w:rFonts w:ascii="Times New Roman" w:hAnsi="Times New Roman" w:cs="Times New Roman"/>
              </w:rPr>
            </w:pPr>
          </w:p>
        </w:tc>
        <w:tc>
          <w:tcPr>
            <w:tcW w:w="888" w:type="dxa"/>
          </w:tcPr>
          <w:p w14:paraId="20A446AD" w14:textId="77777777" w:rsidR="005937B8" w:rsidRPr="00364720" w:rsidRDefault="005937B8" w:rsidP="005937B8">
            <w:pPr>
              <w:pStyle w:val="ConsPlusNormal"/>
              <w:rPr>
                <w:rFonts w:ascii="Times New Roman" w:hAnsi="Times New Roman" w:cs="Times New Roman"/>
              </w:rPr>
            </w:pPr>
          </w:p>
        </w:tc>
        <w:tc>
          <w:tcPr>
            <w:tcW w:w="1155" w:type="dxa"/>
          </w:tcPr>
          <w:p w14:paraId="593811D8" w14:textId="77777777" w:rsidR="005937B8" w:rsidRPr="00364720" w:rsidRDefault="005937B8" w:rsidP="005937B8">
            <w:pPr>
              <w:pStyle w:val="ConsPlusNormal"/>
              <w:rPr>
                <w:rFonts w:ascii="Times New Roman" w:hAnsi="Times New Roman" w:cs="Times New Roman"/>
              </w:rPr>
            </w:pPr>
          </w:p>
        </w:tc>
        <w:tc>
          <w:tcPr>
            <w:tcW w:w="1441" w:type="dxa"/>
          </w:tcPr>
          <w:p w14:paraId="571171BF" w14:textId="77777777" w:rsidR="005937B8" w:rsidRPr="00364720" w:rsidRDefault="005937B8" w:rsidP="005937B8">
            <w:pPr>
              <w:pStyle w:val="ConsPlusNormal"/>
              <w:rPr>
                <w:rFonts w:ascii="Times New Roman" w:hAnsi="Times New Roman" w:cs="Times New Roman"/>
              </w:rPr>
            </w:pPr>
          </w:p>
        </w:tc>
        <w:tc>
          <w:tcPr>
            <w:tcW w:w="737" w:type="dxa"/>
          </w:tcPr>
          <w:p w14:paraId="534583E7" w14:textId="77777777" w:rsidR="005937B8" w:rsidRPr="00364720" w:rsidRDefault="005937B8" w:rsidP="005937B8">
            <w:pPr>
              <w:pStyle w:val="ConsPlusNormal"/>
              <w:rPr>
                <w:rFonts w:ascii="Times New Roman" w:hAnsi="Times New Roman" w:cs="Times New Roman"/>
              </w:rPr>
            </w:pPr>
          </w:p>
        </w:tc>
        <w:tc>
          <w:tcPr>
            <w:tcW w:w="891" w:type="dxa"/>
          </w:tcPr>
          <w:p w14:paraId="2CE214C1" w14:textId="77777777" w:rsidR="005937B8" w:rsidRPr="00364720" w:rsidRDefault="005937B8" w:rsidP="005937B8">
            <w:pPr>
              <w:pStyle w:val="ConsPlusNormal"/>
              <w:rPr>
                <w:rFonts w:ascii="Times New Roman" w:hAnsi="Times New Roman" w:cs="Times New Roman"/>
              </w:rPr>
            </w:pPr>
          </w:p>
        </w:tc>
        <w:tc>
          <w:tcPr>
            <w:tcW w:w="1287" w:type="dxa"/>
          </w:tcPr>
          <w:p w14:paraId="7842EFCD" w14:textId="77777777" w:rsidR="005937B8" w:rsidRPr="00364720" w:rsidRDefault="005937B8" w:rsidP="005937B8">
            <w:pPr>
              <w:pStyle w:val="ConsPlusNormal"/>
              <w:rPr>
                <w:rFonts w:ascii="Times New Roman" w:hAnsi="Times New Roman" w:cs="Times New Roman"/>
              </w:rPr>
            </w:pPr>
          </w:p>
        </w:tc>
      </w:tr>
      <w:tr w:rsidR="005937B8" w:rsidRPr="00364720" w14:paraId="10477070" w14:textId="77777777" w:rsidTr="005937B8">
        <w:tc>
          <w:tcPr>
            <w:tcW w:w="2675" w:type="dxa"/>
          </w:tcPr>
          <w:p w14:paraId="1BDE25B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290" w:type="dxa"/>
          </w:tcPr>
          <w:p w14:paraId="34589679" w14:textId="77777777" w:rsidR="005937B8" w:rsidRPr="00364720" w:rsidRDefault="005937B8" w:rsidP="005937B8">
            <w:pPr>
              <w:pStyle w:val="ConsPlusNormal"/>
              <w:rPr>
                <w:rFonts w:ascii="Times New Roman" w:hAnsi="Times New Roman" w:cs="Times New Roman"/>
              </w:rPr>
            </w:pPr>
          </w:p>
        </w:tc>
        <w:tc>
          <w:tcPr>
            <w:tcW w:w="1174" w:type="dxa"/>
          </w:tcPr>
          <w:p w14:paraId="45916903" w14:textId="77777777" w:rsidR="005937B8" w:rsidRPr="00364720" w:rsidRDefault="005937B8" w:rsidP="005937B8">
            <w:pPr>
              <w:pStyle w:val="ConsPlusNormal"/>
              <w:rPr>
                <w:rFonts w:ascii="Times New Roman" w:hAnsi="Times New Roman" w:cs="Times New Roman"/>
              </w:rPr>
            </w:pPr>
          </w:p>
        </w:tc>
        <w:tc>
          <w:tcPr>
            <w:tcW w:w="1240" w:type="dxa"/>
          </w:tcPr>
          <w:p w14:paraId="767675BF" w14:textId="77777777" w:rsidR="005937B8" w:rsidRPr="00364720" w:rsidRDefault="005937B8" w:rsidP="005937B8">
            <w:pPr>
              <w:pStyle w:val="ConsPlusNormal"/>
              <w:rPr>
                <w:rFonts w:ascii="Times New Roman" w:hAnsi="Times New Roman" w:cs="Times New Roman"/>
              </w:rPr>
            </w:pPr>
          </w:p>
        </w:tc>
        <w:tc>
          <w:tcPr>
            <w:tcW w:w="1139" w:type="dxa"/>
          </w:tcPr>
          <w:p w14:paraId="3990228A" w14:textId="77777777" w:rsidR="005937B8" w:rsidRPr="00364720" w:rsidRDefault="005937B8" w:rsidP="005937B8">
            <w:pPr>
              <w:pStyle w:val="ConsPlusNormal"/>
              <w:rPr>
                <w:rFonts w:ascii="Times New Roman" w:hAnsi="Times New Roman" w:cs="Times New Roman"/>
              </w:rPr>
            </w:pPr>
          </w:p>
        </w:tc>
        <w:tc>
          <w:tcPr>
            <w:tcW w:w="954" w:type="dxa"/>
          </w:tcPr>
          <w:p w14:paraId="6989CF3D" w14:textId="77777777" w:rsidR="005937B8" w:rsidRPr="00364720" w:rsidRDefault="005937B8" w:rsidP="005937B8">
            <w:pPr>
              <w:pStyle w:val="ConsPlusNormal"/>
              <w:rPr>
                <w:rFonts w:ascii="Times New Roman" w:hAnsi="Times New Roman" w:cs="Times New Roman"/>
              </w:rPr>
            </w:pPr>
          </w:p>
        </w:tc>
        <w:tc>
          <w:tcPr>
            <w:tcW w:w="888" w:type="dxa"/>
          </w:tcPr>
          <w:p w14:paraId="66E03F75" w14:textId="77777777" w:rsidR="005937B8" w:rsidRPr="00364720" w:rsidRDefault="005937B8" w:rsidP="005937B8">
            <w:pPr>
              <w:pStyle w:val="ConsPlusNormal"/>
              <w:rPr>
                <w:rFonts w:ascii="Times New Roman" w:hAnsi="Times New Roman" w:cs="Times New Roman"/>
              </w:rPr>
            </w:pPr>
          </w:p>
        </w:tc>
        <w:tc>
          <w:tcPr>
            <w:tcW w:w="888" w:type="dxa"/>
          </w:tcPr>
          <w:p w14:paraId="43EF65B6" w14:textId="77777777" w:rsidR="005937B8" w:rsidRPr="00364720" w:rsidRDefault="005937B8" w:rsidP="005937B8">
            <w:pPr>
              <w:pStyle w:val="ConsPlusNormal"/>
              <w:rPr>
                <w:rFonts w:ascii="Times New Roman" w:hAnsi="Times New Roman" w:cs="Times New Roman"/>
              </w:rPr>
            </w:pPr>
          </w:p>
        </w:tc>
        <w:tc>
          <w:tcPr>
            <w:tcW w:w="1155" w:type="dxa"/>
          </w:tcPr>
          <w:p w14:paraId="521DDAC5" w14:textId="77777777" w:rsidR="005937B8" w:rsidRPr="00364720" w:rsidRDefault="005937B8" w:rsidP="005937B8">
            <w:pPr>
              <w:pStyle w:val="ConsPlusNormal"/>
              <w:rPr>
                <w:rFonts w:ascii="Times New Roman" w:hAnsi="Times New Roman" w:cs="Times New Roman"/>
              </w:rPr>
            </w:pPr>
          </w:p>
        </w:tc>
        <w:tc>
          <w:tcPr>
            <w:tcW w:w="1441" w:type="dxa"/>
          </w:tcPr>
          <w:p w14:paraId="5E5EA7BC" w14:textId="77777777" w:rsidR="005937B8" w:rsidRPr="00364720" w:rsidRDefault="005937B8" w:rsidP="005937B8">
            <w:pPr>
              <w:pStyle w:val="ConsPlusNormal"/>
              <w:rPr>
                <w:rFonts w:ascii="Times New Roman" w:hAnsi="Times New Roman" w:cs="Times New Roman"/>
              </w:rPr>
            </w:pPr>
          </w:p>
        </w:tc>
        <w:tc>
          <w:tcPr>
            <w:tcW w:w="737" w:type="dxa"/>
          </w:tcPr>
          <w:p w14:paraId="7055ADE9" w14:textId="77777777" w:rsidR="005937B8" w:rsidRPr="00364720" w:rsidRDefault="005937B8" w:rsidP="005937B8">
            <w:pPr>
              <w:pStyle w:val="ConsPlusNormal"/>
              <w:rPr>
                <w:rFonts w:ascii="Times New Roman" w:hAnsi="Times New Roman" w:cs="Times New Roman"/>
              </w:rPr>
            </w:pPr>
          </w:p>
        </w:tc>
        <w:tc>
          <w:tcPr>
            <w:tcW w:w="891" w:type="dxa"/>
          </w:tcPr>
          <w:p w14:paraId="21FDC2F3" w14:textId="77777777" w:rsidR="005937B8" w:rsidRPr="00364720" w:rsidRDefault="005937B8" w:rsidP="005937B8">
            <w:pPr>
              <w:pStyle w:val="ConsPlusNormal"/>
              <w:rPr>
                <w:rFonts w:ascii="Times New Roman" w:hAnsi="Times New Roman" w:cs="Times New Roman"/>
              </w:rPr>
            </w:pPr>
          </w:p>
        </w:tc>
        <w:tc>
          <w:tcPr>
            <w:tcW w:w="1287" w:type="dxa"/>
          </w:tcPr>
          <w:p w14:paraId="1F2CAF22" w14:textId="77777777" w:rsidR="005937B8" w:rsidRPr="00364720" w:rsidRDefault="005937B8" w:rsidP="005937B8">
            <w:pPr>
              <w:pStyle w:val="ConsPlusNormal"/>
              <w:rPr>
                <w:rFonts w:ascii="Times New Roman" w:hAnsi="Times New Roman" w:cs="Times New Roman"/>
              </w:rPr>
            </w:pPr>
          </w:p>
        </w:tc>
      </w:tr>
      <w:tr w:rsidR="005937B8" w:rsidRPr="00364720" w14:paraId="48129FA7" w14:textId="77777777" w:rsidTr="005937B8">
        <w:tc>
          <w:tcPr>
            <w:tcW w:w="2675" w:type="dxa"/>
          </w:tcPr>
          <w:p w14:paraId="1FB13E4C"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лошадей</w:t>
            </w:r>
          </w:p>
        </w:tc>
        <w:tc>
          <w:tcPr>
            <w:tcW w:w="1290" w:type="dxa"/>
          </w:tcPr>
          <w:p w14:paraId="6DAFB9A1" w14:textId="77777777" w:rsidR="005937B8" w:rsidRPr="00364720" w:rsidRDefault="005937B8" w:rsidP="005937B8">
            <w:pPr>
              <w:pStyle w:val="ConsPlusNormal"/>
              <w:rPr>
                <w:rFonts w:ascii="Times New Roman" w:hAnsi="Times New Roman" w:cs="Times New Roman"/>
              </w:rPr>
            </w:pPr>
          </w:p>
        </w:tc>
        <w:tc>
          <w:tcPr>
            <w:tcW w:w="1174" w:type="dxa"/>
          </w:tcPr>
          <w:p w14:paraId="09715565" w14:textId="77777777" w:rsidR="005937B8" w:rsidRPr="00364720" w:rsidRDefault="005937B8" w:rsidP="005937B8">
            <w:pPr>
              <w:pStyle w:val="ConsPlusNormal"/>
              <w:rPr>
                <w:rFonts w:ascii="Times New Roman" w:hAnsi="Times New Roman" w:cs="Times New Roman"/>
              </w:rPr>
            </w:pPr>
          </w:p>
        </w:tc>
        <w:tc>
          <w:tcPr>
            <w:tcW w:w="1240" w:type="dxa"/>
          </w:tcPr>
          <w:p w14:paraId="5BE5B990" w14:textId="77777777" w:rsidR="005937B8" w:rsidRPr="00364720" w:rsidRDefault="005937B8" w:rsidP="005937B8">
            <w:pPr>
              <w:pStyle w:val="ConsPlusNormal"/>
              <w:rPr>
                <w:rFonts w:ascii="Times New Roman" w:hAnsi="Times New Roman" w:cs="Times New Roman"/>
              </w:rPr>
            </w:pPr>
          </w:p>
        </w:tc>
        <w:tc>
          <w:tcPr>
            <w:tcW w:w="1139" w:type="dxa"/>
          </w:tcPr>
          <w:p w14:paraId="170CBA28" w14:textId="77777777" w:rsidR="005937B8" w:rsidRPr="00364720" w:rsidRDefault="005937B8" w:rsidP="005937B8">
            <w:pPr>
              <w:pStyle w:val="ConsPlusNormal"/>
              <w:rPr>
                <w:rFonts w:ascii="Times New Roman" w:hAnsi="Times New Roman" w:cs="Times New Roman"/>
              </w:rPr>
            </w:pPr>
          </w:p>
        </w:tc>
        <w:tc>
          <w:tcPr>
            <w:tcW w:w="954" w:type="dxa"/>
          </w:tcPr>
          <w:p w14:paraId="5E4E5923" w14:textId="77777777" w:rsidR="005937B8" w:rsidRPr="00364720" w:rsidRDefault="005937B8" w:rsidP="005937B8">
            <w:pPr>
              <w:pStyle w:val="ConsPlusNormal"/>
              <w:rPr>
                <w:rFonts w:ascii="Times New Roman" w:hAnsi="Times New Roman" w:cs="Times New Roman"/>
              </w:rPr>
            </w:pPr>
          </w:p>
        </w:tc>
        <w:tc>
          <w:tcPr>
            <w:tcW w:w="888" w:type="dxa"/>
          </w:tcPr>
          <w:p w14:paraId="7EBE6DED" w14:textId="77777777" w:rsidR="005937B8" w:rsidRPr="00364720" w:rsidRDefault="005937B8" w:rsidP="005937B8">
            <w:pPr>
              <w:pStyle w:val="ConsPlusNormal"/>
              <w:rPr>
                <w:rFonts w:ascii="Times New Roman" w:hAnsi="Times New Roman" w:cs="Times New Roman"/>
              </w:rPr>
            </w:pPr>
          </w:p>
        </w:tc>
        <w:tc>
          <w:tcPr>
            <w:tcW w:w="888" w:type="dxa"/>
          </w:tcPr>
          <w:p w14:paraId="6A8C119C" w14:textId="77777777" w:rsidR="005937B8" w:rsidRPr="00364720" w:rsidRDefault="005937B8" w:rsidP="005937B8">
            <w:pPr>
              <w:pStyle w:val="ConsPlusNormal"/>
              <w:rPr>
                <w:rFonts w:ascii="Times New Roman" w:hAnsi="Times New Roman" w:cs="Times New Roman"/>
              </w:rPr>
            </w:pPr>
          </w:p>
        </w:tc>
        <w:tc>
          <w:tcPr>
            <w:tcW w:w="1155" w:type="dxa"/>
          </w:tcPr>
          <w:p w14:paraId="1A8C78E6" w14:textId="77777777" w:rsidR="005937B8" w:rsidRPr="00364720" w:rsidRDefault="005937B8" w:rsidP="005937B8">
            <w:pPr>
              <w:pStyle w:val="ConsPlusNormal"/>
              <w:rPr>
                <w:rFonts w:ascii="Times New Roman" w:hAnsi="Times New Roman" w:cs="Times New Roman"/>
              </w:rPr>
            </w:pPr>
          </w:p>
        </w:tc>
        <w:tc>
          <w:tcPr>
            <w:tcW w:w="1441" w:type="dxa"/>
          </w:tcPr>
          <w:p w14:paraId="1A06C043" w14:textId="77777777" w:rsidR="005937B8" w:rsidRPr="00364720" w:rsidRDefault="005937B8" w:rsidP="005937B8">
            <w:pPr>
              <w:pStyle w:val="ConsPlusNormal"/>
              <w:rPr>
                <w:rFonts w:ascii="Times New Roman" w:hAnsi="Times New Roman" w:cs="Times New Roman"/>
              </w:rPr>
            </w:pPr>
          </w:p>
        </w:tc>
        <w:tc>
          <w:tcPr>
            <w:tcW w:w="737" w:type="dxa"/>
          </w:tcPr>
          <w:p w14:paraId="100A805E" w14:textId="77777777" w:rsidR="005937B8" w:rsidRPr="00364720" w:rsidRDefault="005937B8" w:rsidP="005937B8">
            <w:pPr>
              <w:pStyle w:val="ConsPlusNormal"/>
              <w:rPr>
                <w:rFonts w:ascii="Times New Roman" w:hAnsi="Times New Roman" w:cs="Times New Roman"/>
              </w:rPr>
            </w:pPr>
          </w:p>
        </w:tc>
        <w:tc>
          <w:tcPr>
            <w:tcW w:w="891" w:type="dxa"/>
          </w:tcPr>
          <w:p w14:paraId="7DEB4832" w14:textId="77777777" w:rsidR="005937B8" w:rsidRPr="00364720" w:rsidRDefault="005937B8" w:rsidP="005937B8">
            <w:pPr>
              <w:pStyle w:val="ConsPlusNormal"/>
              <w:rPr>
                <w:rFonts w:ascii="Times New Roman" w:hAnsi="Times New Roman" w:cs="Times New Roman"/>
              </w:rPr>
            </w:pPr>
          </w:p>
        </w:tc>
        <w:tc>
          <w:tcPr>
            <w:tcW w:w="1287" w:type="dxa"/>
          </w:tcPr>
          <w:p w14:paraId="463DB341" w14:textId="77777777" w:rsidR="005937B8" w:rsidRPr="00364720" w:rsidRDefault="005937B8" w:rsidP="005937B8">
            <w:pPr>
              <w:pStyle w:val="ConsPlusNormal"/>
              <w:rPr>
                <w:rFonts w:ascii="Times New Roman" w:hAnsi="Times New Roman" w:cs="Times New Roman"/>
              </w:rPr>
            </w:pPr>
          </w:p>
        </w:tc>
      </w:tr>
      <w:tr w:rsidR="005937B8" w:rsidRPr="00364720" w14:paraId="2F5A58DD" w14:textId="77777777" w:rsidTr="005937B8">
        <w:tc>
          <w:tcPr>
            <w:tcW w:w="2675" w:type="dxa"/>
          </w:tcPr>
          <w:p w14:paraId="0D8397B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Бараны</w:t>
            </w:r>
          </w:p>
        </w:tc>
        <w:tc>
          <w:tcPr>
            <w:tcW w:w="1290" w:type="dxa"/>
          </w:tcPr>
          <w:p w14:paraId="0C613835" w14:textId="77777777" w:rsidR="005937B8" w:rsidRPr="00364720" w:rsidRDefault="005937B8" w:rsidP="005937B8">
            <w:pPr>
              <w:pStyle w:val="ConsPlusNormal"/>
              <w:rPr>
                <w:rFonts w:ascii="Times New Roman" w:hAnsi="Times New Roman" w:cs="Times New Roman"/>
              </w:rPr>
            </w:pPr>
          </w:p>
        </w:tc>
        <w:tc>
          <w:tcPr>
            <w:tcW w:w="1174" w:type="dxa"/>
          </w:tcPr>
          <w:p w14:paraId="08B5F71D" w14:textId="77777777" w:rsidR="005937B8" w:rsidRPr="00364720" w:rsidRDefault="005937B8" w:rsidP="005937B8">
            <w:pPr>
              <w:pStyle w:val="ConsPlusNormal"/>
              <w:rPr>
                <w:rFonts w:ascii="Times New Roman" w:hAnsi="Times New Roman" w:cs="Times New Roman"/>
              </w:rPr>
            </w:pPr>
          </w:p>
        </w:tc>
        <w:tc>
          <w:tcPr>
            <w:tcW w:w="1240" w:type="dxa"/>
          </w:tcPr>
          <w:p w14:paraId="47D5CD4E" w14:textId="77777777" w:rsidR="005937B8" w:rsidRPr="00364720" w:rsidRDefault="005937B8" w:rsidP="005937B8">
            <w:pPr>
              <w:pStyle w:val="ConsPlusNormal"/>
              <w:rPr>
                <w:rFonts w:ascii="Times New Roman" w:hAnsi="Times New Roman" w:cs="Times New Roman"/>
              </w:rPr>
            </w:pPr>
          </w:p>
        </w:tc>
        <w:tc>
          <w:tcPr>
            <w:tcW w:w="1139" w:type="dxa"/>
          </w:tcPr>
          <w:p w14:paraId="703204E5" w14:textId="77777777" w:rsidR="005937B8" w:rsidRPr="00364720" w:rsidRDefault="005937B8" w:rsidP="005937B8">
            <w:pPr>
              <w:pStyle w:val="ConsPlusNormal"/>
              <w:rPr>
                <w:rFonts w:ascii="Times New Roman" w:hAnsi="Times New Roman" w:cs="Times New Roman"/>
              </w:rPr>
            </w:pPr>
          </w:p>
        </w:tc>
        <w:tc>
          <w:tcPr>
            <w:tcW w:w="954" w:type="dxa"/>
          </w:tcPr>
          <w:p w14:paraId="49F2C40B" w14:textId="77777777" w:rsidR="005937B8" w:rsidRPr="00364720" w:rsidRDefault="005937B8" w:rsidP="005937B8">
            <w:pPr>
              <w:pStyle w:val="ConsPlusNormal"/>
              <w:rPr>
                <w:rFonts w:ascii="Times New Roman" w:hAnsi="Times New Roman" w:cs="Times New Roman"/>
              </w:rPr>
            </w:pPr>
          </w:p>
        </w:tc>
        <w:tc>
          <w:tcPr>
            <w:tcW w:w="888" w:type="dxa"/>
          </w:tcPr>
          <w:p w14:paraId="0157C7C5" w14:textId="77777777" w:rsidR="005937B8" w:rsidRPr="00364720" w:rsidRDefault="005937B8" w:rsidP="005937B8">
            <w:pPr>
              <w:pStyle w:val="ConsPlusNormal"/>
              <w:rPr>
                <w:rFonts w:ascii="Times New Roman" w:hAnsi="Times New Roman" w:cs="Times New Roman"/>
              </w:rPr>
            </w:pPr>
          </w:p>
        </w:tc>
        <w:tc>
          <w:tcPr>
            <w:tcW w:w="888" w:type="dxa"/>
          </w:tcPr>
          <w:p w14:paraId="1F978804" w14:textId="77777777" w:rsidR="005937B8" w:rsidRPr="00364720" w:rsidRDefault="005937B8" w:rsidP="005937B8">
            <w:pPr>
              <w:pStyle w:val="ConsPlusNormal"/>
              <w:rPr>
                <w:rFonts w:ascii="Times New Roman" w:hAnsi="Times New Roman" w:cs="Times New Roman"/>
              </w:rPr>
            </w:pPr>
          </w:p>
        </w:tc>
        <w:tc>
          <w:tcPr>
            <w:tcW w:w="1155" w:type="dxa"/>
          </w:tcPr>
          <w:p w14:paraId="1349C4D1" w14:textId="77777777" w:rsidR="005937B8" w:rsidRPr="00364720" w:rsidRDefault="005937B8" w:rsidP="005937B8">
            <w:pPr>
              <w:pStyle w:val="ConsPlusNormal"/>
              <w:rPr>
                <w:rFonts w:ascii="Times New Roman" w:hAnsi="Times New Roman" w:cs="Times New Roman"/>
              </w:rPr>
            </w:pPr>
          </w:p>
        </w:tc>
        <w:tc>
          <w:tcPr>
            <w:tcW w:w="1441" w:type="dxa"/>
          </w:tcPr>
          <w:p w14:paraId="10105038" w14:textId="77777777" w:rsidR="005937B8" w:rsidRPr="00364720" w:rsidRDefault="005937B8" w:rsidP="005937B8">
            <w:pPr>
              <w:pStyle w:val="ConsPlusNormal"/>
              <w:rPr>
                <w:rFonts w:ascii="Times New Roman" w:hAnsi="Times New Roman" w:cs="Times New Roman"/>
              </w:rPr>
            </w:pPr>
          </w:p>
        </w:tc>
        <w:tc>
          <w:tcPr>
            <w:tcW w:w="737" w:type="dxa"/>
          </w:tcPr>
          <w:p w14:paraId="5CE23EB5" w14:textId="77777777" w:rsidR="005937B8" w:rsidRPr="00364720" w:rsidRDefault="005937B8" w:rsidP="005937B8">
            <w:pPr>
              <w:pStyle w:val="ConsPlusNormal"/>
              <w:rPr>
                <w:rFonts w:ascii="Times New Roman" w:hAnsi="Times New Roman" w:cs="Times New Roman"/>
              </w:rPr>
            </w:pPr>
          </w:p>
        </w:tc>
        <w:tc>
          <w:tcPr>
            <w:tcW w:w="891" w:type="dxa"/>
          </w:tcPr>
          <w:p w14:paraId="6E8C9D73" w14:textId="77777777" w:rsidR="005937B8" w:rsidRPr="00364720" w:rsidRDefault="005937B8" w:rsidP="005937B8">
            <w:pPr>
              <w:pStyle w:val="ConsPlusNormal"/>
              <w:rPr>
                <w:rFonts w:ascii="Times New Roman" w:hAnsi="Times New Roman" w:cs="Times New Roman"/>
              </w:rPr>
            </w:pPr>
          </w:p>
        </w:tc>
        <w:tc>
          <w:tcPr>
            <w:tcW w:w="1287" w:type="dxa"/>
          </w:tcPr>
          <w:p w14:paraId="23813852" w14:textId="77777777" w:rsidR="005937B8" w:rsidRPr="00364720" w:rsidRDefault="005937B8" w:rsidP="005937B8">
            <w:pPr>
              <w:pStyle w:val="ConsPlusNormal"/>
              <w:rPr>
                <w:rFonts w:ascii="Times New Roman" w:hAnsi="Times New Roman" w:cs="Times New Roman"/>
              </w:rPr>
            </w:pPr>
          </w:p>
        </w:tc>
      </w:tr>
      <w:tr w:rsidR="005937B8" w:rsidRPr="00364720" w14:paraId="0670B90B" w14:textId="77777777" w:rsidTr="005937B8">
        <w:tc>
          <w:tcPr>
            <w:tcW w:w="2675" w:type="dxa"/>
          </w:tcPr>
          <w:p w14:paraId="380FDD2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Овцематки</w:t>
            </w:r>
          </w:p>
        </w:tc>
        <w:tc>
          <w:tcPr>
            <w:tcW w:w="1290" w:type="dxa"/>
          </w:tcPr>
          <w:p w14:paraId="53A48E04" w14:textId="77777777" w:rsidR="005937B8" w:rsidRPr="00364720" w:rsidRDefault="005937B8" w:rsidP="005937B8">
            <w:pPr>
              <w:pStyle w:val="ConsPlusNormal"/>
              <w:rPr>
                <w:rFonts w:ascii="Times New Roman" w:hAnsi="Times New Roman" w:cs="Times New Roman"/>
              </w:rPr>
            </w:pPr>
          </w:p>
        </w:tc>
        <w:tc>
          <w:tcPr>
            <w:tcW w:w="1174" w:type="dxa"/>
          </w:tcPr>
          <w:p w14:paraId="6AE90FA9" w14:textId="77777777" w:rsidR="005937B8" w:rsidRPr="00364720" w:rsidRDefault="005937B8" w:rsidP="005937B8">
            <w:pPr>
              <w:pStyle w:val="ConsPlusNormal"/>
              <w:rPr>
                <w:rFonts w:ascii="Times New Roman" w:hAnsi="Times New Roman" w:cs="Times New Roman"/>
              </w:rPr>
            </w:pPr>
          </w:p>
        </w:tc>
        <w:tc>
          <w:tcPr>
            <w:tcW w:w="1240" w:type="dxa"/>
          </w:tcPr>
          <w:p w14:paraId="0A0AA8EE" w14:textId="77777777" w:rsidR="005937B8" w:rsidRPr="00364720" w:rsidRDefault="005937B8" w:rsidP="005937B8">
            <w:pPr>
              <w:pStyle w:val="ConsPlusNormal"/>
              <w:rPr>
                <w:rFonts w:ascii="Times New Roman" w:hAnsi="Times New Roman" w:cs="Times New Roman"/>
              </w:rPr>
            </w:pPr>
          </w:p>
        </w:tc>
        <w:tc>
          <w:tcPr>
            <w:tcW w:w="1139" w:type="dxa"/>
          </w:tcPr>
          <w:p w14:paraId="55FF608A" w14:textId="77777777" w:rsidR="005937B8" w:rsidRPr="00364720" w:rsidRDefault="005937B8" w:rsidP="005937B8">
            <w:pPr>
              <w:pStyle w:val="ConsPlusNormal"/>
              <w:rPr>
                <w:rFonts w:ascii="Times New Roman" w:hAnsi="Times New Roman" w:cs="Times New Roman"/>
              </w:rPr>
            </w:pPr>
          </w:p>
        </w:tc>
        <w:tc>
          <w:tcPr>
            <w:tcW w:w="954" w:type="dxa"/>
          </w:tcPr>
          <w:p w14:paraId="4127832C" w14:textId="77777777" w:rsidR="005937B8" w:rsidRPr="00364720" w:rsidRDefault="005937B8" w:rsidP="005937B8">
            <w:pPr>
              <w:pStyle w:val="ConsPlusNormal"/>
              <w:rPr>
                <w:rFonts w:ascii="Times New Roman" w:hAnsi="Times New Roman" w:cs="Times New Roman"/>
              </w:rPr>
            </w:pPr>
          </w:p>
        </w:tc>
        <w:tc>
          <w:tcPr>
            <w:tcW w:w="888" w:type="dxa"/>
          </w:tcPr>
          <w:p w14:paraId="23DFFE30" w14:textId="77777777" w:rsidR="005937B8" w:rsidRPr="00364720" w:rsidRDefault="005937B8" w:rsidP="005937B8">
            <w:pPr>
              <w:pStyle w:val="ConsPlusNormal"/>
              <w:rPr>
                <w:rFonts w:ascii="Times New Roman" w:hAnsi="Times New Roman" w:cs="Times New Roman"/>
              </w:rPr>
            </w:pPr>
          </w:p>
        </w:tc>
        <w:tc>
          <w:tcPr>
            <w:tcW w:w="888" w:type="dxa"/>
          </w:tcPr>
          <w:p w14:paraId="63272AB0" w14:textId="77777777" w:rsidR="005937B8" w:rsidRPr="00364720" w:rsidRDefault="005937B8" w:rsidP="005937B8">
            <w:pPr>
              <w:pStyle w:val="ConsPlusNormal"/>
              <w:rPr>
                <w:rFonts w:ascii="Times New Roman" w:hAnsi="Times New Roman" w:cs="Times New Roman"/>
              </w:rPr>
            </w:pPr>
          </w:p>
        </w:tc>
        <w:tc>
          <w:tcPr>
            <w:tcW w:w="1155" w:type="dxa"/>
          </w:tcPr>
          <w:p w14:paraId="709D8511" w14:textId="77777777" w:rsidR="005937B8" w:rsidRPr="00364720" w:rsidRDefault="005937B8" w:rsidP="005937B8">
            <w:pPr>
              <w:pStyle w:val="ConsPlusNormal"/>
              <w:rPr>
                <w:rFonts w:ascii="Times New Roman" w:hAnsi="Times New Roman" w:cs="Times New Roman"/>
              </w:rPr>
            </w:pPr>
          </w:p>
        </w:tc>
        <w:tc>
          <w:tcPr>
            <w:tcW w:w="1441" w:type="dxa"/>
          </w:tcPr>
          <w:p w14:paraId="6606C2ED" w14:textId="77777777" w:rsidR="005937B8" w:rsidRPr="00364720" w:rsidRDefault="005937B8" w:rsidP="005937B8">
            <w:pPr>
              <w:pStyle w:val="ConsPlusNormal"/>
              <w:rPr>
                <w:rFonts w:ascii="Times New Roman" w:hAnsi="Times New Roman" w:cs="Times New Roman"/>
              </w:rPr>
            </w:pPr>
          </w:p>
        </w:tc>
        <w:tc>
          <w:tcPr>
            <w:tcW w:w="737" w:type="dxa"/>
          </w:tcPr>
          <w:p w14:paraId="2C70F1B7" w14:textId="77777777" w:rsidR="005937B8" w:rsidRPr="00364720" w:rsidRDefault="005937B8" w:rsidP="005937B8">
            <w:pPr>
              <w:pStyle w:val="ConsPlusNormal"/>
              <w:rPr>
                <w:rFonts w:ascii="Times New Roman" w:hAnsi="Times New Roman" w:cs="Times New Roman"/>
              </w:rPr>
            </w:pPr>
          </w:p>
        </w:tc>
        <w:tc>
          <w:tcPr>
            <w:tcW w:w="891" w:type="dxa"/>
          </w:tcPr>
          <w:p w14:paraId="03F5B760" w14:textId="77777777" w:rsidR="005937B8" w:rsidRPr="00364720" w:rsidRDefault="005937B8" w:rsidP="005937B8">
            <w:pPr>
              <w:pStyle w:val="ConsPlusNormal"/>
              <w:rPr>
                <w:rFonts w:ascii="Times New Roman" w:hAnsi="Times New Roman" w:cs="Times New Roman"/>
              </w:rPr>
            </w:pPr>
          </w:p>
        </w:tc>
        <w:tc>
          <w:tcPr>
            <w:tcW w:w="1287" w:type="dxa"/>
          </w:tcPr>
          <w:p w14:paraId="048892B4" w14:textId="77777777" w:rsidR="005937B8" w:rsidRPr="00364720" w:rsidRDefault="005937B8" w:rsidP="005937B8">
            <w:pPr>
              <w:pStyle w:val="ConsPlusNormal"/>
              <w:rPr>
                <w:rFonts w:ascii="Times New Roman" w:hAnsi="Times New Roman" w:cs="Times New Roman"/>
              </w:rPr>
            </w:pPr>
          </w:p>
        </w:tc>
      </w:tr>
      <w:tr w:rsidR="005937B8" w:rsidRPr="00364720" w14:paraId="78C52BCB" w14:textId="77777777" w:rsidTr="005937B8">
        <w:tc>
          <w:tcPr>
            <w:tcW w:w="2675" w:type="dxa"/>
          </w:tcPr>
          <w:p w14:paraId="2D779092"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овец</w:t>
            </w:r>
          </w:p>
        </w:tc>
        <w:tc>
          <w:tcPr>
            <w:tcW w:w="1290" w:type="dxa"/>
          </w:tcPr>
          <w:p w14:paraId="5EF20602" w14:textId="77777777" w:rsidR="005937B8" w:rsidRPr="00364720" w:rsidRDefault="005937B8" w:rsidP="005937B8">
            <w:pPr>
              <w:pStyle w:val="ConsPlusNormal"/>
              <w:rPr>
                <w:rFonts w:ascii="Times New Roman" w:hAnsi="Times New Roman" w:cs="Times New Roman"/>
              </w:rPr>
            </w:pPr>
          </w:p>
        </w:tc>
        <w:tc>
          <w:tcPr>
            <w:tcW w:w="1174" w:type="dxa"/>
          </w:tcPr>
          <w:p w14:paraId="05DD53D2" w14:textId="77777777" w:rsidR="005937B8" w:rsidRPr="00364720" w:rsidRDefault="005937B8" w:rsidP="005937B8">
            <w:pPr>
              <w:pStyle w:val="ConsPlusNormal"/>
              <w:rPr>
                <w:rFonts w:ascii="Times New Roman" w:hAnsi="Times New Roman" w:cs="Times New Roman"/>
              </w:rPr>
            </w:pPr>
          </w:p>
        </w:tc>
        <w:tc>
          <w:tcPr>
            <w:tcW w:w="1240" w:type="dxa"/>
          </w:tcPr>
          <w:p w14:paraId="16E551A5" w14:textId="77777777" w:rsidR="005937B8" w:rsidRPr="00364720" w:rsidRDefault="005937B8" w:rsidP="005937B8">
            <w:pPr>
              <w:pStyle w:val="ConsPlusNormal"/>
              <w:rPr>
                <w:rFonts w:ascii="Times New Roman" w:hAnsi="Times New Roman" w:cs="Times New Roman"/>
              </w:rPr>
            </w:pPr>
          </w:p>
        </w:tc>
        <w:tc>
          <w:tcPr>
            <w:tcW w:w="1139" w:type="dxa"/>
          </w:tcPr>
          <w:p w14:paraId="7679DCD0" w14:textId="77777777" w:rsidR="005937B8" w:rsidRPr="00364720" w:rsidRDefault="005937B8" w:rsidP="005937B8">
            <w:pPr>
              <w:pStyle w:val="ConsPlusNormal"/>
              <w:rPr>
                <w:rFonts w:ascii="Times New Roman" w:hAnsi="Times New Roman" w:cs="Times New Roman"/>
              </w:rPr>
            </w:pPr>
          </w:p>
        </w:tc>
        <w:tc>
          <w:tcPr>
            <w:tcW w:w="954" w:type="dxa"/>
          </w:tcPr>
          <w:p w14:paraId="3C190868" w14:textId="77777777" w:rsidR="005937B8" w:rsidRPr="00364720" w:rsidRDefault="005937B8" w:rsidP="005937B8">
            <w:pPr>
              <w:pStyle w:val="ConsPlusNormal"/>
              <w:rPr>
                <w:rFonts w:ascii="Times New Roman" w:hAnsi="Times New Roman" w:cs="Times New Roman"/>
              </w:rPr>
            </w:pPr>
          </w:p>
        </w:tc>
        <w:tc>
          <w:tcPr>
            <w:tcW w:w="888" w:type="dxa"/>
          </w:tcPr>
          <w:p w14:paraId="2764468A" w14:textId="77777777" w:rsidR="005937B8" w:rsidRPr="00364720" w:rsidRDefault="005937B8" w:rsidP="005937B8">
            <w:pPr>
              <w:pStyle w:val="ConsPlusNormal"/>
              <w:rPr>
                <w:rFonts w:ascii="Times New Roman" w:hAnsi="Times New Roman" w:cs="Times New Roman"/>
              </w:rPr>
            </w:pPr>
          </w:p>
        </w:tc>
        <w:tc>
          <w:tcPr>
            <w:tcW w:w="888" w:type="dxa"/>
          </w:tcPr>
          <w:p w14:paraId="4CF2DDEB" w14:textId="77777777" w:rsidR="005937B8" w:rsidRPr="00364720" w:rsidRDefault="005937B8" w:rsidP="005937B8">
            <w:pPr>
              <w:pStyle w:val="ConsPlusNormal"/>
              <w:rPr>
                <w:rFonts w:ascii="Times New Roman" w:hAnsi="Times New Roman" w:cs="Times New Roman"/>
              </w:rPr>
            </w:pPr>
          </w:p>
        </w:tc>
        <w:tc>
          <w:tcPr>
            <w:tcW w:w="1155" w:type="dxa"/>
          </w:tcPr>
          <w:p w14:paraId="1C386CA5" w14:textId="77777777" w:rsidR="005937B8" w:rsidRPr="00364720" w:rsidRDefault="005937B8" w:rsidP="005937B8">
            <w:pPr>
              <w:pStyle w:val="ConsPlusNormal"/>
              <w:rPr>
                <w:rFonts w:ascii="Times New Roman" w:hAnsi="Times New Roman" w:cs="Times New Roman"/>
              </w:rPr>
            </w:pPr>
          </w:p>
        </w:tc>
        <w:tc>
          <w:tcPr>
            <w:tcW w:w="1441" w:type="dxa"/>
          </w:tcPr>
          <w:p w14:paraId="3BACBB7A" w14:textId="77777777" w:rsidR="005937B8" w:rsidRPr="00364720" w:rsidRDefault="005937B8" w:rsidP="005937B8">
            <w:pPr>
              <w:pStyle w:val="ConsPlusNormal"/>
              <w:rPr>
                <w:rFonts w:ascii="Times New Roman" w:hAnsi="Times New Roman" w:cs="Times New Roman"/>
              </w:rPr>
            </w:pPr>
          </w:p>
        </w:tc>
        <w:tc>
          <w:tcPr>
            <w:tcW w:w="737" w:type="dxa"/>
          </w:tcPr>
          <w:p w14:paraId="6CA1005F" w14:textId="77777777" w:rsidR="005937B8" w:rsidRPr="00364720" w:rsidRDefault="005937B8" w:rsidP="005937B8">
            <w:pPr>
              <w:pStyle w:val="ConsPlusNormal"/>
              <w:rPr>
                <w:rFonts w:ascii="Times New Roman" w:hAnsi="Times New Roman" w:cs="Times New Roman"/>
              </w:rPr>
            </w:pPr>
          </w:p>
        </w:tc>
        <w:tc>
          <w:tcPr>
            <w:tcW w:w="891" w:type="dxa"/>
          </w:tcPr>
          <w:p w14:paraId="77984088" w14:textId="77777777" w:rsidR="005937B8" w:rsidRPr="00364720" w:rsidRDefault="005937B8" w:rsidP="005937B8">
            <w:pPr>
              <w:pStyle w:val="ConsPlusNormal"/>
              <w:rPr>
                <w:rFonts w:ascii="Times New Roman" w:hAnsi="Times New Roman" w:cs="Times New Roman"/>
              </w:rPr>
            </w:pPr>
          </w:p>
        </w:tc>
        <w:tc>
          <w:tcPr>
            <w:tcW w:w="1287" w:type="dxa"/>
          </w:tcPr>
          <w:p w14:paraId="26F0A3B5" w14:textId="77777777" w:rsidR="005937B8" w:rsidRPr="00364720" w:rsidRDefault="005937B8" w:rsidP="005937B8">
            <w:pPr>
              <w:pStyle w:val="ConsPlusNormal"/>
              <w:rPr>
                <w:rFonts w:ascii="Times New Roman" w:hAnsi="Times New Roman" w:cs="Times New Roman"/>
              </w:rPr>
            </w:pPr>
          </w:p>
        </w:tc>
      </w:tr>
      <w:tr w:rsidR="005937B8" w:rsidRPr="00364720" w14:paraId="01030403" w14:textId="77777777" w:rsidTr="005937B8">
        <w:tc>
          <w:tcPr>
            <w:tcW w:w="2675" w:type="dxa"/>
          </w:tcPr>
          <w:p w14:paraId="3F2E112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290" w:type="dxa"/>
          </w:tcPr>
          <w:p w14:paraId="6555735D" w14:textId="77777777" w:rsidR="005937B8" w:rsidRPr="00364720" w:rsidRDefault="005937B8" w:rsidP="005937B8">
            <w:pPr>
              <w:pStyle w:val="ConsPlusNormal"/>
              <w:rPr>
                <w:rFonts w:ascii="Times New Roman" w:hAnsi="Times New Roman" w:cs="Times New Roman"/>
              </w:rPr>
            </w:pPr>
          </w:p>
        </w:tc>
        <w:tc>
          <w:tcPr>
            <w:tcW w:w="1174" w:type="dxa"/>
          </w:tcPr>
          <w:p w14:paraId="1A37A156" w14:textId="77777777" w:rsidR="005937B8" w:rsidRPr="00364720" w:rsidRDefault="005937B8" w:rsidP="005937B8">
            <w:pPr>
              <w:pStyle w:val="ConsPlusNormal"/>
              <w:rPr>
                <w:rFonts w:ascii="Times New Roman" w:hAnsi="Times New Roman" w:cs="Times New Roman"/>
              </w:rPr>
            </w:pPr>
          </w:p>
        </w:tc>
        <w:tc>
          <w:tcPr>
            <w:tcW w:w="1240" w:type="dxa"/>
          </w:tcPr>
          <w:p w14:paraId="63351EF5" w14:textId="77777777" w:rsidR="005937B8" w:rsidRPr="00364720" w:rsidRDefault="005937B8" w:rsidP="005937B8">
            <w:pPr>
              <w:pStyle w:val="ConsPlusNormal"/>
              <w:rPr>
                <w:rFonts w:ascii="Times New Roman" w:hAnsi="Times New Roman" w:cs="Times New Roman"/>
              </w:rPr>
            </w:pPr>
          </w:p>
        </w:tc>
        <w:tc>
          <w:tcPr>
            <w:tcW w:w="1139" w:type="dxa"/>
          </w:tcPr>
          <w:p w14:paraId="07F1781F" w14:textId="77777777" w:rsidR="005937B8" w:rsidRPr="00364720" w:rsidRDefault="005937B8" w:rsidP="005937B8">
            <w:pPr>
              <w:pStyle w:val="ConsPlusNormal"/>
              <w:rPr>
                <w:rFonts w:ascii="Times New Roman" w:hAnsi="Times New Roman" w:cs="Times New Roman"/>
              </w:rPr>
            </w:pPr>
          </w:p>
        </w:tc>
        <w:tc>
          <w:tcPr>
            <w:tcW w:w="954" w:type="dxa"/>
          </w:tcPr>
          <w:p w14:paraId="5599EBF1" w14:textId="77777777" w:rsidR="005937B8" w:rsidRPr="00364720" w:rsidRDefault="005937B8" w:rsidP="005937B8">
            <w:pPr>
              <w:pStyle w:val="ConsPlusNormal"/>
              <w:rPr>
                <w:rFonts w:ascii="Times New Roman" w:hAnsi="Times New Roman" w:cs="Times New Roman"/>
              </w:rPr>
            </w:pPr>
          </w:p>
        </w:tc>
        <w:tc>
          <w:tcPr>
            <w:tcW w:w="888" w:type="dxa"/>
          </w:tcPr>
          <w:p w14:paraId="0CFD5C9D" w14:textId="77777777" w:rsidR="005937B8" w:rsidRPr="00364720" w:rsidRDefault="005937B8" w:rsidP="005937B8">
            <w:pPr>
              <w:pStyle w:val="ConsPlusNormal"/>
              <w:rPr>
                <w:rFonts w:ascii="Times New Roman" w:hAnsi="Times New Roman" w:cs="Times New Roman"/>
              </w:rPr>
            </w:pPr>
          </w:p>
        </w:tc>
        <w:tc>
          <w:tcPr>
            <w:tcW w:w="888" w:type="dxa"/>
          </w:tcPr>
          <w:p w14:paraId="6ED6A143" w14:textId="77777777" w:rsidR="005937B8" w:rsidRPr="00364720" w:rsidRDefault="005937B8" w:rsidP="005937B8">
            <w:pPr>
              <w:pStyle w:val="ConsPlusNormal"/>
              <w:rPr>
                <w:rFonts w:ascii="Times New Roman" w:hAnsi="Times New Roman" w:cs="Times New Roman"/>
              </w:rPr>
            </w:pPr>
          </w:p>
        </w:tc>
        <w:tc>
          <w:tcPr>
            <w:tcW w:w="1155" w:type="dxa"/>
          </w:tcPr>
          <w:p w14:paraId="3AF58A51" w14:textId="77777777" w:rsidR="005937B8" w:rsidRPr="00364720" w:rsidRDefault="005937B8" w:rsidP="005937B8">
            <w:pPr>
              <w:pStyle w:val="ConsPlusNormal"/>
              <w:rPr>
                <w:rFonts w:ascii="Times New Roman" w:hAnsi="Times New Roman" w:cs="Times New Roman"/>
              </w:rPr>
            </w:pPr>
          </w:p>
        </w:tc>
        <w:tc>
          <w:tcPr>
            <w:tcW w:w="1441" w:type="dxa"/>
          </w:tcPr>
          <w:p w14:paraId="78C80C61" w14:textId="77777777" w:rsidR="005937B8" w:rsidRPr="00364720" w:rsidRDefault="005937B8" w:rsidP="005937B8">
            <w:pPr>
              <w:pStyle w:val="ConsPlusNormal"/>
              <w:rPr>
                <w:rFonts w:ascii="Times New Roman" w:hAnsi="Times New Roman" w:cs="Times New Roman"/>
              </w:rPr>
            </w:pPr>
          </w:p>
        </w:tc>
        <w:tc>
          <w:tcPr>
            <w:tcW w:w="737" w:type="dxa"/>
          </w:tcPr>
          <w:p w14:paraId="2D8FE5F7" w14:textId="77777777" w:rsidR="005937B8" w:rsidRPr="00364720" w:rsidRDefault="005937B8" w:rsidP="005937B8">
            <w:pPr>
              <w:pStyle w:val="ConsPlusNormal"/>
              <w:rPr>
                <w:rFonts w:ascii="Times New Roman" w:hAnsi="Times New Roman" w:cs="Times New Roman"/>
              </w:rPr>
            </w:pPr>
          </w:p>
        </w:tc>
        <w:tc>
          <w:tcPr>
            <w:tcW w:w="891" w:type="dxa"/>
          </w:tcPr>
          <w:p w14:paraId="047610F9" w14:textId="77777777" w:rsidR="005937B8" w:rsidRPr="00364720" w:rsidRDefault="005937B8" w:rsidP="005937B8">
            <w:pPr>
              <w:pStyle w:val="ConsPlusNormal"/>
              <w:rPr>
                <w:rFonts w:ascii="Times New Roman" w:hAnsi="Times New Roman" w:cs="Times New Roman"/>
              </w:rPr>
            </w:pPr>
          </w:p>
        </w:tc>
        <w:tc>
          <w:tcPr>
            <w:tcW w:w="1287" w:type="dxa"/>
          </w:tcPr>
          <w:p w14:paraId="4075C493" w14:textId="77777777" w:rsidR="005937B8" w:rsidRPr="00364720" w:rsidRDefault="005937B8" w:rsidP="005937B8">
            <w:pPr>
              <w:pStyle w:val="ConsPlusNormal"/>
              <w:rPr>
                <w:rFonts w:ascii="Times New Roman" w:hAnsi="Times New Roman" w:cs="Times New Roman"/>
              </w:rPr>
            </w:pPr>
          </w:p>
        </w:tc>
      </w:tr>
      <w:tr w:rsidR="005937B8" w:rsidRPr="00364720" w14:paraId="2B805688" w14:textId="77777777" w:rsidTr="005937B8">
        <w:tc>
          <w:tcPr>
            <w:tcW w:w="2675" w:type="dxa"/>
          </w:tcPr>
          <w:p w14:paraId="6BBD9AF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овец</w:t>
            </w:r>
          </w:p>
        </w:tc>
        <w:tc>
          <w:tcPr>
            <w:tcW w:w="1290" w:type="dxa"/>
          </w:tcPr>
          <w:p w14:paraId="63EDDDB3" w14:textId="77777777" w:rsidR="005937B8" w:rsidRPr="00364720" w:rsidRDefault="005937B8" w:rsidP="005937B8">
            <w:pPr>
              <w:pStyle w:val="ConsPlusNormal"/>
              <w:rPr>
                <w:rFonts w:ascii="Times New Roman" w:hAnsi="Times New Roman" w:cs="Times New Roman"/>
              </w:rPr>
            </w:pPr>
          </w:p>
        </w:tc>
        <w:tc>
          <w:tcPr>
            <w:tcW w:w="1174" w:type="dxa"/>
          </w:tcPr>
          <w:p w14:paraId="375F12CA" w14:textId="77777777" w:rsidR="005937B8" w:rsidRPr="00364720" w:rsidRDefault="005937B8" w:rsidP="005937B8">
            <w:pPr>
              <w:pStyle w:val="ConsPlusNormal"/>
              <w:rPr>
                <w:rFonts w:ascii="Times New Roman" w:hAnsi="Times New Roman" w:cs="Times New Roman"/>
              </w:rPr>
            </w:pPr>
          </w:p>
        </w:tc>
        <w:tc>
          <w:tcPr>
            <w:tcW w:w="1240" w:type="dxa"/>
          </w:tcPr>
          <w:p w14:paraId="5560A566" w14:textId="77777777" w:rsidR="005937B8" w:rsidRPr="00364720" w:rsidRDefault="005937B8" w:rsidP="005937B8">
            <w:pPr>
              <w:pStyle w:val="ConsPlusNormal"/>
              <w:rPr>
                <w:rFonts w:ascii="Times New Roman" w:hAnsi="Times New Roman" w:cs="Times New Roman"/>
              </w:rPr>
            </w:pPr>
          </w:p>
        </w:tc>
        <w:tc>
          <w:tcPr>
            <w:tcW w:w="1139" w:type="dxa"/>
          </w:tcPr>
          <w:p w14:paraId="77B627F9" w14:textId="77777777" w:rsidR="005937B8" w:rsidRPr="00364720" w:rsidRDefault="005937B8" w:rsidP="005937B8">
            <w:pPr>
              <w:pStyle w:val="ConsPlusNormal"/>
              <w:rPr>
                <w:rFonts w:ascii="Times New Roman" w:hAnsi="Times New Roman" w:cs="Times New Roman"/>
              </w:rPr>
            </w:pPr>
          </w:p>
        </w:tc>
        <w:tc>
          <w:tcPr>
            <w:tcW w:w="954" w:type="dxa"/>
          </w:tcPr>
          <w:p w14:paraId="22286735" w14:textId="77777777" w:rsidR="005937B8" w:rsidRPr="00364720" w:rsidRDefault="005937B8" w:rsidP="005937B8">
            <w:pPr>
              <w:pStyle w:val="ConsPlusNormal"/>
              <w:rPr>
                <w:rFonts w:ascii="Times New Roman" w:hAnsi="Times New Roman" w:cs="Times New Roman"/>
              </w:rPr>
            </w:pPr>
          </w:p>
        </w:tc>
        <w:tc>
          <w:tcPr>
            <w:tcW w:w="888" w:type="dxa"/>
          </w:tcPr>
          <w:p w14:paraId="030C1787" w14:textId="77777777" w:rsidR="005937B8" w:rsidRPr="00364720" w:rsidRDefault="005937B8" w:rsidP="005937B8">
            <w:pPr>
              <w:pStyle w:val="ConsPlusNormal"/>
              <w:rPr>
                <w:rFonts w:ascii="Times New Roman" w:hAnsi="Times New Roman" w:cs="Times New Roman"/>
              </w:rPr>
            </w:pPr>
          </w:p>
        </w:tc>
        <w:tc>
          <w:tcPr>
            <w:tcW w:w="888" w:type="dxa"/>
          </w:tcPr>
          <w:p w14:paraId="01EF3D29" w14:textId="77777777" w:rsidR="005937B8" w:rsidRPr="00364720" w:rsidRDefault="005937B8" w:rsidP="005937B8">
            <w:pPr>
              <w:pStyle w:val="ConsPlusNormal"/>
              <w:rPr>
                <w:rFonts w:ascii="Times New Roman" w:hAnsi="Times New Roman" w:cs="Times New Roman"/>
              </w:rPr>
            </w:pPr>
          </w:p>
        </w:tc>
        <w:tc>
          <w:tcPr>
            <w:tcW w:w="1155" w:type="dxa"/>
          </w:tcPr>
          <w:p w14:paraId="5209FA54" w14:textId="77777777" w:rsidR="005937B8" w:rsidRPr="00364720" w:rsidRDefault="005937B8" w:rsidP="005937B8">
            <w:pPr>
              <w:pStyle w:val="ConsPlusNormal"/>
              <w:rPr>
                <w:rFonts w:ascii="Times New Roman" w:hAnsi="Times New Roman" w:cs="Times New Roman"/>
              </w:rPr>
            </w:pPr>
          </w:p>
        </w:tc>
        <w:tc>
          <w:tcPr>
            <w:tcW w:w="1441" w:type="dxa"/>
          </w:tcPr>
          <w:p w14:paraId="63D54E56" w14:textId="77777777" w:rsidR="005937B8" w:rsidRPr="00364720" w:rsidRDefault="005937B8" w:rsidP="005937B8">
            <w:pPr>
              <w:pStyle w:val="ConsPlusNormal"/>
              <w:rPr>
                <w:rFonts w:ascii="Times New Roman" w:hAnsi="Times New Roman" w:cs="Times New Roman"/>
              </w:rPr>
            </w:pPr>
          </w:p>
        </w:tc>
        <w:tc>
          <w:tcPr>
            <w:tcW w:w="737" w:type="dxa"/>
          </w:tcPr>
          <w:p w14:paraId="092B2C09" w14:textId="77777777" w:rsidR="005937B8" w:rsidRPr="00364720" w:rsidRDefault="005937B8" w:rsidP="005937B8">
            <w:pPr>
              <w:pStyle w:val="ConsPlusNormal"/>
              <w:rPr>
                <w:rFonts w:ascii="Times New Roman" w:hAnsi="Times New Roman" w:cs="Times New Roman"/>
              </w:rPr>
            </w:pPr>
          </w:p>
        </w:tc>
        <w:tc>
          <w:tcPr>
            <w:tcW w:w="891" w:type="dxa"/>
          </w:tcPr>
          <w:p w14:paraId="5845133C" w14:textId="77777777" w:rsidR="005937B8" w:rsidRPr="00364720" w:rsidRDefault="005937B8" w:rsidP="005937B8">
            <w:pPr>
              <w:pStyle w:val="ConsPlusNormal"/>
              <w:rPr>
                <w:rFonts w:ascii="Times New Roman" w:hAnsi="Times New Roman" w:cs="Times New Roman"/>
              </w:rPr>
            </w:pPr>
          </w:p>
        </w:tc>
        <w:tc>
          <w:tcPr>
            <w:tcW w:w="1287" w:type="dxa"/>
          </w:tcPr>
          <w:p w14:paraId="6CFFC6F3" w14:textId="77777777" w:rsidR="005937B8" w:rsidRPr="00364720" w:rsidRDefault="005937B8" w:rsidP="005937B8">
            <w:pPr>
              <w:pStyle w:val="ConsPlusNormal"/>
              <w:rPr>
                <w:rFonts w:ascii="Times New Roman" w:hAnsi="Times New Roman" w:cs="Times New Roman"/>
              </w:rPr>
            </w:pPr>
          </w:p>
        </w:tc>
      </w:tr>
      <w:tr w:rsidR="005937B8" w:rsidRPr="00364720" w14:paraId="25DA46DC" w14:textId="77777777" w:rsidTr="005937B8">
        <w:tc>
          <w:tcPr>
            <w:tcW w:w="2675" w:type="dxa"/>
          </w:tcPr>
          <w:p w14:paraId="75847BCA"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Козлы</w:t>
            </w:r>
          </w:p>
        </w:tc>
        <w:tc>
          <w:tcPr>
            <w:tcW w:w="1290" w:type="dxa"/>
          </w:tcPr>
          <w:p w14:paraId="768DF329" w14:textId="77777777" w:rsidR="005937B8" w:rsidRPr="00364720" w:rsidRDefault="005937B8" w:rsidP="005937B8">
            <w:pPr>
              <w:pStyle w:val="ConsPlusNormal"/>
              <w:rPr>
                <w:rFonts w:ascii="Times New Roman" w:hAnsi="Times New Roman" w:cs="Times New Roman"/>
              </w:rPr>
            </w:pPr>
          </w:p>
        </w:tc>
        <w:tc>
          <w:tcPr>
            <w:tcW w:w="1174" w:type="dxa"/>
          </w:tcPr>
          <w:p w14:paraId="3EB6529F" w14:textId="77777777" w:rsidR="005937B8" w:rsidRPr="00364720" w:rsidRDefault="005937B8" w:rsidP="005937B8">
            <w:pPr>
              <w:pStyle w:val="ConsPlusNormal"/>
              <w:rPr>
                <w:rFonts w:ascii="Times New Roman" w:hAnsi="Times New Roman" w:cs="Times New Roman"/>
              </w:rPr>
            </w:pPr>
          </w:p>
        </w:tc>
        <w:tc>
          <w:tcPr>
            <w:tcW w:w="1240" w:type="dxa"/>
          </w:tcPr>
          <w:p w14:paraId="738C78CC" w14:textId="77777777" w:rsidR="005937B8" w:rsidRPr="00364720" w:rsidRDefault="005937B8" w:rsidP="005937B8">
            <w:pPr>
              <w:pStyle w:val="ConsPlusNormal"/>
              <w:rPr>
                <w:rFonts w:ascii="Times New Roman" w:hAnsi="Times New Roman" w:cs="Times New Roman"/>
              </w:rPr>
            </w:pPr>
          </w:p>
        </w:tc>
        <w:tc>
          <w:tcPr>
            <w:tcW w:w="1139" w:type="dxa"/>
          </w:tcPr>
          <w:p w14:paraId="6F031E8C" w14:textId="77777777" w:rsidR="005937B8" w:rsidRPr="00364720" w:rsidRDefault="005937B8" w:rsidP="005937B8">
            <w:pPr>
              <w:pStyle w:val="ConsPlusNormal"/>
              <w:rPr>
                <w:rFonts w:ascii="Times New Roman" w:hAnsi="Times New Roman" w:cs="Times New Roman"/>
              </w:rPr>
            </w:pPr>
          </w:p>
        </w:tc>
        <w:tc>
          <w:tcPr>
            <w:tcW w:w="954" w:type="dxa"/>
          </w:tcPr>
          <w:p w14:paraId="65B7C530" w14:textId="77777777" w:rsidR="005937B8" w:rsidRPr="00364720" w:rsidRDefault="005937B8" w:rsidP="005937B8">
            <w:pPr>
              <w:pStyle w:val="ConsPlusNormal"/>
              <w:rPr>
                <w:rFonts w:ascii="Times New Roman" w:hAnsi="Times New Roman" w:cs="Times New Roman"/>
              </w:rPr>
            </w:pPr>
          </w:p>
        </w:tc>
        <w:tc>
          <w:tcPr>
            <w:tcW w:w="888" w:type="dxa"/>
          </w:tcPr>
          <w:p w14:paraId="5614A4AB" w14:textId="77777777" w:rsidR="005937B8" w:rsidRPr="00364720" w:rsidRDefault="005937B8" w:rsidP="005937B8">
            <w:pPr>
              <w:pStyle w:val="ConsPlusNormal"/>
              <w:rPr>
                <w:rFonts w:ascii="Times New Roman" w:hAnsi="Times New Roman" w:cs="Times New Roman"/>
              </w:rPr>
            </w:pPr>
          </w:p>
        </w:tc>
        <w:tc>
          <w:tcPr>
            <w:tcW w:w="888" w:type="dxa"/>
          </w:tcPr>
          <w:p w14:paraId="70FE12FA" w14:textId="77777777" w:rsidR="005937B8" w:rsidRPr="00364720" w:rsidRDefault="005937B8" w:rsidP="005937B8">
            <w:pPr>
              <w:pStyle w:val="ConsPlusNormal"/>
              <w:rPr>
                <w:rFonts w:ascii="Times New Roman" w:hAnsi="Times New Roman" w:cs="Times New Roman"/>
              </w:rPr>
            </w:pPr>
          </w:p>
        </w:tc>
        <w:tc>
          <w:tcPr>
            <w:tcW w:w="1155" w:type="dxa"/>
          </w:tcPr>
          <w:p w14:paraId="5E2AFF5F" w14:textId="77777777" w:rsidR="005937B8" w:rsidRPr="00364720" w:rsidRDefault="005937B8" w:rsidP="005937B8">
            <w:pPr>
              <w:pStyle w:val="ConsPlusNormal"/>
              <w:rPr>
                <w:rFonts w:ascii="Times New Roman" w:hAnsi="Times New Roman" w:cs="Times New Roman"/>
              </w:rPr>
            </w:pPr>
          </w:p>
        </w:tc>
        <w:tc>
          <w:tcPr>
            <w:tcW w:w="1441" w:type="dxa"/>
          </w:tcPr>
          <w:p w14:paraId="3293D7C6" w14:textId="77777777" w:rsidR="005937B8" w:rsidRPr="00364720" w:rsidRDefault="005937B8" w:rsidP="005937B8">
            <w:pPr>
              <w:pStyle w:val="ConsPlusNormal"/>
              <w:rPr>
                <w:rFonts w:ascii="Times New Roman" w:hAnsi="Times New Roman" w:cs="Times New Roman"/>
              </w:rPr>
            </w:pPr>
          </w:p>
        </w:tc>
        <w:tc>
          <w:tcPr>
            <w:tcW w:w="737" w:type="dxa"/>
          </w:tcPr>
          <w:p w14:paraId="6CC98EDC" w14:textId="77777777" w:rsidR="005937B8" w:rsidRPr="00364720" w:rsidRDefault="005937B8" w:rsidP="005937B8">
            <w:pPr>
              <w:pStyle w:val="ConsPlusNormal"/>
              <w:rPr>
                <w:rFonts w:ascii="Times New Roman" w:hAnsi="Times New Roman" w:cs="Times New Roman"/>
              </w:rPr>
            </w:pPr>
          </w:p>
        </w:tc>
        <w:tc>
          <w:tcPr>
            <w:tcW w:w="891" w:type="dxa"/>
          </w:tcPr>
          <w:p w14:paraId="0B7A7627" w14:textId="77777777" w:rsidR="005937B8" w:rsidRPr="00364720" w:rsidRDefault="005937B8" w:rsidP="005937B8">
            <w:pPr>
              <w:pStyle w:val="ConsPlusNormal"/>
              <w:rPr>
                <w:rFonts w:ascii="Times New Roman" w:hAnsi="Times New Roman" w:cs="Times New Roman"/>
              </w:rPr>
            </w:pPr>
          </w:p>
        </w:tc>
        <w:tc>
          <w:tcPr>
            <w:tcW w:w="1287" w:type="dxa"/>
          </w:tcPr>
          <w:p w14:paraId="74135CC1" w14:textId="77777777" w:rsidR="005937B8" w:rsidRPr="00364720" w:rsidRDefault="005937B8" w:rsidP="005937B8">
            <w:pPr>
              <w:pStyle w:val="ConsPlusNormal"/>
              <w:rPr>
                <w:rFonts w:ascii="Times New Roman" w:hAnsi="Times New Roman" w:cs="Times New Roman"/>
              </w:rPr>
            </w:pPr>
          </w:p>
        </w:tc>
      </w:tr>
      <w:tr w:rsidR="005937B8" w:rsidRPr="00364720" w14:paraId="5D892F6A" w14:textId="77777777" w:rsidTr="005937B8">
        <w:tc>
          <w:tcPr>
            <w:tcW w:w="2675" w:type="dxa"/>
          </w:tcPr>
          <w:p w14:paraId="41DD2B61" w14:textId="77777777" w:rsidR="005937B8" w:rsidRPr="00364720" w:rsidRDefault="005937B8" w:rsidP="005937B8">
            <w:pPr>
              <w:pStyle w:val="ConsPlusNormal"/>
              <w:rPr>
                <w:rFonts w:ascii="Times New Roman" w:hAnsi="Times New Roman" w:cs="Times New Roman"/>
              </w:rPr>
            </w:pPr>
            <w:proofErr w:type="spellStart"/>
            <w:r w:rsidRPr="00364720">
              <w:rPr>
                <w:rFonts w:ascii="Times New Roman" w:hAnsi="Times New Roman" w:cs="Times New Roman"/>
              </w:rPr>
              <w:t>Козематки</w:t>
            </w:r>
            <w:proofErr w:type="spellEnd"/>
          </w:p>
        </w:tc>
        <w:tc>
          <w:tcPr>
            <w:tcW w:w="1290" w:type="dxa"/>
          </w:tcPr>
          <w:p w14:paraId="5CD610B0" w14:textId="77777777" w:rsidR="005937B8" w:rsidRPr="00364720" w:rsidRDefault="005937B8" w:rsidP="005937B8">
            <w:pPr>
              <w:pStyle w:val="ConsPlusNormal"/>
              <w:rPr>
                <w:rFonts w:ascii="Times New Roman" w:hAnsi="Times New Roman" w:cs="Times New Roman"/>
              </w:rPr>
            </w:pPr>
          </w:p>
        </w:tc>
        <w:tc>
          <w:tcPr>
            <w:tcW w:w="1174" w:type="dxa"/>
          </w:tcPr>
          <w:p w14:paraId="1B4B11B9" w14:textId="77777777" w:rsidR="005937B8" w:rsidRPr="00364720" w:rsidRDefault="005937B8" w:rsidP="005937B8">
            <w:pPr>
              <w:pStyle w:val="ConsPlusNormal"/>
              <w:rPr>
                <w:rFonts w:ascii="Times New Roman" w:hAnsi="Times New Roman" w:cs="Times New Roman"/>
              </w:rPr>
            </w:pPr>
          </w:p>
        </w:tc>
        <w:tc>
          <w:tcPr>
            <w:tcW w:w="1240" w:type="dxa"/>
          </w:tcPr>
          <w:p w14:paraId="29F39B42" w14:textId="77777777" w:rsidR="005937B8" w:rsidRPr="00364720" w:rsidRDefault="005937B8" w:rsidP="005937B8">
            <w:pPr>
              <w:pStyle w:val="ConsPlusNormal"/>
              <w:rPr>
                <w:rFonts w:ascii="Times New Roman" w:hAnsi="Times New Roman" w:cs="Times New Roman"/>
              </w:rPr>
            </w:pPr>
          </w:p>
        </w:tc>
        <w:tc>
          <w:tcPr>
            <w:tcW w:w="1139" w:type="dxa"/>
          </w:tcPr>
          <w:p w14:paraId="0197FD89" w14:textId="77777777" w:rsidR="005937B8" w:rsidRPr="00364720" w:rsidRDefault="005937B8" w:rsidP="005937B8">
            <w:pPr>
              <w:pStyle w:val="ConsPlusNormal"/>
              <w:rPr>
                <w:rFonts w:ascii="Times New Roman" w:hAnsi="Times New Roman" w:cs="Times New Roman"/>
              </w:rPr>
            </w:pPr>
          </w:p>
        </w:tc>
        <w:tc>
          <w:tcPr>
            <w:tcW w:w="954" w:type="dxa"/>
          </w:tcPr>
          <w:p w14:paraId="3EE619FB" w14:textId="77777777" w:rsidR="005937B8" w:rsidRPr="00364720" w:rsidRDefault="005937B8" w:rsidP="005937B8">
            <w:pPr>
              <w:pStyle w:val="ConsPlusNormal"/>
              <w:rPr>
                <w:rFonts w:ascii="Times New Roman" w:hAnsi="Times New Roman" w:cs="Times New Roman"/>
              </w:rPr>
            </w:pPr>
          </w:p>
        </w:tc>
        <w:tc>
          <w:tcPr>
            <w:tcW w:w="888" w:type="dxa"/>
          </w:tcPr>
          <w:p w14:paraId="1C7F8848" w14:textId="77777777" w:rsidR="005937B8" w:rsidRPr="00364720" w:rsidRDefault="005937B8" w:rsidP="005937B8">
            <w:pPr>
              <w:pStyle w:val="ConsPlusNormal"/>
              <w:rPr>
                <w:rFonts w:ascii="Times New Roman" w:hAnsi="Times New Roman" w:cs="Times New Roman"/>
              </w:rPr>
            </w:pPr>
          </w:p>
        </w:tc>
        <w:tc>
          <w:tcPr>
            <w:tcW w:w="888" w:type="dxa"/>
          </w:tcPr>
          <w:p w14:paraId="639BE5C8" w14:textId="77777777" w:rsidR="005937B8" w:rsidRPr="00364720" w:rsidRDefault="005937B8" w:rsidP="005937B8">
            <w:pPr>
              <w:pStyle w:val="ConsPlusNormal"/>
              <w:rPr>
                <w:rFonts w:ascii="Times New Roman" w:hAnsi="Times New Roman" w:cs="Times New Roman"/>
              </w:rPr>
            </w:pPr>
          </w:p>
        </w:tc>
        <w:tc>
          <w:tcPr>
            <w:tcW w:w="1155" w:type="dxa"/>
          </w:tcPr>
          <w:p w14:paraId="6ECB0943" w14:textId="77777777" w:rsidR="005937B8" w:rsidRPr="00364720" w:rsidRDefault="005937B8" w:rsidP="005937B8">
            <w:pPr>
              <w:pStyle w:val="ConsPlusNormal"/>
              <w:rPr>
                <w:rFonts w:ascii="Times New Roman" w:hAnsi="Times New Roman" w:cs="Times New Roman"/>
              </w:rPr>
            </w:pPr>
          </w:p>
        </w:tc>
        <w:tc>
          <w:tcPr>
            <w:tcW w:w="1441" w:type="dxa"/>
          </w:tcPr>
          <w:p w14:paraId="7E2F46D9" w14:textId="77777777" w:rsidR="005937B8" w:rsidRPr="00364720" w:rsidRDefault="005937B8" w:rsidP="005937B8">
            <w:pPr>
              <w:pStyle w:val="ConsPlusNormal"/>
              <w:rPr>
                <w:rFonts w:ascii="Times New Roman" w:hAnsi="Times New Roman" w:cs="Times New Roman"/>
              </w:rPr>
            </w:pPr>
          </w:p>
        </w:tc>
        <w:tc>
          <w:tcPr>
            <w:tcW w:w="737" w:type="dxa"/>
          </w:tcPr>
          <w:p w14:paraId="76BDE83E" w14:textId="77777777" w:rsidR="005937B8" w:rsidRPr="00364720" w:rsidRDefault="005937B8" w:rsidP="005937B8">
            <w:pPr>
              <w:pStyle w:val="ConsPlusNormal"/>
              <w:rPr>
                <w:rFonts w:ascii="Times New Roman" w:hAnsi="Times New Roman" w:cs="Times New Roman"/>
              </w:rPr>
            </w:pPr>
          </w:p>
        </w:tc>
        <w:tc>
          <w:tcPr>
            <w:tcW w:w="891" w:type="dxa"/>
          </w:tcPr>
          <w:p w14:paraId="6E8384A3" w14:textId="77777777" w:rsidR="005937B8" w:rsidRPr="00364720" w:rsidRDefault="005937B8" w:rsidP="005937B8">
            <w:pPr>
              <w:pStyle w:val="ConsPlusNormal"/>
              <w:rPr>
                <w:rFonts w:ascii="Times New Roman" w:hAnsi="Times New Roman" w:cs="Times New Roman"/>
              </w:rPr>
            </w:pPr>
          </w:p>
        </w:tc>
        <w:tc>
          <w:tcPr>
            <w:tcW w:w="1287" w:type="dxa"/>
          </w:tcPr>
          <w:p w14:paraId="468453A1" w14:textId="77777777" w:rsidR="005937B8" w:rsidRPr="00364720" w:rsidRDefault="005937B8" w:rsidP="005937B8">
            <w:pPr>
              <w:pStyle w:val="ConsPlusNormal"/>
              <w:rPr>
                <w:rFonts w:ascii="Times New Roman" w:hAnsi="Times New Roman" w:cs="Times New Roman"/>
              </w:rPr>
            </w:pPr>
          </w:p>
        </w:tc>
      </w:tr>
      <w:tr w:rsidR="005937B8" w:rsidRPr="00364720" w14:paraId="2741717B" w14:textId="77777777" w:rsidTr="005937B8">
        <w:tc>
          <w:tcPr>
            <w:tcW w:w="2675" w:type="dxa"/>
          </w:tcPr>
          <w:p w14:paraId="72ECCCD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коз</w:t>
            </w:r>
          </w:p>
        </w:tc>
        <w:tc>
          <w:tcPr>
            <w:tcW w:w="1290" w:type="dxa"/>
          </w:tcPr>
          <w:p w14:paraId="017C7F47" w14:textId="77777777" w:rsidR="005937B8" w:rsidRPr="00364720" w:rsidRDefault="005937B8" w:rsidP="005937B8">
            <w:pPr>
              <w:pStyle w:val="ConsPlusNormal"/>
              <w:rPr>
                <w:rFonts w:ascii="Times New Roman" w:hAnsi="Times New Roman" w:cs="Times New Roman"/>
              </w:rPr>
            </w:pPr>
          </w:p>
        </w:tc>
        <w:tc>
          <w:tcPr>
            <w:tcW w:w="1174" w:type="dxa"/>
          </w:tcPr>
          <w:p w14:paraId="202B6870" w14:textId="77777777" w:rsidR="005937B8" w:rsidRPr="00364720" w:rsidRDefault="005937B8" w:rsidP="005937B8">
            <w:pPr>
              <w:pStyle w:val="ConsPlusNormal"/>
              <w:rPr>
                <w:rFonts w:ascii="Times New Roman" w:hAnsi="Times New Roman" w:cs="Times New Roman"/>
              </w:rPr>
            </w:pPr>
          </w:p>
        </w:tc>
        <w:tc>
          <w:tcPr>
            <w:tcW w:w="1240" w:type="dxa"/>
          </w:tcPr>
          <w:p w14:paraId="3C525985" w14:textId="77777777" w:rsidR="005937B8" w:rsidRPr="00364720" w:rsidRDefault="005937B8" w:rsidP="005937B8">
            <w:pPr>
              <w:pStyle w:val="ConsPlusNormal"/>
              <w:rPr>
                <w:rFonts w:ascii="Times New Roman" w:hAnsi="Times New Roman" w:cs="Times New Roman"/>
              </w:rPr>
            </w:pPr>
          </w:p>
        </w:tc>
        <w:tc>
          <w:tcPr>
            <w:tcW w:w="1139" w:type="dxa"/>
          </w:tcPr>
          <w:p w14:paraId="3E411793" w14:textId="77777777" w:rsidR="005937B8" w:rsidRPr="00364720" w:rsidRDefault="005937B8" w:rsidP="005937B8">
            <w:pPr>
              <w:pStyle w:val="ConsPlusNormal"/>
              <w:rPr>
                <w:rFonts w:ascii="Times New Roman" w:hAnsi="Times New Roman" w:cs="Times New Roman"/>
              </w:rPr>
            </w:pPr>
          </w:p>
        </w:tc>
        <w:tc>
          <w:tcPr>
            <w:tcW w:w="954" w:type="dxa"/>
          </w:tcPr>
          <w:p w14:paraId="623232E0" w14:textId="77777777" w:rsidR="005937B8" w:rsidRPr="00364720" w:rsidRDefault="005937B8" w:rsidP="005937B8">
            <w:pPr>
              <w:pStyle w:val="ConsPlusNormal"/>
              <w:rPr>
                <w:rFonts w:ascii="Times New Roman" w:hAnsi="Times New Roman" w:cs="Times New Roman"/>
              </w:rPr>
            </w:pPr>
          </w:p>
        </w:tc>
        <w:tc>
          <w:tcPr>
            <w:tcW w:w="888" w:type="dxa"/>
          </w:tcPr>
          <w:p w14:paraId="3AD6985D" w14:textId="77777777" w:rsidR="005937B8" w:rsidRPr="00364720" w:rsidRDefault="005937B8" w:rsidP="005937B8">
            <w:pPr>
              <w:pStyle w:val="ConsPlusNormal"/>
              <w:rPr>
                <w:rFonts w:ascii="Times New Roman" w:hAnsi="Times New Roman" w:cs="Times New Roman"/>
              </w:rPr>
            </w:pPr>
          </w:p>
        </w:tc>
        <w:tc>
          <w:tcPr>
            <w:tcW w:w="888" w:type="dxa"/>
          </w:tcPr>
          <w:p w14:paraId="559FEB38" w14:textId="77777777" w:rsidR="005937B8" w:rsidRPr="00364720" w:rsidRDefault="005937B8" w:rsidP="005937B8">
            <w:pPr>
              <w:pStyle w:val="ConsPlusNormal"/>
              <w:rPr>
                <w:rFonts w:ascii="Times New Roman" w:hAnsi="Times New Roman" w:cs="Times New Roman"/>
              </w:rPr>
            </w:pPr>
          </w:p>
        </w:tc>
        <w:tc>
          <w:tcPr>
            <w:tcW w:w="1155" w:type="dxa"/>
          </w:tcPr>
          <w:p w14:paraId="730FAF76" w14:textId="77777777" w:rsidR="005937B8" w:rsidRPr="00364720" w:rsidRDefault="005937B8" w:rsidP="005937B8">
            <w:pPr>
              <w:pStyle w:val="ConsPlusNormal"/>
              <w:rPr>
                <w:rFonts w:ascii="Times New Roman" w:hAnsi="Times New Roman" w:cs="Times New Roman"/>
              </w:rPr>
            </w:pPr>
          </w:p>
        </w:tc>
        <w:tc>
          <w:tcPr>
            <w:tcW w:w="1441" w:type="dxa"/>
          </w:tcPr>
          <w:p w14:paraId="3BCB4631" w14:textId="77777777" w:rsidR="005937B8" w:rsidRPr="00364720" w:rsidRDefault="005937B8" w:rsidP="005937B8">
            <w:pPr>
              <w:pStyle w:val="ConsPlusNormal"/>
              <w:rPr>
                <w:rFonts w:ascii="Times New Roman" w:hAnsi="Times New Roman" w:cs="Times New Roman"/>
              </w:rPr>
            </w:pPr>
          </w:p>
        </w:tc>
        <w:tc>
          <w:tcPr>
            <w:tcW w:w="737" w:type="dxa"/>
          </w:tcPr>
          <w:p w14:paraId="00509741" w14:textId="77777777" w:rsidR="005937B8" w:rsidRPr="00364720" w:rsidRDefault="005937B8" w:rsidP="005937B8">
            <w:pPr>
              <w:pStyle w:val="ConsPlusNormal"/>
              <w:rPr>
                <w:rFonts w:ascii="Times New Roman" w:hAnsi="Times New Roman" w:cs="Times New Roman"/>
              </w:rPr>
            </w:pPr>
          </w:p>
        </w:tc>
        <w:tc>
          <w:tcPr>
            <w:tcW w:w="891" w:type="dxa"/>
          </w:tcPr>
          <w:p w14:paraId="2EC736BC" w14:textId="77777777" w:rsidR="005937B8" w:rsidRPr="00364720" w:rsidRDefault="005937B8" w:rsidP="005937B8">
            <w:pPr>
              <w:pStyle w:val="ConsPlusNormal"/>
              <w:rPr>
                <w:rFonts w:ascii="Times New Roman" w:hAnsi="Times New Roman" w:cs="Times New Roman"/>
              </w:rPr>
            </w:pPr>
          </w:p>
        </w:tc>
        <w:tc>
          <w:tcPr>
            <w:tcW w:w="1287" w:type="dxa"/>
          </w:tcPr>
          <w:p w14:paraId="2B8BA4E3" w14:textId="77777777" w:rsidR="005937B8" w:rsidRPr="00364720" w:rsidRDefault="005937B8" w:rsidP="005937B8">
            <w:pPr>
              <w:pStyle w:val="ConsPlusNormal"/>
              <w:rPr>
                <w:rFonts w:ascii="Times New Roman" w:hAnsi="Times New Roman" w:cs="Times New Roman"/>
              </w:rPr>
            </w:pPr>
          </w:p>
        </w:tc>
      </w:tr>
      <w:tr w:rsidR="005937B8" w:rsidRPr="00364720" w14:paraId="0F94931B" w14:textId="77777777" w:rsidTr="005937B8">
        <w:tc>
          <w:tcPr>
            <w:tcW w:w="2675" w:type="dxa"/>
          </w:tcPr>
          <w:p w14:paraId="14AB4D6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290" w:type="dxa"/>
          </w:tcPr>
          <w:p w14:paraId="0AC65553" w14:textId="77777777" w:rsidR="005937B8" w:rsidRPr="00364720" w:rsidRDefault="005937B8" w:rsidP="005937B8">
            <w:pPr>
              <w:pStyle w:val="ConsPlusNormal"/>
              <w:rPr>
                <w:rFonts w:ascii="Times New Roman" w:hAnsi="Times New Roman" w:cs="Times New Roman"/>
              </w:rPr>
            </w:pPr>
          </w:p>
        </w:tc>
        <w:tc>
          <w:tcPr>
            <w:tcW w:w="1174" w:type="dxa"/>
          </w:tcPr>
          <w:p w14:paraId="75C3F4E4" w14:textId="77777777" w:rsidR="005937B8" w:rsidRPr="00364720" w:rsidRDefault="005937B8" w:rsidP="005937B8">
            <w:pPr>
              <w:pStyle w:val="ConsPlusNormal"/>
              <w:rPr>
                <w:rFonts w:ascii="Times New Roman" w:hAnsi="Times New Roman" w:cs="Times New Roman"/>
              </w:rPr>
            </w:pPr>
          </w:p>
        </w:tc>
        <w:tc>
          <w:tcPr>
            <w:tcW w:w="1240" w:type="dxa"/>
          </w:tcPr>
          <w:p w14:paraId="7996C151" w14:textId="77777777" w:rsidR="005937B8" w:rsidRPr="00364720" w:rsidRDefault="005937B8" w:rsidP="005937B8">
            <w:pPr>
              <w:pStyle w:val="ConsPlusNormal"/>
              <w:rPr>
                <w:rFonts w:ascii="Times New Roman" w:hAnsi="Times New Roman" w:cs="Times New Roman"/>
              </w:rPr>
            </w:pPr>
          </w:p>
        </w:tc>
        <w:tc>
          <w:tcPr>
            <w:tcW w:w="1139" w:type="dxa"/>
          </w:tcPr>
          <w:p w14:paraId="27832F3F" w14:textId="77777777" w:rsidR="005937B8" w:rsidRPr="00364720" w:rsidRDefault="005937B8" w:rsidP="005937B8">
            <w:pPr>
              <w:pStyle w:val="ConsPlusNormal"/>
              <w:rPr>
                <w:rFonts w:ascii="Times New Roman" w:hAnsi="Times New Roman" w:cs="Times New Roman"/>
              </w:rPr>
            </w:pPr>
          </w:p>
        </w:tc>
        <w:tc>
          <w:tcPr>
            <w:tcW w:w="954" w:type="dxa"/>
          </w:tcPr>
          <w:p w14:paraId="6EB8503C" w14:textId="77777777" w:rsidR="005937B8" w:rsidRPr="00364720" w:rsidRDefault="005937B8" w:rsidP="005937B8">
            <w:pPr>
              <w:pStyle w:val="ConsPlusNormal"/>
              <w:rPr>
                <w:rFonts w:ascii="Times New Roman" w:hAnsi="Times New Roman" w:cs="Times New Roman"/>
              </w:rPr>
            </w:pPr>
          </w:p>
        </w:tc>
        <w:tc>
          <w:tcPr>
            <w:tcW w:w="888" w:type="dxa"/>
          </w:tcPr>
          <w:p w14:paraId="2FEB1186" w14:textId="77777777" w:rsidR="005937B8" w:rsidRPr="00364720" w:rsidRDefault="005937B8" w:rsidP="005937B8">
            <w:pPr>
              <w:pStyle w:val="ConsPlusNormal"/>
              <w:rPr>
                <w:rFonts w:ascii="Times New Roman" w:hAnsi="Times New Roman" w:cs="Times New Roman"/>
              </w:rPr>
            </w:pPr>
          </w:p>
        </w:tc>
        <w:tc>
          <w:tcPr>
            <w:tcW w:w="888" w:type="dxa"/>
          </w:tcPr>
          <w:p w14:paraId="680C01BE" w14:textId="77777777" w:rsidR="005937B8" w:rsidRPr="00364720" w:rsidRDefault="005937B8" w:rsidP="005937B8">
            <w:pPr>
              <w:pStyle w:val="ConsPlusNormal"/>
              <w:rPr>
                <w:rFonts w:ascii="Times New Roman" w:hAnsi="Times New Roman" w:cs="Times New Roman"/>
              </w:rPr>
            </w:pPr>
          </w:p>
        </w:tc>
        <w:tc>
          <w:tcPr>
            <w:tcW w:w="1155" w:type="dxa"/>
          </w:tcPr>
          <w:p w14:paraId="2FABBB7A" w14:textId="77777777" w:rsidR="005937B8" w:rsidRPr="00364720" w:rsidRDefault="005937B8" w:rsidP="005937B8">
            <w:pPr>
              <w:pStyle w:val="ConsPlusNormal"/>
              <w:rPr>
                <w:rFonts w:ascii="Times New Roman" w:hAnsi="Times New Roman" w:cs="Times New Roman"/>
              </w:rPr>
            </w:pPr>
          </w:p>
        </w:tc>
        <w:tc>
          <w:tcPr>
            <w:tcW w:w="1441" w:type="dxa"/>
          </w:tcPr>
          <w:p w14:paraId="6A440EE9" w14:textId="77777777" w:rsidR="005937B8" w:rsidRPr="00364720" w:rsidRDefault="005937B8" w:rsidP="005937B8">
            <w:pPr>
              <w:pStyle w:val="ConsPlusNormal"/>
              <w:rPr>
                <w:rFonts w:ascii="Times New Roman" w:hAnsi="Times New Roman" w:cs="Times New Roman"/>
              </w:rPr>
            </w:pPr>
          </w:p>
        </w:tc>
        <w:tc>
          <w:tcPr>
            <w:tcW w:w="737" w:type="dxa"/>
          </w:tcPr>
          <w:p w14:paraId="4FFCE772" w14:textId="77777777" w:rsidR="005937B8" w:rsidRPr="00364720" w:rsidRDefault="005937B8" w:rsidP="005937B8">
            <w:pPr>
              <w:pStyle w:val="ConsPlusNormal"/>
              <w:rPr>
                <w:rFonts w:ascii="Times New Roman" w:hAnsi="Times New Roman" w:cs="Times New Roman"/>
              </w:rPr>
            </w:pPr>
          </w:p>
        </w:tc>
        <w:tc>
          <w:tcPr>
            <w:tcW w:w="891" w:type="dxa"/>
          </w:tcPr>
          <w:p w14:paraId="3447E259" w14:textId="77777777" w:rsidR="005937B8" w:rsidRPr="00364720" w:rsidRDefault="005937B8" w:rsidP="005937B8">
            <w:pPr>
              <w:pStyle w:val="ConsPlusNormal"/>
              <w:rPr>
                <w:rFonts w:ascii="Times New Roman" w:hAnsi="Times New Roman" w:cs="Times New Roman"/>
              </w:rPr>
            </w:pPr>
          </w:p>
        </w:tc>
        <w:tc>
          <w:tcPr>
            <w:tcW w:w="1287" w:type="dxa"/>
          </w:tcPr>
          <w:p w14:paraId="44C33351" w14:textId="77777777" w:rsidR="005937B8" w:rsidRPr="00364720" w:rsidRDefault="005937B8" w:rsidP="005937B8">
            <w:pPr>
              <w:pStyle w:val="ConsPlusNormal"/>
              <w:rPr>
                <w:rFonts w:ascii="Times New Roman" w:hAnsi="Times New Roman" w:cs="Times New Roman"/>
              </w:rPr>
            </w:pPr>
          </w:p>
        </w:tc>
      </w:tr>
      <w:tr w:rsidR="005937B8" w:rsidRPr="00364720" w14:paraId="4C851CBD" w14:textId="77777777" w:rsidTr="005937B8">
        <w:tc>
          <w:tcPr>
            <w:tcW w:w="2675" w:type="dxa"/>
          </w:tcPr>
          <w:p w14:paraId="51DC1CC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коз</w:t>
            </w:r>
          </w:p>
        </w:tc>
        <w:tc>
          <w:tcPr>
            <w:tcW w:w="1290" w:type="dxa"/>
          </w:tcPr>
          <w:p w14:paraId="0448809F" w14:textId="77777777" w:rsidR="005937B8" w:rsidRPr="00364720" w:rsidRDefault="005937B8" w:rsidP="005937B8">
            <w:pPr>
              <w:pStyle w:val="ConsPlusNormal"/>
              <w:rPr>
                <w:rFonts w:ascii="Times New Roman" w:hAnsi="Times New Roman" w:cs="Times New Roman"/>
              </w:rPr>
            </w:pPr>
          </w:p>
        </w:tc>
        <w:tc>
          <w:tcPr>
            <w:tcW w:w="1174" w:type="dxa"/>
          </w:tcPr>
          <w:p w14:paraId="6C7AF913" w14:textId="77777777" w:rsidR="005937B8" w:rsidRPr="00364720" w:rsidRDefault="005937B8" w:rsidP="005937B8">
            <w:pPr>
              <w:pStyle w:val="ConsPlusNormal"/>
              <w:rPr>
                <w:rFonts w:ascii="Times New Roman" w:hAnsi="Times New Roman" w:cs="Times New Roman"/>
              </w:rPr>
            </w:pPr>
          </w:p>
        </w:tc>
        <w:tc>
          <w:tcPr>
            <w:tcW w:w="1240" w:type="dxa"/>
          </w:tcPr>
          <w:p w14:paraId="44B23946" w14:textId="77777777" w:rsidR="005937B8" w:rsidRPr="00364720" w:rsidRDefault="005937B8" w:rsidP="005937B8">
            <w:pPr>
              <w:pStyle w:val="ConsPlusNormal"/>
              <w:rPr>
                <w:rFonts w:ascii="Times New Roman" w:hAnsi="Times New Roman" w:cs="Times New Roman"/>
              </w:rPr>
            </w:pPr>
          </w:p>
        </w:tc>
        <w:tc>
          <w:tcPr>
            <w:tcW w:w="1139" w:type="dxa"/>
          </w:tcPr>
          <w:p w14:paraId="044C1783" w14:textId="77777777" w:rsidR="005937B8" w:rsidRPr="00364720" w:rsidRDefault="005937B8" w:rsidP="005937B8">
            <w:pPr>
              <w:pStyle w:val="ConsPlusNormal"/>
              <w:rPr>
                <w:rFonts w:ascii="Times New Roman" w:hAnsi="Times New Roman" w:cs="Times New Roman"/>
              </w:rPr>
            </w:pPr>
          </w:p>
        </w:tc>
        <w:tc>
          <w:tcPr>
            <w:tcW w:w="954" w:type="dxa"/>
          </w:tcPr>
          <w:p w14:paraId="762EB156" w14:textId="77777777" w:rsidR="005937B8" w:rsidRPr="00364720" w:rsidRDefault="005937B8" w:rsidP="005937B8">
            <w:pPr>
              <w:pStyle w:val="ConsPlusNormal"/>
              <w:rPr>
                <w:rFonts w:ascii="Times New Roman" w:hAnsi="Times New Roman" w:cs="Times New Roman"/>
              </w:rPr>
            </w:pPr>
          </w:p>
        </w:tc>
        <w:tc>
          <w:tcPr>
            <w:tcW w:w="888" w:type="dxa"/>
          </w:tcPr>
          <w:p w14:paraId="78562BA5" w14:textId="77777777" w:rsidR="005937B8" w:rsidRPr="00364720" w:rsidRDefault="005937B8" w:rsidP="005937B8">
            <w:pPr>
              <w:pStyle w:val="ConsPlusNormal"/>
              <w:rPr>
                <w:rFonts w:ascii="Times New Roman" w:hAnsi="Times New Roman" w:cs="Times New Roman"/>
              </w:rPr>
            </w:pPr>
          </w:p>
        </w:tc>
        <w:tc>
          <w:tcPr>
            <w:tcW w:w="888" w:type="dxa"/>
          </w:tcPr>
          <w:p w14:paraId="1CD55F71" w14:textId="77777777" w:rsidR="005937B8" w:rsidRPr="00364720" w:rsidRDefault="005937B8" w:rsidP="005937B8">
            <w:pPr>
              <w:pStyle w:val="ConsPlusNormal"/>
              <w:rPr>
                <w:rFonts w:ascii="Times New Roman" w:hAnsi="Times New Roman" w:cs="Times New Roman"/>
              </w:rPr>
            </w:pPr>
          </w:p>
        </w:tc>
        <w:tc>
          <w:tcPr>
            <w:tcW w:w="1155" w:type="dxa"/>
          </w:tcPr>
          <w:p w14:paraId="40BB2753" w14:textId="77777777" w:rsidR="005937B8" w:rsidRPr="00364720" w:rsidRDefault="005937B8" w:rsidP="005937B8">
            <w:pPr>
              <w:pStyle w:val="ConsPlusNormal"/>
              <w:rPr>
                <w:rFonts w:ascii="Times New Roman" w:hAnsi="Times New Roman" w:cs="Times New Roman"/>
              </w:rPr>
            </w:pPr>
          </w:p>
        </w:tc>
        <w:tc>
          <w:tcPr>
            <w:tcW w:w="1441" w:type="dxa"/>
          </w:tcPr>
          <w:p w14:paraId="66E07A9C" w14:textId="77777777" w:rsidR="005937B8" w:rsidRPr="00364720" w:rsidRDefault="005937B8" w:rsidP="005937B8">
            <w:pPr>
              <w:pStyle w:val="ConsPlusNormal"/>
              <w:rPr>
                <w:rFonts w:ascii="Times New Roman" w:hAnsi="Times New Roman" w:cs="Times New Roman"/>
              </w:rPr>
            </w:pPr>
          </w:p>
        </w:tc>
        <w:tc>
          <w:tcPr>
            <w:tcW w:w="737" w:type="dxa"/>
          </w:tcPr>
          <w:p w14:paraId="4CCC9C3F" w14:textId="77777777" w:rsidR="005937B8" w:rsidRPr="00364720" w:rsidRDefault="005937B8" w:rsidP="005937B8">
            <w:pPr>
              <w:pStyle w:val="ConsPlusNormal"/>
              <w:rPr>
                <w:rFonts w:ascii="Times New Roman" w:hAnsi="Times New Roman" w:cs="Times New Roman"/>
              </w:rPr>
            </w:pPr>
          </w:p>
        </w:tc>
        <w:tc>
          <w:tcPr>
            <w:tcW w:w="891" w:type="dxa"/>
          </w:tcPr>
          <w:p w14:paraId="6092F41A" w14:textId="77777777" w:rsidR="005937B8" w:rsidRPr="00364720" w:rsidRDefault="005937B8" w:rsidP="005937B8">
            <w:pPr>
              <w:pStyle w:val="ConsPlusNormal"/>
              <w:rPr>
                <w:rFonts w:ascii="Times New Roman" w:hAnsi="Times New Roman" w:cs="Times New Roman"/>
              </w:rPr>
            </w:pPr>
          </w:p>
        </w:tc>
        <w:tc>
          <w:tcPr>
            <w:tcW w:w="1287" w:type="dxa"/>
          </w:tcPr>
          <w:p w14:paraId="00AB73C6" w14:textId="77777777" w:rsidR="005937B8" w:rsidRPr="00364720" w:rsidRDefault="005937B8" w:rsidP="005937B8">
            <w:pPr>
              <w:pStyle w:val="ConsPlusNormal"/>
              <w:rPr>
                <w:rFonts w:ascii="Times New Roman" w:hAnsi="Times New Roman" w:cs="Times New Roman"/>
              </w:rPr>
            </w:pPr>
          </w:p>
        </w:tc>
      </w:tr>
    </w:tbl>
    <w:p w14:paraId="29AC6624" w14:textId="77777777" w:rsidR="005937B8" w:rsidRPr="00364720" w:rsidRDefault="005937B8" w:rsidP="005937B8">
      <w:pPr>
        <w:pStyle w:val="ConsPlusNormal"/>
        <w:ind w:firstLine="540"/>
        <w:jc w:val="both"/>
        <w:rPr>
          <w:rFonts w:ascii="Times New Roman" w:hAnsi="Times New Roman" w:cs="Times New Roman"/>
        </w:rPr>
      </w:pPr>
    </w:p>
    <w:p w14:paraId="55D72C1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3AC39DB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7D85444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7C991B6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18BC2C1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05F4055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7D7E6B31" w14:textId="77777777" w:rsidR="005937B8" w:rsidRPr="00364720" w:rsidRDefault="005937B8" w:rsidP="005937B8">
      <w:pPr>
        <w:pStyle w:val="ConsPlusNonformat"/>
        <w:jc w:val="both"/>
        <w:rPr>
          <w:rFonts w:ascii="Times New Roman" w:hAnsi="Times New Roman" w:cs="Times New Roman"/>
        </w:rPr>
      </w:pPr>
    </w:p>
    <w:p w14:paraId="75E32FA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27A83FC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7CA3D05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337BAC8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2A95E573" w14:textId="77777777" w:rsidR="005937B8" w:rsidRPr="00364720" w:rsidRDefault="005937B8" w:rsidP="005937B8">
      <w:pPr>
        <w:pStyle w:val="ConsPlusNormal"/>
        <w:rPr>
          <w:rFonts w:ascii="Times New Roman" w:hAnsi="Times New Roman" w:cs="Times New Roman"/>
        </w:rPr>
        <w:sectPr w:rsidR="005937B8" w:rsidRPr="00364720">
          <w:pgSz w:w="16838" w:h="11905" w:orient="landscape"/>
          <w:pgMar w:top="1701" w:right="397" w:bottom="850" w:left="397" w:header="0" w:footer="0" w:gutter="0"/>
          <w:cols w:space="720"/>
          <w:titlePg/>
        </w:sectPr>
      </w:pPr>
    </w:p>
    <w:p w14:paraId="539027AC" w14:textId="77777777" w:rsidR="005937B8" w:rsidRPr="00364720" w:rsidRDefault="005937B8" w:rsidP="005937B8">
      <w:pPr>
        <w:pStyle w:val="ConsPlusNormal"/>
        <w:rPr>
          <w:rFonts w:ascii="Times New Roman" w:hAnsi="Times New Roman" w:cs="Times New Roman"/>
        </w:rPr>
      </w:pPr>
    </w:p>
    <w:p w14:paraId="5C4EC27B" w14:textId="77777777" w:rsidR="005937B8" w:rsidRPr="00364720" w:rsidRDefault="005937B8" w:rsidP="005937B8">
      <w:pPr>
        <w:pStyle w:val="ConsPlusNormal"/>
        <w:rPr>
          <w:rFonts w:ascii="Times New Roman" w:hAnsi="Times New Roman" w:cs="Times New Roman"/>
        </w:rPr>
      </w:pPr>
    </w:p>
    <w:p w14:paraId="5487D015" w14:textId="77777777" w:rsidR="005937B8" w:rsidRPr="00364720" w:rsidRDefault="005937B8" w:rsidP="005937B8">
      <w:pPr>
        <w:pStyle w:val="ConsPlusNormal"/>
        <w:rPr>
          <w:rFonts w:ascii="Times New Roman" w:hAnsi="Times New Roman" w:cs="Times New Roman"/>
        </w:rPr>
      </w:pPr>
    </w:p>
    <w:p w14:paraId="7946A8F1" w14:textId="77777777" w:rsidR="005937B8" w:rsidRPr="00364720" w:rsidRDefault="005937B8" w:rsidP="005937B8">
      <w:pPr>
        <w:pStyle w:val="ConsPlusNormal"/>
        <w:rPr>
          <w:rFonts w:ascii="Times New Roman" w:hAnsi="Times New Roman" w:cs="Times New Roman"/>
        </w:rPr>
      </w:pPr>
    </w:p>
    <w:p w14:paraId="26CC144C" w14:textId="77777777" w:rsidR="005937B8" w:rsidRPr="00364720" w:rsidRDefault="005937B8" w:rsidP="005937B8">
      <w:pPr>
        <w:pStyle w:val="ConsPlusNormal"/>
        <w:rPr>
          <w:rFonts w:ascii="Times New Roman" w:hAnsi="Times New Roman" w:cs="Times New Roman"/>
        </w:rPr>
      </w:pPr>
    </w:p>
    <w:p w14:paraId="7E336D10" w14:textId="71DC05C6"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9</w:t>
      </w:r>
    </w:p>
    <w:p w14:paraId="15EC0DA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1BD3950F"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1F0A2370"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62FE41FF" w14:textId="77777777" w:rsidR="005937B8" w:rsidRPr="00364720" w:rsidRDefault="005937B8" w:rsidP="005937B8">
      <w:pPr>
        <w:pStyle w:val="ConsPlusNormal"/>
        <w:rPr>
          <w:rFonts w:ascii="Times New Roman" w:hAnsi="Times New Roman" w:cs="Times New Roman"/>
        </w:rPr>
      </w:pPr>
    </w:p>
    <w:p w14:paraId="4F36CA53" w14:textId="77777777" w:rsidR="005937B8" w:rsidRPr="00364720" w:rsidRDefault="005937B8" w:rsidP="005937B8">
      <w:pPr>
        <w:pStyle w:val="ConsPlusNormal"/>
        <w:jc w:val="center"/>
        <w:rPr>
          <w:rFonts w:ascii="Times New Roman" w:hAnsi="Times New Roman" w:cs="Times New Roman"/>
        </w:rPr>
      </w:pPr>
      <w:bookmarkStart w:id="72" w:name="P2263"/>
      <w:bookmarkEnd w:id="72"/>
      <w:r w:rsidRPr="00364720">
        <w:rPr>
          <w:rFonts w:ascii="Times New Roman" w:hAnsi="Times New Roman" w:cs="Times New Roman"/>
        </w:rPr>
        <w:t>Справка-расчет</w:t>
      </w:r>
    </w:p>
    <w:p w14:paraId="03FCA1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 движении поголовья крупного рогатого скота</w:t>
      </w:r>
    </w:p>
    <w:p w14:paraId="0DC1139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__________________________ 20____ год ____</w:t>
      </w:r>
    </w:p>
    <w:p w14:paraId="43188D0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___________________________________________________________</w:t>
      </w:r>
    </w:p>
    <w:p w14:paraId="1FE7EA5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1F16C5E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крестьянское (фермерское)</w:t>
      </w:r>
    </w:p>
    <w:p w14:paraId="47B414A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хозяйство, индивидуальный предприниматель</w:t>
      </w:r>
    </w:p>
    <w:p w14:paraId="62881DCF" w14:textId="77777777" w:rsidR="005937B8" w:rsidRPr="00364720" w:rsidRDefault="005937B8" w:rsidP="005937B8">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94"/>
        <w:gridCol w:w="1334"/>
        <w:gridCol w:w="1507"/>
        <w:gridCol w:w="1136"/>
        <w:gridCol w:w="1133"/>
        <w:gridCol w:w="928"/>
        <w:gridCol w:w="869"/>
        <w:gridCol w:w="851"/>
        <w:gridCol w:w="968"/>
        <w:gridCol w:w="1483"/>
        <w:gridCol w:w="754"/>
        <w:gridCol w:w="915"/>
        <w:gridCol w:w="1322"/>
      </w:tblGrid>
      <w:tr w:rsidR="005937B8" w:rsidRPr="00364720" w14:paraId="02CB4F25" w14:textId="77777777" w:rsidTr="005937B8">
        <w:tc>
          <w:tcPr>
            <w:tcW w:w="2438" w:type="dxa"/>
            <w:vMerge w:val="restart"/>
          </w:tcPr>
          <w:p w14:paraId="1AEC665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Половозрастные группы</w:t>
            </w:r>
          </w:p>
        </w:tc>
        <w:tc>
          <w:tcPr>
            <w:tcW w:w="1304" w:type="dxa"/>
            <w:vMerge w:val="restart"/>
          </w:tcPr>
          <w:p w14:paraId="7A1DFC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начало месяца (гол.)</w:t>
            </w:r>
          </w:p>
        </w:tc>
        <w:tc>
          <w:tcPr>
            <w:tcW w:w="4600" w:type="dxa"/>
            <w:gridSpan w:val="4"/>
          </w:tcPr>
          <w:p w14:paraId="6B641B3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(голов)</w:t>
            </w:r>
          </w:p>
        </w:tc>
        <w:tc>
          <w:tcPr>
            <w:tcW w:w="5605" w:type="dxa"/>
            <w:gridSpan w:val="6"/>
          </w:tcPr>
          <w:p w14:paraId="7A75DF4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Расход (голов)</w:t>
            </w:r>
          </w:p>
        </w:tc>
        <w:tc>
          <w:tcPr>
            <w:tcW w:w="1293" w:type="dxa"/>
            <w:vMerge w:val="restart"/>
          </w:tcPr>
          <w:p w14:paraId="1703AB3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конец месяца (голов)</w:t>
            </w:r>
          </w:p>
        </w:tc>
      </w:tr>
      <w:tr w:rsidR="005937B8" w:rsidRPr="00364720" w14:paraId="48A25993" w14:textId="77777777" w:rsidTr="005937B8">
        <w:tc>
          <w:tcPr>
            <w:tcW w:w="0" w:type="auto"/>
            <w:vMerge/>
          </w:tcPr>
          <w:p w14:paraId="4CA7F7D6" w14:textId="77777777" w:rsidR="005937B8" w:rsidRPr="00364720" w:rsidRDefault="005937B8" w:rsidP="005937B8">
            <w:pPr>
              <w:pStyle w:val="ConsPlusNormal"/>
              <w:rPr>
                <w:rFonts w:ascii="Times New Roman" w:hAnsi="Times New Roman" w:cs="Times New Roman"/>
              </w:rPr>
            </w:pPr>
          </w:p>
        </w:tc>
        <w:tc>
          <w:tcPr>
            <w:tcW w:w="0" w:type="auto"/>
            <w:vMerge/>
          </w:tcPr>
          <w:p w14:paraId="62DBABD4" w14:textId="77777777" w:rsidR="005937B8" w:rsidRPr="00364720" w:rsidRDefault="005937B8" w:rsidP="005937B8">
            <w:pPr>
              <w:pStyle w:val="ConsPlusNormal"/>
              <w:rPr>
                <w:rFonts w:ascii="Times New Roman" w:hAnsi="Times New Roman" w:cs="Times New Roman"/>
              </w:rPr>
            </w:pPr>
          </w:p>
        </w:tc>
        <w:tc>
          <w:tcPr>
            <w:tcW w:w="1474" w:type="dxa"/>
          </w:tcPr>
          <w:p w14:paraId="205BC1C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куплено на племя (гол./вес)</w:t>
            </w:r>
          </w:p>
        </w:tc>
        <w:tc>
          <w:tcPr>
            <w:tcW w:w="1111" w:type="dxa"/>
          </w:tcPr>
          <w:p w14:paraId="7B24C58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получено приплода</w:t>
            </w:r>
          </w:p>
        </w:tc>
        <w:tc>
          <w:tcPr>
            <w:tcW w:w="1108" w:type="dxa"/>
          </w:tcPr>
          <w:p w14:paraId="4CB9CF2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из младших групп</w:t>
            </w:r>
          </w:p>
        </w:tc>
        <w:tc>
          <w:tcPr>
            <w:tcW w:w="907" w:type="dxa"/>
          </w:tcPr>
          <w:p w14:paraId="0F4C538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приход</w:t>
            </w:r>
          </w:p>
        </w:tc>
        <w:tc>
          <w:tcPr>
            <w:tcW w:w="850" w:type="dxa"/>
          </w:tcPr>
          <w:p w14:paraId="7E2C0A8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забито всего</w:t>
            </w:r>
          </w:p>
        </w:tc>
        <w:tc>
          <w:tcPr>
            <w:tcW w:w="832" w:type="dxa"/>
          </w:tcPr>
          <w:p w14:paraId="7A9D8DC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живой вес (кг)</w:t>
            </w:r>
          </w:p>
        </w:tc>
        <w:tc>
          <w:tcPr>
            <w:tcW w:w="841" w:type="dxa"/>
          </w:tcPr>
          <w:p w14:paraId="0954DAF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прочее выбытие</w:t>
            </w:r>
          </w:p>
        </w:tc>
        <w:tc>
          <w:tcPr>
            <w:tcW w:w="1450" w:type="dxa"/>
          </w:tcPr>
          <w:p w14:paraId="17602CB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переведено в старшие группы</w:t>
            </w:r>
          </w:p>
        </w:tc>
        <w:tc>
          <w:tcPr>
            <w:tcW w:w="737" w:type="dxa"/>
          </w:tcPr>
          <w:p w14:paraId="5F9F2D4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пало</w:t>
            </w:r>
          </w:p>
        </w:tc>
        <w:tc>
          <w:tcPr>
            <w:tcW w:w="895" w:type="dxa"/>
          </w:tcPr>
          <w:p w14:paraId="789A139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расход</w:t>
            </w:r>
          </w:p>
        </w:tc>
        <w:tc>
          <w:tcPr>
            <w:tcW w:w="0" w:type="auto"/>
            <w:vMerge/>
          </w:tcPr>
          <w:p w14:paraId="49EDF37A" w14:textId="77777777" w:rsidR="005937B8" w:rsidRPr="00364720" w:rsidRDefault="005937B8" w:rsidP="005937B8">
            <w:pPr>
              <w:pStyle w:val="ConsPlusNormal"/>
              <w:rPr>
                <w:rFonts w:ascii="Times New Roman" w:hAnsi="Times New Roman" w:cs="Times New Roman"/>
              </w:rPr>
            </w:pPr>
          </w:p>
        </w:tc>
      </w:tr>
      <w:tr w:rsidR="005937B8" w:rsidRPr="00364720" w14:paraId="10B89DCE" w14:textId="77777777" w:rsidTr="005937B8">
        <w:tc>
          <w:tcPr>
            <w:tcW w:w="2438" w:type="dxa"/>
          </w:tcPr>
          <w:p w14:paraId="17533678"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Быки-производители</w:t>
            </w:r>
          </w:p>
        </w:tc>
        <w:tc>
          <w:tcPr>
            <w:tcW w:w="1304" w:type="dxa"/>
          </w:tcPr>
          <w:p w14:paraId="6E5D59CE" w14:textId="77777777" w:rsidR="005937B8" w:rsidRPr="00364720" w:rsidRDefault="005937B8" w:rsidP="005937B8">
            <w:pPr>
              <w:pStyle w:val="ConsPlusNormal"/>
              <w:rPr>
                <w:rFonts w:ascii="Times New Roman" w:hAnsi="Times New Roman" w:cs="Times New Roman"/>
              </w:rPr>
            </w:pPr>
          </w:p>
        </w:tc>
        <w:tc>
          <w:tcPr>
            <w:tcW w:w="1474" w:type="dxa"/>
          </w:tcPr>
          <w:p w14:paraId="0E4B273B" w14:textId="77777777" w:rsidR="005937B8" w:rsidRPr="00364720" w:rsidRDefault="005937B8" w:rsidP="005937B8">
            <w:pPr>
              <w:pStyle w:val="ConsPlusNormal"/>
              <w:rPr>
                <w:rFonts w:ascii="Times New Roman" w:hAnsi="Times New Roman" w:cs="Times New Roman"/>
              </w:rPr>
            </w:pPr>
          </w:p>
        </w:tc>
        <w:tc>
          <w:tcPr>
            <w:tcW w:w="1111" w:type="dxa"/>
          </w:tcPr>
          <w:p w14:paraId="742CAB6B" w14:textId="77777777" w:rsidR="005937B8" w:rsidRPr="00364720" w:rsidRDefault="005937B8" w:rsidP="005937B8">
            <w:pPr>
              <w:pStyle w:val="ConsPlusNormal"/>
              <w:rPr>
                <w:rFonts w:ascii="Times New Roman" w:hAnsi="Times New Roman" w:cs="Times New Roman"/>
              </w:rPr>
            </w:pPr>
          </w:p>
        </w:tc>
        <w:tc>
          <w:tcPr>
            <w:tcW w:w="1108" w:type="dxa"/>
          </w:tcPr>
          <w:p w14:paraId="70B90F6B" w14:textId="77777777" w:rsidR="005937B8" w:rsidRPr="00364720" w:rsidRDefault="005937B8" w:rsidP="005937B8">
            <w:pPr>
              <w:pStyle w:val="ConsPlusNormal"/>
              <w:rPr>
                <w:rFonts w:ascii="Times New Roman" w:hAnsi="Times New Roman" w:cs="Times New Roman"/>
              </w:rPr>
            </w:pPr>
          </w:p>
        </w:tc>
        <w:tc>
          <w:tcPr>
            <w:tcW w:w="907" w:type="dxa"/>
          </w:tcPr>
          <w:p w14:paraId="06917D47" w14:textId="77777777" w:rsidR="005937B8" w:rsidRPr="00364720" w:rsidRDefault="005937B8" w:rsidP="005937B8">
            <w:pPr>
              <w:pStyle w:val="ConsPlusNormal"/>
              <w:rPr>
                <w:rFonts w:ascii="Times New Roman" w:hAnsi="Times New Roman" w:cs="Times New Roman"/>
              </w:rPr>
            </w:pPr>
          </w:p>
        </w:tc>
        <w:tc>
          <w:tcPr>
            <w:tcW w:w="850" w:type="dxa"/>
          </w:tcPr>
          <w:p w14:paraId="167FB495" w14:textId="77777777" w:rsidR="005937B8" w:rsidRPr="00364720" w:rsidRDefault="005937B8" w:rsidP="005937B8">
            <w:pPr>
              <w:pStyle w:val="ConsPlusNormal"/>
              <w:rPr>
                <w:rFonts w:ascii="Times New Roman" w:hAnsi="Times New Roman" w:cs="Times New Roman"/>
              </w:rPr>
            </w:pPr>
          </w:p>
        </w:tc>
        <w:tc>
          <w:tcPr>
            <w:tcW w:w="832" w:type="dxa"/>
          </w:tcPr>
          <w:p w14:paraId="3C3F7CEA" w14:textId="77777777" w:rsidR="005937B8" w:rsidRPr="00364720" w:rsidRDefault="005937B8" w:rsidP="005937B8">
            <w:pPr>
              <w:pStyle w:val="ConsPlusNormal"/>
              <w:rPr>
                <w:rFonts w:ascii="Times New Roman" w:hAnsi="Times New Roman" w:cs="Times New Roman"/>
              </w:rPr>
            </w:pPr>
          </w:p>
        </w:tc>
        <w:tc>
          <w:tcPr>
            <w:tcW w:w="841" w:type="dxa"/>
          </w:tcPr>
          <w:p w14:paraId="6AA7ED1B" w14:textId="77777777" w:rsidR="005937B8" w:rsidRPr="00364720" w:rsidRDefault="005937B8" w:rsidP="005937B8">
            <w:pPr>
              <w:pStyle w:val="ConsPlusNormal"/>
              <w:rPr>
                <w:rFonts w:ascii="Times New Roman" w:hAnsi="Times New Roman" w:cs="Times New Roman"/>
              </w:rPr>
            </w:pPr>
          </w:p>
        </w:tc>
        <w:tc>
          <w:tcPr>
            <w:tcW w:w="1450" w:type="dxa"/>
          </w:tcPr>
          <w:p w14:paraId="47400551" w14:textId="77777777" w:rsidR="005937B8" w:rsidRPr="00364720" w:rsidRDefault="005937B8" w:rsidP="005937B8">
            <w:pPr>
              <w:pStyle w:val="ConsPlusNormal"/>
              <w:rPr>
                <w:rFonts w:ascii="Times New Roman" w:hAnsi="Times New Roman" w:cs="Times New Roman"/>
              </w:rPr>
            </w:pPr>
          </w:p>
        </w:tc>
        <w:tc>
          <w:tcPr>
            <w:tcW w:w="737" w:type="dxa"/>
          </w:tcPr>
          <w:p w14:paraId="7E18CC77" w14:textId="77777777" w:rsidR="005937B8" w:rsidRPr="00364720" w:rsidRDefault="005937B8" w:rsidP="005937B8">
            <w:pPr>
              <w:pStyle w:val="ConsPlusNormal"/>
              <w:rPr>
                <w:rFonts w:ascii="Times New Roman" w:hAnsi="Times New Roman" w:cs="Times New Roman"/>
              </w:rPr>
            </w:pPr>
          </w:p>
        </w:tc>
        <w:tc>
          <w:tcPr>
            <w:tcW w:w="895" w:type="dxa"/>
          </w:tcPr>
          <w:p w14:paraId="1868DB7B" w14:textId="77777777" w:rsidR="005937B8" w:rsidRPr="00364720" w:rsidRDefault="005937B8" w:rsidP="005937B8">
            <w:pPr>
              <w:pStyle w:val="ConsPlusNormal"/>
              <w:rPr>
                <w:rFonts w:ascii="Times New Roman" w:hAnsi="Times New Roman" w:cs="Times New Roman"/>
              </w:rPr>
            </w:pPr>
          </w:p>
        </w:tc>
        <w:tc>
          <w:tcPr>
            <w:tcW w:w="1293" w:type="dxa"/>
          </w:tcPr>
          <w:p w14:paraId="09B8C70B" w14:textId="77777777" w:rsidR="005937B8" w:rsidRPr="00364720" w:rsidRDefault="005937B8" w:rsidP="005937B8">
            <w:pPr>
              <w:pStyle w:val="ConsPlusNormal"/>
              <w:rPr>
                <w:rFonts w:ascii="Times New Roman" w:hAnsi="Times New Roman" w:cs="Times New Roman"/>
              </w:rPr>
            </w:pPr>
          </w:p>
        </w:tc>
      </w:tr>
      <w:tr w:rsidR="005937B8" w:rsidRPr="00364720" w14:paraId="6EB8C092" w14:textId="77777777" w:rsidTr="005937B8">
        <w:tc>
          <w:tcPr>
            <w:tcW w:w="2438" w:type="dxa"/>
          </w:tcPr>
          <w:p w14:paraId="158AB32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Коровы, всего</w:t>
            </w:r>
          </w:p>
        </w:tc>
        <w:tc>
          <w:tcPr>
            <w:tcW w:w="1304" w:type="dxa"/>
          </w:tcPr>
          <w:p w14:paraId="0507349D" w14:textId="77777777" w:rsidR="005937B8" w:rsidRPr="00364720" w:rsidRDefault="005937B8" w:rsidP="005937B8">
            <w:pPr>
              <w:pStyle w:val="ConsPlusNormal"/>
              <w:rPr>
                <w:rFonts w:ascii="Times New Roman" w:hAnsi="Times New Roman" w:cs="Times New Roman"/>
              </w:rPr>
            </w:pPr>
          </w:p>
        </w:tc>
        <w:tc>
          <w:tcPr>
            <w:tcW w:w="1474" w:type="dxa"/>
          </w:tcPr>
          <w:p w14:paraId="007A17EC" w14:textId="77777777" w:rsidR="005937B8" w:rsidRPr="00364720" w:rsidRDefault="005937B8" w:rsidP="005937B8">
            <w:pPr>
              <w:pStyle w:val="ConsPlusNormal"/>
              <w:rPr>
                <w:rFonts w:ascii="Times New Roman" w:hAnsi="Times New Roman" w:cs="Times New Roman"/>
              </w:rPr>
            </w:pPr>
          </w:p>
        </w:tc>
        <w:tc>
          <w:tcPr>
            <w:tcW w:w="1111" w:type="dxa"/>
          </w:tcPr>
          <w:p w14:paraId="66F464A4" w14:textId="77777777" w:rsidR="005937B8" w:rsidRPr="00364720" w:rsidRDefault="005937B8" w:rsidP="005937B8">
            <w:pPr>
              <w:pStyle w:val="ConsPlusNormal"/>
              <w:rPr>
                <w:rFonts w:ascii="Times New Roman" w:hAnsi="Times New Roman" w:cs="Times New Roman"/>
              </w:rPr>
            </w:pPr>
          </w:p>
        </w:tc>
        <w:tc>
          <w:tcPr>
            <w:tcW w:w="1108" w:type="dxa"/>
          </w:tcPr>
          <w:p w14:paraId="48C5D25A" w14:textId="77777777" w:rsidR="005937B8" w:rsidRPr="00364720" w:rsidRDefault="005937B8" w:rsidP="005937B8">
            <w:pPr>
              <w:pStyle w:val="ConsPlusNormal"/>
              <w:rPr>
                <w:rFonts w:ascii="Times New Roman" w:hAnsi="Times New Roman" w:cs="Times New Roman"/>
              </w:rPr>
            </w:pPr>
          </w:p>
        </w:tc>
        <w:tc>
          <w:tcPr>
            <w:tcW w:w="907" w:type="dxa"/>
          </w:tcPr>
          <w:p w14:paraId="6823A5C7" w14:textId="77777777" w:rsidR="005937B8" w:rsidRPr="00364720" w:rsidRDefault="005937B8" w:rsidP="005937B8">
            <w:pPr>
              <w:pStyle w:val="ConsPlusNormal"/>
              <w:rPr>
                <w:rFonts w:ascii="Times New Roman" w:hAnsi="Times New Roman" w:cs="Times New Roman"/>
              </w:rPr>
            </w:pPr>
          </w:p>
        </w:tc>
        <w:tc>
          <w:tcPr>
            <w:tcW w:w="850" w:type="dxa"/>
          </w:tcPr>
          <w:p w14:paraId="3A9BB064" w14:textId="77777777" w:rsidR="005937B8" w:rsidRPr="00364720" w:rsidRDefault="005937B8" w:rsidP="005937B8">
            <w:pPr>
              <w:pStyle w:val="ConsPlusNormal"/>
              <w:rPr>
                <w:rFonts w:ascii="Times New Roman" w:hAnsi="Times New Roman" w:cs="Times New Roman"/>
              </w:rPr>
            </w:pPr>
          </w:p>
        </w:tc>
        <w:tc>
          <w:tcPr>
            <w:tcW w:w="832" w:type="dxa"/>
          </w:tcPr>
          <w:p w14:paraId="01CAB1CA" w14:textId="77777777" w:rsidR="005937B8" w:rsidRPr="00364720" w:rsidRDefault="005937B8" w:rsidP="005937B8">
            <w:pPr>
              <w:pStyle w:val="ConsPlusNormal"/>
              <w:rPr>
                <w:rFonts w:ascii="Times New Roman" w:hAnsi="Times New Roman" w:cs="Times New Roman"/>
              </w:rPr>
            </w:pPr>
          </w:p>
        </w:tc>
        <w:tc>
          <w:tcPr>
            <w:tcW w:w="841" w:type="dxa"/>
          </w:tcPr>
          <w:p w14:paraId="58135478" w14:textId="77777777" w:rsidR="005937B8" w:rsidRPr="00364720" w:rsidRDefault="005937B8" w:rsidP="005937B8">
            <w:pPr>
              <w:pStyle w:val="ConsPlusNormal"/>
              <w:rPr>
                <w:rFonts w:ascii="Times New Roman" w:hAnsi="Times New Roman" w:cs="Times New Roman"/>
              </w:rPr>
            </w:pPr>
          </w:p>
        </w:tc>
        <w:tc>
          <w:tcPr>
            <w:tcW w:w="1450" w:type="dxa"/>
          </w:tcPr>
          <w:p w14:paraId="789C6160" w14:textId="77777777" w:rsidR="005937B8" w:rsidRPr="00364720" w:rsidRDefault="005937B8" w:rsidP="005937B8">
            <w:pPr>
              <w:pStyle w:val="ConsPlusNormal"/>
              <w:rPr>
                <w:rFonts w:ascii="Times New Roman" w:hAnsi="Times New Roman" w:cs="Times New Roman"/>
              </w:rPr>
            </w:pPr>
          </w:p>
        </w:tc>
        <w:tc>
          <w:tcPr>
            <w:tcW w:w="737" w:type="dxa"/>
          </w:tcPr>
          <w:p w14:paraId="2250924B" w14:textId="77777777" w:rsidR="005937B8" w:rsidRPr="00364720" w:rsidRDefault="005937B8" w:rsidP="005937B8">
            <w:pPr>
              <w:pStyle w:val="ConsPlusNormal"/>
              <w:rPr>
                <w:rFonts w:ascii="Times New Roman" w:hAnsi="Times New Roman" w:cs="Times New Roman"/>
              </w:rPr>
            </w:pPr>
          </w:p>
        </w:tc>
        <w:tc>
          <w:tcPr>
            <w:tcW w:w="895" w:type="dxa"/>
          </w:tcPr>
          <w:p w14:paraId="080908D0" w14:textId="77777777" w:rsidR="005937B8" w:rsidRPr="00364720" w:rsidRDefault="005937B8" w:rsidP="005937B8">
            <w:pPr>
              <w:pStyle w:val="ConsPlusNormal"/>
              <w:rPr>
                <w:rFonts w:ascii="Times New Roman" w:hAnsi="Times New Roman" w:cs="Times New Roman"/>
              </w:rPr>
            </w:pPr>
          </w:p>
        </w:tc>
        <w:tc>
          <w:tcPr>
            <w:tcW w:w="1293" w:type="dxa"/>
          </w:tcPr>
          <w:p w14:paraId="5DA3C490" w14:textId="77777777" w:rsidR="005937B8" w:rsidRPr="00364720" w:rsidRDefault="005937B8" w:rsidP="005937B8">
            <w:pPr>
              <w:pStyle w:val="ConsPlusNormal"/>
              <w:rPr>
                <w:rFonts w:ascii="Times New Roman" w:hAnsi="Times New Roman" w:cs="Times New Roman"/>
              </w:rPr>
            </w:pPr>
          </w:p>
        </w:tc>
      </w:tr>
      <w:tr w:rsidR="005937B8" w:rsidRPr="00364720" w14:paraId="42F3A6EE" w14:textId="77777777" w:rsidTr="005937B8">
        <w:tc>
          <w:tcPr>
            <w:tcW w:w="2438" w:type="dxa"/>
          </w:tcPr>
          <w:p w14:paraId="40C08F5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В том числе:</w:t>
            </w:r>
          </w:p>
        </w:tc>
        <w:tc>
          <w:tcPr>
            <w:tcW w:w="1304" w:type="dxa"/>
          </w:tcPr>
          <w:p w14:paraId="3647981B" w14:textId="77777777" w:rsidR="005937B8" w:rsidRPr="00364720" w:rsidRDefault="005937B8" w:rsidP="005937B8">
            <w:pPr>
              <w:pStyle w:val="ConsPlusNormal"/>
              <w:rPr>
                <w:rFonts w:ascii="Times New Roman" w:hAnsi="Times New Roman" w:cs="Times New Roman"/>
              </w:rPr>
            </w:pPr>
          </w:p>
        </w:tc>
        <w:tc>
          <w:tcPr>
            <w:tcW w:w="1474" w:type="dxa"/>
          </w:tcPr>
          <w:p w14:paraId="73A310AF" w14:textId="77777777" w:rsidR="005937B8" w:rsidRPr="00364720" w:rsidRDefault="005937B8" w:rsidP="005937B8">
            <w:pPr>
              <w:pStyle w:val="ConsPlusNormal"/>
              <w:rPr>
                <w:rFonts w:ascii="Times New Roman" w:hAnsi="Times New Roman" w:cs="Times New Roman"/>
              </w:rPr>
            </w:pPr>
          </w:p>
        </w:tc>
        <w:tc>
          <w:tcPr>
            <w:tcW w:w="1111" w:type="dxa"/>
          </w:tcPr>
          <w:p w14:paraId="51C3F159" w14:textId="77777777" w:rsidR="005937B8" w:rsidRPr="00364720" w:rsidRDefault="005937B8" w:rsidP="005937B8">
            <w:pPr>
              <w:pStyle w:val="ConsPlusNormal"/>
              <w:rPr>
                <w:rFonts w:ascii="Times New Roman" w:hAnsi="Times New Roman" w:cs="Times New Roman"/>
              </w:rPr>
            </w:pPr>
          </w:p>
        </w:tc>
        <w:tc>
          <w:tcPr>
            <w:tcW w:w="1108" w:type="dxa"/>
          </w:tcPr>
          <w:p w14:paraId="650ED333" w14:textId="77777777" w:rsidR="005937B8" w:rsidRPr="00364720" w:rsidRDefault="005937B8" w:rsidP="005937B8">
            <w:pPr>
              <w:pStyle w:val="ConsPlusNormal"/>
              <w:rPr>
                <w:rFonts w:ascii="Times New Roman" w:hAnsi="Times New Roman" w:cs="Times New Roman"/>
              </w:rPr>
            </w:pPr>
          </w:p>
        </w:tc>
        <w:tc>
          <w:tcPr>
            <w:tcW w:w="907" w:type="dxa"/>
          </w:tcPr>
          <w:p w14:paraId="04C92CA3" w14:textId="77777777" w:rsidR="005937B8" w:rsidRPr="00364720" w:rsidRDefault="005937B8" w:rsidP="005937B8">
            <w:pPr>
              <w:pStyle w:val="ConsPlusNormal"/>
              <w:rPr>
                <w:rFonts w:ascii="Times New Roman" w:hAnsi="Times New Roman" w:cs="Times New Roman"/>
              </w:rPr>
            </w:pPr>
          </w:p>
        </w:tc>
        <w:tc>
          <w:tcPr>
            <w:tcW w:w="850" w:type="dxa"/>
          </w:tcPr>
          <w:p w14:paraId="34C22C47" w14:textId="77777777" w:rsidR="005937B8" w:rsidRPr="00364720" w:rsidRDefault="005937B8" w:rsidP="005937B8">
            <w:pPr>
              <w:pStyle w:val="ConsPlusNormal"/>
              <w:rPr>
                <w:rFonts w:ascii="Times New Roman" w:hAnsi="Times New Roman" w:cs="Times New Roman"/>
              </w:rPr>
            </w:pPr>
          </w:p>
        </w:tc>
        <w:tc>
          <w:tcPr>
            <w:tcW w:w="832" w:type="dxa"/>
          </w:tcPr>
          <w:p w14:paraId="18296913" w14:textId="77777777" w:rsidR="005937B8" w:rsidRPr="00364720" w:rsidRDefault="005937B8" w:rsidP="005937B8">
            <w:pPr>
              <w:pStyle w:val="ConsPlusNormal"/>
              <w:rPr>
                <w:rFonts w:ascii="Times New Roman" w:hAnsi="Times New Roman" w:cs="Times New Roman"/>
              </w:rPr>
            </w:pPr>
          </w:p>
        </w:tc>
        <w:tc>
          <w:tcPr>
            <w:tcW w:w="841" w:type="dxa"/>
          </w:tcPr>
          <w:p w14:paraId="07B0CA1C" w14:textId="77777777" w:rsidR="005937B8" w:rsidRPr="00364720" w:rsidRDefault="005937B8" w:rsidP="005937B8">
            <w:pPr>
              <w:pStyle w:val="ConsPlusNormal"/>
              <w:rPr>
                <w:rFonts w:ascii="Times New Roman" w:hAnsi="Times New Roman" w:cs="Times New Roman"/>
              </w:rPr>
            </w:pPr>
          </w:p>
        </w:tc>
        <w:tc>
          <w:tcPr>
            <w:tcW w:w="1450" w:type="dxa"/>
          </w:tcPr>
          <w:p w14:paraId="24463D3C" w14:textId="77777777" w:rsidR="005937B8" w:rsidRPr="00364720" w:rsidRDefault="005937B8" w:rsidP="005937B8">
            <w:pPr>
              <w:pStyle w:val="ConsPlusNormal"/>
              <w:rPr>
                <w:rFonts w:ascii="Times New Roman" w:hAnsi="Times New Roman" w:cs="Times New Roman"/>
              </w:rPr>
            </w:pPr>
          </w:p>
        </w:tc>
        <w:tc>
          <w:tcPr>
            <w:tcW w:w="737" w:type="dxa"/>
          </w:tcPr>
          <w:p w14:paraId="35A7EEF4" w14:textId="77777777" w:rsidR="005937B8" w:rsidRPr="00364720" w:rsidRDefault="005937B8" w:rsidP="005937B8">
            <w:pPr>
              <w:pStyle w:val="ConsPlusNormal"/>
              <w:rPr>
                <w:rFonts w:ascii="Times New Roman" w:hAnsi="Times New Roman" w:cs="Times New Roman"/>
              </w:rPr>
            </w:pPr>
          </w:p>
        </w:tc>
        <w:tc>
          <w:tcPr>
            <w:tcW w:w="895" w:type="dxa"/>
          </w:tcPr>
          <w:p w14:paraId="0686DD69" w14:textId="77777777" w:rsidR="005937B8" w:rsidRPr="00364720" w:rsidRDefault="005937B8" w:rsidP="005937B8">
            <w:pPr>
              <w:pStyle w:val="ConsPlusNormal"/>
              <w:rPr>
                <w:rFonts w:ascii="Times New Roman" w:hAnsi="Times New Roman" w:cs="Times New Roman"/>
              </w:rPr>
            </w:pPr>
          </w:p>
        </w:tc>
        <w:tc>
          <w:tcPr>
            <w:tcW w:w="1293" w:type="dxa"/>
          </w:tcPr>
          <w:p w14:paraId="7EE8C5A7" w14:textId="77777777" w:rsidR="005937B8" w:rsidRPr="00364720" w:rsidRDefault="005937B8" w:rsidP="005937B8">
            <w:pPr>
              <w:pStyle w:val="ConsPlusNormal"/>
              <w:rPr>
                <w:rFonts w:ascii="Times New Roman" w:hAnsi="Times New Roman" w:cs="Times New Roman"/>
              </w:rPr>
            </w:pPr>
          </w:p>
        </w:tc>
      </w:tr>
      <w:tr w:rsidR="005937B8" w:rsidRPr="00364720" w14:paraId="63289FE6" w14:textId="77777777" w:rsidTr="005937B8">
        <w:tc>
          <w:tcPr>
            <w:tcW w:w="2438" w:type="dxa"/>
          </w:tcPr>
          <w:p w14:paraId="1857DDB1"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коровы дойные</w:t>
            </w:r>
          </w:p>
        </w:tc>
        <w:tc>
          <w:tcPr>
            <w:tcW w:w="1304" w:type="dxa"/>
          </w:tcPr>
          <w:p w14:paraId="7DE091FC" w14:textId="77777777" w:rsidR="005937B8" w:rsidRPr="00364720" w:rsidRDefault="005937B8" w:rsidP="005937B8">
            <w:pPr>
              <w:pStyle w:val="ConsPlusNormal"/>
              <w:rPr>
                <w:rFonts w:ascii="Times New Roman" w:hAnsi="Times New Roman" w:cs="Times New Roman"/>
              </w:rPr>
            </w:pPr>
          </w:p>
        </w:tc>
        <w:tc>
          <w:tcPr>
            <w:tcW w:w="1474" w:type="dxa"/>
          </w:tcPr>
          <w:p w14:paraId="2B4D63B7" w14:textId="77777777" w:rsidR="005937B8" w:rsidRPr="00364720" w:rsidRDefault="005937B8" w:rsidP="005937B8">
            <w:pPr>
              <w:pStyle w:val="ConsPlusNormal"/>
              <w:rPr>
                <w:rFonts w:ascii="Times New Roman" w:hAnsi="Times New Roman" w:cs="Times New Roman"/>
              </w:rPr>
            </w:pPr>
          </w:p>
        </w:tc>
        <w:tc>
          <w:tcPr>
            <w:tcW w:w="1111" w:type="dxa"/>
          </w:tcPr>
          <w:p w14:paraId="52F71E00" w14:textId="77777777" w:rsidR="005937B8" w:rsidRPr="00364720" w:rsidRDefault="005937B8" w:rsidP="005937B8">
            <w:pPr>
              <w:pStyle w:val="ConsPlusNormal"/>
              <w:rPr>
                <w:rFonts w:ascii="Times New Roman" w:hAnsi="Times New Roman" w:cs="Times New Roman"/>
              </w:rPr>
            </w:pPr>
          </w:p>
        </w:tc>
        <w:tc>
          <w:tcPr>
            <w:tcW w:w="1108" w:type="dxa"/>
          </w:tcPr>
          <w:p w14:paraId="6D46BA84" w14:textId="77777777" w:rsidR="005937B8" w:rsidRPr="00364720" w:rsidRDefault="005937B8" w:rsidP="005937B8">
            <w:pPr>
              <w:pStyle w:val="ConsPlusNormal"/>
              <w:rPr>
                <w:rFonts w:ascii="Times New Roman" w:hAnsi="Times New Roman" w:cs="Times New Roman"/>
              </w:rPr>
            </w:pPr>
          </w:p>
        </w:tc>
        <w:tc>
          <w:tcPr>
            <w:tcW w:w="907" w:type="dxa"/>
          </w:tcPr>
          <w:p w14:paraId="4D6E55F5" w14:textId="77777777" w:rsidR="005937B8" w:rsidRPr="00364720" w:rsidRDefault="005937B8" w:rsidP="005937B8">
            <w:pPr>
              <w:pStyle w:val="ConsPlusNormal"/>
              <w:rPr>
                <w:rFonts w:ascii="Times New Roman" w:hAnsi="Times New Roman" w:cs="Times New Roman"/>
              </w:rPr>
            </w:pPr>
          </w:p>
        </w:tc>
        <w:tc>
          <w:tcPr>
            <w:tcW w:w="850" w:type="dxa"/>
          </w:tcPr>
          <w:p w14:paraId="1CE48986" w14:textId="77777777" w:rsidR="005937B8" w:rsidRPr="00364720" w:rsidRDefault="005937B8" w:rsidP="005937B8">
            <w:pPr>
              <w:pStyle w:val="ConsPlusNormal"/>
              <w:rPr>
                <w:rFonts w:ascii="Times New Roman" w:hAnsi="Times New Roman" w:cs="Times New Roman"/>
              </w:rPr>
            </w:pPr>
          </w:p>
        </w:tc>
        <w:tc>
          <w:tcPr>
            <w:tcW w:w="832" w:type="dxa"/>
          </w:tcPr>
          <w:p w14:paraId="067C9447" w14:textId="77777777" w:rsidR="005937B8" w:rsidRPr="00364720" w:rsidRDefault="005937B8" w:rsidP="005937B8">
            <w:pPr>
              <w:pStyle w:val="ConsPlusNormal"/>
              <w:rPr>
                <w:rFonts w:ascii="Times New Roman" w:hAnsi="Times New Roman" w:cs="Times New Roman"/>
              </w:rPr>
            </w:pPr>
          </w:p>
        </w:tc>
        <w:tc>
          <w:tcPr>
            <w:tcW w:w="841" w:type="dxa"/>
          </w:tcPr>
          <w:p w14:paraId="74511CEA" w14:textId="77777777" w:rsidR="005937B8" w:rsidRPr="00364720" w:rsidRDefault="005937B8" w:rsidP="005937B8">
            <w:pPr>
              <w:pStyle w:val="ConsPlusNormal"/>
              <w:rPr>
                <w:rFonts w:ascii="Times New Roman" w:hAnsi="Times New Roman" w:cs="Times New Roman"/>
              </w:rPr>
            </w:pPr>
          </w:p>
        </w:tc>
        <w:tc>
          <w:tcPr>
            <w:tcW w:w="1450" w:type="dxa"/>
          </w:tcPr>
          <w:p w14:paraId="66CF34E4" w14:textId="77777777" w:rsidR="005937B8" w:rsidRPr="00364720" w:rsidRDefault="005937B8" w:rsidP="005937B8">
            <w:pPr>
              <w:pStyle w:val="ConsPlusNormal"/>
              <w:rPr>
                <w:rFonts w:ascii="Times New Roman" w:hAnsi="Times New Roman" w:cs="Times New Roman"/>
              </w:rPr>
            </w:pPr>
          </w:p>
        </w:tc>
        <w:tc>
          <w:tcPr>
            <w:tcW w:w="737" w:type="dxa"/>
          </w:tcPr>
          <w:p w14:paraId="362D00A5" w14:textId="77777777" w:rsidR="005937B8" w:rsidRPr="00364720" w:rsidRDefault="005937B8" w:rsidP="005937B8">
            <w:pPr>
              <w:pStyle w:val="ConsPlusNormal"/>
              <w:rPr>
                <w:rFonts w:ascii="Times New Roman" w:hAnsi="Times New Roman" w:cs="Times New Roman"/>
              </w:rPr>
            </w:pPr>
          </w:p>
        </w:tc>
        <w:tc>
          <w:tcPr>
            <w:tcW w:w="895" w:type="dxa"/>
          </w:tcPr>
          <w:p w14:paraId="777E9068" w14:textId="77777777" w:rsidR="005937B8" w:rsidRPr="00364720" w:rsidRDefault="005937B8" w:rsidP="005937B8">
            <w:pPr>
              <w:pStyle w:val="ConsPlusNormal"/>
              <w:rPr>
                <w:rFonts w:ascii="Times New Roman" w:hAnsi="Times New Roman" w:cs="Times New Roman"/>
              </w:rPr>
            </w:pPr>
          </w:p>
        </w:tc>
        <w:tc>
          <w:tcPr>
            <w:tcW w:w="1293" w:type="dxa"/>
          </w:tcPr>
          <w:p w14:paraId="4D76D726" w14:textId="77777777" w:rsidR="005937B8" w:rsidRPr="00364720" w:rsidRDefault="005937B8" w:rsidP="005937B8">
            <w:pPr>
              <w:pStyle w:val="ConsPlusNormal"/>
              <w:rPr>
                <w:rFonts w:ascii="Times New Roman" w:hAnsi="Times New Roman" w:cs="Times New Roman"/>
              </w:rPr>
            </w:pPr>
          </w:p>
        </w:tc>
      </w:tr>
      <w:tr w:rsidR="005937B8" w:rsidRPr="00364720" w14:paraId="6B6A2F61" w14:textId="77777777" w:rsidTr="005937B8">
        <w:tc>
          <w:tcPr>
            <w:tcW w:w="2438" w:type="dxa"/>
          </w:tcPr>
          <w:p w14:paraId="288B2541"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коровы сухостойные</w:t>
            </w:r>
          </w:p>
        </w:tc>
        <w:tc>
          <w:tcPr>
            <w:tcW w:w="1304" w:type="dxa"/>
          </w:tcPr>
          <w:p w14:paraId="7D20FB43" w14:textId="77777777" w:rsidR="005937B8" w:rsidRPr="00364720" w:rsidRDefault="005937B8" w:rsidP="005937B8">
            <w:pPr>
              <w:pStyle w:val="ConsPlusNormal"/>
              <w:rPr>
                <w:rFonts w:ascii="Times New Roman" w:hAnsi="Times New Roman" w:cs="Times New Roman"/>
              </w:rPr>
            </w:pPr>
          </w:p>
        </w:tc>
        <w:tc>
          <w:tcPr>
            <w:tcW w:w="1474" w:type="dxa"/>
          </w:tcPr>
          <w:p w14:paraId="75543292" w14:textId="77777777" w:rsidR="005937B8" w:rsidRPr="00364720" w:rsidRDefault="005937B8" w:rsidP="005937B8">
            <w:pPr>
              <w:pStyle w:val="ConsPlusNormal"/>
              <w:rPr>
                <w:rFonts w:ascii="Times New Roman" w:hAnsi="Times New Roman" w:cs="Times New Roman"/>
              </w:rPr>
            </w:pPr>
          </w:p>
        </w:tc>
        <w:tc>
          <w:tcPr>
            <w:tcW w:w="1111" w:type="dxa"/>
          </w:tcPr>
          <w:p w14:paraId="3A250759" w14:textId="77777777" w:rsidR="005937B8" w:rsidRPr="00364720" w:rsidRDefault="005937B8" w:rsidP="005937B8">
            <w:pPr>
              <w:pStyle w:val="ConsPlusNormal"/>
              <w:rPr>
                <w:rFonts w:ascii="Times New Roman" w:hAnsi="Times New Roman" w:cs="Times New Roman"/>
              </w:rPr>
            </w:pPr>
          </w:p>
        </w:tc>
        <w:tc>
          <w:tcPr>
            <w:tcW w:w="1108" w:type="dxa"/>
          </w:tcPr>
          <w:p w14:paraId="3997A1FF" w14:textId="77777777" w:rsidR="005937B8" w:rsidRPr="00364720" w:rsidRDefault="005937B8" w:rsidP="005937B8">
            <w:pPr>
              <w:pStyle w:val="ConsPlusNormal"/>
              <w:rPr>
                <w:rFonts w:ascii="Times New Roman" w:hAnsi="Times New Roman" w:cs="Times New Roman"/>
              </w:rPr>
            </w:pPr>
          </w:p>
        </w:tc>
        <w:tc>
          <w:tcPr>
            <w:tcW w:w="907" w:type="dxa"/>
          </w:tcPr>
          <w:p w14:paraId="092E841D" w14:textId="77777777" w:rsidR="005937B8" w:rsidRPr="00364720" w:rsidRDefault="005937B8" w:rsidP="005937B8">
            <w:pPr>
              <w:pStyle w:val="ConsPlusNormal"/>
              <w:rPr>
                <w:rFonts w:ascii="Times New Roman" w:hAnsi="Times New Roman" w:cs="Times New Roman"/>
              </w:rPr>
            </w:pPr>
          </w:p>
        </w:tc>
        <w:tc>
          <w:tcPr>
            <w:tcW w:w="850" w:type="dxa"/>
          </w:tcPr>
          <w:p w14:paraId="588F0328" w14:textId="77777777" w:rsidR="005937B8" w:rsidRPr="00364720" w:rsidRDefault="005937B8" w:rsidP="005937B8">
            <w:pPr>
              <w:pStyle w:val="ConsPlusNormal"/>
              <w:rPr>
                <w:rFonts w:ascii="Times New Roman" w:hAnsi="Times New Roman" w:cs="Times New Roman"/>
              </w:rPr>
            </w:pPr>
          </w:p>
        </w:tc>
        <w:tc>
          <w:tcPr>
            <w:tcW w:w="832" w:type="dxa"/>
          </w:tcPr>
          <w:p w14:paraId="0178FF56" w14:textId="77777777" w:rsidR="005937B8" w:rsidRPr="00364720" w:rsidRDefault="005937B8" w:rsidP="005937B8">
            <w:pPr>
              <w:pStyle w:val="ConsPlusNormal"/>
              <w:rPr>
                <w:rFonts w:ascii="Times New Roman" w:hAnsi="Times New Roman" w:cs="Times New Roman"/>
              </w:rPr>
            </w:pPr>
          </w:p>
        </w:tc>
        <w:tc>
          <w:tcPr>
            <w:tcW w:w="841" w:type="dxa"/>
          </w:tcPr>
          <w:p w14:paraId="19E825A4" w14:textId="77777777" w:rsidR="005937B8" w:rsidRPr="00364720" w:rsidRDefault="005937B8" w:rsidP="005937B8">
            <w:pPr>
              <w:pStyle w:val="ConsPlusNormal"/>
              <w:rPr>
                <w:rFonts w:ascii="Times New Roman" w:hAnsi="Times New Roman" w:cs="Times New Roman"/>
              </w:rPr>
            </w:pPr>
          </w:p>
        </w:tc>
        <w:tc>
          <w:tcPr>
            <w:tcW w:w="1450" w:type="dxa"/>
          </w:tcPr>
          <w:p w14:paraId="79F8BC2C" w14:textId="77777777" w:rsidR="005937B8" w:rsidRPr="00364720" w:rsidRDefault="005937B8" w:rsidP="005937B8">
            <w:pPr>
              <w:pStyle w:val="ConsPlusNormal"/>
              <w:rPr>
                <w:rFonts w:ascii="Times New Roman" w:hAnsi="Times New Roman" w:cs="Times New Roman"/>
              </w:rPr>
            </w:pPr>
          </w:p>
        </w:tc>
        <w:tc>
          <w:tcPr>
            <w:tcW w:w="737" w:type="dxa"/>
          </w:tcPr>
          <w:p w14:paraId="5657E725" w14:textId="77777777" w:rsidR="005937B8" w:rsidRPr="00364720" w:rsidRDefault="005937B8" w:rsidP="005937B8">
            <w:pPr>
              <w:pStyle w:val="ConsPlusNormal"/>
              <w:rPr>
                <w:rFonts w:ascii="Times New Roman" w:hAnsi="Times New Roman" w:cs="Times New Roman"/>
              </w:rPr>
            </w:pPr>
          </w:p>
        </w:tc>
        <w:tc>
          <w:tcPr>
            <w:tcW w:w="895" w:type="dxa"/>
          </w:tcPr>
          <w:p w14:paraId="054B621E" w14:textId="77777777" w:rsidR="005937B8" w:rsidRPr="00364720" w:rsidRDefault="005937B8" w:rsidP="005937B8">
            <w:pPr>
              <w:pStyle w:val="ConsPlusNormal"/>
              <w:rPr>
                <w:rFonts w:ascii="Times New Roman" w:hAnsi="Times New Roman" w:cs="Times New Roman"/>
              </w:rPr>
            </w:pPr>
          </w:p>
        </w:tc>
        <w:tc>
          <w:tcPr>
            <w:tcW w:w="1293" w:type="dxa"/>
          </w:tcPr>
          <w:p w14:paraId="37FFCD0D" w14:textId="77777777" w:rsidR="005937B8" w:rsidRPr="00364720" w:rsidRDefault="005937B8" w:rsidP="005937B8">
            <w:pPr>
              <w:pStyle w:val="ConsPlusNormal"/>
              <w:rPr>
                <w:rFonts w:ascii="Times New Roman" w:hAnsi="Times New Roman" w:cs="Times New Roman"/>
              </w:rPr>
            </w:pPr>
          </w:p>
        </w:tc>
      </w:tr>
      <w:tr w:rsidR="005937B8" w:rsidRPr="00364720" w14:paraId="32607A49" w14:textId="77777777" w:rsidTr="005937B8">
        <w:tc>
          <w:tcPr>
            <w:tcW w:w="2438" w:type="dxa"/>
          </w:tcPr>
          <w:p w14:paraId="63A89D4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Нетели</w:t>
            </w:r>
          </w:p>
        </w:tc>
        <w:tc>
          <w:tcPr>
            <w:tcW w:w="1304" w:type="dxa"/>
          </w:tcPr>
          <w:p w14:paraId="56A60B73" w14:textId="77777777" w:rsidR="005937B8" w:rsidRPr="00364720" w:rsidRDefault="005937B8" w:rsidP="005937B8">
            <w:pPr>
              <w:pStyle w:val="ConsPlusNormal"/>
              <w:rPr>
                <w:rFonts w:ascii="Times New Roman" w:hAnsi="Times New Roman" w:cs="Times New Roman"/>
              </w:rPr>
            </w:pPr>
          </w:p>
        </w:tc>
        <w:tc>
          <w:tcPr>
            <w:tcW w:w="1474" w:type="dxa"/>
          </w:tcPr>
          <w:p w14:paraId="3B121B23" w14:textId="77777777" w:rsidR="005937B8" w:rsidRPr="00364720" w:rsidRDefault="005937B8" w:rsidP="005937B8">
            <w:pPr>
              <w:pStyle w:val="ConsPlusNormal"/>
              <w:rPr>
                <w:rFonts w:ascii="Times New Roman" w:hAnsi="Times New Roman" w:cs="Times New Roman"/>
              </w:rPr>
            </w:pPr>
          </w:p>
        </w:tc>
        <w:tc>
          <w:tcPr>
            <w:tcW w:w="1111" w:type="dxa"/>
          </w:tcPr>
          <w:p w14:paraId="40A7D7D2" w14:textId="77777777" w:rsidR="005937B8" w:rsidRPr="00364720" w:rsidRDefault="005937B8" w:rsidP="005937B8">
            <w:pPr>
              <w:pStyle w:val="ConsPlusNormal"/>
              <w:rPr>
                <w:rFonts w:ascii="Times New Roman" w:hAnsi="Times New Roman" w:cs="Times New Roman"/>
              </w:rPr>
            </w:pPr>
          </w:p>
        </w:tc>
        <w:tc>
          <w:tcPr>
            <w:tcW w:w="1108" w:type="dxa"/>
          </w:tcPr>
          <w:p w14:paraId="020F5F6C" w14:textId="77777777" w:rsidR="005937B8" w:rsidRPr="00364720" w:rsidRDefault="005937B8" w:rsidP="005937B8">
            <w:pPr>
              <w:pStyle w:val="ConsPlusNormal"/>
              <w:rPr>
                <w:rFonts w:ascii="Times New Roman" w:hAnsi="Times New Roman" w:cs="Times New Roman"/>
              </w:rPr>
            </w:pPr>
          </w:p>
        </w:tc>
        <w:tc>
          <w:tcPr>
            <w:tcW w:w="907" w:type="dxa"/>
          </w:tcPr>
          <w:p w14:paraId="22CC5454" w14:textId="77777777" w:rsidR="005937B8" w:rsidRPr="00364720" w:rsidRDefault="005937B8" w:rsidP="005937B8">
            <w:pPr>
              <w:pStyle w:val="ConsPlusNormal"/>
              <w:rPr>
                <w:rFonts w:ascii="Times New Roman" w:hAnsi="Times New Roman" w:cs="Times New Roman"/>
              </w:rPr>
            </w:pPr>
          </w:p>
        </w:tc>
        <w:tc>
          <w:tcPr>
            <w:tcW w:w="850" w:type="dxa"/>
          </w:tcPr>
          <w:p w14:paraId="13CBE6CC" w14:textId="77777777" w:rsidR="005937B8" w:rsidRPr="00364720" w:rsidRDefault="005937B8" w:rsidP="005937B8">
            <w:pPr>
              <w:pStyle w:val="ConsPlusNormal"/>
              <w:rPr>
                <w:rFonts w:ascii="Times New Roman" w:hAnsi="Times New Roman" w:cs="Times New Roman"/>
              </w:rPr>
            </w:pPr>
          </w:p>
        </w:tc>
        <w:tc>
          <w:tcPr>
            <w:tcW w:w="832" w:type="dxa"/>
          </w:tcPr>
          <w:p w14:paraId="1061E725" w14:textId="77777777" w:rsidR="005937B8" w:rsidRPr="00364720" w:rsidRDefault="005937B8" w:rsidP="005937B8">
            <w:pPr>
              <w:pStyle w:val="ConsPlusNormal"/>
              <w:rPr>
                <w:rFonts w:ascii="Times New Roman" w:hAnsi="Times New Roman" w:cs="Times New Roman"/>
              </w:rPr>
            </w:pPr>
          </w:p>
        </w:tc>
        <w:tc>
          <w:tcPr>
            <w:tcW w:w="841" w:type="dxa"/>
          </w:tcPr>
          <w:p w14:paraId="16ED316A" w14:textId="77777777" w:rsidR="005937B8" w:rsidRPr="00364720" w:rsidRDefault="005937B8" w:rsidP="005937B8">
            <w:pPr>
              <w:pStyle w:val="ConsPlusNormal"/>
              <w:rPr>
                <w:rFonts w:ascii="Times New Roman" w:hAnsi="Times New Roman" w:cs="Times New Roman"/>
              </w:rPr>
            </w:pPr>
          </w:p>
        </w:tc>
        <w:tc>
          <w:tcPr>
            <w:tcW w:w="1450" w:type="dxa"/>
          </w:tcPr>
          <w:p w14:paraId="248D611D" w14:textId="77777777" w:rsidR="005937B8" w:rsidRPr="00364720" w:rsidRDefault="005937B8" w:rsidP="005937B8">
            <w:pPr>
              <w:pStyle w:val="ConsPlusNormal"/>
              <w:rPr>
                <w:rFonts w:ascii="Times New Roman" w:hAnsi="Times New Roman" w:cs="Times New Roman"/>
              </w:rPr>
            </w:pPr>
          </w:p>
        </w:tc>
        <w:tc>
          <w:tcPr>
            <w:tcW w:w="737" w:type="dxa"/>
          </w:tcPr>
          <w:p w14:paraId="5ED35273" w14:textId="77777777" w:rsidR="005937B8" w:rsidRPr="00364720" w:rsidRDefault="005937B8" w:rsidP="005937B8">
            <w:pPr>
              <w:pStyle w:val="ConsPlusNormal"/>
              <w:rPr>
                <w:rFonts w:ascii="Times New Roman" w:hAnsi="Times New Roman" w:cs="Times New Roman"/>
              </w:rPr>
            </w:pPr>
          </w:p>
        </w:tc>
        <w:tc>
          <w:tcPr>
            <w:tcW w:w="895" w:type="dxa"/>
          </w:tcPr>
          <w:p w14:paraId="6C0EF977" w14:textId="77777777" w:rsidR="005937B8" w:rsidRPr="00364720" w:rsidRDefault="005937B8" w:rsidP="005937B8">
            <w:pPr>
              <w:pStyle w:val="ConsPlusNormal"/>
              <w:rPr>
                <w:rFonts w:ascii="Times New Roman" w:hAnsi="Times New Roman" w:cs="Times New Roman"/>
              </w:rPr>
            </w:pPr>
          </w:p>
        </w:tc>
        <w:tc>
          <w:tcPr>
            <w:tcW w:w="1293" w:type="dxa"/>
          </w:tcPr>
          <w:p w14:paraId="15853575" w14:textId="77777777" w:rsidR="005937B8" w:rsidRPr="00364720" w:rsidRDefault="005937B8" w:rsidP="005937B8">
            <w:pPr>
              <w:pStyle w:val="ConsPlusNormal"/>
              <w:rPr>
                <w:rFonts w:ascii="Times New Roman" w:hAnsi="Times New Roman" w:cs="Times New Roman"/>
              </w:rPr>
            </w:pPr>
          </w:p>
        </w:tc>
      </w:tr>
      <w:tr w:rsidR="005937B8" w:rsidRPr="00364720" w14:paraId="383CFC14" w14:textId="77777777" w:rsidTr="005937B8">
        <w:tc>
          <w:tcPr>
            <w:tcW w:w="2438" w:type="dxa"/>
          </w:tcPr>
          <w:p w14:paraId="3A3FFF83"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на откорме</w:t>
            </w:r>
          </w:p>
        </w:tc>
        <w:tc>
          <w:tcPr>
            <w:tcW w:w="1304" w:type="dxa"/>
          </w:tcPr>
          <w:p w14:paraId="443A18E2" w14:textId="77777777" w:rsidR="005937B8" w:rsidRPr="00364720" w:rsidRDefault="005937B8" w:rsidP="005937B8">
            <w:pPr>
              <w:pStyle w:val="ConsPlusNormal"/>
              <w:rPr>
                <w:rFonts w:ascii="Times New Roman" w:hAnsi="Times New Roman" w:cs="Times New Roman"/>
              </w:rPr>
            </w:pPr>
          </w:p>
        </w:tc>
        <w:tc>
          <w:tcPr>
            <w:tcW w:w="1474" w:type="dxa"/>
          </w:tcPr>
          <w:p w14:paraId="03D97D35" w14:textId="77777777" w:rsidR="005937B8" w:rsidRPr="00364720" w:rsidRDefault="005937B8" w:rsidP="005937B8">
            <w:pPr>
              <w:pStyle w:val="ConsPlusNormal"/>
              <w:rPr>
                <w:rFonts w:ascii="Times New Roman" w:hAnsi="Times New Roman" w:cs="Times New Roman"/>
              </w:rPr>
            </w:pPr>
          </w:p>
        </w:tc>
        <w:tc>
          <w:tcPr>
            <w:tcW w:w="1111" w:type="dxa"/>
          </w:tcPr>
          <w:p w14:paraId="49A50B55" w14:textId="77777777" w:rsidR="005937B8" w:rsidRPr="00364720" w:rsidRDefault="005937B8" w:rsidP="005937B8">
            <w:pPr>
              <w:pStyle w:val="ConsPlusNormal"/>
              <w:rPr>
                <w:rFonts w:ascii="Times New Roman" w:hAnsi="Times New Roman" w:cs="Times New Roman"/>
              </w:rPr>
            </w:pPr>
          </w:p>
        </w:tc>
        <w:tc>
          <w:tcPr>
            <w:tcW w:w="1108" w:type="dxa"/>
          </w:tcPr>
          <w:p w14:paraId="5BB094BE" w14:textId="77777777" w:rsidR="005937B8" w:rsidRPr="00364720" w:rsidRDefault="005937B8" w:rsidP="005937B8">
            <w:pPr>
              <w:pStyle w:val="ConsPlusNormal"/>
              <w:rPr>
                <w:rFonts w:ascii="Times New Roman" w:hAnsi="Times New Roman" w:cs="Times New Roman"/>
              </w:rPr>
            </w:pPr>
          </w:p>
        </w:tc>
        <w:tc>
          <w:tcPr>
            <w:tcW w:w="907" w:type="dxa"/>
          </w:tcPr>
          <w:p w14:paraId="20472733" w14:textId="77777777" w:rsidR="005937B8" w:rsidRPr="00364720" w:rsidRDefault="005937B8" w:rsidP="005937B8">
            <w:pPr>
              <w:pStyle w:val="ConsPlusNormal"/>
              <w:rPr>
                <w:rFonts w:ascii="Times New Roman" w:hAnsi="Times New Roman" w:cs="Times New Roman"/>
              </w:rPr>
            </w:pPr>
          </w:p>
        </w:tc>
        <w:tc>
          <w:tcPr>
            <w:tcW w:w="850" w:type="dxa"/>
          </w:tcPr>
          <w:p w14:paraId="64B791C3" w14:textId="77777777" w:rsidR="005937B8" w:rsidRPr="00364720" w:rsidRDefault="005937B8" w:rsidP="005937B8">
            <w:pPr>
              <w:pStyle w:val="ConsPlusNormal"/>
              <w:rPr>
                <w:rFonts w:ascii="Times New Roman" w:hAnsi="Times New Roman" w:cs="Times New Roman"/>
              </w:rPr>
            </w:pPr>
          </w:p>
        </w:tc>
        <w:tc>
          <w:tcPr>
            <w:tcW w:w="832" w:type="dxa"/>
          </w:tcPr>
          <w:p w14:paraId="715FD58E" w14:textId="77777777" w:rsidR="005937B8" w:rsidRPr="00364720" w:rsidRDefault="005937B8" w:rsidP="005937B8">
            <w:pPr>
              <w:pStyle w:val="ConsPlusNormal"/>
              <w:rPr>
                <w:rFonts w:ascii="Times New Roman" w:hAnsi="Times New Roman" w:cs="Times New Roman"/>
              </w:rPr>
            </w:pPr>
          </w:p>
        </w:tc>
        <w:tc>
          <w:tcPr>
            <w:tcW w:w="841" w:type="dxa"/>
          </w:tcPr>
          <w:p w14:paraId="0490A220" w14:textId="77777777" w:rsidR="005937B8" w:rsidRPr="00364720" w:rsidRDefault="005937B8" w:rsidP="005937B8">
            <w:pPr>
              <w:pStyle w:val="ConsPlusNormal"/>
              <w:rPr>
                <w:rFonts w:ascii="Times New Roman" w:hAnsi="Times New Roman" w:cs="Times New Roman"/>
              </w:rPr>
            </w:pPr>
          </w:p>
        </w:tc>
        <w:tc>
          <w:tcPr>
            <w:tcW w:w="1450" w:type="dxa"/>
          </w:tcPr>
          <w:p w14:paraId="3BA84AB7" w14:textId="77777777" w:rsidR="005937B8" w:rsidRPr="00364720" w:rsidRDefault="005937B8" w:rsidP="005937B8">
            <w:pPr>
              <w:pStyle w:val="ConsPlusNormal"/>
              <w:rPr>
                <w:rFonts w:ascii="Times New Roman" w:hAnsi="Times New Roman" w:cs="Times New Roman"/>
              </w:rPr>
            </w:pPr>
          </w:p>
        </w:tc>
        <w:tc>
          <w:tcPr>
            <w:tcW w:w="737" w:type="dxa"/>
          </w:tcPr>
          <w:p w14:paraId="424724F3" w14:textId="77777777" w:rsidR="005937B8" w:rsidRPr="00364720" w:rsidRDefault="005937B8" w:rsidP="005937B8">
            <w:pPr>
              <w:pStyle w:val="ConsPlusNormal"/>
              <w:rPr>
                <w:rFonts w:ascii="Times New Roman" w:hAnsi="Times New Roman" w:cs="Times New Roman"/>
              </w:rPr>
            </w:pPr>
          </w:p>
        </w:tc>
        <w:tc>
          <w:tcPr>
            <w:tcW w:w="895" w:type="dxa"/>
          </w:tcPr>
          <w:p w14:paraId="3E614948" w14:textId="77777777" w:rsidR="005937B8" w:rsidRPr="00364720" w:rsidRDefault="005937B8" w:rsidP="005937B8">
            <w:pPr>
              <w:pStyle w:val="ConsPlusNormal"/>
              <w:rPr>
                <w:rFonts w:ascii="Times New Roman" w:hAnsi="Times New Roman" w:cs="Times New Roman"/>
              </w:rPr>
            </w:pPr>
          </w:p>
        </w:tc>
        <w:tc>
          <w:tcPr>
            <w:tcW w:w="1293" w:type="dxa"/>
          </w:tcPr>
          <w:p w14:paraId="3545222E" w14:textId="77777777" w:rsidR="005937B8" w:rsidRPr="00364720" w:rsidRDefault="005937B8" w:rsidP="005937B8">
            <w:pPr>
              <w:pStyle w:val="ConsPlusNormal"/>
              <w:rPr>
                <w:rFonts w:ascii="Times New Roman" w:hAnsi="Times New Roman" w:cs="Times New Roman"/>
              </w:rPr>
            </w:pPr>
          </w:p>
        </w:tc>
      </w:tr>
      <w:tr w:rsidR="005937B8" w:rsidRPr="00364720" w14:paraId="0C53A9C6" w14:textId="77777777" w:rsidTr="005937B8">
        <w:tc>
          <w:tcPr>
            <w:tcW w:w="2438" w:type="dxa"/>
          </w:tcPr>
          <w:p w14:paraId="169F5C0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Бычки старше 1 года</w:t>
            </w:r>
          </w:p>
        </w:tc>
        <w:tc>
          <w:tcPr>
            <w:tcW w:w="1304" w:type="dxa"/>
          </w:tcPr>
          <w:p w14:paraId="7A9ABE20" w14:textId="77777777" w:rsidR="005937B8" w:rsidRPr="00364720" w:rsidRDefault="005937B8" w:rsidP="005937B8">
            <w:pPr>
              <w:pStyle w:val="ConsPlusNormal"/>
              <w:rPr>
                <w:rFonts w:ascii="Times New Roman" w:hAnsi="Times New Roman" w:cs="Times New Roman"/>
              </w:rPr>
            </w:pPr>
          </w:p>
        </w:tc>
        <w:tc>
          <w:tcPr>
            <w:tcW w:w="1474" w:type="dxa"/>
          </w:tcPr>
          <w:p w14:paraId="1D7CD14E" w14:textId="77777777" w:rsidR="005937B8" w:rsidRPr="00364720" w:rsidRDefault="005937B8" w:rsidP="005937B8">
            <w:pPr>
              <w:pStyle w:val="ConsPlusNormal"/>
              <w:rPr>
                <w:rFonts w:ascii="Times New Roman" w:hAnsi="Times New Roman" w:cs="Times New Roman"/>
              </w:rPr>
            </w:pPr>
          </w:p>
        </w:tc>
        <w:tc>
          <w:tcPr>
            <w:tcW w:w="1111" w:type="dxa"/>
          </w:tcPr>
          <w:p w14:paraId="58766497" w14:textId="77777777" w:rsidR="005937B8" w:rsidRPr="00364720" w:rsidRDefault="005937B8" w:rsidP="005937B8">
            <w:pPr>
              <w:pStyle w:val="ConsPlusNormal"/>
              <w:rPr>
                <w:rFonts w:ascii="Times New Roman" w:hAnsi="Times New Roman" w:cs="Times New Roman"/>
              </w:rPr>
            </w:pPr>
          </w:p>
        </w:tc>
        <w:tc>
          <w:tcPr>
            <w:tcW w:w="1108" w:type="dxa"/>
          </w:tcPr>
          <w:p w14:paraId="50FDEB17" w14:textId="77777777" w:rsidR="005937B8" w:rsidRPr="00364720" w:rsidRDefault="005937B8" w:rsidP="005937B8">
            <w:pPr>
              <w:pStyle w:val="ConsPlusNormal"/>
              <w:rPr>
                <w:rFonts w:ascii="Times New Roman" w:hAnsi="Times New Roman" w:cs="Times New Roman"/>
              </w:rPr>
            </w:pPr>
          </w:p>
        </w:tc>
        <w:tc>
          <w:tcPr>
            <w:tcW w:w="907" w:type="dxa"/>
          </w:tcPr>
          <w:p w14:paraId="3830C352" w14:textId="77777777" w:rsidR="005937B8" w:rsidRPr="00364720" w:rsidRDefault="005937B8" w:rsidP="005937B8">
            <w:pPr>
              <w:pStyle w:val="ConsPlusNormal"/>
              <w:rPr>
                <w:rFonts w:ascii="Times New Roman" w:hAnsi="Times New Roman" w:cs="Times New Roman"/>
              </w:rPr>
            </w:pPr>
          </w:p>
        </w:tc>
        <w:tc>
          <w:tcPr>
            <w:tcW w:w="850" w:type="dxa"/>
          </w:tcPr>
          <w:p w14:paraId="41C20531" w14:textId="77777777" w:rsidR="005937B8" w:rsidRPr="00364720" w:rsidRDefault="005937B8" w:rsidP="005937B8">
            <w:pPr>
              <w:pStyle w:val="ConsPlusNormal"/>
              <w:rPr>
                <w:rFonts w:ascii="Times New Roman" w:hAnsi="Times New Roman" w:cs="Times New Roman"/>
              </w:rPr>
            </w:pPr>
          </w:p>
        </w:tc>
        <w:tc>
          <w:tcPr>
            <w:tcW w:w="832" w:type="dxa"/>
          </w:tcPr>
          <w:p w14:paraId="4B4E11ED" w14:textId="77777777" w:rsidR="005937B8" w:rsidRPr="00364720" w:rsidRDefault="005937B8" w:rsidP="005937B8">
            <w:pPr>
              <w:pStyle w:val="ConsPlusNormal"/>
              <w:rPr>
                <w:rFonts w:ascii="Times New Roman" w:hAnsi="Times New Roman" w:cs="Times New Roman"/>
              </w:rPr>
            </w:pPr>
          </w:p>
        </w:tc>
        <w:tc>
          <w:tcPr>
            <w:tcW w:w="841" w:type="dxa"/>
          </w:tcPr>
          <w:p w14:paraId="0D1284DF" w14:textId="77777777" w:rsidR="005937B8" w:rsidRPr="00364720" w:rsidRDefault="005937B8" w:rsidP="005937B8">
            <w:pPr>
              <w:pStyle w:val="ConsPlusNormal"/>
              <w:rPr>
                <w:rFonts w:ascii="Times New Roman" w:hAnsi="Times New Roman" w:cs="Times New Roman"/>
              </w:rPr>
            </w:pPr>
          </w:p>
        </w:tc>
        <w:tc>
          <w:tcPr>
            <w:tcW w:w="1450" w:type="dxa"/>
          </w:tcPr>
          <w:p w14:paraId="1A801556" w14:textId="77777777" w:rsidR="005937B8" w:rsidRPr="00364720" w:rsidRDefault="005937B8" w:rsidP="005937B8">
            <w:pPr>
              <w:pStyle w:val="ConsPlusNormal"/>
              <w:rPr>
                <w:rFonts w:ascii="Times New Roman" w:hAnsi="Times New Roman" w:cs="Times New Roman"/>
              </w:rPr>
            </w:pPr>
          </w:p>
        </w:tc>
        <w:tc>
          <w:tcPr>
            <w:tcW w:w="737" w:type="dxa"/>
          </w:tcPr>
          <w:p w14:paraId="3EBF522B" w14:textId="77777777" w:rsidR="005937B8" w:rsidRPr="00364720" w:rsidRDefault="005937B8" w:rsidP="005937B8">
            <w:pPr>
              <w:pStyle w:val="ConsPlusNormal"/>
              <w:rPr>
                <w:rFonts w:ascii="Times New Roman" w:hAnsi="Times New Roman" w:cs="Times New Roman"/>
              </w:rPr>
            </w:pPr>
          </w:p>
        </w:tc>
        <w:tc>
          <w:tcPr>
            <w:tcW w:w="895" w:type="dxa"/>
          </w:tcPr>
          <w:p w14:paraId="4CC011DD" w14:textId="77777777" w:rsidR="005937B8" w:rsidRPr="00364720" w:rsidRDefault="005937B8" w:rsidP="005937B8">
            <w:pPr>
              <w:pStyle w:val="ConsPlusNormal"/>
              <w:rPr>
                <w:rFonts w:ascii="Times New Roman" w:hAnsi="Times New Roman" w:cs="Times New Roman"/>
              </w:rPr>
            </w:pPr>
          </w:p>
        </w:tc>
        <w:tc>
          <w:tcPr>
            <w:tcW w:w="1293" w:type="dxa"/>
          </w:tcPr>
          <w:p w14:paraId="7F7A27BE" w14:textId="77777777" w:rsidR="005937B8" w:rsidRPr="00364720" w:rsidRDefault="005937B8" w:rsidP="005937B8">
            <w:pPr>
              <w:pStyle w:val="ConsPlusNormal"/>
              <w:rPr>
                <w:rFonts w:ascii="Times New Roman" w:hAnsi="Times New Roman" w:cs="Times New Roman"/>
              </w:rPr>
            </w:pPr>
          </w:p>
        </w:tc>
      </w:tr>
      <w:tr w:rsidR="005937B8" w:rsidRPr="00364720" w14:paraId="59C46C2C" w14:textId="77777777" w:rsidTr="005937B8">
        <w:tc>
          <w:tcPr>
            <w:tcW w:w="2438" w:type="dxa"/>
          </w:tcPr>
          <w:p w14:paraId="00A4CD4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Телочки старше 1 года</w:t>
            </w:r>
          </w:p>
        </w:tc>
        <w:tc>
          <w:tcPr>
            <w:tcW w:w="1304" w:type="dxa"/>
          </w:tcPr>
          <w:p w14:paraId="4D62CC31" w14:textId="77777777" w:rsidR="005937B8" w:rsidRPr="00364720" w:rsidRDefault="005937B8" w:rsidP="005937B8">
            <w:pPr>
              <w:pStyle w:val="ConsPlusNormal"/>
              <w:rPr>
                <w:rFonts w:ascii="Times New Roman" w:hAnsi="Times New Roman" w:cs="Times New Roman"/>
              </w:rPr>
            </w:pPr>
          </w:p>
        </w:tc>
        <w:tc>
          <w:tcPr>
            <w:tcW w:w="1474" w:type="dxa"/>
          </w:tcPr>
          <w:p w14:paraId="624059A1" w14:textId="77777777" w:rsidR="005937B8" w:rsidRPr="00364720" w:rsidRDefault="005937B8" w:rsidP="005937B8">
            <w:pPr>
              <w:pStyle w:val="ConsPlusNormal"/>
              <w:rPr>
                <w:rFonts w:ascii="Times New Roman" w:hAnsi="Times New Roman" w:cs="Times New Roman"/>
              </w:rPr>
            </w:pPr>
          </w:p>
        </w:tc>
        <w:tc>
          <w:tcPr>
            <w:tcW w:w="1111" w:type="dxa"/>
          </w:tcPr>
          <w:p w14:paraId="59BB5505" w14:textId="77777777" w:rsidR="005937B8" w:rsidRPr="00364720" w:rsidRDefault="005937B8" w:rsidP="005937B8">
            <w:pPr>
              <w:pStyle w:val="ConsPlusNormal"/>
              <w:rPr>
                <w:rFonts w:ascii="Times New Roman" w:hAnsi="Times New Roman" w:cs="Times New Roman"/>
              </w:rPr>
            </w:pPr>
          </w:p>
        </w:tc>
        <w:tc>
          <w:tcPr>
            <w:tcW w:w="1108" w:type="dxa"/>
          </w:tcPr>
          <w:p w14:paraId="02B9915D" w14:textId="77777777" w:rsidR="005937B8" w:rsidRPr="00364720" w:rsidRDefault="005937B8" w:rsidP="005937B8">
            <w:pPr>
              <w:pStyle w:val="ConsPlusNormal"/>
              <w:rPr>
                <w:rFonts w:ascii="Times New Roman" w:hAnsi="Times New Roman" w:cs="Times New Roman"/>
              </w:rPr>
            </w:pPr>
          </w:p>
        </w:tc>
        <w:tc>
          <w:tcPr>
            <w:tcW w:w="907" w:type="dxa"/>
          </w:tcPr>
          <w:p w14:paraId="240A4985" w14:textId="77777777" w:rsidR="005937B8" w:rsidRPr="00364720" w:rsidRDefault="005937B8" w:rsidP="005937B8">
            <w:pPr>
              <w:pStyle w:val="ConsPlusNormal"/>
              <w:rPr>
                <w:rFonts w:ascii="Times New Roman" w:hAnsi="Times New Roman" w:cs="Times New Roman"/>
              </w:rPr>
            </w:pPr>
          </w:p>
        </w:tc>
        <w:tc>
          <w:tcPr>
            <w:tcW w:w="850" w:type="dxa"/>
          </w:tcPr>
          <w:p w14:paraId="39B337A7" w14:textId="77777777" w:rsidR="005937B8" w:rsidRPr="00364720" w:rsidRDefault="005937B8" w:rsidP="005937B8">
            <w:pPr>
              <w:pStyle w:val="ConsPlusNormal"/>
              <w:rPr>
                <w:rFonts w:ascii="Times New Roman" w:hAnsi="Times New Roman" w:cs="Times New Roman"/>
              </w:rPr>
            </w:pPr>
          </w:p>
        </w:tc>
        <w:tc>
          <w:tcPr>
            <w:tcW w:w="832" w:type="dxa"/>
          </w:tcPr>
          <w:p w14:paraId="2B6AE553" w14:textId="77777777" w:rsidR="005937B8" w:rsidRPr="00364720" w:rsidRDefault="005937B8" w:rsidP="005937B8">
            <w:pPr>
              <w:pStyle w:val="ConsPlusNormal"/>
              <w:rPr>
                <w:rFonts w:ascii="Times New Roman" w:hAnsi="Times New Roman" w:cs="Times New Roman"/>
              </w:rPr>
            </w:pPr>
          </w:p>
        </w:tc>
        <w:tc>
          <w:tcPr>
            <w:tcW w:w="841" w:type="dxa"/>
          </w:tcPr>
          <w:p w14:paraId="3EEC6AF5" w14:textId="77777777" w:rsidR="005937B8" w:rsidRPr="00364720" w:rsidRDefault="005937B8" w:rsidP="005937B8">
            <w:pPr>
              <w:pStyle w:val="ConsPlusNormal"/>
              <w:rPr>
                <w:rFonts w:ascii="Times New Roman" w:hAnsi="Times New Roman" w:cs="Times New Roman"/>
              </w:rPr>
            </w:pPr>
          </w:p>
        </w:tc>
        <w:tc>
          <w:tcPr>
            <w:tcW w:w="1450" w:type="dxa"/>
          </w:tcPr>
          <w:p w14:paraId="0ED00FA0" w14:textId="77777777" w:rsidR="005937B8" w:rsidRPr="00364720" w:rsidRDefault="005937B8" w:rsidP="005937B8">
            <w:pPr>
              <w:pStyle w:val="ConsPlusNormal"/>
              <w:rPr>
                <w:rFonts w:ascii="Times New Roman" w:hAnsi="Times New Roman" w:cs="Times New Roman"/>
              </w:rPr>
            </w:pPr>
          </w:p>
        </w:tc>
        <w:tc>
          <w:tcPr>
            <w:tcW w:w="737" w:type="dxa"/>
          </w:tcPr>
          <w:p w14:paraId="5EF41FB3" w14:textId="77777777" w:rsidR="005937B8" w:rsidRPr="00364720" w:rsidRDefault="005937B8" w:rsidP="005937B8">
            <w:pPr>
              <w:pStyle w:val="ConsPlusNormal"/>
              <w:rPr>
                <w:rFonts w:ascii="Times New Roman" w:hAnsi="Times New Roman" w:cs="Times New Roman"/>
              </w:rPr>
            </w:pPr>
          </w:p>
        </w:tc>
        <w:tc>
          <w:tcPr>
            <w:tcW w:w="895" w:type="dxa"/>
          </w:tcPr>
          <w:p w14:paraId="5671072B" w14:textId="77777777" w:rsidR="005937B8" w:rsidRPr="00364720" w:rsidRDefault="005937B8" w:rsidP="005937B8">
            <w:pPr>
              <w:pStyle w:val="ConsPlusNormal"/>
              <w:rPr>
                <w:rFonts w:ascii="Times New Roman" w:hAnsi="Times New Roman" w:cs="Times New Roman"/>
              </w:rPr>
            </w:pPr>
          </w:p>
        </w:tc>
        <w:tc>
          <w:tcPr>
            <w:tcW w:w="1293" w:type="dxa"/>
          </w:tcPr>
          <w:p w14:paraId="492CE11A" w14:textId="77777777" w:rsidR="005937B8" w:rsidRPr="00364720" w:rsidRDefault="005937B8" w:rsidP="005937B8">
            <w:pPr>
              <w:pStyle w:val="ConsPlusNormal"/>
              <w:rPr>
                <w:rFonts w:ascii="Times New Roman" w:hAnsi="Times New Roman" w:cs="Times New Roman"/>
              </w:rPr>
            </w:pPr>
          </w:p>
        </w:tc>
      </w:tr>
      <w:tr w:rsidR="005937B8" w:rsidRPr="00364720" w14:paraId="30FC1803" w14:textId="77777777" w:rsidTr="005937B8">
        <w:tc>
          <w:tcPr>
            <w:tcW w:w="2438" w:type="dxa"/>
          </w:tcPr>
          <w:p w14:paraId="5F76C9F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Бычки до 1 года</w:t>
            </w:r>
          </w:p>
        </w:tc>
        <w:tc>
          <w:tcPr>
            <w:tcW w:w="1304" w:type="dxa"/>
          </w:tcPr>
          <w:p w14:paraId="6B3018B2" w14:textId="77777777" w:rsidR="005937B8" w:rsidRPr="00364720" w:rsidRDefault="005937B8" w:rsidP="005937B8">
            <w:pPr>
              <w:pStyle w:val="ConsPlusNormal"/>
              <w:rPr>
                <w:rFonts w:ascii="Times New Roman" w:hAnsi="Times New Roman" w:cs="Times New Roman"/>
              </w:rPr>
            </w:pPr>
          </w:p>
        </w:tc>
        <w:tc>
          <w:tcPr>
            <w:tcW w:w="1474" w:type="dxa"/>
          </w:tcPr>
          <w:p w14:paraId="2F30556F" w14:textId="77777777" w:rsidR="005937B8" w:rsidRPr="00364720" w:rsidRDefault="005937B8" w:rsidP="005937B8">
            <w:pPr>
              <w:pStyle w:val="ConsPlusNormal"/>
              <w:rPr>
                <w:rFonts w:ascii="Times New Roman" w:hAnsi="Times New Roman" w:cs="Times New Roman"/>
              </w:rPr>
            </w:pPr>
          </w:p>
        </w:tc>
        <w:tc>
          <w:tcPr>
            <w:tcW w:w="1111" w:type="dxa"/>
          </w:tcPr>
          <w:p w14:paraId="6C4A4509" w14:textId="77777777" w:rsidR="005937B8" w:rsidRPr="00364720" w:rsidRDefault="005937B8" w:rsidP="005937B8">
            <w:pPr>
              <w:pStyle w:val="ConsPlusNormal"/>
              <w:rPr>
                <w:rFonts w:ascii="Times New Roman" w:hAnsi="Times New Roman" w:cs="Times New Roman"/>
              </w:rPr>
            </w:pPr>
          </w:p>
        </w:tc>
        <w:tc>
          <w:tcPr>
            <w:tcW w:w="1108" w:type="dxa"/>
          </w:tcPr>
          <w:p w14:paraId="78474F92" w14:textId="77777777" w:rsidR="005937B8" w:rsidRPr="00364720" w:rsidRDefault="005937B8" w:rsidP="005937B8">
            <w:pPr>
              <w:pStyle w:val="ConsPlusNormal"/>
              <w:rPr>
                <w:rFonts w:ascii="Times New Roman" w:hAnsi="Times New Roman" w:cs="Times New Roman"/>
              </w:rPr>
            </w:pPr>
          </w:p>
        </w:tc>
        <w:tc>
          <w:tcPr>
            <w:tcW w:w="907" w:type="dxa"/>
          </w:tcPr>
          <w:p w14:paraId="62C4840E" w14:textId="77777777" w:rsidR="005937B8" w:rsidRPr="00364720" w:rsidRDefault="005937B8" w:rsidP="005937B8">
            <w:pPr>
              <w:pStyle w:val="ConsPlusNormal"/>
              <w:rPr>
                <w:rFonts w:ascii="Times New Roman" w:hAnsi="Times New Roman" w:cs="Times New Roman"/>
              </w:rPr>
            </w:pPr>
          </w:p>
        </w:tc>
        <w:tc>
          <w:tcPr>
            <w:tcW w:w="850" w:type="dxa"/>
          </w:tcPr>
          <w:p w14:paraId="280AFC35" w14:textId="77777777" w:rsidR="005937B8" w:rsidRPr="00364720" w:rsidRDefault="005937B8" w:rsidP="005937B8">
            <w:pPr>
              <w:pStyle w:val="ConsPlusNormal"/>
              <w:rPr>
                <w:rFonts w:ascii="Times New Roman" w:hAnsi="Times New Roman" w:cs="Times New Roman"/>
              </w:rPr>
            </w:pPr>
          </w:p>
        </w:tc>
        <w:tc>
          <w:tcPr>
            <w:tcW w:w="832" w:type="dxa"/>
          </w:tcPr>
          <w:p w14:paraId="487A3F0A" w14:textId="77777777" w:rsidR="005937B8" w:rsidRPr="00364720" w:rsidRDefault="005937B8" w:rsidP="005937B8">
            <w:pPr>
              <w:pStyle w:val="ConsPlusNormal"/>
              <w:rPr>
                <w:rFonts w:ascii="Times New Roman" w:hAnsi="Times New Roman" w:cs="Times New Roman"/>
              </w:rPr>
            </w:pPr>
          </w:p>
        </w:tc>
        <w:tc>
          <w:tcPr>
            <w:tcW w:w="841" w:type="dxa"/>
          </w:tcPr>
          <w:p w14:paraId="14D14EE8" w14:textId="77777777" w:rsidR="005937B8" w:rsidRPr="00364720" w:rsidRDefault="005937B8" w:rsidP="005937B8">
            <w:pPr>
              <w:pStyle w:val="ConsPlusNormal"/>
              <w:rPr>
                <w:rFonts w:ascii="Times New Roman" w:hAnsi="Times New Roman" w:cs="Times New Roman"/>
              </w:rPr>
            </w:pPr>
          </w:p>
        </w:tc>
        <w:tc>
          <w:tcPr>
            <w:tcW w:w="1450" w:type="dxa"/>
          </w:tcPr>
          <w:p w14:paraId="3CCCDFD1" w14:textId="77777777" w:rsidR="005937B8" w:rsidRPr="00364720" w:rsidRDefault="005937B8" w:rsidP="005937B8">
            <w:pPr>
              <w:pStyle w:val="ConsPlusNormal"/>
              <w:rPr>
                <w:rFonts w:ascii="Times New Roman" w:hAnsi="Times New Roman" w:cs="Times New Roman"/>
              </w:rPr>
            </w:pPr>
          </w:p>
        </w:tc>
        <w:tc>
          <w:tcPr>
            <w:tcW w:w="737" w:type="dxa"/>
          </w:tcPr>
          <w:p w14:paraId="1AB31DFC" w14:textId="77777777" w:rsidR="005937B8" w:rsidRPr="00364720" w:rsidRDefault="005937B8" w:rsidP="005937B8">
            <w:pPr>
              <w:pStyle w:val="ConsPlusNormal"/>
              <w:rPr>
                <w:rFonts w:ascii="Times New Roman" w:hAnsi="Times New Roman" w:cs="Times New Roman"/>
              </w:rPr>
            </w:pPr>
          </w:p>
        </w:tc>
        <w:tc>
          <w:tcPr>
            <w:tcW w:w="895" w:type="dxa"/>
          </w:tcPr>
          <w:p w14:paraId="649203D8" w14:textId="77777777" w:rsidR="005937B8" w:rsidRPr="00364720" w:rsidRDefault="005937B8" w:rsidP="005937B8">
            <w:pPr>
              <w:pStyle w:val="ConsPlusNormal"/>
              <w:rPr>
                <w:rFonts w:ascii="Times New Roman" w:hAnsi="Times New Roman" w:cs="Times New Roman"/>
              </w:rPr>
            </w:pPr>
          </w:p>
        </w:tc>
        <w:tc>
          <w:tcPr>
            <w:tcW w:w="1293" w:type="dxa"/>
          </w:tcPr>
          <w:p w14:paraId="50AA5141" w14:textId="77777777" w:rsidR="005937B8" w:rsidRPr="00364720" w:rsidRDefault="005937B8" w:rsidP="005937B8">
            <w:pPr>
              <w:pStyle w:val="ConsPlusNormal"/>
              <w:rPr>
                <w:rFonts w:ascii="Times New Roman" w:hAnsi="Times New Roman" w:cs="Times New Roman"/>
              </w:rPr>
            </w:pPr>
          </w:p>
        </w:tc>
      </w:tr>
      <w:tr w:rsidR="005937B8" w:rsidRPr="00364720" w14:paraId="25091B34" w14:textId="77777777" w:rsidTr="005937B8">
        <w:tc>
          <w:tcPr>
            <w:tcW w:w="2438" w:type="dxa"/>
          </w:tcPr>
          <w:p w14:paraId="5231E60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Телочки до 1 года</w:t>
            </w:r>
          </w:p>
        </w:tc>
        <w:tc>
          <w:tcPr>
            <w:tcW w:w="1304" w:type="dxa"/>
          </w:tcPr>
          <w:p w14:paraId="5F53A56A" w14:textId="77777777" w:rsidR="005937B8" w:rsidRPr="00364720" w:rsidRDefault="005937B8" w:rsidP="005937B8">
            <w:pPr>
              <w:pStyle w:val="ConsPlusNormal"/>
              <w:rPr>
                <w:rFonts w:ascii="Times New Roman" w:hAnsi="Times New Roman" w:cs="Times New Roman"/>
              </w:rPr>
            </w:pPr>
          </w:p>
        </w:tc>
        <w:tc>
          <w:tcPr>
            <w:tcW w:w="1474" w:type="dxa"/>
          </w:tcPr>
          <w:p w14:paraId="26FDB6CA" w14:textId="77777777" w:rsidR="005937B8" w:rsidRPr="00364720" w:rsidRDefault="005937B8" w:rsidP="005937B8">
            <w:pPr>
              <w:pStyle w:val="ConsPlusNormal"/>
              <w:rPr>
                <w:rFonts w:ascii="Times New Roman" w:hAnsi="Times New Roman" w:cs="Times New Roman"/>
              </w:rPr>
            </w:pPr>
          </w:p>
        </w:tc>
        <w:tc>
          <w:tcPr>
            <w:tcW w:w="1111" w:type="dxa"/>
          </w:tcPr>
          <w:p w14:paraId="6E5A30B5" w14:textId="77777777" w:rsidR="005937B8" w:rsidRPr="00364720" w:rsidRDefault="005937B8" w:rsidP="005937B8">
            <w:pPr>
              <w:pStyle w:val="ConsPlusNormal"/>
              <w:rPr>
                <w:rFonts w:ascii="Times New Roman" w:hAnsi="Times New Roman" w:cs="Times New Roman"/>
              </w:rPr>
            </w:pPr>
          </w:p>
        </w:tc>
        <w:tc>
          <w:tcPr>
            <w:tcW w:w="1108" w:type="dxa"/>
          </w:tcPr>
          <w:p w14:paraId="150B7AFB" w14:textId="77777777" w:rsidR="005937B8" w:rsidRPr="00364720" w:rsidRDefault="005937B8" w:rsidP="005937B8">
            <w:pPr>
              <w:pStyle w:val="ConsPlusNormal"/>
              <w:rPr>
                <w:rFonts w:ascii="Times New Roman" w:hAnsi="Times New Roman" w:cs="Times New Roman"/>
              </w:rPr>
            </w:pPr>
          </w:p>
        </w:tc>
        <w:tc>
          <w:tcPr>
            <w:tcW w:w="907" w:type="dxa"/>
          </w:tcPr>
          <w:p w14:paraId="74799FF6" w14:textId="77777777" w:rsidR="005937B8" w:rsidRPr="00364720" w:rsidRDefault="005937B8" w:rsidP="005937B8">
            <w:pPr>
              <w:pStyle w:val="ConsPlusNormal"/>
              <w:rPr>
                <w:rFonts w:ascii="Times New Roman" w:hAnsi="Times New Roman" w:cs="Times New Roman"/>
              </w:rPr>
            </w:pPr>
          </w:p>
        </w:tc>
        <w:tc>
          <w:tcPr>
            <w:tcW w:w="850" w:type="dxa"/>
          </w:tcPr>
          <w:p w14:paraId="78FA83B8" w14:textId="77777777" w:rsidR="005937B8" w:rsidRPr="00364720" w:rsidRDefault="005937B8" w:rsidP="005937B8">
            <w:pPr>
              <w:pStyle w:val="ConsPlusNormal"/>
              <w:rPr>
                <w:rFonts w:ascii="Times New Roman" w:hAnsi="Times New Roman" w:cs="Times New Roman"/>
              </w:rPr>
            </w:pPr>
          </w:p>
        </w:tc>
        <w:tc>
          <w:tcPr>
            <w:tcW w:w="832" w:type="dxa"/>
          </w:tcPr>
          <w:p w14:paraId="3D9C24A7" w14:textId="77777777" w:rsidR="005937B8" w:rsidRPr="00364720" w:rsidRDefault="005937B8" w:rsidP="005937B8">
            <w:pPr>
              <w:pStyle w:val="ConsPlusNormal"/>
              <w:rPr>
                <w:rFonts w:ascii="Times New Roman" w:hAnsi="Times New Roman" w:cs="Times New Roman"/>
              </w:rPr>
            </w:pPr>
          </w:p>
        </w:tc>
        <w:tc>
          <w:tcPr>
            <w:tcW w:w="841" w:type="dxa"/>
          </w:tcPr>
          <w:p w14:paraId="2A36E96B" w14:textId="77777777" w:rsidR="005937B8" w:rsidRPr="00364720" w:rsidRDefault="005937B8" w:rsidP="005937B8">
            <w:pPr>
              <w:pStyle w:val="ConsPlusNormal"/>
              <w:rPr>
                <w:rFonts w:ascii="Times New Roman" w:hAnsi="Times New Roman" w:cs="Times New Roman"/>
              </w:rPr>
            </w:pPr>
          </w:p>
        </w:tc>
        <w:tc>
          <w:tcPr>
            <w:tcW w:w="1450" w:type="dxa"/>
          </w:tcPr>
          <w:p w14:paraId="17A5840B" w14:textId="77777777" w:rsidR="005937B8" w:rsidRPr="00364720" w:rsidRDefault="005937B8" w:rsidP="005937B8">
            <w:pPr>
              <w:pStyle w:val="ConsPlusNormal"/>
              <w:rPr>
                <w:rFonts w:ascii="Times New Roman" w:hAnsi="Times New Roman" w:cs="Times New Roman"/>
              </w:rPr>
            </w:pPr>
          </w:p>
        </w:tc>
        <w:tc>
          <w:tcPr>
            <w:tcW w:w="737" w:type="dxa"/>
          </w:tcPr>
          <w:p w14:paraId="43C74920" w14:textId="77777777" w:rsidR="005937B8" w:rsidRPr="00364720" w:rsidRDefault="005937B8" w:rsidP="005937B8">
            <w:pPr>
              <w:pStyle w:val="ConsPlusNormal"/>
              <w:rPr>
                <w:rFonts w:ascii="Times New Roman" w:hAnsi="Times New Roman" w:cs="Times New Roman"/>
              </w:rPr>
            </w:pPr>
          </w:p>
        </w:tc>
        <w:tc>
          <w:tcPr>
            <w:tcW w:w="895" w:type="dxa"/>
          </w:tcPr>
          <w:p w14:paraId="4F4D3421" w14:textId="77777777" w:rsidR="005937B8" w:rsidRPr="00364720" w:rsidRDefault="005937B8" w:rsidP="005937B8">
            <w:pPr>
              <w:pStyle w:val="ConsPlusNormal"/>
              <w:rPr>
                <w:rFonts w:ascii="Times New Roman" w:hAnsi="Times New Roman" w:cs="Times New Roman"/>
              </w:rPr>
            </w:pPr>
          </w:p>
        </w:tc>
        <w:tc>
          <w:tcPr>
            <w:tcW w:w="1293" w:type="dxa"/>
          </w:tcPr>
          <w:p w14:paraId="5FD5B838" w14:textId="77777777" w:rsidR="005937B8" w:rsidRPr="00364720" w:rsidRDefault="005937B8" w:rsidP="005937B8">
            <w:pPr>
              <w:pStyle w:val="ConsPlusNormal"/>
              <w:rPr>
                <w:rFonts w:ascii="Times New Roman" w:hAnsi="Times New Roman" w:cs="Times New Roman"/>
              </w:rPr>
            </w:pPr>
          </w:p>
        </w:tc>
      </w:tr>
      <w:tr w:rsidR="005937B8" w:rsidRPr="00364720" w14:paraId="19F3C07B" w14:textId="77777777" w:rsidTr="005937B8">
        <w:tc>
          <w:tcPr>
            <w:tcW w:w="2438" w:type="dxa"/>
          </w:tcPr>
          <w:p w14:paraId="6965721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Бычки до 6 месяцев</w:t>
            </w:r>
          </w:p>
        </w:tc>
        <w:tc>
          <w:tcPr>
            <w:tcW w:w="1304" w:type="dxa"/>
          </w:tcPr>
          <w:p w14:paraId="73D66173" w14:textId="77777777" w:rsidR="005937B8" w:rsidRPr="00364720" w:rsidRDefault="005937B8" w:rsidP="005937B8">
            <w:pPr>
              <w:pStyle w:val="ConsPlusNormal"/>
              <w:rPr>
                <w:rFonts w:ascii="Times New Roman" w:hAnsi="Times New Roman" w:cs="Times New Roman"/>
              </w:rPr>
            </w:pPr>
          </w:p>
        </w:tc>
        <w:tc>
          <w:tcPr>
            <w:tcW w:w="1474" w:type="dxa"/>
          </w:tcPr>
          <w:p w14:paraId="0265601C" w14:textId="77777777" w:rsidR="005937B8" w:rsidRPr="00364720" w:rsidRDefault="005937B8" w:rsidP="005937B8">
            <w:pPr>
              <w:pStyle w:val="ConsPlusNormal"/>
              <w:rPr>
                <w:rFonts w:ascii="Times New Roman" w:hAnsi="Times New Roman" w:cs="Times New Roman"/>
              </w:rPr>
            </w:pPr>
          </w:p>
        </w:tc>
        <w:tc>
          <w:tcPr>
            <w:tcW w:w="1111" w:type="dxa"/>
          </w:tcPr>
          <w:p w14:paraId="0624B1DF" w14:textId="77777777" w:rsidR="005937B8" w:rsidRPr="00364720" w:rsidRDefault="005937B8" w:rsidP="005937B8">
            <w:pPr>
              <w:pStyle w:val="ConsPlusNormal"/>
              <w:rPr>
                <w:rFonts w:ascii="Times New Roman" w:hAnsi="Times New Roman" w:cs="Times New Roman"/>
              </w:rPr>
            </w:pPr>
          </w:p>
        </w:tc>
        <w:tc>
          <w:tcPr>
            <w:tcW w:w="1108" w:type="dxa"/>
          </w:tcPr>
          <w:p w14:paraId="48C8651F" w14:textId="77777777" w:rsidR="005937B8" w:rsidRPr="00364720" w:rsidRDefault="005937B8" w:rsidP="005937B8">
            <w:pPr>
              <w:pStyle w:val="ConsPlusNormal"/>
              <w:rPr>
                <w:rFonts w:ascii="Times New Roman" w:hAnsi="Times New Roman" w:cs="Times New Roman"/>
              </w:rPr>
            </w:pPr>
          </w:p>
        </w:tc>
        <w:tc>
          <w:tcPr>
            <w:tcW w:w="907" w:type="dxa"/>
          </w:tcPr>
          <w:p w14:paraId="4ADC2E11" w14:textId="77777777" w:rsidR="005937B8" w:rsidRPr="00364720" w:rsidRDefault="005937B8" w:rsidP="005937B8">
            <w:pPr>
              <w:pStyle w:val="ConsPlusNormal"/>
              <w:rPr>
                <w:rFonts w:ascii="Times New Roman" w:hAnsi="Times New Roman" w:cs="Times New Roman"/>
              </w:rPr>
            </w:pPr>
          </w:p>
        </w:tc>
        <w:tc>
          <w:tcPr>
            <w:tcW w:w="850" w:type="dxa"/>
          </w:tcPr>
          <w:p w14:paraId="7BE02E98" w14:textId="77777777" w:rsidR="005937B8" w:rsidRPr="00364720" w:rsidRDefault="005937B8" w:rsidP="005937B8">
            <w:pPr>
              <w:pStyle w:val="ConsPlusNormal"/>
              <w:rPr>
                <w:rFonts w:ascii="Times New Roman" w:hAnsi="Times New Roman" w:cs="Times New Roman"/>
              </w:rPr>
            </w:pPr>
          </w:p>
        </w:tc>
        <w:tc>
          <w:tcPr>
            <w:tcW w:w="832" w:type="dxa"/>
          </w:tcPr>
          <w:p w14:paraId="6268770D" w14:textId="77777777" w:rsidR="005937B8" w:rsidRPr="00364720" w:rsidRDefault="005937B8" w:rsidP="005937B8">
            <w:pPr>
              <w:pStyle w:val="ConsPlusNormal"/>
              <w:rPr>
                <w:rFonts w:ascii="Times New Roman" w:hAnsi="Times New Roman" w:cs="Times New Roman"/>
              </w:rPr>
            </w:pPr>
          </w:p>
        </w:tc>
        <w:tc>
          <w:tcPr>
            <w:tcW w:w="841" w:type="dxa"/>
          </w:tcPr>
          <w:p w14:paraId="5CAC150C" w14:textId="77777777" w:rsidR="005937B8" w:rsidRPr="00364720" w:rsidRDefault="005937B8" w:rsidP="005937B8">
            <w:pPr>
              <w:pStyle w:val="ConsPlusNormal"/>
              <w:rPr>
                <w:rFonts w:ascii="Times New Roman" w:hAnsi="Times New Roman" w:cs="Times New Roman"/>
              </w:rPr>
            </w:pPr>
          </w:p>
        </w:tc>
        <w:tc>
          <w:tcPr>
            <w:tcW w:w="1450" w:type="dxa"/>
          </w:tcPr>
          <w:p w14:paraId="50B059B4" w14:textId="77777777" w:rsidR="005937B8" w:rsidRPr="00364720" w:rsidRDefault="005937B8" w:rsidP="005937B8">
            <w:pPr>
              <w:pStyle w:val="ConsPlusNormal"/>
              <w:rPr>
                <w:rFonts w:ascii="Times New Roman" w:hAnsi="Times New Roman" w:cs="Times New Roman"/>
              </w:rPr>
            </w:pPr>
          </w:p>
        </w:tc>
        <w:tc>
          <w:tcPr>
            <w:tcW w:w="737" w:type="dxa"/>
          </w:tcPr>
          <w:p w14:paraId="186E4142" w14:textId="77777777" w:rsidR="005937B8" w:rsidRPr="00364720" w:rsidRDefault="005937B8" w:rsidP="005937B8">
            <w:pPr>
              <w:pStyle w:val="ConsPlusNormal"/>
              <w:rPr>
                <w:rFonts w:ascii="Times New Roman" w:hAnsi="Times New Roman" w:cs="Times New Roman"/>
              </w:rPr>
            </w:pPr>
          </w:p>
        </w:tc>
        <w:tc>
          <w:tcPr>
            <w:tcW w:w="895" w:type="dxa"/>
          </w:tcPr>
          <w:p w14:paraId="58CA45E9" w14:textId="77777777" w:rsidR="005937B8" w:rsidRPr="00364720" w:rsidRDefault="005937B8" w:rsidP="005937B8">
            <w:pPr>
              <w:pStyle w:val="ConsPlusNormal"/>
              <w:rPr>
                <w:rFonts w:ascii="Times New Roman" w:hAnsi="Times New Roman" w:cs="Times New Roman"/>
              </w:rPr>
            </w:pPr>
          </w:p>
        </w:tc>
        <w:tc>
          <w:tcPr>
            <w:tcW w:w="1293" w:type="dxa"/>
          </w:tcPr>
          <w:p w14:paraId="62E8D9AD" w14:textId="77777777" w:rsidR="005937B8" w:rsidRPr="00364720" w:rsidRDefault="005937B8" w:rsidP="005937B8">
            <w:pPr>
              <w:pStyle w:val="ConsPlusNormal"/>
              <w:rPr>
                <w:rFonts w:ascii="Times New Roman" w:hAnsi="Times New Roman" w:cs="Times New Roman"/>
              </w:rPr>
            </w:pPr>
          </w:p>
        </w:tc>
      </w:tr>
      <w:tr w:rsidR="005937B8" w:rsidRPr="00364720" w14:paraId="2BD25446" w14:textId="77777777" w:rsidTr="005937B8">
        <w:tc>
          <w:tcPr>
            <w:tcW w:w="2438" w:type="dxa"/>
          </w:tcPr>
          <w:p w14:paraId="372BE11C"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Телочки до 6 месяцев</w:t>
            </w:r>
          </w:p>
        </w:tc>
        <w:tc>
          <w:tcPr>
            <w:tcW w:w="1304" w:type="dxa"/>
          </w:tcPr>
          <w:p w14:paraId="2967D261" w14:textId="77777777" w:rsidR="005937B8" w:rsidRPr="00364720" w:rsidRDefault="005937B8" w:rsidP="005937B8">
            <w:pPr>
              <w:pStyle w:val="ConsPlusNormal"/>
              <w:rPr>
                <w:rFonts w:ascii="Times New Roman" w:hAnsi="Times New Roman" w:cs="Times New Roman"/>
              </w:rPr>
            </w:pPr>
          </w:p>
        </w:tc>
        <w:tc>
          <w:tcPr>
            <w:tcW w:w="1474" w:type="dxa"/>
          </w:tcPr>
          <w:p w14:paraId="0EFE9999" w14:textId="77777777" w:rsidR="005937B8" w:rsidRPr="00364720" w:rsidRDefault="005937B8" w:rsidP="005937B8">
            <w:pPr>
              <w:pStyle w:val="ConsPlusNormal"/>
              <w:rPr>
                <w:rFonts w:ascii="Times New Roman" w:hAnsi="Times New Roman" w:cs="Times New Roman"/>
              </w:rPr>
            </w:pPr>
          </w:p>
        </w:tc>
        <w:tc>
          <w:tcPr>
            <w:tcW w:w="1111" w:type="dxa"/>
          </w:tcPr>
          <w:p w14:paraId="58574B90" w14:textId="77777777" w:rsidR="005937B8" w:rsidRPr="00364720" w:rsidRDefault="005937B8" w:rsidP="005937B8">
            <w:pPr>
              <w:pStyle w:val="ConsPlusNormal"/>
              <w:rPr>
                <w:rFonts w:ascii="Times New Roman" w:hAnsi="Times New Roman" w:cs="Times New Roman"/>
              </w:rPr>
            </w:pPr>
          </w:p>
        </w:tc>
        <w:tc>
          <w:tcPr>
            <w:tcW w:w="1108" w:type="dxa"/>
          </w:tcPr>
          <w:p w14:paraId="27FAAA02" w14:textId="77777777" w:rsidR="005937B8" w:rsidRPr="00364720" w:rsidRDefault="005937B8" w:rsidP="005937B8">
            <w:pPr>
              <w:pStyle w:val="ConsPlusNormal"/>
              <w:rPr>
                <w:rFonts w:ascii="Times New Roman" w:hAnsi="Times New Roman" w:cs="Times New Roman"/>
              </w:rPr>
            </w:pPr>
          </w:p>
        </w:tc>
        <w:tc>
          <w:tcPr>
            <w:tcW w:w="907" w:type="dxa"/>
          </w:tcPr>
          <w:p w14:paraId="5658C845" w14:textId="77777777" w:rsidR="005937B8" w:rsidRPr="00364720" w:rsidRDefault="005937B8" w:rsidP="005937B8">
            <w:pPr>
              <w:pStyle w:val="ConsPlusNormal"/>
              <w:rPr>
                <w:rFonts w:ascii="Times New Roman" w:hAnsi="Times New Roman" w:cs="Times New Roman"/>
              </w:rPr>
            </w:pPr>
          </w:p>
        </w:tc>
        <w:tc>
          <w:tcPr>
            <w:tcW w:w="850" w:type="dxa"/>
          </w:tcPr>
          <w:p w14:paraId="2707EC17" w14:textId="77777777" w:rsidR="005937B8" w:rsidRPr="00364720" w:rsidRDefault="005937B8" w:rsidP="005937B8">
            <w:pPr>
              <w:pStyle w:val="ConsPlusNormal"/>
              <w:rPr>
                <w:rFonts w:ascii="Times New Roman" w:hAnsi="Times New Roman" w:cs="Times New Roman"/>
              </w:rPr>
            </w:pPr>
          </w:p>
        </w:tc>
        <w:tc>
          <w:tcPr>
            <w:tcW w:w="832" w:type="dxa"/>
          </w:tcPr>
          <w:p w14:paraId="75F8ECD8" w14:textId="77777777" w:rsidR="005937B8" w:rsidRPr="00364720" w:rsidRDefault="005937B8" w:rsidP="005937B8">
            <w:pPr>
              <w:pStyle w:val="ConsPlusNormal"/>
              <w:rPr>
                <w:rFonts w:ascii="Times New Roman" w:hAnsi="Times New Roman" w:cs="Times New Roman"/>
              </w:rPr>
            </w:pPr>
          </w:p>
        </w:tc>
        <w:tc>
          <w:tcPr>
            <w:tcW w:w="841" w:type="dxa"/>
          </w:tcPr>
          <w:p w14:paraId="69A3070A" w14:textId="77777777" w:rsidR="005937B8" w:rsidRPr="00364720" w:rsidRDefault="005937B8" w:rsidP="005937B8">
            <w:pPr>
              <w:pStyle w:val="ConsPlusNormal"/>
              <w:rPr>
                <w:rFonts w:ascii="Times New Roman" w:hAnsi="Times New Roman" w:cs="Times New Roman"/>
              </w:rPr>
            </w:pPr>
          </w:p>
        </w:tc>
        <w:tc>
          <w:tcPr>
            <w:tcW w:w="1450" w:type="dxa"/>
          </w:tcPr>
          <w:p w14:paraId="2E51EC1E" w14:textId="77777777" w:rsidR="005937B8" w:rsidRPr="00364720" w:rsidRDefault="005937B8" w:rsidP="005937B8">
            <w:pPr>
              <w:pStyle w:val="ConsPlusNormal"/>
              <w:rPr>
                <w:rFonts w:ascii="Times New Roman" w:hAnsi="Times New Roman" w:cs="Times New Roman"/>
              </w:rPr>
            </w:pPr>
          </w:p>
        </w:tc>
        <w:tc>
          <w:tcPr>
            <w:tcW w:w="737" w:type="dxa"/>
          </w:tcPr>
          <w:p w14:paraId="17DBFA71" w14:textId="77777777" w:rsidR="005937B8" w:rsidRPr="00364720" w:rsidRDefault="005937B8" w:rsidP="005937B8">
            <w:pPr>
              <w:pStyle w:val="ConsPlusNormal"/>
              <w:rPr>
                <w:rFonts w:ascii="Times New Roman" w:hAnsi="Times New Roman" w:cs="Times New Roman"/>
              </w:rPr>
            </w:pPr>
          </w:p>
        </w:tc>
        <w:tc>
          <w:tcPr>
            <w:tcW w:w="895" w:type="dxa"/>
          </w:tcPr>
          <w:p w14:paraId="6D2375B9" w14:textId="77777777" w:rsidR="005937B8" w:rsidRPr="00364720" w:rsidRDefault="005937B8" w:rsidP="005937B8">
            <w:pPr>
              <w:pStyle w:val="ConsPlusNormal"/>
              <w:rPr>
                <w:rFonts w:ascii="Times New Roman" w:hAnsi="Times New Roman" w:cs="Times New Roman"/>
              </w:rPr>
            </w:pPr>
          </w:p>
        </w:tc>
        <w:tc>
          <w:tcPr>
            <w:tcW w:w="1293" w:type="dxa"/>
          </w:tcPr>
          <w:p w14:paraId="04682EA6" w14:textId="77777777" w:rsidR="005937B8" w:rsidRPr="00364720" w:rsidRDefault="005937B8" w:rsidP="005937B8">
            <w:pPr>
              <w:pStyle w:val="ConsPlusNormal"/>
              <w:rPr>
                <w:rFonts w:ascii="Times New Roman" w:hAnsi="Times New Roman" w:cs="Times New Roman"/>
              </w:rPr>
            </w:pPr>
          </w:p>
        </w:tc>
      </w:tr>
      <w:tr w:rsidR="005937B8" w:rsidRPr="00364720" w14:paraId="7CD8067B" w14:textId="77777777" w:rsidTr="005937B8">
        <w:tc>
          <w:tcPr>
            <w:tcW w:w="2438" w:type="dxa"/>
          </w:tcPr>
          <w:p w14:paraId="3EF7BD39"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304" w:type="dxa"/>
          </w:tcPr>
          <w:p w14:paraId="41230B99" w14:textId="77777777" w:rsidR="005937B8" w:rsidRPr="00364720" w:rsidRDefault="005937B8" w:rsidP="005937B8">
            <w:pPr>
              <w:pStyle w:val="ConsPlusNormal"/>
              <w:rPr>
                <w:rFonts w:ascii="Times New Roman" w:hAnsi="Times New Roman" w:cs="Times New Roman"/>
              </w:rPr>
            </w:pPr>
          </w:p>
        </w:tc>
        <w:tc>
          <w:tcPr>
            <w:tcW w:w="1474" w:type="dxa"/>
          </w:tcPr>
          <w:p w14:paraId="7880C8E4" w14:textId="77777777" w:rsidR="005937B8" w:rsidRPr="00364720" w:rsidRDefault="005937B8" w:rsidP="005937B8">
            <w:pPr>
              <w:pStyle w:val="ConsPlusNormal"/>
              <w:rPr>
                <w:rFonts w:ascii="Times New Roman" w:hAnsi="Times New Roman" w:cs="Times New Roman"/>
              </w:rPr>
            </w:pPr>
          </w:p>
        </w:tc>
        <w:tc>
          <w:tcPr>
            <w:tcW w:w="1111" w:type="dxa"/>
          </w:tcPr>
          <w:p w14:paraId="7FA7CAA3" w14:textId="77777777" w:rsidR="005937B8" w:rsidRPr="00364720" w:rsidRDefault="005937B8" w:rsidP="005937B8">
            <w:pPr>
              <w:pStyle w:val="ConsPlusNormal"/>
              <w:rPr>
                <w:rFonts w:ascii="Times New Roman" w:hAnsi="Times New Roman" w:cs="Times New Roman"/>
              </w:rPr>
            </w:pPr>
          </w:p>
        </w:tc>
        <w:tc>
          <w:tcPr>
            <w:tcW w:w="1108" w:type="dxa"/>
          </w:tcPr>
          <w:p w14:paraId="6315BA23" w14:textId="77777777" w:rsidR="005937B8" w:rsidRPr="00364720" w:rsidRDefault="005937B8" w:rsidP="005937B8">
            <w:pPr>
              <w:pStyle w:val="ConsPlusNormal"/>
              <w:rPr>
                <w:rFonts w:ascii="Times New Roman" w:hAnsi="Times New Roman" w:cs="Times New Roman"/>
              </w:rPr>
            </w:pPr>
          </w:p>
        </w:tc>
        <w:tc>
          <w:tcPr>
            <w:tcW w:w="907" w:type="dxa"/>
          </w:tcPr>
          <w:p w14:paraId="5392B258" w14:textId="77777777" w:rsidR="005937B8" w:rsidRPr="00364720" w:rsidRDefault="005937B8" w:rsidP="005937B8">
            <w:pPr>
              <w:pStyle w:val="ConsPlusNormal"/>
              <w:rPr>
                <w:rFonts w:ascii="Times New Roman" w:hAnsi="Times New Roman" w:cs="Times New Roman"/>
              </w:rPr>
            </w:pPr>
          </w:p>
        </w:tc>
        <w:tc>
          <w:tcPr>
            <w:tcW w:w="850" w:type="dxa"/>
          </w:tcPr>
          <w:p w14:paraId="3DD0CDCF" w14:textId="77777777" w:rsidR="005937B8" w:rsidRPr="00364720" w:rsidRDefault="005937B8" w:rsidP="005937B8">
            <w:pPr>
              <w:pStyle w:val="ConsPlusNormal"/>
              <w:rPr>
                <w:rFonts w:ascii="Times New Roman" w:hAnsi="Times New Roman" w:cs="Times New Roman"/>
              </w:rPr>
            </w:pPr>
          </w:p>
        </w:tc>
        <w:tc>
          <w:tcPr>
            <w:tcW w:w="832" w:type="dxa"/>
          </w:tcPr>
          <w:p w14:paraId="0E745100" w14:textId="77777777" w:rsidR="005937B8" w:rsidRPr="00364720" w:rsidRDefault="005937B8" w:rsidP="005937B8">
            <w:pPr>
              <w:pStyle w:val="ConsPlusNormal"/>
              <w:rPr>
                <w:rFonts w:ascii="Times New Roman" w:hAnsi="Times New Roman" w:cs="Times New Roman"/>
              </w:rPr>
            </w:pPr>
          </w:p>
        </w:tc>
        <w:tc>
          <w:tcPr>
            <w:tcW w:w="841" w:type="dxa"/>
          </w:tcPr>
          <w:p w14:paraId="1F541577" w14:textId="77777777" w:rsidR="005937B8" w:rsidRPr="00364720" w:rsidRDefault="005937B8" w:rsidP="005937B8">
            <w:pPr>
              <w:pStyle w:val="ConsPlusNormal"/>
              <w:rPr>
                <w:rFonts w:ascii="Times New Roman" w:hAnsi="Times New Roman" w:cs="Times New Roman"/>
              </w:rPr>
            </w:pPr>
          </w:p>
        </w:tc>
        <w:tc>
          <w:tcPr>
            <w:tcW w:w="1450" w:type="dxa"/>
          </w:tcPr>
          <w:p w14:paraId="77C82D00" w14:textId="77777777" w:rsidR="005937B8" w:rsidRPr="00364720" w:rsidRDefault="005937B8" w:rsidP="005937B8">
            <w:pPr>
              <w:pStyle w:val="ConsPlusNormal"/>
              <w:rPr>
                <w:rFonts w:ascii="Times New Roman" w:hAnsi="Times New Roman" w:cs="Times New Roman"/>
              </w:rPr>
            </w:pPr>
          </w:p>
        </w:tc>
        <w:tc>
          <w:tcPr>
            <w:tcW w:w="737" w:type="dxa"/>
          </w:tcPr>
          <w:p w14:paraId="557350BC" w14:textId="77777777" w:rsidR="005937B8" w:rsidRPr="00364720" w:rsidRDefault="005937B8" w:rsidP="005937B8">
            <w:pPr>
              <w:pStyle w:val="ConsPlusNormal"/>
              <w:rPr>
                <w:rFonts w:ascii="Times New Roman" w:hAnsi="Times New Roman" w:cs="Times New Roman"/>
              </w:rPr>
            </w:pPr>
          </w:p>
        </w:tc>
        <w:tc>
          <w:tcPr>
            <w:tcW w:w="895" w:type="dxa"/>
          </w:tcPr>
          <w:p w14:paraId="43ED2054" w14:textId="77777777" w:rsidR="005937B8" w:rsidRPr="00364720" w:rsidRDefault="005937B8" w:rsidP="005937B8">
            <w:pPr>
              <w:pStyle w:val="ConsPlusNormal"/>
              <w:rPr>
                <w:rFonts w:ascii="Times New Roman" w:hAnsi="Times New Roman" w:cs="Times New Roman"/>
              </w:rPr>
            </w:pPr>
          </w:p>
        </w:tc>
        <w:tc>
          <w:tcPr>
            <w:tcW w:w="1293" w:type="dxa"/>
          </w:tcPr>
          <w:p w14:paraId="7AFDFCCC" w14:textId="77777777" w:rsidR="005937B8" w:rsidRPr="00364720" w:rsidRDefault="005937B8" w:rsidP="005937B8">
            <w:pPr>
              <w:pStyle w:val="ConsPlusNormal"/>
              <w:rPr>
                <w:rFonts w:ascii="Times New Roman" w:hAnsi="Times New Roman" w:cs="Times New Roman"/>
              </w:rPr>
            </w:pPr>
          </w:p>
        </w:tc>
      </w:tr>
      <w:tr w:rsidR="005937B8" w:rsidRPr="00364720" w14:paraId="1748BE83" w14:textId="77777777" w:rsidTr="005937B8">
        <w:tc>
          <w:tcPr>
            <w:tcW w:w="2438" w:type="dxa"/>
          </w:tcPr>
          <w:p w14:paraId="067D9DF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крупного рогатого скота</w:t>
            </w:r>
          </w:p>
        </w:tc>
        <w:tc>
          <w:tcPr>
            <w:tcW w:w="1304" w:type="dxa"/>
          </w:tcPr>
          <w:p w14:paraId="1C20C067" w14:textId="77777777" w:rsidR="005937B8" w:rsidRPr="00364720" w:rsidRDefault="005937B8" w:rsidP="005937B8">
            <w:pPr>
              <w:pStyle w:val="ConsPlusNormal"/>
              <w:rPr>
                <w:rFonts w:ascii="Times New Roman" w:hAnsi="Times New Roman" w:cs="Times New Roman"/>
              </w:rPr>
            </w:pPr>
          </w:p>
        </w:tc>
        <w:tc>
          <w:tcPr>
            <w:tcW w:w="1474" w:type="dxa"/>
          </w:tcPr>
          <w:p w14:paraId="2F81FC72" w14:textId="77777777" w:rsidR="005937B8" w:rsidRPr="00364720" w:rsidRDefault="005937B8" w:rsidP="005937B8">
            <w:pPr>
              <w:pStyle w:val="ConsPlusNormal"/>
              <w:rPr>
                <w:rFonts w:ascii="Times New Roman" w:hAnsi="Times New Roman" w:cs="Times New Roman"/>
              </w:rPr>
            </w:pPr>
          </w:p>
        </w:tc>
        <w:tc>
          <w:tcPr>
            <w:tcW w:w="1111" w:type="dxa"/>
          </w:tcPr>
          <w:p w14:paraId="28BE70C4" w14:textId="77777777" w:rsidR="005937B8" w:rsidRPr="00364720" w:rsidRDefault="005937B8" w:rsidP="005937B8">
            <w:pPr>
              <w:pStyle w:val="ConsPlusNormal"/>
              <w:rPr>
                <w:rFonts w:ascii="Times New Roman" w:hAnsi="Times New Roman" w:cs="Times New Roman"/>
              </w:rPr>
            </w:pPr>
          </w:p>
        </w:tc>
        <w:tc>
          <w:tcPr>
            <w:tcW w:w="1108" w:type="dxa"/>
          </w:tcPr>
          <w:p w14:paraId="2CF8D064" w14:textId="77777777" w:rsidR="005937B8" w:rsidRPr="00364720" w:rsidRDefault="005937B8" w:rsidP="005937B8">
            <w:pPr>
              <w:pStyle w:val="ConsPlusNormal"/>
              <w:rPr>
                <w:rFonts w:ascii="Times New Roman" w:hAnsi="Times New Roman" w:cs="Times New Roman"/>
              </w:rPr>
            </w:pPr>
          </w:p>
        </w:tc>
        <w:tc>
          <w:tcPr>
            <w:tcW w:w="907" w:type="dxa"/>
          </w:tcPr>
          <w:p w14:paraId="605F6737" w14:textId="77777777" w:rsidR="005937B8" w:rsidRPr="00364720" w:rsidRDefault="005937B8" w:rsidP="005937B8">
            <w:pPr>
              <w:pStyle w:val="ConsPlusNormal"/>
              <w:rPr>
                <w:rFonts w:ascii="Times New Roman" w:hAnsi="Times New Roman" w:cs="Times New Roman"/>
              </w:rPr>
            </w:pPr>
          </w:p>
        </w:tc>
        <w:tc>
          <w:tcPr>
            <w:tcW w:w="850" w:type="dxa"/>
          </w:tcPr>
          <w:p w14:paraId="47078F7B" w14:textId="77777777" w:rsidR="005937B8" w:rsidRPr="00364720" w:rsidRDefault="005937B8" w:rsidP="005937B8">
            <w:pPr>
              <w:pStyle w:val="ConsPlusNormal"/>
              <w:rPr>
                <w:rFonts w:ascii="Times New Roman" w:hAnsi="Times New Roman" w:cs="Times New Roman"/>
              </w:rPr>
            </w:pPr>
          </w:p>
        </w:tc>
        <w:tc>
          <w:tcPr>
            <w:tcW w:w="832" w:type="dxa"/>
          </w:tcPr>
          <w:p w14:paraId="08184E1C" w14:textId="77777777" w:rsidR="005937B8" w:rsidRPr="00364720" w:rsidRDefault="005937B8" w:rsidP="005937B8">
            <w:pPr>
              <w:pStyle w:val="ConsPlusNormal"/>
              <w:rPr>
                <w:rFonts w:ascii="Times New Roman" w:hAnsi="Times New Roman" w:cs="Times New Roman"/>
              </w:rPr>
            </w:pPr>
          </w:p>
        </w:tc>
        <w:tc>
          <w:tcPr>
            <w:tcW w:w="841" w:type="dxa"/>
          </w:tcPr>
          <w:p w14:paraId="27793548" w14:textId="77777777" w:rsidR="005937B8" w:rsidRPr="00364720" w:rsidRDefault="005937B8" w:rsidP="005937B8">
            <w:pPr>
              <w:pStyle w:val="ConsPlusNormal"/>
              <w:rPr>
                <w:rFonts w:ascii="Times New Roman" w:hAnsi="Times New Roman" w:cs="Times New Roman"/>
              </w:rPr>
            </w:pPr>
          </w:p>
        </w:tc>
        <w:tc>
          <w:tcPr>
            <w:tcW w:w="1450" w:type="dxa"/>
          </w:tcPr>
          <w:p w14:paraId="6FFDCBF7" w14:textId="77777777" w:rsidR="005937B8" w:rsidRPr="00364720" w:rsidRDefault="005937B8" w:rsidP="005937B8">
            <w:pPr>
              <w:pStyle w:val="ConsPlusNormal"/>
              <w:rPr>
                <w:rFonts w:ascii="Times New Roman" w:hAnsi="Times New Roman" w:cs="Times New Roman"/>
              </w:rPr>
            </w:pPr>
          </w:p>
        </w:tc>
        <w:tc>
          <w:tcPr>
            <w:tcW w:w="737" w:type="dxa"/>
          </w:tcPr>
          <w:p w14:paraId="7686C780" w14:textId="77777777" w:rsidR="005937B8" w:rsidRPr="00364720" w:rsidRDefault="005937B8" w:rsidP="005937B8">
            <w:pPr>
              <w:pStyle w:val="ConsPlusNormal"/>
              <w:rPr>
                <w:rFonts w:ascii="Times New Roman" w:hAnsi="Times New Roman" w:cs="Times New Roman"/>
              </w:rPr>
            </w:pPr>
          </w:p>
        </w:tc>
        <w:tc>
          <w:tcPr>
            <w:tcW w:w="895" w:type="dxa"/>
          </w:tcPr>
          <w:p w14:paraId="2BA0749C" w14:textId="77777777" w:rsidR="005937B8" w:rsidRPr="00364720" w:rsidRDefault="005937B8" w:rsidP="005937B8">
            <w:pPr>
              <w:pStyle w:val="ConsPlusNormal"/>
              <w:rPr>
                <w:rFonts w:ascii="Times New Roman" w:hAnsi="Times New Roman" w:cs="Times New Roman"/>
              </w:rPr>
            </w:pPr>
          </w:p>
        </w:tc>
        <w:tc>
          <w:tcPr>
            <w:tcW w:w="1293" w:type="dxa"/>
          </w:tcPr>
          <w:p w14:paraId="45A648EE" w14:textId="77777777" w:rsidR="005937B8" w:rsidRPr="00364720" w:rsidRDefault="005937B8" w:rsidP="005937B8">
            <w:pPr>
              <w:pStyle w:val="ConsPlusNormal"/>
              <w:rPr>
                <w:rFonts w:ascii="Times New Roman" w:hAnsi="Times New Roman" w:cs="Times New Roman"/>
              </w:rPr>
            </w:pPr>
          </w:p>
        </w:tc>
      </w:tr>
    </w:tbl>
    <w:p w14:paraId="5CC15838" w14:textId="77777777" w:rsidR="005937B8" w:rsidRPr="00364720" w:rsidRDefault="005937B8" w:rsidP="005937B8">
      <w:pPr>
        <w:pStyle w:val="ConsPlusNormal"/>
        <w:ind w:firstLine="540"/>
        <w:jc w:val="both"/>
        <w:rPr>
          <w:rFonts w:ascii="Times New Roman" w:hAnsi="Times New Roman" w:cs="Times New Roman"/>
        </w:rPr>
      </w:pPr>
    </w:p>
    <w:p w14:paraId="006231C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521BE26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12C8633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2C9394F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34C5B87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2042A20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374F60A8" w14:textId="77777777" w:rsidR="005937B8" w:rsidRPr="00364720" w:rsidRDefault="005937B8" w:rsidP="005937B8">
      <w:pPr>
        <w:pStyle w:val="ConsPlusNonformat"/>
        <w:jc w:val="both"/>
        <w:rPr>
          <w:rFonts w:ascii="Times New Roman" w:hAnsi="Times New Roman" w:cs="Times New Roman"/>
        </w:rPr>
      </w:pPr>
    </w:p>
    <w:p w14:paraId="7B3BCCA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4026B7F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286BAF3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462E4EF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7999109B" w14:textId="77777777" w:rsidR="005937B8" w:rsidRPr="00364720" w:rsidRDefault="005937B8" w:rsidP="005937B8">
      <w:pPr>
        <w:pStyle w:val="ConsPlusNormal"/>
        <w:rPr>
          <w:rFonts w:ascii="Times New Roman" w:hAnsi="Times New Roman" w:cs="Times New Roman"/>
        </w:rPr>
      </w:pPr>
    </w:p>
    <w:p w14:paraId="001EFC34" w14:textId="77777777" w:rsidR="005937B8" w:rsidRPr="00364720" w:rsidRDefault="005937B8" w:rsidP="005937B8">
      <w:pPr>
        <w:pStyle w:val="ConsPlusNormal"/>
        <w:rPr>
          <w:rFonts w:ascii="Times New Roman" w:hAnsi="Times New Roman" w:cs="Times New Roman"/>
        </w:rPr>
      </w:pPr>
    </w:p>
    <w:p w14:paraId="3FBE0DF7" w14:textId="77777777" w:rsidR="005937B8" w:rsidRPr="00364720" w:rsidRDefault="005937B8" w:rsidP="005937B8">
      <w:pPr>
        <w:pStyle w:val="ConsPlusNormal"/>
        <w:rPr>
          <w:rFonts w:ascii="Times New Roman" w:hAnsi="Times New Roman" w:cs="Times New Roman"/>
        </w:rPr>
      </w:pPr>
    </w:p>
    <w:p w14:paraId="792A839C" w14:textId="77777777" w:rsidR="005937B8" w:rsidRPr="00364720" w:rsidRDefault="005937B8" w:rsidP="005937B8">
      <w:pPr>
        <w:pStyle w:val="ConsPlusNormal"/>
        <w:rPr>
          <w:rFonts w:ascii="Times New Roman" w:hAnsi="Times New Roman" w:cs="Times New Roman"/>
        </w:rPr>
      </w:pPr>
    </w:p>
    <w:p w14:paraId="6F07FFD0" w14:textId="77777777" w:rsidR="005937B8" w:rsidRPr="00364720" w:rsidRDefault="005937B8" w:rsidP="005937B8">
      <w:pPr>
        <w:pStyle w:val="ConsPlusNormal"/>
        <w:rPr>
          <w:rFonts w:ascii="Times New Roman" w:hAnsi="Times New Roman" w:cs="Times New Roman"/>
        </w:rPr>
      </w:pPr>
    </w:p>
    <w:p w14:paraId="20EDD06A" w14:textId="5BF09CAF"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10</w:t>
      </w:r>
    </w:p>
    <w:p w14:paraId="5E61441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547E923B"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16BCB3C8"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6049CB08" w14:textId="77777777" w:rsidR="005937B8" w:rsidRPr="00364720" w:rsidRDefault="005937B8" w:rsidP="005937B8">
      <w:pPr>
        <w:pStyle w:val="ConsPlusNormal"/>
        <w:rPr>
          <w:rFonts w:ascii="Times New Roman" w:hAnsi="Times New Roman" w:cs="Times New Roman"/>
        </w:rPr>
      </w:pPr>
    </w:p>
    <w:p w14:paraId="09FEE7C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Справка-расчет</w:t>
      </w:r>
    </w:p>
    <w:p w14:paraId="130E3FB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 движении поголовья кроликов</w:t>
      </w:r>
    </w:p>
    <w:p w14:paraId="24AE3BF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 20____ год</w:t>
      </w:r>
    </w:p>
    <w:p w14:paraId="4B3E9A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___________________________________________________________</w:t>
      </w:r>
    </w:p>
    <w:p w14:paraId="3BAD22A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7C1697D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крестьянское (фермерское)</w:t>
      </w:r>
    </w:p>
    <w:p w14:paraId="09CBD7A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хозяйство, индивидуальный предприниматель</w:t>
      </w:r>
    </w:p>
    <w:p w14:paraId="6C1D7663" w14:textId="77777777" w:rsidR="005937B8" w:rsidRPr="00364720" w:rsidRDefault="005937B8" w:rsidP="005937B8">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01"/>
        <w:gridCol w:w="1340"/>
        <w:gridCol w:w="1217"/>
        <w:gridCol w:w="1285"/>
        <w:gridCol w:w="1184"/>
        <w:gridCol w:w="992"/>
        <w:gridCol w:w="921"/>
        <w:gridCol w:w="920"/>
        <w:gridCol w:w="1197"/>
        <w:gridCol w:w="1491"/>
        <w:gridCol w:w="787"/>
        <w:gridCol w:w="927"/>
        <w:gridCol w:w="1332"/>
      </w:tblGrid>
      <w:tr w:rsidR="005937B8" w:rsidRPr="00364720" w14:paraId="13BBE3FE" w14:textId="77777777" w:rsidTr="005937B8">
        <w:tc>
          <w:tcPr>
            <w:tcW w:w="2113" w:type="dxa"/>
            <w:vMerge w:val="restart"/>
          </w:tcPr>
          <w:p w14:paraId="4153A7C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Половозрастные группы</w:t>
            </w:r>
          </w:p>
        </w:tc>
        <w:tc>
          <w:tcPr>
            <w:tcW w:w="1347" w:type="dxa"/>
            <w:vMerge w:val="restart"/>
          </w:tcPr>
          <w:p w14:paraId="41595CC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начало месяца (гол.)</w:t>
            </w:r>
          </w:p>
        </w:tc>
        <w:tc>
          <w:tcPr>
            <w:tcW w:w="4705" w:type="dxa"/>
            <w:gridSpan w:val="4"/>
          </w:tcPr>
          <w:p w14:paraId="1C49416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(голов)</w:t>
            </w:r>
          </w:p>
        </w:tc>
        <w:tc>
          <w:tcPr>
            <w:tcW w:w="6283" w:type="dxa"/>
            <w:gridSpan w:val="6"/>
          </w:tcPr>
          <w:p w14:paraId="415F7AC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Расход (голов)</w:t>
            </w:r>
          </w:p>
        </w:tc>
        <w:tc>
          <w:tcPr>
            <w:tcW w:w="1340" w:type="dxa"/>
          </w:tcPr>
          <w:p w14:paraId="06F5835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конец месяца (голов)</w:t>
            </w:r>
          </w:p>
        </w:tc>
      </w:tr>
      <w:tr w:rsidR="005937B8" w:rsidRPr="00364720" w14:paraId="163229F6" w14:textId="77777777" w:rsidTr="005937B8">
        <w:tc>
          <w:tcPr>
            <w:tcW w:w="0" w:type="auto"/>
            <w:vMerge/>
          </w:tcPr>
          <w:p w14:paraId="2A263CC6" w14:textId="77777777" w:rsidR="005937B8" w:rsidRPr="00364720" w:rsidRDefault="005937B8" w:rsidP="005937B8">
            <w:pPr>
              <w:pStyle w:val="ConsPlusNormal"/>
              <w:rPr>
                <w:rFonts w:ascii="Times New Roman" w:hAnsi="Times New Roman" w:cs="Times New Roman"/>
              </w:rPr>
            </w:pPr>
          </w:p>
        </w:tc>
        <w:tc>
          <w:tcPr>
            <w:tcW w:w="0" w:type="auto"/>
            <w:vMerge/>
          </w:tcPr>
          <w:p w14:paraId="17F645EF" w14:textId="77777777" w:rsidR="005937B8" w:rsidRPr="00364720" w:rsidRDefault="005937B8" w:rsidP="005937B8">
            <w:pPr>
              <w:pStyle w:val="ConsPlusNormal"/>
              <w:rPr>
                <w:rFonts w:ascii="Times New Roman" w:hAnsi="Times New Roman" w:cs="Times New Roman"/>
              </w:rPr>
            </w:pPr>
          </w:p>
        </w:tc>
        <w:tc>
          <w:tcPr>
            <w:tcW w:w="1224" w:type="dxa"/>
          </w:tcPr>
          <w:p w14:paraId="5DE598A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куплено на племя (гол./вес)</w:t>
            </w:r>
          </w:p>
        </w:tc>
        <w:tc>
          <w:tcPr>
            <w:tcW w:w="1293" w:type="dxa"/>
          </w:tcPr>
          <w:p w14:paraId="4C1ED6D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получено приплода</w:t>
            </w:r>
          </w:p>
        </w:tc>
        <w:tc>
          <w:tcPr>
            <w:tcW w:w="1190" w:type="dxa"/>
          </w:tcPr>
          <w:p w14:paraId="56243C6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из младших групп</w:t>
            </w:r>
          </w:p>
        </w:tc>
        <w:tc>
          <w:tcPr>
            <w:tcW w:w="998" w:type="dxa"/>
          </w:tcPr>
          <w:p w14:paraId="472E673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приход</w:t>
            </w:r>
          </w:p>
        </w:tc>
        <w:tc>
          <w:tcPr>
            <w:tcW w:w="926" w:type="dxa"/>
          </w:tcPr>
          <w:p w14:paraId="5A3B092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забито всего</w:t>
            </w:r>
          </w:p>
        </w:tc>
        <w:tc>
          <w:tcPr>
            <w:tcW w:w="926" w:type="dxa"/>
          </w:tcPr>
          <w:p w14:paraId="25DB7C1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живой вес (кг)</w:t>
            </w:r>
          </w:p>
        </w:tc>
        <w:tc>
          <w:tcPr>
            <w:tcW w:w="1205" w:type="dxa"/>
          </w:tcPr>
          <w:p w14:paraId="7033F3B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прочее выбытие</w:t>
            </w:r>
          </w:p>
        </w:tc>
        <w:tc>
          <w:tcPr>
            <w:tcW w:w="1500" w:type="dxa"/>
          </w:tcPr>
          <w:p w14:paraId="1419954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переведено в старшие группы</w:t>
            </w:r>
          </w:p>
        </w:tc>
        <w:tc>
          <w:tcPr>
            <w:tcW w:w="794" w:type="dxa"/>
          </w:tcPr>
          <w:p w14:paraId="348006D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пало</w:t>
            </w:r>
          </w:p>
        </w:tc>
        <w:tc>
          <w:tcPr>
            <w:tcW w:w="932" w:type="dxa"/>
          </w:tcPr>
          <w:p w14:paraId="2E92C4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расход</w:t>
            </w:r>
          </w:p>
        </w:tc>
        <w:tc>
          <w:tcPr>
            <w:tcW w:w="1340" w:type="dxa"/>
          </w:tcPr>
          <w:p w14:paraId="4F8AAD96" w14:textId="77777777" w:rsidR="005937B8" w:rsidRPr="00364720" w:rsidRDefault="005937B8" w:rsidP="005937B8">
            <w:pPr>
              <w:pStyle w:val="ConsPlusNormal"/>
              <w:jc w:val="center"/>
              <w:rPr>
                <w:rFonts w:ascii="Times New Roman" w:hAnsi="Times New Roman" w:cs="Times New Roman"/>
              </w:rPr>
            </w:pPr>
          </w:p>
        </w:tc>
      </w:tr>
      <w:tr w:rsidR="005937B8" w:rsidRPr="00364720" w14:paraId="0353ADB5" w14:textId="77777777" w:rsidTr="005937B8">
        <w:tc>
          <w:tcPr>
            <w:tcW w:w="2113" w:type="dxa"/>
          </w:tcPr>
          <w:p w14:paraId="1D808D5F"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Кроли</w:t>
            </w:r>
          </w:p>
        </w:tc>
        <w:tc>
          <w:tcPr>
            <w:tcW w:w="1347" w:type="dxa"/>
          </w:tcPr>
          <w:p w14:paraId="67BC4888" w14:textId="77777777" w:rsidR="005937B8" w:rsidRPr="00364720" w:rsidRDefault="005937B8" w:rsidP="005937B8">
            <w:pPr>
              <w:pStyle w:val="ConsPlusNormal"/>
              <w:rPr>
                <w:rFonts w:ascii="Times New Roman" w:hAnsi="Times New Roman" w:cs="Times New Roman"/>
              </w:rPr>
            </w:pPr>
          </w:p>
        </w:tc>
        <w:tc>
          <w:tcPr>
            <w:tcW w:w="1224" w:type="dxa"/>
          </w:tcPr>
          <w:p w14:paraId="3D376D23" w14:textId="77777777" w:rsidR="005937B8" w:rsidRPr="00364720" w:rsidRDefault="005937B8" w:rsidP="005937B8">
            <w:pPr>
              <w:pStyle w:val="ConsPlusNormal"/>
              <w:rPr>
                <w:rFonts w:ascii="Times New Roman" w:hAnsi="Times New Roman" w:cs="Times New Roman"/>
              </w:rPr>
            </w:pPr>
          </w:p>
        </w:tc>
        <w:tc>
          <w:tcPr>
            <w:tcW w:w="1293" w:type="dxa"/>
          </w:tcPr>
          <w:p w14:paraId="1262A87E" w14:textId="77777777" w:rsidR="005937B8" w:rsidRPr="00364720" w:rsidRDefault="005937B8" w:rsidP="005937B8">
            <w:pPr>
              <w:pStyle w:val="ConsPlusNormal"/>
              <w:rPr>
                <w:rFonts w:ascii="Times New Roman" w:hAnsi="Times New Roman" w:cs="Times New Roman"/>
              </w:rPr>
            </w:pPr>
          </w:p>
        </w:tc>
        <w:tc>
          <w:tcPr>
            <w:tcW w:w="1190" w:type="dxa"/>
          </w:tcPr>
          <w:p w14:paraId="6DE695E7" w14:textId="77777777" w:rsidR="005937B8" w:rsidRPr="00364720" w:rsidRDefault="005937B8" w:rsidP="005937B8">
            <w:pPr>
              <w:pStyle w:val="ConsPlusNormal"/>
              <w:rPr>
                <w:rFonts w:ascii="Times New Roman" w:hAnsi="Times New Roman" w:cs="Times New Roman"/>
              </w:rPr>
            </w:pPr>
          </w:p>
        </w:tc>
        <w:tc>
          <w:tcPr>
            <w:tcW w:w="998" w:type="dxa"/>
          </w:tcPr>
          <w:p w14:paraId="4211BE99" w14:textId="77777777" w:rsidR="005937B8" w:rsidRPr="00364720" w:rsidRDefault="005937B8" w:rsidP="005937B8">
            <w:pPr>
              <w:pStyle w:val="ConsPlusNormal"/>
              <w:rPr>
                <w:rFonts w:ascii="Times New Roman" w:hAnsi="Times New Roman" w:cs="Times New Roman"/>
              </w:rPr>
            </w:pPr>
          </w:p>
        </w:tc>
        <w:tc>
          <w:tcPr>
            <w:tcW w:w="926" w:type="dxa"/>
          </w:tcPr>
          <w:p w14:paraId="3DC9BAD7" w14:textId="77777777" w:rsidR="005937B8" w:rsidRPr="00364720" w:rsidRDefault="005937B8" w:rsidP="005937B8">
            <w:pPr>
              <w:pStyle w:val="ConsPlusNormal"/>
              <w:rPr>
                <w:rFonts w:ascii="Times New Roman" w:hAnsi="Times New Roman" w:cs="Times New Roman"/>
              </w:rPr>
            </w:pPr>
          </w:p>
        </w:tc>
        <w:tc>
          <w:tcPr>
            <w:tcW w:w="926" w:type="dxa"/>
          </w:tcPr>
          <w:p w14:paraId="7F1199FA" w14:textId="77777777" w:rsidR="005937B8" w:rsidRPr="00364720" w:rsidRDefault="005937B8" w:rsidP="005937B8">
            <w:pPr>
              <w:pStyle w:val="ConsPlusNormal"/>
              <w:rPr>
                <w:rFonts w:ascii="Times New Roman" w:hAnsi="Times New Roman" w:cs="Times New Roman"/>
              </w:rPr>
            </w:pPr>
          </w:p>
        </w:tc>
        <w:tc>
          <w:tcPr>
            <w:tcW w:w="1205" w:type="dxa"/>
          </w:tcPr>
          <w:p w14:paraId="614CFDC9" w14:textId="77777777" w:rsidR="005937B8" w:rsidRPr="00364720" w:rsidRDefault="005937B8" w:rsidP="005937B8">
            <w:pPr>
              <w:pStyle w:val="ConsPlusNormal"/>
              <w:rPr>
                <w:rFonts w:ascii="Times New Roman" w:hAnsi="Times New Roman" w:cs="Times New Roman"/>
              </w:rPr>
            </w:pPr>
          </w:p>
        </w:tc>
        <w:tc>
          <w:tcPr>
            <w:tcW w:w="1500" w:type="dxa"/>
          </w:tcPr>
          <w:p w14:paraId="61B0EC7F" w14:textId="77777777" w:rsidR="005937B8" w:rsidRPr="00364720" w:rsidRDefault="005937B8" w:rsidP="005937B8">
            <w:pPr>
              <w:pStyle w:val="ConsPlusNormal"/>
              <w:rPr>
                <w:rFonts w:ascii="Times New Roman" w:hAnsi="Times New Roman" w:cs="Times New Roman"/>
              </w:rPr>
            </w:pPr>
          </w:p>
        </w:tc>
        <w:tc>
          <w:tcPr>
            <w:tcW w:w="794" w:type="dxa"/>
          </w:tcPr>
          <w:p w14:paraId="5B6DB43A" w14:textId="77777777" w:rsidR="005937B8" w:rsidRPr="00364720" w:rsidRDefault="005937B8" w:rsidP="005937B8">
            <w:pPr>
              <w:pStyle w:val="ConsPlusNormal"/>
              <w:rPr>
                <w:rFonts w:ascii="Times New Roman" w:hAnsi="Times New Roman" w:cs="Times New Roman"/>
              </w:rPr>
            </w:pPr>
          </w:p>
        </w:tc>
        <w:tc>
          <w:tcPr>
            <w:tcW w:w="932" w:type="dxa"/>
          </w:tcPr>
          <w:p w14:paraId="1AA80B16" w14:textId="77777777" w:rsidR="005937B8" w:rsidRPr="00364720" w:rsidRDefault="005937B8" w:rsidP="005937B8">
            <w:pPr>
              <w:pStyle w:val="ConsPlusNormal"/>
              <w:rPr>
                <w:rFonts w:ascii="Times New Roman" w:hAnsi="Times New Roman" w:cs="Times New Roman"/>
              </w:rPr>
            </w:pPr>
          </w:p>
        </w:tc>
        <w:tc>
          <w:tcPr>
            <w:tcW w:w="1340" w:type="dxa"/>
          </w:tcPr>
          <w:p w14:paraId="3BBE01B1" w14:textId="77777777" w:rsidR="005937B8" w:rsidRPr="00364720" w:rsidRDefault="005937B8" w:rsidP="005937B8">
            <w:pPr>
              <w:pStyle w:val="ConsPlusNormal"/>
              <w:rPr>
                <w:rFonts w:ascii="Times New Roman" w:hAnsi="Times New Roman" w:cs="Times New Roman"/>
              </w:rPr>
            </w:pPr>
          </w:p>
        </w:tc>
      </w:tr>
      <w:tr w:rsidR="005937B8" w:rsidRPr="00364720" w14:paraId="79946E08" w14:textId="77777777" w:rsidTr="005937B8">
        <w:tc>
          <w:tcPr>
            <w:tcW w:w="2113" w:type="dxa"/>
          </w:tcPr>
          <w:p w14:paraId="3C3BBA6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Крольчихи</w:t>
            </w:r>
          </w:p>
        </w:tc>
        <w:tc>
          <w:tcPr>
            <w:tcW w:w="1347" w:type="dxa"/>
          </w:tcPr>
          <w:p w14:paraId="5A6A6CAA" w14:textId="77777777" w:rsidR="005937B8" w:rsidRPr="00364720" w:rsidRDefault="005937B8" w:rsidP="005937B8">
            <w:pPr>
              <w:pStyle w:val="ConsPlusNormal"/>
              <w:rPr>
                <w:rFonts w:ascii="Times New Roman" w:hAnsi="Times New Roman" w:cs="Times New Roman"/>
              </w:rPr>
            </w:pPr>
          </w:p>
        </w:tc>
        <w:tc>
          <w:tcPr>
            <w:tcW w:w="1224" w:type="dxa"/>
          </w:tcPr>
          <w:p w14:paraId="3FD79A89" w14:textId="77777777" w:rsidR="005937B8" w:rsidRPr="00364720" w:rsidRDefault="005937B8" w:rsidP="005937B8">
            <w:pPr>
              <w:pStyle w:val="ConsPlusNormal"/>
              <w:rPr>
                <w:rFonts w:ascii="Times New Roman" w:hAnsi="Times New Roman" w:cs="Times New Roman"/>
              </w:rPr>
            </w:pPr>
          </w:p>
        </w:tc>
        <w:tc>
          <w:tcPr>
            <w:tcW w:w="1293" w:type="dxa"/>
          </w:tcPr>
          <w:p w14:paraId="4D505F5F" w14:textId="77777777" w:rsidR="005937B8" w:rsidRPr="00364720" w:rsidRDefault="005937B8" w:rsidP="005937B8">
            <w:pPr>
              <w:pStyle w:val="ConsPlusNormal"/>
              <w:rPr>
                <w:rFonts w:ascii="Times New Roman" w:hAnsi="Times New Roman" w:cs="Times New Roman"/>
              </w:rPr>
            </w:pPr>
          </w:p>
        </w:tc>
        <w:tc>
          <w:tcPr>
            <w:tcW w:w="1190" w:type="dxa"/>
          </w:tcPr>
          <w:p w14:paraId="1F67A50B" w14:textId="77777777" w:rsidR="005937B8" w:rsidRPr="00364720" w:rsidRDefault="005937B8" w:rsidP="005937B8">
            <w:pPr>
              <w:pStyle w:val="ConsPlusNormal"/>
              <w:rPr>
                <w:rFonts w:ascii="Times New Roman" w:hAnsi="Times New Roman" w:cs="Times New Roman"/>
              </w:rPr>
            </w:pPr>
          </w:p>
        </w:tc>
        <w:tc>
          <w:tcPr>
            <w:tcW w:w="998" w:type="dxa"/>
          </w:tcPr>
          <w:p w14:paraId="66334F31" w14:textId="77777777" w:rsidR="005937B8" w:rsidRPr="00364720" w:rsidRDefault="005937B8" w:rsidP="005937B8">
            <w:pPr>
              <w:pStyle w:val="ConsPlusNormal"/>
              <w:rPr>
                <w:rFonts w:ascii="Times New Roman" w:hAnsi="Times New Roman" w:cs="Times New Roman"/>
              </w:rPr>
            </w:pPr>
          </w:p>
        </w:tc>
        <w:tc>
          <w:tcPr>
            <w:tcW w:w="926" w:type="dxa"/>
          </w:tcPr>
          <w:p w14:paraId="5971ED7B" w14:textId="77777777" w:rsidR="005937B8" w:rsidRPr="00364720" w:rsidRDefault="005937B8" w:rsidP="005937B8">
            <w:pPr>
              <w:pStyle w:val="ConsPlusNormal"/>
              <w:rPr>
                <w:rFonts w:ascii="Times New Roman" w:hAnsi="Times New Roman" w:cs="Times New Roman"/>
              </w:rPr>
            </w:pPr>
          </w:p>
        </w:tc>
        <w:tc>
          <w:tcPr>
            <w:tcW w:w="926" w:type="dxa"/>
          </w:tcPr>
          <w:p w14:paraId="02B069FE" w14:textId="77777777" w:rsidR="005937B8" w:rsidRPr="00364720" w:rsidRDefault="005937B8" w:rsidP="005937B8">
            <w:pPr>
              <w:pStyle w:val="ConsPlusNormal"/>
              <w:rPr>
                <w:rFonts w:ascii="Times New Roman" w:hAnsi="Times New Roman" w:cs="Times New Roman"/>
              </w:rPr>
            </w:pPr>
          </w:p>
        </w:tc>
        <w:tc>
          <w:tcPr>
            <w:tcW w:w="1205" w:type="dxa"/>
          </w:tcPr>
          <w:p w14:paraId="44DEF4BD" w14:textId="77777777" w:rsidR="005937B8" w:rsidRPr="00364720" w:rsidRDefault="005937B8" w:rsidP="005937B8">
            <w:pPr>
              <w:pStyle w:val="ConsPlusNormal"/>
              <w:rPr>
                <w:rFonts w:ascii="Times New Roman" w:hAnsi="Times New Roman" w:cs="Times New Roman"/>
              </w:rPr>
            </w:pPr>
          </w:p>
        </w:tc>
        <w:tc>
          <w:tcPr>
            <w:tcW w:w="1500" w:type="dxa"/>
          </w:tcPr>
          <w:p w14:paraId="385FCABC" w14:textId="77777777" w:rsidR="005937B8" w:rsidRPr="00364720" w:rsidRDefault="005937B8" w:rsidP="005937B8">
            <w:pPr>
              <w:pStyle w:val="ConsPlusNormal"/>
              <w:rPr>
                <w:rFonts w:ascii="Times New Roman" w:hAnsi="Times New Roman" w:cs="Times New Roman"/>
              </w:rPr>
            </w:pPr>
          </w:p>
        </w:tc>
        <w:tc>
          <w:tcPr>
            <w:tcW w:w="794" w:type="dxa"/>
          </w:tcPr>
          <w:p w14:paraId="4DF15122" w14:textId="77777777" w:rsidR="005937B8" w:rsidRPr="00364720" w:rsidRDefault="005937B8" w:rsidP="005937B8">
            <w:pPr>
              <w:pStyle w:val="ConsPlusNormal"/>
              <w:rPr>
                <w:rFonts w:ascii="Times New Roman" w:hAnsi="Times New Roman" w:cs="Times New Roman"/>
              </w:rPr>
            </w:pPr>
          </w:p>
        </w:tc>
        <w:tc>
          <w:tcPr>
            <w:tcW w:w="932" w:type="dxa"/>
          </w:tcPr>
          <w:p w14:paraId="3DC26017" w14:textId="77777777" w:rsidR="005937B8" w:rsidRPr="00364720" w:rsidRDefault="005937B8" w:rsidP="005937B8">
            <w:pPr>
              <w:pStyle w:val="ConsPlusNormal"/>
              <w:rPr>
                <w:rFonts w:ascii="Times New Roman" w:hAnsi="Times New Roman" w:cs="Times New Roman"/>
              </w:rPr>
            </w:pPr>
          </w:p>
        </w:tc>
        <w:tc>
          <w:tcPr>
            <w:tcW w:w="1340" w:type="dxa"/>
          </w:tcPr>
          <w:p w14:paraId="64ED2AEB" w14:textId="77777777" w:rsidR="005937B8" w:rsidRPr="00364720" w:rsidRDefault="005937B8" w:rsidP="005937B8">
            <w:pPr>
              <w:pStyle w:val="ConsPlusNormal"/>
              <w:rPr>
                <w:rFonts w:ascii="Times New Roman" w:hAnsi="Times New Roman" w:cs="Times New Roman"/>
              </w:rPr>
            </w:pPr>
          </w:p>
        </w:tc>
      </w:tr>
      <w:tr w:rsidR="005937B8" w:rsidRPr="00364720" w14:paraId="30B37CB6" w14:textId="77777777" w:rsidTr="005937B8">
        <w:tc>
          <w:tcPr>
            <w:tcW w:w="2113" w:type="dxa"/>
          </w:tcPr>
          <w:p w14:paraId="4E4E21FD"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Проверяемый молодняк</w:t>
            </w:r>
          </w:p>
        </w:tc>
        <w:tc>
          <w:tcPr>
            <w:tcW w:w="1347" w:type="dxa"/>
          </w:tcPr>
          <w:p w14:paraId="267AD522" w14:textId="77777777" w:rsidR="005937B8" w:rsidRPr="00364720" w:rsidRDefault="005937B8" w:rsidP="005937B8">
            <w:pPr>
              <w:pStyle w:val="ConsPlusNormal"/>
              <w:rPr>
                <w:rFonts w:ascii="Times New Roman" w:hAnsi="Times New Roman" w:cs="Times New Roman"/>
              </w:rPr>
            </w:pPr>
          </w:p>
        </w:tc>
        <w:tc>
          <w:tcPr>
            <w:tcW w:w="1224" w:type="dxa"/>
          </w:tcPr>
          <w:p w14:paraId="514F343F" w14:textId="77777777" w:rsidR="005937B8" w:rsidRPr="00364720" w:rsidRDefault="005937B8" w:rsidP="005937B8">
            <w:pPr>
              <w:pStyle w:val="ConsPlusNormal"/>
              <w:rPr>
                <w:rFonts w:ascii="Times New Roman" w:hAnsi="Times New Roman" w:cs="Times New Roman"/>
              </w:rPr>
            </w:pPr>
          </w:p>
        </w:tc>
        <w:tc>
          <w:tcPr>
            <w:tcW w:w="1293" w:type="dxa"/>
          </w:tcPr>
          <w:p w14:paraId="669425E2" w14:textId="77777777" w:rsidR="005937B8" w:rsidRPr="00364720" w:rsidRDefault="005937B8" w:rsidP="005937B8">
            <w:pPr>
              <w:pStyle w:val="ConsPlusNormal"/>
              <w:rPr>
                <w:rFonts w:ascii="Times New Roman" w:hAnsi="Times New Roman" w:cs="Times New Roman"/>
              </w:rPr>
            </w:pPr>
          </w:p>
        </w:tc>
        <w:tc>
          <w:tcPr>
            <w:tcW w:w="1190" w:type="dxa"/>
          </w:tcPr>
          <w:p w14:paraId="5C7E3680" w14:textId="77777777" w:rsidR="005937B8" w:rsidRPr="00364720" w:rsidRDefault="005937B8" w:rsidP="005937B8">
            <w:pPr>
              <w:pStyle w:val="ConsPlusNormal"/>
              <w:rPr>
                <w:rFonts w:ascii="Times New Roman" w:hAnsi="Times New Roman" w:cs="Times New Roman"/>
              </w:rPr>
            </w:pPr>
          </w:p>
        </w:tc>
        <w:tc>
          <w:tcPr>
            <w:tcW w:w="998" w:type="dxa"/>
          </w:tcPr>
          <w:p w14:paraId="70FDBFD0" w14:textId="77777777" w:rsidR="005937B8" w:rsidRPr="00364720" w:rsidRDefault="005937B8" w:rsidP="005937B8">
            <w:pPr>
              <w:pStyle w:val="ConsPlusNormal"/>
              <w:rPr>
                <w:rFonts w:ascii="Times New Roman" w:hAnsi="Times New Roman" w:cs="Times New Roman"/>
              </w:rPr>
            </w:pPr>
          </w:p>
        </w:tc>
        <w:tc>
          <w:tcPr>
            <w:tcW w:w="926" w:type="dxa"/>
          </w:tcPr>
          <w:p w14:paraId="51B47D4E" w14:textId="77777777" w:rsidR="005937B8" w:rsidRPr="00364720" w:rsidRDefault="005937B8" w:rsidP="005937B8">
            <w:pPr>
              <w:pStyle w:val="ConsPlusNormal"/>
              <w:rPr>
                <w:rFonts w:ascii="Times New Roman" w:hAnsi="Times New Roman" w:cs="Times New Roman"/>
              </w:rPr>
            </w:pPr>
          </w:p>
        </w:tc>
        <w:tc>
          <w:tcPr>
            <w:tcW w:w="926" w:type="dxa"/>
          </w:tcPr>
          <w:p w14:paraId="14380529" w14:textId="77777777" w:rsidR="005937B8" w:rsidRPr="00364720" w:rsidRDefault="005937B8" w:rsidP="005937B8">
            <w:pPr>
              <w:pStyle w:val="ConsPlusNormal"/>
              <w:rPr>
                <w:rFonts w:ascii="Times New Roman" w:hAnsi="Times New Roman" w:cs="Times New Roman"/>
              </w:rPr>
            </w:pPr>
          </w:p>
        </w:tc>
        <w:tc>
          <w:tcPr>
            <w:tcW w:w="1205" w:type="dxa"/>
          </w:tcPr>
          <w:p w14:paraId="442AB7FB" w14:textId="77777777" w:rsidR="005937B8" w:rsidRPr="00364720" w:rsidRDefault="005937B8" w:rsidP="005937B8">
            <w:pPr>
              <w:pStyle w:val="ConsPlusNormal"/>
              <w:rPr>
                <w:rFonts w:ascii="Times New Roman" w:hAnsi="Times New Roman" w:cs="Times New Roman"/>
              </w:rPr>
            </w:pPr>
          </w:p>
        </w:tc>
        <w:tc>
          <w:tcPr>
            <w:tcW w:w="1500" w:type="dxa"/>
          </w:tcPr>
          <w:p w14:paraId="35E0F9F7" w14:textId="77777777" w:rsidR="005937B8" w:rsidRPr="00364720" w:rsidRDefault="005937B8" w:rsidP="005937B8">
            <w:pPr>
              <w:pStyle w:val="ConsPlusNormal"/>
              <w:rPr>
                <w:rFonts w:ascii="Times New Roman" w:hAnsi="Times New Roman" w:cs="Times New Roman"/>
              </w:rPr>
            </w:pPr>
          </w:p>
        </w:tc>
        <w:tc>
          <w:tcPr>
            <w:tcW w:w="794" w:type="dxa"/>
          </w:tcPr>
          <w:p w14:paraId="12E25425" w14:textId="77777777" w:rsidR="005937B8" w:rsidRPr="00364720" w:rsidRDefault="005937B8" w:rsidP="005937B8">
            <w:pPr>
              <w:pStyle w:val="ConsPlusNormal"/>
              <w:rPr>
                <w:rFonts w:ascii="Times New Roman" w:hAnsi="Times New Roman" w:cs="Times New Roman"/>
              </w:rPr>
            </w:pPr>
          </w:p>
        </w:tc>
        <w:tc>
          <w:tcPr>
            <w:tcW w:w="932" w:type="dxa"/>
          </w:tcPr>
          <w:p w14:paraId="0FC2DA00" w14:textId="77777777" w:rsidR="005937B8" w:rsidRPr="00364720" w:rsidRDefault="005937B8" w:rsidP="005937B8">
            <w:pPr>
              <w:pStyle w:val="ConsPlusNormal"/>
              <w:rPr>
                <w:rFonts w:ascii="Times New Roman" w:hAnsi="Times New Roman" w:cs="Times New Roman"/>
              </w:rPr>
            </w:pPr>
          </w:p>
        </w:tc>
        <w:tc>
          <w:tcPr>
            <w:tcW w:w="1340" w:type="dxa"/>
          </w:tcPr>
          <w:p w14:paraId="4131DB36" w14:textId="77777777" w:rsidR="005937B8" w:rsidRPr="00364720" w:rsidRDefault="005937B8" w:rsidP="005937B8">
            <w:pPr>
              <w:pStyle w:val="ConsPlusNormal"/>
              <w:rPr>
                <w:rFonts w:ascii="Times New Roman" w:hAnsi="Times New Roman" w:cs="Times New Roman"/>
              </w:rPr>
            </w:pPr>
          </w:p>
        </w:tc>
      </w:tr>
      <w:tr w:rsidR="005937B8" w:rsidRPr="00364720" w14:paraId="415B0CA5" w14:textId="77777777" w:rsidTr="005937B8">
        <w:tc>
          <w:tcPr>
            <w:tcW w:w="2113" w:type="dxa"/>
          </w:tcPr>
          <w:p w14:paraId="70C420A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Кролики на откорме</w:t>
            </w:r>
          </w:p>
        </w:tc>
        <w:tc>
          <w:tcPr>
            <w:tcW w:w="1347" w:type="dxa"/>
          </w:tcPr>
          <w:p w14:paraId="2F251B35" w14:textId="77777777" w:rsidR="005937B8" w:rsidRPr="00364720" w:rsidRDefault="005937B8" w:rsidP="005937B8">
            <w:pPr>
              <w:pStyle w:val="ConsPlusNormal"/>
              <w:rPr>
                <w:rFonts w:ascii="Times New Roman" w:hAnsi="Times New Roman" w:cs="Times New Roman"/>
              </w:rPr>
            </w:pPr>
          </w:p>
        </w:tc>
        <w:tc>
          <w:tcPr>
            <w:tcW w:w="1224" w:type="dxa"/>
          </w:tcPr>
          <w:p w14:paraId="3D917BD3" w14:textId="77777777" w:rsidR="005937B8" w:rsidRPr="00364720" w:rsidRDefault="005937B8" w:rsidP="005937B8">
            <w:pPr>
              <w:pStyle w:val="ConsPlusNormal"/>
              <w:rPr>
                <w:rFonts w:ascii="Times New Roman" w:hAnsi="Times New Roman" w:cs="Times New Roman"/>
              </w:rPr>
            </w:pPr>
          </w:p>
        </w:tc>
        <w:tc>
          <w:tcPr>
            <w:tcW w:w="1293" w:type="dxa"/>
          </w:tcPr>
          <w:p w14:paraId="114810A4" w14:textId="77777777" w:rsidR="005937B8" w:rsidRPr="00364720" w:rsidRDefault="005937B8" w:rsidP="005937B8">
            <w:pPr>
              <w:pStyle w:val="ConsPlusNormal"/>
              <w:rPr>
                <w:rFonts w:ascii="Times New Roman" w:hAnsi="Times New Roman" w:cs="Times New Roman"/>
              </w:rPr>
            </w:pPr>
          </w:p>
        </w:tc>
        <w:tc>
          <w:tcPr>
            <w:tcW w:w="1190" w:type="dxa"/>
          </w:tcPr>
          <w:p w14:paraId="14B325E5" w14:textId="77777777" w:rsidR="005937B8" w:rsidRPr="00364720" w:rsidRDefault="005937B8" w:rsidP="005937B8">
            <w:pPr>
              <w:pStyle w:val="ConsPlusNormal"/>
              <w:rPr>
                <w:rFonts w:ascii="Times New Roman" w:hAnsi="Times New Roman" w:cs="Times New Roman"/>
              </w:rPr>
            </w:pPr>
          </w:p>
        </w:tc>
        <w:tc>
          <w:tcPr>
            <w:tcW w:w="998" w:type="dxa"/>
          </w:tcPr>
          <w:p w14:paraId="37C16C27" w14:textId="77777777" w:rsidR="005937B8" w:rsidRPr="00364720" w:rsidRDefault="005937B8" w:rsidP="005937B8">
            <w:pPr>
              <w:pStyle w:val="ConsPlusNormal"/>
              <w:rPr>
                <w:rFonts w:ascii="Times New Roman" w:hAnsi="Times New Roman" w:cs="Times New Roman"/>
              </w:rPr>
            </w:pPr>
          </w:p>
        </w:tc>
        <w:tc>
          <w:tcPr>
            <w:tcW w:w="926" w:type="dxa"/>
          </w:tcPr>
          <w:p w14:paraId="125EE338" w14:textId="77777777" w:rsidR="005937B8" w:rsidRPr="00364720" w:rsidRDefault="005937B8" w:rsidP="005937B8">
            <w:pPr>
              <w:pStyle w:val="ConsPlusNormal"/>
              <w:rPr>
                <w:rFonts w:ascii="Times New Roman" w:hAnsi="Times New Roman" w:cs="Times New Roman"/>
              </w:rPr>
            </w:pPr>
          </w:p>
        </w:tc>
        <w:tc>
          <w:tcPr>
            <w:tcW w:w="926" w:type="dxa"/>
          </w:tcPr>
          <w:p w14:paraId="5D3FA705" w14:textId="77777777" w:rsidR="005937B8" w:rsidRPr="00364720" w:rsidRDefault="005937B8" w:rsidP="005937B8">
            <w:pPr>
              <w:pStyle w:val="ConsPlusNormal"/>
              <w:rPr>
                <w:rFonts w:ascii="Times New Roman" w:hAnsi="Times New Roman" w:cs="Times New Roman"/>
              </w:rPr>
            </w:pPr>
          </w:p>
        </w:tc>
        <w:tc>
          <w:tcPr>
            <w:tcW w:w="1205" w:type="dxa"/>
          </w:tcPr>
          <w:p w14:paraId="6DF75630" w14:textId="77777777" w:rsidR="005937B8" w:rsidRPr="00364720" w:rsidRDefault="005937B8" w:rsidP="005937B8">
            <w:pPr>
              <w:pStyle w:val="ConsPlusNormal"/>
              <w:rPr>
                <w:rFonts w:ascii="Times New Roman" w:hAnsi="Times New Roman" w:cs="Times New Roman"/>
              </w:rPr>
            </w:pPr>
          </w:p>
        </w:tc>
        <w:tc>
          <w:tcPr>
            <w:tcW w:w="1500" w:type="dxa"/>
          </w:tcPr>
          <w:p w14:paraId="44B25471" w14:textId="77777777" w:rsidR="005937B8" w:rsidRPr="00364720" w:rsidRDefault="005937B8" w:rsidP="005937B8">
            <w:pPr>
              <w:pStyle w:val="ConsPlusNormal"/>
              <w:rPr>
                <w:rFonts w:ascii="Times New Roman" w:hAnsi="Times New Roman" w:cs="Times New Roman"/>
              </w:rPr>
            </w:pPr>
          </w:p>
        </w:tc>
        <w:tc>
          <w:tcPr>
            <w:tcW w:w="794" w:type="dxa"/>
          </w:tcPr>
          <w:p w14:paraId="085E4733" w14:textId="77777777" w:rsidR="005937B8" w:rsidRPr="00364720" w:rsidRDefault="005937B8" w:rsidP="005937B8">
            <w:pPr>
              <w:pStyle w:val="ConsPlusNormal"/>
              <w:rPr>
                <w:rFonts w:ascii="Times New Roman" w:hAnsi="Times New Roman" w:cs="Times New Roman"/>
              </w:rPr>
            </w:pPr>
          </w:p>
        </w:tc>
        <w:tc>
          <w:tcPr>
            <w:tcW w:w="932" w:type="dxa"/>
          </w:tcPr>
          <w:p w14:paraId="23DE2255" w14:textId="77777777" w:rsidR="005937B8" w:rsidRPr="00364720" w:rsidRDefault="005937B8" w:rsidP="005937B8">
            <w:pPr>
              <w:pStyle w:val="ConsPlusNormal"/>
              <w:rPr>
                <w:rFonts w:ascii="Times New Roman" w:hAnsi="Times New Roman" w:cs="Times New Roman"/>
              </w:rPr>
            </w:pPr>
          </w:p>
        </w:tc>
        <w:tc>
          <w:tcPr>
            <w:tcW w:w="1340" w:type="dxa"/>
          </w:tcPr>
          <w:p w14:paraId="1BD7D034" w14:textId="77777777" w:rsidR="005937B8" w:rsidRPr="00364720" w:rsidRDefault="005937B8" w:rsidP="005937B8">
            <w:pPr>
              <w:pStyle w:val="ConsPlusNormal"/>
              <w:rPr>
                <w:rFonts w:ascii="Times New Roman" w:hAnsi="Times New Roman" w:cs="Times New Roman"/>
              </w:rPr>
            </w:pPr>
          </w:p>
        </w:tc>
      </w:tr>
      <w:tr w:rsidR="005937B8" w:rsidRPr="00364720" w14:paraId="0D9111D6" w14:textId="77777777" w:rsidTr="005937B8">
        <w:tc>
          <w:tcPr>
            <w:tcW w:w="2113" w:type="dxa"/>
          </w:tcPr>
          <w:p w14:paraId="5D00E0CB"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Молодняк до 3 мес.</w:t>
            </w:r>
          </w:p>
        </w:tc>
        <w:tc>
          <w:tcPr>
            <w:tcW w:w="1347" w:type="dxa"/>
          </w:tcPr>
          <w:p w14:paraId="05BCB732" w14:textId="77777777" w:rsidR="005937B8" w:rsidRPr="00364720" w:rsidRDefault="005937B8" w:rsidP="005937B8">
            <w:pPr>
              <w:pStyle w:val="ConsPlusNormal"/>
              <w:rPr>
                <w:rFonts w:ascii="Times New Roman" w:hAnsi="Times New Roman" w:cs="Times New Roman"/>
              </w:rPr>
            </w:pPr>
          </w:p>
        </w:tc>
        <w:tc>
          <w:tcPr>
            <w:tcW w:w="1224" w:type="dxa"/>
          </w:tcPr>
          <w:p w14:paraId="33CCBEC6" w14:textId="77777777" w:rsidR="005937B8" w:rsidRPr="00364720" w:rsidRDefault="005937B8" w:rsidP="005937B8">
            <w:pPr>
              <w:pStyle w:val="ConsPlusNormal"/>
              <w:rPr>
                <w:rFonts w:ascii="Times New Roman" w:hAnsi="Times New Roman" w:cs="Times New Roman"/>
              </w:rPr>
            </w:pPr>
          </w:p>
        </w:tc>
        <w:tc>
          <w:tcPr>
            <w:tcW w:w="1293" w:type="dxa"/>
          </w:tcPr>
          <w:p w14:paraId="50BF81F4" w14:textId="77777777" w:rsidR="005937B8" w:rsidRPr="00364720" w:rsidRDefault="005937B8" w:rsidP="005937B8">
            <w:pPr>
              <w:pStyle w:val="ConsPlusNormal"/>
              <w:rPr>
                <w:rFonts w:ascii="Times New Roman" w:hAnsi="Times New Roman" w:cs="Times New Roman"/>
              </w:rPr>
            </w:pPr>
          </w:p>
        </w:tc>
        <w:tc>
          <w:tcPr>
            <w:tcW w:w="1190" w:type="dxa"/>
          </w:tcPr>
          <w:p w14:paraId="5DE9472E" w14:textId="77777777" w:rsidR="005937B8" w:rsidRPr="00364720" w:rsidRDefault="005937B8" w:rsidP="005937B8">
            <w:pPr>
              <w:pStyle w:val="ConsPlusNormal"/>
              <w:rPr>
                <w:rFonts w:ascii="Times New Roman" w:hAnsi="Times New Roman" w:cs="Times New Roman"/>
              </w:rPr>
            </w:pPr>
          </w:p>
        </w:tc>
        <w:tc>
          <w:tcPr>
            <w:tcW w:w="998" w:type="dxa"/>
          </w:tcPr>
          <w:p w14:paraId="595C8BDF" w14:textId="77777777" w:rsidR="005937B8" w:rsidRPr="00364720" w:rsidRDefault="005937B8" w:rsidP="005937B8">
            <w:pPr>
              <w:pStyle w:val="ConsPlusNormal"/>
              <w:rPr>
                <w:rFonts w:ascii="Times New Roman" w:hAnsi="Times New Roman" w:cs="Times New Roman"/>
              </w:rPr>
            </w:pPr>
          </w:p>
        </w:tc>
        <w:tc>
          <w:tcPr>
            <w:tcW w:w="926" w:type="dxa"/>
          </w:tcPr>
          <w:p w14:paraId="4E6ED3E3" w14:textId="77777777" w:rsidR="005937B8" w:rsidRPr="00364720" w:rsidRDefault="005937B8" w:rsidP="005937B8">
            <w:pPr>
              <w:pStyle w:val="ConsPlusNormal"/>
              <w:rPr>
                <w:rFonts w:ascii="Times New Roman" w:hAnsi="Times New Roman" w:cs="Times New Roman"/>
              </w:rPr>
            </w:pPr>
          </w:p>
        </w:tc>
        <w:tc>
          <w:tcPr>
            <w:tcW w:w="926" w:type="dxa"/>
          </w:tcPr>
          <w:p w14:paraId="0CC37832" w14:textId="77777777" w:rsidR="005937B8" w:rsidRPr="00364720" w:rsidRDefault="005937B8" w:rsidP="005937B8">
            <w:pPr>
              <w:pStyle w:val="ConsPlusNormal"/>
              <w:rPr>
                <w:rFonts w:ascii="Times New Roman" w:hAnsi="Times New Roman" w:cs="Times New Roman"/>
              </w:rPr>
            </w:pPr>
          </w:p>
        </w:tc>
        <w:tc>
          <w:tcPr>
            <w:tcW w:w="1205" w:type="dxa"/>
          </w:tcPr>
          <w:p w14:paraId="41E6C9A4" w14:textId="77777777" w:rsidR="005937B8" w:rsidRPr="00364720" w:rsidRDefault="005937B8" w:rsidP="005937B8">
            <w:pPr>
              <w:pStyle w:val="ConsPlusNormal"/>
              <w:rPr>
                <w:rFonts w:ascii="Times New Roman" w:hAnsi="Times New Roman" w:cs="Times New Roman"/>
              </w:rPr>
            </w:pPr>
          </w:p>
        </w:tc>
        <w:tc>
          <w:tcPr>
            <w:tcW w:w="1500" w:type="dxa"/>
          </w:tcPr>
          <w:p w14:paraId="4DD26A40" w14:textId="77777777" w:rsidR="005937B8" w:rsidRPr="00364720" w:rsidRDefault="005937B8" w:rsidP="005937B8">
            <w:pPr>
              <w:pStyle w:val="ConsPlusNormal"/>
              <w:rPr>
                <w:rFonts w:ascii="Times New Roman" w:hAnsi="Times New Roman" w:cs="Times New Roman"/>
              </w:rPr>
            </w:pPr>
          </w:p>
        </w:tc>
        <w:tc>
          <w:tcPr>
            <w:tcW w:w="794" w:type="dxa"/>
          </w:tcPr>
          <w:p w14:paraId="1C42F2A4" w14:textId="77777777" w:rsidR="005937B8" w:rsidRPr="00364720" w:rsidRDefault="005937B8" w:rsidP="005937B8">
            <w:pPr>
              <w:pStyle w:val="ConsPlusNormal"/>
              <w:rPr>
                <w:rFonts w:ascii="Times New Roman" w:hAnsi="Times New Roman" w:cs="Times New Roman"/>
              </w:rPr>
            </w:pPr>
          </w:p>
        </w:tc>
        <w:tc>
          <w:tcPr>
            <w:tcW w:w="932" w:type="dxa"/>
          </w:tcPr>
          <w:p w14:paraId="4F634BCD" w14:textId="77777777" w:rsidR="005937B8" w:rsidRPr="00364720" w:rsidRDefault="005937B8" w:rsidP="005937B8">
            <w:pPr>
              <w:pStyle w:val="ConsPlusNormal"/>
              <w:rPr>
                <w:rFonts w:ascii="Times New Roman" w:hAnsi="Times New Roman" w:cs="Times New Roman"/>
              </w:rPr>
            </w:pPr>
          </w:p>
        </w:tc>
        <w:tc>
          <w:tcPr>
            <w:tcW w:w="1340" w:type="dxa"/>
          </w:tcPr>
          <w:p w14:paraId="2F5FE997" w14:textId="77777777" w:rsidR="005937B8" w:rsidRPr="00364720" w:rsidRDefault="005937B8" w:rsidP="005937B8">
            <w:pPr>
              <w:pStyle w:val="ConsPlusNormal"/>
              <w:rPr>
                <w:rFonts w:ascii="Times New Roman" w:hAnsi="Times New Roman" w:cs="Times New Roman"/>
              </w:rPr>
            </w:pPr>
          </w:p>
        </w:tc>
      </w:tr>
      <w:tr w:rsidR="005937B8" w:rsidRPr="00364720" w14:paraId="36F05DC3" w14:textId="77777777" w:rsidTr="005937B8">
        <w:tc>
          <w:tcPr>
            <w:tcW w:w="2113" w:type="dxa"/>
          </w:tcPr>
          <w:p w14:paraId="1165F944"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Приплод</w:t>
            </w:r>
          </w:p>
        </w:tc>
        <w:tc>
          <w:tcPr>
            <w:tcW w:w="1347" w:type="dxa"/>
          </w:tcPr>
          <w:p w14:paraId="101853DD" w14:textId="77777777" w:rsidR="005937B8" w:rsidRPr="00364720" w:rsidRDefault="005937B8" w:rsidP="005937B8">
            <w:pPr>
              <w:pStyle w:val="ConsPlusNormal"/>
              <w:rPr>
                <w:rFonts w:ascii="Times New Roman" w:hAnsi="Times New Roman" w:cs="Times New Roman"/>
              </w:rPr>
            </w:pPr>
          </w:p>
        </w:tc>
        <w:tc>
          <w:tcPr>
            <w:tcW w:w="1224" w:type="dxa"/>
          </w:tcPr>
          <w:p w14:paraId="1055F491" w14:textId="77777777" w:rsidR="005937B8" w:rsidRPr="00364720" w:rsidRDefault="005937B8" w:rsidP="005937B8">
            <w:pPr>
              <w:pStyle w:val="ConsPlusNormal"/>
              <w:rPr>
                <w:rFonts w:ascii="Times New Roman" w:hAnsi="Times New Roman" w:cs="Times New Roman"/>
              </w:rPr>
            </w:pPr>
          </w:p>
        </w:tc>
        <w:tc>
          <w:tcPr>
            <w:tcW w:w="1293" w:type="dxa"/>
          </w:tcPr>
          <w:p w14:paraId="4C9429C1" w14:textId="77777777" w:rsidR="005937B8" w:rsidRPr="00364720" w:rsidRDefault="005937B8" w:rsidP="005937B8">
            <w:pPr>
              <w:pStyle w:val="ConsPlusNormal"/>
              <w:rPr>
                <w:rFonts w:ascii="Times New Roman" w:hAnsi="Times New Roman" w:cs="Times New Roman"/>
              </w:rPr>
            </w:pPr>
          </w:p>
        </w:tc>
        <w:tc>
          <w:tcPr>
            <w:tcW w:w="1190" w:type="dxa"/>
          </w:tcPr>
          <w:p w14:paraId="6B12AB1A" w14:textId="77777777" w:rsidR="005937B8" w:rsidRPr="00364720" w:rsidRDefault="005937B8" w:rsidP="005937B8">
            <w:pPr>
              <w:pStyle w:val="ConsPlusNormal"/>
              <w:rPr>
                <w:rFonts w:ascii="Times New Roman" w:hAnsi="Times New Roman" w:cs="Times New Roman"/>
              </w:rPr>
            </w:pPr>
          </w:p>
        </w:tc>
        <w:tc>
          <w:tcPr>
            <w:tcW w:w="998" w:type="dxa"/>
          </w:tcPr>
          <w:p w14:paraId="463AE40E" w14:textId="77777777" w:rsidR="005937B8" w:rsidRPr="00364720" w:rsidRDefault="005937B8" w:rsidP="005937B8">
            <w:pPr>
              <w:pStyle w:val="ConsPlusNormal"/>
              <w:rPr>
                <w:rFonts w:ascii="Times New Roman" w:hAnsi="Times New Roman" w:cs="Times New Roman"/>
              </w:rPr>
            </w:pPr>
          </w:p>
        </w:tc>
        <w:tc>
          <w:tcPr>
            <w:tcW w:w="926" w:type="dxa"/>
          </w:tcPr>
          <w:p w14:paraId="5C4BBE3B" w14:textId="77777777" w:rsidR="005937B8" w:rsidRPr="00364720" w:rsidRDefault="005937B8" w:rsidP="005937B8">
            <w:pPr>
              <w:pStyle w:val="ConsPlusNormal"/>
              <w:rPr>
                <w:rFonts w:ascii="Times New Roman" w:hAnsi="Times New Roman" w:cs="Times New Roman"/>
              </w:rPr>
            </w:pPr>
          </w:p>
        </w:tc>
        <w:tc>
          <w:tcPr>
            <w:tcW w:w="926" w:type="dxa"/>
          </w:tcPr>
          <w:p w14:paraId="60CDD2C5" w14:textId="77777777" w:rsidR="005937B8" w:rsidRPr="00364720" w:rsidRDefault="005937B8" w:rsidP="005937B8">
            <w:pPr>
              <w:pStyle w:val="ConsPlusNormal"/>
              <w:rPr>
                <w:rFonts w:ascii="Times New Roman" w:hAnsi="Times New Roman" w:cs="Times New Roman"/>
              </w:rPr>
            </w:pPr>
          </w:p>
        </w:tc>
        <w:tc>
          <w:tcPr>
            <w:tcW w:w="1205" w:type="dxa"/>
          </w:tcPr>
          <w:p w14:paraId="531BBAA3" w14:textId="77777777" w:rsidR="005937B8" w:rsidRPr="00364720" w:rsidRDefault="005937B8" w:rsidP="005937B8">
            <w:pPr>
              <w:pStyle w:val="ConsPlusNormal"/>
              <w:rPr>
                <w:rFonts w:ascii="Times New Roman" w:hAnsi="Times New Roman" w:cs="Times New Roman"/>
              </w:rPr>
            </w:pPr>
          </w:p>
        </w:tc>
        <w:tc>
          <w:tcPr>
            <w:tcW w:w="1500" w:type="dxa"/>
          </w:tcPr>
          <w:p w14:paraId="69D3EEB5" w14:textId="77777777" w:rsidR="005937B8" w:rsidRPr="00364720" w:rsidRDefault="005937B8" w:rsidP="005937B8">
            <w:pPr>
              <w:pStyle w:val="ConsPlusNormal"/>
              <w:rPr>
                <w:rFonts w:ascii="Times New Roman" w:hAnsi="Times New Roman" w:cs="Times New Roman"/>
              </w:rPr>
            </w:pPr>
          </w:p>
        </w:tc>
        <w:tc>
          <w:tcPr>
            <w:tcW w:w="794" w:type="dxa"/>
          </w:tcPr>
          <w:p w14:paraId="02797A63" w14:textId="77777777" w:rsidR="005937B8" w:rsidRPr="00364720" w:rsidRDefault="005937B8" w:rsidP="005937B8">
            <w:pPr>
              <w:pStyle w:val="ConsPlusNormal"/>
              <w:rPr>
                <w:rFonts w:ascii="Times New Roman" w:hAnsi="Times New Roman" w:cs="Times New Roman"/>
              </w:rPr>
            </w:pPr>
          </w:p>
        </w:tc>
        <w:tc>
          <w:tcPr>
            <w:tcW w:w="932" w:type="dxa"/>
          </w:tcPr>
          <w:p w14:paraId="0958D945" w14:textId="77777777" w:rsidR="005937B8" w:rsidRPr="00364720" w:rsidRDefault="005937B8" w:rsidP="005937B8">
            <w:pPr>
              <w:pStyle w:val="ConsPlusNormal"/>
              <w:rPr>
                <w:rFonts w:ascii="Times New Roman" w:hAnsi="Times New Roman" w:cs="Times New Roman"/>
              </w:rPr>
            </w:pPr>
          </w:p>
        </w:tc>
        <w:tc>
          <w:tcPr>
            <w:tcW w:w="1340" w:type="dxa"/>
          </w:tcPr>
          <w:p w14:paraId="3093F37A" w14:textId="77777777" w:rsidR="005937B8" w:rsidRPr="00364720" w:rsidRDefault="005937B8" w:rsidP="005937B8">
            <w:pPr>
              <w:pStyle w:val="ConsPlusNormal"/>
              <w:rPr>
                <w:rFonts w:ascii="Times New Roman" w:hAnsi="Times New Roman" w:cs="Times New Roman"/>
              </w:rPr>
            </w:pPr>
          </w:p>
        </w:tc>
      </w:tr>
      <w:tr w:rsidR="005937B8" w:rsidRPr="00364720" w14:paraId="57B47FFE" w14:textId="77777777" w:rsidTr="005937B8">
        <w:tc>
          <w:tcPr>
            <w:tcW w:w="2113" w:type="dxa"/>
          </w:tcPr>
          <w:p w14:paraId="3E49D340"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 кроликов</w:t>
            </w:r>
          </w:p>
        </w:tc>
        <w:tc>
          <w:tcPr>
            <w:tcW w:w="1347" w:type="dxa"/>
          </w:tcPr>
          <w:p w14:paraId="313A1278" w14:textId="77777777" w:rsidR="005937B8" w:rsidRPr="00364720" w:rsidRDefault="005937B8" w:rsidP="005937B8">
            <w:pPr>
              <w:pStyle w:val="ConsPlusNormal"/>
              <w:rPr>
                <w:rFonts w:ascii="Times New Roman" w:hAnsi="Times New Roman" w:cs="Times New Roman"/>
              </w:rPr>
            </w:pPr>
          </w:p>
        </w:tc>
        <w:tc>
          <w:tcPr>
            <w:tcW w:w="1224" w:type="dxa"/>
          </w:tcPr>
          <w:p w14:paraId="1BE365BB" w14:textId="77777777" w:rsidR="005937B8" w:rsidRPr="00364720" w:rsidRDefault="005937B8" w:rsidP="005937B8">
            <w:pPr>
              <w:pStyle w:val="ConsPlusNormal"/>
              <w:rPr>
                <w:rFonts w:ascii="Times New Roman" w:hAnsi="Times New Roman" w:cs="Times New Roman"/>
              </w:rPr>
            </w:pPr>
          </w:p>
        </w:tc>
        <w:tc>
          <w:tcPr>
            <w:tcW w:w="1293" w:type="dxa"/>
          </w:tcPr>
          <w:p w14:paraId="7DC26C21" w14:textId="77777777" w:rsidR="005937B8" w:rsidRPr="00364720" w:rsidRDefault="005937B8" w:rsidP="005937B8">
            <w:pPr>
              <w:pStyle w:val="ConsPlusNormal"/>
              <w:rPr>
                <w:rFonts w:ascii="Times New Roman" w:hAnsi="Times New Roman" w:cs="Times New Roman"/>
              </w:rPr>
            </w:pPr>
          </w:p>
        </w:tc>
        <w:tc>
          <w:tcPr>
            <w:tcW w:w="1190" w:type="dxa"/>
          </w:tcPr>
          <w:p w14:paraId="26BB2CD8" w14:textId="77777777" w:rsidR="005937B8" w:rsidRPr="00364720" w:rsidRDefault="005937B8" w:rsidP="005937B8">
            <w:pPr>
              <w:pStyle w:val="ConsPlusNormal"/>
              <w:rPr>
                <w:rFonts w:ascii="Times New Roman" w:hAnsi="Times New Roman" w:cs="Times New Roman"/>
              </w:rPr>
            </w:pPr>
          </w:p>
        </w:tc>
        <w:tc>
          <w:tcPr>
            <w:tcW w:w="998" w:type="dxa"/>
          </w:tcPr>
          <w:p w14:paraId="75B421DF" w14:textId="77777777" w:rsidR="005937B8" w:rsidRPr="00364720" w:rsidRDefault="005937B8" w:rsidP="005937B8">
            <w:pPr>
              <w:pStyle w:val="ConsPlusNormal"/>
              <w:rPr>
                <w:rFonts w:ascii="Times New Roman" w:hAnsi="Times New Roman" w:cs="Times New Roman"/>
              </w:rPr>
            </w:pPr>
          </w:p>
        </w:tc>
        <w:tc>
          <w:tcPr>
            <w:tcW w:w="926" w:type="dxa"/>
          </w:tcPr>
          <w:p w14:paraId="1A846C30" w14:textId="77777777" w:rsidR="005937B8" w:rsidRPr="00364720" w:rsidRDefault="005937B8" w:rsidP="005937B8">
            <w:pPr>
              <w:pStyle w:val="ConsPlusNormal"/>
              <w:rPr>
                <w:rFonts w:ascii="Times New Roman" w:hAnsi="Times New Roman" w:cs="Times New Roman"/>
              </w:rPr>
            </w:pPr>
          </w:p>
        </w:tc>
        <w:tc>
          <w:tcPr>
            <w:tcW w:w="926" w:type="dxa"/>
          </w:tcPr>
          <w:p w14:paraId="653730CC" w14:textId="77777777" w:rsidR="005937B8" w:rsidRPr="00364720" w:rsidRDefault="005937B8" w:rsidP="005937B8">
            <w:pPr>
              <w:pStyle w:val="ConsPlusNormal"/>
              <w:rPr>
                <w:rFonts w:ascii="Times New Roman" w:hAnsi="Times New Roman" w:cs="Times New Roman"/>
              </w:rPr>
            </w:pPr>
          </w:p>
        </w:tc>
        <w:tc>
          <w:tcPr>
            <w:tcW w:w="1205" w:type="dxa"/>
          </w:tcPr>
          <w:p w14:paraId="1157E744" w14:textId="77777777" w:rsidR="005937B8" w:rsidRPr="00364720" w:rsidRDefault="005937B8" w:rsidP="005937B8">
            <w:pPr>
              <w:pStyle w:val="ConsPlusNormal"/>
              <w:rPr>
                <w:rFonts w:ascii="Times New Roman" w:hAnsi="Times New Roman" w:cs="Times New Roman"/>
              </w:rPr>
            </w:pPr>
          </w:p>
        </w:tc>
        <w:tc>
          <w:tcPr>
            <w:tcW w:w="1500" w:type="dxa"/>
          </w:tcPr>
          <w:p w14:paraId="744FD76B" w14:textId="77777777" w:rsidR="005937B8" w:rsidRPr="00364720" w:rsidRDefault="005937B8" w:rsidP="005937B8">
            <w:pPr>
              <w:pStyle w:val="ConsPlusNormal"/>
              <w:rPr>
                <w:rFonts w:ascii="Times New Roman" w:hAnsi="Times New Roman" w:cs="Times New Roman"/>
              </w:rPr>
            </w:pPr>
          </w:p>
        </w:tc>
        <w:tc>
          <w:tcPr>
            <w:tcW w:w="794" w:type="dxa"/>
          </w:tcPr>
          <w:p w14:paraId="36081B28" w14:textId="77777777" w:rsidR="005937B8" w:rsidRPr="00364720" w:rsidRDefault="005937B8" w:rsidP="005937B8">
            <w:pPr>
              <w:pStyle w:val="ConsPlusNormal"/>
              <w:rPr>
                <w:rFonts w:ascii="Times New Roman" w:hAnsi="Times New Roman" w:cs="Times New Roman"/>
              </w:rPr>
            </w:pPr>
          </w:p>
        </w:tc>
        <w:tc>
          <w:tcPr>
            <w:tcW w:w="932" w:type="dxa"/>
          </w:tcPr>
          <w:p w14:paraId="7006ADF6" w14:textId="77777777" w:rsidR="005937B8" w:rsidRPr="00364720" w:rsidRDefault="005937B8" w:rsidP="005937B8">
            <w:pPr>
              <w:pStyle w:val="ConsPlusNormal"/>
              <w:rPr>
                <w:rFonts w:ascii="Times New Roman" w:hAnsi="Times New Roman" w:cs="Times New Roman"/>
              </w:rPr>
            </w:pPr>
          </w:p>
        </w:tc>
        <w:tc>
          <w:tcPr>
            <w:tcW w:w="1340" w:type="dxa"/>
          </w:tcPr>
          <w:p w14:paraId="4B4CADCD" w14:textId="77777777" w:rsidR="005937B8" w:rsidRPr="00364720" w:rsidRDefault="005937B8" w:rsidP="005937B8">
            <w:pPr>
              <w:pStyle w:val="ConsPlusNormal"/>
              <w:rPr>
                <w:rFonts w:ascii="Times New Roman" w:hAnsi="Times New Roman" w:cs="Times New Roman"/>
              </w:rPr>
            </w:pPr>
          </w:p>
        </w:tc>
      </w:tr>
    </w:tbl>
    <w:p w14:paraId="429F0A0A" w14:textId="77777777" w:rsidR="005937B8" w:rsidRPr="00364720" w:rsidRDefault="005937B8" w:rsidP="005937B8">
      <w:pPr>
        <w:pStyle w:val="ConsPlusNormal"/>
        <w:ind w:firstLine="540"/>
        <w:jc w:val="both"/>
        <w:rPr>
          <w:rFonts w:ascii="Times New Roman" w:hAnsi="Times New Roman" w:cs="Times New Roman"/>
        </w:rPr>
      </w:pPr>
    </w:p>
    <w:p w14:paraId="6A51088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41C04C2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09354CD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CD2303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0691ADB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1DC119B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140581F1" w14:textId="77777777" w:rsidR="005937B8" w:rsidRPr="00364720" w:rsidRDefault="005937B8" w:rsidP="005937B8">
      <w:pPr>
        <w:pStyle w:val="ConsPlusNonformat"/>
        <w:jc w:val="both"/>
        <w:rPr>
          <w:rFonts w:ascii="Times New Roman" w:hAnsi="Times New Roman" w:cs="Times New Roman"/>
        </w:rPr>
      </w:pPr>
    </w:p>
    <w:p w14:paraId="3256ADF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425C345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6650F17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4A4CC98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7EDC5C0A" w14:textId="77777777" w:rsidR="005937B8" w:rsidRPr="00364720" w:rsidRDefault="005937B8" w:rsidP="005937B8">
      <w:pPr>
        <w:pStyle w:val="ConsPlusNormal"/>
        <w:rPr>
          <w:rFonts w:ascii="Times New Roman" w:hAnsi="Times New Roman" w:cs="Times New Roman"/>
        </w:rPr>
      </w:pPr>
    </w:p>
    <w:p w14:paraId="66C3F294" w14:textId="77777777" w:rsidR="005937B8" w:rsidRPr="00364720" w:rsidRDefault="005937B8" w:rsidP="005937B8">
      <w:pPr>
        <w:pStyle w:val="ConsPlusNormal"/>
        <w:rPr>
          <w:rFonts w:ascii="Times New Roman" w:hAnsi="Times New Roman" w:cs="Times New Roman"/>
        </w:rPr>
      </w:pPr>
    </w:p>
    <w:p w14:paraId="063DF6DA" w14:textId="77777777" w:rsidR="005937B8" w:rsidRPr="00364720" w:rsidRDefault="005937B8" w:rsidP="005937B8">
      <w:pPr>
        <w:pStyle w:val="ConsPlusNormal"/>
        <w:rPr>
          <w:rFonts w:ascii="Times New Roman" w:hAnsi="Times New Roman" w:cs="Times New Roman"/>
        </w:rPr>
      </w:pPr>
    </w:p>
    <w:p w14:paraId="1233CFEE" w14:textId="77777777" w:rsidR="005937B8" w:rsidRPr="00364720" w:rsidRDefault="005937B8" w:rsidP="005937B8">
      <w:pPr>
        <w:pStyle w:val="ConsPlusNormal"/>
        <w:rPr>
          <w:rFonts w:ascii="Times New Roman" w:hAnsi="Times New Roman" w:cs="Times New Roman"/>
        </w:rPr>
      </w:pPr>
    </w:p>
    <w:p w14:paraId="68BCA2EB" w14:textId="77777777" w:rsidR="005937B8" w:rsidRPr="00364720" w:rsidRDefault="005937B8" w:rsidP="005937B8">
      <w:pPr>
        <w:pStyle w:val="ConsPlusNormal"/>
        <w:rPr>
          <w:rFonts w:ascii="Times New Roman" w:hAnsi="Times New Roman" w:cs="Times New Roman"/>
        </w:rPr>
      </w:pPr>
    </w:p>
    <w:p w14:paraId="27C2F9D3" w14:textId="01027FF6"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11</w:t>
      </w:r>
    </w:p>
    <w:p w14:paraId="7DF6CF1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0072C0F5"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4D611B32"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животноводства</w:t>
      </w:r>
    </w:p>
    <w:p w14:paraId="215D1CBE" w14:textId="77777777" w:rsidR="005937B8" w:rsidRPr="00364720" w:rsidRDefault="005937B8" w:rsidP="005937B8">
      <w:pPr>
        <w:pStyle w:val="ConsPlusNormal"/>
        <w:rPr>
          <w:rFonts w:ascii="Times New Roman" w:hAnsi="Times New Roman" w:cs="Times New Roman"/>
        </w:rPr>
      </w:pPr>
    </w:p>
    <w:p w14:paraId="0C246038" w14:textId="77777777" w:rsidR="005937B8" w:rsidRPr="00364720" w:rsidRDefault="005937B8" w:rsidP="005937B8">
      <w:pPr>
        <w:pStyle w:val="ConsPlusNormal"/>
        <w:jc w:val="center"/>
        <w:rPr>
          <w:rFonts w:ascii="Times New Roman" w:hAnsi="Times New Roman" w:cs="Times New Roman"/>
        </w:rPr>
      </w:pPr>
      <w:bookmarkStart w:id="73" w:name="P2640"/>
      <w:bookmarkEnd w:id="73"/>
      <w:r w:rsidRPr="00364720">
        <w:rPr>
          <w:rFonts w:ascii="Times New Roman" w:hAnsi="Times New Roman" w:cs="Times New Roman"/>
        </w:rPr>
        <w:t>Справка-расчет</w:t>
      </w:r>
    </w:p>
    <w:p w14:paraId="6A8C0AD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 движении поголовья птиц</w:t>
      </w:r>
    </w:p>
    <w:p w14:paraId="1989241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_______________________ 20____ год</w:t>
      </w:r>
    </w:p>
    <w:p w14:paraId="3D3B3AF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___________________________________________________________</w:t>
      </w:r>
    </w:p>
    <w:p w14:paraId="2452B63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1424CED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крестьянское (фермерское)</w:t>
      </w:r>
    </w:p>
    <w:p w14:paraId="6320FCA7"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хозяйство, индивидуальный предприниматель</w:t>
      </w:r>
    </w:p>
    <w:p w14:paraId="038982FD" w14:textId="77777777" w:rsidR="005937B8" w:rsidRPr="00364720" w:rsidRDefault="005937B8" w:rsidP="005937B8">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33"/>
        <w:gridCol w:w="1359"/>
        <w:gridCol w:w="1129"/>
        <w:gridCol w:w="1167"/>
        <w:gridCol w:w="1170"/>
        <w:gridCol w:w="988"/>
        <w:gridCol w:w="912"/>
        <w:gridCol w:w="912"/>
        <w:gridCol w:w="1184"/>
        <w:gridCol w:w="1476"/>
        <w:gridCol w:w="736"/>
        <w:gridCol w:w="912"/>
        <w:gridCol w:w="1316"/>
      </w:tblGrid>
      <w:tr w:rsidR="005937B8" w:rsidRPr="00364720" w14:paraId="60436F47" w14:textId="77777777" w:rsidTr="005937B8">
        <w:tc>
          <w:tcPr>
            <w:tcW w:w="2438" w:type="dxa"/>
            <w:vMerge w:val="restart"/>
          </w:tcPr>
          <w:p w14:paraId="4D72E21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Половозрастные группы</w:t>
            </w:r>
          </w:p>
        </w:tc>
        <w:tc>
          <w:tcPr>
            <w:tcW w:w="1361" w:type="dxa"/>
            <w:vMerge w:val="restart"/>
          </w:tcPr>
          <w:p w14:paraId="4B58D02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начало месяца (гол.)</w:t>
            </w:r>
          </w:p>
        </w:tc>
        <w:tc>
          <w:tcPr>
            <w:tcW w:w="4458" w:type="dxa"/>
            <w:gridSpan w:val="4"/>
          </w:tcPr>
          <w:p w14:paraId="2935E6F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(голов)</w:t>
            </w:r>
          </w:p>
        </w:tc>
        <w:tc>
          <w:tcPr>
            <w:tcW w:w="6140" w:type="dxa"/>
            <w:gridSpan w:val="6"/>
          </w:tcPr>
          <w:p w14:paraId="13EA958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Расход (голов)</w:t>
            </w:r>
          </w:p>
        </w:tc>
        <w:tc>
          <w:tcPr>
            <w:tcW w:w="1318" w:type="dxa"/>
            <w:vMerge w:val="restart"/>
          </w:tcPr>
          <w:p w14:paraId="2977494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Наличие поголовья на конец месяца (голов)</w:t>
            </w:r>
          </w:p>
        </w:tc>
      </w:tr>
      <w:tr w:rsidR="005937B8" w:rsidRPr="00364720" w14:paraId="715EF14D" w14:textId="77777777" w:rsidTr="005937B8">
        <w:tc>
          <w:tcPr>
            <w:tcW w:w="0" w:type="auto"/>
            <w:vMerge/>
          </w:tcPr>
          <w:p w14:paraId="1610D701" w14:textId="77777777" w:rsidR="005937B8" w:rsidRPr="00364720" w:rsidRDefault="005937B8" w:rsidP="005937B8">
            <w:pPr>
              <w:pStyle w:val="ConsPlusNormal"/>
              <w:rPr>
                <w:rFonts w:ascii="Times New Roman" w:hAnsi="Times New Roman" w:cs="Times New Roman"/>
              </w:rPr>
            </w:pPr>
          </w:p>
        </w:tc>
        <w:tc>
          <w:tcPr>
            <w:tcW w:w="0" w:type="auto"/>
            <w:vMerge/>
          </w:tcPr>
          <w:p w14:paraId="1F14FD88" w14:textId="77777777" w:rsidR="005937B8" w:rsidRPr="00364720" w:rsidRDefault="005937B8" w:rsidP="005937B8">
            <w:pPr>
              <w:pStyle w:val="ConsPlusNormal"/>
              <w:rPr>
                <w:rFonts w:ascii="Times New Roman" w:hAnsi="Times New Roman" w:cs="Times New Roman"/>
              </w:rPr>
            </w:pPr>
          </w:p>
        </w:tc>
        <w:tc>
          <w:tcPr>
            <w:tcW w:w="1130" w:type="dxa"/>
          </w:tcPr>
          <w:p w14:paraId="034F1EC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куплено на племя (гол./вес)</w:t>
            </w:r>
          </w:p>
        </w:tc>
        <w:tc>
          <w:tcPr>
            <w:tcW w:w="1168" w:type="dxa"/>
          </w:tcPr>
          <w:p w14:paraId="0D5C800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получено приплода</w:t>
            </w:r>
          </w:p>
        </w:tc>
        <w:tc>
          <w:tcPr>
            <w:tcW w:w="1171" w:type="dxa"/>
          </w:tcPr>
          <w:p w14:paraId="30A7535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приход из младших групп</w:t>
            </w:r>
          </w:p>
        </w:tc>
        <w:tc>
          <w:tcPr>
            <w:tcW w:w="989" w:type="dxa"/>
          </w:tcPr>
          <w:p w14:paraId="1E34610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приход</w:t>
            </w:r>
          </w:p>
        </w:tc>
        <w:tc>
          <w:tcPr>
            <w:tcW w:w="913" w:type="dxa"/>
          </w:tcPr>
          <w:p w14:paraId="5A7B4D7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забито всего</w:t>
            </w:r>
          </w:p>
        </w:tc>
        <w:tc>
          <w:tcPr>
            <w:tcW w:w="913" w:type="dxa"/>
          </w:tcPr>
          <w:p w14:paraId="4758AF9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живой вес (кг)</w:t>
            </w:r>
          </w:p>
        </w:tc>
        <w:tc>
          <w:tcPr>
            <w:tcW w:w="1186" w:type="dxa"/>
          </w:tcPr>
          <w:p w14:paraId="3055256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прочее выбытие</w:t>
            </w:r>
          </w:p>
        </w:tc>
        <w:tc>
          <w:tcPr>
            <w:tcW w:w="1478" w:type="dxa"/>
          </w:tcPr>
          <w:p w14:paraId="4D878E78"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переведено в старшие группы</w:t>
            </w:r>
          </w:p>
        </w:tc>
        <w:tc>
          <w:tcPr>
            <w:tcW w:w="737" w:type="dxa"/>
          </w:tcPr>
          <w:p w14:paraId="64716D1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пало</w:t>
            </w:r>
          </w:p>
        </w:tc>
        <w:tc>
          <w:tcPr>
            <w:tcW w:w="913" w:type="dxa"/>
          </w:tcPr>
          <w:p w14:paraId="6E72902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расход</w:t>
            </w:r>
          </w:p>
        </w:tc>
        <w:tc>
          <w:tcPr>
            <w:tcW w:w="0" w:type="auto"/>
            <w:vMerge/>
          </w:tcPr>
          <w:p w14:paraId="3C10F39F" w14:textId="77777777" w:rsidR="005937B8" w:rsidRPr="00364720" w:rsidRDefault="005937B8" w:rsidP="005937B8">
            <w:pPr>
              <w:pStyle w:val="ConsPlusNormal"/>
              <w:rPr>
                <w:rFonts w:ascii="Times New Roman" w:hAnsi="Times New Roman" w:cs="Times New Roman"/>
              </w:rPr>
            </w:pPr>
          </w:p>
        </w:tc>
      </w:tr>
      <w:tr w:rsidR="005937B8" w:rsidRPr="00364720" w14:paraId="3207589F" w14:textId="77777777" w:rsidTr="005937B8">
        <w:tc>
          <w:tcPr>
            <w:tcW w:w="2438" w:type="dxa"/>
          </w:tcPr>
          <w:p w14:paraId="625C0F4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Куры-несушки</w:t>
            </w:r>
          </w:p>
        </w:tc>
        <w:tc>
          <w:tcPr>
            <w:tcW w:w="1361" w:type="dxa"/>
          </w:tcPr>
          <w:p w14:paraId="00C418C1" w14:textId="77777777" w:rsidR="005937B8" w:rsidRPr="00364720" w:rsidRDefault="005937B8" w:rsidP="005937B8">
            <w:pPr>
              <w:pStyle w:val="ConsPlusNormal"/>
              <w:rPr>
                <w:rFonts w:ascii="Times New Roman" w:hAnsi="Times New Roman" w:cs="Times New Roman"/>
              </w:rPr>
            </w:pPr>
          </w:p>
        </w:tc>
        <w:tc>
          <w:tcPr>
            <w:tcW w:w="1130" w:type="dxa"/>
          </w:tcPr>
          <w:p w14:paraId="7DF6496D" w14:textId="77777777" w:rsidR="005937B8" w:rsidRPr="00364720" w:rsidRDefault="005937B8" w:rsidP="005937B8">
            <w:pPr>
              <w:pStyle w:val="ConsPlusNormal"/>
              <w:rPr>
                <w:rFonts w:ascii="Times New Roman" w:hAnsi="Times New Roman" w:cs="Times New Roman"/>
              </w:rPr>
            </w:pPr>
          </w:p>
        </w:tc>
        <w:tc>
          <w:tcPr>
            <w:tcW w:w="1168" w:type="dxa"/>
          </w:tcPr>
          <w:p w14:paraId="6C6BC5F8" w14:textId="77777777" w:rsidR="005937B8" w:rsidRPr="00364720" w:rsidRDefault="005937B8" w:rsidP="005937B8">
            <w:pPr>
              <w:pStyle w:val="ConsPlusNormal"/>
              <w:rPr>
                <w:rFonts w:ascii="Times New Roman" w:hAnsi="Times New Roman" w:cs="Times New Roman"/>
              </w:rPr>
            </w:pPr>
          </w:p>
        </w:tc>
        <w:tc>
          <w:tcPr>
            <w:tcW w:w="1171" w:type="dxa"/>
          </w:tcPr>
          <w:p w14:paraId="7D96ABB5" w14:textId="77777777" w:rsidR="005937B8" w:rsidRPr="00364720" w:rsidRDefault="005937B8" w:rsidP="005937B8">
            <w:pPr>
              <w:pStyle w:val="ConsPlusNormal"/>
              <w:rPr>
                <w:rFonts w:ascii="Times New Roman" w:hAnsi="Times New Roman" w:cs="Times New Roman"/>
              </w:rPr>
            </w:pPr>
          </w:p>
        </w:tc>
        <w:tc>
          <w:tcPr>
            <w:tcW w:w="989" w:type="dxa"/>
          </w:tcPr>
          <w:p w14:paraId="18463F42" w14:textId="77777777" w:rsidR="005937B8" w:rsidRPr="00364720" w:rsidRDefault="005937B8" w:rsidP="005937B8">
            <w:pPr>
              <w:pStyle w:val="ConsPlusNormal"/>
              <w:rPr>
                <w:rFonts w:ascii="Times New Roman" w:hAnsi="Times New Roman" w:cs="Times New Roman"/>
              </w:rPr>
            </w:pPr>
          </w:p>
        </w:tc>
        <w:tc>
          <w:tcPr>
            <w:tcW w:w="913" w:type="dxa"/>
          </w:tcPr>
          <w:p w14:paraId="59F58E3B" w14:textId="77777777" w:rsidR="005937B8" w:rsidRPr="00364720" w:rsidRDefault="005937B8" w:rsidP="005937B8">
            <w:pPr>
              <w:pStyle w:val="ConsPlusNormal"/>
              <w:rPr>
                <w:rFonts w:ascii="Times New Roman" w:hAnsi="Times New Roman" w:cs="Times New Roman"/>
              </w:rPr>
            </w:pPr>
          </w:p>
        </w:tc>
        <w:tc>
          <w:tcPr>
            <w:tcW w:w="913" w:type="dxa"/>
          </w:tcPr>
          <w:p w14:paraId="3C5E63AC" w14:textId="77777777" w:rsidR="005937B8" w:rsidRPr="00364720" w:rsidRDefault="005937B8" w:rsidP="005937B8">
            <w:pPr>
              <w:pStyle w:val="ConsPlusNormal"/>
              <w:rPr>
                <w:rFonts w:ascii="Times New Roman" w:hAnsi="Times New Roman" w:cs="Times New Roman"/>
              </w:rPr>
            </w:pPr>
          </w:p>
        </w:tc>
        <w:tc>
          <w:tcPr>
            <w:tcW w:w="1186" w:type="dxa"/>
          </w:tcPr>
          <w:p w14:paraId="0C228917" w14:textId="77777777" w:rsidR="005937B8" w:rsidRPr="00364720" w:rsidRDefault="005937B8" w:rsidP="005937B8">
            <w:pPr>
              <w:pStyle w:val="ConsPlusNormal"/>
              <w:rPr>
                <w:rFonts w:ascii="Times New Roman" w:hAnsi="Times New Roman" w:cs="Times New Roman"/>
              </w:rPr>
            </w:pPr>
          </w:p>
        </w:tc>
        <w:tc>
          <w:tcPr>
            <w:tcW w:w="1478" w:type="dxa"/>
          </w:tcPr>
          <w:p w14:paraId="23F1F566" w14:textId="77777777" w:rsidR="005937B8" w:rsidRPr="00364720" w:rsidRDefault="005937B8" w:rsidP="005937B8">
            <w:pPr>
              <w:pStyle w:val="ConsPlusNormal"/>
              <w:rPr>
                <w:rFonts w:ascii="Times New Roman" w:hAnsi="Times New Roman" w:cs="Times New Roman"/>
              </w:rPr>
            </w:pPr>
          </w:p>
        </w:tc>
        <w:tc>
          <w:tcPr>
            <w:tcW w:w="737" w:type="dxa"/>
          </w:tcPr>
          <w:p w14:paraId="14600CD2" w14:textId="77777777" w:rsidR="005937B8" w:rsidRPr="00364720" w:rsidRDefault="005937B8" w:rsidP="005937B8">
            <w:pPr>
              <w:pStyle w:val="ConsPlusNormal"/>
              <w:rPr>
                <w:rFonts w:ascii="Times New Roman" w:hAnsi="Times New Roman" w:cs="Times New Roman"/>
              </w:rPr>
            </w:pPr>
          </w:p>
        </w:tc>
        <w:tc>
          <w:tcPr>
            <w:tcW w:w="913" w:type="dxa"/>
          </w:tcPr>
          <w:p w14:paraId="43D881B2" w14:textId="77777777" w:rsidR="005937B8" w:rsidRPr="00364720" w:rsidRDefault="005937B8" w:rsidP="005937B8">
            <w:pPr>
              <w:pStyle w:val="ConsPlusNormal"/>
              <w:rPr>
                <w:rFonts w:ascii="Times New Roman" w:hAnsi="Times New Roman" w:cs="Times New Roman"/>
              </w:rPr>
            </w:pPr>
          </w:p>
        </w:tc>
        <w:tc>
          <w:tcPr>
            <w:tcW w:w="1318" w:type="dxa"/>
          </w:tcPr>
          <w:p w14:paraId="63F46659" w14:textId="77777777" w:rsidR="005937B8" w:rsidRPr="00364720" w:rsidRDefault="005937B8" w:rsidP="005937B8">
            <w:pPr>
              <w:pStyle w:val="ConsPlusNormal"/>
              <w:rPr>
                <w:rFonts w:ascii="Times New Roman" w:hAnsi="Times New Roman" w:cs="Times New Roman"/>
              </w:rPr>
            </w:pPr>
          </w:p>
        </w:tc>
      </w:tr>
      <w:tr w:rsidR="005937B8" w:rsidRPr="00364720" w14:paraId="7BE72E45" w14:textId="77777777" w:rsidTr="005937B8">
        <w:tc>
          <w:tcPr>
            <w:tcW w:w="2438" w:type="dxa"/>
          </w:tcPr>
          <w:p w14:paraId="5EDFA20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Молодняк кур до 3 мес.</w:t>
            </w:r>
          </w:p>
        </w:tc>
        <w:tc>
          <w:tcPr>
            <w:tcW w:w="1361" w:type="dxa"/>
          </w:tcPr>
          <w:p w14:paraId="4456DCD3" w14:textId="77777777" w:rsidR="005937B8" w:rsidRPr="00364720" w:rsidRDefault="005937B8" w:rsidP="005937B8">
            <w:pPr>
              <w:pStyle w:val="ConsPlusNormal"/>
              <w:rPr>
                <w:rFonts w:ascii="Times New Roman" w:hAnsi="Times New Roman" w:cs="Times New Roman"/>
              </w:rPr>
            </w:pPr>
          </w:p>
        </w:tc>
        <w:tc>
          <w:tcPr>
            <w:tcW w:w="1130" w:type="dxa"/>
          </w:tcPr>
          <w:p w14:paraId="53626A09" w14:textId="77777777" w:rsidR="005937B8" w:rsidRPr="00364720" w:rsidRDefault="005937B8" w:rsidP="005937B8">
            <w:pPr>
              <w:pStyle w:val="ConsPlusNormal"/>
              <w:rPr>
                <w:rFonts w:ascii="Times New Roman" w:hAnsi="Times New Roman" w:cs="Times New Roman"/>
              </w:rPr>
            </w:pPr>
          </w:p>
        </w:tc>
        <w:tc>
          <w:tcPr>
            <w:tcW w:w="1168" w:type="dxa"/>
          </w:tcPr>
          <w:p w14:paraId="018ABDE1" w14:textId="77777777" w:rsidR="005937B8" w:rsidRPr="00364720" w:rsidRDefault="005937B8" w:rsidP="005937B8">
            <w:pPr>
              <w:pStyle w:val="ConsPlusNormal"/>
              <w:rPr>
                <w:rFonts w:ascii="Times New Roman" w:hAnsi="Times New Roman" w:cs="Times New Roman"/>
              </w:rPr>
            </w:pPr>
          </w:p>
        </w:tc>
        <w:tc>
          <w:tcPr>
            <w:tcW w:w="1171" w:type="dxa"/>
          </w:tcPr>
          <w:p w14:paraId="42A315B6" w14:textId="77777777" w:rsidR="005937B8" w:rsidRPr="00364720" w:rsidRDefault="005937B8" w:rsidP="005937B8">
            <w:pPr>
              <w:pStyle w:val="ConsPlusNormal"/>
              <w:rPr>
                <w:rFonts w:ascii="Times New Roman" w:hAnsi="Times New Roman" w:cs="Times New Roman"/>
              </w:rPr>
            </w:pPr>
          </w:p>
        </w:tc>
        <w:tc>
          <w:tcPr>
            <w:tcW w:w="989" w:type="dxa"/>
          </w:tcPr>
          <w:p w14:paraId="0584D112" w14:textId="77777777" w:rsidR="005937B8" w:rsidRPr="00364720" w:rsidRDefault="005937B8" w:rsidP="005937B8">
            <w:pPr>
              <w:pStyle w:val="ConsPlusNormal"/>
              <w:rPr>
                <w:rFonts w:ascii="Times New Roman" w:hAnsi="Times New Roman" w:cs="Times New Roman"/>
              </w:rPr>
            </w:pPr>
          </w:p>
        </w:tc>
        <w:tc>
          <w:tcPr>
            <w:tcW w:w="913" w:type="dxa"/>
          </w:tcPr>
          <w:p w14:paraId="53555855" w14:textId="77777777" w:rsidR="005937B8" w:rsidRPr="00364720" w:rsidRDefault="005937B8" w:rsidP="005937B8">
            <w:pPr>
              <w:pStyle w:val="ConsPlusNormal"/>
              <w:rPr>
                <w:rFonts w:ascii="Times New Roman" w:hAnsi="Times New Roman" w:cs="Times New Roman"/>
              </w:rPr>
            </w:pPr>
          </w:p>
        </w:tc>
        <w:tc>
          <w:tcPr>
            <w:tcW w:w="913" w:type="dxa"/>
          </w:tcPr>
          <w:p w14:paraId="0C2AA8F2" w14:textId="77777777" w:rsidR="005937B8" w:rsidRPr="00364720" w:rsidRDefault="005937B8" w:rsidP="005937B8">
            <w:pPr>
              <w:pStyle w:val="ConsPlusNormal"/>
              <w:rPr>
                <w:rFonts w:ascii="Times New Roman" w:hAnsi="Times New Roman" w:cs="Times New Roman"/>
              </w:rPr>
            </w:pPr>
          </w:p>
        </w:tc>
        <w:tc>
          <w:tcPr>
            <w:tcW w:w="1186" w:type="dxa"/>
          </w:tcPr>
          <w:p w14:paraId="5BA00D40" w14:textId="77777777" w:rsidR="005937B8" w:rsidRPr="00364720" w:rsidRDefault="005937B8" w:rsidP="005937B8">
            <w:pPr>
              <w:pStyle w:val="ConsPlusNormal"/>
              <w:rPr>
                <w:rFonts w:ascii="Times New Roman" w:hAnsi="Times New Roman" w:cs="Times New Roman"/>
              </w:rPr>
            </w:pPr>
          </w:p>
        </w:tc>
        <w:tc>
          <w:tcPr>
            <w:tcW w:w="1478" w:type="dxa"/>
          </w:tcPr>
          <w:p w14:paraId="26293914" w14:textId="77777777" w:rsidR="005937B8" w:rsidRPr="00364720" w:rsidRDefault="005937B8" w:rsidP="005937B8">
            <w:pPr>
              <w:pStyle w:val="ConsPlusNormal"/>
              <w:rPr>
                <w:rFonts w:ascii="Times New Roman" w:hAnsi="Times New Roman" w:cs="Times New Roman"/>
              </w:rPr>
            </w:pPr>
          </w:p>
        </w:tc>
        <w:tc>
          <w:tcPr>
            <w:tcW w:w="737" w:type="dxa"/>
          </w:tcPr>
          <w:p w14:paraId="167F6C2A" w14:textId="77777777" w:rsidR="005937B8" w:rsidRPr="00364720" w:rsidRDefault="005937B8" w:rsidP="005937B8">
            <w:pPr>
              <w:pStyle w:val="ConsPlusNormal"/>
              <w:rPr>
                <w:rFonts w:ascii="Times New Roman" w:hAnsi="Times New Roman" w:cs="Times New Roman"/>
              </w:rPr>
            </w:pPr>
          </w:p>
        </w:tc>
        <w:tc>
          <w:tcPr>
            <w:tcW w:w="913" w:type="dxa"/>
          </w:tcPr>
          <w:p w14:paraId="31654E11" w14:textId="77777777" w:rsidR="005937B8" w:rsidRPr="00364720" w:rsidRDefault="005937B8" w:rsidP="005937B8">
            <w:pPr>
              <w:pStyle w:val="ConsPlusNormal"/>
              <w:rPr>
                <w:rFonts w:ascii="Times New Roman" w:hAnsi="Times New Roman" w:cs="Times New Roman"/>
              </w:rPr>
            </w:pPr>
          </w:p>
        </w:tc>
        <w:tc>
          <w:tcPr>
            <w:tcW w:w="1318" w:type="dxa"/>
          </w:tcPr>
          <w:p w14:paraId="1670AE9B" w14:textId="77777777" w:rsidR="005937B8" w:rsidRPr="00364720" w:rsidRDefault="005937B8" w:rsidP="005937B8">
            <w:pPr>
              <w:pStyle w:val="ConsPlusNormal"/>
              <w:rPr>
                <w:rFonts w:ascii="Times New Roman" w:hAnsi="Times New Roman" w:cs="Times New Roman"/>
              </w:rPr>
            </w:pPr>
          </w:p>
        </w:tc>
      </w:tr>
      <w:tr w:rsidR="005937B8" w:rsidRPr="00364720" w14:paraId="50422B0D" w14:textId="77777777" w:rsidTr="005937B8">
        <w:tc>
          <w:tcPr>
            <w:tcW w:w="2438" w:type="dxa"/>
          </w:tcPr>
          <w:p w14:paraId="6EE7159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Цыплята яичных пород до 1 мес.</w:t>
            </w:r>
          </w:p>
        </w:tc>
        <w:tc>
          <w:tcPr>
            <w:tcW w:w="1361" w:type="dxa"/>
          </w:tcPr>
          <w:p w14:paraId="3233F389" w14:textId="77777777" w:rsidR="005937B8" w:rsidRPr="00364720" w:rsidRDefault="005937B8" w:rsidP="005937B8">
            <w:pPr>
              <w:pStyle w:val="ConsPlusNormal"/>
              <w:rPr>
                <w:rFonts w:ascii="Times New Roman" w:hAnsi="Times New Roman" w:cs="Times New Roman"/>
              </w:rPr>
            </w:pPr>
          </w:p>
        </w:tc>
        <w:tc>
          <w:tcPr>
            <w:tcW w:w="1130" w:type="dxa"/>
          </w:tcPr>
          <w:p w14:paraId="0E1292BC" w14:textId="77777777" w:rsidR="005937B8" w:rsidRPr="00364720" w:rsidRDefault="005937B8" w:rsidP="005937B8">
            <w:pPr>
              <w:pStyle w:val="ConsPlusNormal"/>
              <w:rPr>
                <w:rFonts w:ascii="Times New Roman" w:hAnsi="Times New Roman" w:cs="Times New Roman"/>
              </w:rPr>
            </w:pPr>
          </w:p>
        </w:tc>
        <w:tc>
          <w:tcPr>
            <w:tcW w:w="1168" w:type="dxa"/>
          </w:tcPr>
          <w:p w14:paraId="7993E01B" w14:textId="77777777" w:rsidR="005937B8" w:rsidRPr="00364720" w:rsidRDefault="005937B8" w:rsidP="005937B8">
            <w:pPr>
              <w:pStyle w:val="ConsPlusNormal"/>
              <w:rPr>
                <w:rFonts w:ascii="Times New Roman" w:hAnsi="Times New Roman" w:cs="Times New Roman"/>
              </w:rPr>
            </w:pPr>
          </w:p>
        </w:tc>
        <w:tc>
          <w:tcPr>
            <w:tcW w:w="1171" w:type="dxa"/>
          </w:tcPr>
          <w:p w14:paraId="39095349" w14:textId="77777777" w:rsidR="005937B8" w:rsidRPr="00364720" w:rsidRDefault="005937B8" w:rsidP="005937B8">
            <w:pPr>
              <w:pStyle w:val="ConsPlusNormal"/>
              <w:rPr>
                <w:rFonts w:ascii="Times New Roman" w:hAnsi="Times New Roman" w:cs="Times New Roman"/>
              </w:rPr>
            </w:pPr>
          </w:p>
        </w:tc>
        <w:tc>
          <w:tcPr>
            <w:tcW w:w="989" w:type="dxa"/>
          </w:tcPr>
          <w:p w14:paraId="35CCEB84" w14:textId="77777777" w:rsidR="005937B8" w:rsidRPr="00364720" w:rsidRDefault="005937B8" w:rsidP="005937B8">
            <w:pPr>
              <w:pStyle w:val="ConsPlusNormal"/>
              <w:rPr>
                <w:rFonts w:ascii="Times New Roman" w:hAnsi="Times New Roman" w:cs="Times New Roman"/>
              </w:rPr>
            </w:pPr>
          </w:p>
        </w:tc>
        <w:tc>
          <w:tcPr>
            <w:tcW w:w="913" w:type="dxa"/>
          </w:tcPr>
          <w:p w14:paraId="1173F22F" w14:textId="77777777" w:rsidR="005937B8" w:rsidRPr="00364720" w:rsidRDefault="005937B8" w:rsidP="005937B8">
            <w:pPr>
              <w:pStyle w:val="ConsPlusNormal"/>
              <w:rPr>
                <w:rFonts w:ascii="Times New Roman" w:hAnsi="Times New Roman" w:cs="Times New Roman"/>
              </w:rPr>
            </w:pPr>
          </w:p>
        </w:tc>
        <w:tc>
          <w:tcPr>
            <w:tcW w:w="913" w:type="dxa"/>
          </w:tcPr>
          <w:p w14:paraId="281EB6A3" w14:textId="77777777" w:rsidR="005937B8" w:rsidRPr="00364720" w:rsidRDefault="005937B8" w:rsidP="005937B8">
            <w:pPr>
              <w:pStyle w:val="ConsPlusNormal"/>
              <w:rPr>
                <w:rFonts w:ascii="Times New Roman" w:hAnsi="Times New Roman" w:cs="Times New Roman"/>
              </w:rPr>
            </w:pPr>
          </w:p>
        </w:tc>
        <w:tc>
          <w:tcPr>
            <w:tcW w:w="1186" w:type="dxa"/>
          </w:tcPr>
          <w:p w14:paraId="3D516295" w14:textId="77777777" w:rsidR="005937B8" w:rsidRPr="00364720" w:rsidRDefault="005937B8" w:rsidP="005937B8">
            <w:pPr>
              <w:pStyle w:val="ConsPlusNormal"/>
              <w:rPr>
                <w:rFonts w:ascii="Times New Roman" w:hAnsi="Times New Roman" w:cs="Times New Roman"/>
              </w:rPr>
            </w:pPr>
          </w:p>
        </w:tc>
        <w:tc>
          <w:tcPr>
            <w:tcW w:w="1478" w:type="dxa"/>
          </w:tcPr>
          <w:p w14:paraId="763FC006" w14:textId="77777777" w:rsidR="005937B8" w:rsidRPr="00364720" w:rsidRDefault="005937B8" w:rsidP="005937B8">
            <w:pPr>
              <w:pStyle w:val="ConsPlusNormal"/>
              <w:rPr>
                <w:rFonts w:ascii="Times New Roman" w:hAnsi="Times New Roman" w:cs="Times New Roman"/>
              </w:rPr>
            </w:pPr>
          </w:p>
        </w:tc>
        <w:tc>
          <w:tcPr>
            <w:tcW w:w="737" w:type="dxa"/>
          </w:tcPr>
          <w:p w14:paraId="06B6947A" w14:textId="77777777" w:rsidR="005937B8" w:rsidRPr="00364720" w:rsidRDefault="005937B8" w:rsidP="005937B8">
            <w:pPr>
              <w:pStyle w:val="ConsPlusNormal"/>
              <w:rPr>
                <w:rFonts w:ascii="Times New Roman" w:hAnsi="Times New Roman" w:cs="Times New Roman"/>
              </w:rPr>
            </w:pPr>
          </w:p>
        </w:tc>
        <w:tc>
          <w:tcPr>
            <w:tcW w:w="913" w:type="dxa"/>
          </w:tcPr>
          <w:p w14:paraId="256ACE2F" w14:textId="77777777" w:rsidR="005937B8" w:rsidRPr="00364720" w:rsidRDefault="005937B8" w:rsidP="005937B8">
            <w:pPr>
              <w:pStyle w:val="ConsPlusNormal"/>
              <w:rPr>
                <w:rFonts w:ascii="Times New Roman" w:hAnsi="Times New Roman" w:cs="Times New Roman"/>
              </w:rPr>
            </w:pPr>
          </w:p>
        </w:tc>
        <w:tc>
          <w:tcPr>
            <w:tcW w:w="1318" w:type="dxa"/>
          </w:tcPr>
          <w:p w14:paraId="0D74ADF4" w14:textId="77777777" w:rsidR="005937B8" w:rsidRPr="00364720" w:rsidRDefault="005937B8" w:rsidP="005937B8">
            <w:pPr>
              <w:pStyle w:val="ConsPlusNormal"/>
              <w:rPr>
                <w:rFonts w:ascii="Times New Roman" w:hAnsi="Times New Roman" w:cs="Times New Roman"/>
              </w:rPr>
            </w:pPr>
          </w:p>
        </w:tc>
      </w:tr>
      <w:tr w:rsidR="005937B8" w:rsidRPr="00364720" w14:paraId="06D8164D" w14:textId="77777777" w:rsidTr="005937B8">
        <w:tc>
          <w:tcPr>
            <w:tcW w:w="2438" w:type="dxa"/>
          </w:tcPr>
          <w:p w14:paraId="157A818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Цыплята бройлерные</w:t>
            </w:r>
          </w:p>
        </w:tc>
        <w:tc>
          <w:tcPr>
            <w:tcW w:w="1361" w:type="dxa"/>
          </w:tcPr>
          <w:p w14:paraId="17C77F18" w14:textId="77777777" w:rsidR="005937B8" w:rsidRPr="00364720" w:rsidRDefault="005937B8" w:rsidP="005937B8">
            <w:pPr>
              <w:pStyle w:val="ConsPlusNormal"/>
              <w:rPr>
                <w:rFonts w:ascii="Times New Roman" w:hAnsi="Times New Roman" w:cs="Times New Roman"/>
              </w:rPr>
            </w:pPr>
          </w:p>
        </w:tc>
        <w:tc>
          <w:tcPr>
            <w:tcW w:w="1130" w:type="dxa"/>
          </w:tcPr>
          <w:p w14:paraId="5B6382E6" w14:textId="77777777" w:rsidR="005937B8" w:rsidRPr="00364720" w:rsidRDefault="005937B8" w:rsidP="005937B8">
            <w:pPr>
              <w:pStyle w:val="ConsPlusNormal"/>
              <w:rPr>
                <w:rFonts w:ascii="Times New Roman" w:hAnsi="Times New Roman" w:cs="Times New Roman"/>
              </w:rPr>
            </w:pPr>
          </w:p>
        </w:tc>
        <w:tc>
          <w:tcPr>
            <w:tcW w:w="1168" w:type="dxa"/>
          </w:tcPr>
          <w:p w14:paraId="13A1A0D4" w14:textId="77777777" w:rsidR="005937B8" w:rsidRPr="00364720" w:rsidRDefault="005937B8" w:rsidP="005937B8">
            <w:pPr>
              <w:pStyle w:val="ConsPlusNormal"/>
              <w:rPr>
                <w:rFonts w:ascii="Times New Roman" w:hAnsi="Times New Roman" w:cs="Times New Roman"/>
              </w:rPr>
            </w:pPr>
          </w:p>
        </w:tc>
        <w:tc>
          <w:tcPr>
            <w:tcW w:w="1171" w:type="dxa"/>
          </w:tcPr>
          <w:p w14:paraId="3AA38E60" w14:textId="77777777" w:rsidR="005937B8" w:rsidRPr="00364720" w:rsidRDefault="005937B8" w:rsidP="005937B8">
            <w:pPr>
              <w:pStyle w:val="ConsPlusNormal"/>
              <w:rPr>
                <w:rFonts w:ascii="Times New Roman" w:hAnsi="Times New Roman" w:cs="Times New Roman"/>
              </w:rPr>
            </w:pPr>
          </w:p>
        </w:tc>
        <w:tc>
          <w:tcPr>
            <w:tcW w:w="989" w:type="dxa"/>
          </w:tcPr>
          <w:p w14:paraId="2F99DCE8" w14:textId="77777777" w:rsidR="005937B8" w:rsidRPr="00364720" w:rsidRDefault="005937B8" w:rsidP="005937B8">
            <w:pPr>
              <w:pStyle w:val="ConsPlusNormal"/>
              <w:rPr>
                <w:rFonts w:ascii="Times New Roman" w:hAnsi="Times New Roman" w:cs="Times New Roman"/>
              </w:rPr>
            </w:pPr>
          </w:p>
        </w:tc>
        <w:tc>
          <w:tcPr>
            <w:tcW w:w="913" w:type="dxa"/>
          </w:tcPr>
          <w:p w14:paraId="3CBC7691" w14:textId="77777777" w:rsidR="005937B8" w:rsidRPr="00364720" w:rsidRDefault="005937B8" w:rsidP="005937B8">
            <w:pPr>
              <w:pStyle w:val="ConsPlusNormal"/>
              <w:rPr>
                <w:rFonts w:ascii="Times New Roman" w:hAnsi="Times New Roman" w:cs="Times New Roman"/>
              </w:rPr>
            </w:pPr>
          </w:p>
        </w:tc>
        <w:tc>
          <w:tcPr>
            <w:tcW w:w="913" w:type="dxa"/>
          </w:tcPr>
          <w:p w14:paraId="251D5AB1" w14:textId="77777777" w:rsidR="005937B8" w:rsidRPr="00364720" w:rsidRDefault="005937B8" w:rsidP="005937B8">
            <w:pPr>
              <w:pStyle w:val="ConsPlusNormal"/>
              <w:rPr>
                <w:rFonts w:ascii="Times New Roman" w:hAnsi="Times New Roman" w:cs="Times New Roman"/>
              </w:rPr>
            </w:pPr>
          </w:p>
        </w:tc>
        <w:tc>
          <w:tcPr>
            <w:tcW w:w="1186" w:type="dxa"/>
          </w:tcPr>
          <w:p w14:paraId="722CECBF" w14:textId="77777777" w:rsidR="005937B8" w:rsidRPr="00364720" w:rsidRDefault="005937B8" w:rsidP="005937B8">
            <w:pPr>
              <w:pStyle w:val="ConsPlusNormal"/>
              <w:rPr>
                <w:rFonts w:ascii="Times New Roman" w:hAnsi="Times New Roman" w:cs="Times New Roman"/>
              </w:rPr>
            </w:pPr>
          </w:p>
        </w:tc>
        <w:tc>
          <w:tcPr>
            <w:tcW w:w="1478" w:type="dxa"/>
          </w:tcPr>
          <w:p w14:paraId="40836149" w14:textId="77777777" w:rsidR="005937B8" w:rsidRPr="00364720" w:rsidRDefault="005937B8" w:rsidP="005937B8">
            <w:pPr>
              <w:pStyle w:val="ConsPlusNormal"/>
              <w:rPr>
                <w:rFonts w:ascii="Times New Roman" w:hAnsi="Times New Roman" w:cs="Times New Roman"/>
              </w:rPr>
            </w:pPr>
          </w:p>
        </w:tc>
        <w:tc>
          <w:tcPr>
            <w:tcW w:w="737" w:type="dxa"/>
          </w:tcPr>
          <w:p w14:paraId="0B37F7C7" w14:textId="77777777" w:rsidR="005937B8" w:rsidRPr="00364720" w:rsidRDefault="005937B8" w:rsidP="005937B8">
            <w:pPr>
              <w:pStyle w:val="ConsPlusNormal"/>
              <w:rPr>
                <w:rFonts w:ascii="Times New Roman" w:hAnsi="Times New Roman" w:cs="Times New Roman"/>
              </w:rPr>
            </w:pPr>
          </w:p>
        </w:tc>
        <w:tc>
          <w:tcPr>
            <w:tcW w:w="913" w:type="dxa"/>
          </w:tcPr>
          <w:p w14:paraId="7D2940FD" w14:textId="77777777" w:rsidR="005937B8" w:rsidRPr="00364720" w:rsidRDefault="005937B8" w:rsidP="005937B8">
            <w:pPr>
              <w:pStyle w:val="ConsPlusNormal"/>
              <w:rPr>
                <w:rFonts w:ascii="Times New Roman" w:hAnsi="Times New Roman" w:cs="Times New Roman"/>
              </w:rPr>
            </w:pPr>
          </w:p>
        </w:tc>
        <w:tc>
          <w:tcPr>
            <w:tcW w:w="1318" w:type="dxa"/>
          </w:tcPr>
          <w:p w14:paraId="32AF36DA" w14:textId="77777777" w:rsidR="005937B8" w:rsidRPr="00364720" w:rsidRDefault="005937B8" w:rsidP="005937B8">
            <w:pPr>
              <w:pStyle w:val="ConsPlusNormal"/>
              <w:rPr>
                <w:rFonts w:ascii="Times New Roman" w:hAnsi="Times New Roman" w:cs="Times New Roman"/>
              </w:rPr>
            </w:pPr>
          </w:p>
        </w:tc>
      </w:tr>
      <w:tr w:rsidR="005937B8" w:rsidRPr="00364720" w14:paraId="52DC5584" w14:textId="77777777" w:rsidTr="005937B8">
        <w:tc>
          <w:tcPr>
            <w:tcW w:w="2438" w:type="dxa"/>
          </w:tcPr>
          <w:p w14:paraId="2ADC37E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Перепела-несушки</w:t>
            </w:r>
          </w:p>
        </w:tc>
        <w:tc>
          <w:tcPr>
            <w:tcW w:w="1361" w:type="dxa"/>
          </w:tcPr>
          <w:p w14:paraId="5D5A6287" w14:textId="77777777" w:rsidR="005937B8" w:rsidRPr="00364720" w:rsidRDefault="005937B8" w:rsidP="005937B8">
            <w:pPr>
              <w:pStyle w:val="ConsPlusNormal"/>
              <w:rPr>
                <w:rFonts w:ascii="Times New Roman" w:hAnsi="Times New Roman" w:cs="Times New Roman"/>
              </w:rPr>
            </w:pPr>
          </w:p>
        </w:tc>
        <w:tc>
          <w:tcPr>
            <w:tcW w:w="1130" w:type="dxa"/>
          </w:tcPr>
          <w:p w14:paraId="6F82B04E" w14:textId="77777777" w:rsidR="005937B8" w:rsidRPr="00364720" w:rsidRDefault="005937B8" w:rsidP="005937B8">
            <w:pPr>
              <w:pStyle w:val="ConsPlusNormal"/>
              <w:rPr>
                <w:rFonts w:ascii="Times New Roman" w:hAnsi="Times New Roman" w:cs="Times New Roman"/>
              </w:rPr>
            </w:pPr>
          </w:p>
        </w:tc>
        <w:tc>
          <w:tcPr>
            <w:tcW w:w="1168" w:type="dxa"/>
          </w:tcPr>
          <w:p w14:paraId="03B28352" w14:textId="77777777" w:rsidR="005937B8" w:rsidRPr="00364720" w:rsidRDefault="005937B8" w:rsidP="005937B8">
            <w:pPr>
              <w:pStyle w:val="ConsPlusNormal"/>
              <w:rPr>
                <w:rFonts w:ascii="Times New Roman" w:hAnsi="Times New Roman" w:cs="Times New Roman"/>
              </w:rPr>
            </w:pPr>
          </w:p>
        </w:tc>
        <w:tc>
          <w:tcPr>
            <w:tcW w:w="1171" w:type="dxa"/>
          </w:tcPr>
          <w:p w14:paraId="72649250" w14:textId="77777777" w:rsidR="005937B8" w:rsidRPr="00364720" w:rsidRDefault="005937B8" w:rsidP="005937B8">
            <w:pPr>
              <w:pStyle w:val="ConsPlusNormal"/>
              <w:rPr>
                <w:rFonts w:ascii="Times New Roman" w:hAnsi="Times New Roman" w:cs="Times New Roman"/>
              </w:rPr>
            </w:pPr>
          </w:p>
        </w:tc>
        <w:tc>
          <w:tcPr>
            <w:tcW w:w="989" w:type="dxa"/>
          </w:tcPr>
          <w:p w14:paraId="174E09BE" w14:textId="77777777" w:rsidR="005937B8" w:rsidRPr="00364720" w:rsidRDefault="005937B8" w:rsidP="005937B8">
            <w:pPr>
              <w:pStyle w:val="ConsPlusNormal"/>
              <w:rPr>
                <w:rFonts w:ascii="Times New Roman" w:hAnsi="Times New Roman" w:cs="Times New Roman"/>
              </w:rPr>
            </w:pPr>
          </w:p>
        </w:tc>
        <w:tc>
          <w:tcPr>
            <w:tcW w:w="913" w:type="dxa"/>
          </w:tcPr>
          <w:p w14:paraId="27D8691C" w14:textId="77777777" w:rsidR="005937B8" w:rsidRPr="00364720" w:rsidRDefault="005937B8" w:rsidP="005937B8">
            <w:pPr>
              <w:pStyle w:val="ConsPlusNormal"/>
              <w:rPr>
                <w:rFonts w:ascii="Times New Roman" w:hAnsi="Times New Roman" w:cs="Times New Roman"/>
              </w:rPr>
            </w:pPr>
          </w:p>
        </w:tc>
        <w:tc>
          <w:tcPr>
            <w:tcW w:w="913" w:type="dxa"/>
          </w:tcPr>
          <w:p w14:paraId="34451BA8" w14:textId="77777777" w:rsidR="005937B8" w:rsidRPr="00364720" w:rsidRDefault="005937B8" w:rsidP="005937B8">
            <w:pPr>
              <w:pStyle w:val="ConsPlusNormal"/>
              <w:rPr>
                <w:rFonts w:ascii="Times New Roman" w:hAnsi="Times New Roman" w:cs="Times New Roman"/>
              </w:rPr>
            </w:pPr>
          </w:p>
        </w:tc>
        <w:tc>
          <w:tcPr>
            <w:tcW w:w="1186" w:type="dxa"/>
          </w:tcPr>
          <w:p w14:paraId="5A42D69E" w14:textId="77777777" w:rsidR="005937B8" w:rsidRPr="00364720" w:rsidRDefault="005937B8" w:rsidP="005937B8">
            <w:pPr>
              <w:pStyle w:val="ConsPlusNormal"/>
              <w:rPr>
                <w:rFonts w:ascii="Times New Roman" w:hAnsi="Times New Roman" w:cs="Times New Roman"/>
              </w:rPr>
            </w:pPr>
          </w:p>
        </w:tc>
        <w:tc>
          <w:tcPr>
            <w:tcW w:w="1478" w:type="dxa"/>
          </w:tcPr>
          <w:p w14:paraId="51305C64" w14:textId="77777777" w:rsidR="005937B8" w:rsidRPr="00364720" w:rsidRDefault="005937B8" w:rsidP="005937B8">
            <w:pPr>
              <w:pStyle w:val="ConsPlusNormal"/>
              <w:rPr>
                <w:rFonts w:ascii="Times New Roman" w:hAnsi="Times New Roman" w:cs="Times New Roman"/>
              </w:rPr>
            </w:pPr>
          </w:p>
        </w:tc>
        <w:tc>
          <w:tcPr>
            <w:tcW w:w="737" w:type="dxa"/>
          </w:tcPr>
          <w:p w14:paraId="47553EDF" w14:textId="77777777" w:rsidR="005937B8" w:rsidRPr="00364720" w:rsidRDefault="005937B8" w:rsidP="005937B8">
            <w:pPr>
              <w:pStyle w:val="ConsPlusNormal"/>
              <w:rPr>
                <w:rFonts w:ascii="Times New Roman" w:hAnsi="Times New Roman" w:cs="Times New Roman"/>
              </w:rPr>
            </w:pPr>
          </w:p>
        </w:tc>
        <w:tc>
          <w:tcPr>
            <w:tcW w:w="913" w:type="dxa"/>
          </w:tcPr>
          <w:p w14:paraId="2C59C2FC" w14:textId="77777777" w:rsidR="005937B8" w:rsidRPr="00364720" w:rsidRDefault="005937B8" w:rsidP="005937B8">
            <w:pPr>
              <w:pStyle w:val="ConsPlusNormal"/>
              <w:rPr>
                <w:rFonts w:ascii="Times New Roman" w:hAnsi="Times New Roman" w:cs="Times New Roman"/>
              </w:rPr>
            </w:pPr>
          </w:p>
        </w:tc>
        <w:tc>
          <w:tcPr>
            <w:tcW w:w="1318" w:type="dxa"/>
          </w:tcPr>
          <w:p w14:paraId="0A9A0C73" w14:textId="77777777" w:rsidR="005937B8" w:rsidRPr="00364720" w:rsidRDefault="005937B8" w:rsidP="005937B8">
            <w:pPr>
              <w:pStyle w:val="ConsPlusNormal"/>
              <w:rPr>
                <w:rFonts w:ascii="Times New Roman" w:hAnsi="Times New Roman" w:cs="Times New Roman"/>
              </w:rPr>
            </w:pPr>
          </w:p>
        </w:tc>
      </w:tr>
      <w:tr w:rsidR="005937B8" w:rsidRPr="00364720" w14:paraId="174D2CCC" w14:textId="77777777" w:rsidTr="005937B8">
        <w:tc>
          <w:tcPr>
            <w:tcW w:w="2438" w:type="dxa"/>
          </w:tcPr>
          <w:p w14:paraId="69C99C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Перепела на откорме</w:t>
            </w:r>
          </w:p>
        </w:tc>
        <w:tc>
          <w:tcPr>
            <w:tcW w:w="1361" w:type="dxa"/>
          </w:tcPr>
          <w:p w14:paraId="76884AED" w14:textId="77777777" w:rsidR="005937B8" w:rsidRPr="00364720" w:rsidRDefault="005937B8" w:rsidP="005937B8">
            <w:pPr>
              <w:pStyle w:val="ConsPlusNormal"/>
              <w:rPr>
                <w:rFonts w:ascii="Times New Roman" w:hAnsi="Times New Roman" w:cs="Times New Roman"/>
              </w:rPr>
            </w:pPr>
          </w:p>
        </w:tc>
        <w:tc>
          <w:tcPr>
            <w:tcW w:w="1130" w:type="dxa"/>
          </w:tcPr>
          <w:p w14:paraId="65AF67A6" w14:textId="77777777" w:rsidR="005937B8" w:rsidRPr="00364720" w:rsidRDefault="005937B8" w:rsidP="005937B8">
            <w:pPr>
              <w:pStyle w:val="ConsPlusNormal"/>
              <w:rPr>
                <w:rFonts w:ascii="Times New Roman" w:hAnsi="Times New Roman" w:cs="Times New Roman"/>
              </w:rPr>
            </w:pPr>
          </w:p>
        </w:tc>
        <w:tc>
          <w:tcPr>
            <w:tcW w:w="1168" w:type="dxa"/>
          </w:tcPr>
          <w:p w14:paraId="15282765" w14:textId="77777777" w:rsidR="005937B8" w:rsidRPr="00364720" w:rsidRDefault="005937B8" w:rsidP="005937B8">
            <w:pPr>
              <w:pStyle w:val="ConsPlusNormal"/>
              <w:rPr>
                <w:rFonts w:ascii="Times New Roman" w:hAnsi="Times New Roman" w:cs="Times New Roman"/>
              </w:rPr>
            </w:pPr>
          </w:p>
        </w:tc>
        <w:tc>
          <w:tcPr>
            <w:tcW w:w="1171" w:type="dxa"/>
          </w:tcPr>
          <w:p w14:paraId="407C0A3C" w14:textId="77777777" w:rsidR="005937B8" w:rsidRPr="00364720" w:rsidRDefault="005937B8" w:rsidP="005937B8">
            <w:pPr>
              <w:pStyle w:val="ConsPlusNormal"/>
              <w:rPr>
                <w:rFonts w:ascii="Times New Roman" w:hAnsi="Times New Roman" w:cs="Times New Roman"/>
              </w:rPr>
            </w:pPr>
          </w:p>
        </w:tc>
        <w:tc>
          <w:tcPr>
            <w:tcW w:w="989" w:type="dxa"/>
          </w:tcPr>
          <w:p w14:paraId="71A170A4" w14:textId="77777777" w:rsidR="005937B8" w:rsidRPr="00364720" w:rsidRDefault="005937B8" w:rsidP="005937B8">
            <w:pPr>
              <w:pStyle w:val="ConsPlusNormal"/>
              <w:rPr>
                <w:rFonts w:ascii="Times New Roman" w:hAnsi="Times New Roman" w:cs="Times New Roman"/>
              </w:rPr>
            </w:pPr>
          </w:p>
        </w:tc>
        <w:tc>
          <w:tcPr>
            <w:tcW w:w="913" w:type="dxa"/>
          </w:tcPr>
          <w:p w14:paraId="596B4368" w14:textId="77777777" w:rsidR="005937B8" w:rsidRPr="00364720" w:rsidRDefault="005937B8" w:rsidP="005937B8">
            <w:pPr>
              <w:pStyle w:val="ConsPlusNormal"/>
              <w:rPr>
                <w:rFonts w:ascii="Times New Roman" w:hAnsi="Times New Roman" w:cs="Times New Roman"/>
              </w:rPr>
            </w:pPr>
          </w:p>
        </w:tc>
        <w:tc>
          <w:tcPr>
            <w:tcW w:w="913" w:type="dxa"/>
          </w:tcPr>
          <w:p w14:paraId="0305C221" w14:textId="77777777" w:rsidR="005937B8" w:rsidRPr="00364720" w:rsidRDefault="005937B8" w:rsidP="005937B8">
            <w:pPr>
              <w:pStyle w:val="ConsPlusNormal"/>
              <w:rPr>
                <w:rFonts w:ascii="Times New Roman" w:hAnsi="Times New Roman" w:cs="Times New Roman"/>
              </w:rPr>
            </w:pPr>
          </w:p>
        </w:tc>
        <w:tc>
          <w:tcPr>
            <w:tcW w:w="1186" w:type="dxa"/>
          </w:tcPr>
          <w:p w14:paraId="0EF51B32" w14:textId="77777777" w:rsidR="005937B8" w:rsidRPr="00364720" w:rsidRDefault="005937B8" w:rsidP="005937B8">
            <w:pPr>
              <w:pStyle w:val="ConsPlusNormal"/>
              <w:rPr>
                <w:rFonts w:ascii="Times New Roman" w:hAnsi="Times New Roman" w:cs="Times New Roman"/>
              </w:rPr>
            </w:pPr>
          </w:p>
        </w:tc>
        <w:tc>
          <w:tcPr>
            <w:tcW w:w="1478" w:type="dxa"/>
          </w:tcPr>
          <w:p w14:paraId="6C211146" w14:textId="77777777" w:rsidR="005937B8" w:rsidRPr="00364720" w:rsidRDefault="005937B8" w:rsidP="005937B8">
            <w:pPr>
              <w:pStyle w:val="ConsPlusNormal"/>
              <w:rPr>
                <w:rFonts w:ascii="Times New Roman" w:hAnsi="Times New Roman" w:cs="Times New Roman"/>
              </w:rPr>
            </w:pPr>
          </w:p>
        </w:tc>
        <w:tc>
          <w:tcPr>
            <w:tcW w:w="737" w:type="dxa"/>
          </w:tcPr>
          <w:p w14:paraId="4BA09F8B" w14:textId="77777777" w:rsidR="005937B8" w:rsidRPr="00364720" w:rsidRDefault="005937B8" w:rsidP="005937B8">
            <w:pPr>
              <w:pStyle w:val="ConsPlusNormal"/>
              <w:rPr>
                <w:rFonts w:ascii="Times New Roman" w:hAnsi="Times New Roman" w:cs="Times New Roman"/>
              </w:rPr>
            </w:pPr>
          </w:p>
        </w:tc>
        <w:tc>
          <w:tcPr>
            <w:tcW w:w="913" w:type="dxa"/>
          </w:tcPr>
          <w:p w14:paraId="6C156DBC" w14:textId="77777777" w:rsidR="005937B8" w:rsidRPr="00364720" w:rsidRDefault="005937B8" w:rsidP="005937B8">
            <w:pPr>
              <w:pStyle w:val="ConsPlusNormal"/>
              <w:rPr>
                <w:rFonts w:ascii="Times New Roman" w:hAnsi="Times New Roman" w:cs="Times New Roman"/>
              </w:rPr>
            </w:pPr>
          </w:p>
        </w:tc>
        <w:tc>
          <w:tcPr>
            <w:tcW w:w="1318" w:type="dxa"/>
          </w:tcPr>
          <w:p w14:paraId="0D1FC820" w14:textId="77777777" w:rsidR="005937B8" w:rsidRPr="00364720" w:rsidRDefault="005937B8" w:rsidP="005937B8">
            <w:pPr>
              <w:pStyle w:val="ConsPlusNormal"/>
              <w:rPr>
                <w:rFonts w:ascii="Times New Roman" w:hAnsi="Times New Roman" w:cs="Times New Roman"/>
              </w:rPr>
            </w:pPr>
          </w:p>
        </w:tc>
      </w:tr>
      <w:tr w:rsidR="005937B8" w:rsidRPr="00364720" w14:paraId="293575EE" w14:textId="77777777" w:rsidTr="005937B8">
        <w:tc>
          <w:tcPr>
            <w:tcW w:w="2438" w:type="dxa"/>
          </w:tcPr>
          <w:p w14:paraId="06BC584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Цыплята перепелов до 1 мес.</w:t>
            </w:r>
          </w:p>
        </w:tc>
        <w:tc>
          <w:tcPr>
            <w:tcW w:w="1361" w:type="dxa"/>
          </w:tcPr>
          <w:p w14:paraId="0293E1FB" w14:textId="77777777" w:rsidR="005937B8" w:rsidRPr="00364720" w:rsidRDefault="005937B8" w:rsidP="005937B8">
            <w:pPr>
              <w:pStyle w:val="ConsPlusNormal"/>
              <w:rPr>
                <w:rFonts w:ascii="Times New Roman" w:hAnsi="Times New Roman" w:cs="Times New Roman"/>
              </w:rPr>
            </w:pPr>
          </w:p>
        </w:tc>
        <w:tc>
          <w:tcPr>
            <w:tcW w:w="1130" w:type="dxa"/>
          </w:tcPr>
          <w:p w14:paraId="7E511E84" w14:textId="77777777" w:rsidR="005937B8" w:rsidRPr="00364720" w:rsidRDefault="005937B8" w:rsidP="005937B8">
            <w:pPr>
              <w:pStyle w:val="ConsPlusNormal"/>
              <w:rPr>
                <w:rFonts w:ascii="Times New Roman" w:hAnsi="Times New Roman" w:cs="Times New Roman"/>
              </w:rPr>
            </w:pPr>
          </w:p>
        </w:tc>
        <w:tc>
          <w:tcPr>
            <w:tcW w:w="1168" w:type="dxa"/>
          </w:tcPr>
          <w:p w14:paraId="090CA0F9" w14:textId="77777777" w:rsidR="005937B8" w:rsidRPr="00364720" w:rsidRDefault="005937B8" w:rsidP="005937B8">
            <w:pPr>
              <w:pStyle w:val="ConsPlusNormal"/>
              <w:rPr>
                <w:rFonts w:ascii="Times New Roman" w:hAnsi="Times New Roman" w:cs="Times New Roman"/>
              </w:rPr>
            </w:pPr>
          </w:p>
        </w:tc>
        <w:tc>
          <w:tcPr>
            <w:tcW w:w="1171" w:type="dxa"/>
          </w:tcPr>
          <w:p w14:paraId="448833F8" w14:textId="77777777" w:rsidR="005937B8" w:rsidRPr="00364720" w:rsidRDefault="005937B8" w:rsidP="005937B8">
            <w:pPr>
              <w:pStyle w:val="ConsPlusNormal"/>
              <w:rPr>
                <w:rFonts w:ascii="Times New Roman" w:hAnsi="Times New Roman" w:cs="Times New Roman"/>
              </w:rPr>
            </w:pPr>
          </w:p>
        </w:tc>
        <w:tc>
          <w:tcPr>
            <w:tcW w:w="989" w:type="dxa"/>
          </w:tcPr>
          <w:p w14:paraId="383E7DD2" w14:textId="77777777" w:rsidR="005937B8" w:rsidRPr="00364720" w:rsidRDefault="005937B8" w:rsidP="005937B8">
            <w:pPr>
              <w:pStyle w:val="ConsPlusNormal"/>
              <w:rPr>
                <w:rFonts w:ascii="Times New Roman" w:hAnsi="Times New Roman" w:cs="Times New Roman"/>
              </w:rPr>
            </w:pPr>
          </w:p>
        </w:tc>
        <w:tc>
          <w:tcPr>
            <w:tcW w:w="913" w:type="dxa"/>
          </w:tcPr>
          <w:p w14:paraId="506DBB21" w14:textId="77777777" w:rsidR="005937B8" w:rsidRPr="00364720" w:rsidRDefault="005937B8" w:rsidP="005937B8">
            <w:pPr>
              <w:pStyle w:val="ConsPlusNormal"/>
              <w:rPr>
                <w:rFonts w:ascii="Times New Roman" w:hAnsi="Times New Roman" w:cs="Times New Roman"/>
              </w:rPr>
            </w:pPr>
          </w:p>
        </w:tc>
        <w:tc>
          <w:tcPr>
            <w:tcW w:w="913" w:type="dxa"/>
          </w:tcPr>
          <w:p w14:paraId="1CB0B2AA" w14:textId="77777777" w:rsidR="005937B8" w:rsidRPr="00364720" w:rsidRDefault="005937B8" w:rsidP="005937B8">
            <w:pPr>
              <w:pStyle w:val="ConsPlusNormal"/>
              <w:rPr>
                <w:rFonts w:ascii="Times New Roman" w:hAnsi="Times New Roman" w:cs="Times New Roman"/>
              </w:rPr>
            </w:pPr>
          </w:p>
        </w:tc>
        <w:tc>
          <w:tcPr>
            <w:tcW w:w="1186" w:type="dxa"/>
          </w:tcPr>
          <w:p w14:paraId="41C2D6C9" w14:textId="77777777" w:rsidR="005937B8" w:rsidRPr="00364720" w:rsidRDefault="005937B8" w:rsidP="005937B8">
            <w:pPr>
              <w:pStyle w:val="ConsPlusNormal"/>
              <w:rPr>
                <w:rFonts w:ascii="Times New Roman" w:hAnsi="Times New Roman" w:cs="Times New Roman"/>
              </w:rPr>
            </w:pPr>
          </w:p>
        </w:tc>
        <w:tc>
          <w:tcPr>
            <w:tcW w:w="1478" w:type="dxa"/>
          </w:tcPr>
          <w:p w14:paraId="6AB6AB3E" w14:textId="77777777" w:rsidR="005937B8" w:rsidRPr="00364720" w:rsidRDefault="005937B8" w:rsidP="005937B8">
            <w:pPr>
              <w:pStyle w:val="ConsPlusNormal"/>
              <w:rPr>
                <w:rFonts w:ascii="Times New Roman" w:hAnsi="Times New Roman" w:cs="Times New Roman"/>
              </w:rPr>
            </w:pPr>
          </w:p>
        </w:tc>
        <w:tc>
          <w:tcPr>
            <w:tcW w:w="737" w:type="dxa"/>
          </w:tcPr>
          <w:p w14:paraId="7CD45BA3" w14:textId="77777777" w:rsidR="005937B8" w:rsidRPr="00364720" w:rsidRDefault="005937B8" w:rsidP="005937B8">
            <w:pPr>
              <w:pStyle w:val="ConsPlusNormal"/>
              <w:rPr>
                <w:rFonts w:ascii="Times New Roman" w:hAnsi="Times New Roman" w:cs="Times New Roman"/>
              </w:rPr>
            </w:pPr>
          </w:p>
        </w:tc>
        <w:tc>
          <w:tcPr>
            <w:tcW w:w="913" w:type="dxa"/>
          </w:tcPr>
          <w:p w14:paraId="79CC6E8D" w14:textId="77777777" w:rsidR="005937B8" w:rsidRPr="00364720" w:rsidRDefault="005937B8" w:rsidP="005937B8">
            <w:pPr>
              <w:pStyle w:val="ConsPlusNormal"/>
              <w:rPr>
                <w:rFonts w:ascii="Times New Roman" w:hAnsi="Times New Roman" w:cs="Times New Roman"/>
              </w:rPr>
            </w:pPr>
          </w:p>
        </w:tc>
        <w:tc>
          <w:tcPr>
            <w:tcW w:w="1318" w:type="dxa"/>
          </w:tcPr>
          <w:p w14:paraId="32BA1E9F" w14:textId="77777777" w:rsidR="005937B8" w:rsidRPr="00364720" w:rsidRDefault="005937B8" w:rsidP="005937B8">
            <w:pPr>
              <w:pStyle w:val="ConsPlusNormal"/>
              <w:rPr>
                <w:rFonts w:ascii="Times New Roman" w:hAnsi="Times New Roman" w:cs="Times New Roman"/>
              </w:rPr>
            </w:pPr>
          </w:p>
        </w:tc>
      </w:tr>
      <w:tr w:rsidR="005937B8" w:rsidRPr="00364720" w14:paraId="00A4BA86" w14:textId="77777777" w:rsidTr="005937B8">
        <w:tc>
          <w:tcPr>
            <w:tcW w:w="2438" w:type="dxa"/>
          </w:tcPr>
          <w:p w14:paraId="02F9FFD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Гуси</w:t>
            </w:r>
          </w:p>
        </w:tc>
        <w:tc>
          <w:tcPr>
            <w:tcW w:w="1361" w:type="dxa"/>
          </w:tcPr>
          <w:p w14:paraId="4BD85616" w14:textId="77777777" w:rsidR="005937B8" w:rsidRPr="00364720" w:rsidRDefault="005937B8" w:rsidP="005937B8">
            <w:pPr>
              <w:pStyle w:val="ConsPlusNormal"/>
              <w:rPr>
                <w:rFonts w:ascii="Times New Roman" w:hAnsi="Times New Roman" w:cs="Times New Roman"/>
              </w:rPr>
            </w:pPr>
          </w:p>
        </w:tc>
        <w:tc>
          <w:tcPr>
            <w:tcW w:w="1130" w:type="dxa"/>
          </w:tcPr>
          <w:p w14:paraId="456B5D51" w14:textId="77777777" w:rsidR="005937B8" w:rsidRPr="00364720" w:rsidRDefault="005937B8" w:rsidP="005937B8">
            <w:pPr>
              <w:pStyle w:val="ConsPlusNormal"/>
              <w:rPr>
                <w:rFonts w:ascii="Times New Roman" w:hAnsi="Times New Roman" w:cs="Times New Roman"/>
              </w:rPr>
            </w:pPr>
          </w:p>
        </w:tc>
        <w:tc>
          <w:tcPr>
            <w:tcW w:w="1168" w:type="dxa"/>
          </w:tcPr>
          <w:p w14:paraId="42E7B64E" w14:textId="77777777" w:rsidR="005937B8" w:rsidRPr="00364720" w:rsidRDefault="005937B8" w:rsidP="005937B8">
            <w:pPr>
              <w:pStyle w:val="ConsPlusNormal"/>
              <w:rPr>
                <w:rFonts w:ascii="Times New Roman" w:hAnsi="Times New Roman" w:cs="Times New Roman"/>
              </w:rPr>
            </w:pPr>
          </w:p>
        </w:tc>
        <w:tc>
          <w:tcPr>
            <w:tcW w:w="1171" w:type="dxa"/>
          </w:tcPr>
          <w:p w14:paraId="4E49ABEC" w14:textId="77777777" w:rsidR="005937B8" w:rsidRPr="00364720" w:rsidRDefault="005937B8" w:rsidP="005937B8">
            <w:pPr>
              <w:pStyle w:val="ConsPlusNormal"/>
              <w:rPr>
                <w:rFonts w:ascii="Times New Roman" w:hAnsi="Times New Roman" w:cs="Times New Roman"/>
              </w:rPr>
            </w:pPr>
          </w:p>
        </w:tc>
        <w:tc>
          <w:tcPr>
            <w:tcW w:w="989" w:type="dxa"/>
          </w:tcPr>
          <w:p w14:paraId="7B55518D" w14:textId="77777777" w:rsidR="005937B8" w:rsidRPr="00364720" w:rsidRDefault="005937B8" w:rsidP="005937B8">
            <w:pPr>
              <w:pStyle w:val="ConsPlusNormal"/>
              <w:rPr>
                <w:rFonts w:ascii="Times New Roman" w:hAnsi="Times New Roman" w:cs="Times New Roman"/>
              </w:rPr>
            </w:pPr>
          </w:p>
        </w:tc>
        <w:tc>
          <w:tcPr>
            <w:tcW w:w="913" w:type="dxa"/>
          </w:tcPr>
          <w:p w14:paraId="13267FBE" w14:textId="77777777" w:rsidR="005937B8" w:rsidRPr="00364720" w:rsidRDefault="005937B8" w:rsidP="005937B8">
            <w:pPr>
              <w:pStyle w:val="ConsPlusNormal"/>
              <w:rPr>
                <w:rFonts w:ascii="Times New Roman" w:hAnsi="Times New Roman" w:cs="Times New Roman"/>
              </w:rPr>
            </w:pPr>
          </w:p>
        </w:tc>
        <w:tc>
          <w:tcPr>
            <w:tcW w:w="913" w:type="dxa"/>
          </w:tcPr>
          <w:p w14:paraId="46FF56B1" w14:textId="77777777" w:rsidR="005937B8" w:rsidRPr="00364720" w:rsidRDefault="005937B8" w:rsidP="005937B8">
            <w:pPr>
              <w:pStyle w:val="ConsPlusNormal"/>
              <w:rPr>
                <w:rFonts w:ascii="Times New Roman" w:hAnsi="Times New Roman" w:cs="Times New Roman"/>
              </w:rPr>
            </w:pPr>
          </w:p>
        </w:tc>
        <w:tc>
          <w:tcPr>
            <w:tcW w:w="1186" w:type="dxa"/>
          </w:tcPr>
          <w:p w14:paraId="4CADA6C2" w14:textId="77777777" w:rsidR="005937B8" w:rsidRPr="00364720" w:rsidRDefault="005937B8" w:rsidP="005937B8">
            <w:pPr>
              <w:pStyle w:val="ConsPlusNormal"/>
              <w:rPr>
                <w:rFonts w:ascii="Times New Roman" w:hAnsi="Times New Roman" w:cs="Times New Roman"/>
              </w:rPr>
            </w:pPr>
          </w:p>
        </w:tc>
        <w:tc>
          <w:tcPr>
            <w:tcW w:w="1478" w:type="dxa"/>
          </w:tcPr>
          <w:p w14:paraId="3CE32DE1" w14:textId="77777777" w:rsidR="005937B8" w:rsidRPr="00364720" w:rsidRDefault="005937B8" w:rsidP="005937B8">
            <w:pPr>
              <w:pStyle w:val="ConsPlusNormal"/>
              <w:rPr>
                <w:rFonts w:ascii="Times New Roman" w:hAnsi="Times New Roman" w:cs="Times New Roman"/>
              </w:rPr>
            </w:pPr>
          </w:p>
        </w:tc>
        <w:tc>
          <w:tcPr>
            <w:tcW w:w="737" w:type="dxa"/>
          </w:tcPr>
          <w:p w14:paraId="7263DC90" w14:textId="77777777" w:rsidR="005937B8" w:rsidRPr="00364720" w:rsidRDefault="005937B8" w:rsidP="005937B8">
            <w:pPr>
              <w:pStyle w:val="ConsPlusNormal"/>
              <w:rPr>
                <w:rFonts w:ascii="Times New Roman" w:hAnsi="Times New Roman" w:cs="Times New Roman"/>
              </w:rPr>
            </w:pPr>
          </w:p>
        </w:tc>
        <w:tc>
          <w:tcPr>
            <w:tcW w:w="913" w:type="dxa"/>
          </w:tcPr>
          <w:p w14:paraId="7C11799E" w14:textId="77777777" w:rsidR="005937B8" w:rsidRPr="00364720" w:rsidRDefault="005937B8" w:rsidP="005937B8">
            <w:pPr>
              <w:pStyle w:val="ConsPlusNormal"/>
              <w:rPr>
                <w:rFonts w:ascii="Times New Roman" w:hAnsi="Times New Roman" w:cs="Times New Roman"/>
              </w:rPr>
            </w:pPr>
          </w:p>
        </w:tc>
        <w:tc>
          <w:tcPr>
            <w:tcW w:w="1318" w:type="dxa"/>
          </w:tcPr>
          <w:p w14:paraId="4573A599" w14:textId="77777777" w:rsidR="005937B8" w:rsidRPr="00364720" w:rsidRDefault="005937B8" w:rsidP="005937B8">
            <w:pPr>
              <w:pStyle w:val="ConsPlusNormal"/>
              <w:rPr>
                <w:rFonts w:ascii="Times New Roman" w:hAnsi="Times New Roman" w:cs="Times New Roman"/>
              </w:rPr>
            </w:pPr>
          </w:p>
        </w:tc>
      </w:tr>
      <w:tr w:rsidR="005937B8" w:rsidRPr="00364720" w14:paraId="098516D4" w14:textId="77777777" w:rsidTr="005937B8">
        <w:tc>
          <w:tcPr>
            <w:tcW w:w="2438" w:type="dxa"/>
          </w:tcPr>
          <w:p w14:paraId="4A945549"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Утки</w:t>
            </w:r>
          </w:p>
        </w:tc>
        <w:tc>
          <w:tcPr>
            <w:tcW w:w="1361" w:type="dxa"/>
          </w:tcPr>
          <w:p w14:paraId="3798AA9C" w14:textId="77777777" w:rsidR="005937B8" w:rsidRPr="00364720" w:rsidRDefault="005937B8" w:rsidP="005937B8">
            <w:pPr>
              <w:pStyle w:val="ConsPlusNormal"/>
              <w:rPr>
                <w:rFonts w:ascii="Times New Roman" w:hAnsi="Times New Roman" w:cs="Times New Roman"/>
              </w:rPr>
            </w:pPr>
          </w:p>
        </w:tc>
        <w:tc>
          <w:tcPr>
            <w:tcW w:w="1130" w:type="dxa"/>
          </w:tcPr>
          <w:p w14:paraId="76D606D9" w14:textId="77777777" w:rsidR="005937B8" w:rsidRPr="00364720" w:rsidRDefault="005937B8" w:rsidP="005937B8">
            <w:pPr>
              <w:pStyle w:val="ConsPlusNormal"/>
              <w:rPr>
                <w:rFonts w:ascii="Times New Roman" w:hAnsi="Times New Roman" w:cs="Times New Roman"/>
              </w:rPr>
            </w:pPr>
          </w:p>
        </w:tc>
        <w:tc>
          <w:tcPr>
            <w:tcW w:w="1168" w:type="dxa"/>
          </w:tcPr>
          <w:p w14:paraId="0BD1AD6B" w14:textId="77777777" w:rsidR="005937B8" w:rsidRPr="00364720" w:rsidRDefault="005937B8" w:rsidP="005937B8">
            <w:pPr>
              <w:pStyle w:val="ConsPlusNormal"/>
              <w:rPr>
                <w:rFonts w:ascii="Times New Roman" w:hAnsi="Times New Roman" w:cs="Times New Roman"/>
              </w:rPr>
            </w:pPr>
          </w:p>
        </w:tc>
        <w:tc>
          <w:tcPr>
            <w:tcW w:w="1171" w:type="dxa"/>
          </w:tcPr>
          <w:p w14:paraId="05F69BA5" w14:textId="77777777" w:rsidR="005937B8" w:rsidRPr="00364720" w:rsidRDefault="005937B8" w:rsidP="005937B8">
            <w:pPr>
              <w:pStyle w:val="ConsPlusNormal"/>
              <w:rPr>
                <w:rFonts w:ascii="Times New Roman" w:hAnsi="Times New Roman" w:cs="Times New Roman"/>
              </w:rPr>
            </w:pPr>
          </w:p>
        </w:tc>
        <w:tc>
          <w:tcPr>
            <w:tcW w:w="989" w:type="dxa"/>
          </w:tcPr>
          <w:p w14:paraId="60BDBE24" w14:textId="77777777" w:rsidR="005937B8" w:rsidRPr="00364720" w:rsidRDefault="005937B8" w:rsidP="005937B8">
            <w:pPr>
              <w:pStyle w:val="ConsPlusNormal"/>
              <w:rPr>
                <w:rFonts w:ascii="Times New Roman" w:hAnsi="Times New Roman" w:cs="Times New Roman"/>
              </w:rPr>
            </w:pPr>
          </w:p>
        </w:tc>
        <w:tc>
          <w:tcPr>
            <w:tcW w:w="913" w:type="dxa"/>
          </w:tcPr>
          <w:p w14:paraId="6A344391" w14:textId="77777777" w:rsidR="005937B8" w:rsidRPr="00364720" w:rsidRDefault="005937B8" w:rsidP="005937B8">
            <w:pPr>
              <w:pStyle w:val="ConsPlusNormal"/>
              <w:rPr>
                <w:rFonts w:ascii="Times New Roman" w:hAnsi="Times New Roman" w:cs="Times New Roman"/>
              </w:rPr>
            </w:pPr>
          </w:p>
        </w:tc>
        <w:tc>
          <w:tcPr>
            <w:tcW w:w="913" w:type="dxa"/>
          </w:tcPr>
          <w:p w14:paraId="7210FF5E" w14:textId="77777777" w:rsidR="005937B8" w:rsidRPr="00364720" w:rsidRDefault="005937B8" w:rsidP="005937B8">
            <w:pPr>
              <w:pStyle w:val="ConsPlusNormal"/>
              <w:rPr>
                <w:rFonts w:ascii="Times New Roman" w:hAnsi="Times New Roman" w:cs="Times New Roman"/>
              </w:rPr>
            </w:pPr>
          </w:p>
        </w:tc>
        <w:tc>
          <w:tcPr>
            <w:tcW w:w="1186" w:type="dxa"/>
          </w:tcPr>
          <w:p w14:paraId="1121B65B" w14:textId="77777777" w:rsidR="005937B8" w:rsidRPr="00364720" w:rsidRDefault="005937B8" w:rsidP="005937B8">
            <w:pPr>
              <w:pStyle w:val="ConsPlusNormal"/>
              <w:rPr>
                <w:rFonts w:ascii="Times New Roman" w:hAnsi="Times New Roman" w:cs="Times New Roman"/>
              </w:rPr>
            </w:pPr>
          </w:p>
        </w:tc>
        <w:tc>
          <w:tcPr>
            <w:tcW w:w="1478" w:type="dxa"/>
          </w:tcPr>
          <w:p w14:paraId="555D889D" w14:textId="77777777" w:rsidR="005937B8" w:rsidRPr="00364720" w:rsidRDefault="005937B8" w:rsidP="005937B8">
            <w:pPr>
              <w:pStyle w:val="ConsPlusNormal"/>
              <w:rPr>
                <w:rFonts w:ascii="Times New Roman" w:hAnsi="Times New Roman" w:cs="Times New Roman"/>
              </w:rPr>
            </w:pPr>
          </w:p>
        </w:tc>
        <w:tc>
          <w:tcPr>
            <w:tcW w:w="737" w:type="dxa"/>
          </w:tcPr>
          <w:p w14:paraId="004EDAC9" w14:textId="77777777" w:rsidR="005937B8" w:rsidRPr="00364720" w:rsidRDefault="005937B8" w:rsidP="005937B8">
            <w:pPr>
              <w:pStyle w:val="ConsPlusNormal"/>
              <w:rPr>
                <w:rFonts w:ascii="Times New Roman" w:hAnsi="Times New Roman" w:cs="Times New Roman"/>
              </w:rPr>
            </w:pPr>
          </w:p>
        </w:tc>
        <w:tc>
          <w:tcPr>
            <w:tcW w:w="913" w:type="dxa"/>
          </w:tcPr>
          <w:p w14:paraId="6C2C0C23" w14:textId="77777777" w:rsidR="005937B8" w:rsidRPr="00364720" w:rsidRDefault="005937B8" w:rsidP="005937B8">
            <w:pPr>
              <w:pStyle w:val="ConsPlusNormal"/>
              <w:rPr>
                <w:rFonts w:ascii="Times New Roman" w:hAnsi="Times New Roman" w:cs="Times New Roman"/>
              </w:rPr>
            </w:pPr>
          </w:p>
        </w:tc>
        <w:tc>
          <w:tcPr>
            <w:tcW w:w="1318" w:type="dxa"/>
          </w:tcPr>
          <w:p w14:paraId="70DA809E" w14:textId="77777777" w:rsidR="005937B8" w:rsidRPr="00364720" w:rsidRDefault="005937B8" w:rsidP="005937B8">
            <w:pPr>
              <w:pStyle w:val="ConsPlusNormal"/>
              <w:rPr>
                <w:rFonts w:ascii="Times New Roman" w:hAnsi="Times New Roman" w:cs="Times New Roman"/>
              </w:rPr>
            </w:pPr>
          </w:p>
        </w:tc>
      </w:tr>
      <w:tr w:rsidR="005937B8" w:rsidRPr="00364720" w14:paraId="0A96ED4B" w14:textId="77777777" w:rsidTr="005937B8">
        <w:tc>
          <w:tcPr>
            <w:tcW w:w="2438" w:type="dxa"/>
          </w:tcPr>
          <w:p w14:paraId="51C9660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Итого птицы</w:t>
            </w:r>
          </w:p>
        </w:tc>
        <w:tc>
          <w:tcPr>
            <w:tcW w:w="1361" w:type="dxa"/>
          </w:tcPr>
          <w:p w14:paraId="365B2DE6" w14:textId="77777777" w:rsidR="005937B8" w:rsidRPr="00364720" w:rsidRDefault="005937B8" w:rsidP="005937B8">
            <w:pPr>
              <w:pStyle w:val="ConsPlusNormal"/>
              <w:rPr>
                <w:rFonts w:ascii="Times New Roman" w:hAnsi="Times New Roman" w:cs="Times New Roman"/>
              </w:rPr>
            </w:pPr>
          </w:p>
        </w:tc>
        <w:tc>
          <w:tcPr>
            <w:tcW w:w="1130" w:type="dxa"/>
          </w:tcPr>
          <w:p w14:paraId="62FC9BDB" w14:textId="77777777" w:rsidR="005937B8" w:rsidRPr="00364720" w:rsidRDefault="005937B8" w:rsidP="005937B8">
            <w:pPr>
              <w:pStyle w:val="ConsPlusNormal"/>
              <w:rPr>
                <w:rFonts w:ascii="Times New Roman" w:hAnsi="Times New Roman" w:cs="Times New Roman"/>
              </w:rPr>
            </w:pPr>
          </w:p>
        </w:tc>
        <w:tc>
          <w:tcPr>
            <w:tcW w:w="1168" w:type="dxa"/>
          </w:tcPr>
          <w:p w14:paraId="0FF40F75" w14:textId="77777777" w:rsidR="005937B8" w:rsidRPr="00364720" w:rsidRDefault="005937B8" w:rsidP="005937B8">
            <w:pPr>
              <w:pStyle w:val="ConsPlusNormal"/>
              <w:rPr>
                <w:rFonts w:ascii="Times New Roman" w:hAnsi="Times New Roman" w:cs="Times New Roman"/>
              </w:rPr>
            </w:pPr>
          </w:p>
        </w:tc>
        <w:tc>
          <w:tcPr>
            <w:tcW w:w="1171" w:type="dxa"/>
          </w:tcPr>
          <w:p w14:paraId="2101A863" w14:textId="77777777" w:rsidR="005937B8" w:rsidRPr="00364720" w:rsidRDefault="005937B8" w:rsidP="005937B8">
            <w:pPr>
              <w:pStyle w:val="ConsPlusNormal"/>
              <w:rPr>
                <w:rFonts w:ascii="Times New Roman" w:hAnsi="Times New Roman" w:cs="Times New Roman"/>
              </w:rPr>
            </w:pPr>
          </w:p>
        </w:tc>
        <w:tc>
          <w:tcPr>
            <w:tcW w:w="989" w:type="dxa"/>
          </w:tcPr>
          <w:p w14:paraId="57A5B03C" w14:textId="77777777" w:rsidR="005937B8" w:rsidRPr="00364720" w:rsidRDefault="005937B8" w:rsidP="005937B8">
            <w:pPr>
              <w:pStyle w:val="ConsPlusNormal"/>
              <w:rPr>
                <w:rFonts w:ascii="Times New Roman" w:hAnsi="Times New Roman" w:cs="Times New Roman"/>
              </w:rPr>
            </w:pPr>
          </w:p>
        </w:tc>
        <w:tc>
          <w:tcPr>
            <w:tcW w:w="913" w:type="dxa"/>
          </w:tcPr>
          <w:p w14:paraId="0A66D893" w14:textId="77777777" w:rsidR="005937B8" w:rsidRPr="00364720" w:rsidRDefault="005937B8" w:rsidP="005937B8">
            <w:pPr>
              <w:pStyle w:val="ConsPlusNormal"/>
              <w:rPr>
                <w:rFonts w:ascii="Times New Roman" w:hAnsi="Times New Roman" w:cs="Times New Roman"/>
              </w:rPr>
            </w:pPr>
          </w:p>
        </w:tc>
        <w:tc>
          <w:tcPr>
            <w:tcW w:w="913" w:type="dxa"/>
          </w:tcPr>
          <w:p w14:paraId="268F2CA9" w14:textId="77777777" w:rsidR="005937B8" w:rsidRPr="00364720" w:rsidRDefault="005937B8" w:rsidP="005937B8">
            <w:pPr>
              <w:pStyle w:val="ConsPlusNormal"/>
              <w:rPr>
                <w:rFonts w:ascii="Times New Roman" w:hAnsi="Times New Roman" w:cs="Times New Roman"/>
              </w:rPr>
            </w:pPr>
          </w:p>
        </w:tc>
        <w:tc>
          <w:tcPr>
            <w:tcW w:w="1186" w:type="dxa"/>
          </w:tcPr>
          <w:p w14:paraId="5DB11E25" w14:textId="77777777" w:rsidR="005937B8" w:rsidRPr="00364720" w:rsidRDefault="005937B8" w:rsidP="005937B8">
            <w:pPr>
              <w:pStyle w:val="ConsPlusNormal"/>
              <w:rPr>
                <w:rFonts w:ascii="Times New Roman" w:hAnsi="Times New Roman" w:cs="Times New Roman"/>
              </w:rPr>
            </w:pPr>
          </w:p>
        </w:tc>
        <w:tc>
          <w:tcPr>
            <w:tcW w:w="1478" w:type="dxa"/>
          </w:tcPr>
          <w:p w14:paraId="6EDE479B" w14:textId="77777777" w:rsidR="005937B8" w:rsidRPr="00364720" w:rsidRDefault="005937B8" w:rsidP="005937B8">
            <w:pPr>
              <w:pStyle w:val="ConsPlusNormal"/>
              <w:rPr>
                <w:rFonts w:ascii="Times New Roman" w:hAnsi="Times New Roman" w:cs="Times New Roman"/>
              </w:rPr>
            </w:pPr>
          </w:p>
        </w:tc>
        <w:tc>
          <w:tcPr>
            <w:tcW w:w="737" w:type="dxa"/>
          </w:tcPr>
          <w:p w14:paraId="606E012A" w14:textId="77777777" w:rsidR="005937B8" w:rsidRPr="00364720" w:rsidRDefault="005937B8" w:rsidP="005937B8">
            <w:pPr>
              <w:pStyle w:val="ConsPlusNormal"/>
              <w:rPr>
                <w:rFonts w:ascii="Times New Roman" w:hAnsi="Times New Roman" w:cs="Times New Roman"/>
              </w:rPr>
            </w:pPr>
          </w:p>
        </w:tc>
        <w:tc>
          <w:tcPr>
            <w:tcW w:w="913" w:type="dxa"/>
          </w:tcPr>
          <w:p w14:paraId="772F8BD6" w14:textId="77777777" w:rsidR="005937B8" w:rsidRPr="00364720" w:rsidRDefault="005937B8" w:rsidP="005937B8">
            <w:pPr>
              <w:pStyle w:val="ConsPlusNormal"/>
              <w:rPr>
                <w:rFonts w:ascii="Times New Roman" w:hAnsi="Times New Roman" w:cs="Times New Roman"/>
              </w:rPr>
            </w:pPr>
          </w:p>
        </w:tc>
        <w:tc>
          <w:tcPr>
            <w:tcW w:w="1318" w:type="dxa"/>
          </w:tcPr>
          <w:p w14:paraId="761479F0" w14:textId="77777777" w:rsidR="005937B8" w:rsidRPr="00364720" w:rsidRDefault="005937B8" w:rsidP="005937B8">
            <w:pPr>
              <w:pStyle w:val="ConsPlusNormal"/>
              <w:rPr>
                <w:rFonts w:ascii="Times New Roman" w:hAnsi="Times New Roman" w:cs="Times New Roman"/>
              </w:rPr>
            </w:pPr>
          </w:p>
        </w:tc>
      </w:tr>
    </w:tbl>
    <w:p w14:paraId="5B1A0886" w14:textId="77777777" w:rsidR="005937B8" w:rsidRPr="00364720" w:rsidRDefault="005937B8" w:rsidP="005937B8">
      <w:pPr>
        <w:pStyle w:val="ConsPlusNormal"/>
        <w:ind w:firstLine="540"/>
        <w:jc w:val="both"/>
        <w:rPr>
          <w:rFonts w:ascii="Times New Roman" w:hAnsi="Times New Roman" w:cs="Times New Roman"/>
        </w:rPr>
      </w:pPr>
    </w:p>
    <w:p w14:paraId="10C5D1F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w:t>
      </w:r>
    </w:p>
    <w:p w14:paraId="101425E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6FFDF0F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7C1237D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w:t>
      </w:r>
    </w:p>
    <w:p w14:paraId="61F4A2D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(ИП) - получателя субсидии ________________ _______________________________</w:t>
      </w:r>
    </w:p>
    <w:p w14:paraId="011828C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М.П. (при </w:t>
      </w:r>
      <w:proofErr w:type="gramStart"/>
      <w:r w:rsidRPr="00364720">
        <w:rPr>
          <w:rFonts w:ascii="Times New Roman" w:hAnsi="Times New Roman" w:cs="Times New Roman"/>
        </w:rPr>
        <w:t xml:space="preserve">наличии)   </w:t>
      </w:r>
      <w:proofErr w:type="gramEnd"/>
      <w:r w:rsidRPr="00364720">
        <w:rPr>
          <w:rFonts w:ascii="Times New Roman" w:hAnsi="Times New Roman" w:cs="Times New Roman"/>
        </w:rPr>
        <w:t xml:space="preserve">          (подпись)               Ф.И.О.</w:t>
      </w:r>
    </w:p>
    <w:p w14:paraId="16E18B93" w14:textId="77777777" w:rsidR="005937B8" w:rsidRPr="00364720" w:rsidRDefault="005937B8" w:rsidP="005937B8">
      <w:pPr>
        <w:pStyle w:val="ConsPlusNonformat"/>
        <w:jc w:val="both"/>
        <w:rPr>
          <w:rFonts w:ascii="Times New Roman" w:hAnsi="Times New Roman" w:cs="Times New Roman"/>
        </w:rPr>
      </w:pPr>
    </w:p>
    <w:p w14:paraId="65B4571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527E577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_______________________ ___________________________________________________</w:t>
      </w:r>
    </w:p>
    <w:p w14:paraId="53EEA90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05D6625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26E3EDB8" w14:textId="77777777" w:rsidR="005C66AC" w:rsidRPr="00E2757F" w:rsidRDefault="005C66AC" w:rsidP="005C66AC">
      <w:pPr>
        <w:pStyle w:val="ConsPlusNormal"/>
        <w:sectPr w:rsidR="005C66AC" w:rsidRPr="00E2757F" w:rsidSect="008E5D51">
          <w:pgSz w:w="16838" w:h="11905" w:orient="landscape"/>
          <w:pgMar w:top="851" w:right="567" w:bottom="567" w:left="567" w:header="567" w:footer="0" w:gutter="0"/>
          <w:cols w:space="720"/>
          <w:titlePg/>
          <w:docGrid w:linePitch="272"/>
        </w:sectPr>
      </w:pPr>
    </w:p>
    <w:p w14:paraId="48F8CBCF" w14:textId="77777777" w:rsidR="005C66AC" w:rsidRPr="00E2757F" w:rsidRDefault="005C66AC" w:rsidP="005C66AC">
      <w:pPr>
        <w:ind w:left="4820"/>
        <w:rPr>
          <w:sz w:val="26"/>
          <w:szCs w:val="26"/>
          <w:lang w:eastAsia="en-US"/>
        </w:rPr>
      </w:pPr>
      <w:r w:rsidRPr="00E2757F">
        <w:rPr>
          <w:sz w:val="26"/>
          <w:szCs w:val="26"/>
          <w:lang w:eastAsia="en-US"/>
        </w:rPr>
        <w:t>Приложение 3</w:t>
      </w:r>
    </w:p>
    <w:p w14:paraId="0BAF925A" w14:textId="77777777" w:rsidR="005C66AC" w:rsidRPr="00E2757F" w:rsidRDefault="005C66AC" w:rsidP="005C66AC">
      <w:pPr>
        <w:ind w:left="4820"/>
        <w:rPr>
          <w:sz w:val="26"/>
          <w:szCs w:val="26"/>
          <w:lang w:eastAsia="en-US"/>
        </w:rPr>
      </w:pPr>
      <w:r w:rsidRPr="00E2757F">
        <w:rPr>
          <w:sz w:val="26"/>
          <w:szCs w:val="26"/>
          <w:lang w:eastAsia="en-US"/>
        </w:rPr>
        <w:t>к постановлению Администрации</w:t>
      </w:r>
    </w:p>
    <w:p w14:paraId="698E4B7A" w14:textId="77777777" w:rsidR="005C66AC" w:rsidRPr="00E2757F" w:rsidRDefault="005C66AC" w:rsidP="005C66AC">
      <w:pPr>
        <w:ind w:left="4820"/>
        <w:rPr>
          <w:sz w:val="26"/>
          <w:szCs w:val="26"/>
          <w:lang w:eastAsia="en-US"/>
        </w:rPr>
      </w:pPr>
      <w:r w:rsidRPr="00E2757F">
        <w:rPr>
          <w:sz w:val="26"/>
          <w:szCs w:val="26"/>
          <w:lang w:eastAsia="en-US"/>
        </w:rPr>
        <w:t>города Когалыма</w:t>
      </w:r>
    </w:p>
    <w:tbl>
      <w:tblPr>
        <w:tblW w:w="0" w:type="auto"/>
        <w:tblInd w:w="4678" w:type="dxa"/>
        <w:tblLook w:val="04A0" w:firstRow="1" w:lastRow="0" w:firstColumn="1" w:lastColumn="0" w:noHBand="0" w:noVBand="1"/>
      </w:tblPr>
      <w:tblGrid>
        <w:gridCol w:w="2054"/>
        <w:gridCol w:w="2055"/>
      </w:tblGrid>
      <w:tr w:rsidR="00E2757F" w:rsidRPr="008E5D51" w14:paraId="7F871D4C" w14:textId="77777777" w:rsidTr="005C66AC">
        <w:tc>
          <w:tcPr>
            <w:tcW w:w="2054" w:type="dxa"/>
          </w:tcPr>
          <w:p w14:paraId="12F27DC9" w14:textId="77777777" w:rsidR="005C66AC" w:rsidRPr="008E5D51" w:rsidRDefault="005C66AC" w:rsidP="005C66AC">
            <w:pPr>
              <w:rPr>
                <w:color w:val="D9D9D9" w:themeColor="background1" w:themeShade="D9"/>
                <w:sz w:val="26"/>
                <w:szCs w:val="26"/>
                <w:lang w:eastAsia="en-US"/>
              </w:rPr>
            </w:pPr>
            <w:r w:rsidRPr="008E5D51">
              <w:rPr>
                <w:color w:val="D9D9D9" w:themeColor="background1" w:themeShade="D9"/>
                <w:sz w:val="26"/>
                <w:szCs w:val="26"/>
                <w:lang w:eastAsia="en-US"/>
              </w:rPr>
              <w:t>от [Дата документа]</w:t>
            </w:r>
          </w:p>
        </w:tc>
        <w:tc>
          <w:tcPr>
            <w:tcW w:w="2055" w:type="dxa"/>
          </w:tcPr>
          <w:p w14:paraId="7BD04229" w14:textId="77777777" w:rsidR="005C66AC" w:rsidRPr="008E5D51" w:rsidRDefault="005C66AC" w:rsidP="005C66AC">
            <w:pPr>
              <w:rPr>
                <w:color w:val="D9D9D9" w:themeColor="background1" w:themeShade="D9"/>
                <w:sz w:val="26"/>
                <w:szCs w:val="26"/>
                <w:lang w:eastAsia="en-US"/>
              </w:rPr>
            </w:pPr>
            <w:r w:rsidRPr="008E5D51">
              <w:rPr>
                <w:color w:val="D9D9D9" w:themeColor="background1" w:themeShade="D9"/>
                <w:sz w:val="26"/>
                <w:szCs w:val="26"/>
                <w:lang w:eastAsia="en-US"/>
              </w:rPr>
              <w:t>№ [Номер документа]</w:t>
            </w:r>
          </w:p>
        </w:tc>
      </w:tr>
    </w:tbl>
    <w:p w14:paraId="36D92EA9" w14:textId="77777777" w:rsidR="008E5D51" w:rsidRDefault="008E5D51" w:rsidP="005C66AC">
      <w:pPr>
        <w:pStyle w:val="ConsPlusNormal"/>
        <w:jc w:val="right"/>
        <w:outlineLvl w:val="0"/>
        <w:rPr>
          <w:rFonts w:ascii="Times New Roman" w:hAnsi="Times New Roman" w:cs="Times New Roman"/>
          <w:sz w:val="26"/>
          <w:szCs w:val="26"/>
        </w:rPr>
      </w:pPr>
    </w:p>
    <w:p w14:paraId="6C58CA09" w14:textId="77777777" w:rsidR="005937B8" w:rsidRPr="00CE0D4F" w:rsidRDefault="005937B8" w:rsidP="005937B8">
      <w:pPr>
        <w:pStyle w:val="ConsPlusNormal"/>
        <w:jc w:val="right"/>
        <w:outlineLvl w:val="0"/>
        <w:rPr>
          <w:rFonts w:ascii="Times New Roman" w:hAnsi="Times New Roman" w:cs="Times New Roman"/>
          <w:sz w:val="26"/>
          <w:szCs w:val="26"/>
        </w:rPr>
      </w:pPr>
      <w:r w:rsidRPr="00CE0D4F">
        <w:rPr>
          <w:rFonts w:ascii="Times New Roman" w:hAnsi="Times New Roman" w:cs="Times New Roman"/>
          <w:sz w:val="26"/>
          <w:szCs w:val="26"/>
        </w:rPr>
        <w:t>Приложение 3</w:t>
      </w:r>
    </w:p>
    <w:p w14:paraId="254BAB84" w14:textId="77777777" w:rsidR="005937B8" w:rsidRPr="00CE0D4F" w:rsidRDefault="005937B8" w:rsidP="005937B8">
      <w:pPr>
        <w:pStyle w:val="ConsPlusNormal"/>
        <w:jc w:val="right"/>
        <w:rPr>
          <w:rFonts w:ascii="Times New Roman" w:hAnsi="Times New Roman" w:cs="Times New Roman"/>
          <w:sz w:val="26"/>
          <w:szCs w:val="26"/>
        </w:rPr>
      </w:pPr>
      <w:r w:rsidRPr="00CE0D4F">
        <w:rPr>
          <w:rFonts w:ascii="Times New Roman" w:hAnsi="Times New Roman" w:cs="Times New Roman"/>
          <w:sz w:val="26"/>
          <w:szCs w:val="26"/>
        </w:rPr>
        <w:t>к постановлению</w:t>
      </w:r>
    </w:p>
    <w:p w14:paraId="62FF9E53" w14:textId="77777777" w:rsidR="005937B8" w:rsidRPr="00CE0D4F" w:rsidRDefault="005937B8" w:rsidP="005937B8">
      <w:pPr>
        <w:pStyle w:val="ConsPlusNormal"/>
        <w:jc w:val="right"/>
        <w:rPr>
          <w:rFonts w:ascii="Times New Roman" w:hAnsi="Times New Roman" w:cs="Times New Roman"/>
          <w:sz w:val="26"/>
          <w:szCs w:val="26"/>
        </w:rPr>
      </w:pPr>
      <w:r w:rsidRPr="00CE0D4F">
        <w:rPr>
          <w:rFonts w:ascii="Times New Roman" w:hAnsi="Times New Roman" w:cs="Times New Roman"/>
          <w:sz w:val="26"/>
          <w:szCs w:val="26"/>
        </w:rPr>
        <w:t>Администрации города Когалыма</w:t>
      </w:r>
    </w:p>
    <w:p w14:paraId="0369B8E9" w14:textId="3BF68F41" w:rsidR="005937B8" w:rsidRPr="00CE0D4F" w:rsidRDefault="005937B8" w:rsidP="005937B8">
      <w:pPr>
        <w:pStyle w:val="ConsPlusNormal"/>
        <w:jc w:val="right"/>
        <w:rPr>
          <w:rFonts w:ascii="Times New Roman" w:hAnsi="Times New Roman" w:cs="Times New Roman"/>
          <w:sz w:val="26"/>
          <w:szCs w:val="26"/>
        </w:rPr>
      </w:pPr>
      <w:r w:rsidRPr="00CE0D4F">
        <w:rPr>
          <w:rFonts w:ascii="Times New Roman" w:hAnsi="Times New Roman" w:cs="Times New Roman"/>
          <w:sz w:val="26"/>
          <w:szCs w:val="26"/>
        </w:rPr>
        <w:t>от 15.03.2021 №500</w:t>
      </w:r>
    </w:p>
    <w:p w14:paraId="09E7858F" w14:textId="77777777" w:rsidR="005937B8" w:rsidRPr="00CE0D4F" w:rsidRDefault="005937B8" w:rsidP="005937B8">
      <w:pPr>
        <w:pStyle w:val="ConsPlusNormal"/>
        <w:jc w:val="both"/>
        <w:rPr>
          <w:rFonts w:ascii="Times New Roman" w:hAnsi="Times New Roman" w:cs="Times New Roman"/>
          <w:sz w:val="26"/>
          <w:szCs w:val="26"/>
        </w:rPr>
      </w:pPr>
    </w:p>
    <w:p w14:paraId="11FB7A4C" w14:textId="77777777" w:rsidR="005937B8" w:rsidRPr="00CE0D4F" w:rsidRDefault="005937B8" w:rsidP="005937B8">
      <w:pPr>
        <w:pStyle w:val="ConsPlusTitle"/>
        <w:jc w:val="center"/>
        <w:rPr>
          <w:rFonts w:ascii="Times New Roman" w:hAnsi="Times New Roman" w:cs="Times New Roman"/>
          <w:sz w:val="26"/>
          <w:szCs w:val="26"/>
        </w:rPr>
      </w:pPr>
      <w:bookmarkStart w:id="74" w:name="P2815"/>
      <w:bookmarkEnd w:id="74"/>
      <w:r w:rsidRPr="00CE0D4F">
        <w:rPr>
          <w:rFonts w:ascii="Times New Roman" w:hAnsi="Times New Roman" w:cs="Times New Roman"/>
          <w:sz w:val="26"/>
          <w:szCs w:val="26"/>
        </w:rPr>
        <w:t>ПОРЯДОК</w:t>
      </w:r>
    </w:p>
    <w:p w14:paraId="778F63B0" w14:textId="77777777" w:rsidR="005937B8" w:rsidRPr="00CE0D4F" w:rsidRDefault="005937B8" w:rsidP="005937B8">
      <w:pPr>
        <w:pStyle w:val="ConsPlusTitle"/>
        <w:jc w:val="center"/>
        <w:rPr>
          <w:rFonts w:ascii="Times New Roman" w:hAnsi="Times New Roman" w:cs="Times New Roman"/>
          <w:sz w:val="26"/>
          <w:szCs w:val="26"/>
        </w:rPr>
      </w:pPr>
      <w:r w:rsidRPr="00CE0D4F">
        <w:rPr>
          <w:rFonts w:ascii="Times New Roman" w:hAnsi="Times New Roman" w:cs="Times New Roman"/>
          <w:sz w:val="26"/>
          <w:szCs w:val="26"/>
        </w:rPr>
        <w:t>ПРЕДОСТАВЛЕНИЯ СУБСИДИЙ НА ПОДДЕРЖКУ ДЕЯТЕЛЬНОСТИ</w:t>
      </w:r>
    </w:p>
    <w:p w14:paraId="52F04BFA" w14:textId="77777777" w:rsidR="005937B8" w:rsidRPr="00CE0D4F" w:rsidRDefault="005937B8" w:rsidP="005937B8">
      <w:pPr>
        <w:pStyle w:val="ConsPlusTitle"/>
        <w:jc w:val="center"/>
        <w:rPr>
          <w:rFonts w:ascii="Times New Roman" w:hAnsi="Times New Roman" w:cs="Times New Roman"/>
          <w:sz w:val="26"/>
          <w:szCs w:val="26"/>
        </w:rPr>
      </w:pPr>
      <w:r w:rsidRPr="00CE0D4F">
        <w:rPr>
          <w:rFonts w:ascii="Times New Roman" w:hAnsi="Times New Roman" w:cs="Times New Roman"/>
          <w:sz w:val="26"/>
          <w:szCs w:val="26"/>
        </w:rPr>
        <w:t>ПО ЗАГОТОВКЕ И ПЕРЕРАБОТКЕ ДИКОРОСОВ</w:t>
      </w:r>
    </w:p>
    <w:p w14:paraId="679F852B" w14:textId="77777777" w:rsidR="005937B8" w:rsidRPr="00CE0D4F" w:rsidRDefault="005937B8" w:rsidP="005937B8">
      <w:pPr>
        <w:pStyle w:val="ConsPlusNormal"/>
        <w:spacing w:after="1"/>
        <w:rPr>
          <w:rFonts w:ascii="Times New Roman" w:hAnsi="Times New Roman" w:cs="Times New Roman"/>
          <w:sz w:val="26"/>
          <w:szCs w:val="26"/>
        </w:rPr>
      </w:pPr>
    </w:p>
    <w:p w14:paraId="76ED4345" w14:textId="77777777" w:rsidR="005937B8" w:rsidRPr="00CE0D4F" w:rsidRDefault="005937B8" w:rsidP="005937B8">
      <w:pPr>
        <w:pStyle w:val="ConsPlusNormal"/>
        <w:jc w:val="center"/>
        <w:rPr>
          <w:rFonts w:ascii="Times New Roman" w:hAnsi="Times New Roman" w:cs="Times New Roman"/>
          <w:sz w:val="26"/>
          <w:szCs w:val="26"/>
        </w:rPr>
      </w:pPr>
    </w:p>
    <w:p w14:paraId="073AB6F7" w14:textId="77777777" w:rsidR="005937B8" w:rsidRPr="00CE0D4F" w:rsidRDefault="005937B8" w:rsidP="005937B8">
      <w:pPr>
        <w:pStyle w:val="ConsPlusTitle"/>
        <w:jc w:val="center"/>
        <w:outlineLvl w:val="1"/>
        <w:rPr>
          <w:rFonts w:ascii="Times New Roman" w:hAnsi="Times New Roman" w:cs="Times New Roman"/>
          <w:sz w:val="26"/>
          <w:szCs w:val="26"/>
        </w:rPr>
      </w:pPr>
      <w:r w:rsidRPr="00CE0D4F">
        <w:rPr>
          <w:rFonts w:ascii="Times New Roman" w:hAnsi="Times New Roman" w:cs="Times New Roman"/>
          <w:sz w:val="26"/>
          <w:szCs w:val="26"/>
        </w:rPr>
        <w:t>1. Общие положения о предоставлении субсидий</w:t>
      </w:r>
    </w:p>
    <w:p w14:paraId="7289CFCF" w14:textId="77777777" w:rsidR="005937B8" w:rsidRPr="00364720" w:rsidRDefault="005937B8" w:rsidP="005937B8">
      <w:pPr>
        <w:pStyle w:val="ConsPlusNormal"/>
        <w:jc w:val="center"/>
        <w:rPr>
          <w:rFonts w:ascii="Times New Roman" w:hAnsi="Times New Roman" w:cs="Times New Roman"/>
        </w:rPr>
      </w:pPr>
    </w:p>
    <w:p w14:paraId="2BF62D3D" w14:textId="7A5BCDB8" w:rsidR="005937B8" w:rsidRPr="00CE0D4F" w:rsidRDefault="005937B8" w:rsidP="005937B8">
      <w:pPr>
        <w:pStyle w:val="ConsPlusNormal"/>
        <w:ind w:firstLine="540"/>
        <w:jc w:val="both"/>
        <w:rPr>
          <w:rFonts w:ascii="Times New Roman" w:hAnsi="Times New Roman" w:cs="Times New Roman"/>
          <w:sz w:val="26"/>
          <w:szCs w:val="26"/>
        </w:rPr>
      </w:pPr>
      <w:r w:rsidRPr="00CE0D4F">
        <w:rPr>
          <w:rFonts w:ascii="Times New Roman" w:hAnsi="Times New Roman" w:cs="Times New Roman"/>
          <w:sz w:val="26"/>
          <w:szCs w:val="26"/>
        </w:rPr>
        <w:t>1.1. Порядок предоставления субсидий на поддержку деятельности по заготовке и переработке дикоросов (далее - Порядок) разработан в рамках реализации комплекса процессных мероприятий «Поддержка сельскохозяйственного производства и деятельности по заготовке и переработке дикоросов» муниципальной программы «Развитие агропромышленного комплекса в городе Когалыме», утвержденной постановлением Администрации города Когалыма от 27.12.2024 №2618 (далее - Муниципальная программа), с целью создания благоприятных условий для устойчивого развития сельского хозяйства и повышения конкурентоспособности сельскохозяйственной продукции, произведенной агропромышленным комплексом города Когалыма.</w:t>
      </w:r>
    </w:p>
    <w:p w14:paraId="1E324C8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Порядок определяет критерии отбора и категории получателей субсидии, устанавливает процедуру и условия предоставления субсидии, требования к отчетности, контролю (мониторингу) за соблюдением условий и порядка предоставления субсидий и ответственности за их нарушение.</w:t>
      </w:r>
    </w:p>
    <w:p w14:paraId="0AADFEC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75" w:name="P2825"/>
      <w:bookmarkEnd w:id="75"/>
      <w:r w:rsidRPr="00CE0D4F">
        <w:rPr>
          <w:rFonts w:ascii="Times New Roman" w:hAnsi="Times New Roman" w:cs="Times New Roman"/>
          <w:sz w:val="26"/>
          <w:szCs w:val="26"/>
        </w:rPr>
        <w:t>1.2. Субсидии предоставляются с целью возмещения затрат товаропроизводителям, осуществляющим производство (сбор) и реализацию продукции дикоросов из бюджета городского округа города Когалыма Ханты-Мансийского автономного округа - Югры (далее - бюджет города Когалыма) за счет субвенций из бюджета Ханты-Мансийского автономного округа - Югры (далее - автономный округ), в пределах утвержденных бюджетных ассигнований, предусмотренных решением Думы города Когалыма о бюджете на соответствующий финансовый год и плановый период.</w:t>
      </w:r>
    </w:p>
    <w:p w14:paraId="5013F32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 целях реализации настоящего Порядка возмещению подлежат затраты по одному или нескольким направлениям:</w:t>
      </w:r>
    </w:p>
    <w:p w14:paraId="2865123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реализация продукции дикоросов собственной заготовки;</w:t>
      </w:r>
    </w:p>
    <w:p w14:paraId="48788E0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реализация продукции глубокой переработки дикоросов собственного производства и сырья, заготовленного на территории Ханты-Мансийского автономного округа - Югры;</w:t>
      </w:r>
    </w:p>
    <w:p w14:paraId="53EDE91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приобретение специализированной техники и оборудования для хранения, переработки и транспортировки дикоросов;</w:t>
      </w:r>
    </w:p>
    <w:p w14:paraId="6914719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организация презентаций продукции из дикоросов, участие в выставках, ярмарках, форумах.</w:t>
      </w:r>
    </w:p>
    <w:p w14:paraId="5057BF2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1.3. Основные понятия, используемые в настоящем Порядке:</w:t>
      </w:r>
    </w:p>
    <w:p w14:paraId="514DCFB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1.3.1. Субсидия - денежные средства, предоставляемые на безвозмездной основе в целях возмещения затрат товаропроизводителям из бюджета города Когалыма за счет субвенций из бюджета Ханты-Мансийского автономного округа - Югры.</w:t>
      </w:r>
    </w:p>
    <w:p w14:paraId="3126FD1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1.3.2. Уполномоченный орган - управление инвестиционной деятельности и развития предпринимательства Администрации города Когалыма.</w:t>
      </w:r>
    </w:p>
    <w:p w14:paraId="3FC94CF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1.3.3. Участники отбора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общины коренных малочисленных народов Севера, отвечающие критериям и категориям получателей субсидий, указанным в </w:t>
      </w:r>
      <w:hyperlink w:anchor="P2837">
        <w:r w:rsidRPr="00CE0D4F">
          <w:rPr>
            <w:rFonts w:ascii="Times New Roman" w:hAnsi="Times New Roman" w:cs="Times New Roman"/>
            <w:sz w:val="26"/>
            <w:szCs w:val="26"/>
          </w:rPr>
          <w:t>пункте 1.5</w:t>
        </w:r>
      </w:hyperlink>
      <w:r w:rsidRPr="00CE0D4F">
        <w:rPr>
          <w:rFonts w:ascii="Times New Roman" w:hAnsi="Times New Roman" w:cs="Times New Roman"/>
          <w:sz w:val="26"/>
          <w:szCs w:val="26"/>
        </w:rPr>
        <w:t xml:space="preserve">, </w:t>
      </w:r>
      <w:hyperlink w:anchor="P2841">
        <w:r w:rsidRPr="00CE0D4F">
          <w:rPr>
            <w:rFonts w:ascii="Times New Roman" w:hAnsi="Times New Roman" w:cs="Times New Roman"/>
            <w:sz w:val="26"/>
            <w:szCs w:val="26"/>
          </w:rPr>
          <w:t>1.6</w:t>
        </w:r>
      </w:hyperlink>
      <w:r w:rsidRPr="00CE0D4F">
        <w:rPr>
          <w:rFonts w:ascii="Times New Roman" w:hAnsi="Times New Roman" w:cs="Times New Roman"/>
          <w:sz w:val="26"/>
          <w:szCs w:val="26"/>
        </w:rPr>
        <w:t xml:space="preserve"> настоящего Порядка.</w:t>
      </w:r>
    </w:p>
    <w:p w14:paraId="289AEDE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1.3.4. Получатели субсидий - участники отбора, в отношении которых принято решение о предоставлении субсидий.</w:t>
      </w:r>
    </w:p>
    <w:p w14:paraId="5AA6BED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1.4. Администрация города Когалыма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(далее - главный распорядитель бюджетных средств).</w:t>
      </w:r>
    </w:p>
    <w:p w14:paraId="49F52AB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76" w:name="P2837"/>
      <w:bookmarkEnd w:id="76"/>
      <w:r w:rsidRPr="00CE0D4F">
        <w:rPr>
          <w:rFonts w:ascii="Times New Roman" w:hAnsi="Times New Roman" w:cs="Times New Roman"/>
          <w:sz w:val="26"/>
          <w:szCs w:val="26"/>
        </w:rPr>
        <w:t>1.5. Критерии отбора получателей субсидий, имеющих право на получение субсидий:</w:t>
      </w:r>
    </w:p>
    <w:p w14:paraId="5D74365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осуществление деятельности на территории автономного округа;</w:t>
      </w:r>
    </w:p>
    <w:p w14:paraId="4E55D0F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наличие у участников отбора, занимающихся реализацией продукции глубокой переработки дикоросов собственного производства из сырья, заготовленного на территории автономного округа (далее - Переработчики) на праве собственности или аренды объектов (объекта) для производства определенных видов продукции переработки дикоросов, соответствующих санитарно-эпидемиологическим нормам, и наличии сертификатов или деклараций соответствия на производимую продукцию;</w:t>
      </w:r>
    </w:p>
    <w:p w14:paraId="4D3D9AD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реализация продукции собственной заготовки Переработчикам, осуществляющим деятельность на территории Ханты-Мансийского автономного округа - Югры.</w:t>
      </w:r>
    </w:p>
    <w:p w14:paraId="4F6B376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77" w:name="P2841"/>
      <w:bookmarkEnd w:id="77"/>
      <w:r w:rsidRPr="00CE0D4F">
        <w:rPr>
          <w:rFonts w:ascii="Times New Roman" w:hAnsi="Times New Roman" w:cs="Times New Roman"/>
          <w:sz w:val="26"/>
          <w:szCs w:val="26"/>
        </w:rPr>
        <w:t>1.6. Категории получателей субсидий, имеющих право на получение субсидий:</w:t>
      </w:r>
    </w:p>
    <w:p w14:paraId="5F3839F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w:t>
      </w:r>
    </w:p>
    <w:p w14:paraId="0B14754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 заготовку продукции дикоросов;</w:t>
      </w:r>
    </w:p>
    <w:p w14:paraId="2AE3CF4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 производство продукции глубокой переработки дикоросов, заготовленной на территории автономного округа;</w:t>
      </w:r>
    </w:p>
    <w:p w14:paraId="0093B04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 приобретение специализированной техники и оборудования для хранения, переработки и транспортировки дикоросов.</w:t>
      </w:r>
    </w:p>
    <w:p w14:paraId="3CDDA92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Общины коренных малочисленных народов Севера, осуществляющие деятельность в автономном округе:</w:t>
      </w:r>
    </w:p>
    <w:p w14:paraId="1EAFC49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 организацию презентаций продукции из дикоросов, участие в выставках, ярмарках, форумах.</w:t>
      </w:r>
    </w:p>
    <w:p w14:paraId="5816B93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1.7. Субсидии предоставляются с целью возмещения затрат на:</w:t>
      </w:r>
    </w:p>
    <w:p w14:paraId="7ACC485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реализацию продукции дикоросов (ягоды (клюква, брусника, смородина, морошка, голубика, черника), орех кедровый, грибы сырые (белый, подосиновик, подберезовик, груздь и прочие) собственной заготовки;</w:t>
      </w:r>
    </w:p>
    <w:p w14:paraId="09FF6DB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реализацию продукции глубокой переработки дикоросов (ягоды, перетертые с сахаром; варенье, джемы, конфитюр; сиропы); продукция переработки кедрового ореха (ядро кедрового ореха; масло из кедрового ореха; молоко из кедрового ореха); продукция переработки грибов (грибы соленые, маринованные) собственного производства из сырья, заготовленного на территории автономного округа;</w:t>
      </w:r>
    </w:p>
    <w:p w14:paraId="2721167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приобретение специализированной техники и оборудования для хранения, переработки и транспортировки дикоросов согласно перечню, утвержденному Департаментом промышленности Ханты-Мансийского автономного округа - Югры и размещенного на его официальном сайте в размере не более 50 процентов от фактических затрат, но не более 1000 тыс. рублей за приобретение 1 единицы или 1 комплекта специализированной техники и оборудования для хранения, переработки и транспортировки дикоросов. Приобретение специализированной техники и оборудования для хранения, переработки дикоросов 1 раз в течение одного финансового года, приобретение специализированной техники для транспортировки дикоросов 1 раз в 10 лет;</w:t>
      </w:r>
    </w:p>
    <w:p w14:paraId="3B67BF4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организацию презентаций продукции из дикоросов, участие в выставках, ярмарках, форумах, в размере 50 процентов от произведенных фактических затрат, но не более 100 тыс. рублей за 1 участие в выставке, ярмарке, форуме в течение 1 календарного года.</w:t>
      </w:r>
    </w:p>
    <w:p w14:paraId="1621DDC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1.8. Субсидии предоставляются с целью возмещения затрат за объемы реализованной продукции в текущем финансовом году и в декабре отчетного финансового года. Субсидии предоставляются за объемы реализованной продукции в отчетном месяце и 2 (двух) месяцах текущего финансового года, предшествующих отчетному. Субсидии за объемы реализованной продукции в декабре отчетного финансового года выплачивается в период январь - февраль текущего года.</w:t>
      </w:r>
    </w:p>
    <w:p w14:paraId="2C463D7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1.9. Способ проведения отбора получателей субсидий - запрос предложений (заявок) на участие в отборе.</w:t>
      </w:r>
    </w:p>
    <w:p w14:paraId="1DAFCE3A" w14:textId="72B9C61B"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1.10.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w:t>
      </w:r>
      <w:r w:rsidRPr="00CE0D4F">
        <w:rPr>
          <w:rFonts w:ascii="Times New Roman" w:hAnsi="Times New Roman" w:cs="Times New Roman"/>
          <w:sz w:val="26"/>
          <w:szCs w:val="26"/>
          <w:highlight w:val="yellow"/>
        </w:rPr>
        <w:t>в том числе предусмотренных решением Думы города Когалыма о бюджете города Когалыма на соответствующий финансовый год и плановый период (решением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главных распорядителей бюджетных средств.</w:t>
      </w:r>
      <w:r w:rsidRPr="00CE0D4F">
        <w:rPr>
          <w:rFonts w:ascii="Times New Roman" w:hAnsi="Times New Roman" w:cs="Times New Roman"/>
          <w:sz w:val="26"/>
          <w:szCs w:val="26"/>
        </w:rPr>
        <w:t xml:space="preserve"> </w:t>
      </w:r>
    </w:p>
    <w:p w14:paraId="7C87470E" w14:textId="7672EA13" w:rsidR="005937B8" w:rsidRPr="00CE0D4F" w:rsidRDefault="005937B8" w:rsidP="005937B8">
      <w:pPr>
        <w:pStyle w:val="ConsPlusNormal"/>
        <w:spacing w:before="220"/>
        <w:ind w:firstLine="540"/>
        <w:jc w:val="both"/>
        <w:rPr>
          <w:rFonts w:ascii="Times New Roman" w:hAnsi="Times New Roman" w:cs="Times New Roman"/>
          <w:sz w:val="26"/>
          <w:szCs w:val="26"/>
        </w:rPr>
      </w:pPr>
      <w:r w:rsidRPr="00364720">
        <w:rPr>
          <w:rFonts w:ascii="Times New Roman" w:hAnsi="Times New Roman" w:cs="Times New Roman"/>
        </w:rPr>
        <w:t>1</w:t>
      </w:r>
      <w:r w:rsidRPr="00CE0D4F">
        <w:rPr>
          <w:rFonts w:ascii="Times New Roman" w:hAnsi="Times New Roman" w:cs="Times New Roman"/>
          <w:sz w:val="26"/>
          <w:szCs w:val="26"/>
        </w:rPr>
        <w:t>.11. Получатель субсидии определяется по результатам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6CBDE8E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Взаимодействие главного распорядителя бюджетных средств с получателями субсидий (участниками отбора) осуществляется с использованием документов в электронной форме.</w:t>
      </w:r>
    </w:p>
    <w:p w14:paraId="4C9DF49C" w14:textId="77777777" w:rsidR="005937B8" w:rsidRPr="00364720" w:rsidRDefault="005937B8" w:rsidP="005937B8">
      <w:pPr>
        <w:pStyle w:val="ConsPlusNormal"/>
        <w:ind w:firstLine="540"/>
        <w:jc w:val="both"/>
        <w:rPr>
          <w:rFonts w:ascii="Times New Roman" w:hAnsi="Times New Roman" w:cs="Times New Roman"/>
        </w:rPr>
      </w:pPr>
    </w:p>
    <w:p w14:paraId="62BDF224" w14:textId="77777777" w:rsidR="005937B8" w:rsidRPr="00CE0D4F" w:rsidRDefault="005937B8" w:rsidP="005937B8">
      <w:pPr>
        <w:pStyle w:val="ConsPlusTitle"/>
        <w:jc w:val="center"/>
        <w:outlineLvl w:val="1"/>
        <w:rPr>
          <w:rFonts w:ascii="Times New Roman" w:hAnsi="Times New Roman" w:cs="Times New Roman"/>
          <w:sz w:val="26"/>
          <w:szCs w:val="26"/>
        </w:rPr>
      </w:pPr>
      <w:r w:rsidRPr="00CE0D4F">
        <w:rPr>
          <w:rFonts w:ascii="Times New Roman" w:hAnsi="Times New Roman" w:cs="Times New Roman"/>
          <w:sz w:val="26"/>
          <w:szCs w:val="26"/>
        </w:rPr>
        <w:t>2. Порядок проведения отбора получателей субсидий</w:t>
      </w:r>
    </w:p>
    <w:p w14:paraId="2BFF3761" w14:textId="77777777" w:rsidR="005937B8" w:rsidRPr="00CE0D4F" w:rsidRDefault="005937B8" w:rsidP="005937B8">
      <w:pPr>
        <w:pStyle w:val="ConsPlusTitle"/>
        <w:jc w:val="center"/>
        <w:rPr>
          <w:rFonts w:ascii="Times New Roman" w:hAnsi="Times New Roman" w:cs="Times New Roman"/>
          <w:sz w:val="26"/>
          <w:szCs w:val="26"/>
        </w:rPr>
      </w:pPr>
      <w:r w:rsidRPr="00CE0D4F">
        <w:rPr>
          <w:rFonts w:ascii="Times New Roman" w:hAnsi="Times New Roman" w:cs="Times New Roman"/>
          <w:sz w:val="26"/>
          <w:szCs w:val="26"/>
        </w:rPr>
        <w:t>для предоставления субсидий</w:t>
      </w:r>
    </w:p>
    <w:p w14:paraId="78FC5814" w14:textId="77777777" w:rsidR="005937B8" w:rsidRPr="00CE0D4F" w:rsidRDefault="005937B8" w:rsidP="005937B8">
      <w:pPr>
        <w:pStyle w:val="ConsPlusNormal"/>
        <w:ind w:firstLine="540"/>
        <w:jc w:val="both"/>
        <w:rPr>
          <w:rFonts w:ascii="Times New Roman" w:hAnsi="Times New Roman" w:cs="Times New Roman"/>
          <w:sz w:val="26"/>
          <w:szCs w:val="26"/>
        </w:rPr>
      </w:pPr>
    </w:p>
    <w:p w14:paraId="03CC014A" w14:textId="77777777" w:rsidR="005937B8" w:rsidRPr="00CE0D4F" w:rsidRDefault="005937B8" w:rsidP="005937B8">
      <w:pPr>
        <w:pStyle w:val="ConsPlusNormal"/>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2.1. Проведение отбора осуществляется на основании предложений (заявок) (далее - заявка на предоставление субсидии, заявка), направленных участниками отбора, соответствующими категориям и (или) критериям отбора получателей субсидии, установленным в </w:t>
      </w:r>
      <w:hyperlink w:anchor="P2837">
        <w:r w:rsidRPr="00CE0D4F">
          <w:rPr>
            <w:rFonts w:ascii="Times New Roman" w:hAnsi="Times New Roman" w:cs="Times New Roman"/>
            <w:sz w:val="26"/>
            <w:szCs w:val="26"/>
          </w:rPr>
          <w:t>пунктах 1.5</w:t>
        </w:r>
      </w:hyperlink>
      <w:r w:rsidRPr="00CE0D4F">
        <w:rPr>
          <w:rFonts w:ascii="Times New Roman" w:hAnsi="Times New Roman" w:cs="Times New Roman"/>
          <w:sz w:val="26"/>
          <w:szCs w:val="26"/>
        </w:rPr>
        <w:t xml:space="preserve">, </w:t>
      </w:r>
      <w:hyperlink w:anchor="P2841">
        <w:r w:rsidRPr="00CE0D4F">
          <w:rPr>
            <w:rFonts w:ascii="Times New Roman" w:hAnsi="Times New Roman" w:cs="Times New Roman"/>
            <w:sz w:val="26"/>
            <w:szCs w:val="26"/>
          </w:rPr>
          <w:t>1.6</w:t>
        </w:r>
      </w:hyperlink>
      <w:r w:rsidRPr="00CE0D4F">
        <w:rPr>
          <w:rFonts w:ascii="Times New Roman" w:hAnsi="Times New Roman" w:cs="Times New Roman"/>
          <w:sz w:val="26"/>
          <w:szCs w:val="26"/>
        </w:rPr>
        <w:t xml:space="preserve"> настоящего Порядка, и очередности поступления заявок.</w:t>
      </w:r>
    </w:p>
    <w:p w14:paraId="445A1779" w14:textId="45A0C112"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2.2. Уполномоченный орган в случае, если бюджетом города Когалыма предусмотрены средства на цели, указанные в </w:t>
      </w:r>
      <w:hyperlink w:anchor="P2825">
        <w:r w:rsidRPr="00CE0D4F">
          <w:rPr>
            <w:rFonts w:ascii="Times New Roman" w:hAnsi="Times New Roman" w:cs="Times New Roman"/>
            <w:sz w:val="26"/>
            <w:szCs w:val="26"/>
          </w:rPr>
          <w:t>пункте 1.2</w:t>
        </w:r>
      </w:hyperlink>
      <w:r w:rsidRPr="00CE0D4F">
        <w:rPr>
          <w:rFonts w:ascii="Times New Roman" w:hAnsi="Times New Roman" w:cs="Times New Roman"/>
          <w:sz w:val="26"/>
          <w:szCs w:val="26"/>
        </w:rPr>
        <w:t xml:space="preserve"> настоящего Порядка, предусматривающего бюджетные ассигнования на предоставление субсидий размещает на едином портале (при наличии технической возможности) и официальном сайте главного распорядителя бюджетных средств в информационно-телекоммуникационной сети «Интернет» (www.admkogalym.ru) (далее - официальный сайт) объявление о проведении отбора, которое содержит информацию, предусмотренную </w:t>
      </w:r>
      <w:hyperlink r:id="rId67">
        <w:r w:rsidRPr="00CE0D4F">
          <w:rPr>
            <w:rFonts w:ascii="Times New Roman" w:hAnsi="Times New Roman" w:cs="Times New Roman"/>
            <w:sz w:val="26"/>
            <w:szCs w:val="26"/>
          </w:rPr>
          <w:t>пунктом 21</w:t>
        </w:r>
      </w:hyperlink>
      <w:r w:rsidRPr="00CE0D4F">
        <w:rPr>
          <w:rFonts w:ascii="Times New Roman" w:hAnsi="Times New Roman" w:cs="Times New Roman"/>
          <w:sz w:val="26"/>
          <w:szCs w:val="26"/>
        </w:rPr>
        <w:t xml:space="preserve"> общих требований к нормативным правовым актам, муниципальным правовым актам, регулирующим предоставление из бюджетов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года №1782, а также типовую форму соглашения о предоставлении субсидии, с указанием:</w:t>
      </w:r>
    </w:p>
    <w:p w14:paraId="4F43618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сроков проведения отбора;</w:t>
      </w:r>
    </w:p>
    <w:p w14:paraId="6700AF4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даты начала подачи или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14:paraId="2051756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наименования, места нахождения, почтового адреса, адреса электронной почты, номера контактного телефона главного распорядителя бюджетных средств;</w:t>
      </w:r>
    </w:p>
    <w:p w14:paraId="70121A9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результатов предоставления субсидии;</w:t>
      </w:r>
    </w:p>
    <w:p w14:paraId="01928D04" w14:textId="0BD4BEF1"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5) 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 (при наличии технической возможности);</w:t>
      </w:r>
    </w:p>
    <w:p w14:paraId="6E387FA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6) требований к участникам отбора (получателям субсидий) в соответствии с </w:t>
      </w:r>
      <w:hyperlink w:anchor="P2885">
        <w:r w:rsidRPr="00CE0D4F">
          <w:rPr>
            <w:rFonts w:ascii="Times New Roman" w:hAnsi="Times New Roman" w:cs="Times New Roman"/>
            <w:sz w:val="26"/>
            <w:szCs w:val="26"/>
          </w:rPr>
          <w:t>пунктом 2.3</w:t>
        </w:r>
      </w:hyperlink>
      <w:r w:rsidRPr="00CE0D4F">
        <w:rPr>
          <w:rFonts w:ascii="Times New Roman" w:hAnsi="Times New Roman" w:cs="Times New Roman"/>
          <w:sz w:val="26"/>
          <w:szCs w:val="26"/>
        </w:rPr>
        <w:t xml:space="preserve"> настоящего Порядка и перечня документов, представляемых участниками отбора для подтверждения их соответствия указанным требованиям в соответствии с </w:t>
      </w:r>
      <w:hyperlink w:anchor="P2978">
        <w:r w:rsidRPr="00CE0D4F">
          <w:rPr>
            <w:rFonts w:ascii="Times New Roman" w:hAnsi="Times New Roman" w:cs="Times New Roman"/>
            <w:sz w:val="26"/>
            <w:szCs w:val="26"/>
          </w:rPr>
          <w:t>пунктом 3.2</w:t>
        </w:r>
      </w:hyperlink>
      <w:r w:rsidRPr="00CE0D4F">
        <w:rPr>
          <w:rFonts w:ascii="Times New Roman" w:hAnsi="Times New Roman" w:cs="Times New Roman"/>
          <w:sz w:val="26"/>
          <w:szCs w:val="26"/>
        </w:rPr>
        <w:t xml:space="preserve"> настоящего Порядка;</w:t>
      </w:r>
    </w:p>
    <w:p w14:paraId="0885580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7) порядка подачи заявок участниками отбора и требований, предъявляемых к форме и содержанию заявок, подаваемых участниками отбора, предусмотренных </w:t>
      </w:r>
      <w:hyperlink w:anchor="P2896">
        <w:r w:rsidRPr="00CE0D4F">
          <w:rPr>
            <w:rFonts w:ascii="Times New Roman" w:hAnsi="Times New Roman" w:cs="Times New Roman"/>
            <w:sz w:val="26"/>
            <w:szCs w:val="26"/>
          </w:rPr>
          <w:t>пунктами 2.4</w:t>
        </w:r>
      </w:hyperlink>
      <w:r w:rsidRPr="00CE0D4F">
        <w:rPr>
          <w:rFonts w:ascii="Times New Roman" w:hAnsi="Times New Roman" w:cs="Times New Roman"/>
          <w:sz w:val="26"/>
          <w:szCs w:val="26"/>
        </w:rPr>
        <w:t xml:space="preserve"> - </w:t>
      </w:r>
      <w:hyperlink w:anchor="P2903">
        <w:r w:rsidRPr="00CE0D4F">
          <w:rPr>
            <w:rFonts w:ascii="Times New Roman" w:hAnsi="Times New Roman" w:cs="Times New Roman"/>
            <w:sz w:val="26"/>
            <w:szCs w:val="26"/>
          </w:rPr>
          <w:t>2.6</w:t>
        </w:r>
      </w:hyperlink>
      <w:r w:rsidRPr="00CE0D4F">
        <w:rPr>
          <w:rFonts w:ascii="Times New Roman" w:hAnsi="Times New Roman" w:cs="Times New Roman"/>
          <w:sz w:val="26"/>
          <w:szCs w:val="26"/>
        </w:rPr>
        <w:t xml:space="preserve"> настоящего Порядка;</w:t>
      </w:r>
    </w:p>
    <w:p w14:paraId="7E8DB77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8)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 предусмотренные </w:t>
      </w:r>
      <w:hyperlink w:anchor="P2907">
        <w:r w:rsidRPr="00CE0D4F">
          <w:rPr>
            <w:rFonts w:ascii="Times New Roman" w:hAnsi="Times New Roman" w:cs="Times New Roman"/>
            <w:sz w:val="26"/>
            <w:szCs w:val="26"/>
          </w:rPr>
          <w:t>пунктами 2.7</w:t>
        </w:r>
      </w:hyperlink>
      <w:r w:rsidRPr="00CE0D4F">
        <w:rPr>
          <w:rFonts w:ascii="Times New Roman" w:hAnsi="Times New Roman" w:cs="Times New Roman"/>
          <w:sz w:val="26"/>
          <w:szCs w:val="26"/>
        </w:rPr>
        <w:t xml:space="preserve"> - </w:t>
      </w:r>
      <w:hyperlink w:anchor="P2910">
        <w:r w:rsidRPr="00CE0D4F">
          <w:rPr>
            <w:rFonts w:ascii="Times New Roman" w:hAnsi="Times New Roman" w:cs="Times New Roman"/>
            <w:sz w:val="26"/>
            <w:szCs w:val="26"/>
          </w:rPr>
          <w:t>2.9</w:t>
        </w:r>
      </w:hyperlink>
      <w:r w:rsidRPr="00CE0D4F">
        <w:rPr>
          <w:rFonts w:ascii="Times New Roman" w:hAnsi="Times New Roman" w:cs="Times New Roman"/>
          <w:sz w:val="26"/>
          <w:szCs w:val="26"/>
        </w:rPr>
        <w:t xml:space="preserve"> настоящего Порядка;</w:t>
      </w:r>
    </w:p>
    <w:p w14:paraId="1DC4244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9) правил рассмотрения заявок участников отбора, предусмотренных </w:t>
      </w:r>
      <w:hyperlink w:anchor="P2913">
        <w:r w:rsidRPr="00CE0D4F">
          <w:rPr>
            <w:rFonts w:ascii="Times New Roman" w:hAnsi="Times New Roman" w:cs="Times New Roman"/>
            <w:sz w:val="26"/>
            <w:szCs w:val="26"/>
          </w:rPr>
          <w:t>пунктом 2.11</w:t>
        </w:r>
      </w:hyperlink>
      <w:r w:rsidRPr="00CE0D4F">
        <w:rPr>
          <w:rFonts w:ascii="Times New Roman" w:hAnsi="Times New Roman" w:cs="Times New Roman"/>
          <w:sz w:val="26"/>
          <w:szCs w:val="26"/>
        </w:rPr>
        <w:t xml:space="preserve"> настоящего Порядка;</w:t>
      </w:r>
    </w:p>
    <w:p w14:paraId="08B1705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10) порядка предоставления участникам отбора разъяснений положений объявления о проведении отбора, даты начала и окончания срока такого предоставления, предусмотренного </w:t>
      </w:r>
      <w:hyperlink w:anchor="P2972">
        <w:r w:rsidRPr="00CE0D4F">
          <w:rPr>
            <w:rFonts w:ascii="Times New Roman" w:hAnsi="Times New Roman" w:cs="Times New Roman"/>
            <w:sz w:val="26"/>
            <w:szCs w:val="26"/>
          </w:rPr>
          <w:t>пунктом 2.20</w:t>
        </w:r>
      </w:hyperlink>
      <w:r w:rsidRPr="00CE0D4F">
        <w:rPr>
          <w:rFonts w:ascii="Times New Roman" w:hAnsi="Times New Roman" w:cs="Times New Roman"/>
          <w:sz w:val="26"/>
          <w:szCs w:val="26"/>
        </w:rPr>
        <w:t xml:space="preserve"> настоящего Порядка;</w:t>
      </w:r>
    </w:p>
    <w:p w14:paraId="1A2EC52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11) срока, в течение которого получатель субсидии должен подписать соглашение о предоставлении субсидии (далее - Соглашение), предусмотренного </w:t>
      </w:r>
      <w:hyperlink w:anchor="P3037">
        <w:r w:rsidRPr="00CE0D4F">
          <w:rPr>
            <w:rFonts w:ascii="Times New Roman" w:hAnsi="Times New Roman" w:cs="Times New Roman"/>
            <w:sz w:val="26"/>
            <w:szCs w:val="26"/>
          </w:rPr>
          <w:t>подпунктами 3.11.2</w:t>
        </w:r>
      </w:hyperlink>
      <w:r w:rsidRPr="00CE0D4F">
        <w:rPr>
          <w:rFonts w:ascii="Times New Roman" w:hAnsi="Times New Roman" w:cs="Times New Roman"/>
          <w:sz w:val="26"/>
          <w:szCs w:val="26"/>
        </w:rPr>
        <w:t xml:space="preserve">, </w:t>
      </w:r>
      <w:hyperlink w:anchor="P3038">
        <w:r w:rsidRPr="00CE0D4F">
          <w:rPr>
            <w:rFonts w:ascii="Times New Roman" w:hAnsi="Times New Roman" w:cs="Times New Roman"/>
            <w:sz w:val="26"/>
            <w:szCs w:val="26"/>
          </w:rPr>
          <w:t>3.11.3</w:t>
        </w:r>
      </w:hyperlink>
      <w:r w:rsidRPr="00CE0D4F">
        <w:rPr>
          <w:rFonts w:ascii="Times New Roman" w:hAnsi="Times New Roman" w:cs="Times New Roman"/>
          <w:sz w:val="26"/>
          <w:szCs w:val="26"/>
        </w:rPr>
        <w:t xml:space="preserve"> настоящего Порядка;</w:t>
      </w:r>
    </w:p>
    <w:p w14:paraId="0F4ED22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12) условий признания получателя субсидии уклонившимся от заключения Соглашения, предусмотренных </w:t>
      </w:r>
      <w:hyperlink w:anchor="P3040">
        <w:r w:rsidRPr="00CE0D4F">
          <w:rPr>
            <w:rFonts w:ascii="Times New Roman" w:hAnsi="Times New Roman" w:cs="Times New Roman"/>
            <w:sz w:val="26"/>
            <w:szCs w:val="26"/>
          </w:rPr>
          <w:t>пунктом 3.12</w:t>
        </w:r>
      </w:hyperlink>
      <w:r w:rsidRPr="00CE0D4F">
        <w:rPr>
          <w:rFonts w:ascii="Times New Roman" w:hAnsi="Times New Roman" w:cs="Times New Roman"/>
          <w:sz w:val="26"/>
          <w:szCs w:val="26"/>
        </w:rPr>
        <w:t xml:space="preserve"> настоящего Порядка;</w:t>
      </w:r>
    </w:p>
    <w:p w14:paraId="5DDFBE6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13) даты размещения протокола подведения итогов отбора на едином портале, официальном сайте, которая не может быть позднее 14-го календарного дня, следующего за днем прохождения отбора участником отбора;</w:t>
      </w:r>
    </w:p>
    <w:p w14:paraId="6B97AE9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14) порядок и случаи отмены проведения отбора, случаи признания отбора несостоявшимся и случаи заключения соглашений по итогам отбора, предусмотренных </w:t>
      </w:r>
      <w:hyperlink w:anchor="P2944">
        <w:r w:rsidRPr="00CE0D4F">
          <w:rPr>
            <w:rFonts w:ascii="Times New Roman" w:hAnsi="Times New Roman" w:cs="Times New Roman"/>
            <w:sz w:val="26"/>
            <w:szCs w:val="26"/>
          </w:rPr>
          <w:t>пунктами 2.14</w:t>
        </w:r>
      </w:hyperlink>
      <w:r w:rsidRPr="00CE0D4F">
        <w:rPr>
          <w:rFonts w:ascii="Times New Roman" w:hAnsi="Times New Roman" w:cs="Times New Roman"/>
          <w:sz w:val="26"/>
          <w:szCs w:val="26"/>
        </w:rPr>
        <w:t xml:space="preserve">, </w:t>
      </w:r>
      <w:hyperlink w:anchor="P2950">
        <w:r w:rsidRPr="00CE0D4F">
          <w:rPr>
            <w:rFonts w:ascii="Times New Roman" w:hAnsi="Times New Roman" w:cs="Times New Roman"/>
            <w:sz w:val="26"/>
            <w:szCs w:val="26"/>
          </w:rPr>
          <w:t>2.15</w:t>
        </w:r>
      </w:hyperlink>
      <w:r w:rsidRPr="00CE0D4F">
        <w:rPr>
          <w:rFonts w:ascii="Times New Roman" w:hAnsi="Times New Roman" w:cs="Times New Roman"/>
          <w:sz w:val="26"/>
          <w:szCs w:val="26"/>
        </w:rPr>
        <w:t xml:space="preserve">, </w:t>
      </w:r>
      <w:hyperlink w:anchor="P3035">
        <w:r w:rsidRPr="00CE0D4F">
          <w:rPr>
            <w:rFonts w:ascii="Times New Roman" w:hAnsi="Times New Roman" w:cs="Times New Roman"/>
            <w:sz w:val="26"/>
            <w:szCs w:val="26"/>
          </w:rPr>
          <w:t>3.11</w:t>
        </w:r>
      </w:hyperlink>
      <w:r w:rsidRPr="00CE0D4F">
        <w:rPr>
          <w:rFonts w:ascii="Times New Roman" w:hAnsi="Times New Roman" w:cs="Times New Roman"/>
          <w:sz w:val="26"/>
          <w:szCs w:val="26"/>
        </w:rPr>
        <w:t xml:space="preserve"> настоящего Порядка;</w:t>
      </w:r>
    </w:p>
    <w:p w14:paraId="35127DE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15) объем распределяемой субсидии в рамках отбора, порядок расчета размера субсидии в соответствии с </w:t>
      </w:r>
      <w:hyperlink w:anchor="P3024">
        <w:r w:rsidRPr="00CE0D4F">
          <w:rPr>
            <w:rFonts w:ascii="Times New Roman" w:hAnsi="Times New Roman" w:cs="Times New Roman"/>
            <w:sz w:val="26"/>
            <w:szCs w:val="26"/>
          </w:rPr>
          <w:t>пунктами 3.7</w:t>
        </w:r>
      </w:hyperlink>
      <w:r w:rsidRPr="00CE0D4F">
        <w:rPr>
          <w:rFonts w:ascii="Times New Roman" w:hAnsi="Times New Roman" w:cs="Times New Roman"/>
          <w:sz w:val="26"/>
          <w:szCs w:val="26"/>
        </w:rPr>
        <w:t xml:space="preserve"> - </w:t>
      </w:r>
      <w:hyperlink w:anchor="P3032">
        <w:r w:rsidRPr="00CE0D4F">
          <w:rPr>
            <w:rFonts w:ascii="Times New Roman" w:hAnsi="Times New Roman" w:cs="Times New Roman"/>
            <w:sz w:val="26"/>
            <w:szCs w:val="26"/>
          </w:rPr>
          <w:t>3.9</w:t>
        </w:r>
      </w:hyperlink>
      <w:r w:rsidRPr="00CE0D4F">
        <w:rPr>
          <w:rFonts w:ascii="Times New Roman" w:hAnsi="Times New Roman" w:cs="Times New Roman"/>
          <w:sz w:val="26"/>
          <w:szCs w:val="26"/>
        </w:rPr>
        <w:t xml:space="preserve"> настоящего Порядка.</w:t>
      </w:r>
    </w:p>
    <w:p w14:paraId="2175AC44" w14:textId="4D814993"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Объявление о проведении отбора размещается на едином портале (в случае проведения отбора в системе «Электронный бюджет» или на ином сайте, на котором обеспечивается проведение отбора (с размещением указателя страницы сайта на едином портале), а также на официальном сайте.</w:t>
      </w:r>
    </w:p>
    <w:p w14:paraId="3A5E64E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Внесения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14:paraId="5251AE3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14:paraId="2296161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при внесении изменений в объявление о проведении отбора изменение способа отбора не допускается;</w:t>
      </w:r>
    </w:p>
    <w:p w14:paraId="72DAC94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 предусматривающее право участников отбора получателей субсидий внести изменения в заявки;</w:t>
      </w:r>
    </w:p>
    <w:p w14:paraId="4E685680" w14:textId="61E96EE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13CB3ED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78" w:name="P2885"/>
      <w:bookmarkEnd w:id="78"/>
      <w:r w:rsidRPr="00CE0D4F">
        <w:rPr>
          <w:rFonts w:ascii="Times New Roman" w:hAnsi="Times New Roman" w:cs="Times New Roman"/>
          <w:sz w:val="26"/>
          <w:szCs w:val="26"/>
        </w:rPr>
        <w:t>2.3. Требования к участникам отбора (получателям субсидий), которым должен соответствовать участник отбора на дату подачи заявки:</w:t>
      </w:r>
    </w:p>
    <w:p w14:paraId="7736D63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у участника отбора (получателя субсидии) на едином налоговом счете отсутствует или не превышает размер, определенный </w:t>
      </w:r>
      <w:hyperlink r:id="rId68">
        <w:r w:rsidRPr="00CE0D4F">
          <w:rPr>
            <w:rFonts w:ascii="Times New Roman" w:hAnsi="Times New Roman" w:cs="Times New Roman"/>
            <w:sz w:val="26"/>
            <w:szCs w:val="26"/>
          </w:rPr>
          <w:t>пунктом 3 статьи 47</w:t>
        </w:r>
      </w:hyperlink>
      <w:r w:rsidRPr="00CE0D4F">
        <w:rPr>
          <w:rFonts w:ascii="Times New Roman" w:hAnsi="Times New Roman" w:cs="Times New Roman"/>
          <w:sz w:val="26"/>
          <w:szCs w:val="26"/>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DC4A51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 участника отбора (получателя субсидии) должна отсутствовать просроченная задолженность по возврату в бюджет города Когалыма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Когалыма;</w:t>
      </w:r>
    </w:p>
    <w:p w14:paraId="4BFF3F1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участники отбора (получатели субсидий)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них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14:paraId="1A247BB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субсидии), являющегося юридическим лицом, об индивидуальном предпринимателе - производителе товаров, работ, услуг, являющихся участниками отбора (получателями субсидий);</w:t>
      </w:r>
    </w:p>
    <w:p w14:paraId="04AA3EC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участники отбора (получатели субсидий)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237D78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участники отбора (получатели субсидий) не должны получать средства из бюджета города Когалыма на основании иных муниципальных правовых актов на цели, указанные в </w:t>
      </w:r>
      <w:hyperlink w:anchor="P2825">
        <w:r w:rsidRPr="00CE0D4F">
          <w:rPr>
            <w:rFonts w:ascii="Times New Roman" w:hAnsi="Times New Roman" w:cs="Times New Roman"/>
            <w:sz w:val="26"/>
            <w:szCs w:val="26"/>
          </w:rPr>
          <w:t>пункте 1.2</w:t>
        </w:r>
      </w:hyperlink>
      <w:r w:rsidRPr="00CE0D4F">
        <w:rPr>
          <w:rFonts w:ascii="Times New Roman" w:hAnsi="Times New Roman" w:cs="Times New Roman"/>
          <w:sz w:val="26"/>
          <w:szCs w:val="26"/>
        </w:rPr>
        <w:t xml:space="preserve"> настоящего Порядка;</w:t>
      </w:r>
    </w:p>
    <w:p w14:paraId="0353169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596E84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участник отбора (получатель субсидии) не находится в составляемых в рамках реализации полномочий, предусмотренных </w:t>
      </w:r>
      <w:hyperlink r:id="rId69">
        <w:r w:rsidRPr="00CE0D4F">
          <w:rPr>
            <w:rFonts w:ascii="Times New Roman" w:hAnsi="Times New Roman" w:cs="Times New Roman"/>
            <w:sz w:val="26"/>
            <w:szCs w:val="26"/>
          </w:rPr>
          <w:t>главой VII</w:t>
        </w:r>
      </w:hyperlink>
      <w:r w:rsidRPr="00CE0D4F">
        <w:rPr>
          <w:rFonts w:ascii="Times New Roman" w:hAnsi="Times New Roman" w:cs="Times New Roman"/>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14:paraId="295935C6" w14:textId="4A1BEECE"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участники отбора (получатель субсидии) не находятся в состоянии банкротства (на основании информации, содержащейся в едином федеральном реестре сведений о банкротстве, размещенной в открытом доступе в сети интернет по адресу «http://bankrot.fedresurs.ru/»);</w:t>
      </w:r>
    </w:p>
    <w:p w14:paraId="5E70B8D5" w14:textId="762FFF30"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участник отбора (получатель субсидии) не является иностранным агентом в соответствии с Федеральным </w:t>
      </w:r>
      <w:hyperlink r:id="rId70">
        <w:r w:rsidRPr="00CE0D4F">
          <w:rPr>
            <w:rFonts w:ascii="Times New Roman" w:hAnsi="Times New Roman" w:cs="Times New Roman"/>
            <w:sz w:val="26"/>
            <w:szCs w:val="26"/>
          </w:rPr>
          <w:t>законом</w:t>
        </w:r>
      </w:hyperlink>
      <w:r w:rsidRPr="00CE0D4F">
        <w:rPr>
          <w:rFonts w:ascii="Times New Roman" w:hAnsi="Times New Roman" w:cs="Times New Roman"/>
          <w:sz w:val="26"/>
          <w:szCs w:val="26"/>
        </w:rPr>
        <w:t xml:space="preserve"> от 14.07.2022 №255-ФЗ «О контроле за деятельностью лиц, находящихся под иностранным влиянием».</w:t>
      </w:r>
    </w:p>
    <w:p w14:paraId="256F9D4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79" w:name="P2896"/>
      <w:bookmarkEnd w:id="79"/>
      <w:r w:rsidRPr="00CE0D4F">
        <w:rPr>
          <w:rFonts w:ascii="Times New Roman" w:hAnsi="Times New Roman" w:cs="Times New Roman"/>
          <w:sz w:val="26"/>
          <w:szCs w:val="26"/>
        </w:rPr>
        <w:t xml:space="preserve">2.4. Для получения субсидий участники отбора в сроки, установленные в объявлении о проведении отбора, предоставляют заявку и пакет документов, указанный в </w:t>
      </w:r>
      <w:hyperlink w:anchor="P2978">
        <w:r w:rsidRPr="00CE0D4F">
          <w:rPr>
            <w:rFonts w:ascii="Times New Roman" w:hAnsi="Times New Roman" w:cs="Times New Roman"/>
            <w:sz w:val="26"/>
            <w:szCs w:val="26"/>
          </w:rPr>
          <w:t>пункте 3.2</w:t>
        </w:r>
      </w:hyperlink>
      <w:r w:rsidRPr="00CE0D4F">
        <w:rPr>
          <w:rFonts w:ascii="Times New Roman" w:hAnsi="Times New Roman" w:cs="Times New Roman"/>
          <w:sz w:val="26"/>
          <w:szCs w:val="26"/>
        </w:rPr>
        <w:t xml:space="preserve"> настоящего Порядка.</w:t>
      </w:r>
    </w:p>
    <w:p w14:paraId="45F21EE3" w14:textId="22AC6EAD"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Участник отбора предоставляет заявку в электронной форме посредством заполнения экранных форм веб-интерфейса системы «Электронный бюджет» и предоставляет в систему «Электронный бюджет» электронные копии документов (документов на бумажном носителе, преобразованных в электронную форму путем сканирования). 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497BFB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Заявка подписывается:</w:t>
      </w:r>
    </w:p>
    <w:p w14:paraId="7CA35DE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глав крестьянских (фермерских) хозяйств);</w:t>
      </w:r>
    </w:p>
    <w:p w14:paraId="225608DD" w14:textId="0B194B5B"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и муниципальных услуг в электронной форме» либо усиленной квалифицированной электронной подписью (при наличии) (для физических лиц).</w:t>
      </w:r>
    </w:p>
    <w:p w14:paraId="599EC4B3" w14:textId="619F8110"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2E3EC204" w14:textId="463398BF" w:rsidR="005937B8" w:rsidRPr="00CE0D4F" w:rsidRDefault="005937B8" w:rsidP="005937B8">
      <w:pPr>
        <w:pStyle w:val="ConsPlusNormal"/>
        <w:spacing w:before="220"/>
        <w:ind w:firstLine="540"/>
        <w:jc w:val="both"/>
        <w:rPr>
          <w:rFonts w:ascii="Times New Roman" w:hAnsi="Times New Roman" w:cs="Times New Roman"/>
          <w:sz w:val="26"/>
          <w:szCs w:val="26"/>
          <w:highlight w:val="yellow"/>
        </w:rPr>
      </w:pPr>
      <w:r w:rsidRPr="00CE0D4F">
        <w:rPr>
          <w:rFonts w:ascii="Times New Roman" w:hAnsi="Times New Roman" w:cs="Times New Roman"/>
          <w:sz w:val="26"/>
          <w:szCs w:val="26"/>
        </w:rPr>
        <w:t xml:space="preserve">2.5. </w:t>
      </w:r>
      <w:r w:rsidRPr="00CE0D4F">
        <w:rPr>
          <w:rFonts w:ascii="Times New Roman" w:hAnsi="Times New Roman" w:cs="Times New Roman"/>
          <w:sz w:val="26"/>
          <w:szCs w:val="26"/>
          <w:highlight w:val="yellow"/>
        </w:rPr>
        <w:t>Участники отбора, в течение 3 (трех) рабочих дней с даты подачи заявки предоставляют в Уполномоченный орган оригиналы документов, по адресу: 628486, Ханты-Мансийский автономный округ - Югра, г. Когалым, ул. Дружбы Народов, д. 7, кабинеты 237, 238, ежедневно, кроме субботы и воскресенья:</w:t>
      </w:r>
    </w:p>
    <w:p w14:paraId="38A5F203" w14:textId="77777777" w:rsidR="005937B8" w:rsidRPr="00CE0D4F" w:rsidRDefault="005937B8" w:rsidP="005937B8">
      <w:pPr>
        <w:pStyle w:val="ConsPlusNormal"/>
        <w:spacing w:before="220"/>
        <w:ind w:firstLine="540"/>
        <w:jc w:val="both"/>
        <w:rPr>
          <w:rFonts w:ascii="Times New Roman" w:hAnsi="Times New Roman" w:cs="Times New Roman"/>
          <w:sz w:val="26"/>
          <w:szCs w:val="26"/>
          <w:highlight w:val="yellow"/>
        </w:rPr>
      </w:pPr>
      <w:r w:rsidRPr="00CE0D4F">
        <w:rPr>
          <w:rFonts w:ascii="Times New Roman" w:hAnsi="Times New Roman" w:cs="Times New Roman"/>
          <w:sz w:val="26"/>
          <w:szCs w:val="26"/>
          <w:highlight w:val="yellow"/>
        </w:rPr>
        <w:t>- понедельник с 08.30 до 12.30 часов и с 14.00 до 18.00 часов;</w:t>
      </w:r>
    </w:p>
    <w:p w14:paraId="51423FC5" w14:textId="77777777" w:rsidR="005937B8" w:rsidRPr="00CE0D4F" w:rsidRDefault="005937B8" w:rsidP="005937B8">
      <w:pPr>
        <w:pStyle w:val="ConsPlusNormal"/>
        <w:spacing w:before="220"/>
        <w:ind w:firstLine="540"/>
        <w:jc w:val="both"/>
        <w:rPr>
          <w:rFonts w:ascii="Times New Roman" w:hAnsi="Times New Roman" w:cs="Times New Roman"/>
          <w:sz w:val="26"/>
          <w:szCs w:val="26"/>
          <w:highlight w:val="yellow"/>
        </w:rPr>
      </w:pPr>
      <w:r w:rsidRPr="00CE0D4F">
        <w:rPr>
          <w:rFonts w:ascii="Times New Roman" w:hAnsi="Times New Roman" w:cs="Times New Roman"/>
          <w:sz w:val="26"/>
          <w:szCs w:val="26"/>
          <w:highlight w:val="yellow"/>
        </w:rPr>
        <w:t>- вторник - пятница с 08.30 до 12.30 часов и с 14.00 до 17.00 часов.</w:t>
      </w:r>
    </w:p>
    <w:p w14:paraId="75954AD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highlight w:val="yellow"/>
        </w:rPr>
        <w:t>Консультации об условиях и порядке предоставления субсидий можно получить по телефонам: 8 (34667)93-757; 8 (34667)93-756.</w:t>
      </w:r>
    </w:p>
    <w:p w14:paraId="7B6632D6" w14:textId="1E5E131B"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0" w:name="P2903"/>
      <w:bookmarkEnd w:id="80"/>
      <w:r w:rsidRPr="00364720">
        <w:rPr>
          <w:rFonts w:ascii="Times New Roman" w:hAnsi="Times New Roman" w:cs="Times New Roman"/>
        </w:rPr>
        <w:t>2</w:t>
      </w:r>
      <w:r w:rsidRPr="00CE0D4F">
        <w:rPr>
          <w:rFonts w:ascii="Times New Roman" w:hAnsi="Times New Roman" w:cs="Times New Roman"/>
          <w:sz w:val="26"/>
          <w:szCs w:val="26"/>
        </w:rPr>
        <w:t xml:space="preserve">.6.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 предоставляется по </w:t>
      </w:r>
      <w:hyperlink w:anchor="P3082">
        <w:r w:rsidRPr="00CE0D4F">
          <w:rPr>
            <w:rFonts w:ascii="Times New Roman" w:hAnsi="Times New Roman" w:cs="Times New Roman"/>
            <w:sz w:val="26"/>
            <w:szCs w:val="26"/>
          </w:rPr>
          <w:t>форме</w:t>
        </w:r>
      </w:hyperlink>
      <w:r w:rsidRPr="00CE0D4F">
        <w:rPr>
          <w:rFonts w:ascii="Times New Roman" w:hAnsi="Times New Roman" w:cs="Times New Roman"/>
          <w:sz w:val="26"/>
          <w:szCs w:val="26"/>
        </w:rPr>
        <w:t xml:space="preserve"> установленной Приложением №1 к настоящему Порядку.</w:t>
      </w:r>
    </w:p>
    <w:p w14:paraId="1AB93641" w14:textId="04489A9A"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Подтверждение соответствия участника отбора требованиям, указанным в </w:t>
      </w:r>
      <w:hyperlink w:anchor="P2885">
        <w:r w:rsidRPr="00CE0D4F">
          <w:rPr>
            <w:rFonts w:ascii="Times New Roman" w:hAnsi="Times New Roman" w:cs="Times New Roman"/>
            <w:sz w:val="26"/>
            <w:szCs w:val="26"/>
          </w:rPr>
          <w:t>пункте 2.3</w:t>
        </w:r>
      </w:hyperlink>
      <w:r w:rsidRPr="00CE0D4F">
        <w:rPr>
          <w:rFonts w:ascii="Times New Roman" w:hAnsi="Times New Roman" w:cs="Times New Roman"/>
          <w:sz w:val="26"/>
          <w:szCs w:val="26"/>
        </w:rPr>
        <w:t xml:space="preserve"> настоящего Порядка, в случае отсутствия технической возможности осуществления автоматической проверки в системе «Электронный бюджет», обеспечивается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E630E7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Участник отбора вправе подать не более 1 (одной) заявки на предоставление субсидии в отношении одного вида деятельности.</w:t>
      </w:r>
    </w:p>
    <w:p w14:paraId="492FB81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 случае если от имени участника отбора действует уполномоченный представитель, заявка должна содержать также данные доверенности на осуществление действий от имени участника отбора с приложением копии нотариальной доверенности заверенной подписью и печатью (при наличии) участника отбора и подписанной руководителем юридического лица, индивидуальным предпринимателем, главой крестьянского (фермерского) хозяйства либо прилагается документ, подтверждающий полномочия лица на осуществление действий от имени участника отбора,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юридического лица).</w:t>
      </w:r>
    </w:p>
    <w:p w14:paraId="46B511CF" w14:textId="798E970E"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1" w:name="P2907"/>
      <w:bookmarkEnd w:id="81"/>
      <w:r w:rsidRPr="00CE0D4F">
        <w:rPr>
          <w:rFonts w:ascii="Times New Roman" w:hAnsi="Times New Roman" w:cs="Times New Roman"/>
          <w:sz w:val="26"/>
          <w:szCs w:val="26"/>
        </w:rPr>
        <w:t>2.7. Участник отбора имеет право отозвать или изменить свою заявку (доработать заявку) до истечения установленного в объявлении срока рассмотрения заявки в системе «Электронный бюджет» не позднее даты окончания подачи заявок.</w:t>
      </w:r>
    </w:p>
    <w:p w14:paraId="2B78FD6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w:t>
      </w:r>
    </w:p>
    <w:p w14:paraId="5B9F268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2.8. Заявка признается отозванной участником отбора со дня регистрации заявления об отзыве заявки и не подлежит рассмотрению в соответствии с настоящим Порядком.</w:t>
      </w:r>
    </w:p>
    <w:p w14:paraId="0395BA0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2" w:name="P2910"/>
      <w:bookmarkEnd w:id="82"/>
      <w:r w:rsidRPr="00CE0D4F">
        <w:rPr>
          <w:rFonts w:ascii="Times New Roman" w:hAnsi="Times New Roman" w:cs="Times New Roman"/>
          <w:sz w:val="26"/>
          <w:szCs w:val="26"/>
        </w:rPr>
        <w:t>2.9. Уведомление об отзыве заявки является основанием для возврата заявки и приложенных к ней документов участнику отбора. Уполномоченный орган обеспечивает возврат заявки участнику отбора не позднее 5 (пяти) календарных дней со дня регистрации уведомления об отзыве заявки.</w:t>
      </w:r>
    </w:p>
    <w:p w14:paraId="220F304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2.10.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w:t>
      </w:r>
    </w:p>
    <w:p w14:paraId="3BBB1BE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 случае внесения изменений в заявку заявка признается измененной и подлежит рассмотрению в порядке, установленном настоящим разделом, как вновь поданная. Информация об участнике отбора вносится повторно с учетом внесенных изменений, даты и времени регистрации заявления о внесении изменений в заявку.</w:t>
      </w:r>
    </w:p>
    <w:p w14:paraId="142A7B8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3" w:name="P2913"/>
      <w:bookmarkEnd w:id="83"/>
      <w:r w:rsidRPr="00CE0D4F">
        <w:rPr>
          <w:rFonts w:ascii="Times New Roman" w:hAnsi="Times New Roman" w:cs="Times New Roman"/>
          <w:sz w:val="26"/>
          <w:szCs w:val="26"/>
        </w:rPr>
        <w:t>2.11. Рассмотрение заявки и пакета документов участников отбора на предмет их соответствия требованиям, установленным в объявлении о проведении отбора, проводится в следующем порядке:</w:t>
      </w:r>
    </w:p>
    <w:p w14:paraId="3CD0F71A" w14:textId="4BCA78D1"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Для проведения отбора в системе «Электронный бюджет» Уполномоченному органу для рассмотрения заявок открывается доступ к поданным заявкам не позднее 1 рабочего дня, следующего за днем окончания срока подачи Заявок.</w:t>
      </w:r>
    </w:p>
    <w:p w14:paraId="37A4883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Автоматически формируется протокол вскрытия заявок на едином портале, подписывается усиленной квалифицированной электронной подписью главного распорядителя бюджетных средств (должностного лица Уполномоченного органа) и размещается на едином портале не позднее 1 рабочего дня, следующего за днем его подписания.</w:t>
      </w:r>
    </w:p>
    <w:p w14:paraId="3E0ABC2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Протокол вскрытия заявок содержит следующую информацию о поступивших для участия в отборе получателей субсидий заявках:</w:t>
      </w:r>
    </w:p>
    <w:p w14:paraId="3CE064D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а) регистрационный номер заявки;</w:t>
      </w:r>
    </w:p>
    <w:p w14:paraId="0789ECB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б) дата и время поступления заявки;</w:t>
      </w:r>
    </w:p>
    <w:p w14:paraId="514BFDE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 полное наименование участника отбора получателей субсидий (для юридических лиц) или фамилия, имя, отчество (при наличии) (для физических лиц, в том числе индивидуальных предпринимателей);</w:t>
      </w:r>
    </w:p>
    <w:p w14:paraId="6B59632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г) адрес юридического лица, адрес регистрации (для физических лиц, в том числе индивидуальных предпринимателей);</w:t>
      </w:r>
    </w:p>
    <w:p w14:paraId="5F3EE61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д) запрашиваемый участником отбора получателей субсидий размер субсидии.</w:t>
      </w:r>
    </w:p>
    <w:p w14:paraId="0B0E602B" w14:textId="239B0929"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Проверка получателя субсидии (участника отбора) на соответствие требованиям, указанным в </w:t>
      </w:r>
      <w:hyperlink w:anchor="P2885">
        <w:r w:rsidRPr="00CE0D4F">
          <w:rPr>
            <w:rFonts w:ascii="Times New Roman" w:hAnsi="Times New Roman" w:cs="Times New Roman"/>
            <w:sz w:val="26"/>
            <w:szCs w:val="26"/>
          </w:rPr>
          <w:t>пунктах 2.3</w:t>
        </w:r>
      </w:hyperlink>
      <w:r w:rsidRPr="00CE0D4F">
        <w:rPr>
          <w:rFonts w:ascii="Times New Roman" w:hAnsi="Times New Roman" w:cs="Times New Roman"/>
          <w:sz w:val="26"/>
          <w:szCs w:val="26"/>
        </w:rPr>
        <w:t xml:space="preserve">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418C1A9A" w14:textId="0D76A86F"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Получатель субсидии (участник отбора) подтверждает соответствие требованиям, указанным в </w:t>
      </w:r>
      <w:hyperlink w:anchor="P2885">
        <w:r w:rsidRPr="00CE0D4F">
          <w:rPr>
            <w:rFonts w:ascii="Times New Roman" w:hAnsi="Times New Roman" w:cs="Times New Roman"/>
            <w:sz w:val="26"/>
            <w:szCs w:val="26"/>
          </w:rPr>
          <w:t>пунктах 2.3</w:t>
        </w:r>
      </w:hyperlink>
      <w:r w:rsidRPr="00CE0D4F">
        <w:rPr>
          <w:rFonts w:ascii="Times New Roman" w:hAnsi="Times New Roman" w:cs="Times New Roman"/>
          <w:sz w:val="26"/>
          <w:szCs w:val="26"/>
        </w:rPr>
        <w:t xml:space="preserve"> Порядка, в случае отсутствия технической возможности осуществления автоматической проверки в системе «Электронный бюджет» 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36E55CA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Требовать от получателя субсидии (участника отбора) документов, не предусмотренных Порядком, не допускается. Участник отбора может представить документы, указанные в </w:t>
      </w:r>
      <w:hyperlink w:anchor="P3001">
        <w:r w:rsidRPr="00CE0D4F">
          <w:rPr>
            <w:rFonts w:ascii="Times New Roman" w:hAnsi="Times New Roman" w:cs="Times New Roman"/>
            <w:sz w:val="26"/>
            <w:szCs w:val="26"/>
          </w:rPr>
          <w:t>пункте 3.2.4</w:t>
        </w:r>
      </w:hyperlink>
      <w:r w:rsidRPr="00CE0D4F">
        <w:rPr>
          <w:rFonts w:ascii="Times New Roman" w:hAnsi="Times New Roman" w:cs="Times New Roman"/>
          <w:sz w:val="26"/>
          <w:szCs w:val="26"/>
        </w:rPr>
        <w:t xml:space="preserve"> Порядка, главному распорядителю бюджетных средств (Уполномоченному органу) по собственной инициативе.</w:t>
      </w:r>
    </w:p>
    <w:p w14:paraId="181FB92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Уполномоченный орган в течение 10 (десяти) рабочих дней с даты размещения протокола вскрытия заявок:</w:t>
      </w:r>
    </w:p>
    <w:p w14:paraId="140DC74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запрашивает в порядке межведомственного информационного взаимодействия следующие документы (сведения):</w:t>
      </w:r>
    </w:p>
    <w:p w14:paraId="6FA2FA0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об отсутствии или </w:t>
      </w:r>
      <w:proofErr w:type="spellStart"/>
      <w:r w:rsidRPr="00CE0D4F">
        <w:rPr>
          <w:rFonts w:ascii="Times New Roman" w:hAnsi="Times New Roman" w:cs="Times New Roman"/>
          <w:sz w:val="26"/>
          <w:szCs w:val="26"/>
        </w:rPr>
        <w:t>непревышении</w:t>
      </w:r>
      <w:proofErr w:type="spellEnd"/>
      <w:r w:rsidRPr="00CE0D4F">
        <w:rPr>
          <w:rFonts w:ascii="Times New Roman" w:hAnsi="Times New Roman" w:cs="Times New Roman"/>
          <w:sz w:val="26"/>
          <w:szCs w:val="26"/>
        </w:rPr>
        <w:t xml:space="preserve"> у участника отбора на едином налоговом счете размера, определенного </w:t>
      </w:r>
      <w:hyperlink r:id="rId71">
        <w:r w:rsidRPr="00CE0D4F">
          <w:rPr>
            <w:rFonts w:ascii="Times New Roman" w:hAnsi="Times New Roman" w:cs="Times New Roman"/>
            <w:sz w:val="26"/>
            <w:szCs w:val="26"/>
          </w:rPr>
          <w:t>пунктом 3 статьи 47</w:t>
        </w:r>
      </w:hyperlink>
      <w:r w:rsidRPr="00CE0D4F">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 </w:t>
      </w:r>
      <w:r w:rsidRPr="00CE0D4F">
        <w:rPr>
          <w:rFonts w:ascii="Times New Roman" w:hAnsi="Times New Roman" w:cs="Times New Roman"/>
          <w:sz w:val="26"/>
          <w:szCs w:val="26"/>
          <w:highlight w:val="yellow"/>
        </w:rPr>
        <w:t>(в Федеральной налоговой службе Российской Федерации)</w:t>
      </w:r>
      <w:r w:rsidRPr="00CE0D4F">
        <w:rPr>
          <w:rFonts w:ascii="Times New Roman" w:hAnsi="Times New Roman" w:cs="Times New Roman"/>
          <w:sz w:val="26"/>
          <w:szCs w:val="26"/>
        </w:rPr>
        <w:t>;</w:t>
      </w:r>
    </w:p>
    <w:p w14:paraId="5A5E0B4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14:paraId="64E4441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сведения о наличии договоров аренды лесных участков, заключенных в целях заготовки пищевых лесных ресурсов и сбора лекарственных растений (в органах местного самоуправления муниципальных образований автономного округа, имеющих на своей территории городские леса).</w:t>
      </w:r>
    </w:p>
    <w:p w14:paraId="24150C4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2) должностное лицо Уполномоченного органа, ответственное за рассмотрение документов, указанных в </w:t>
      </w:r>
      <w:hyperlink w:anchor="P2837">
        <w:r w:rsidRPr="00CE0D4F">
          <w:rPr>
            <w:rFonts w:ascii="Times New Roman" w:hAnsi="Times New Roman" w:cs="Times New Roman"/>
            <w:sz w:val="26"/>
            <w:szCs w:val="26"/>
          </w:rPr>
          <w:t>пунктах 1.5</w:t>
        </w:r>
      </w:hyperlink>
      <w:r w:rsidRPr="00CE0D4F">
        <w:rPr>
          <w:rFonts w:ascii="Times New Roman" w:hAnsi="Times New Roman" w:cs="Times New Roman"/>
          <w:sz w:val="26"/>
          <w:szCs w:val="26"/>
        </w:rPr>
        <w:t xml:space="preserve">, </w:t>
      </w:r>
      <w:hyperlink w:anchor="P2841">
        <w:r w:rsidRPr="00CE0D4F">
          <w:rPr>
            <w:rFonts w:ascii="Times New Roman" w:hAnsi="Times New Roman" w:cs="Times New Roman"/>
            <w:sz w:val="26"/>
            <w:szCs w:val="26"/>
          </w:rPr>
          <w:t>1.6</w:t>
        </w:r>
      </w:hyperlink>
      <w:r w:rsidRPr="00CE0D4F">
        <w:rPr>
          <w:rFonts w:ascii="Times New Roman" w:hAnsi="Times New Roman" w:cs="Times New Roman"/>
          <w:sz w:val="26"/>
          <w:szCs w:val="26"/>
        </w:rPr>
        <w:t xml:space="preserve">, </w:t>
      </w:r>
      <w:hyperlink w:anchor="P2978">
        <w:r w:rsidRPr="00CE0D4F">
          <w:rPr>
            <w:rFonts w:ascii="Times New Roman" w:hAnsi="Times New Roman" w:cs="Times New Roman"/>
            <w:sz w:val="26"/>
            <w:szCs w:val="26"/>
          </w:rPr>
          <w:t>3.2</w:t>
        </w:r>
      </w:hyperlink>
      <w:r w:rsidRPr="00CE0D4F">
        <w:rPr>
          <w:rFonts w:ascii="Times New Roman" w:hAnsi="Times New Roman" w:cs="Times New Roman"/>
          <w:sz w:val="26"/>
          <w:szCs w:val="26"/>
        </w:rPr>
        <w:t xml:space="preserve"> в течение 10 (десяти) рабочих дней с даты формирования протокола вскрытия заявок на едином портале, запрашивает в структурных подразделениях Администрации города Когалыма, следующие сведения:</w:t>
      </w:r>
    </w:p>
    <w:p w14:paraId="56841B0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об отсутствии просроченной задолженности по возврату в бюджет города Когалыма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Когалыма;</w:t>
      </w:r>
    </w:p>
    <w:p w14:paraId="250D368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подтверждающие отсутствие выплат средств из бюджета города Когалыма на основании иных нормативных правовых актов или муниципальных правовых актов на цели, указанные в </w:t>
      </w:r>
      <w:hyperlink w:anchor="P2825">
        <w:r w:rsidRPr="00CE0D4F">
          <w:rPr>
            <w:rFonts w:ascii="Times New Roman" w:hAnsi="Times New Roman" w:cs="Times New Roman"/>
            <w:sz w:val="26"/>
            <w:szCs w:val="26"/>
          </w:rPr>
          <w:t>пункте 1.2</w:t>
        </w:r>
      </w:hyperlink>
      <w:r w:rsidRPr="00CE0D4F">
        <w:rPr>
          <w:rFonts w:ascii="Times New Roman" w:hAnsi="Times New Roman" w:cs="Times New Roman"/>
          <w:sz w:val="26"/>
          <w:szCs w:val="26"/>
        </w:rPr>
        <w:t xml:space="preserve"> настоящего Порядка.</w:t>
      </w:r>
    </w:p>
    <w:p w14:paraId="06F1BD3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 осуществляет проверку заявки и пакета документов на предмет соответствия требованиям, установленным в объявлении о проведении отбора, а также соответствие участника отбора категориям, критериям отбора получателей субсидий и требованиям к участникам отбора, установленным </w:t>
      </w:r>
      <w:hyperlink w:anchor="P2837">
        <w:r w:rsidRPr="00CE0D4F">
          <w:rPr>
            <w:rFonts w:ascii="Times New Roman" w:hAnsi="Times New Roman" w:cs="Times New Roman"/>
            <w:sz w:val="26"/>
            <w:szCs w:val="26"/>
          </w:rPr>
          <w:t>пунктами 1.5</w:t>
        </w:r>
      </w:hyperlink>
      <w:r w:rsidRPr="00CE0D4F">
        <w:rPr>
          <w:rFonts w:ascii="Times New Roman" w:hAnsi="Times New Roman" w:cs="Times New Roman"/>
          <w:sz w:val="26"/>
          <w:szCs w:val="26"/>
        </w:rPr>
        <w:t xml:space="preserve">, </w:t>
      </w:r>
      <w:hyperlink w:anchor="P2841">
        <w:r w:rsidRPr="00CE0D4F">
          <w:rPr>
            <w:rFonts w:ascii="Times New Roman" w:hAnsi="Times New Roman" w:cs="Times New Roman"/>
            <w:sz w:val="26"/>
            <w:szCs w:val="26"/>
          </w:rPr>
          <w:t>1.6</w:t>
        </w:r>
      </w:hyperlink>
      <w:r w:rsidRPr="00CE0D4F">
        <w:rPr>
          <w:rFonts w:ascii="Times New Roman" w:hAnsi="Times New Roman" w:cs="Times New Roman"/>
          <w:sz w:val="26"/>
          <w:szCs w:val="26"/>
        </w:rPr>
        <w:t xml:space="preserve">, </w:t>
      </w:r>
      <w:hyperlink w:anchor="P2885">
        <w:r w:rsidRPr="00CE0D4F">
          <w:rPr>
            <w:rFonts w:ascii="Times New Roman" w:hAnsi="Times New Roman" w:cs="Times New Roman"/>
            <w:sz w:val="26"/>
            <w:szCs w:val="26"/>
          </w:rPr>
          <w:t>2.3</w:t>
        </w:r>
      </w:hyperlink>
      <w:r w:rsidRPr="00CE0D4F">
        <w:rPr>
          <w:rFonts w:ascii="Times New Roman" w:hAnsi="Times New Roman" w:cs="Times New Roman"/>
          <w:sz w:val="26"/>
          <w:szCs w:val="26"/>
        </w:rPr>
        <w:t xml:space="preserve"> настоящего Порядка;</w:t>
      </w:r>
    </w:p>
    <w:p w14:paraId="02F507EE" w14:textId="1393DC42"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Проверка заявки и пакета документов осуществляется автоматически, путем вскрытия заявок на едином портале и подписывается усиленной квалифицированной подписью должностного лица Уполномоченного органа в системе «Электронный бюджет», протоколы вскрытия и итогов проведения отбора размещаются на едином портале не позднее 1-го рабочего дня, следующего за днем его подписания (при наличии технической возможности).</w:t>
      </w:r>
    </w:p>
    <w:p w14:paraId="0D3DEF3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организует заседание Рабочей группы с целью рассмотрения поступивших заявок и пакетов документов участников отбора и принятия одного из решений:</w:t>
      </w:r>
    </w:p>
    <w:p w14:paraId="1C0F860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признать участника отбора прошедшим отбор и рекомендовать главному распорядителю бюджетных средств предоставить субсидию;</w:t>
      </w:r>
    </w:p>
    <w:p w14:paraId="1A94772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признать участника отбора не прошедшим отбор и рекомендовать главному распорядителю бюджетных средств отклонить заявку, отказать в предоставлении субсидии.</w:t>
      </w:r>
    </w:p>
    <w:p w14:paraId="4CAAB5A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2.12. Порядок формирования Рабочей группы определяется Положением согласно приложению 4 к настоящему постановлению.</w:t>
      </w:r>
    </w:p>
    <w:p w14:paraId="4C0740D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2.13. Решение Рабочей группы оформляется протоколом заседания Рабочей группы, являющимся результатом рассмотрения заявок и пакетов документов участников отбора, содержащим следующие сведения:</w:t>
      </w:r>
    </w:p>
    <w:p w14:paraId="4D4E40D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дата, время и место проведения рассмотрения заявок;</w:t>
      </w:r>
    </w:p>
    <w:p w14:paraId="4E19F9F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информация об участниках отбора, заявки которых были рассмотрены;</w:t>
      </w:r>
    </w:p>
    <w:p w14:paraId="5597DA6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3DA2F23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наименование получателя (получателей) субсидии, с которым заключается соглашение, и размер предоставляемой ему субсидии.</w:t>
      </w:r>
    </w:p>
    <w:p w14:paraId="2F34174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4" w:name="P2944"/>
      <w:bookmarkEnd w:id="84"/>
      <w:r w:rsidRPr="00CE0D4F">
        <w:rPr>
          <w:rFonts w:ascii="Times New Roman" w:hAnsi="Times New Roman" w:cs="Times New Roman"/>
          <w:sz w:val="26"/>
          <w:szCs w:val="26"/>
        </w:rPr>
        <w:t>2.14. Порядок и случаи отмены проведения отбора получателей субсидий:</w:t>
      </w:r>
    </w:p>
    <w:p w14:paraId="7C6DE81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5" w:name="P2945"/>
      <w:bookmarkEnd w:id="85"/>
      <w:r w:rsidRPr="00CE0D4F">
        <w:rPr>
          <w:rFonts w:ascii="Times New Roman" w:hAnsi="Times New Roman" w:cs="Times New Roman"/>
          <w:sz w:val="26"/>
          <w:szCs w:val="26"/>
        </w:rPr>
        <w:t>1) размещение Уполномоченным органом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 получателей субсидий;</w:t>
      </w:r>
    </w:p>
    <w:p w14:paraId="1F6CB5E2" w14:textId="2764EB52"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должностного лица Уполномоченного органа, размещается на едином портале и содержит информацию о причинах отмены отбора получателей субсидий.</w:t>
      </w:r>
    </w:p>
    <w:p w14:paraId="288A738C" w14:textId="1548320F"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14:paraId="627F908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отбор получателей субсидий считается отмененным со дня размещения объявления о его отмене на едином портале.</w:t>
      </w:r>
    </w:p>
    <w:p w14:paraId="52D8A6F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5) после окончания срока отмены проведения отбора получателей субсидий в соответствии с </w:t>
      </w:r>
      <w:hyperlink w:anchor="P2945">
        <w:r w:rsidRPr="00CE0D4F">
          <w:rPr>
            <w:rFonts w:ascii="Times New Roman" w:hAnsi="Times New Roman" w:cs="Times New Roman"/>
            <w:sz w:val="26"/>
            <w:szCs w:val="26"/>
          </w:rPr>
          <w:t>подпунктом 1 пункта 2.14</w:t>
        </w:r>
      </w:hyperlink>
      <w:r w:rsidRPr="00CE0D4F">
        <w:rPr>
          <w:rFonts w:ascii="Times New Roman" w:hAnsi="Times New Roman" w:cs="Times New Roman"/>
          <w:sz w:val="26"/>
          <w:szCs w:val="26"/>
        </w:rPr>
        <w:t xml:space="preserve"> настоящего Порядка и до заключения соглашения с получателями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w:t>
      </w:r>
      <w:hyperlink r:id="rId72">
        <w:r w:rsidRPr="00CE0D4F">
          <w:rPr>
            <w:rFonts w:ascii="Times New Roman" w:hAnsi="Times New Roman" w:cs="Times New Roman"/>
            <w:sz w:val="26"/>
            <w:szCs w:val="26"/>
          </w:rPr>
          <w:t>пунктом 3 статьи 401</w:t>
        </w:r>
      </w:hyperlink>
      <w:r w:rsidRPr="00CE0D4F">
        <w:rPr>
          <w:rFonts w:ascii="Times New Roman" w:hAnsi="Times New Roman" w:cs="Times New Roman"/>
          <w:sz w:val="26"/>
          <w:szCs w:val="26"/>
        </w:rPr>
        <w:t xml:space="preserve"> Гражданского кодекса Российской Федерации.</w:t>
      </w:r>
    </w:p>
    <w:p w14:paraId="5C8A51B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6" w:name="P2950"/>
      <w:bookmarkEnd w:id="86"/>
      <w:r w:rsidRPr="00CE0D4F">
        <w:rPr>
          <w:rFonts w:ascii="Times New Roman" w:hAnsi="Times New Roman" w:cs="Times New Roman"/>
          <w:sz w:val="26"/>
          <w:szCs w:val="26"/>
        </w:rPr>
        <w:t>2.15. Отбор получателей субсидий признается несостоявшимся в следующих случаях:</w:t>
      </w:r>
    </w:p>
    <w:p w14:paraId="416D6FE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а) по окончании срока подачи заявок не подано ни одной заявки;</w:t>
      </w:r>
    </w:p>
    <w:p w14:paraId="1E6A16D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б) по результатам рассмотрения заявок отклонены все заявки.</w:t>
      </w:r>
    </w:p>
    <w:p w14:paraId="66FB9CA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2.16. Решение о предоставлении субсидии оформляется постановлением Администрации города Когалыма.</w:t>
      </w:r>
    </w:p>
    <w:p w14:paraId="5DB5D5B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2.17. Протокол заседания Рабочей группы является результатом рассмотрения заявок и пакетов документов участников отбора. После подписания протокола заседания Рабочей группы Уполномоченный орган:</w:t>
      </w:r>
    </w:p>
    <w:p w14:paraId="23D48A8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размещает протокол подведения итогов отбора на едином портале (при наличии технической возможности) и официальном сайте;</w:t>
      </w:r>
    </w:p>
    <w:p w14:paraId="2BD3F82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Протокол подведения итогов отбора автоматически формируется на едином портале на основании результатов рассмотрения заявок и пакетов документов участников отбора и подписывается усиленной квалифицированной электронной подписью руководителя главного распорядителя бюджетных средств (должностного лица Уполномоченного органа) и размещается на едином портале не позднее 1-го рабочего дня, следующего за днем его подписания.</w:t>
      </w:r>
    </w:p>
    <w:p w14:paraId="7DE2A03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Внесение изменений в протокол подведения итогов отбора осуществляется не позднее 10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w:t>
      </w:r>
    </w:p>
    <w:p w14:paraId="7A2A4256" w14:textId="605B391D"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Уполномоченный орган не позднее 14 календарных дней, следующих за днем определения получателей субсидий, размещает в системе «Электронный бюджет» (с размещением указателя страницы сайта на едином портале) и на официальном сайте протокол подведения итогов отбора (документ об итогах проведения отбора), включающий следующие сведения:</w:t>
      </w:r>
    </w:p>
    <w:p w14:paraId="423FD8F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дата, время и место проведения рассмотрения заявок;</w:t>
      </w:r>
    </w:p>
    <w:p w14:paraId="2672B7EC"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информация об участниках отбора, заявки которых были рассмотрены;</w:t>
      </w:r>
    </w:p>
    <w:p w14:paraId="1A06A3D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информация об участниках отбора, заявки которых были отклонены, с указанием причин их отклонения, в том числе требований о проведении отбора, которым не соответствуют такие заявки;</w:t>
      </w:r>
    </w:p>
    <w:p w14:paraId="0BC73C8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наименования получателей субсидий, с которыми заключается Соглашение, размер предоставляемых им субсидий.</w:t>
      </w:r>
    </w:p>
    <w:p w14:paraId="756ACCD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2) направляет на подпись главе города Когалыма </w:t>
      </w:r>
      <w:r w:rsidRPr="00CE0D4F">
        <w:rPr>
          <w:rFonts w:ascii="Times New Roman" w:hAnsi="Times New Roman" w:cs="Times New Roman"/>
          <w:sz w:val="26"/>
          <w:szCs w:val="26"/>
          <w:highlight w:val="yellow"/>
        </w:rPr>
        <w:t>(лицу, его замещающему)</w:t>
      </w:r>
      <w:r w:rsidRPr="00CE0D4F">
        <w:rPr>
          <w:rFonts w:ascii="Times New Roman" w:hAnsi="Times New Roman" w:cs="Times New Roman"/>
          <w:sz w:val="26"/>
          <w:szCs w:val="26"/>
        </w:rPr>
        <w:t xml:space="preserve"> постановление Администрации города Когалыма об утверждении списка получателей субсидии с указанием суммы субсидии.</w:t>
      </w:r>
    </w:p>
    <w:p w14:paraId="1D40D88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364720">
        <w:rPr>
          <w:rFonts w:ascii="Times New Roman" w:hAnsi="Times New Roman" w:cs="Times New Roman"/>
        </w:rPr>
        <w:t>2</w:t>
      </w:r>
      <w:r w:rsidRPr="00CE0D4F">
        <w:rPr>
          <w:rFonts w:ascii="Times New Roman" w:hAnsi="Times New Roman" w:cs="Times New Roman"/>
          <w:sz w:val="26"/>
          <w:szCs w:val="26"/>
        </w:rPr>
        <w:t>.18. Заявка участника отбора отклоняется главным распорядителем бюджетных средств в случае если по результатам заседания Рабочей группы участник отбора признан не прошедшим отбор.</w:t>
      </w:r>
    </w:p>
    <w:p w14:paraId="5BBF821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Уполномоченный орган направляет участнику отбора уведомление об отклонении заявки, с указанием оснований (причин) отклонения в течение 5 (пяти) рабочих дней после заседания Рабочей группы.</w:t>
      </w:r>
    </w:p>
    <w:p w14:paraId="5CEE9E6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2.19. Основаниями (причинами) для отклонения заявки участника отбора на стадии рассмотрения заявки являются:</w:t>
      </w:r>
    </w:p>
    <w:p w14:paraId="493F741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несоответствие участника отбора требованиям, установленным </w:t>
      </w:r>
      <w:hyperlink w:anchor="P2885">
        <w:r w:rsidRPr="00CE0D4F">
          <w:rPr>
            <w:rFonts w:ascii="Times New Roman" w:hAnsi="Times New Roman" w:cs="Times New Roman"/>
            <w:sz w:val="26"/>
            <w:szCs w:val="26"/>
          </w:rPr>
          <w:t>пунктом 2.3</w:t>
        </w:r>
      </w:hyperlink>
      <w:r w:rsidRPr="00CE0D4F">
        <w:rPr>
          <w:rFonts w:ascii="Times New Roman" w:hAnsi="Times New Roman" w:cs="Times New Roman"/>
          <w:sz w:val="26"/>
          <w:szCs w:val="26"/>
        </w:rPr>
        <w:t xml:space="preserve"> настоящего Порядка;</w:t>
      </w:r>
    </w:p>
    <w:p w14:paraId="22546ED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несоответствие представленных участником отбора заявки и документов требованиям к заявкам участников отбора, установленным в объявлении о проведении отбора;</w:t>
      </w:r>
    </w:p>
    <w:p w14:paraId="1C2C1C1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недостоверность представленной участником отбора информации, в том числе информации о месте нахождения и адресе юридического лица;</w:t>
      </w:r>
    </w:p>
    <w:p w14:paraId="633DB7B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подача участником отбора заявки после даты и (или) времени, определенных для подачи заявок;</w:t>
      </w:r>
    </w:p>
    <w:p w14:paraId="51BD5413" w14:textId="3DED4EAC"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несоответствие участника отбора категориям и (или) критериям отбора получателей субсидий, установленным </w:t>
      </w:r>
      <w:hyperlink w:anchor="P2837">
        <w:r w:rsidRPr="00CE0D4F">
          <w:rPr>
            <w:rFonts w:ascii="Times New Roman" w:hAnsi="Times New Roman" w:cs="Times New Roman"/>
            <w:sz w:val="26"/>
            <w:szCs w:val="26"/>
          </w:rPr>
          <w:t>пунктами 1.5</w:t>
        </w:r>
      </w:hyperlink>
      <w:r w:rsidRPr="00CE0D4F">
        <w:rPr>
          <w:rFonts w:ascii="Times New Roman" w:hAnsi="Times New Roman" w:cs="Times New Roman"/>
          <w:sz w:val="26"/>
          <w:szCs w:val="26"/>
        </w:rPr>
        <w:t xml:space="preserve">, </w:t>
      </w:r>
      <w:hyperlink w:anchor="P2841">
        <w:r w:rsidRPr="00CE0D4F">
          <w:rPr>
            <w:rFonts w:ascii="Times New Roman" w:hAnsi="Times New Roman" w:cs="Times New Roman"/>
            <w:sz w:val="26"/>
            <w:szCs w:val="26"/>
          </w:rPr>
          <w:t>1.6</w:t>
        </w:r>
      </w:hyperlink>
      <w:r w:rsidRPr="00CE0D4F">
        <w:rPr>
          <w:rFonts w:ascii="Times New Roman" w:hAnsi="Times New Roman" w:cs="Times New Roman"/>
          <w:sz w:val="26"/>
          <w:szCs w:val="26"/>
        </w:rPr>
        <w:t xml:space="preserve"> настоящего Порядка;</w:t>
      </w:r>
    </w:p>
    <w:p w14:paraId="674F350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highlight w:val="yellow"/>
        </w:rPr>
        <w:t>- непредставление (представление не в полном объеме) документов, указанных в объявлении о проведении отбора.</w:t>
      </w:r>
    </w:p>
    <w:p w14:paraId="64B1CBA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7" w:name="P2972"/>
      <w:bookmarkEnd w:id="87"/>
      <w:r w:rsidRPr="00364720">
        <w:rPr>
          <w:rFonts w:ascii="Times New Roman" w:hAnsi="Times New Roman" w:cs="Times New Roman"/>
        </w:rPr>
        <w:t>2</w:t>
      </w:r>
      <w:r w:rsidRPr="00CE0D4F">
        <w:rPr>
          <w:rFonts w:ascii="Times New Roman" w:hAnsi="Times New Roman" w:cs="Times New Roman"/>
          <w:sz w:val="26"/>
          <w:szCs w:val="26"/>
        </w:rPr>
        <w:t>.20. Участник отбора со дня размещения объявления о проведении отбора, не позднее 3-го рабочего дня до дня завершения подачи заявок вправе направить в Уполномоченный орган запрос о разъяснении положений объявления о проведении отбора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1 рабочего дня до дня завершения подачи заявок.</w:t>
      </w:r>
    </w:p>
    <w:p w14:paraId="13DF4A9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2.21. Документы по организации и проведению отбора получателей субсидий для предоставления субсидий из бюджета города Когалыма, а также заключенные Соглашения и отчетность, предоставляемая получателями субсидий, хранятся у Уполномоченного органа в течение срока, определенного законодательством Российской Федерации.</w:t>
      </w:r>
    </w:p>
    <w:p w14:paraId="783C88A5" w14:textId="77777777" w:rsidR="005937B8" w:rsidRPr="00364720" w:rsidRDefault="005937B8" w:rsidP="005937B8">
      <w:pPr>
        <w:pStyle w:val="ConsPlusNormal"/>
        <w:ind w:firstLine="540"/>
        <w:jc w:val="both"/>
        <w:rPr>
          <w:rFonts w:ascii="Times New Roman" w:hAnsi="Times New Roman" w:cs="Times New Roman"/>
        </w:rPr>
      </w:pPr>
    </w:p>
    <w:p w14:paraId="45531854" w14:textId="77777777" w:rsidR="005937B8" w:rsidRPr="00CE0D4F" w:rsidRDefault="005937B8" w:rsidP="005937B8">
      <w:pPr>
        <w:pStyle w:val="ConsPlusTitle"/>
        <w:jc w:val="center"/>
        <w:outlineLvl w:val="1"/>
        <w:rPr>
          <w:rFonts w:ascii="Times New Roman" w:hAnsi="Times New Roman" w:cs="Times New Roman"/>
          <w:sz w:val="26"/>
          <w:szCs w:val="26"/>
        </w:rPr>
      </w:pPr>
      <w:r w:rsidRPr="00CE0D4F">
        <w:rPr>
          <w:rFonts w:ascii="Times New Roman" w:hAnsi="Times New Roman" w:cs="Times New Roman"/>
          <w:sz w:val="26"/>
          <w:szCs w:val="26"/>
        </w:rPr>
        <w:t>3. Условия и порядок предоставления субсидий</w:t>
      </w:r>
    </w:p>
    <w:p w14:paraId="1FD9280F" w14:textId="77777777" w:rsidR="005937B8" w:rsidRPr="00364720" w:rsidRDefault="005937B8" w:rsidP="005937B8">
      <w:pPr>
        <w:pStyle w:val="ConsPlusNormal"/>
        <w:jc w:val="center"/>
        <w:rPr>
          <w:rFonts w:ascii="Times New Roman" w:hAnsi="Times New Roman" w:cs="Times New Roman"/>
        </w:rPr>
      </w:pPr>
    </w:p>
    <w:p w14:paraId="68E27D3F" w14:textId="77777777" w:rsidR="005937B8" w:rsidRPr="00CE0D4F" w:rsidRDefault="005937B8" w:rsidP="005937B8">
      <w:pPr>
        <w:pStyle w:val="ConsPlusNormal"/>
        <w:ind w:firstLine="540"/>
        <w:jc w:val="both"/>
        <w:rPr>
          <w:rFonts w:ascii="Times New Roman" w:hAnsi="Times New Roman" w:cs="Times New Roman"/>
          <w:sz w:val="26"/>
          <w:szCs w:val="26"/>
        </w:rPr>
      </w:pPr>
      <w:r w:rsidRPr="00364720">
        <w:rPr>
          <w:rFonts w:ascii="Times New Roman" w:hAnsi="Times New Roman" w:cs="Times New Roman"/>
        </w:rPr>
        <w:t>3.</w:t>
      </w:r>
      <w:r w:rsidRPr="00CE0D4F">
        <w:rPr>
          <w:rFonts w:ascii="Times New Roman" w:hAnsi="Times New Roman" w:cs="Times New Roman"/>
          <w:sz w:val="26"/>
          <w:szCs w:val="26"/>
        </w:rPr>
        <w:t xml:space="preserve">1. Получатели субсидий должны соответствовать требованиям, указанным в </w:t>
      </w:r>
      <w:hyperlink w:anchor="P2885">
        <w:r w:rsidRPr="00CE0D4F">
          <w:rPr>
            <w:rFonts w:ascii="Times New Roman" w:hAnsi="Times New Roman" w:cs="Times New Roman"/>
            <w:sz w:val="26"/>
            <w:szCs w:val="26"/>
          </w:rPr>
          <w:t>пункте 2.3</w:t>
        </w:r>
      </w:hyperlink>
      <w:r w:rsidRPr="00CE0D4F">
        <w:rPr>
          <w:rFonts w:ascii="Times New Roman" w:hAnsi="Times New Roman" w:cs="Times New Roman"/>
          <w:sz w:val="26"/>
          <w:szCs w:val="26"/>
        </w:rPr>
        <w:t xml:space="preserve"> настоящего Порядка на дату подачи заявки.</w:t>
      </w:r>
    </w:p>
    <w:p w14:paraId="53EBC3C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8" w:name="P2978"/>
      <w:bookmarkEnd w:id="88"/>
      <w:r w:rsidRPr="00CE0D4F">
        <w:rPr>
          <w:rFonts w:ascii="Times New Roman" w:hAnsi="Times New Roman" w:cs="Times New Roman"/>
          <w:sz w:val="26"/>
          <w:szCs w:val="26"/>
        </w:rPr>
        <w:t xml:space="preserve">3.2. К заявке, указанной в </w:t>
      </w:r>
      <w:hyperlink w:anchor="P2896">
        <w:r w:rsidRPr="00CE0D4F">
          <w:rPr>
            <w:rFonts w:ascii="Times New Roman" w:hAnsi="Times New Roman" w:cs="Times New Roman"/>
            <w:sz w:val="26"/>
            <w:szCs w:val="26"/>
          </w:rPr>
          <w:t>пункте 2.4</w:t>
        </w:r>
      </w:hyperlink>
      <w:r w:rsidRPr="00CE0D4F">
        <w:rPr>
          <w:rFonts w:ascii="Times New Roman" w:hAnsi="Times New Roman" w:cs="Times New Roman"/>
          <w:sz w:val="26"/>
          <w:szCs w:val="26"/>
        </w:rPr>
        <w:t xml:space="preserve"> настоящего Порядка, прилагаются следующие документы:</w:t>
      </w:r>
    </w:p>
    <w:p w14:paraId="16C1DC9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3.2.1. На реализацию продукции дикоросов собственной заготовки:</w:t>
      </w:r>
    </w:p>
    <w:p w14:paraId="2637808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3A4A19A0" w14:textId="1AB62962"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копии закупочных актов унифицированной 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14:paraId="47C5E88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копии договоров купли-продажи, договоров поставки продукции дикоросов;</w:t>
      </w:r>
    </w:p>
    <w:p w14:paraId="0E75DE2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копии товарных накладных унифицированной формы ТОРГ-12;</w:t>
      </w:r>
    </w:p>
    <w:p w14:paraId="5AD9567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5) копии платежных документов, предусмотренных действующим законодательством;</w:t>
      </w:r>
    </w:p>
    <w:p w14:paraId="5ED6DF35" w14:textId="1427B49A"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6) </w:t>
      </w:r>
      <w:hyperlink w:anchor="P3156">
        <w:r w:rsidRPr="00CE0D4F">
          <w:rPr>
            <w:rFonts w:ascii="Times New Roman" w:hAnsi="Times New Roman" w:cs="Times New Roman"/>
            <w:sz w:val="26"/>
            <w:szCs w:val="26"/>
          </w:rPr>
          <w:t>справка-расчет</w:t>
        </w:r>
      </w:hyperlink>
      <w:r w:rsidRPr="00CE0D4F">
        <w:rPr>
          <w:rFonts w:ascii="Times New Roman" w:hAnsi="Times New Roman" w:cs="Times New Roman"/>
          <w:sz w:val="26"/>
          <w:szCs w:val="26"/>
        </w:rPr>
        <w:t xml:space="preserve"> субсидии на заготовку продукции дикоросов и производство продукции глубокой переработки дикоросов, заготовленной на территории Ханты-Мансийского автономного округа - Югры по форме, установленной приложением №2 к настоящему Порядку;</w:t>
      </w:r>
    </w:p>
    <w:p w14:paraId="743DD52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7) копии документов, подтверждающих произведенные затраты, связанные с производством (реализацией) продукции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0326743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3.2.2. На реализацию продукции глубокой переработки дикоросов собственного производства из сырья, заготовленного на территории автономного округа:</w:t>
      </w:r>
    </w:p>
    <w:p w14:paraId="7545F77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1832752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копии декларации о соответствии (сертификата соответствия) на продукцию по глубокой переработке дикоросов;</w:t>
      </w:r>
    </w:p>
    <w:p w14:paraId="62C4640E" w14:textId="34944CF8"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копии документов, подтверждающих заготовку продукции дикоросов (договоров купли-продажи, договоров поставки продукции дикоросов, товарных накладных унифицированной формы ТОРГ-12, закупочных актов унифицированной формы №ОП-5, подтверждающих закуп заготовленной продукции дикоросов у граждан, проживающих в местах традиционного проживания и традиционной хозяйственной деятельности коренных малочисленных народов Севера автономного округа);</w:t>
      </w:r>
    </w:p>
    <w:p w14:paraId="233F4A9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копии документов, подтверждающих оплату поставщикам продукции дикоросов, предусмотренных действующим законодательством;</w:t>
      </w:r>
    </w:p>
    <w:p w14:paraId="4E1D9D6F"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5) копии документов, подтверждающих реализацию продукции по глубокой переработке дикоросов (копии договоров купли-продажи, договоров комиссии, договоров оказания услуг (при оптовой и мелкооптовой торговле), копии платежных документов, предусмотренных действующим законодательством,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612D7A99" w14:textId="606AD03A"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6) </w:t>
      </w:r>
      <w:hyperlink w:anchor="P3156">
        <w:r w:rsidRPr="00CE0D4F">
          <w:rPr>
            <w:rFonts w:ascii="Times New Roman" w:hAnsi="Times New Roman" w:cs="Times New Roman"/>
            <w:sz w:val="26"/>
            <w:szCs w:val="26"/>
          </w:rPr>
          <w:t>справка-расчет</w:t>
        </w:r>
      </w:hyperlink>
      <w:r w:rsidRPr="00CE0D4F">
        <w:rPr>
          <w:rFonts w:ascii="Times New Roman" w:hAnsi="Times New Roman" w:cs="Times New Roman"/>
          <w:sz w:val="26"/>
          <w:szCs w:val="26"/>
        </w:rPr>
        <w:t xml:space="preserve"> субсидии на заготовку продукции дикоросов и производство продукции глубокой переработки дикоросов, заготовленной на территории Ханты-Мансийского автономного округа - Югры по форме, установленной приложением №2 к настоящему Порядку;</w:t>
      </w:r>
    </w:p>
    <w:p w14:paraId="28C5202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7) копии документов, подтверждающих произведенные затраты, связанные с производством (реализацией) продукции (договоры, копии платежных документов, копии актов выполненных работ, копии товарных накладных,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w:t>
      </w:r>
    </w:p>
    <w:p w14:paraId="2D6FCA4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3.2.3. На приобретение специализированной техники и оборудования для хранения, переработки и транспортировки дикоросов:</w:t>
      </w:r>
    </w:p>
    <w:p w14:paraId="34AF78D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4ABB4CF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копии документов, подтверждающих приобретение специализированной техники и оборудования для хранения, переработки и транспортировки дикоросов (договоры, накладные, акты приема-передачи, платежные документы, подтверждающие фактические затраты);</w:t>
      </w:r>
    </w:p>
    <w:p w14:paraId="0E843B1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 копия технического паспорта специализированной техники (самоходной машины) с отметкой о государственной регистрации (при необходимости - в соответствии с действующим законодательством) и оборудования для хранения, переработки и транспортировки дикоросов;</w:t>
      </w:r>
    </w:p>
    <w:p w14:paraId="01DB539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 копия паспорта транспортного средства с отметкой о государственной регистрации (в случае приобретения);</w:t>
      </w:r>
    </w:p>
    <w:p w14:paraId="5621D1B1" w14:textId="691F1270"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5) </w:t>
      </w:r>
      <w:hyperlink w:anchor="P3223">
        <w:r w:rsidRPr="00CE0D4F">
          <w:rPr>
            <w:rFonts w:ascii="Times New Roman" w:hAnsi="Times New Roman" w:cs="Times New Roman"/>
            <w:sz w:val="26"/>
            <w:szCs w:val="26"/>
          </w:rPr>
          <w:t>справка-расчет</w:t>
        </w:r>
      </w:hyperlink>
      <w:r w:rsidRPr="00CE0D4F">
        <w:rPr>
          <w:rFonts w:ascii="Times New Roman" w:hAnsi="Times New Roman" w:cs="Times New Roman"/>
          <w:sz w:val="26"/>
          <w:szCs w:val="26"/>
        </w:rPr>
        <w:t xml:space="preserve"> субсидии на приобретение материально-технических средств и оборудования для хранения, транспортировки и переработки дикоросов по форме, установленной приложением №3 настоящего Порядка.</w:t>
      </w:r>
    </w:p>
    <w:p w14:paraId="6A76625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89" w:name="P3001"/>
      <w:bookmarkEnd w:id="89"/>
      <w:r w:rsidRPr="00CE0D4F">
        <w:rPr>
          <w:rFonts w:ascii="Times New Roman" w:hAnsi="Times New Roman" w:cs="Times New Roman"/>
          <w:sz w:val="26"/>
          <w:szCs w:val="26"/>
        </w:rPr>
        <w:t>3.2.4. На организацию презентаций продукции из дикоросов, участие в выставках, ярмарках, форумах:</w:t>
      </w:r>
    </w:p>
    <w:p w14:paraId="5AA7C22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1) копия документа, удостоверяющего личность (для индивидуального предпринимателя, главы крестьянского (фермерского) хозяйства);</w:t>
      </w:r>
    </w:p>
    <w:p w14:paraId="70D0397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2) копии документов, подтверждающих понесенные затраты, с приложением копий договоров, накладных, квитанций, платежных документов, подтверждающих фактические затраты (накладные расходы и плановые накопления в стоимость работ не включаются и не оплачиваются), авиационных, железнодорожных, автобусных билетов междугороднего сообщения.</w:t>
      </w:r>
    </w:p>
    <w:p w14:paraId="7F3A831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3.2.4. Копии документов, предоставляемые участником отбора по собственной инициативе:</w:t>
      </w:r>
    </w:p>
    <w:p w14:paraId="02C508E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учредительные документы (для юридических лиц);</w:t>
      </w:r>
    </w:p>
    <w:p w14:paraId="5BF3CBF4"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документы, подтверждающие полномочия руководителя Участником отбора (решение руководителей, приказ о назначении);</w:t>
      </w:r>
    </w:p>
    <w:p w14:paraId="32E42C6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выписка из единого реестра субъектов малого и среднего предпринимательства;</w:t>
      </w:r>
    </w:p>
    <w:p w14:paraId="7688575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об отсутствии или </w:t>
      </w:r>
      <w:proofErr w:type="spellStart"/>
      <w:r w:rsidRPr="00CE0D4F">
        <w:rPr>
          <w:rFonts w:ascii="Times New Roman" w:hAnsi="Times New Roman" w:cs="Times New Roman"/>
          <w:sz w:val="26"/>
          <w:szCs w:val="26"/>
        </w:rPr>
        <w:t>непревышении</w:t>
      </w:r>
      <w:proofErr w:type="spellEnd"/>
      <w:r w:rsidRPr="00CE0D4F">
        <w:rPr>
          <w:rFonts w:ascii="Times New Roman" w:hAnsi="Times New Roman" w:cs="Times New Roman"/>
          <w:sz w:val="26"/>
          <w:szCs w:val="26"/>
        </w:rPr>
        <w:t xml:space="preserve"> у участника отбора на едином налоговом счете размера, определенного </w:t>
      </w:r>
      <w:hyperlink r:id="rId73">
        <w:r w:rsidRPr="00CE0D4F">
          <w:rPr>
            <w:rFonts w:ascii="Times New Roman" w:hAnsi="Times New Roman" w:cs="Times New Roman"/>
            <w:sz w:val="26"/>
            <w:szCs w:val="26"/>
          </w:rPr>
          <w:t>пунктом 3 статьи 47</w:t>
        </w:r>
      </w:hyperlink>
      <w:r w:rsidRPr="00CE0D4F">
        <w:rPr>
          <w:rFonts w:ascii="Times New Roman" w:hAnsi="Times New Roman" w:cs="Times New Roman"/>
          <w:sz w:val="26"/>
          <w:szCs w:val="26"/>
        </w:rP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Федерации.</w:t>
      </w:r>
    </w:p>
    <w:p w14:paraId="678A877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proofErr w:type="spellStart"/>
      <w:r w:rsidRPr="00CE0D4F">
        <w:rPr>
          <w:rFonts w:ascii="Times New Roman" w:hAnsi="Times New Roman" w:cs="Times New Roman"/>
          <w:sz w:val="26"/>
          <w:szCs w:val="26"/>
        </w:rPr>
        <w:t>Непредоставление</w:t>
      </w:r>
      <w:proofErr w:type="spellEnd"/>
      <w:r w:rsidRPr="00CE0D4F">
        <w:rPr>
          <w:rFonts w:ascii="Times New Roman" w:hAnsi="Times New Roman" w:cs="Times New Roman"/>
          <w:sz w:val="26"/>
          <w:szCs w:val="26"/>
        </w:rPr>
        <w:t xml:space="preserve"> участником отбора, документов, которые он вправе представить по собственной инициативе, не является основанием для отказа в приеме документов.</w:t>
      </w:r>
    </w:p>
    <w:p w14:paraId="487C576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3.3. Копии документов заверяет руководитель (уполномоченное должностное лицо) организации (юридического лица, крестьянского (фермерского) хозяйства, индивидуального предпринимателя) с расшифровкой должности, фамилии и инициалов, даты заверения, оттиском печати организации (хозяйства) (при наличии).</w:t>
      </w:r>
    </w:p>
    <w:p w14:paraId="653286A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3.4. Наименования, номера и даты представленных документов, количество листов в них вносятся в опись.</w:t>
      </w:r>
    </w:p>
    <w:p w14:paraId="5E63916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3.5. Рассмотрение заявки и пакета документов, по результатам которого принимается решение о размере субсидии, проводится в соответствии с </w:t>
      </w:r>
      <w:hyperlink w:anchor="P2913">
        <w:r w:rsidRPr="00CE0D4F">
          <w:rPr>
            <w:rFonts w:ascii="Times New Roman" w:hAnsi="Times New Roman" w:cs="Times New Roman"/>
            <w:sz w:val="26"/>
            <w:szCs w:val="26"/>
          </w:rPr>
          <w:t>пунктом 2.11</w:t>
        </w:r>
      </w:hyperlink>
      <w:r w:rsidRPr="00CE0D4F">
        <w:rPr>
          <w:rFonts w:ascii="Times New Roman" w:hAnsi="Times New Roman" w:cs="Times New Roman"/>
          <w:sz w:val="26"/>
          <w:szCs w:val="26"/>
        </w:rPr>
        <w:t xml:space="preserve"> настоящего Порядка.</w:t>
      </w:r>
    </w:p>
    <w:p w14:paraId="2CCDD7C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0" w:name="P3013"/>
      <w:bookmarkEnd w:id="90"/>
      <w:r w:rsidRPr="00CE0D4F">
        <w:rPr>
          <w:rFonts w:ascii="Times New Roman" w:hAnsi="Times New Roman" w:cs="Times New Roman"/>
          <w:sz w:val="26"/>
          <w:szCs w:val="26"/>
        </w:rPr>
        <w:t>3.6. Основаниями для отказа получателю субсидии в предоставлении субсидии являются:</w:t>
      </w:r>
    </w:p>
    <w:p w14:paraId="6FDB284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1" w:name="P3014"/>
      <w:bookmarkEnd w:id="91"/>
      <w:r w:rsidRPr="00CE0D4F">
        <w:rPr>
          <w:rFonts w:ascii="Times New Roman" w:hAnsi="Times New Roman" w:cs="Times New Roman"/>
          <w:sz w:val="26"/>
          <w:szCs w:val="26"/>
        </w:rPr>
        <w:t xml:space="preserve">несоответствие представленных получателем субсидии документов, требованиям, определенным в соответствии с </w:t>
      </w:r>
      <w:hyperlink w:anchor="P2978">
        <w:r w:rsidRPr="00CE0D4F">
          <w:rPr>
            <w:rFonts w:ascii="Times New Roman" w:hAnsi="Times New Roman" w:cs="Times New Roman"/>
            <w:sz w:val="26"/>
            <w:szCs w:val="26"/>
          </w:rPr>
          <w:t>пунктом 3.2</w:t>
        </w:r>
      </w:hyperlink>
      <w:r w:rsidRPr="00CE0D4F">
        <w:rPr>
          <w:rFonts w:ascii="Times New Roman" w:hAnsi="Times New Roman" w:cs="Times New Roman"/>
          <w:sz w:val="26"/>
          <w:szCs w:val="26"/>
        </w:rPr>
        <w:t xml:space="preserve"> настоящего Порядка или непредставление (представление не в полном объеме) указанных документов;</w:t>
      </w:r>
    </w:p>
    <w:p w14:paraId="45A5473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установление факта недостоверности представленной получателем субсидии информации;</w:t>
      </w:r>
    </w:p>
    <w:p w14:paraId="70A9188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предъявление объемов продукции дикоросов собственной заготовки, реализованной организациям и индивидуальным предпринимателям, не являющимся Переработчиками;</w:t>
      </w:r>
    </w:p>
    <w:p w14:paraId="221E412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2" w:name="P3017"/>
      <w:bookmarkEnd w:id="92"/>
      <w:r w:rsidRPr="00CE0D4F">
        <w:rPr>
          <w:rFonts w:ascii="Times New Roman" w:hAnsi="Times New Roman" w:cs="Times New Roman"/>
          <w:sz w:val="26"/>
          <w:szCs w:val="26"/>
        </w:rPr>
        <w:t>отсутствие у получателей субсидии действующих договоров аренды лесных участков, заключенных в целях заготовки пищевых лесных ресурсов и сбора лекарственных растений (для получателей субсидии по направлению реализация продукции дикоросов собственной заготовки;</w:t>
      </w:r>
    </w:p>
    <w:p w14:paraId="7DB5DD1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3" w:name="P3018"/>
      <w:bookmarkEnd w:id="93"/>
      <w:r w:rsidRPr="00CE0D4F">
        <w:rPr>
          <w:rFonts w:ascii="Times New Roman" w:hAnsi="Times New Roman" w:cs="Times New Roman"/>
          <w:sz w:val="26"/>
          <w:szCs w:val="26"/>
        </w:rPr>
        <w:t>подписание Соглашения ненадлежащим лицом (не являющимся руководителем и (или) не имеющим доверенность на право подписи финансовых документов (договоров) от имени получателя субсидии);</w:t>
      </w:r>
    </w:p>
    <w:p w14:paraId="44F095F9"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добровольный письменный отказ получателя субсидии от субсидии;</w:t>
      </w:r>
    </w:p>
    <w:p w14:paraId="5CB655C9" w14:textId="1D3248B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4" w:name="P3020"/>
      <w:bookmarkEnd w:id="94"/>
      <w:r w:rsidRPr="00CE0D4F">
        <w:rPr>
          <w:rFonts w:ascii="Times New Roman" w:hAnsi="Times New Roman" w:cs="Times New Roman"/>
          <w:sz w:val="26"/>
          <w:szCs w:val="26"/>
        </w:rPr>
        <w:t xml:space="preserve">нарушение срока представления документа, указанного в </w:t>
      </w:r>
      <w:hyperlink w:anchor="P3037">
        <w:r w:rsidRPr="00CE0D4F">
          <w:rPr>
            <w:rFonts w:ascii="Times New Roman" w:hAnsi="Times New Roman" w:cs="Times New Roman"/>
            <w:sz w:val="26"/>
            <w:szCs w:val="26"/>
          </w:rPr>
          <w:t>пункте 3.11</w:t>
        </w:r>
      </w:hyperlink>
      <w:r w:rsidRPr="00CE0D4F">
        <w:rPr>
          <w:rFonts w:ascii="Times New Roman" w:hAnsi="Times New Roman" w:cs="Times New Roman"/>
          <w:sz w:val="26"/>
          <w:szCs w:val="26"/>
        </w:rPr>
        <w:t xml:space="preserve"> настоящего Порядка.</w:t>
      </w:r>
    </w:p>
    <w:p w14:paraId="5A05E22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Уполномоченный орган направляет (вручает) получателю субсидии уведомление об отказе в предоставлении субсидии </w:t>
      </w:r>
      <w:r w:rsidRPr="00CE0D4F">
        <w:rPr>
          <w:rFonts w:ascii="Times New Roman" w:hAnsi="Times New Roman" w:cs="Times New Roman"/>
          <w:sz w:val="26"/>
          <w:szCs w:val="26"/>
          <w:highlight w:val="yellow"/>
        </w:rPr>
        <w:t>(на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r w:rsidRPr="00CE0D4F">
        <w:rPr>
          <w:rFonts w:ascii="Times New Roman" w:hAnsi="Times New Roman" w:cs="Times New Roman"/>
          <w:sz w:val="26"/>
          <w:szCs w:val="26"/>
        </w:rPr>
        <w:t xml:space="preserve"> с указанием оснований (причин) отказа, в течение 5 (пяти) рабочих дней после дня:</w:t>
      </w:r>
    </w:p>
    <w:p w14:paraId="2EC2B03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принятия решения об отказе в предоставлении субсидии Рабочей группой по рассмотрению заявок участников отбора на получение субсидий на поддержку сельскохозяйственного производства и деятельности по заготовке и переработке дикоросов, в случае наличия оснований для отказа в предоставлении субсидии, указанных в </w:t>
      </w:r>
      <w:hyperlink w:anchor="P3014">
        <w:r w:rsidRPr="00CE0D4F">
          <w:rPr>
            <w:rFonts w:ascii="Times New Roman" w:hAnsi="Times New Roman" w:cs="Times New Roman"/>
            <w:sz w:val="26"/>
            <w:szCs w:val="26"/>
          </w:rPr>
          <w:t>абзацах втором</w:t>
        </w:r>
      </w:hyperlink>
      <w:r w:rsidRPr="00CE0D4F">
        <w:rPr>
          <w:rFonts w:ascii="Times New Roman" w:hAnsi="Times New Roman" w:cs="Times New Roman"/>
          <w:sz w:val="26"/>
          <w:szCs w:val="26"/>
        </w:rPr>
        <w:t xml:space="preserve"> - </w:t>
      </w:r>
      <w:hyperlink w:anchor="P3017">
        <w:r w:rsidRPr="00CE0D4F">
          <w:rPr>
            <w:rFonts w:ascii="Times New Roman" w:hAnsi="Times New Roman" w:cs="Times New Roman"/>
            <w:sz w:val="26"/>
            <w:szCs w:val="26"/>
          </w:rPr>
          <w:t>пятом</w:t>
        </w:r>
      </w:hyperlink>
      <w:r w:rsidRPr="00CE0D4F">
        <w:rPr>
          <w:rFonts w:ascii="Times New Roman" w:hAnsi="Times New Roman" w:cs="Times New Roman"/>
          <w:sz w:val="26"/>
          <w:szCs w:val="26"/>
        </w:rPr>
        <w:t xml:space="preserve"> настоящего пункта;</w:t>
      </w:r>
    </w:p>
    <w:p w14:paraId="7DEFF07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выявления оснований для отказа в предоставлении субсидии, указанных в </w:t>
      </w:r>
      <w:hyperlink w:anchor="P3018">
        <w:r w:rsidRPr="00CE0D4F">
          <w:rPr>
            <w:rFonts w:ascii="Times New Roman" w:hAnsi="Times New Roman" w:cs="Times New Roman"/>
            <w:sz w:val="26"/>
            <w:szCs w:val="26"/>
          </w:rPr>
          <w:t>абзацах шестом</w:t>
        </w:r>
      </w:hyperlink>
      <w:r w:rsidRPr="00CE0D4F">
        <w:rPr>
          <w:rFonts w:ascii="Times New Roman" w:hAnsi="Times New Roman" w:cs="Times New Roman"/>
          <w:sz w:val="26"/>
          <w:szCs w:val="26"/>
        </w:rPr>
        <w:t xml:space="preserve"> - </w:t>
      </w:r>
      <w:hyperlink w:anchor="P3020">
        <w:r w:rsidRPr="00CE0D4F">
          <w:rPr>
            <w:rFonts w:ascii="Times New Roman" w:hAnsi="Times New Roman" w:cs="Times New Roman"/>
            <w:sz w:val="26"/>
            <w:szCs w:val="26"/>
          </w:rPr>
          <w:t>восьмом</w:t>
        </w:r>
      </w:hyperlink>
      <w:r w:rsidRPr="00CE0D4F">
        <w:rPr>
          <w:rFonts w:ascii="Times New Roman" w:hAnsi="Times New Roman" w:cs="Times New Roman"/>
          <w:sz w:val="26"/>
          <w:szCs w:val="26"/>
        </w:rPr>
        <w:t xml:space="preserve"> настоящего пункта.</w:t>
      </w:r>
    </w:p>
    <w:p w14:paraId="78E92367" w14:textId="0B187185"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5" w:name="P3024"/>
      <w:bookmarkEnd w:id="95"/>
      <w:r w:rsidRPr="00CE0D4F">
        <w:rPr>
          <w:rFonts w:ascii="Times New Roman" w:hAnsi="Times New Roman" w:cs="Times New Roman"/>
          <w:sz w:val="26"/>
          <w:szCs w:val="26"/>
        </w:rPr>
        <w:t xml:space="preserve">3.7. Предоставление субсидии осуществляется по </w:t>
      </w:r>
      <w:hyperlink r:id="rId74">
        <w:r w:rsidRPr="00CE0D4F">
          <w:rPr>
            <w:rFonts w:ascii="Times New Roman" w:hAnsi="Times New Roman" w:cs="Times New Roman"/>
            <w:sz w:val="26"/>
            <w:szCs w:val="26"/>
          </w:rPr>
          <w:t>ставкам</w:t>
        </w:r>
      </w:hyperlink>
      <w:r w:rsidRPr="00CE0D4F">
        <w:rPr>
          <w:rFonts w:ascii="Times New Roman" w:hAnsi="Times New Roman" w:cs="Times New Roman"/>
          <w:sz w:val="26"/>
          <w:szCs w:val="26"/>
        </w:rPr>
        <w:t xml:space="preserve"> согласно приложению 25 к постановлению Правительства Ханты-Мансийского автономного округа - Югры от 30.12.2021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ХМАО - Югры №637-п), но не более 95% фактически произведенных затрат, связанных с производством и реализацией продукции (учитываются расходы на производство (реализацию) продукции в соответствии с Налоговым </w:t>
      </w:r>
      <w:hyperlink r:id="rId75">
        <w:r w:rsidRPr="00CE0D4F">
          <w:rPr>
            <w:rFonts w:ascii="Times New Roman" w:hAnsi="Times New Roman" w:cs="Times New Roman"/>
            <w:sz w:val="26"/>
            <w:szCs w:val="26"/>
          </w:rPr>
          <w:t>кодексом</w:t>
        </w:r>
      </w:hyperlink>
      <w:r w:rsidRPr="00CE0D4F">
        <w:rPr>
          <w:rFonts w:ascii="Times New Roman" w:hAnsi="Times New Roman" w:cs="Times New Roman"/>
          <w:sz w:val="26"/>
          <w:szCs w:val="26"/>
        </w:rPr>
        <w:t xml:space="preserve"> Российской Федерации).</w:t>
      </w:r>
    </w:p>
    <w:p w14:paraId="23001158"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3.8. Размер субсидии на поддержку деятельности по заготовке и переработке дикоросов в текущем финансовом году каждому Получателю по каждому виду деятельности, за реализованную продукцию дикоросов собственной заготовки, реализованную продукцию глубокой переработки дикоросов собственного производства, рассчитывается по формуле:</w:t>
      </w:r>
    </w:p>
    <w:p w14:paraId="54A6183C" w14:textId="77777777" w:rsidR="005937B8" w:rsidRPr="00CE0D4F" w:rsidRDefault="005937B8" w:rsidP="005937B8">
      <w:pPr>
        <w:pStyle w:val="ConsPlusNormal"/>
        <w:ind w:firstLine="540"/>
        <w:jc w:val="both"/>
        <w:rPr>
          <w:rFonts w:ascii="Times New Roman" w:hAnsi="Times New Roman" w:cs="Times New Roman"/>
          <w:sz w:val="26"/>
          <w:szCs w:val="26"/>
        </w:rPr>
      </w:pPr>
    </w:p>
    <w:p w14:paraId="02FCA9A4" w14:textId="77777777" w:rsidR="005937B8" w:rsidRPr="00CE0D4F" w:rsidRDefault="005937B8" w:rsidP="005937B8">
      <w:pPr>
        <w:pStyle w:val="ConsPlusNormal"/>
        <w:ind w:firstLine="540"/>
        <w:jc w:val="both"/>
        <w:rPr>
          <w:rFonts w:ascii="Times New Roman" w:hAnsi="Times New Roman" w:cs="Times New Roman"/>
          <w:sz w:val="26"/>
          <w:szCs w:val="26"/>
        </w:rPr>
      </w:pPr>
      <w:proofErr w:type="spellStart"/>
      <w:r w:rsidRPr="00CE0D4F">
        <w:rPr>
          <w:rFonts w:ascii="Times New Roman" w:hAnsi="Times New Roman" w:cs="Times New Roman"/>
          <w:sz w:val="26"/>
          <w:szCs w:val="26"/>
        </w:rPr>
        <w:t>Si</w:t>
      </w:r>
      <w:proofErr w:type="spellEnd"/>
      <w:r w:rsidRPr="00CE0D4F">
        <w:rPr>
          <w:rFonts w:ascii="Times New Roman" w:hAnsi="Times New Roman" w:cs="Times New Roman"/>
          <w:sz w:val="26"/>
          <w:szCs w:val="26"/>
        </w:rPr>
        <w:t xml:space="preserve"> = </w:t>
      </w:r>
      <w:proofErr w:type="spellStart"/>
      <w:r w:rsidRPr="00CE0D4F">
        <w:rPr>
          <w:rFonts w:ascii="Times New Roman" w:hAnsi="Times New Roman" w:cs="Times New Roman"/>
          <w:sz w:val="26"/>
          <w:szCs w:val="26"/>
        </w:rPr>
        <w:t>Vi</w:t>
      </w:r>
      <w:proofErr w:type="spellEnd"/>
      <w:r w:rsidRPr="00CE0D4F">
        <w:rPr>
          <w:rFonts w:ascii="Times New Roman" w:hAnsi="Times New Roman" w:cs="Times New Roman"/>
          <w:sz w:val="26"/>
          <w:szCs w:val="26"/>
        </w:rPr>
        <w:t xml:space="preserve"> * </w:t>
      </w:r>
      <w:proofErr w:type="spellStart"/>
      <w:r w:rsidRPr="00CE0D4F">
        <w:rPr>
          <w:rFonts w:ascii="Times New Roman" w:hAnsi="Times New Roman" w:cs="Times New Roman"/>
          <w:sz w:val="26"/>
          <w:szCs w:val="26"/>
        </w:rPr>
        <w:t>Ci</w:t>
      </w:r>
      <w:proofErr w:type="spellEnd"/>
      <w:r w:rsidRPr="00CE0D4F">
        <w:rPr>
          <w:rFonts w:ascii="Times New Roman" w:hAnsi="Times New Roman" w:cs="Times New Roman"/>
          <w:sz w:val="26"/>
          <w:szCs w:val="26"/>
        </w:rPr>
        <w:t>, где:</w:t>
      </w:r>
    </w:p>
    <w:p w14:paraId="3204A503" w14:textId="77777777" w:rsidR="005937B8" w:rsidRPr="00CE0D4F" w:rsidRDefault="005937B8" w:rsidP="005937B8">
      <w:pPr>
        <w:pStyle w:val="ConsPlusNormal"/>
        <w:ind w:firstLine="540"/>
        <w:jc w:val="both"/>
        <w:rPr>
          <w:rFonts w:ascii="Times New Roman" w:hAnsi="Times New Roman" w:cs="Times New Roman"/>
          <w:sz w:val="26"/>
          <w:szCs w:val="26"/>
        </w:rPr>
      </w:pPr>
    </w:p>
    <w:p w14:paraId="773B32EA" w14:textId="77777777" w:rsidR="005937B8" w:rsidRPr="00CE0D4F" w:rsidRDefault="005937B8" w:rsidP="005937B8">
      <w:pPr>
        <w:pStyle w:val="ConsPlusNormal"/>
        <w:ind w:firstLine="540"/>
        <w:jc w:val="both"/>
        <w:rPr>
          <w:rFonts w:ascii="Times New Roman" w:hAnsi="Times New Roman" w:cs="Times New Roman"/>
          <w:sz w:val="26"/>
          <w:szCs w:val="26"/>
        </w:rPr>
      </w:pPr>
      <w:proofErr w:type="spellStart"/>
      <w:r w:rsidRPr="00CE0D4F">
        <w:rPr>
          <w:rFonts w:ascii="Times New Roman" w:hAnsi="Times New Roman" w:cs="Times New Roman"/>
          <w:sz w:val="26"/>
          <w:szCs w:val="26"/>
        </w:rPr>
        <w:t>Si</w:t>
      </w:r>
      <w:proofErr w:type="spellEnd"/>
      <w:r w:rsidRPr="00CE0D4F">
        <w:rPr>
          <w:rFonts w:ascii="Times New Roman" w:hAnsi="Times New Roman" w:cs="Times New Roman"/>
          <w:sz w:val="26"/>
          <w:szCs w:val="26"/>
        </w:rPr>
        <w:t xml:space="preserve"> - размер субсидии за реализованную продукцию дикоросов собственной заготовки, реализованную продукцию глубокой переработки дикоросов собственного производства;</w:t>
      </w:r>
    </w:p>
    <w:p w14:paraId="351D2F2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proofErr w:type="spellStart"/>
      <w:r w:rsidRPr="00CE0D4F">
        <w:rPr>
          <w:rFonts w:ascii="Times New Roman" w:hAnsi="Times New Roman" w:cs="Times New Roman"/>
          <w:sz w:val="26"/>
          <w:szCs w:val="26"/>
        </w:rPr>
        <w:t>Vi</w:t>
      </w:r>
      <w:proofErr w:type="spellEnd"/>
      <w:r w:rsidRPr="00CE0D4F">
        <w:rPr>
          <w:rFonts w:ascii="Times New Roman" w:hAnsi="Times New Roman" w:cs="Times New Roman"/>
          <w:sz w:val="26"/>
          <w:szCs w:val="26"/>
        </w:rPr>
        <w:t xml:space="preserve"> - валовой объем реализованной продукции дикоросов собственной заготовки, реализованной продукции глубокой переработки дикоросов собственного производства;</w:t>
      </w:r>
    </w:p>
    <w:p w14:paraId="3BA68D43"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proofErr w:type="spellStart"/>
      <w:r w:rsidRPr="00CE0D4F">
        <w:rPr>
          <w:rFonts w:ascii="Times New Roman" w:hAnsi="Times New Roman" w:cs="Times New Roman"/>
          <w:sz w:val="26"/>
          <w:szCs w:val="26"/>
        </w:rPr>
        <w:t>Ci</w:t>
      </w:r>
      <w:proofErr w:type="spellEnd"/>
      <w:r w:rsidRPr="00CE0D4F">
        <w:rPr>
          <w:rFonts w:ascii="Times New Roman" w:hAnsi="Times New Roman" w:cs="Times New Roman"/>
          <w:sz w:val="26"/>
          <w:szCs w:val="26"/>
        </w:rPr>
        <w:t xml:space="preserve"> - ставка субсидии на развитие деятельности по заготовке и переработке продукции дикоросов.</w:t>
      </w:r>
    </w:p>
    <w:p w14:paraId="7F860F9D"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6" w:name="P3032"/>
      <w:bookmarkEnd w:id="96"/>
      <w:r w:rsidRPr="00CE0D4F">
        <w:rPr>
          <w:rFonts w:ascii="Times New Roman" w:hAnsi="Times New Roman" w:cs="Times New Roman"/>
          <w:sz w:val="26"/>
          <w:szCs w:val="26"/>
        </w:rPr>
        <w:t>3.9. В случае обращения нескольких сельскохозяйственных товаропроизводителей, при условии превышения запрашиваемого объема средств субсидий над размерами бюджетных средств лимитов бюджетных обязательств, предусмотренных в бюджете города Когалыма в текущем финансовом году на данные цели, субсидии сельскохозяйственным товаропроизводителям, прошедшим отбор, предоставляются в размере, пропорциональном объемам понесенных затрат.</w:t>
      </w:r>
    </w:p>
    <w:p w14:paraId="5511F6C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В случае доведения главному распорядителю бюджетных средств дополнительных лимитов бюджетных обязательств, субсидии предоставляются в текущем финансовом году без повторного прохождения отбора в размере, пропорциональном объемам понесенных затрат, с учетом ранее предоставленной субсидии в соответствии с </w:t>
      </w:r>
      <w:hyperlink w:anchor="P3032">
        <w:r w:rsidRPr="00CE0D4F">
          <w:rPr>
            <w:rFonts w:ascii="Times New Roman" w:hAnsi="Times New Roman" w:cs="Times New Roman"/>
            <w:sz w:val="26"/>
            <w:szCs w:val="26"/>
          </w:rPr>
          <w:t>абзацем 1 пункта 3.9</w:t>
        </w:r>
      </w:hyperlink>
      <w:r w:rsidRPr="00CE0D4F">
        <w:rPr>
          <w:rFonts w:ascii="Times New Roman" w:hAnsi="Times New Roman" w:cs="Times New Roman"/>
          <w:sz w:val="26"/>
          <w:szCs w:val="26"/>
        </w:rPr>
        <w:t xml:space="preserve"> настоящего Порядка, путем заключения дополнительного соглашения к Соглашению.</w:t>
      </w:r>
    </w:p>
    <w:p w14:paraId="2D358DD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3.10. Возврат </w:t>
      </w:r>
      <w:r w:rsidRPr="00CE0D4F">
        <w:rPr>
          <w:rFonts w:ascii="Times New Roman" w:hAnsi="Times New Roman" w:cs="Times New Roman"/>
          <w:sz w:val="26"/>
          <w:szCs w:val="26"/>
          <w:highlight w:val="yellow"/>
        </w:rPr>
        <w:t>средств</w:t>
      </w:r>
      <w:r w:rsidRPr="00CE0D4F">
        <w:rPr>
          <w:rFonts w:ascii="Times New Roman" w:hAnsi="Times New Roman" w:cs="Times New Roman"/>
          <w:sz w:val="26"/>
          <w:szCs w:val="26"/>
        </w:rPr>
        <w:t xml:space="preserve"> субсидии в бюджет города Когалыма в случае нарушения получателем субсидии условий, установленных при предоставлении субсидии осуществляется в порядке и в сроки предусмотренных </w:t>
      </w:r>
      <w:hyperlink w:anchor="P3067">
        <w:r w:rsidRPr="00CE0D4F">
          <w:rPr>
            <w:rFonts w:ascii="Times New Roman" w:hAnsi="Times New Roman" w:cs="Times New Roman"/>
            <w:sz w:val="26"/>
            <w:szCs w:val="26"/>
          </w:rPr>
          <w:t>пунктами 5.4</w:t>
        </w:r>
      </w:hyperlink>
      <w:r w:rsidRPr="00CE0D4F">
        <w:rPr>
          <w:rFonts w:ascii="Times New Roman" w:hAnsi="Times New Roman" w:cs="Times New Roman"/>
          <w:sz w:val="26"/>
          <w:szCs w:val="26"/>
        </w:rPr>
        <w:t xml:space="preserve">, </w:t>
      </w:r>
      <w:hyperlink w:anchor="P3069">
        <w:r w:rsidRPr="00CE0D4F">
          <w:rPr>
            <w:rFonts w:ascii="Times New Roman" w:hAnsi="Times New Roman" w:cs="Times New Roman"/>
            <w:sz w:val="26"/>
            <w:szCs w:val="26"/>
          </w:rPr>
          <w:t>5.5</w:t>
        </w:r>
      </w:hyperlink>
      <w:r w:rsidRPr="00CE0D4F">
        <w:rPr>
          <w:rFonts w:ascii="Times New Roman" w:hAnsi="Times New Roman" w:cs="Times New Roman"/>
          <w:sz w:val="26"/>
          <w:szCs w:val="26"/>
        </w:rPr>
        <w:t xml:space="preserve"> настоящего Порядка.</w:t>
      </w:r>
    </w:p>
    <w:p w14:paraId="7A8FE8A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7" w:name="P3035"/>
      <w:bookmarkEnd w:id="97"/>
      <w:r w:rsidRPr="00CE0D4F">
        <w:rPr>
          <w:rFonts w:ascii="Times New Roman" w:hAnsi="Times New Roman" w:cs="Times New Roman"/>
          <w:sz w:val="26"/>
          <w:szCs w:val="26"/>
        </w:rPr>
        <w:t>3.11. Заключение Соглашения, дополнительного соглашения к Соглашению, в том числе дополнительного соглашения о расторжении Соглашения (при необходимости), между главным распорядителем бюджетных средств и получателем субсидии осуществляется в соответствии с типовой формой, установленной комитетом финансов Администрации города Когалыма, в следующем порядке:</w:t>
      </w:r>
    </w:p>
    <w:p w14:paraId="4035C2CE" w14:textId="2A614B12"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8" w:name="P3040"/>
      <w:bookmarkEnd w:id="98"/>
      <w:r w:rsidRPr="00CE0D4F">
        <w:rPr>
          <w:rFonts w:ascii="Times New Roman" w:hAnsi="Times New Roman" w:cs="Times New Roman"/>
          <w:sz w:val="26"/>
          <w:szCs w:val="26"/>
        </w:rPr>
        <w:t xml:space="preserve">3.11.1. </w:t>
      </w:r>
      <w:r w:rsidRPr="00CE0D4F">
        <w:rPr>
          <w:rFonts w:ascii="Times New Roman" w:hAnsi="Times New Roman" w:cs="Times New Roman"/>
          <w:sz w:val="26"/>
          <w:szCs w:val="26"/>
          <w:highlight w:val="yellow"/>
        </w:rPr>
        <w:t>Уполномоченный орган в течение 2 (двух) рабочих дней после подписания протокола Рабочей группы направляет (вручает) получателю (получателям) Субсидии информационное письмо о необходимости регистрации в государственной информационной системе «Региональный электронный бюджет Югры» (далее - ГИС «РЭБ Югры») в целях заключения Соглашения.</w:t>
      </w:r>
    </w:p>
    <w:p w14:paraId="4C8C0DC4" w14:textId="2DD90DDB"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3.11.2. </w:t>
      </w:r>
      <w:r w:rsidRPr="00CE0D4F">
        <w:rPr>
          <w:rFonts w:ascii="Times New Roman" w:hAnsi="Times New Roman" w:cs="Times New Roman"/>
          <w:sz w:val="26"/>
          <w:szCs w:val="26"/>
          <w:highlight w:val="yellow"/>
        </w:rPr>
        <w:t>Соглашение формируется в форме электронного документа и подписывается усиленными квалифицированными электронными подписями лиц, имеющих право действовать от имени каждой из сторон Соглашения, в ГИС «РЭБ Югры», за исключением Соглашений, содержащих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формируется и подписывается сторонами Соглашения в форме бумажного документа.</w:t>
      </w:r>
    </w:p>
    <w:p w14:paraId="5DBDFEAA" w14:textId="4B191D4E"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3.11.3. </w:t>
      </w:r>
      <w:r w:rsidRPr="00CE0D4F">
        <w:rPr>
          <w:rFonts w:ascii="Times New Roman" w:hAnsi="Times New Roman" w:cs="Times New Roman"/>
          <w:sz w:val="26"/>
          <w:szCs w:val="26"/>
          <w:highlight w:val="yellow"/>
        </w:rPr>
        <w:t>В течение 4 (четырех) рабочих дней после подписания протокола Рабочей группы главный распорядитель бюджетных средств формирует проект Соглашения, дополнительного соглашения к Соглашению в ГИС «РЭБ Югры» и направляет его для подписания получателю Субсидии.</w:t>
      </w:r>
    </w:p>
    <w:p w14:paraId="5CDFA62F" w14:textId="43E7AC5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highlight w:val="yellow"/>
        </w:rPr>
        <w:t>3.11.4. получатель Субсидии обеспечивает подписание Соглашения, дополнительного соглашения к Соглашению в ГИС «РЭБ Югры» в срок не позднее 2 (двух) рабочих дней со дня его получения в ГИС «РЭБ Югры» усиленной квалифицированной электронной подписью и направляет подписанное Соглашение в адрес Уполномоченного органа.</w:t>
      </w:r>
    </w:p>
    <w:p w14:paraId="0AF73E88" w14:textId="72EADF1C" w:rsidR="005937B8" w:rsidRPr="00CE0D4F" w:rsidRDefault="005937B8" w:rsidP="005937B8">
      <w:pPr>
        <w:pStyle w:val="ConsPlusNormal"/>
        <w:spacing w:before="220"/>
        <w:ind w:firstLine="540"/>
        <w:jc w:val="both"/>
        <w:rPr>
          <w:rFonts w:ascii="Times New Roman" w:hAnsi="Times New Roman" w:cs="Times New Roman"/>
          <w:sz w:val="26"/>
          <w:szCs w:val="26"/>
          <w:highlight w:val="yellow"/>
        </w:rPr>
      </w:pPr>
      <w:r w:rsidRPr="00CE0D4F">
        <w:rPr>
          <w:rFonts w:ascii="Times New Roman" w:hAnsi="Times New Roman" w:cs="Times New Roman"/>
          <w:sz w:val="26"/>
          <w:szCs w:val="26"/>
          <w:highlight w:val="yellow"/>
        </w:rPr>
        <w:t>3.11.5. При отсутствии технической возможности формирования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ГИС «РЭБ Югры», Уполномоченный орган в течение 4 (четырех) рабочих дней после подписания протокола Рабочей группы готовит Соглашение на бумажном носителе и направляет получателю Субсидии для подписания.</w:t>
      </w:r>
    </w:p>
    <w:p w14:paraId="4A2698A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highlight w:val="yellow"/>
        </w:rPr>
        <w:t>Получатель субсидии в течение 2 (двух) рабочих дней с даты получения Соглашения подписывает и представляет его в Уполномоченный орган лично или почтовым отправлением.</w:t>
      </w:r>
    </w:p>
    <w:p w14:paraId="45BA65A7" w14:textId="674A7F83"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3.12. Получатель субсидии, не представивший в Уполномоченный орган подписанное Соглашение в указанный в </w:t>
      </w:r>
      <w:r w:rsidRPr="00CE0D4F">
        <w:rPr>
          <w:rFonts w:ascii="Times New Roman" w:hAnsi="Times New Roman" w:cs="Times New Roman"/>
          <w:sz w:val="26"/>
          <w:szCs w:val="26"/>
          <w:highlight w:val="yellow"/>
        </w:rPr>
        <w:t>подпунктах 3.11.4, 3.11.5 пункта 3.11</w:t>
      </w:r>
      <w:r w:rsidRPr="00CE0D4F">
        <w:rPr>
          <w:rFonts w:ascii="Times New Roman" w:hAnsi="Times New Roman" w:cs="Times New Roman"/>
          <w:sz w:val="26"/>
          <w:szCs w:val="26"/>
        </w:rPr>
        <w:t xml:space="preserve"> настоящего Порядка срок (в случае направления посредством почтовой связи срок исчисляется 3 (тремя) рабочими днями с даты получения Соглашения получателем субсидии до момента его передачи почтовой организации), считается уклонившимся от заключения соглашения.</w:t>
      </w:r>
    </w:p>
    <w:p w14:paraId="1ADA999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3.13. Соглашение должно содержать условия:</w:t>
      </w:r>
    </w:p>
    <w:p w14:paraId="4F436BE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о согласовании новых условий Соглашения или о расторжении Соглашения при </w:t>
      </w:r>
      <w:proofErr w:type="spellStart"/>
      <w:r w:rsidRPr="00CE0D4F">
        <w:rPr>
          <w:rFonts w:ascii="Times New Roman" w:hAnsi="Times New Roman" w:cs="Times New Roman"/>
          <w:sz w:val="26"/>
          <w:szCs w:val="26"/>
        </w:rPr>
        <w:t>недостижении</w:t>
      </w:r>
      <w:proofErr w:type="spellEnd"/>
      <w:r w:rsidRPr="00CE0D4F">
        <w:rPr>
          <w:rFonts w:ascii="Times New Roman" w:hAnsi="Times New Roman" w:cs="Times New Roman"/>
          <w:sz w:val="26"/>
          <w:szCs w:val="26"/>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14:paraId="68907222"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 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76">
        <w:r w:rsidRPr="00CE0D4F">
          <w:rPr>
            <w:rFonts w:ascii="Times New Roman" w:hAnsi="Times New Roman" w:cs="Times New Roman"/>
            <w:sz w:val="26"/>
            <w:szCs w:val="26"/>
          </w:rPr>
          <w:t>статьями 268.1</w:t>
        </w:r>
      </w:hyperlink>
      <w:r w:rsidRPr="00CE0D4F">
        <w:rPr>
          <w:rFonts w:ascii="Times New Roman" w:hAnsi="Times New Roman" w:cs="Times New Roman"/>
          <w:sz w:val="26"/>
          <w:szCs w:val="26"/>
        </w:rPr>
        <w:t xml:space="preserve"> и </w:t>
      </w:r>
      <w:hyperlink r:id="rId77">
        <w:r w:rsidRPr="00CE0D4F">
          <w:rPr>
            <w:rFonts w:ascii="Times New Roman" w:hAnsi="Times New Roman" w:cs="Times New Roman"/>
            <w:sz w:val="26"/>
            <w:szCs w:val="26"/>
          </w:rPr>
          <w:t>269.2</w:t>
        </w:r>
      </w:hyperlink>
      <w:r w:rsidRPr="00CE0D4F">
        <w:rPr>
          <w:rFonts w:ascii="Times New Roman" w:hAnsi="Times New Roman" w:cs="Times New Roman"/>
          <w:sz w:val="26"/>
          <w:szCs w:val="26"/>
        </w:rPr>
        <w:t xml:space="preserve"> Бюджетного кодекса Российской Федерации;</w:t>
      </w:r>
    </w:p>
    <w:p w14:paraId="0877790B"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о запрете приобретения получателями Субсидий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Соглашением.</w:t>
      </w:r>
    </w:p>
    <w:p w14:paraId="6A6B43AE"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99" w:name="P3045"/>
      <w:bookmarkEnd w:id="99"/>
      <w:r w:rsidRPr="00CE0D4F">
        <w:rPr>
          <w:rFonts w:ascii="Times New Roman" w:hAnsi="Times New Roman" w:cs="Times New Roman"/>
          <w:sz w:val="26"/>
          <w:szCs w:val="26"/>
        </w:rPr>
        <w:t>3.14. Результатом предоставления субсидии является предоставление финансовой поддержки сельскохозяйственным товаропроизводителям и достижение целевых показателей, в рамках Муниципальной программы.</w:t>
      </w:r>
    </w:p>
    <w:p w14:paraId="30105C4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Конкретные планируемые значения результатов предоставления субсидии (целевые показатели) с указанием точной даты завершения и конечного значения результатов, предусматривающих увеличение не менее чем на 0,5 процентов по отношению к отчетному финансовому году объемов собственного производства (сбора, переработки) продукции дикоросов, по направлениям производственной деятельности, осуществляемым получателем субсидии, устанавливаются главным распорядителем бюджетных средств в Соглашении. Для получателей субсидии не осуществляющих производственную деятельность в отчетном финансовом году значения результатов предоставления субсидии доводятся в следующем финансовом году с учетом фактически достигнутых производственных показателей по итогам текущего финансового года.</w:t>
      </w:r>
    </w:p>
    <w:p w14:paraId="7EAFEE9E" w14:textId="4EAE3D58"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3.15. В случае отсутствия оснований, предусмотренных в </w:t>
      </w:r>
      <w:hyperlink w:anchor="P3013">
        <w:r w:rsidRPr="00CE0D4F">
          <w:rPr>
            <w:rFonts w:ascii="Times New Roman" w:hAnsi="Times New Roman" w:cs="Times New Roman"/>
            <w:sz w:val="26"/>
            <w:szCs w:val="26"/>
          </w:rPr>
          <w:t>пункте 3.6</w:t>
        </w:r>
      </w:hyperlink>
      <w:r w:rsidRPr="00CE0D4F">
        <w:rPr>
          <w:rFonts w:ascii="Times New Roman" w:hAnsi="Times New Roman" w:cs="Times New Roman"/>
          <w:sz w:val="26"/>
          <w:szCs w:val="26"/>
        </w:rPr>
        <w:t xml:space="preserve"> настоящего Порядка, главный распорядитель бюджетных средств перечисляет денежные средства получателю субсидии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постановления Администрации города Когалыма об утверждении списка получателей субсидии на счет, открытый получателем субсидии в учреждении Центрального банка Российской Федерации или кредитной российской организации.</w:t>
      </w:r>
    </w:p>
    <w:p w14:paraId="08E911C2" w14:textId="77777777" w:rsidR="008C4E8A" w:rsidRPr="008C4E8A" w:rsidRDefault="005937B8" w:rsidP="008C4E8A">
      <w:pPr>
        <w:pStyle w:val="ConsPlusNormal"/>
        <w:spacing w:before="220"/>
        <w:ind w:firstLine="540"/>
        <w:jc w:val="both"/>
        <w:rPr>
          <w:rFonts w:ascii="Times New Roman" w:hAnsi="Times New Roman" w:cs="Times New Roman"/>
          <w:sz w:val="26"/>
          <w:szCs w:val="26"/>
          <w:highlight w:val="yellow"/>
        </w:rPr>
      </w:pPr>
      <w:r w:rsidRPr="00CE0D4F">
        <w:rPr>
          <w:rFonts w:ascii="Times New Roman" w:hAnsi="Times New Roman" w:cs="Times New Roman"/>
          <w:sz w:val="26"/>
          <w:szCs w:val="26"/>
        </w:rPr>
        <w:t xml:space="preserve">3.16. </w:t>
      </w:r>
      <w:r w:rsidR="008C4E8A" w:rsidRPr="008C4E8A">
        <w:rPr>
          <w:rFonts w:ascii="Times New Roman" w:hAnsi="Times New Roman" w:cs="Times New Roman"/>
          <w:sz w:val="26"/>
          <w:szCs w:val="26"/>
          <w:highlight w:val="yellow"/>
        </w:rPr>
        <w:t>В случае, если получателями субсидий не достигнуты планируемые значения результатов предоставления субсидии (целевые показатели), установленные Соглашением (дополнительным соглашением к Соглашению), главным распорядителем бюджетных средств к получателям субсидий применяются следующие меры ответственности:</w:t>
      </w:r>
    </w:p>
    <w:p w14:paraId="705AEAB5" w14:textId="77777777" w:rsidR="008C4E8A" w:rsidRPr="008C4E8A" w:rsidRDefault="008C4E8A" w:rsidP="008C4E8A">
      <w:pPr>
        <w:pStyle w:val="ConsPlusNormal"/>
        <w:spacing w:before="220"/>
        <w:ind w:firstLine="540"/>
        <w:jc w:val="both"/>
        <w:rPr>
          <w:rFonts w:ascii="Times New Roman" w:hAnsi="Times New Roman" w:cs="Times New Roman"/>
          <w:sz w:val="26"/>
          <w:szCs w:val="26"/>
          <w:highlight w:val="yellow"/>
        </w:rPr>
      </w:pPr>
      <w:r w:rsidRPr="008C4E8A">
        <w:rPr>
          <w:rFonts w:ascii="Times New Roman" w:hAnsi="Times New Roman" w:cs="Times New Roman"/>
          <w:sz w:val="26"/>
          <w:szCs w:val="26"/>
          <w:highlight w:val="yellow"/>
        </w:rPr>
        <w:t>- возврат средств субсидий в бюджет города Когалыма. Возврат суб</w:t>
      </w:r>
      <w:bookmarkStart w:id="100" w:name="_GoBack"/>
      <w:bookmarkEnd w:id="100"/>
      <w:r w:rsidRPr="008C4E8A">
        <w:rPr>
          <w:rFonts w:ascii="Times New Roman" w:hAnsi="Times New Roman" w:cs="Times New Roman"/>
          <w:sz w:val="26"/>
          <w:szCs w:val="26"/>
          <w:highlight w:val="yellow"/>
        </w:rPr>
        <w:t>сидий в бюджет города Когалыма рассчитываемый по форме, установленной Соглашением (дополнительным соглашением к Соглашению);</w:t>
      </w:r>
    </w:p>
    <w:p w14:paraId="6AEB1A89" w14:textId="77777777" w:rsidR="008C4E8A" w:rsidRPr="008C4E8A" w:rsidRDefault="008C4E8A" w:rsidP="008C4E8A">
      <w:pPr>
        <w:pStyle w:val="ConsPlusNormal"/>
        <w:spacing w:before="220"/>
        <w:ind w:firstLine="540"/>
        <w:jc w:val="both"/>
        <w:rPr>
          <w:rFonts w:ascii="Times New Roman" w:hAnsi="Times New Roman" w:cs="Times New Roman"/>
          <w:sz w:val="26"/>
          <w:szCs w:val="26"/>
        </w:rPr>
      </w:pPr>
      <w:r w:rsidRPr="008C4E8A">
        <w:rPr>
          <w:rFonts w:ascii="Times New Roman" w:hAnsi="Times New Roman" w:cs="Times New Roman"/>
          <w:sz w:val="26"/>
          <w:szCs w:val="26"/>
          <w:highlight w:val="yellow"/>
        </w:rPr>
        <w:t>- уплата получателями субсидий пени в размере 1/360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Когалыма).</w:t>
      </w:r>
    </w:p>
    <w:p w14:paraId="57A8E959" w14:textId="7C5CA313"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3.17.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60CD480"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78">
        <w:r w:rsidRPr="00CE0D4F">
          <w:rPr>
            <w:rFonts w:ascii="Times New Roman" w:hAnsi="Times New Roman" w:cs="Times New Roman"/>
            <w:sz w:val="26"/>
            <w:szCs w:val="26"/>
          </w:rPr>
          <w:t>абзацем вторым пункта 5 статьи 23</w:t>
        </w:r>
      </w:hyperlink>
      <w:r w:rsidRPr="00CE0D4F">
        <w:rPr>
          <w:rFonts w:ascii="Times New Roman" w:hAnsi="Times New Roman" w:cs="Times New Roman"/>
          <w:sz w:val="26"/>
          <w:szCs w:val="26"/>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3540EBD2" w14:textId="7885F44D"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79">
        <w:r w:rsidRPr="00CE0D4F">
          <w:rPr>
            <w:rFonts w:ascii="Times New Roman" w:hAnsi="Times New Roman" w:cs="Times New Roman"/>
            <w:sz w:val="26"/>
            <w:szCs w:val="26"/>
          </w:rPr>
          <w:t>абзацем вторым пункта 5 статьи 23</w:t>
        </w:r>
      </w:hyperlink>
      <w:r w:rsidRPr="00CE0D4F">
        <w:rPr>
          <w:rFonts w:ascii="Times New Roman" w:hAnsi="Times New Roman" w:cs="Times New Roman"/>
          <w:sz w:val="26"/>
          <w:szCs w:val="26"/>
        </w:rPr>
        <w:t xml:space="preserve"> Гражданского кодекса Российской Федерации, передающего свои права другому гражданину в соответствии со </w:t>
      </w:r>
      <w:hyperlink r:id="rId80">
        <w:r w:rsidRPr="00CE0D4F">
          <w:rPr>
            <w:rFonts w:ascii="Times New Roman" w:hAnsi="Times New Roman" w:cs="Times New Roman"/>
            <w:sz w:val="26"/>
            <w:szCs w:val="26"/>
          </w:rPr>
          <w:t>статьей 18</w:t>
        </w:r>
      </w:hyperlink>
      <w:r w:rsidRPr="00CE0D4F">
        <w:rPr>
          <w:rFonts w:ascii="Times New Roman" w:hAnsi="Times New Roman" w:cs="Times New Roman"/>
          <w:sz w:val="26"/>
          <w:szCs w:val="26"/>
        </w:rP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6A3AF68" w14:textId="77777777" w:rsidR="005937B8" w:rsidRPr="00364720" w:rsidRDefault="005937B8" w:rsidP="005937B8">
      <w:pPr>
        <w:pStyle w:val="ConsPlusNormal"/>
        <w:ind w:firstLine="540"/>
        <w:jc w:val="both"/>
        <w:rPr>
          <w:rFonts w:ascii="Times New Roman" w:hAnsi="Times New Roman" w:cs="Times New Roman"/>
        </w:rPr>
      </w:pPr>
    </w:p>
    <w:p w14:paraId="208CF3A3" w14:textId="77777777" w:rsidR="005937B8" w:rsidRPr="00CE0D4F" w:rsidRDefault="005937B8" w:rsidP="005937B8">
      <w:pPr>
        <w:pStyle w:val="ConsPlusTitle"/>
        <w:jc w:val="center"/>
        <w:outlineLvl w:val="1"/>
        <w:rPr>
          <w:rFonts w:ascii="Times New Roman" w:hAnsi="Times New Roman" w:cs="Times New Roman"/>
          <w:sz w:val="26"/>
          <w:szCs w:val="26"/>
        </w:rPr>
      </w:pPr>
      <w:r w:rsidRPr="00CE0D4F">
        <w:rPr>
          <w:rFonts w:ascii="Times New Roman" w:hAnsi="Times New Roman" w:cs="Times New Roman"/>
          <w:sz w:val="26"/>
          <w:szCs w:val="26"/>
        </w:rPr>
        <w:t>4. Требования к отчетности</w:t>
      </w:r>
    </w:p>
    <w:p w14:paraId="5A6B794C" w14:textId="77777777" w:rsidR="005937B8" w:rsidRPr="00CE0D4F" w:rsidRDefault="005937B8" w:rsidP="005937B8">
      <w:pPr>
        <w:pStyle w:val="ConsPlusNormal"/>
        <w:ind w:firstLine="540"/>
        <w:jc w:val="both"/>
        <w:rPr>
          <w:rFonts w:ascii="Times New Roman" w:hAnsi="Times New Roman" w:cs="Times New Roman"/>
          <w:sz w:val="26"/>
          <w:szCs w:val="26"/>
        </w:rPr>
      </w:pPr>
    </w:p>
    <w:p w14:paraId="68194494" w14:textId="77777777" w:rsidR="005937B8" w:rsidRPr="00CE0D4F" w:rsidRDefault="005937B8" w:rsidP="005937B8">
      <w:pPr>
        <w:pStyle w:val="ConsPlusNormal"/>
        <w:ind w:firstLine="540"/>
        <w:jc w:val="both"/>
        <w:rPr>
          <w:rFonts w:ascii="Times New Roman" w:hAnsi="Times New Roman" w:cs="Times New Roman"/>
          <w:sz w:val="26"/>
          <w:szCs w:val="26"/>
        </w:rPr>
      </w:pPr>
      <w:bookmarkStart w:id="101" w:name="P3055"/>
      <w:bookmarkEnd w:id="101"/>
      <w:r w:rsidRPr="00364720">
        <w:rPr>
          <w:rFonts w:ascii="Times New Roman" w:hAnsi="Times New Roman" w:cs="Times New Roman"/>
        </w:rPr>
        <w:t>4.</w:t>
      </w:r>
      <w:r w:rsidRPr="00CE0D4F">
        <w:rPr>
          <w:rFonts w:ascii="Times New Roman" w:hAnsi="Times New Roman" w:cs="Times New Roman"/>
          <w:sz w:val="26"/>
          <w:szCs w:val="26"/>
        </w:rPr>
        <w:t xml:space="preserve">1. Получатель субсидии ежемесячно не позднее 5 (пятого) рабочего дня месяца, следующего за отчетным, предоставляет в Уполномоченный орган отчет о достижении значений результатов предоставления субсидии (далее - отчет), предусмотренных </w:t>
      </w:r>
      <w:hyperlink w:anchor="P3045">
        <w:r w:rsidRPr="00CE0D4F">
          <w:rPr>
            <w:rFonts w:ascii="Times New Roman" w:hAnsi="Times New Roman" w:cs="Times New Roman"/>
            <w:sz w:val="26"/>
            <w:szCs w:val="26"/>
          </w:rPr>
          <w:t>пунктом 3.14</w:t>
        </w:r>
      </w:hyperlink>
      <w:r w:rsidRPr="00CE0D4F">
        <w:rPr>
          <w:rFonts w:ascii="Times New Roman" w:hAnsi="Times New Roman" w:cs="Times New Roman"/>
          <w:sz w:val="26"/>
          <w:szCs w:val="26"/>
        </w:rPr>
        <w:t xml:space="preserve"> настоящего Порядка, по форме, определенной типовой формой Соглашения, установленной комитетом финансов Администрации города Когалыма.</w:t>
      </w:r>
    </w:p>
    <w:p w14:paraId="2C68D827" w14:textId="5138B4C5"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4.2. Отчет составляется по состоянию на последнее число месяца, отчетного периода.</w:t>
      </w:r>
    </w:p>
    <w:p w14:paraId="4D3929B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4.3. Уполномоченный орган осуществляет проверку отчета, указанного в </w:t>
      </w:r>
      <w:hyperlink w:anchor="P3055">
        <w:r w:rsidRPr="00CE0D4F">
          <w:rPr>
            <w:rFonts w:ascii="Times New Roman" w:hAnsi="Times New Roman" w:cs="Times New Roman"/>
            <w:sz w:val="26"/>
            <w:szCs w:val="26"/>
          </w:rPr>
          <w:t>пункте 4.1</w:t>
        </w:r>
      </w:hyperlink>
      <w:r w:rsidRPr="00CE0D4F">
        <w:rPr>
          <w:rFonts w:ascii="Times New Roman" w:hAnsi="Times New Roman" w:cs="Times New Roman"/>
          <w:sz w:val="26"/>
          <w:szCs w:val="26"/>
        </w:rPr>
        <w:t xml:space="preserve"> настоящего Порядка в месячный срок с даты получения данной отчетности.</w:t>
      </w:r>
    </w:p>
    <w:p w14:paraId="2501E0EB" w14:textId="77777777" w:rsidR="005937B8" w:rsidRPr="00364720" w:rsidRDefault="005937B8" w:rsidP="005937B8">
      <w:pPr>
        <w:pStyle w:val="ConsPlusNormal"/>
        <w:ind w:firstLine="540"/>
        <w:jc w:val="both"/>
        <w:rPr>
          <w:rFonts w:ascii="Times New Roman" w:hAnsi="Times New Roman" w:cs="Times New Roman"/>
        </w:rPr>
      </w:pPr>
    </w:p>
    <w:p w14:paraId="541E5AE1" w14:textId="77777777" w:rsidR="005937B8" w:rsidRPr="00CE0D4F" w:rsidRDefault="005937B8" w:rsidP="005937B8">
      <w:pPr>
        <w:pStyle w:val="ConsPlusTitle"/>
        <w:jc w:val="center"/>
        <w:outlineLvl w:val="1"/>
        <w:rPr>
          <w:rFonts w:ascii="Times New Roman" w:hAnsi="Times New Roman" w:cs="Times New Roman"/>
          <w:sz w:val="26"/>
          <w:szCs w:val="26"/>
        </w:rPr>
      </w:pPr>
      <w:r w:rsidRPr="00CE0D4F">
        <w:rPr>
          <w:rFonts w:ascii="Times New Roman" w:hAnsi="Times New Roman" w:cs="Times New Roman"/>
          <w:sz w:val="26"/>
          <w:szCs w:val="26"/>
        </w:rPr>
        <w:t>5. Требования об осуществлении контроля (мониторинга)</w:t>
      </w:r>
    </w:p>
    <w:p w14:paraId="2B915CD4" w14:textId="77777777" w:rsidR="005937B8" w:rsidRPr="00CE0D4F" w:rsidRDefault="005937B8" w:rsidP="005937B8">
      <w:pPr>
        <w:pStyle w:val="ConsPlusTitle"/>
        <w:jc w:val="center"/>
        <w:rPr>
          <w:rFonts w:ascii="Times New Roman" w:hAnsi="Times New Roman" w:cs="Times New Roman"/>
          <w:sz w:val="26"/>
          <w:szCs w:val="26"/>
        </w:rPr>
      </w:pPr>
      <w:r w:rsidRPr="00CE0D4F">
        <w:rPr>
          <w:rFonts w:ascii="Times New Roman" w:hAnsi="Times New Roman" w:cs="Times New Roman"/>
          <w:sz w:val="26"/>
          <w:szCs w:val="26"/>
        </w:rPr>
        <w:t>за соблюдением условий и порядка предоставления субсидий</w:t>
      </w:r>
    </w:p>
    <w:p w14:paraId="02A30ADC" w14:textId="77777777" w:rsidR="005937B8" w:rsidRPr="00CE0D4F" w:rsidRDefault="005937B8" w:rsidP="005937B8">
      <w:pPr>
        <w:pStyle w:val="ConsPlusTitle"/>
        <w:jc w:val="center"/>
        <w:rPr>
          <w:rFonts w:ascii="Times New Roman" w:hAnsi="Times New Roman" w:cs="Times New Roman"/>
          <w:sz w:val="26"/>
          <w:szCs w:val="26"/>
        </w:rPr>
      </w:pPr>
      <w:r w:rsidRPr="00CE0D4F">
        <w:rPr>
          <w:rFonts w:ascii="Times New Roman" w:hAnsi="Times New Roman" w:cs="Times New Roman"/>
          <w:sz w:val="26"/>
          <w:szCs w:val="26"/>
        </w:rPr>
        <w:t>и ответственности за их нарушение</w:t>
      </w:r>
    </w:p>
    <w:p w14:paraId="43E4453B" w14:textId="77777777" w:rsidR="005937B8" w:rsidRPr="00CE0D4F" w:rsidRDefault="005937B8" w:rsidP="005937B8">
      <w:pPr>
        <w:pStyle w:val="ConsPlusNormal"/>
        <w:jc w:val="center"/>
        <w:rPr>
          <w:rFonts w:ascii="Times New Roman" w:hAnsi="Times New Roman" w:cs="Times New Roman"/>
          <w:sz w:val="26"/>
          <w:szCs w:val="26"/>
        </w:rPr>
      </w:pPr>
    </w:p>
    <w:p w14:paraId="2740C1D4" w14:textId="77777777" w:rsidR="005937B8" w:rsidRPr="00CE0D4F" w:rsidRDefault="005937B8" w:rsidP="005937B8">
      <w:pPr>
        <w:pStyle w:val="ConsPlusNormal"/>
        <w:ind w:firstLine="540"/>
        <w:jc w:val="both"/>
        <w:rPr>
          <w:rFonts w:ascii="Times New Roman" w:hAnsi="Times New Roman" w:cs="Times New Roman"/>
          <w:sz w:val="26"/>
          <w:szCs w:val="26"/>
        </w:rPr>
      </w:pPr>
      <w:r w:rsidRPr="00364720">
        <w:rPr>
          <w:rFonts w:ascii="Times New Roman" w:hAnsi="Times New Roman" w:cs="Times New Roman"/>
        </w:rPr>
        <w:t>5</w:t>
      </w:r>
      <w:r w:rsidRPr="00CE0D4F">
        <w:rPr>
          <w:rFonts w:ascii="Times New Roman" w:hAnsi="Times New Roman" w:cs="Times New Roman"/>
          <w:sz w:val="26"/>
          <w:szCs w:val="26"/>
        </w:rPr>
        <w:t xml:space="preserve">.1.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осуществляет главный распорядитель бюджетных средств, а также органами государственного (муниципального) финансового контроля в соответствии со </w:t>
      </w:r>
      <w:hyperlink r:id="rId81">
        <w:r w:rsidRPr="00CE0D4F">
          <w:rPr>
            <w:rFonts w:ascii="Times New Roman" w:hAnsi="Times New Roman" w:cs="Times New Roman"/>
            <w:sz w:val="26"/>
            <w:szCs w:val="26"/>
          </w:rPr>
          <w:t>статьями 268.1</w:t>
        </w:r>
      </w:hyperlink>
      <w:r w:rsidRPr="00CE0D4F">
        <w:rPr>
          <w:rFonts w:ascii="Times New Roman" w:hAnsi="Times New Roman" w:cs="Times New Roman"/>
          <w:sz w:val="26"/>
          <w:szCs w:val="26"/>
        </w:rPr>
        <w:t xml:space="preserve"> и </w:t>
      </w:r>
      <w:hyperlink r:id="rId82">
        <w:r w:rsidRPr="00CE0D4F">
          <w:rPr>
            <w:rFonts w:ascii="Times New Roman" w:hAnsi="Times New Roman" w:cs="Times New Roman"/>
            <w:sz w:val="26"/>
            <w:szCs w:val="26"/>
          </w:rPr>
          <w:t>269.2</w:t>
        </w:r>
      </w:hyperlink>
      <w:r w:rsidRPr="00CE0D4F">
        <w:rPr>
          <w:rFonts w:ascii="Times New Roman" w:hAnsi="Times New Roman" w:cs="Times New Roman"/>
          <w:sz w:val="26"/>
          <w:szCs w:val="26"/>
        </w:rPr>
        <w:t xml:space="preserve"> Бюджетного кодекса Российской Федерации.</w:t>
      </w:r>
    </w:p>
    <w:p w14:paraId="7A58A0E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Мониторинг достижения результатов предоставления субсидии осуществляет главный распорядитель бюджетных средств исходя из достижения значений результата,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в соответствии с приказом Министерства финансов Российской Федерации.</w:t>
      </w:r>
    </w:p>
    <w:p w14:paraId="3520C0CA"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5.2. Ответственность за достоверность предоставляемых документов, сведений в представленных документах получатели субсидий несут в соответствии с действующим законодательством Российской Федерации и настоящим Порядком.</w:t>
      </w:r>
    </w:p>
    <w:p w14:paraId="4490D256"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102" w:name="P3066"/>
      <w:bookmarkEnd w:id="102"/>
      <w:r w:rsidRPr="00CE0D4F">
        <w:rPr>
          <w:rFonts w:ascii="Times New Roman" w:hAnsi="Times New Roman" w:cs="Times New Roman"/>
          <w:sz w:val="26"/>
          <w:szCs w:val="26"/>
        </w:rPr>
        <w:t>5.3. В случае нарушения получателем субсидии сроков и формы представления отчетности, установленной настоящим Порядком и Соглашением, Уполномоченный орган направляет получателю субсидии письменное требование о необходимости предоставления отчетности либо устранения выявленных нарушений. Получатель субсидии в течение 10 календарных дней после получения указанного требования обязан предоставить отчетность либо устранить выявленные нарушения.</w:t>
      </w:r>
    </w:p>
    <w:p w14:paraId="02E1F5A1"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103" w:name="P3067"/>
      <w:bookmarkEnd w:id="103"/>
      <w:r w:rsidRPr="00CE0D4F">
        <w:rPr>
          <w:rFonts w:ascii="Times New Roman" w:hAnsi="Times New Roman" w:cs="Times New Roman"/>
          <w:sz w:val="26"/>
          <w:szCs w:val="26"/>
        </w:rPr>
        <w:t xml:space="preserve">5.4. В случае выявления, в том числе по фактам проверок, проведенных главным распорядителем бюджетных средств, отделом муниципального контроля Администрации города Когалыма или Контрольно-счетной палатой города Когалыма, нарушения получателем субсидии условий, установленных при предоставлении субсидии, факта предоставления недостоверных сведений, в случае </w:t>
      </w:r>
      <w:proofErr w:type="spellStart"/>
      <w:r w:rsidRPr="00CE0D4F">
        <w:rPr>
          <w:rFonts w:ascii="Times New Roman" w:hAnsi="Times New Roman" w:cs="Times New Roman"/>
          <w:sz w:val="26"/>
          <w:szCs w:val="26"/>
        </w:rPr>
        <w:t>недостижения</w:t>
      </w:r>
      <w:proofErr w:type="spellEnd"/>
      <w:r w:rsidRPr="00CE0D4F">
        <w:rPr>
          <w:rFonts w:ascii="Times New Roman" w:hAnsi="Times New Roman" w:cs="Times New Roman"/>
          <w:sz w:val="26"/>
          <w:szCs w:val="26"/>
        </w:rPr>
        <w:t xml:space="preserve"> значений результатов предоставления субсидии, установленных Соглашением, а также если требование, указанное в </w:t>
      </w:r>
      <w:hyperlink w:anchor="P3066">
        <w:r w:rsidRPr="00CE0D4F">
          <w:rPr>
            <w:rFonts w:ascii="Times New Roman" w:hAnsi="Times New Roman" w:cs="Times New Roman"/>
            <w:sz w:val="26"/>
            <w:szCs w:val="26"/>
          </w:rPr>
          <w:t>пункте 5.3</w:t>
        </w:r>
      </w:hyperlink>
      <w:r w:rsidRPr="00CE0D4F">
        <w:rPr>
          <w:rFonts w:ascii="Times New Roman" w:hAnsi="Times New Roman" w:cs="Times New Roman"/>
          <w:sz w:val="26"/>
          <w:szCs w:val="26"/>
        </w:rPr>
        <w:t xml:space="preserve"> настоящего Порядка, не выполнено в установленный срок Уполномоченный орган в течение 5 (пяти) рабочих дней с даты выявления факта нарушения, предоставления Получателем недостоверных сведений, ненадлежащего исполнения Соглашения, </w:t>
      </w:r>
      <w:proofErr w:type="spellStart"/>
      <w:r w:rsidRPr="00CE0D4F">
        <w:rPr>
          <w:rFonts w:ascii="Times New Roman" w:hAnsi="Times New Roman" w:cs="Times New Roman"/>
          <w:sz w:val="26"/>
          <w:szCs w:val="26"/>
        </w:rPr>
        <w:t>недостижения</w:t>
      </w:r>
      <w:proofErr w:type="spellEnd"/>
      <w:r w:rsidRPr="00CE0D4F">
        <w:rPr>
          <w:rFonts w:ascii="Times New Roman" w:hAnsi="Times New Roman" w:cs="Times New Roman"/>
          <w:sz w:val="26"/>
          <w:szCs w:val="26"/>
        </w:rPr>
        <w:t xml:space="preserve"> значений результатов предоставления субсидии направляет получателю субсидии письменное уведомление о необходимости возврата </w:t>
      </w:r>
      <w:r w:rsidRPr="00CE0D4F">
        <w:rPr>
          <w:rFonts w:ascii="Times New Roman" w:hAnsi="Times New Roman" w:cs="Times New Roman"/>
          <w:sz w:val="26"/>
          <w:szCs w:val="26"/>
          <w:highlight w:val="yellow"/>
        </w:rPr>
        <w:t>средств</w:t>
      </w:r>
      <w:r w:rsidRPr="00CE0D4F">
        <w:rPr>
          <w:rFonts w:ascii="Times New Roman" w:hAnsi="Times New Roman" w:cs="Times New Roman"/>
          <w:sz w:val="26"/>
          <w:szCs w:val="26"/>
        </w:rPr>
        <w:t xml:space="preserve"> субсидии (далее - уведомление о возврате).</w:t>
      </w:r>
    </w:p>
    <w:p w14:paraId="3198C06F" w14:textId="13176305"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highlight w:val="yellow"/>
        </w:rPr>
        <w:t>Возврат средств субсидии</w:t>
      </w:r>
      <w:r w:rsidR="00CE0D4F" w:rsidRPr="00CE0D4F">
        <w:rPr>
          <w:rFonts w:ascii="Times New Roman" w:hAnsi="Times New Roman" w:cs="Times New Roman"/>
          <w:sz w:val="26"/>
          <w:szCs w:val="26"/>
        </w:rPr>
        <w:t xml:space="preserve"> </w:t>
      </w:r>
      <w:r w:rsidRPr="00CE0D4F">
        <w:rPr>
          <w:rFonts w:ascii="Times New Roman" w:hAnsi="Times New Roman" w:cs="Times New Roman"/>
          <w:sz w:val="26"/>
          <w:szCs w:val="26"/>
        </w:rPr>
        <w:t>определен в соответствии с типовой формой Соглашения, установленной комитетом финансов Администрации города Когалыма.</w:t>
      </w:r>
    </w:p>
    <w:p w14:paraId="4C1B3CD7"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bookmarkStart w:id="104" w:name="P3069"/>
      <w:bookmarkEnd w:id="104"/>
      <w:r w:rsidRPr="00364720">
        <w:rPr>
          <w:rFonts w:ascii="Times New Roman" w:hAnsi="Times New Roman" w:cs="Times New Roman"/>
        </w:rPr>
        <w:t>5.</w:t>
      </w:r>
      <w:r w:rsidRPr="00CE0D4F">
        <w:rPr>
          <w:rFonts w:ascii="Times New Roman" w:hAnsi="Times New Roman" w:cs="Times New Roman"/>
          <w:sz w:val="26"/>
          <w:szCs w:val="26"/>
        </w:rPr>
        <w:t>5. Получатель в течение 10 (десяти) рабочих дней со дня получения уведомления о возврате обязан выполнить требования, указанные в нем.</w:t>
      </w:r>
    </w:p>
    <w:p w14:paraId="4BF9DEC5" w14:textId="77777777" w:rsidR="005937B8" w:rsidRPr="00CE0D4F" w:rsidRDefault="005937B8" w:rsidP="005937B8">
      <w:pPr>
        <w:pStyle w:val="ConsPlusNormal"/>
        <w:spacing w:before="220"/>
        <w:ind w:firstLine="540"/>
        <w:jc w:val="both"/>
        <w:rPr>
          <w:rFonts w:ascii="Times New Roman" w:hAnsi="Times New Roman" w:cs="Times New Roman"/>
          <w:sz w:val="26"/>
          <w:szCs w:val="26"/>
        </w:rPr>
      </w:pPr>
      <w:r w:rsidRPr="00CE0D4F">
        <w:rPr>
          <w:rFonts w:ascii="Times New Roman" w:hAnsi="Times New Roman" w:cs="Times New Roman"/>
          <w:sz w:val="26"/>
          <w:szCs w:val="26"/>
        </w:rPr>
        <w:t xml:space="preserve">5.6. При отказе от добровольного возврата средств субсидии, выраженного в </w:t>
      </w:r>
      <w:proofErr w:type="spellStart"/>
      <w:r w:rsidRPr="00CE0D4F">
        <w:rPr>
          <w:rFonts w:ascii="Times New Roman" w:hAnsi="Times New Roman" w:cs="Times New Roman"/>
          <w:sz w:val="26"/>
          <w:szCs w:val="26"/>
        </w:rPr>
        <w:t>непоступлении</w:t>
      </w:r>
      <w:proofErr w:type="spellEnd"/>
      <w:r w:rsidRPr="00CE0D4F">
        <w:rPr>
          <w:rFonts w:ascii="Times New Roman" w:hAnsi="Times New Roman" w:cs="Times New Roman"/>
          <w:sz w:val="26"/>
          <w:szCs w:val="26"/>
        </w:rPr>
        <w:t xml:space="preserve"> денежных средств в срок, установленный </w:t>
      </w:r>
      <w:hyperlink w:anchor="P3069">
        <w:r w:rsidRPr="00CE0D4F">
          <w:rPr>
            <w:rFonts w:ascii="Times New Roman" w:hAnsi="Times New Roman" w:cs="Times New Roman"/>
            <w:sz w:val="26"/>
            <w:szCs w:val="26"/>
          </w:rPr>
          <w:t>пунктом 5.5</w:t>
        </w:r>
      </w:hyperlink>
      <w:r w:rsidRPr="00CE0D4F">
        <w:rPr>
          <w:rFonts w:ascii="Times New Roman" w:hAnsi="Times New Roman" w:cs="Times New Roman"/>
          <w:sz w:val="26"/>
          <w:szCs w:val="26"/>
        </w:rPr>
        <w:t xml:space="preserve"> настоящего Порядка, на счет главного распорядителя бюджетных средств, взыскание средств субсидии осуществляется в судебном порядке в соответствии с действующим законодательством Российской Федерации.</w:t>
      </w:r>
    </w:p>
    <w:p w14:paraId="4BE3FD2A" w14:textId="77777777" w:rsidR="005937B8" w:rsidRPr="00CE0D4F" w:rsidRDefault="005937B8" w:rsidP="005937B8">
      <w:pPr>
        <w:pStyle w:val="ConsPlusNormal"/>
        <w:rPr>
          <w:rFonts w:ascii="Times New Roman" w:hAnsi="Times New Roman" w:cs="Times New Roman"/>
          <w:sz w:val="26"/>
          <w:szCs w:val="26"/>
        </w:rPr>
      </w:pPr>
    </w:p>
    <w:p w14:paraId="047406AF" w14:textId="77777777" w:rsidR="005937B8" w:rsidRPr="00CE0D4F" w:rsidRDefault="005937B8" w:rsidP="005937B8">
      <w:pPr>
        <w:pStyle w:val="ConsPlusNormal"/>
        <w:rPr>
          <w:rFonts w:ascii="Times New Roman" w:hAnsi="Times New Roman" w:cs="Times New Roman"/>
          <w:sz w:val="26"/>
          <w:szCs w:val="26"/>
        </w:rPr>
      </w:pPr>
    </w:p>
    <w:p w14:paraId="7231138E" w14:textId="77777777" w:rsidR="005937B8" w:rsidRPr="00364720" w:rsidRDefault="005937B8" w:rsidP="005937B8">
      <w:pPr>
        <w:pStyle w:val="ConsPlusNormal"/>
        <w:rPr>
          <w:rFonts w:ascii="Times New Roman" w:hAnsi="Times New Roman" w:cs="Times New Roman"/>
        </w:rPr>
      </w:pPr>
    </w:p>
    <w:p w14:paraId="5FC82053" w14:textId="77777777" w:rsidR="005937B8" w:rsidRPr="00364720" w:rsidRDefault="005937B8" w:rsidP="005937B8">
      <w:pPr>
        <w:pStyle w:val="ConsPlusNormal"/>
        <w:rPr>
          <w:rFonts w:ascii="Times New Roman" w:hAnsi="Times New Roman" w:cs="Times New Roman"/>
        </w:rPr>
      </w:pPr>
    </w:p>
    <w:p w14:paraId="1B8D062B" w14:textId="77777777" w:rsidR="005937B8" w:rsidRPr="00364720" w:rsidRDefault="005937B8" w:rsidP="005937B8">
      <w:pPr>
        <w:pStyle w:val="ConsPlusNormal"/>
        <w:rPr>
          <w:rFonts w:ascii="Times New Roman" w:hAnsi="Times New Roman" w:cs="Times New Roman"/>
        </w:rPr>
      </w:pPr>
    </w:p>
    <w:p w14:paraId="0C325652" w14:textId="1A7F4BD3"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1</w:t>
      </w:r>
    </w:p>
    <w:p w14:paraId="02265232"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132C09CE"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1B80DBD0"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деятельности по заготовке</w:t>
      </w:r>
    </w:p>
    <w:p w14:paraId="397D78F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и переработке дикоросов</w:t>
      </w:r>
    </w:p>
    <w:p w14:paraId="1D96F46D" w14:textId="77777777" w:rsidR="005937B8" w:rsidRPr="00364720" w:rsidRDefault="005937B8" w:rsidP="005937B8">
      <w:pPr>
        <w:pStyle w:val="ConsPlusNormal"/>
        <w:rPr>
          <w:rFonts w:ascii="Times New Roman" w:hAnsi="Times New Roman" w:cs="Times New Roman"/>
        </w:rPr>
      </w:pPr>
    </w:p>
    <w:p w14:paraId="432BB8C3" w14:textId="77777777" w:rsidR="005937B8" w:rsidRPr="00364720" w:rsidRDefault="005937B8" w:rsidP="005937B8">
      <w:pPr>
        <w:pStyle w:val="ConsPlusNormal"/>
        <w:jc w:val="right"/>
        <w:rPr>
          <w:rFonts w:ascii="Times New Roman" w:hAnsi="Times New Roman" w:cs="Times New Roman"/>
        </w:rPr>
      </w:pPr>
      <w:bookmarkStart w:id="105" w:name="P3082"/>
      <w:bookmarkEnd w:id="105"/>
      <w:r w:rsidRPr="00364720">
        <w:rPr>
          <w:rFonts w:ascii="Times New Roman" w:hAnsi="Times New Roman" w:cs="Times New Roman"/>
        </w:rPr>
        <w:t>Форма</w:t>
      </w:r>
    </w:p>
    <w:p w14:paraId="7F5BEF65" w14:textId="77777777" w:rsidR="005937B8" w:rsidRPr="00364720" w:rsidRDefault="005937B8" w:rsidP="005937B8">
      <w:pPr>
        <w:pStyle w:val="ConsPlusNormal"/>
        <w:rPr>
          <w:rFonts w:ascii="Times New Roman" w:hAnsi="Times New Roman" w:cs="Times New Roman"/>
        </w:rPr>
      </w:pPr>
    </w:p>
    <w:p w14:paraId="04FBFEBD"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Главе города Когалыма</w:t>
      </w:r>
    </w:p>
    <w:p w14:paraId="526854AD"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_____________________</w:t>
      </w:r>
    </w:p>
    <w:p w14:paraId="07855DA6" w14:textId="77777777" w:rsidR="005937B8" w:rsidRPr="00364720" w:rsidRDefault="005937B8" w:rsidP="005937B8">
      <w:pPr>
        <w:pStyle w:val="ConsPlusNormal"/>
        <w:jc w:val="right"/>
        <w:rPr>
          <w:rFonts w:ascii="Times New Roman" w:hAnsi="Times New Roman" w:cs="Times New Roman"/>
        </w:rPr>
      </w:pPr>
    </w:p>
    <w:p w14:paraId="226652E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w:t>
      </w:r>
    </w:p>
    <w:p w14:paraId="4A86C76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сельскохозяйственного товаропроизводителя)</w:t>
      </w:r>
    </w:p>
    <w:p w14:paraId="2F9C7457" w14:textId="77777777" w:rsidR="005937B8" w:rsidRPr="00364720" w:rsidRDefault="005937B8" w:rsidP="005937B8">
      <w:pPr>
        <w:pStyle w:val="ConsPlusNormal"/>
        <w:jc w:val="center"/>
        <w:rPr>
          <w:rFonts w:ascii="Times New Roman" w:hAnsi="Times New Roman" w:cs="Times New Roman"/>
        </w:rPr>
      </w:pPr>
    </w:p>
    <w:p w14:paraId="2027F0BE" w14:textId="432016FA" w:rsidR="005937B8" w:rsidRPr="00364720" w:rsidRDefault="005937B8" w:rsidP="005937B8">
      <w:pPr>
        <w:pStyle w:val="ConsPlusNormal"/>
        <w:ind w:firstLine="540"/>
        <w:jc w:val="both"/>
        <w:rPr>
          <w:rFonts w:ascii="Times New Roman" w:hAnsi="Times New Roman" w:cs="Times New Roman"/>
        </w:rPr>
      </w:pPr>
      <w:r w:rsidRPr="00CE0D4F">
        <w:rPr>
          <w:rFonts w:ascii="Times New Roman" w:hAnsi="Times New Roman" w:cs="Times New Roman"/>
        </w:rPr>
        <w:t xml:space="preserve">В соответствии с Порядком предоставления субсидии на поддержку деятельности по заготовке и переработке дикоросов (далее - Порядок предоставления субсидии), утвержденным постановлением Администрации города Когалыма от ____________ №_______, прошу Вас предоставить субсидию </w:t>
      </w:r>
      <w:r w:rsidRPr="00364720">
        <w:rPr>
          <w:rFonts w:ascii="Times New Roman" w:hAnsi="Times New Roman" w:cs="Times New Roman"/>
        </w:rPr>
        <w:t>на:</w:t>
      </w:r>
    </w:p>
    <w:p w14:paraId="374B7946" w14:textId="77777777" w:rsidR="005937B8" w:rsidRPr="00364720" w:rsidRDefault="005937B8" w:rsidP="005937B8">
      <w:pPr>
        <w:pStyle w:val="ConsPlusNormal"/>
        <w:ind w:firstLine="540"/>
        <w:jc w:val="both"/>
        <w:rPr>
          <w:rFonts w:ascii="Times New Roman" w:hAnsi="Times New Roman" w:cs="Times New Roman"/>
        </w:rPr>
      </w:pPr>
    </w:p>
    <w:p w14:paraId="65783A82"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344D4CC9" wp14:editId="14877F82">
            <wp:extent cx="199390" cy="26225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реализацию продукции дикоросов собственной заготовки;</w:t>
      </w:r>
    </w:p>
    <w:p w14:paraId="50698363"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2D335274" wp14:editId="24EEF6C5">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реализацию продукции глубокой переработки дикоросов собственного производства из сырья, заготовленного на территории Ханты-Мансийского автономного округа - Югры;</w:t>
      </w:r>
    </w:p>
    <w:p w14:paraId="7AE257F6"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7E7DBA1B" wp14:editId="38599625">
            <wp:extent cx="1993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приобретение специализированной техники и оборудования для хранения, переработки и транспортировки дикоросов;</w:t>
      </w:r>
    </w:p>
    <w:p w14:paraId="585560E4"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5FE1D87D" wp14:editId="763B2573">
            <wp:extent cx="199390" cy="26225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организацию презентаций продукции из дикоросов, участие в выставках, ярмарках, форумах).</w:t>
      </w:r>
    </w:p>
    <w:p w14:paraId="5E72F3A7"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13"/>
      </w:tblGrid>
      <w:tr w:rsidR="005937B8" w:rsidRPr="00364720" w14:paraId="6A741044" w14:textId="77777777" w:rsidTr="005937B8">
        <w:tc>
          <w:tcPr>
            <w:tcW w:w="9071" w:type="dxa"/>
            <w:gridSpan w:val="2"/>
          </w:tcPr>
          <w:p w14:paraId="7AFA2BED"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1. Идентификационный номер налогоплательщика (ИНН), КПП:</w:t>
            </w:r>
          </w:p>
        </w:tc>
      </w:tr>
      <w:tr w:rsidR="005937B8" w:rsidRPr="00364720" w14:paraId="16ACECFA" w14:textId="77777777" w:rsidTr="005937B8">
        <w:tc>
          <w:tcPr>
            <w:tcW w:w="9071" w:type="dxa"/>
            <w:gridSpan w:val="2"/>
          </w:tcPr>
          <w:p w14:paraId="01A0F393"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 Адрес Получателя субсидии:</w:t>
            </w:r>
          </w:p>
        </w:tc>
      </w:tr>
      <w:tr w:rsidR="005937B8" w:rsidRPr="00364720" w14:paraId="7306E092" w14:textId="77777777" w:rsidTr="005937B8">
        <w:tc>
          <w:tcPr>
            <w:tcW w:w="3458" w:type="dxa"/>
          </w:tcPr>
          <w:p w14:paraId="030BEA7F"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2.1. Юридический и почтовый:</w:t>
            </w:r>
          </w:p>
        </w:tc>
        <w:tc>
          <w:tcPr>
            <w:tcW w:w="5613" w:type="dxa"/>
          </w:tcPr>
          <w:p w14:paraId="7B2FC78A"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2.2. Адрес осуществления деятельности:</w:t>
            </w:r>
          </w:p>
        </w:tc>
      </w:tr>
      <w:tr w:rsidR="005937B8" w:rsidRPr="00364720" w14:paraId="65533701" w14:textId="77777777" w:rsidTr="005937B8">
        <w:tc>
          <w:tcPr>
            <w:tcW w:w="3458" w:type="dxa"/>
          </w:tcPr>
          <w:p w14:paraId="69E23BB2"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w:t>
            </w:r>
          </w:p>
          <w:p w14:paraId="271902D8"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w:t>
            </w:r>
          </w:p>
          <w:p w14:paraId="058ED085"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w:t>
            </w:r>
          </w:p>
          <w:p w14:paraId="52E22CB2"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w:t>
            </w:r>
          </w:p>
          <w:p w14:paraId="49D99336"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w:t>
            </w:r>
          </w:p>
          <w:p w14:paraId="3AF163B2" w14:textId="75961065"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дома</w:t>
            </w:r>
          </w:p>
          <w:p w14:paraId="598A7EC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w:t>
            </w:r>
          </w:p>
          <w:p w14:paraId="312E6D56" w14:textId="2C27A32F"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кв. _________</w:t>
            </w:r>
          </w:p>
        </w:tc>
        <w:tc>
          <w:tcPr>
            <w:tcW w:w="5613" w:type="dxa"/>
          </w:tcPr>
          <w:p w14:paraId="5D255C4C"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Населенный пункт ___________________________</w:t>
            </w:r>
          </w:p>
          <w:p w14:paraId="7D52CA90"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улица ______________________________________</w:t>
            </w:r>
          </w:p>
          <w:p w14:paraId="6C31F949" w14:textId="1741E279" w:rsidR="005937B8" w:rsidRPr="00364720" w:rsidRDefault="005937B8" w:rsidP="005937B8">
            <w:pPr>
              <w:pStyle w:val="ConsPlusNormal"/>
              <w:jc w:val="both"/>
              <w:rPr>
                <w:rFonts w:ascii="Times New Roman" w:hAnsi="Times New Roman" w:cs="Times New Roman"/>
              </w:rPr>
            </w:pPr>
            <w:r>
              <w:rPr>
                <w:rFonts w:ascii="Times New Roman" w:hAnsi="Times New Roman" w:cs="Times New Roman"/>
              </w:rPr>
              <w:t>№</w:t>
            </w:r>
            <w:r w:rsidRPr="00364720">
              <w:rPr>
                <w:rFonts w:ascii="Times New Roman" w:hAnsi="Times New Roman" w:cs="Times New Roman"/>
              </w:rPr>
              <w:t xml:space="preserve">дома ___________, </w:t>
            </w:r>
            <w:r>
              <w:rPr>
                <w:rFonts w:ascii="Times New Roman" w:hAnsi="Times New Roman" w:cs="Times New Roman"/>
              </w:rPr>
              <w:t>№</w:t>
            </w:r>
            <w:r w:rsidRPr="00364720">
              <w:rPr>
                <w:rFonts w:ascii="Times New Roman" w:hAnsi="Times New Roman" w:cs="Times New Roman"/>
              </w:rPr>
              <w:t>кв. ________</w:t>
            </w:r>
          </w:p>
          <w:p w14:paraId="543552D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Местоположение земельного участка</w:t>
            </w:r>
          </w:p>
          <w:p w14:paraId="1CB7DC8C"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____________________________________________</w:t>
            </w:r>
          </w:p>
          <w:p w14:paraId="5494A38D"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____________________________________________</w:t>
            </w:r>
          </w:p>
        </w:tc>
      </w:tr>
      <w:tr w:rsidR="005937B8" w:rsidRPr="00364720" w14:paraId="6833F838" w14:textId="77777777" w:rsidTr="005937B8">
        <w:tc>
          <w:tcPr>
            <w:tcW w:w="9071" w:type="dxa"/>
            <w:gridSpan w:val="2"/>
          </w:tcPr>
          <w:p w14:paraId="447218F3"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3. Банковские реквизиты:</w:t>
            </w:r>
          </w:p>
        </w:tc>
      </w:tr>
      <w:tr w:rsidR="005937B8" w:rsidRPr="00364720" w14:paraId="27497601" w14:textId="77777777" w:rsidTr="005937B8">
        <w:tc>
          <w:tcPr>
            <w:tcW w:w="9071" w:type="dxa"/>
            <w:gridSpan w:val="2"/>
          </w:tcPr>
          <w:p w14:paraId="2CC6634C"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р/с (л/с) __________________________________________________________________</w:t>
            </w:r>
          </w:p>
          <w:p w14:paraId="51DC241D"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в банке __________________________________________________________________</w:t>
            </w:r>
          </w:p>
          <w:p w14:paraId="05624DA5"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к/с __________________________________ БИК _______________________________</w:t>
            </w:r>
          </w:p>
        </w:tc>
      </w:tr>
      <w:tr w:rsidR="005937B8" w:rsidRPr="00364720" w14:paraId="791DFF24" w14:textId="77777777" w:rsidTr="005937B8">
        <w:tc>
          <w:tcPr>
            <w:tcW w:w="9071" w:type="dxa"/>
            <w:gridSpan w:val="2"/>
          </w:tcPr>
          <w:p w14:paraId="4840CDA5"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4. Номер контактного телефона, адрес электронной почты:</w:t>
            </w:r>
          </w:p>
        </w:tc>
      </w:tr>
    </w:tbl>
    <w:p w14:paraId="0ED1FDDE" w14:textId="77777777" w:rsidR="005937B8" w:rsidRPr="00364720" w:rsidRDefault="005937B8" w:rsidP="005937B8">
      <w:pPr>
        <w:pStyle w:val="ConsPlusNormal"/>
        <w:ind w:firstLine="540"/>
        <w:jc w:val="both"/>
        <w:rPr>
          <w:rFonts w:ascii="Times New Roman" w:hAnsi="Times New Roman" w:cs="Times New Roman"/>
        </w:rPr>
      </w:pPr>
    </w:p>
    <w:p w14:paraId="2904F5CE" w14:textId="4E5BC45E" w:rsidR="005937B8" w:rsidRPr="00CE0D4F" w:rsidRDefault="005937B8" w:rsidP="005937B8">
      <w:pPr>
        <w:pStyle w:val="ConsPlusNormal"/>
        <w:ind w:firstLine="540"/>
        <w:jc w:val="both"/>
        <w:rPr>
          <w:rFonts w:ascii="Times New Roman" w:hAnsi="Times New Roman" w:cs="Times New Roman"/>
        </w:rPr>
      </w:pPr>
      <w:r w:rsidRPr="00CE0D4F">
        <w:rPr>
          <w:rFonts w:ascii="Times New Roman" w:hAnsi="Times New Roman" w:cs="Times New Roman"/>
        </w:rPr>
        <w:t>Опись документов, предусмотренных пунктом 3.2 Порядка предоставления субсидии, прилагается.</w:t>
      </w:r>
    </w:p>
    <w:p w14:paraId="3E56B69A" w14:textId="77777777" w:rsidR="005937B8" w:rsidRPr="00CE0D4F" w:rsidRDefault="005937B8" w:rsidP="005937B8">
      <w:pPr>
        <w:pStyle w:val="ConsPlusNormal"/>
        <w:spacing w:before="220"/>
        <w:ind w:firstLine="540"/>
        <w:jc w:val="both"/>
        <w:rPr>
          <w:rFonts w:ascii="Times New Roman" w:hAnsi="Times New Roman" w:cs="Times New Roman"/>
        </w:rPr>
      </w:pPr>
      <w:r w:rsidRPr="00CE0D4F">
        <w:rPr>
          <w:rFonts w:ascii="Times New Roman" w:hAnsi="Times New Roman" w:cs="Times New Roman"/>
        </w:rPr>
        <w:t>Приложение: на ______ л. в ед. экз.</w:t>
      </w:r>
    </w:p>
    <w:p w14:paraId="1FA818D3" w14:textId="77777777" w:rsidR="005937B8" w:rsidRPr="00CE0D4F" w:rsidRDefault="005937B8" w:rsidP="005937B8">
      <w:pPr>
        <w:pStyle w:val="ConsPlusNormal"/>
        <w:ind w:firstLine="540"/>
        <w:jc w:val="both"/>
        <w:rPr>
          <w:rFonts w:ascii="Times New Roman" w:hAnsi="Times New Roman" w:cs="Times New Roman"/>
        </w:rPr>
      </w:pPr>
    </w:p>
    <w:p w14:paraId="0ECD1931" w14:textId="77777777" w:rsidR="005937B8" w:rsidRPr="00CE0D4F" w:rsidRDefault="005937B8" w:rsidP="005937B8">
      <w:pPr>
        <w:pStyle w:val="ConsPlusNormal"/>
        <w:ind w:firstLine="540"/>
        <w:jc w:val="both"/>
        <w:rPr>
          <w:rFonts w:ascii="Times New Roman" w:hAnsi="Times New Roman" w:cs="Times New Roman"/>
        </w:rPr>
      </w:pPr>
      <w:r w:rsidRPr="00CE0D4F">
        <w:rPr>
          <w:rFonts w:ascii="Times New Roman" w:hAnsi="Times New Roman" w:cs="Times New Roman"/>
          <w:noProof/>
          <w:position w:val="-9"/>
        </w:rPr>
        <w:drawing>
          <wp:inline distT="0" distB="0" distL="0" distR="0" wp14:anchorId="56189826" wp14:editId="0891CEE3">
            <wp:extent cx="1993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CE0D4F">
        <w:rPr>
          <w:rFonts w:ascii="Times New Roman" w:hAnsi="Times New Roman" w:cs="Times New Roman"/>
        </w:rPr>
        <w:t xml:space="preserve"> С условиями предоставления субсидии ознакомлен и согласен. Достоверность представленной информации гарантирую.</w:t>
      </w:r>
    </w:p>
    <w:p w14:paraId="6D4C2BAA" w14:textId="77777777" w:rsidR="005937B8" w:rsidRPr="00CE0D4F" w:rsidRDefault="005937B8" w:rsidP="005937B8">
      <w:pPr>
        <w:pStyle w:val="ConsPlusNormal"/>
        <w:ind w:firstLine="540"/>
        <w:jc w:val="both"/>
        <w:rPr>
          <w:rFonts w:ascii="Times New Roman" w:hAnsi="Times New Roman" w:cs="Times New Roman"/>
        </w:rPr>
      </w:pPr>
    </w:p>
    <w:p w14:paraId="1E3401CF" w14:textId="77777777" w:rsidR="005937B8" w:rsidRPr="00CE0D4F" w:rsidRDefault="005937B8" w:rsidP="005937B8">
      <w:pPr>
        <w:pStyle w:val="ConsPlusNormal"/>
        <w:ind w:firstLine="540"/>
        <w:jc w:val="both"/>
        <w:rPr>
          <w:rFonts w:ascii="Times New Roman" w:hAnsi="Times New Roman" w:cs="Times New Roman"/>
        </w:rPr>
      </w:pPr>
      <w:r w:rsidRPr="00CE0D4F">
        <w:rPr>
          <w:rFonts w:ascii="Times New Roman" w:hAnsi="Times New Roman" w:cs="Times New Roman"/>
        </w:rPr>
        <w:t>Выражаю согласие на:</w:t>
      </w:r>
    </w:p>
    <w:p w14:paraId="4C362F26" w14:textId="30F42291" w:rsidR="005937B8" w:rsidRPr="00CE0D4F" w:rsidRDefault="005937B8" w:rsidP="005937B8">
      <w:pPr>
        <w:pStyle w:val="ConsPlusNormal"/>
        <w:spacing w:before="220"/>
        <w:ind w:firstLine="540"/>
        <w:jc w:val="both"/>
        <w:rPr>
          <w:rFonts w:ascii="Times New Roman" w:hAnsi="Times New Roman" w:cs="Times New Roman"/>
        </w:rPr>
      </w:pPr>
      <w:r w:rsidRPr="00CE0D4F">
        <w:rPr>
          <w:rFonts w:ascii="Times New Roman" w:hAnsi="Times New Roman" w:cs="Times New Roman"/>
          <w:noProof/>
          <w:position w:val="-9"/>
        </w:rPr>
        <w:drawing>
          <wp:inline distT="0" distB="0" distL="0" distR="0" wp14:anchorId="5CBA8F37" wp14:editId="7C150605">
            <wp:extent cx="199390" cy="26225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CE0D4F">
        <w:rPr>
          <w:rFonts w:ascii="Times New Roman" w:hAnsi="Times New Roman" w:cs="Times New Roman"/>
        </w:rPr>
        <w:t xml:space="preserve"> публикацию (размещение) в информационно-телекоммуникационной сети «Интернет» информации, предусмотренной пунктом 2.6 Порядка о предоставлении субсидии;</w:t>
      </w:r>
    </w:p>
    <w:p w14:paraId="55BBB38C" w14:textId="55558AD7" w:rsidR="005937B8" w:rsidRPr="00CE0D4F" w:rsidRDefault="005937B8" w:rsidP="005937B8">
      <w:pPr>
        <w:pStyle w:val="ConsPlusNormal"/>
        <w:spacing w:before="220"/>
        <w:ind w:firstLine="540"/>
        <w:jc w:val="both"/>
        <w:rPr>
          <w:rFonts w:ascii="Times New Roman" w:hAnsi="Times New Roman" w:cs="Times New Roman"/>
        </w:rPr>
      </w:pPr>
      <w:r w:rsidRPr="00CE0D4F">
        <w:rPr>
          <w:rFonts w:ascii="Times New Roman" w:hAnsi="Times New Roman" w:cs="Times New Roman"/>
          <w:noProof/>
          <w:position w:val="-9"/>
        </w:rPr>
        <w:drawing>
          <wp:inline distT="0" distB="0" distL="0" distR="0" wp14:anchorId="4D94F43D" wp14:editId="666A9CE7">
            <wp:extent cx="1993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CE0D4F">
        <w:rPr>
          <w:rFonts w:ascii="Times New Roman" w:hAnsi="Times New Roman" w:cs="Times New Roman"/>
        </w:rPr>
        <w:t xml:space="preserve"> обработку персональных данных, в соответствии со статьей 9 Федерального закона от 27.07.2006 №152-ФЗ «О персональных данных»;</w:t>
      </w:r>
    </w:p>
    <w:p w14:paraId="1CE3ED89" w14:textId="77777777" w:rsidR="005937B8" w:rsidRPr="00CE0D4F" w:rsidRDefault="005937B8" w:rsidP="005937B8">
      <w:pPr>
        <w:pStyle w:val="ConsPlusNormal"/>
        <w:spacing w:before="220"/>
        <w:ind w:firstLine="540"/>
        <w:jc w:val="both"/>
        <w:rPr>
          <w:rFonts w:ascii="Times New Roman" w:hAnsi="Times New Roman" w:cs="Times New Roman"/>
        </w:rPr>
      </w:pPr>
      <w:r w:rsidRPr="00CE0D4F">
        <w:rPr>
          <w:rFonts w:ascii="Times New Roman" w:hAnsi="Times New Roman" w:cs="Times New Roman"/>
          <w:noProof/>
          <w:position w:val="-9"/>
        </w:rPr>
        <w:drawing>
          <wp:inline distT="0" distB="0" distL="0" distR="0" wp14:anchorId="23123478" wp14:editId="0C739E5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CE0D4F">
        <w:rPr>
          <w:rFonts w:ascii="Times New Roman" w:hAnsi="Times New Roman" w:cs="Times New Roman"/>
        </w:rPr>
        <w:t xml:space="preserve"> включение в общедоступные источники моих персональных данных;</w:t>
      </w:r>
    </w:p>
    <w:p w14:paraId="6F1C54EB" w14:textId="77777777" w:rsidR="005937B8" w:rsidRPr="00364720" w:rsidRDefault="005937B8" w:rsidP="005937B8">
      <w:pPr>
        <w:pStyle w:val="ConsPlusNormal"/>
        <w:spacing w:before="220"/>
        <w:ind w:firstLine="540"/>
        <w:jc w:val="both"/>
        <w:rPr>
          <w:rFonts w:ascii="Times New Roman" w:hAnsi="Times New Roman" w:cs="Times New Roman"/>
        </w:rPr>
      </w:pPr>
      <w:r w:rsidRPr="00364720">
        <w:rPr>
          <w:rFonts w:ascii="Times New Roman" w:hAnsi="Times New Roman" w:cs="Times New Roman"/>
          <w:noProof/>
          <w:position w:val="-9"/>
        </w:rPr>
        <w:drawing>
          <wp:inline distT="0" distB="0" distL="0" distR="0" wp14:anchorId="4A8D17D0" wp14:editId="21D75B9C">
            <wp:extent cx="199390" cy="26225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364720">
        <w:rPr>
          <w:rFonts w:ascii="Times New Roman" w:hAnsi="Times New Roman" w:cs="Times New Roman"/>
        </w:rPr>
        <w:t xml:space="preserve"> запрос информации, необходимой для принятия решения о предоставлении субсидии.</w:t>
      </w:r>
    </w:p>
    <w:p w14:paraId="2CF2A565" w14:textId="77777777" w:rsidR="005937B8" w:rsidRPr="00364720" w:rsidRDefault="005937B8" w:rsidP="005937B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40"/>
        <w:gridCol w:w="1701"/>
        <w:gridCol w:w="360"/>
        <w:gridCol w:w="2645"/>
      </w:tblGrid>
      <w:tr w:rsidR="005937B8" w:rsidRPr="00364720" w14:paraId="60FF3EE6" w14:textId="77777777" w:rsidTr="005937B8">
        <w:tc>
          <w:tcPr>
            <w:tcW w:w="4025" w:type="dxa"/>
            <w:tcBorders>
              <w:top w:val="nil"/>
              <w:left w:val="nil"/>
              <w:bottom w:val="nil"/>
              <w:right w:val="nil"/>
            </w:tcBorders>
          </w:tcPr>
          <w:p w14:paraId="73BFEE6D"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Руководитель организации/</w:t>
            </w:r>
          </w:p>
          <w:p w14:paraId="252ACA87" w14:textId="77777777" w:rsidR="005937B8" w:rsidRPr="00364720" w:rsidRDefault="005937B8" w:rsidP="005937B8">
            <w:pPr>
              <w:pStyle w:val="ConsPlusNormal"/>
              <w:jc w:val="both"/>
              <w:rPr>
                <w:rFonts w:ascii="Times New Roman" w:hAnsi="Times New Roman" w:cs="Times New Roman"/>
              </w:rPr>
            </w:pPr>
            <w:r w:rsidRPr="00364720">
              <w:rPr>
                <w:rFonts w:ascii="Times New Roman" w:hAnsi="Times New Roman" w:cs="Times New Roman"/>
              </w:rPr>
              <w:t>Индивидуальный предприниматель</w:t>
            </w:r>
          </w:p>
        </w:tc>
        <w:tc>
          <w:tcPr>
            <w:tcW w:w="340" w:type="dxa"/>
            <w:tcBorders>
              <w:top w:val="nil"/>
              <w:left w:val="nil"/>
              <w:bottom w:val="nil"/>
              <w:right w:val="nil"/>
            </w:tcBorders>
          </w:tcPr>
          <w:p w14:paraId="75A86B7D" w14:textId="77777777" w:rsidR="005937B8" w:rsidRPr="00364720" w:rsidRDefault="005937B8" w:rsidP="005937B8">
            <w:pPr>
              <w:pStyle w:val="ConsPlusNormal"/>
              <w:jc w:val="both"/>
              <w:rPr>
                <w:rFonts w:ascii="Times New Roman" w:hAnsi="Times New Roman" w:cs="Times New Roman"/>
              </w:rPr>
            </w:pPr>
          </w:p>
        </w:tc>
        <w:tc>
          <w:tcPr>
            <w:tcW w:w="1701" w:type="dxa"/>
            <w:tcBorders>
              <w:top w:val="nil"/>
              <w:left w:val="nil"/>
              <w:bottom w:val="single" w:sz="4" w:space="0" w:color="auto"/>
              <w:right w:val="nil"/>
            </w:tcBorders>
          </w:tcPr>
          <w:p w14:paraId="5930A16E" w14:textId="77777777" w:rsidR="005937B8" w:rsidRPr="00364720" w:rsidRDefault="005937B8" w:rsidP="005937B8">
            <w:pPr>
              <w:pStyle w:val="ConsPlusNormal"/>
              <w:jc w:val="both"/>
              <w:rPr>
                <w:rFonts w:ascii="Times New Roman" w:hAnsi="Times New Roman" w:cs="Times New Roman"/>
              </w:rPr>
            </w:pPr>
          </w:p>
        </w:tc>
        <w:tc>
          <w:tcPr>
            <w:tcW w:w="360" w:type="dxa"/>
            <w:tcBorders>
              <w:top w:val="nil"/>
              <w:left w:val="nil"/>
              <w:bottom w:val="nil"/>
              <w:right w:val="nil"/>
            </w:tcBorders>
          </w:tcPr>
          <w:p w14:paraId="39ADDF17" w14:textId="77777777" w:rsidR="005937B8" w:rsidRPr="00364720" w:rsidRDefault="005937B8" w:rsidP="005937B8">
            <w:pPr>
              <w:pStyle w:val="ConsPlusNormal"/>
              <w:jc w:val="both"/>
              <w:rPr>
                <w:rFonts w:ascii="Times New Roman" w:hAnsi="Times New Roman" w:cs="Times New Roman"/>
              </w:rPr>
            </w:pPr>
          </w:p>
        </w:tc>
        <w:tc>
          <w:tcPr>
            <w:tcW w:w="2645" w:type="dxa"/>
            <w:tcBorders>
              <w:top w:val="nil"/>
              <w:left w:val="nil"/>
              <w:bottom w:val="single" w:sz="4" w:space="0" w:color="auto"/>
              <w:right w:val="nil"/>
            </w:tcBorders>
          </w:tcPr>
          <w:p w14:paraId="5E543EEF" w14:textId="77777777" w:rsidR="005937B8" w:rsidRPr="00364720" w:rsidRDefault="005937B8" w:rsidP="005937B8">
            <w:pPr>
              <w:pStyle w:val="ConsPlusNormal"/>
              <w:jc w:val="both"/>
              <w:rPr>
                <w:rFonts w:ascii="Times New Roman" w:hAnsi="Times New Roman" w:cs="Times New Roman"/>
              </w:rPr>
            </w:pPr>
          </w:p>
        </w:tc>
      </w:tr>
      <w:tr w:rsidR="005937B8" w:rsidRPr="00364720" w14:paraId="16018632" w14:textId="77777777" w:rsidTr="005937B8">
        <w:tc>
          <w:tcPr>
            <w:tcW w:w="4025" w:type="dxa"/>
            <w:tcBorders>
              <w:top w:val="nil"/>
              <w:left w:val="nil"/>
              <w:bottom w:val="nil"/>
              <w:right w:val="nil"/>
            </w:tcBorders>
          </w:tcPr>
          <w:p w14:paraId="3B1CE2DC" w14:textId="77777777" w:rsidR="005937B8" w:rsidRPr="00364720" w:rsidRDefault="005937B8" w:rsidP="005937B8">
            <w:pPr>
              <w:pStyle w:val="ConsPlusNormal"/>
              <w:jc w:val="both"/>
              <w:rPr>
                <w:rFonts w:ascii="Times New Roman" w:hAnsi="Times New Roman" w:cs="Times New Roman"/>
              </w:rPr>
            </w:pPr>
          </w:p>
        </w:tc>
        <w:tc>
          <w:tcPr>
            <w:tcW w:w="340" w:type="dxa"/>
            <w:tcBorders>
              <w:top w:val="nil"/>
              <w:left w:val="nil"/>
              <w:bottom w:val="nil"/>
              <w:right w:val="nil"/>
            </w:tcBorders>
          </w:tcPr>
          <w:p w14:paraId="5E37DB93" w14:textId="77777777" w:rsidR="005937B8" w:rsidRPr="00364720" w:rsidRDefault="005937B8" w:rsidP="005937B8">
            <w:pPr>
              <w:pStyle w:val="ConsPlusNormal"/>
              <w:jc w:val="both"/>
              <w:rPr>
                <w:rFonts w:ascii="Times New Roman" w:hAnsi="Times New Roman" w:cs="Times New Roman"/>
              </w:rPr>
            </w:pPr>
          </w:p>
        </w:tc>
        <w:tc>
          <w:tcPr>
            <w:tcW w:w="1701" w:type="dxa"/>
            <w:tcBorders>
              <w:top w:val="single" w:sz="4" w:space="0" w:color="auto"/>
              <w:left w:val="nil"/>
              <w:bottom w:val="nil"/>
              <w:right w:val="nil"/>
            </w:tcBorders>
          </w:tcPr>
          <w:p w14:paraId="1FEF857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(подпись)</w:t>
            </w:r>
          </w:p>
        </w:tc>
        <w:tc>
          <w:tcPr>
            <w:tcW w:w="360" w:type="dxa"/>
            <w:tcBorders>
              <w:top w:val="nil"/>
              <w:left w:val="nil"/>
              <w:bottom w:val="nil"/>
              <w:right w:val="nil"/>
            </w:tcBorders>
          </w:tcPr>
          <w:p w14:paraId="42DF4799" w14:textId="77777777" w:rsidR="005937B8" w:rsidRPr="00364720" w:rsidRDefault="005937B8" w:rsidP="005937B8">
            <w:pPr>
              <w:pStyle w:val="ConsPlusNormal"/>
              <w:jc w:val="both"/>
              <w:rPr>
                <w:rFonts w:ascii="Times New Roman" w:hAnsi="Times New Roman" w:cs="Times New Roman"/>
              </w:rPr>
            </w:pPr>
          </w:p>
        </w:tc>
        <w:tc>
          <w:tcPr>
            <w:tcW w:w="2645" w:type="dxa"/>
            <w:tcBorders>
              <w:top w:val="single" w:sz="4" w:space="0" w:color="auto"/>
              <w:left w:val="nil"/>
              <w:bottom w:val="nil"/>
              <w:right w:val="nil"/>
            </w:tcBorders>
          </w:tcPr>
          <w:p w14:paraId="0ACA829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(расшифровка подписи)</w:t>
            </w:r>
          </w:p>
        </w:tc>
      </w:tr>
    </w:tbl>
    <w:p w14:paraId="5385F8BD" w14:textId="77777777" w:rsidR="005937B8" w:rsidRPr="00364720" w:rsidRDefault="005937B8" w:rsidP="005937B8">
      <w:pPr>
        <w:pStyle w:val="ConsPlusNormal"/>
        <w:ind w:firstLine="540"/>
        <w:jc w:val="both"/>
        <w:rPr>
          <w:rFonts w:ascii="Times New Roman" w:hAnsi="Times New Roman" w:cs="Times New Roman"/>
        </w:rPr>
      </w:pPr>
    </w:p>
    <w:p w14:paraId="55A45CED" w14:textId="77777777" w:rsidR="005937B8" w:rsidRPr="00364720" w:rsidRDefault="005937B8" w:rsidP="005937B8">
      <w:pPr>
        <w:pStyle w:val="ConsPlusNormal"/>
        <w:ind w:firstLine="540"/>
        <w:jc w:val="both"/>
        <w:rPr>
          <w:rFonts w:ascii="Times New Roman" w:hAnsi="Times New Roman" w:cs="Times New Roman"/>
        </w:rPr>
      </w:pPr>
      <w:r w:rsidRPr="00364720">
        <w:rPr>
          <w:rFonts w:ascii="Times New Roman" w:hAnsi="Times New Roman" w:cs="Times New Roman"/>
        </w:rPr>
        <w:t>М.П. (при наличии) _________________ 20____</w:t>
      </w:r>
    </w:p>
    <w:p w14:paraId="1D8DCA04" w14:textId="77777777" w:rsidR="005937B8" w:rsidRPr="00364720" w:rsidRDefault="005937B8" w:rsidP="005937B8">
      <w:pPr>
        <w:pStyle w:val="ConsPlusNormal"/>
        <w:rPr>
          <w:rFonts w:ascii="Times New Roman" w:hAnsi="Times New Roman" w:cs="Times New Roman"/>
        </w:rPr>
      </w:pPr>
    </w:p>
    <w:p w14:paraId="638BADBA" w14:textId="77777777" w:rsidR="005937B8" w:rsidRPr="00364720" w:rsidRDefault="005937B8" w:rsidP="005937B8">
      <w:pPr>
        <w:pStyle w:val="ConsPlusNormal"/>
        <w:rPr>
          <w:rFonts w:ascii="Times New Roman" w:hAnsi="Times New Roman" w:cs="Times New Roman"/>
        </w:rPr>
      </w:pPr>
    </w:p>
    <w:p w14:paraId="0094B435" w14:textId="77777777" w:rsidR="005937B8" w:rsidRPr="00364720" w:rsidRDefault="005937B8" w:rsidP="005937B8">
      <w:pPr>
        <w:pStyle w:val="ConsPlusNormal"/>
        <w:rPr>
          <w:rFonts w:ascii="Times New Roman" w:hAnsi="Times New Roman" w:cs="Times New Roman"/>
        </w:rPr>
      </w:pPr>
    </w:p>
    <w:p w14:paraId="63D1FD7D" w14:textId="77777777" w:rsidR="005937B8" w:rsidRPr="00364720" w:rsidRDefault="005937B8" w:rsidP="005937B8">
      <w:pPr>
        <w:pStyle w:val="ConsPlusNormal"/>
        <w:rPr>
          <w:rFonts w:ascii="Times New Roman" w:hAnsi="Times New Roman" w:cs="Times New Roman"/>
        </w:rPr>
      </w:pPr>
    </w:p>
    <w:p w14:paraId="09F69302" w14:textId="77777777" w:rsidR="005937B8" w:rsidRPr="00364720" w:rsidRDefault="005937B8" w:rsidP="005937B8">
      <w:pPr>
        <w:pStyle w:val="ConsPlusNormal"/>
        <w:rPr>
          <w:rFonts w:ascii="Times New Roman" w:hAnsi="Times New Roman" w:cs="Times New Roman"/>
        </w:rPr>
      </w:pPr>
    </w:p>
    <w:p w14:paraId="53727690" w14:textId="74966A84"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2</w:t>
      </w:r>
    </w:p>
    <w:p w14:paraId="693B4D0C"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2307C44A"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7C02192E"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деятельности по заготовке</w:t>
      </w:r>
    </w:p>
    <w:p w14:paraId="778CF2CB"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и переработке дикоросов</w:t>
      </w:r>
    </w:p>
    <w:p w14:paraId="754B43F6" w14:textId="77777777" w:rsidR="005937B8" w:rsidRPr="00364720" w:rsidRDefault="005937B8" w:rsidP="005937B8">
      <w:pPr>
        <w:pStyle w:val="ConsPlusNormal"/>
        <w:rPr>
          <w:rFonts w:ascii="Times New Roman" w:hAnsi="Times New Roman" w:cs="Times New Roman"/>
        </w:rPr>
      </w:pPr>
    </w:p>
    <w:p w14:paraId="637B3C0F" w14:textId="77777777" w:rsidR="005937B8" w:rsidRPr="00364720" w:rsidRDefault="005937B8" w:rsidP="005937B8">
      <w:pPr>
        <w:pStyle w:val="ConsPlusNormal"/>
        <w:jc w:val="center"/>
        <w:rPr>
          <w:rFonts w:ascii="Times New Roman" w:hAnsi="Times New Roman" w:cs="Times New Roman"/>
        </w:rPr>
      </w:pPr>
      <w:bookmarkStart w:id="106" w:name="P3156"/>
      <w:bookmarkEnd w:id="106"/>
      <w:r w:rsidRPr="00364720">
        <w:rPr>
          <w:rFonts w:ascii="Times New Roman" w:hAnsi="Times New Roman" w:cs="Times New Roman"/>
        </w:rPr>
        <w:t>Справка-расчет</w:t>
      </w:r>
    </w:p>
    <w:p w14:paraId="09BC09DB"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субсидии на заготовку продукции дикоросов и производство</w:t>
      </w:r>
    </w:p>
    <w:p w14:paraId="0DD2DA72"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продукции глубокой переработки дикоросов, заготовленной</w:t>
      </w:r>
    </w:p>
    <w:p w14:paraId="6D13109E"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 территории Ханты-Мансийского автономного округа - Югры</w:t>
      </w:r>
    </w:p>
    <w:p w14:paraId="0F71690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за ________________________ 20____ год ____</w:t>
      </w:r>
    </w:p>
    <w:p w14:paraId="0CD5D22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__________________________________________________________</w:t>
      </w:r>
    </w:p>
    <w:p w14:paraId="01ED1CD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юридического лица независимо</w:t>
      </w:r>
    </w:p>
    <w:p w14:paraId="0078D7D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от организационно-правовой формы (за исключением</w:t>
      </w:r>
    </w:p>
    <w:p w14:paraId="36FD74F4"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государственных (муниципальных) учреждений), крестьянского</w:t>
      </w:r>
    </w:p>
    <w:p w14:paraId="347C8C4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(фермерского) хозяйства, индивидуального предпринимателя</w:t>
      </w:r>
    </w:p>
    <w:p w14:paraId="291F40A3" w14:textId="77777777" w:rsidR="005937B8" w:rsidRPr="00364720" w:rsidRDefault="005937B8" w:rsidP="005937B8">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644"/>
        <w:gridCol w:w="1213"/>
        <w:gridCol w:w="1191"/>
        <w:gridCol w:w="1304"/>
        <w:gridCol w:w="1905"/>
      </w:tblGrid>
      <w:tr w:rsidR="005937B8" w:rsidRPr="00364720" w14:paraId="4FE0E77E" w14:textId="77777777" w:rsidTr="005937B8">
        <w:tc>
          <w:tcPr>
            <w:tcW w:w="1814" w:type="dxa"/>
          </w:tcPr>
          <w:p w14:paraId="2EFF7ED0"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покупателя</w:t>
            </w:r>
          </w:p>
        </w:tc>
        <w:tc>
          <w:tcPr>
            <w:tcW w:w="1644" w:type="dxa"/>
          </w:tcPr>
          <w:p w14:paraId="1AB0C3F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и номер документа на реализацию</w:t>
            </w:r>
          </w:p>
        </w:tc>
        <w:tc>
          <w:tcPr>
            <w:tcW w:w="1213" w:type="dxa"/>
          </w:tcPr>
          <w:p w14:paraId="0A5B6CE6"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Вид продукции</w:t>
            </w:r>
          </w:p>
        </w:tc>
        <w:tc>
          <w:tcPr>
            <w:tcW w:w="1191" w:type="dxa"/>
          </w:tcPr>
          <w:p w14:paraId="706D5891"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Количество (тонн)</w:t>
            </w:r>
          </w:p>
        </w:tc>
        <w:tc>
          <w:tcPr>
            <w:tcW w:w="1304" w:type="dxa"/>
          </w:tcPr>
          <w:p w14:paraId="2DEBA88A"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Ставка субсидии, рублей</w:t>
            </w:r>
          </w:p>
        </w:tc>
        <w:tc>
          <w:tcPr>
            <w:tcW w:w="1905" w:type="dxa"/>
          </w:tcPr>
          <w:p w14:paraId="44AD8555"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r>
      <w:tr w:rsidR="005937B8" w:rsidRPr="00364720" w14:paraId="363A1EFB" w14:textId="77777777" w:rsidTr="005937B8">
        <w:tc>
          <w:tcPr>
            <w:tcW w:w="1814" w:type="dxa"/>
          </w:tcPr>
          <w:p w14:paraId="021DAFE8" w14:textId="77777777" w:rsidR="005937B8" w:rsidRPr="00364720" w:rsidRDefault="005937B8" w:rsidP="005937B8">
            <w:pPr>
              <w:pStyle w:val="ConsPlusNormal"/>
              <w:rPr>
                <w:rFonts w:ascii="Times New Roman" w:hAnsi="Times New Roman" w:cs="Times New Roman"/>
              </w:rPr>
            </w:pPr>
          </w:p>
        </w:tc>
        <w:tc>
          <w:tcPr>
            <w:tcW w:w="1644" w:type="dxa"/>
          </w:tcPr>
          <w:p w14:paraId="47F216AC" w14:textId="77777777" w:rsidR="005937B8" w:rsidRPr="00364720" w:rsidRDefault="005937B8" w:rsidP="005937B8">
            <w:pPr>
              <w:pStyle w:val="ConsPlusNormal"/>
              <w:rPr>
                <w:rFonts w:ascii="Times New Roman" w:hAnsi="Times New Roman" w:cs="Times New Roman"/>
              </w:rPr>
            </w:pPr>
          </w:p>
        </w:tc>
        <w:tc>
          <w:tcPr>
            <w:tcW w:w="1213" w:type="dxa"/>
          </w:tcPr>
          <w:p w14:paraId="2D5C9197" w14:textId="77777777" w:rsidR="005937B8" w:rsidRPr="00364720" w:rsidRDefault="005937B8" w:rsidP="005937B8">
            <w:pPr>
              <w:pStyle w:val="ConsPlusNormal"/>
              <w:rPr>
                <w:rFonts w:ascii="Times New Roman" w:hAnsi="Times New Roman" w:cs="Times New Roman"/>
              </w:rPr>
            </w:pPr>
          </w:p>
        </w:tc>
        <w:tc>
          <w:tcPr>
            <w:tcW w:w="1191" w:type="dxa"/>
          </w:tcPr>
          <w:p w14:paraId="534A14D0" w14:textId="77777777" w:rsidR="005937B8" w:rsidRPr="00364720" w:rsidRDefault="005937B8" w:rsidP="005937B8">
            <w:pPr>
              <w:pStyle w:val="ConsPlusNormal"/>
              <w:rPr>
                <w:rFonts w:ascii="Times New Roman" w:hAnsi="Times New Roman" w:cs="Times New Roman"/>
              </w:rPr>
            </w:pPr>
          </w:p>
        </w:tc>
        <w:tc>
          <w:tcPr>
            <w:tcW w:w="1304" w:type="dxa"/>
          </w:tcPr>
          <w:p w14:paraId="5C0D49ED" w14:textId="77777777" w:rsidR="005937B8" w:rsidRPr="00364720" w:rsidRDefault="005937B8" w:rsidP="005937B8">
            <w:pPr>
              <w:pStyle w:val="ConsPlusNormal"/>
              <w:rPr>
                <w:rFonts w:ascii="Times New Roman" w:hAnsi="Times New Roman" w:cs="Times New Roman"/>
              </w:rPr>
            </w:pPr>
          </w:p>
        </w:tc>
        <w:tc>
          <w:tcPr>
            <w:tcW w:w="1905" w:type="dxa"/>
          </w:tcPr>
          <w:p w14:paraId="04D9E530" w14:textId="77777777" w:rsidR="005937B8" w:rsidRPr="00364720" w:rsidRDefault="005937B8" w:rsidP="005937B8">
            <w:pPr>
              <w:pStyle w:val="ConsPlusNormal"/>
              <w:rPr>
                <w:rFonts w:ascii="Times New Roman" w:hAnsi="Times New Roman" w:cs="Times New Roman"/>
              </w:rPr>
            </w:pPr>
          </w:p>
        </w:tc>
      </w:tr>
      <w:tr w:rsidR="005937B8" w:rsidRPr="00364720" w14:paraId="30219A09" w14:textId="77777777" w:rsidTr="005937B8">
        <w:tc>
          <w:tcPr>
            <w:tcW w:w="1814" w:type="dxa"/>
          </w:tcPr>
          <w:p w14:paraId="6EC35407" w14:textId="77777777" w:rsidR="005937B8" w:rsidRPr="00364720" w:rsidRDefault="005937B8" w:rsidP="005937B8">
            <w:pPr>
              <w:pStyle w:val="ConsPlusNormal"/>
              <w:rPr>
                <w:rFonts w:ascii="Times New Roman" w:hAnsi="Times New Roman" w:cs="Times New Roman"/>
              </w:rPr>
            </w:pPr>
          </w:p>
        </w:tc>
        <w:tc>
          <w:tcPr>
            <w:tcW w:w="1644" w:type="dxa"/>
          </w:tcPr>
          <w:p w14:paraId="567B905F" w14:textId="77777777" w:rsidR="005937B8" w:rsidRPr="00364720" w:rsidRDefault="005937B8" w:rsidP="005937B8">
            <w:pPr>
              <w:pStyle w:val="ConsPlusNormal"/>
              <w:rPr>
                <w:rFonts w:ascii="Times New Roman" w:hAnsi="Times New Roman" w:cs="Times New Roman"/>
              </w:rPr>
            </w:pPr>
          </w:p>
        </w:tc>
        <w:tc>
          <w:tcPr>
            <w:tcW w:w="1213" w:type="dxa"/>
          </w:tcPr>
          <w:p w14:paraId="5D5E61DB" w14:textId="77777777" w:rsidR="005937B8" w:rsidRPr="00364720" w:rsidRDefault="005937B8" w:rsidP="005937B8">
            <w:pPr>
              <w:pStyle w:val="ConsPlusNormal"/>
              <w:rPr>
                <w:rFonts w:ascii="Times New Roman" w:hAnsi="Times New Roman" w:cs="Times New Roman"/>
              </w:rPr>
            </w:pPr>
          </w:p>
        </w:tc>
        <w:tc>
          <w:tcPr>
            <w:tcW w:w="1191" w:type="dxa"/>
          </w:tcPr>
          <w:p w14:paraId="08DCE421" w14:textId="77777777" w:rsidR="005937B8" w:rsidRPr="00364720" w:rsidRDefault="005937B8" w:rsidP="005937B8">
            <w:pPr>
              <w:pStyle w:val="ConsPlusNormal"/>
              <w:rPr>
                <w:rFonts w:ascii="Times New Roman" w:hAnsi="Times New Roman" w:cs="Times New Roman"/>
              </w:rPr>
            </w:pPr>
          </w:p>
        </w:tc>
        <w:tc>
          <w:tcPr>
            <w:tcW w:w="1304" w:type="dxa"/>
          </w:tcPr>
          <w:p w14:paraId="1D288A1A" w14:textId="77777777" w:rsidR="005937B8" w:rsidRPr="00364720" w:rsidRDefault="005937B8" w:rsidP="005937B8">
            <w:pPr>
              <w:pStyle w:val="ConsPlusNormal"/>
              <w:rPr>
                <w:rFonts w:ascii="Times New Roman" w:hAnsi="Times New Roman" w:cs="Times New Roman"/>
              </w:rPr>
            </w:pPr>
          </w:p>
        </w:tc>
        <w:tc>
          <w:tcPr>
            <w:tcW w:w="1905" w:type="dxa"/>
          </w:tcPr>
          <w:p w14:paraId="3746BF31" w14:textId="77777777" w:rsidR="005937B8" w:rsidRPr="00364720" w:rsidRDefault="005937B8" w:rsidP="005937B8">
            <w:pPr>
              <w:pStyle w:val="ConsPlusNormal"/>
              <w:rPr>
                <w:rFonts w:ascii="Times New Roman" w:hAnsi="Times New Roman" w:cs="Times New Roman"/>
              </w:rPr>
            </w:pPr>
          </w:p>
        </w:tc>
      </w:tr>
      <w:tr w:rsidR="005937B8" w:rsidRPr="00364720" w14:paraId="5BF89D52" w14:textId="77777777" w:rsidTr="005937B8">
        <w:tc>
          <w:tcPr>
            <w:tcW w:w="1814" w:type="dxa"/>
          </w:tcPr>
          <w:p w14:paraId="141F1FF1" w14:textId="77777777" w:rsidR="005937B8" w:rsidRPr="00364720" w:rsidRDefault="005937B8" w:rsidP="005937B8">
            <w:pPr>
              <w:pStyle w:val="ConsPlusNormal"/>
              <w:rPr>
                <w:rFonts w:ascii="Times New Roman" w:hAnsi="Times New Roman" w:cs="Times New Roman"/>
              </w:rPr>
            </w:pPr>
          </w:p>
        </w:tc>
        <w:tc>
          <w:tcPr>
            <w:tcW w:w="1644" w:type="dxa"/>
          </w:tcPr>
          <w:p w14:paraId="09191DC5" w14:textId="77777777" w:rsidR="005937B8" w:rsidRPr="00364720" w:rsidRDefault="005937B8" w:rsidP="005937B8">
            <w:pPr>
              <w:pStyle w:val="ConsPlusNormal"/>
              <w:rPr>
                <w:rFonts w:ascii="Times New Roman" w:hAnsi="Times New Roman" w:cs="Times New Roman"/>
              </w:rPr>
            </w:pPr>
          </w:p>
        </w:tc>
        <w:tc>
          <w:tcPr>
            <w:tcW w:w="1213" w:type="dxa"/>
          </w:tcPr>
          <w:p w14:paraId="2397D168" w14:textId="77777777" w:rsidR="005937B8" w:rsidRPr="00364720" w:rsidRDefault="005937B8" w:rsidP="005937B8">
            <w:pPr>
              <w:pStyle w:val="ConsPlusNormal"/>
              <w:rPr>
                <w:rFonts w:ascii="Times New Roman" w:hAnsi="Times New Roman" w:cs="Times New Roman"/>
              </w:rPr>
            </w:pPr>
          </w:p>
        </w:tc>
        <w:tc>
          <w:tcPr>
            <w:tcW w:w="1191" w:type="dxa"/>
          </w:tcPr>
          <w:p w14:paraId="12493729" w14:textId="77777777" w:rsidR="005937B8" w:rsidRPr="00364720" w:rsidRDefault="005937B8" w:rsidP="005937B8">
            <w:pPr>
              <w:pStyle w:val="ConsPlusNormal"/>
              <w:rPr>
                <w:rFonts w:ascii="Times New Roman" w:hAnsi="Times New Roman" w:cs="Times New Roman"/>
              </w:rPr>
            </w:pPr>
          </w:p>
        </w:tc>
        <w:tc>
          <w:tcPr>
            <w:tcW w:w="1304" w:type="dxa"/>
          </w:tcPr>
          <w:p w14:paraId="1DD5D219" w14:textId="77777777" w:rsidR="005937B8" w:rsidRPr="00364720" w:rsidRDefault="005937B8" w:rsidP="005937B8">
            <w:pPr>
              <w:pStyle w:val="ConsPlusNormal"/>
              <w:rPr>
                <w:rFonts w:ascii="Times New Roman" w:hAnsi="Times New Roman" w:cs="Times New Roman"/>
              </w:rPr>
            </w:pPr>
          </w:p>
        </w:tc>
        <w:tc>
          <w:tcPr>
            <w:tcW w:w="1905" w:type="dxa"/>
          </w:tcPr>
          <w:p w14:paraId="2EE9D762" w14:textId="77777777" w:rsidR="005937B8" w:rsidRPr="00364720" w:rsidRDefault="005937B8" w:rsidP="005937B8">
            <w:pPr>
              <w:pStyle w:val="ConsPlusNormal"/>
              <w:rPr>
                <w:rFonts w:ascii="Times New Roman" w:hAnsi="Times New Roman" w:cs="Times New Roman"/>
              </w:rPr>
            </w:pPr>
          </w:p>
        </w:tc>
      </w:tr>
    </w:tbl>
    <w:p w14:paraId="6BB84102" w14:textId="77777777" w:rsidR="005937B8" w:rsidRPr="00364720" w:rsidRDefault="005937B8" w:rsidP="005937B8">
      <w:pPr>
        <w:pStyle w:val="ConsPlusNormal"/>
        <w:ind w:firstLine="540"/>
        <w:jc w:val="both"/>
        <w:rPr>
          <w:rFonts w:ascii="Times New Roman" w:hAnsi="Times New Roman" w:cs="Times New Roman"/>
        </w:rPr>
      </w:pPr>
    </w:p>
    <w:p w14:paraId="16A2CAF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Примечание:</w:t>
      </w:r>
    </w:p>
    <w:p w14:paraId="7E51F6B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заготовлено дикоросов всего с начала года _________ (тонн), в </w:t>
      </w:r>
      <w:proofErr w:type="spellStart"/>
      <w:r w:rsidRPr="00364720">
        <w:rPr>
          <w:rFonts w:ascii="Times New Roman" w:hAnsi="Times New Roman" w:cs="Times New Roman"/>
        </w:rPr>
        <w:t>т.ч</w:t>
      </w:r>
      <w:proofErr w:type="spellEnd"/>
      <w:r w:rsidRPr="00364720">
        <w:rPr>
          <w:rFonts w:ascii="Times New Roman" w:hAnsi="Times New Roman" w:cs="Times New Roman"/>
        </w:rPr>
        <w:t>. за месяц</w:t>
      </w:r>
    </w:p>
    <w:p w14:paraId="2971D9A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 (тонн)</w:t>
      </w:r>
    </w:p>
    <w:p w14:paraId="0FB72D71" w14:textId="77777777" w:rsidR="005937B8" w:rsidRPr="00364720" w:rsidRDefault="005937B8" w:rsidP="005937B8">
      <w:pPr>
        <w:pStyle w:val="ConsPlusNonformat"/>
        <w:jc w:val="both"/>
        <w:rPr>
          <w:rFonts w:ascii="Times New Roman" w:hAnsi="Times New Roman" w:cs="Times New Roman"/>
        </w:rPr>
      </w:pPr>
      <w:proofErr w:type="gramStart"/>
      <w:r w:rsidRPr="00364720">
        <w:rPr>
          <w:rFonts w:ascii="Times New Roman" w:hAnsi="Times New Roman" w:cs="Times New Roman"/>
        </w:rPr>
        <w:t>переработано  дикоросов</w:t>
      </w:r>
      <w:proofErr w:type="gramEnd"/>
      <w:r w:rsidRPr="00364720">
        <w:rPr>
          <w:rFonts w:ascii="Times New Roman" w:hAnsi="Times New Roman" w:cs="Times New Roman"/>
        </w:rPr>
        <w:t xml:space="preserve">  всего  с  начала  года _________ (тонн), в </w:t>
      </w:r>
      <w:proofErr w:type="spellStart"/>
      <w:r w:rsidRPr="00364720">
        <w:rPr>
          <w:rFonts w:ascii="Times New Roman" w:hAnsi="Times New Roman" w:cs="Times New Roman"/>
        </w:rPr>
        <w:t>т.ч</w:t>
      </w:r>
      <w:proofErr w:type="spellEnd"/>
      <w:r w:rsidRPr="00364720">
        <w:rPr>
          <w:rFonts w:ascii="Times New Roman" w:hAnsi="Times New Roman" w:cs="Times New Roman"/>
        </w:rPr>
        <w:t>. за</w:t>
      </w:r>
    </w:p>
    <w:p w14:paraId="0156F8C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месяц _____ (тонн)</w:t>
      </w:r>
    </w:p>
    <w:p w14:paraId="0091E08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произведено продукции дикоросов всего с начала года ________ (тонн), в </w:t>
      </w:r>
      <w:proofErr w:type="spellStart"/>
      <w:r w:rsidRPr="00364720">
        <w:rPr>
          <w:rFonts w:ascii="Times New Roman" w:hAnsi="Times New Roman" w:cs="Times New Roman"/>
        </w:rPr>
        <w:t>т.ч</w:t>
      </w:r>
      <w:proofErr w:type="spellEnd"/>
      <w:r w:rsidRPr="00364720">
        <w:rPr>
          <w:rFonts w:ascii="Times New Roman" w:hAnsi="Times New Roman" w:cs="Times New Roman"/>
        </w:rPr>
        <w:t>.</w:t>
      </w:r>
    </w:p>
    <w:p w14:paraId="775E66E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за месяц _____ (тонн)</w:t>
      </w:r>
    </w:p>
    <w:p w14:paraId="7B9F113B" w14:textId="77777777" w:rsidR="005937B8" w:rsidRPr="00364720" w:rsidRDefault="005937B8" w:rsidP="005937B8">
      <w:pPr>
        <w:pStyle w:val="ConsPlusNonformat"/>
        <w:jc w:val="both"/>
        <w:rPr>
          <w:rFonts w:ascii="Times New Roman" w:hAnsi="Times New Roman" w:cs="Times New Roman"/>
        </w:rPr>
      </w:pPr>
    </w:p>
    <w:p w14:paraId="2064FD7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 (ИП) - получателя субсидии</w:t>
      </w:r>
    </w:p>
    <w:p w14:paraId="5D5BBF6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 ____________________</w:t>
      </w:r>
    </w:p>
    <w:p w14:paraId="23C9B23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0BC70136"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 (ИП) - получателя субсидии</w:t>
      </w:r>
    </w:p>
    <w:p w14:paraId="6C86398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 ___________________</w:t>
      </w:r>
    </w:p>
    <w:p w14:paraId="745AB44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6C2205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М.П. (при наличии)</w:t>
      </w:r>
    </w:p>
    <w:p w14:paraId="705EA342" w14:textId="77777777" w:rsidR="005937B8" w:rsidRPr="00364720" w:rsidRDefault="005937B8" w:rsidP="005937B8">
      <w:pPr>
        <w:pStyle w:val="ConsPlusNonformat"/>
        <w:jc w:val="both"/>
        <w:rPr>
          <w:rFonts w:ascii="Times New Roman" w:hAnsi="Times New Roman" w:cs="Times New Roman"/>
        </w:rPr>
      </w:pPr>
    </w:p>
    <w:p w14:paraId="79AA010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09F652AC"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 ________________________________________________________</w:t>
      </w:r>
    </w:p>
    <w:p w14:paraId="49CE3DF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082C106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1D7D6FC6" w14:textId="77777777" w:rsidR="005937B8" w:rsidRPr="00364720" w:rsidRDefault="005937B8" w:rsidP="005937B8">
      <w:pPr>
        <w:pStyle w:val="ConsPlusNormal"/>
        <w:rPr>
          <w:rFonts w:ascii="Times New Roman" w:hAnsi="Times New Roman" w:cs="Times New Roman"/>
        </w:rPr>
      </w:pPr>
    </w:p>
    <w:p w14:paraId="7035AF2E" w14:textId="77777777" w:rsidR="005937B8" w:rsidRPr="00364720" w:rsidRDefault="005937B8" w:rsidP="005937B8">
      <w:pPr>
        <w:pStyle w:val="ConsPlusNormal"/>
        <w:rPr>
          <w:rFonts w:ascii="Times New Roman" w:hAnsi="Times New Roman" w:cs="Times New Roman"/>
        </w:rPr>
      </w:pPr>
    </w:p>
    <w:p w14:paraId="58845EC8" w14:textId="77777777" w:rsidR="005937B8" w:rsidRPr="00364720" w:rsidRDefault="005937B8" w:rsidP="005937B8">
      <w:pPr>
        <w:pStyle w:val="ConsPlusNormal"/>
        <w:rPr>
          <w:rFonts w:ascii="Times New Roman" w:hAnsi="Times New Roman" w:cs="Times New Roman"/>
        </w:rPr>
      </w:pPr>
    </w:p>
    <w:p w14:paraId="69350AA0" w14:textId="7FE15408" w:rsidR="005937B8" w:rsidRPr="00364720" w:rsidRDefault="005937B8" w:rsidP="005937B8">
      <w:pPr>
        <w:pStyle w:val="ConsPlusNormal"/>
        <w:jc w:val="right"/>
        <w:outlineLvl w:val="1"/>
        <w:rPr>
          <w:rFonts w:ascii="Times New Roman" w:hAnsi="Times New Roman" w:cs="Times New Roman"/>
        </w:rPr>
      </w:pPr>
      <w:r w:rsidRPr="00364720">
        <w:rPr>
          <w:rFonts w:ascii="Times New Roman" w:hAnsi="Times New Roman" w:cs="Times New Roman"/>
        </w:rPr>
        <w:t xml:space="preserve">Приложение </w:t>
      </w:r>
      <w:r>
        <w:rPr>
          <w:rFonts w:ascii="Times New Roman" w:hAnsi="Times New Roman" w:cs="Times New Roman"/>
        </w:rPr>
        <w:t>№</w:t>
      </w:r>
      <w:r w:rsidRPr="00364720">
        <w:rPr>
          <w:rFonts w:ascii="Times New Roman" w:hAnsi="Times New Roman" w:cs="Times New Roman"/>
        </w:rPr>
        <w:t>3</w:t>
      </w:r>
    </w:p>
    <w:p w14:paraId="32E59283"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к Порядку</w:t>
      </w:r>
    </w:p>
    <w:p w14:paraId="2C328521"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предоставления субсидий</w:t>
      </w:r>
    </w:p>
    <w:p w14:paraId="292A1F27"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на поддержку деятельности по заготовке</w:t>
      </w:r>
    </w:p>
    <w:p w14:paraId="4FF9DEAD" w14:textId="77777777" w:rsidR="005937B8" w:rsidRPr="00364720" w:rsidRDefault="005937B8" w:rsidP="005937B8">
      <w:pPr>
        <w:pStyle w:val="ConsPlusNormal"/>
        <w:jc w:val="right"/>
        <w:rPr>
          <w:rFonts w:ascii="Times New Roman" w:hAnsi="Times New Roman" w:cs="Times New Roman"/>
        </w:rPr>
      </w:pPr>
      <w:r w:rsidRPr="00364720">
        <w:rPr>
          <w:rFonts w:ascii="Times New Roman" w:hAnsi="Times New Roman" w:cs="Times New Roman"/>
        </w:rPr>
        <w:t>и переработке дикоросов</w:t>
      </w:r>
    </w:p>
    <w:p w14:paraId="3FE085F0" w14:textId="77777777" w:rsidR="005937B8" w:rsidRPr="00364720" w:rsidRDefault="005937B8" w:rsidP="005937B8">
      <w:pPr>
        <w:pStyle w:val="ConsPlusNormal"/>
        <w:rPr>
          <w:rFonts w:ascii="Times New Roman" w:hAnsi="Times New Roman" w:cs="Times New Roman"/>
        </w:rPr>
      </w:pPr>
    </w:p>
    <w:p w14:paraId="237F2207" w14:textId="77777777" w:rsidR="005937B8" w:rsidRPr="00364720" w:rsidRDefault="005937B8" w:rsidP="005937B8">
      <w:pPr>
        <w:pStyle w:val="ConsPlusNonformat"/>
        <w:jc w:val="both"/>
        <w:rPr>
          <w:rFonts w:ascii="Times New Roman" w:hAnsi="Times New Roman" w:cs="Times New Roman"/>
        </w:rPr>
      </w:pPr>
      <w:bookmarkStart w:id="107" w:name="P3223"/>
      <w:bookmarkEnd w:id="107"/>
      <w:r w:rsidRPr="00364720">
        <w:rPr>
          <w:rFonts w:ascii="Times New Roman" w:hAnsi="Times New Roman" w:cs="Times New Roman"/>
        </w:rPr>
        <w:t xml:space="preserve">                              Справка-расчет</w:t>
      </w:r>
    </w:p>
    <w:p w14:paraId="5F493837"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субсидии на приобретение специализированной</w:t>
      </w:r>
    </w:p>
    <w:p w14:paraId="16FE6F5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техники и оборудования для хранения, переработки</w:t>
      </w:r>
    </w:p>
    <w:p w14:paraId="3A035DB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и транспортировки дикоросов</w:t>
      </w:r>
    </w:p>
    <w:p w14:paraId="2E2FE76A"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за __________________ 20___ года</w:t>
      </w:r>
    </w:p>
    <w:p w14:paraId="7ECD997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(период)</w:t>
      </w:r>
    </w:p>
    <w:p w14:paraId="30860AEE" w14:textId="77777777" w:rsidR="005937B8" w:rsidRPr="00364720" w:rsidRDefault="005937B8" w:rsidP="005937B8">
      <w:pPr>
        <w:pStyle w:val="ConsPlusNonformat"/>
        <w:jc w:val="both"/>
        <w:rPr>
          <w:rFonts w:ascii="Times New Roman" w:hAnsi="Times New Roman" w:cs="Times New Roman"/>
        </w:rPr>
      </w:pPr>
    </w:p>
    <w:p w14:paraId="215E210F"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_____________________________________________________________</w:t>
      </w:r>
    </w:p>
    <w:p w14:paraId="3326F2B3"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наименование юридического лица независимо</w:t>
      </w:r>
    </w:p>
    <w:p w14:paraId="783983FB"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от организационно-правовой формы (за исключением</w:t>
      </w:r>
    </w:p>
    <w:p w14:paraId="518934E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государственных (муниципальных) учреждений), крестьянского</w:t>
      </w:r>
    </w:p>
    <w:p w14:paraId="17BFAAE2"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(фермерского) хозяйства, индивидуального предпринимателя</w:t>
      </w:r>
    </w:p>
    <w:p w14:paraId="2F0B6A95" w14:textId="77777777" w:rsidR="005937B8" w:rsidRPr="00364720" w:rsidRDefault="005937B8" w:rsidP="005937B8">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71"/>
        <w:gridCol w:w="2948"/>
        <w:gridCol w:w="2433"/>
      </w:tblGrid>
      <w:tr w:rsidR="005937B8" w:rsidRPr="00364720" w14:paraId="7173414B" w14:textId="77777777" w:rsidTr="005937B8">
        <w:tc>
          <w:tcPr>
            <w:tcW w:w="1814" w:type="dxa"/>
          </w:tcPr>
          <w:p w14:paraId="64049EBC"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Наименование мероприятий</w:t>
            </w:r>
          </w:p>
        </w:tc>
        <w:tc>
          <w:tcPr>
            <w:tcW w:w="1871" w:type="dxa"/>
          </w:tcPr>
          <w:p w14:paraId="204A6C83"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Стоимость по смете или независимой оценке объекта (строительство)</w:t>
            </w:r>
          </w:p>
        </w:tc>
        <w:tc>
          <w:tcPr>
            <w:tcW w:w="2948" w:type="dxa"/>
          </w:tcPr>
          <w:p w14:paraId="6231ABBD"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Фактическая стоимость приобретения специализированной техники и оборудования для хранения, переработки и транспортировки дикоросов, тыс. руб.</w:t>
            </w:r>
          </w:p>
        </w:tc>
        <w:tc>
          <w:tcPr>
            <w:tcW w:w="2433" w:type="dxa"/>
          </w:tcPr>
          <w:p w14:paraId="26965CCF" w14:textId="77777777" w:rsidR="005937B8" w:rsidRPr="00364720" w:rsidRDefault="005937B8" w:rsidP="005937B8">
            <w:pPr>
              <w:pStyle w:val="ConsPlusNormal"/>
              <w:jc w:val="center"/>
              <w:rPr>
                <w:rFonts w:ascii="Times New Roman" w:hAnsi="Times New Roman" w:cs="Times New Roman"/>
              </w:rPr>
            </w:pPr>
            <w:r w:rsidRPr="00364720">
              <w:rPr>
                <w:rFonts w:ascii="Times New Roman" w:hAnsi="Times New Roman" w:cs="Times New Roman"/>
              </w:rPr>
              <w:t>Сумма субсидии к выплате, рублей (заполняется уполномоченным органом по предоставлению субсидии)</w:t>
            </w:r>
          </w:p>
        </w:tc>
      </w:tr>
      <w:tr w:rsidR="005937B8" w:rsidRPr="00364720" w14:paraId="45583551" w14:textId="77777777" w:rsidTr="005937B8">
        <w:tc>
          <w:tcPr>
            <w:tcW w:w="1814" w:type="dxa"/>
          </w:tcPr>
          <w:p w14:paraId="6D9CE11D" w14:textId="77777777" w:rsidR="005937B8" w:rsidRPr="00364720" w:rsidRDefault="005937B8" w:rsidP="005937B8">
            <w:pPr>
              <w:pStyle w:val="ConsPlusNormal"/>
              <w:rPr>
                <w:rFonts w:ascii="Times New Roman" w:hAnsi="Times New Roman" w:cs="Times New Roman"/>
              </w:rPr>
            </w:pPr>
          </w:p>
        </w:tc>
        <w:tc>
          <w:tcPr>
            <w:tcW w:w="1871" w:type="dxa"/>
          </w:tcPr>
          <w:p w14:paraId="367513F1" w14:textId="77777777" w:rsidR="005937B8" w:rsidRPr="00364720" w:rsidRDefault="005937B8" w:rsidP="005937B8">
            <w:pPr>
              <w:pStyle w:val="ConsPlusNormal"/>
              <w:rPr>
                <w:rFonts w:ascii="Times New Roman" w:hAnsi="Times New Roman" w:cs="Times New Roman"/>
              </w:rPr>
            </w:pPr>
          </w:p>
        </w:tc>
        <w:tc>
          <w:tcPr>
            <w:tcW w:w="2948" w:type="dxa"/>
          </w:tcPr>
          <w:p w14:paraId="448AC883" w14:textId="77777777" w:rsidR="005937B8" w:rsidRPr="00364720" w:rsidRDefault="005937B8" w:rsidP="005937B8">
            <w:pPr>
              <w:pStyle w:val="ConsPlusNormal"/>
              <w:rPr>
                <w:rFonts w:ascii="Times New Roman" w:hAnsi="Times New Roman" w:cs="Times New Roman"/>
              </w:rPr>
            </w:pPr>
          </w:p>
        </w:tc>
        <w:tc>
          <w:tcPr>
            <w:tcW w:w="2433" w:type="dxa"/>
          </w:tcPr>
          <w:p w14:paraId="1B3B19C4" w14:textId="77777777" w:rsidR="005937B8" w:rsidRPr="00364720" w:rsidRDefault="005937B8" w:rsidP="005937B8">
            <w:pPr>
              <w:pStyle w:val="ConsPlusNormal"/>
              <w:rPr>
                <w:rFonts w:ascii="Times New Roman" w:hAnsi="Times New Roman" w:cs="Times New Roman"/>
              </w:rPr>
            </w:pPr>
          </w:p>
        </w:tc>
      </w:tr>
      <w:tr w:rsidR="005937B8" w:rsidRPr="00364720" w14:paraId="6C140A0F" w14:textId="77777777" w:rsidTr="005937B8">
        <w:tc>
          <w:tcPr>
            <w:tcW w:w="1814" w:type="dxa"/>
          </w:tcPr>
          <w:p w14:paraId="64023858" w14:textId="77777777" w:rsidR="005937B8" w:rsidRPr="00364720" w:rsidRDefault="005937B8" w:rsidP="005937B8">
            <w:pPr>
              <w:pStyle w:val="ConsPlusNormal"/>
              <w:rPr>
                <w:rFonts w:ascii="Times New Roman" w:hAnsi="Times New Roman" w:cs="Times New Roman"/>
              </w:rPr>
            </w:pPr>
          </w:p>
        </w:tc>
        <w:tc>
          <w:tcPr>
            <w:tcW w:w="1871" w:type="dxa"/>
          </w:tcPr>
          <w:p w14:paraId="44387297" w14:textId="77777777" w:rsidR="005937B8" w:rsidRPr="00364720" w:rsidRDefault="005937B8" w:rsidP="005937B8">
            <w:pPr>
              <w:pStyle w:val="ConsPlusNormal"/>
              <w:rPr>
                <w:rFonts w:ascii="Times New Roman" w:hAnsi="Times New Roman" w:cs="Times New Roman"/>
              </w:rPr>
            </w:pPr>
          </w:p>
        </w:tc>
        <w:tc>
          <w:tcPr>
            <w:tcW w:w="2948" w:type="dxa"/>
          </w:tcPr>
          <w:p w14:paraId="4490F6E7" w14:textId="77777777" w:rsidR="005937B8" w:rsidRPr="00364720" w:rsidRDefault="005937B8" w:rsidP="005937B8">
            <w:pPr>
              <w:pStyle w:val="ConsPlusNormal"/>
              <w:rPr>
                <w:rFonts w:ascii="Times New Roman" w:hAnsi="Times New Roman" w:cs="Times New Roman"/>
              </w:rPr>
            </w:pPr>
          </w:p>
        </w:tc>
        <w:tc>
          <w:tcPr>
            <w:tcW w:w="2433" w:type="dxa"/>
          </w:tcPr>
          <w:p w14:paraId="085CD2EA" w14:textId="77777777" w:rsidR="005937B8" w:rsidRPr="00364720" w:rsidRDefault="005937B8" w:rsidP="005937B8">
            <w:pPr>
              <w:pStyle w:val="ConsPlusNormal"/>
              <w:rPr>
                <w:rFonts w:ascii="Times New Roman" w:hAnsi="Times New Roman" w:cs="Times New Roman"/>
              </w:rPr>
            </w:pPr>
          </w:p>
        </w:tc>
      </w:tr>
      <w:tr w:rsidR="005937B8" w:rsidRPr="00364720" w14:paraId="4E935286" w14:textId="77777777" w:rsidTr="005937B8">
        <w:tc>
          <w:tcPr>
            <w:tcW w:w="1814" w:type="dxa"/>
          </w:tcPr>
          <w:p w14:paraId="57D2E459" w14:textId="77777777" w:rsidR="005937B8" w:rsidRPr="00364720" w:rsidRDefault="005937B8" w:rsidP="005937B8">
            <w:pPr>
              <w:pStyle w:val="ConsPlusNormal"/>
              <w:rPr>
                <w:rFonts w:ascii="Times New Roman" w:hAnsi="Times New Roman" w:cs="Times New Roman"/>
              </w:rPr>
            </w:pPr>
          </w:p>
        </w:tc>
        <w:tc>
          <w:tcPr>
            <w:tcW w:w="1871" w:type="dxa"/>
          </w:tcPr>
          <w:p w14:paraId="508F10C2" w14:textId="77777777" w:rsidR="005937B8" w:rsidRPr="00364720" w:rsidRDefault="005937B8" w:rsidP="005937B8">
            <w:pPr>
              <w:pStyle w:val="ConsPlusNormal"/>
              <w:rPr>
                <w:rFonts w:ascii="Times New Roman" w:hAnsi="Times New Roman" w:cs="Times New Roman"/>
              </w:rPr>
            </w:pPr>
          </w:p>
        </w:tc>
        <w:tc>
          <w:tcPr>
            <w:tcW w:w="2948" w:type="dxa"/>
          </w:tcPr>
          <w:p w14:paraId="1B82C7EF" w14:textId="77777777" w:rsidR="005937B8" w:rsidRPr="00364720" w:rsidRDefault="005937B8" w:rsidP="005937B8">
            <w:pPr>
              <w:pStyle w:val="ConsPlusNormal"/>
              <w:rPr>
                <w:rFonts w:ascii="Times New Roman" w:hAnsi="Times New Roman" w:cs="Times New Roman"/>
              </w:rPr>
            </w:pPr>
          </w:p>
        </w:tc>
        <w:tc>
          <w:tcPr>
            <w:tcW w:w="2433" w:type="dxa"/>
          </w:tcPr>
          <w:p w14:paraId="033CCD0E" w14:textId="77777777" w:rsidR="005937B8" w:rsidRPr="00364720" w:rsidRDefault="005937B8" w:rsidP="005937B8">
            <w:pPr>
              <w:pStyle w:val="ConsPlusNormal"/>
              <w:rPr>
                <w:rFonts w:ascii="Times New Roman" w:hAnsi="Times New Roman" w:cs="Times New Roman"/>
              </w:rPr>
            </w:pPr>
          </w:p>
        </w:tc>
      </w:tr>
      <w:tr w:rsidR="005937B8" w:rsidRPr="00364720" w14:paraId="7C488061" w14:textId="77777777" w:rsidTr="005937B8">
        <w:tc>
          <w:tcPr>
            <w:tcW w:w="1814" w:type="dxa"/>
          </w:tcPr>
          <w:p w14:paraId="04D1C09E" w14:textId="77777777" w:rsidR="005937B8" w:rsidRPr="00364720" w:rsidRDefault="005937B8" w:rsidP="005937B8">
            <w:pPr>
              <w:pStyle w:val="ConsPlusNormal"/>
              <w:rPr>
                <w:rFonts w:ascii="Times New Roman" w:hAnsi="Times New Roman" w:cs="Times New Roman"/>
              </w:rPr>
            </w:pPr>
            <w:r w:rsidRPr="00364720">
              <w:rPr>
                <w:rFonts w:ascii="Times New Roman" w:hAnsi="Times New Roman" w:cs="Times New Roman"/>
              </w:rPr>
              <w:t>Итого</w:t>
            </w:r>
          </w:p>
        </w:tc>
        <w:tc>
          <w:tcPr>
            <w:tcW w:w="1871" w:type="dxa"/>
          </w:tcPr>
          <w:p w14:paraId="7DD72105" w14:textId="77777777" w:rsidR="005937B8" w:rsidRPr="00364720" w:rsidRDefault="005937B8" w:rsidP="005937B8">
            <w:pPr>
              <w:pStyle w:val="ConsPlusNormal"/>
              <w:rPr>
                <w:rFonts w:ascii="Times New Roman" w:hAnsi="Times New Roman" w:cs="Times New Roman"/>
              </w:rPr>
            </w:pPr>
          </w:p>
        </w:tc>
        <w:tc>
          <w:tcPr>
            <w:tcW w:w="2948" w:type="dxa"/>
          </w:tcPr>
          <w:p w14:paraId="411AC2CA" w14:textId="77777777" w:rsidR="005937B8" w:rsidRPr="00364720" w:rsidRDefault="005937B8" w:rsidP="005937B8">
            <w:pPr>
              <w:pStyle w:val="ConsPlusNormal"/>
              <w:rPr>
                <w:rFonts w:ascii="Times New Roman" w:hAnsi="Times New Roman" w:cs="Times New Roman"/>
              </w:rPr>
            </w:pPr>
          </w:p>
        </w:tc>
        <w:tc>
          <w:tcPr>
            <w:tcW w:w="2433" w:type="dxa"/>
          </w:tcPr>
          <w:p w14:paraId="3AAF9088" w14:textId="77777777" w:rsidR="005937B8" w:rsidRPr="00364720" w:rsidRDefault="005937B8" w:rsidP="005937B8">
            <w:pPr>
              <w:pStyle w:val="ConsPlusNormal"/>
              <w:rPr>
                <w:rFonts w:ascii="Times New Roman" w:hAnsi="Times New Roman" w:cs="Times New Roman"/>
              </w:rPr>
            </w:pPr>
          </w:p>
        </w:tc>
      </w:tr>
    </w:tbl>
    <w:p w14:paraId="0471F451" w14:textId="77777777" w:rsidR="005937B8" w:rsidRPr="00364720" w:rsidRDefault="005937B8" w:rsidP="005937B8">
      <w:pPr>
        <w:pStyle w:val="ConsPlusNormal"/>
        <w:ind w:firstLine="540"/>
        <w:jc w:val="both"/>
        <w:rPr>
          <w:rFonts w:ascii="Times New Roman" w:hAnsi="Times New Roman" w:cs="Times New Roman"/>
        </w:rPr>
      </w:pPr>
    </w:p>
    <w:p w14:paraId="22B66A4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Руководитель организации (ИП) - получателя субсидии</w:t>
      </w:r>
    </w:p>
    <w:p w14:paraId="4B179E4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 ____________________</w:t>
      </w:r>
    </w:p>
    <w:p w14:paraId="6420C384"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57F98D19"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Главный бухгалтер организации (ИП) - получателя субсидии</w:t>
      </w:r>
    </w:p>
    <w:p w14:paraId="1BA6D260"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 ___________________</w:t>
      </w:r>
    </w:p>
    <w:p w14:paraId="69E15BA1"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w:t>
      </w:r>
      <w:proofErr w:type="gramStart"/>
      <w:r w:rsidRPr="00364720">
        <w:rPr>
          <w:rFonts w:ascii="Times New Roman" w:hAnsi="Times New Roman" w:cs="Times New Roman"/>
        </w:rPr>
        <w:t xml:space="preserve">подпись)   </w:t>
      </w:r>
      <w:proofErr w:type="gramEnd"/>
      <w:r w:rsidRPr="00364720">
        <w:rPr>
          <w:rFonts w:ascii="Times New Roman" w:hAnsi="Times New Roman" w:cs="Times New Roman"/>
        </w:rPr>
        <w:t xml:space="preserve">      Ф.И.О.</w:t>
      </w:r>
    </w:p>
    <w:p w14:paraId="0585168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М.П. (при наличии)</w:t>
      </w:r>
    </w:p>
    <w:p w14:paraId="5DBD966D" w14:textId="77777777" w:rsidR="005937B8" w:rsidRPr="00364720" w:rsidRDefault="005937B8" w:rsidP="005937B8">
      <w:pPr>
        <w:pStyle w:val="ConsPlusNonformat"/>
        <w:jc w:val="both"/>
        <w:rPr>
          <w:rFonts w:ascii="Times New Roman" w:hAnsi="Times New Roman" w:cs="Times New Roman"/>
        </w:rPr>
      </w:pPr>
    </w:p>
    <w:p w14:paraId="4D40B095"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ПРОВЕРЕНО (ЗАВЕРЕНО):</w:t>
      </w:r>
    </w:p>
    <w:p w14:paraId="45C32DED"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__________________ ________________________________________________________</w:t>
      </w:r>
    </w:p>
    <w:p w14:paraId="6BC5C938"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Дата, подпись         Ф.И.О., должность ответственного лица Администрации</w:t>
      </w:r>
    </w:p>
    <w:p w14:paraId="1DC5474E" w14:textId="77777777" w:rsidR="005937B8" w:rsidRPr="00364720" w:rsidRDefault="005937B8" w:rsidP="005937B8">
      <w:pPr>
        <w:pStyle w:val="ConsPlusNonformat"/>
        <w:jc w:val="both"/>
        <w:rPr>
          <w:rFonts w:ascii="Times New Roman" w:hAnsi="Times New Roman" w:cs="Times New Roman"/>
        </w:rPr>
      </w:pPr>
      <w:r w:rsidRPr="00364720">
        <w:rPr>
          <w:rFonts w:ascii="Times New Roman" w:hAnsi="Times New Roman" w:cs="Times New Roman"/>
        </w:rPr>
        <w:t xml:space="preserve">                                    города Когалыма</w:t>
      </w:r>
    </w:p>
    <w:p w14:paraId="22193927" w14:textId="229AF452" w:rsidR="006A0B3D" w:rsidRPr="00E2757F" w:rsidRDefault="006A0B3D">
      <w:pPr>
        <w:spacing w:after="200" w:line="276" w:lineRule="auto"/>
        <w:rPr>
          <w:sz w:val="22"/>
        </w:rPr>
      </w:pPr>
    </w:p>
    <w:sectPr w:rsidR="006A0B3D" w:rsidRPr="00E2757F" w:rsidSect="00980936">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A097" w14:textId="77777777" w:rsidR="005937B8" w:rsidRDefault="005937B8" w:rsidP="009B5268">
      <w:r>
        <w:separator/>
      </w:r>
    </w:p>
  </w:endnote>
  <w:endnote w:type="continuationSeparator" w:id="0">
    <w:p w14:paraId="3F0E7997" w14:textId="77777777" w:rsidR="005937B8" w:rsidRDefault="005937B8" w:rsidP="009B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2440C" w14:textId="77777777" w:rsidR="005937B8" w:rsidRDefault="005937B8" w:rsidP="009B5268">
      <w:r>
        <w:separator/>
      </w:r>
    </w:p>
  </w:footnote>
  <w:footnote w:type="continuationSeparator" w:id="0">
    <w:p w14:paraId="795674D0" w14:textId="77777777" w:rsidR="005937B8" w:rsidRDefault="005937B8" w:rsidP="009B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66588"/>
      <w:docPartObj>
        <w:docPartGallery w:val="Page Numbers (Top of Page)"/>
        <w:docPartUnique/>
      </w:docPartObj>
    </w:sdtPr>
    <w:sdtEndPr/>
    <w:sdtContent>
      <w:p w14:paraId="3EB335C4" w14:textId="07EDA671" w:rsidR="005937B8" w:rsidRDefault="005937B8" w:rsidP="00BF6CE3">
        <w:pPr>
          <w:pStyle w:val="af0"/>
          <w:jc w:val="center"/>
        </w:pPr>
        <w:r>
          <w:fldChar w:fldCharType="begin"/>
        </w:r>
        <w:r>
          <w:instrText>PAGE   \* MERGEFORMAT</w:instrText>
        </w:r>
        <w:r>
          <w:fldChar w:fldCharType="separate"/>
        </w:r>
        <w:r w:rsidR="008C4E8A">
          <w:rPr>
            <w:noProof/>
          </w:rPr>
          <w:t>107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206113"/>
      <w:docPartObj>
        <w:docPartGallery w:val="Page Numbers (Top of Page)"/>
        <w:docPartUnique/>
      </w:docPartObj>
    </w:sdtPr>
    <w:sdtEndPr/>
    <w:sdtContent>
      <w:p w14:paraId="5E6E6546" w14:textId="7655C0DF" w:rsidR="005937B8" w:rsidRDefault="005937B8">
        <w:pPr>
          <w:pStyle w:val="af0"/>
          <w:jc w:val="center"/>
        </w:pPr>
        <w:r>
          <w:fldChar w:fldCharType="begin"/>
        </w:r>
        <w:r>
          <w:instrText>PAGE   \* MERGEFORMAT</w:instrText>
        </w:r>
        <w:r>
          <w:fldChar w:fldCharType="separate"/>
        </w:r>
        <w:r w:rsidR="008C4E8A">
          <w:rPr>
            <w:noProof/>
          </w:rPr>
          <w:t>76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06962"/>
    <w:multiLevelType w:val="multilevel"/>
    <w:tmpl w:val="DCBE1E52"/>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4E747D84"/>
    <w:multiLevelType w:val="hybridMultilevel"/>
    <w:tmpl w:val="888A7F68"/>
    <w:lvl w:ilvl="0" w:tplc="5D587D6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27E0C"/>
    <w:rsid w:val="0004522B"/>
    <w:rsid w:val="000647D7"/>
    <w:rsid w:val="00065C99"/>
    <w:rsid w:val="00067D9D"/>
    <w:rsid w:val="000741E4"/>
    <w:rsid w:val="00082085"/>
    <w:rsid w:val="000A1343"/>
    <w:rsid w:val="000C1C9E"/>
    <w:rsid w:val="000E269F"/>
    <w:rsid w:val="000F0569"/>
    <w:rsid w:val="000F479C"/>
    <w:rsid w:val="00100931"/>
    <w:rsid w:val="001021CC"/>
    <w:rsid w:val="0010393A"/>
    <w:rsid w:val="0014554D"/>
    <w:rsid w:val="00164CB3"/>
    <w:rsid w:val="00171A84"/>
    <w:rsid w:val="00172F5B"/>
    <w:rsid w:val="00174F73"/>
    <w:rsid w:val="00194717"/>
    <w:rsid w:val="0019573D"/>
    <w:rsid w:val="001965F7"/>
    <w:rsid w:val="001B0449"/>
    <w:rsid w:val="001B1424"/>
    <w:rsid w:val="001D0927"/>
    <w:rsid w:val="001E328E"/>
    <w:rsid w:val="001F0912"/>
    <w:rsid w:val="001F44D1"/>
    <w:rsid w:val="00201088"/>
    <w:rsid w:val="00203373"/>
    <w:rsid w:val="00207057"/>
    <w:rsid w:val="00214735"/>
    <w:rsid w:val="00241E37"/>
    <w:rsid w:val="00257EF5"/>
    <w:rsid w:val="00262013"/>
    <w:rsid w:val="00271B5A"/>
    <w:rsid w:val="0027553E"/>
    <w:rsid w:val="002A5952"/>
    <w:rsid w:val="002B0354"/>
    <w:rsid w:val="002B10AF"/>
    <w:rsid w:val="002B49A0"/>
    <w:rsid w:val="002D5593"/>
    <w:rsid w:val="002E0A30"/>
    <w:rsid w:val="002E0EB7"/>
    <w:rsid w:val="002F7936"/>
    <w:rsid w:val="00300D9B"/>
    <w:rsid w:val="00307148"/>
    <w:rsid w:val="00313DAF"/>
    <w:rsid w:val="00322928"/>
    <w:rsid w:val="003447F7"/>
    <w:rsid w:val="003459C5"/>
    <w:rsid w:val="0036325D"/>
    <w:rsid w:val="00367815"/>
    <w:rsid w:val="00380F8A"/>
    <w:rsid w:val="003B3EC0"/>
    <w:rsid w:val="003C05A7"/>
    <w:rsid w:val="003C49E8"/>
    <w:rsid w:val="003D06B6"/>
    <w:rsid w:val="003F587E"/>
    <w:rsid w:val="00406CFE"/>
    <w:rsid w:val="0041244A"/>
    <w:rsid w:val="004149AD"/>
    <w:rsid w:val="0043438A"/>
    <w:rsid w:val="004443BF"/>
    <w:rsid w:val="00445B5E"/>
    <w:rsid w:val="004707BE"/>
    <w:rsid w:val="00473FB4"/>
    <w:rsid w:val="00476280"/>
    <w:rsid w:val="00481FEB"/>
    <w:rsid w:val="00494AC9"/>
    <w:rsid w:val="004C0481"/>
    <w:rsid w:val="004C3E8B"/>
    <w:rsid w:val="004D16EA"/>
    <w:rsid w:val="004F0EBD"/>
    <w:rsid w:val="004F33B1"/>
    <w:rsid w:val="004F3627"/>
    <w:rsid w:val="00517E45"/>
    <w:rsid w:val="00545B1F"/>
    <w:rsid w:val="005500E4"/>
    <w:rsid w:val="00564689"/>
    <w:rsid w:val="00580E69"/>
    <w:rsid w:val="00584E00"/>
    <w:rsid w:val="0059189D"/>
    <w:rsid w:val="005937B8"/>
    <w:rsid w:val="005A577B"/>
    <w:rsid w:val="005C66AC"/>
    <w:rsid w:val="005C7DB8"/>
    <w:rsid w:val="005D15BD"/>
    <w:rsid w:val="005F4922"/>
    <w:rsid w:val="005F4B92"/>
    <w:rsid w:val="006015ED"/>
    <w:rsid w:val="00613AC9"/>
    <w:rsid w:val="00621672"/>
    <w:rsid w:val="00625AA2"/>
    <w:rsid w:val="00626AF4"/>
    <w:rsid w:val="00635680"/>
    <w:rsid w:val="006412F9"/>
    <w:rsid w:val="00647BBC"/>
    <w:rsid w:val="00647F1E"/>
    <w:rsid w:val="006504E3"/>
    <w:rsid w:val="00660F82"/>
    <w:rsid w:val="00676124"/>
    <w:rsid w:val="00695422"/>
    <w:rsid w:val="00697A90"/>
    <w:rsid w:val="006A0B3D"/>
    <w:rsid w:val="006B32D5"/>
    <w:rsid w:val="006E7864"/>
    <w:rsid w:val="006F36ED"/>
    <w:rsid w:val="006F406F"/>
    <w:rsid w:val="0071034C"/>
    <w:rsid w:val="00730756"/>
    <w:rsid w:val="00734BDF"/>
    <w:rsid w:val="0073758D"/>
    <w:rsid w:val="00747B75"/>
    <w:rsid w:val="00755798"/>
    <w:rsid w:val="0077249A"/>
    <w:rsid w:val="007740F6"/>
    <w:rsid w:val="007939F1"/>
    <w:rsid w:val="007A3F21"/>
    <w:rsid w:val="007C24AA"/>
    <w:rsid w:val="007C57A3"/>
    <w:rsid w:val="007D0741"/>
    <w:rsid w:val="007D1C62"/>
    <w:rsid w:val="007E0109"/>
    <w:rsid w:val="007E28C2"/>
    <w:rsid w:val="007F5689"/>
    <w:rsid w:val="008111B4"/>
    <w:rsid w:val="0081210E"/>
    <w:rsid w:val="00820045"/>
    <w:rsid w:val="008329FC"/>
    <w:rsid w:val="00846E50"/>
    <w:rsid w:val="0086685A"/>
    <w:rsid w:val="008729E3"/>
    <w:rsid w:val="00874F39"/>
    <w:rsid w:val="00877CE5"/>
    <w:rsid w:val="00883224"/>
    <w:rsid w:val="008A656D"/>
    <w:rsid w:val="008C0B7C"/>
    <w:rsid w:val="008C4E8A"/>
    <w:rsid w:val="008C7E24"/>
    <w:rsid w:val="008D26D1"/>
    <w:rsid w:val="008D2DB3"/>
    <w:rsid w:val="008D450B"/>
    <w:rsid w:val="008D582A"/>
    <w:rsid w:val="008E5D51"/>
    <w:rsid w:val="008F496D"/>
    <w:rsid w:val="00925E01"/>
    <w:rsid w:val="00945098"/>
    <w:rsid w:val="00952EC3"/>
    <w:rsid w:val="00957682"/>
    <w:rsid w:val="0097162E"/>
    <w:rsid w:val="00980936"/>
    <w:rsid w:val="0099427D"/>
    <w:rsid w:val="009B5268"/>
    <w:rsid w:val="009C47D2"/>
    <w:rsid w:val="009E3969"/>
    <w:rsid w:val="009F2DFE"/>
    <w:rsid w:val="009F6100"/>
    <w:rsid w:val="00A17C1A"/>
    <w:rsid w:val="00A32862"/>
    <w:rsid w:val="00A35A79"/>
    <w:rsid w:val="00A540A0"/>
    <w:rsid w:val="00A564E7"/>
    <w:rsid w:val="00A66137"/>
    <w:rsid w:val="00A90E4C"/>
    <w:rsid w:val="00AB57D9"/>
    <w:rsid w:val="00AE0B42"/>
    <w:rsid w:val="00B045C8"/>
    <w:rsid w:val="00B219B5"/>
    <w:rsid w:val="00B22DDA"/>
    <w:rsid w:val="00B25576"/>
    <w:rsid w:val="00B37522"/>
    <w:rsid w:val="00B708D7"/>
    <w:rsid w:val="00B764CF"/>
    <w:rsid w:val="00B85E77"/>
    <w:rsid w:val="00BA3E4B"/>
    <w:rsid w:val="00BB1866"/>
    <w:rsid w:val="00BC37E6"/>
    <w:rsid w:val="00BE7537"/>
    <w:rsid w:val="00BF6CE3"/>
    <w:rsid w:val="00C11003"/>
    <w:rsid w:val="00C27247"/>
    <w:rsid w:val="00C467A6"/>
    <w:rsid w:val="00C51906"/>
    <w:rsid w:val="00C64626"/>
    <w:rsid w:val="00C67B75"/>
    <w:rsid w:val="00C700C4"/>
    <w:rsid w:val="00C700F3"/>
    <w:rsid w:val="00C701CF"/>
    <w:rsid w:val="00C85A42"/>
    <w:rsid w:val="00C9566E"/>
    <w:rsid w:val="00C95832"/>
    <w:rsid w:val="00CB2627"/>
    <w:rsid w:val="00CB5CFB"/>
    <w:rsid w:val="00CC3228"/>
    <w:rsid w:val="00CC367F"/>
    <w:rsid w:val="00CE0D4F"/>
    <w:rsid w:val="00CE3C1E"/>
    <w:rsid w:val="00CF6B89"/>
    <w:rsid w:val="00D52DB6"/>
    <w:rsid w:val="00D62BED"/>
    <w:rsid w:val="00D908BE"/>
    <w:rsid w:val="00DD0E66"/>
    <w:rsid w:val="00DD18E9"/>
    <w:rsid w:val="00DD5C6B"/>
    <w:rsid w:val="00DF02AC"/>
    <w:rsid w:val="00DF543D"/>
    <w:rsid w:val="00E02606"/>
    <w:rsid w:val="00E034DD"/>
    <w:rsid w:val="00E109F8"/>
    <w:rsid w:val="00E2757F"/>
    <w:rsid w:val="00E42ED7"/>
    <w:rsid w:val="00E833CC"/>
    <w:rsid w:val="00E90881"/>
    <w:rsid w:val="00EA38DE"/>
    <w:rsid w:val="00EB75CB"/>
    <w:rsid w:val="00ED5C7C"/>
    <w:rsid w:val="00ED62A2"/>
    <w:rsid w:val="00EE539C"/>
    <w:rsid w:val="00EF6ACB"/>
    <w:rsid w:val="00EF7CAB"/>
    <w:rsid w:val="00F04441"/>
    <w:rsid w:val="00F06198"/>
    <w:rsid w:val="00F21FD7"/>
    <w:rsid w:val="00F43547"/>
    <w:rsid w:val="00F5080D"/>
    <w:rsid w:val="00F55121"/>
    <w:rsid w:val="00F61AB7"/>
    <w:rsid w:val="00F72E38"/>
    <w:rsid w:val="00F83ABB"/>
    <w:rsid w:val="00F87467"/>
    <w:rsid w:val="00F9333F"/>
    <w:rsid w:val="00F96BB5"/>
    <w:rsid w:val="00FB1DEE"/>
    <w:rsid w:val="00FB426A"/>
    <w:rsid w:val="00FB5937"/>
    <w:rsid w:val="00FE0388"/>
    <w:rsid w:val="00FE5CAF"/>
    <w:rsid w:val="00FE6738"/>
    <w:rsid w:val="00FF6676"/>
    <w:rsid w:val="00FF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30570"/>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Варианты ответов"/>
    <w:basedOn w:val="a"/>
    <w:link w:val="a8"/>
    <w:uiPriority w:val="99"/>
    <w:qFormat/>
    <w:rsid w:val="00EB75CB"/>
    <w:pPr>
      <w:spacing w:line="276" w:lineRule="auto"/>
      <w:ind w:left="720"/>
      <w:contextualSpacing/>
      <w:jc w:val="both"/>
    </w:pPr>
    <w:rPr>
      <w:rFonts w:ascii="Calibri" w:eastAsia="Calibri" w:hAnsi="Calibri"/>
      <w:sz w:val="22"/>
      <w:szCs w:val="22"/>
      <w:lang w:eastAsia="en-US"/>
    </w:rPr>
  </w:style>
  <w:style w:type="character" w:customStyle="1" w:styleId="a8">
    <w:name w:val="Абзац списка Знак"/>
    <w:aliases w:val="it_List1 Знак,Абзац списка литеральный Знак,асз.Списка Знак,Варианты ответов Знак"/>
    <w:link w:val="a7"/>
    <w:uiPriority w:val="99"/>
    <w:locked/>
    <w:rsid w:val="002A5952"/>
    <w:rPr>
      <w:rFonts w:ascii="Calibri" w:eastAsia="Calibri" w:hAnsi="Calibri" w:cs="Times New Roman"/>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25576"/>
    <w:rPr>
      <w:b/>
      <w:bCs/>
      <w:lang w:eastAsia="en-US"/>
    </w:rPr>
  </w:style>
  <w:style w:type="paragraph" w:customStyle="1" w:styleId="ConsPlusNormal">
    <w:name w:val="ConsPlusNormal"/>
    <w:link w:val="ConsPlusNormal0"/>
    <w:qFormat/>
    <w:rsid w:val="00C9583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rsid w:val="003B3EC0"/>
    <w:rPr>
      <w:rFonts w:ascii="Calibri" w:eastAsia="Times New Roman" w:hAnsi="Calibri" w:cs="Calibri"/>
      <w:szCs w:val="20"/>
      <w:lang w:eastAsia="ru-RU"/>
    </w:rPr>
  </w:style>
  <w:style w:type="character" w:styleId="aa">
    <w:name w:val="annotation reference"/>
    <w:basedOn w:val="a0"/>
    <w:uiPriority w:val="99"/>
    <w:semiHidden/>
    <w:unhideWhenUsed/>
    <w:rsid w:val="005F4922"/>
    <w:rPr>
      <w:sz w:val="16"/>
      <w:szCs w:val="16"/>
    </w:rPr>
  </w:style>
  <w:style w:type="paragraph" w:styleId="ab">
    <w:name w:val="annotation text"/>
    <w:basedOn w:val="a"/>
    <w:link w:val="ac"/>
    <w:uiPriority w:val="99"/>
    <w:semiHidden/>
    <w:unhideWhenUsed/>
    <w:rsid w:val="005F4922"/>
  </w:style>
  <w:style w:type="character" w:customStyle="1" w:styleId="ac">
    <w:name w:val="Текст примечания Знак"/>
    <w:basedOn w:val="a0"/>
    <w:link w:val="ab"/>
    <w:uiPriority w:val="99"/>
    <w:semiHidden/>
    <w:rsid w:val="005F4922"/>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5F4922"/>
    <w:rPr>
      <w:b/>
      <w:bCs/>
    </w:rPr>
  </w:style>
  <w:style w:type="character" w:customStyle="1" w:styleId="ae">
    <w:name w:val="Тема примечания Знак"/>
    <w:basedOn w:val="ac"/>
    <w:link w:val="ad"/>
    <w:uiPriority w:val="99"/>
    <w:semiHidden/>
    <w:rsid w:val="005F4922"/>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406CFE"/>
    <w:rPr>
      <w:color w:val="0000FF" w:themeColor="hyperlink"/>
      <w:u w:val="single"/>
    </w:rPr>
  </w:style>
  <w:style w:type="paragraph" w:customStyle="1" w:styleId="ConsPlusTitle">
    <w:name w:val="ConsPlusTitle"/>
    <w:rsid w:val="003B3EC0"/>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3B3EC0"/>
    <w:pPr>
      <w:widowControl w:val="0"/>
      <w:autoSpaceDE w:val="0"/>
      <w:autoSpaceDN w:val="0"/>
      <w:spacing w:after="0" w:line="240" w:lineRule="auto"/>
    </w:pPr>
    <w:rPr>
      <w:rFonts w:ascii="Courier New" w:eastAsiaTheme="minorEastAsia" w:hAnsi="Courier New" w:cs="Courier New"/>
      <w:sz w:val="20"/>
      <w:lang w:eastAsia="ru-RU"/>
    </w:rPr>
  </w:style>
  <w:style w:type="paragraph" w:styleId="af0">
    <w:name w:val="header"/>
    <w:basedOn w:val="a"/>
    <w:link w:val="af1"/>
    <w:uiPriority w:val="99"/>
    <w:unhideWhenUsed/>
    <w:rsid w:val="009B5268"/>
    <w:pPr>
      <w:tabs>
        <w:tab w:val="center" w:pos="4677"/>
        <w:tab w:val="right" w:pos="9355"/>
      </w:tabs>
    </w:pPr>
  </w:style>
  <w:style w:type="character" w:customStyle="1" w:styleId="af1">
    <w:name w:val="Верхний колонтитул Знак"/>
    <w:basedOn w:val="a0"/>
    <w:link w:val="af0"/>
    <w:uiPriority w:val="99"/>
    <w:rsid w:val="009B526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9B5268"/>
    <w:pPr>
      <w:tabs>
        <w:tab w:val="center" w:pos="4677"/>
        <w:tab w:val="right" w:pos="9355"/>
      </w:tabs>
    </w:pPr>
  </w:style>
  <w:style w:type="character" w:customStyle="1" w:styleId="af3">
    <w:name w:val="Нижний колонтитул Знак"/>
    <w:basedOn w:val="a0"/>
    <w:link w:val="af2"/>
    <w:uiPriority w:val="99"/>
    <w:rsid w:val="009B526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32959055">
      <w:bodyDiv w:val="1"/>
      <w:marLeft w:val="0"/>
      <w:marRight w:val="0"/>
      <w:marTop w:val="0"/>
      <w:marBottom w:val="0"/>
      <w:divBdr>
        <w:top w:val="none" w:sz="0" w:space="0" w:color="auto"/>
        <w:left w:val="none" w:sz="0" w:space="0" w:color="auto"/>
        <w:bottom w:val="none" w:sz="0" w:space="0" w:color="auto"/>
        <w:right w:val="none" w:sz="0" w:space="0" w:color="auto"/>
      </w:divBdr>
    </w:div>
    <w:div w:id="661279967">
      <w:bodyDiv w:val="1"/>
      <w:marLeft w:val="0"/>
      <w:marRight w:val="0"/>
      <w:marTop w:val="0"/>
      <w:marBottom w:val="0"/>
      <w:divBdr>
        <w:top w:val="none" w:sz="0" w:space="0" w:color="auto"/>
        <w:left w:val="none" w:sz="0" w:space="0" w:color="auto"/>
        <w:bottom w:val="none" w:sz="0" w:space="0" w:color="auto"/>
        <w:right w:val="none" w:sz="0" w:space="0" w:color="auto"/>
      </w:divBdr>
    </w:div>
    <w:div w:id="847986894">
      <w:bodyDiv w:val="1"/>
      <w:marLeft w:val="0"/>
      <w:marRight w:val="0"/>
      <w:marTop w:val="0"/>
      <w:marBottom w:val="0"/>
      <w:divBdr>
        <w:top w:val="none" w:sz="0" w:space="0" w:color="auto"/>
        <w:left w:val="none" w:sz="0" w:space="0" w:color="auto"/>
        <w:bottom w:val="none" w:sz="0" w:space="0" w:color="auto"/>
        <w:right w:val="none" w:sz="0" w:space="0" w:color="auto"/>
      </w:divBdr>
    </w:div>
    <w:div w:id="1890649907">
      <w:bodyDiv w:val="1"/>
      <w:marLeft w:val="0"/>
      <w:marRight w:val="0"/>
      <w:marTop w:val="0"/>
      <w:marBottom w:val="0"/>
      <w:divBdr>
        <w:top w:val="none" w:sz="0" w:space="0" w:color="auto"/>
        <w:left w:val="none" w:sz="0" w:space="0" w:color="auto"/>
        <w:bottom w:val="none" w:sz="0" w:space="0" w:color="auto"/>
        <w:right w:val="none" w:sz="0" w:space="0" w:color="auto"/>
      </w:divBdr>
    </w:div>
    <w:div w:id="1946502484">
      <w:bodyDiv w:val="1"/>
      <w:marLeft w:val="0"/>
      <w:marRight w:val="0"/>
      <w:marTop w:val="0"/>
      <w:marBottom w:val="0"/>
      <w:divBdr>
        <w:top w:val="none" w:sz="0" w:space="0" w:color="auto"/>
        <w:left w:val="none" w:sz="0" w:space="0" w:color="auto"/>
        <w:bottom w:val="none" w:sz="0" w:space="0" w:color="auto"/>
        <w:right w:val="none" w:sz="0" w:space="0" w:color="auto"/>
      </w:divBdr>
    </w:div>
    <w:div w:id="2081519773">
      <w:bodyDiv w:val="1"/>
      <w:marLeft w:val="0"/>
      <w:marRight w:val="0"/>
      <w:marTop w:val="0"/>
      <w:marBottom w:val="0"/>
      <w:divBdr>
        <w:top w:val="none" w:sz="0" w:space="0" w:color="auto"/>
        <w:left w:val="none" w:sz="0" w:space="0" w:color="auto"/>
        <w:bottom w:val="none" w:sz="0" w:space="0" w:color="auto"/>
        <w:right w:val="none" w:sz="0" w:space="0" w:color="auto"/>
      </w:divBdr>
    </w:div>
    <w:div w:id="20832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617&amp;dst=5769" TargetMode="External"/><Relationship Id="rId18" Type="http://schemas.openxmlformats.org/officeDocument/2006/relationships/hyperlink" Target="https://login.consultant.ru/link/?req=doc&amp;base=LAW&amp;n=59524" TargetMode="External"/><Relationship Id="rId26" Type="http://schemas.openxmlformats.org/officeDocument/2006/relationships/image" Target="media/image3.wmf"/><Relationship Id="rId39" Type="http://schemas.openxmlformats.org/officeDocument/2006/relationships/hyperlink" Target="https://login.consultant.ru/link/?req=doc&amp;base=LAW&amp;n=204579" TargetMode="External"/><Relationship Id="rId21" Type="http://schemas.openxmlformats.org/officeDocument/2006/relationships/hyperlink" Target="https://login.consultant.ru/link/?req=doc&amp;base=LAW&amp;n=508490&amp;dst=217" TargetMode="External"/><Relationship Id="rId34" Type="http://schemas.openxmlformats.org/officeDocument/2006/relationships/hyperlink" Target="https://login.consultant.ru/link/?req=doc&amp;base=RLAW926&amp;n=334468&amp;dst=103260" TargetMode="External"/><Relationship Id="rId42" Type="http://schemas.openxmlformats.org/officeDocument/2006/relationships/hyperlink" Target="https://login.consultant.ru/link/?req=doc&amp;base=LAW&amp;n=121087&amp;dst=100142" TargetMode="External"/><Relationship Id="rId47" Type="http://schemas.openxmlformats.org/officeDocument/2006/relationships/hyperlink" Target="https://login.consultant.ru/link/?req=doc&amp;base=LAW&amp;n=495617&amp;dst=5769" TargetMode="External"/><Relationship Id="rId50" Type="http://schemas.openxmlformats.org/officeDocument/2006/relationships/hyperlink" Target="https://login.consultant.ru/link/?req=doc&amp;base=LAW&amp;n=495617&amp;dst=5769" TargetMode="External"/><Relationship Id="rId55" Type="http://schemas.openxmlformats.org/officeDocument/2006/relationships/hyperlink" Target="https://login.consultant.ru/link/?req=doc&amp;base=RLAW926&amp;n=334468&amp;dst=103260" TargetMode="External"/><Relationship Id="rId63" Type="http://schemas.openxmlformats.org/officeDocument/2006/relationships/hyperlink" Target="https://login.consultant.ru/link/?req=doc&amp;base=LAW&amp;n=508490&amp;dst=217" TargetMode="External"/><Relationship Id="rId68" Type="http://schemas.openxmlformats.org/officeDocument/2006/relationships/hyperlink" Target="https://login.consultant.ru/link/?req=doc&amp;base=LAW&amp;n=495617&amp;dst=5769" TargetMode="External"/><Relationship Id="rId76" Type="http://schemas.openxmlformats.org/officeDocument/2006/relationships/hyperlink" Target="https://login.consultant.ru/link/?req=doc&amp;base=LAW&amp;n=495710&amp;dst=3704" TargetMode="External"/><Relationship Id="rId8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login.consultant.ru/link/?req=doc&amp;base=LAW&amp;n=495617&amp;dst=57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5617&amp;dst=5769" TargetMode="External"/><Relationship Id="rId29" Type="http://schemas.openxmlformats.org/officeDocument/2006/relationships/hyperlink" Target="https://login.consultant.ru/link/?req=doc&amp;base=RLAW926&amp;n=334468&amp;dst=103158" TargetMode="Externa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95710&amp;dst=3704" TargetMode="External"/><Relationship Id="rId32" Type="http://schemas.openxmlformats.org/officeDocument/2006/relationships/hyperlink" Target="https://login.consultant.ru/link/?req=doc&amp;base=RLAW926&amp;n=334468&amp;dst=103210" TargetMode="External"/><Relationship Id="rId37" Type="http://schemas.openxmlformats.org/officeDocument/2006/relationships/hyperlink" Target="https://login.consultant.ru/link/?req=doc&amp;base=RLAW926&amp;n=334468&amp;dst=103276" TargetMode="External"/><Relationship Id="rId40" Type="http://schemas.openxmlformats.org/officeDocument/2006/relationships/hyperlink" Target="https://login.consultant.ru/link/?req=doc&amp;base=LAW&amp;n=528132&amp;dst=100157" TargetMode="External"/><Relationship Id="rId45" Type="http://schemas.openxmlformats.org/officeDocument/2006/relationships/hyperlink" Target="https://login.consultant.ru/link/?req=doc&amp;base=LAW&amp;n=121087&amp;dst=100142" TargetMode="External"/><Relationship Id="rId53" Type="http://schemas.openxmlformats.org/officeDocument/2006/relationships/hyperlink" Target="https://login.consultant.ru/link/?req=doc&amp;base=RLAW926&amp;n=334468&amp;dst=103264" TargetMode="External"/><Relationship Id="rId58" Type="http://schemas.openxmlformats.org/officeDocument/2006/relationships/hyperlink" Target="https://login.consultant.ru/link/?req=doc&amp;base=LAW&amp;n=59524" TargetMode="External"/><Relationship Id="rId66" Type="http://schemas.openxmlformats.org/officeDocument/2006/relationships/hyperlink" Target="https://login.consultant.ru/link/?req=doc&amp;base=LAW&amp;n=495710&amp;dst=3722" TargetMode="External"/><Relationship Id="rId74" Type="http://schemas.openxmlformats.org/officeDocument/2006/relationships/hyperlink" Target="https://login.consultant.ru/link/?req=doc&amp;base=RLAW926&amp;n=334468&amp;dst=103150" TargetMode="External"/><Relationship Id="rId79" Type="http://schemas.openxmlformats.org/officeDocument/2006/relationships/hyperlink" Target="https://login.consultant.ru/link/?req=doc&amp;base=LAW&amp;n=508490&amp;dst=217"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95710&amp;dst=3722" TargetMode="External"/><Relationship Id="rId82" Type="http://schemas.openxmlformats.org/officeDocument/2006/relationships/hyperlink" Target="https://login.consultant.ru/link/?req=doc&amp;base=LAW&amp;n=495710&amp;dst=3722" TargetMode="External"/><Relationship Id="rId19" Type="http://schemas.openxmlformats.org/officeDocument/2006/relationships/hyperlink" Target="https://login.consultant.ru/link/?req=doc&amp;base=LAW&amp;n=495710&amp;dst=37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ogin.consultant.ru/link/?req=doc&amp;base=LAW&amp;n=471231" TargetMode="External"/><Relationship Id="rId22" Type="http://schemas.openxmlformats.org/officeDocument/2006/relationships/hyperlink" Target="https://login.consultant.ru/link/?req=doc&amp;base=LAW&amp;n=508490&amp;dst=217" TargetMode="External"/><Relationship Id="rId27" Type="http://schemas.openxmlformats.org/officeDocument/2006/relationships/header" Target="header1.xml"/><Relationship Id="rId30" Type="http://schemas.openxmlformats.org/officeDocument/2006/relationships/hyperlink" Target="https://login.consultant.ru/link/?req=doc&amp;base=RLAW926&amp;n=334468&amp;dst=103162" TargetMode="External"/><Relationship Id="rId35" Type="http://schemas.openxmlformats.org/officeDocument/2006/relationships/hyperlink" Target="https://login.consultant.ru/link/?req=doc&amp;base=RLAW926&amp;n=334468&amp;dst=103260" TargetMode="External"/><Relationship Id="rId43" Type="http://schemas.openxmlformats.org/officeDocument/2006/relationships/hyperlink" Target="https://login.consultant.ru/link/?req=doc&amp;base=LAW&amp;n=503698" TargetMode="External"/><Relationship Id="rId48" Type="http://schemas.openxmlformats.org/officeDocument/2006/relationships/hyperlink" Target="https://login.consultant.ru/link/?req=doc&amp;base=LAW&amp;n=471231" TargetMode="External"/><Relationship Id="rId56" Type="http://schemas.openxmlformats.org/officeDocument/2006/relationships/hyperlink" Target="https://login.consultant.ru/link/?req=doc&amp;base=RLAW926&amp;n=334468&amp;dst=103264" TargetMode="External"/><Relationship Id="rId64" Type="http://schemas.openxmlformats.org/officeDocument/2006/relationships/hyperlink" Target="https://login.consultant.ru/link/?req=doc&amp;base=LAW&amp;n=511356&amp;dst=100104" TargetMode="External"/><Relationship Id="rId69" Type="http://schemas.openxmlformats.org/officeDocument/2006/relationships/hyperlink" Target="https://login.consultant.ru/link/?req=doc&amp;base=LAW&amp;n=121087&amp;dst=100142" TargetMode="External"/><Relationship Id="rId77" Type="http://schemas.openxmlformats.org/officeDocument/2006/relationships/hyperlink" Target="https://login.consultant.ru/link/?req=doc&amp;base=LAW&amp;n=495710&amp;dst=3722" TargetMode="External"/><Relationship Id="rId8" Type="http://schemas.openxmlformats.org/officeDocument/2006/relationships/image" Target="media/image1.png"/><Relationship Id="rId51" Type="http://schemas.openxmlformats.org/officeDocument/2006/relationships/hyperlink" Target="https://login.consultant.ru/link/?req=doc&amp;base=RLAW926&amp;n=334468&amp;dst=103150" TargetMode="External"/><Relationship Id="rId72" Type="http://schemas.openxmlformats.org/officeDocument/2006/relationships/hyperlink" Target="https://login.consultant.ru/link/?req=doc&amp;base=LAW&amp;n=508490&amp;dst=101922" TargetMode="External"/><Relationship Id="rId80" Type="http://schemas.openxmlformats.org/officeDocument/2006/relationships/hyperlink" Target="https://login.consultant.ru/link/?req=doc&amp;base=LAW&amp;n=511356&amp;dst=100104"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base=LAW&amp;n=503698" TargetMode="External"/><Relationship Id="rId17" Type="http://schemas.openxmlformats.org/officeDocument/2006/relationships/hyperlink" Target="https://login.consultant.ru/link/?req=doc&amp;base=RLAW926&amp;n=334468&amp;dst=103150" TargetMode="External"/><Relationship Id="rId25" Type="http://schemas.openxmlformats.org/officeDocument/2006/relationships/hyperlink" Target="https://login.consultant.ru/link/?req=doc&amp;base=LAW&amp;n=495710&amp;dst=3722" TargetMode="External"/><Relationship Id="rId33" Type="http://schemas.openxmlformats.org/officeDocument/2006/relationships/hyperlink" Target="https://login.consultant.ru/link/?req=doc&amp;base=RLAW926&amp;n=334468&amp;dst=103220" TargetMode="External"/><Relationship Id="rId38" Type="http://schemas.openxmlformats.org/officeDocument/2006/relationships/hyperlink" Target="https://login.consultant.ru/link/?req=doc&amp;base=LAW&amp;n=506858" TargetMode="External"/><Relationship Id="rId46" Type="http://schemas.openxmlformats.org/officeDocument/2006/relationships/hyperlink" Target="https://login.consultant.ru/link/?req=doc&amp;base=LAW&amp;n=503698" TargetMode="External"/><Relationship Id="rId59" Type="http://schemas.openxmlformats.org/officeDocument/2006/relationships/hyperlink" Target="https://login.consultant.ru/link/?req=doc&amp;base=RLAW926&amp;n=334468&amp;dst=103150" TargetMode="External"/><Relationship Id="rId67" Type="http://schemas.openxmlformats.org/officeDocument/2006/relationships/hyperlink" Target="https://login.consultant.ru/link/?req=doc&amp;base=LAW&amp;n=528132&amp;dst=100157" TargetMode="External"/><Relationship Id="rId20" Type="http://schemas.openxmlformats.org/officeDocument/2006/relationships/hyperlink" Target="https://login.consultant.ru/link/?req=doc&amp;base=LAW&amp;n=495710&amp;dst=3722" TargetMode="External"/><Relationship Id="rId41" Type="http://schemas.openxmlformats.org/officeDocument/2006/relationships/hyperlink" Target="https://login.consultant.ru/link/?req=doc&amp;base=LAW&amp;n=495617&amp;dst=5769" TargetMode="External"/><Relationship Id="rId54" Type="http://schemas.openxmlformats.org/officeDocument/2006/relationships/hyperlink" Target="https://login.consultant.ru/link/?req=doc&amp;base=RLAW926&amp;n=334468&amp;dst=103276" TargetMode="External"/><Relationship Id="rId62" Type="http://schemas.openxmlformats.org/officeDocument/2006/relationships/hyperlink" Target="https://login.consultant.ru/link/?req=doc&amp;base=LAW&amp;n=508490&amp;dst=217" TargetMode="External"/><Relationship Id="rId70" Type="http://schemas.openxmlformats.org/officeDocument/2006/relationships/hyperlink" Target="https://login.consultant.ru/link/?req=doc&amp;base=LAW&amp;n=503698" TargetMode="External"/><Relationship Id="rId75" Type="http://schemas.openxmlformats.org/officeDocument/2006/relationships/hyperlink" Target="https://login.consultant.ru/link/?req=doc&amp;base=LAW&amp;n=495617"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511356&amp;dst=100104" TargetMode="External"/><Relationship Id="rId28" Type="http://schemas.openxmlformats.org/officeDocument/2006/relationships/header" Target="header2.xml"/><Relationship Id="rId36" Type="http://schemas.openxmlformats.org/officeDocument/2006/relationships/hyperlink" Target="https://login.consultant.ru/link/?req=doc&amp;base=RLAW926&amp;n=334468&amp;dst=103264" TargetMode="External"/><Relationship Id="rId49" Type="http://schemas.openxmlformats.org/officeDocument/2006/relationships/hyperlink" Target="https://login.consultant.ru/link/?req=doc&amp;base=LAW&amp;n=508490&amp;dst=101922" TargetMode="External"/><Relationship Id="rId57" Type="http://schemas.openxmlformats.org/officeDocument/2006/relationships/hyperlink" Target="https://login.consultant.ru/link/?req=doc&amp;base=RLAW926&amp;n=334468&amp;dst=103276" TargetMode="External"/><Relationship Id="rId10" Type="http://schemas.openxmlformats.org/officeDocument/2006/relationships/hyperlink" Target="https://login.consultant.ru/link/?req=doc&amp;base=LAW&amp;n=495617&amp;dst=5769" TargetMode="External"/><Relationship Id="rId31" Type="http://schemas.openxmlformats.org/officeDocument/2006/relationships/hyperlink" Target="https://login.consultant.ru/link/?req=doc&amp;base=RLAW926&amp;n=334468&amp;dst=103170" TargetMode="External"/><Relationship Id="rId44" Type="http://schemas.openxmlformats.org/officeDocument/2006/relationships/hyperlink" Target="https://login.consultant.ru/link/?req=doc&amp;base=LAW&amp;n=495617&amp;dst=5769" TargetMode="External"/><Relationship Id="rId52" Type="http://schemas.openxmlformats.org/officeDocument/2006/relationships/hyperlink" Target="https://login.consultant.ru/link/?req=doc&amp;base=RLAW926&amp;n=334468&amp;dst=103260" TargetMode="External"/><Relationship Id="rId60" Type="http://schemas.openxmlformats.org/officeDocument/2006/relationships/hyperlink" Target="https://login.consultant.ru/link/?req=doc&amp;base=LAW&amp;n=495710&amp;dst=3704" TargetMode="External"/><Relationship Id="rId65" Type="http://schemas.openxmlformats.org/officeDocument/2006/relationships/hyperlink" Target="https://login.consultant.ru/link/?req=doc&amp;base=LAW&amp;n=495710&amp;dst=3704" TargetMode="External"/><Relationship Id="rId73" Type="http://schemas.openxmlformats.org/officeDocument/2006/relationships/hyperlink" Target="https://login.consultant.ru/link/?req=doc&amp;base=LAW&amp;n=495617&amp;dst=5769" TargetMode="External"/><Relationship Id="rId78" Type="http://schemas.openxmlformats.org/officeDocument/2006/relationships/hyperlink" Target="https://login.consultant.ru/link/?req=doc&amp;base=LAW&amp;n=508490&amp;dst=217" TargetMode="External"/><Relationship Id="rId81" Type="http://schemas.openxmlformats.org/officeDocument/2006/relationships/hyperlink" Target="https://login.consultant.ru/link/?req=doc&amp;base=LAW&amp;n=495710&amp;dst=370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13308D32949F58DD0EB2F3E3571CE"/>
        <w:category>
          <w:name w:val="Общие"/>
          <w:gallery w:val="placeholder"/>
        </w:category>
        <w:types>
          <w:type w:val="bbPlcHdr"/>
        </w:types>
        <w:behaviors>
          <w:behavior w:val="content"/>
        </w:behaviors>
        <w:guid w:val="{340B1FDF-0A2B-484B-B938-7EF83D603D57}"/>
      </w:docPartPr>
      <w:docPartBody>
        <w:p w:rsidR="00677257" w:rsidRDefault="00B70A7D" w:rsidP="00B70A7D">
          <w:pPr>
            <w:pStyle w:val="69B13308D32949F58DD0EB2F3E3571CE"/>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A70D5"/>
    <w:rsid w:val="000E1B16"/>
    <w:rsid w:val="0010420E"/>
    <w:rsid w:val="00197E52"/>
    <w:rsid w:val="002D4D9E"/>
    <w:rsid w:val="00442918"/>
    <w:rsid w:val="00596F6B"/>
    <w:rsid w:val="005A7B20"/>
    <w:rsid w:val="005F1D19"/>
    <w:rsid w:val="00660656"/>
    <w:rsid w:val="00677257"/>
    <w:rsid w:val="00781E65"/>
    <w:rsid w:val="00871C4B"/>
    <w:rsid w:val="00885FF4"/>
    <w:rsid w:val="008B3072"/>
    <w:rsid w:val="008F66EF"/>
    <w:rsid w:val="00917419"/>
    <w:rsid w:val="00930044"/>
    <w:rsid w:val="009606CF"/>
    <w:rsid w:val="00A30898"/>
    <w:rsid w:val="00B70A7D"/>
    <w:rsid w:val="00BF171D"/>
    <w:rsid w:val="00C850A0"/>
    <w:rsid w:val="00CF6B27"/>
    <w:rsid w:val="00D53486"/>
    <w:rsid w:val="00E466CE"/>
    <w:rsid w:val="00E67E01"/>
    <w:rsid w:val="00ED64D4"/>
    <w:rsid w:val="00F6038B"/>
    <w:rsid w:val="00FF0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0A7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3C7994674004B9EB1C08C4FA1C35EC8">
    <w:name w:val="F3C7994674004B9EB1C08C4FA1C35EC8"/>
    <w:rsid w:val="00B70A7D"/>
  </w:style>
  <w:style w:type="paragraph" w:customStyle="1" w:styleId="69B13308D32949F58DD0EB2F3E3571CE">
    <w:name w:val="69B13308D32949F58DD0EB2F3E3571CE"/>
    <w:rsid w:val="00B70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569D-D117-4806-8059-084CED1A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108</Pages>
  <Words>34542</Words>
  <Characters>196895</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Шамерзоева Татьяна Федоровна</cp:lastModifiedBy>
  <cp:revision>16</cp:revision>
  <cp:lastPrinted>2025-03-12T04:50:00Z</cp:lastPrinted>
  <dcterms:created xsi:type="dcterms:W3CDTF">2025-04-23T11:09:00Z</dcterms:created>
  <dcterms:modified xsi:type="dcterms:W3CDTF">2026-04-09T05:28:00Z</dcterms:modified>
</cp:coreProperties>
</file>