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417240C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CB630C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47907CC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44D616" wp14:editId="17D5B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2CF2F9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8A17E35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72CEC89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17B2B7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D3F836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77E6F8E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6738507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8C34C3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74F9852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393606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2E6D46F" w14:textId="77777777" w:rsidR="00485F2A" w:rsidRDefault="00485F2A" w:rsidP="005E7D96">
      <w:pPr>
        <w:rPr>
          <w:sz w:val="26"/>
          <w:szCs w:val="26"/>
        </w:rPr>
      </w:pPr>
    </w:p>
    <w:p w14:paraId="26E56F7C" w14:textId="7AED8479" w:rsidR="003F49B6" w:rsidRDefault="001D1623" w:rsidP="005E7D96">
      <w:pPr>
        <w:ind w:right="4676"/>
        <w:rPr>
          <w:iCs/>
          <w:color w:val="000000"/>
          <w:sz w:val="26"/>
          <w:szCs w:val="26"/>
          <w:shd w:val="clear" w:color="auto" w:fill="FFFFFF"/>
        </w:rPr>
      </w:pPr>
      <w:r w:rsidRPr="005E7D96">
        <w:rPr>
          <w:iCs/>
          <w:color w:val="000000"/>
          <w:sz w:val="26"/>
          <w:szCs w:val="26"/>
          <w:shd w:val="clear" w:color="auto" w:fill="FFFFFF"/>
        </w:rPr>
        <w:t>О</w:t>
      </w:r>
      <w:r w:rsidR="008F565F">
        <w:rPr>
          <w:iCs/>
          <w:color w:val="000000"/>
          <w:sz w:val="26"/>
          <w:szCs w:val="26"/>
          <w:shd w:val="clear" w:color="auto" w:fill="FFFFFF"/>
        </w:rPr>
        <w:t xml:space="preserve"> внесении изменения</w:t>
      </w:r>
      <w:r w:rsidR="003F49B6">
        <w:rPr>
          <w:iCs/>
          <w:color w:val="000000"/>
          <w:sz w:val="26"/>
          <w:szCs w:val="26"/>
          <w:shd w:val="clear" w:color="auto" w:fill="FFFFFF"/>
        </w:rPr>
        <w:t xml:space="preserve"> в</w:t>
      </w:r>
      <w:bookmarkStart w:id="0" w:name="_GoBack"/>
      <w:bookmarkEnd w:id="0"/>
      <w:r w:rsidR="003E1D85">
        <w:rPr>
          <w:iCs/>
          <w:color w:val="000000"/>
          <w:sz w:val="26"/>
          <w:szCs w:val="26"/>
          <w:shd w:val="clear" w:color="auto" w:fill="FFFFFF"/>
        </w:rPr>
        <w:t xml:space="preserve"> </w:t>
      </w:r>
      <w:r w:rsidR="003F49B6">
        <w:rPr>
          <w:iCs/>
          <w:color w:val="000000"/>
          <w:sz w:val="26"/>
          <w:szCs w:val="26"/>
          <w:shd w:val="clear" w:color="auto" w:fill="FFFFFF"/>
        </w:rPr>
        <w:t>постановлени</w:t>
      </w:r>
      <w:r w:rsidR="00E74FA2">
        <w:rPr>
          <w:iCs/>
          <w:color w:val="000000"/>
          <w:sz w:val="26"/>
          <w:szCs w:val="26"/>
          <w:shd w:val="clear" w:color="auto" w:fill="FFFFFF"/>
        </w:rPr>
        <w:t>е</w:t>
      </w:r>
      <w:r w:rsidR="003F49B6">
        <w:rPr>
          <w:iCs/>
          <w:color w:val="000000"/>
          <w:sz w:val="26"/>
          <w:szCs w:val="26"/>
          <w:shd w:val="clear" w:color="auto" w:fill="FFFFFF"/>
        </w:rPr>
        <w:t xml:space="preserve"> Администрации города Когалыма</w:t>
      </w:r>
    </w:p>
    <w:p w14:paraId="4AF2A93C" w14:textId="1D405486" w:rsidR="003F49B6" w:rsidRDefault="003F49B6" w:rsidP="005E7D96">
      <w:pPr>
        <w:ind w:right="4676"/>
        <w:rPr>
          <w:iCs/>
          <w:color w:val="000000"/>
          <w:sz w:val="26"/>
          <w:szCs w:val="26"/>
          <w:shd w:val="clear" w:color="auto" w:fill="FFFFFF"/>
        </w:rPr>
      </w:pPr>
      <w:r>
        <w:rPr>
          <w:iCs/>
          <w:color w:val="000000"/>
          <w:sz w:val="26"/>
          <w:szCs w:val="26"/>
          <w:shd w:val="clear" w:color="auto" w:fill="FFFFFF"/>
        </w:rPr>
        <w:t xml:space="preserve">от </w:t>
      </w:r>
      <w:r w:rsidR="003E1D85">
        <w:rPr>
          <w:iCs/>
          <w:color w:val="000000"/>
          <w:sz w:val="26"/>
          <w:szCs w:val="26"/>
          <w:shd w:val="clear" w:color="auto" w:fill="FFFFFF"/>
        </w:rPr>
        <w:t>10.10.2025 №21</w:t>
      </w:r>
      <w:r>
        <w:rPr>
          <w:iCs/>
          <w:color w:val="000000"/>
          <w:sz w:val="26"/>
          <w:szCs w:val="26"/>
          <w:shd w:val="clear" w:color="auto" w:fill="FFFFFF"/>
        </w:rPr>
        <w:t>9</w:t>
      </w:r>
      <w:r w:rsidR="003E1D85">
        <w:rPr>
          <w:iCs/>
          <w:color w:val="000000"/>
          <w:sz w:val="26"/>
          <w:szCs w:val="26"/>
          <w:shd w:val="clear" w:color="auto" w:fill="FFFFFF"/>
        </w:rPr>
        <w:t>4</w:t>
      </w:r>
    </w:p>
    <w:p w14:paraId="5A533DAF" w14:textId="77777777" w:rsidR="006E721E" w:rsidRDefault="006E721E" w:rsidP="005E7D96">
      <w:pPr>
        <w:ind w:firstLine="708"/>
        <w:jc w:val="both"/>
        <w:rPr>
          <w:sz w:val="26"/>
          <w:szCs w:val="26"/>
        </w:rPr>
      </w:pPr>
    </w:p>
    <w:p w14:paraId="46724913" w14:textId="2F99B3E9" w:rsidR="007B6CD1" w:rsidRPr="001D1623" w:rsidRDefault="00E74FA2" w:rsidP="007B6CD1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550B3F">
        <w:rPr>
          <w:sz w:val="26"/>
          <w:szCs w:val="26"/>
        </w:rPr>
        <w:t>Федеральн</w:t>
      </w:r>
      <w:r>
        <w:rPr>
          <w:sz w:val="26"/>
          <w:szCs w:val="26"/>
        </w:rPr>
        <w:t xml:space="preserve">ым </w:t>
      </w:r>
      <w:r w:rsidRPr="00550B3F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550B3F">
        <w:rPr>
          <w:sz w:val="26"/>
          <w:szCs w:val="26"/>
        </w:rPr>
        <w:t xml:space="preserve"> от 20.03.2025 №33-ФЗ</w:t>
      </w:r>
      <w:r>
        <w:rPr>
          <w:sz w:val="26"/>
          <w:szCs w:val="26"/>
        </w:rPr>
        <w:t xml:space="preserve">                        </w:t>
      </w:r>
      <w:r w:rsidRPr="00550B3F">
        <w:rPr>
          <w:sz w:val="26"/>
          <w:szCs w:val="26"/>
        </w:rPr>
        <w:t xml:space="preserve"> «Об общих принципах организации местного самоуправления в единой системе публичной власти», с</w:t>
      </w:r>
      <w:r>
        <w:rPr>
          <w:sz w:val="26"/>
          <w:szCs w:val="26"/>
        </w:rPr>
        <w:t>татьями</w:t>
      </w:r>
      <w:r w:rsidRPr="00550B3F">
        <w:rPr>
          <w:sz w:val="26"/>
          <w:szCs w:val="26"/>
        </w:rPr>
        <w:t xml:space="preserve"> 16</w:t>
      </w:r>
      <w:r>
        <w:rPr>
          <w:sz w:val="26"/>
          <w:szCs w:val="26"/>
        </w:rPr>
        <w:t>, 17</w:t>
      </w:r>
      <w:r w:rsidRPr="00550B3F">
        <w:rPr>
          <w:sz w:val="26"/>
          <w:szCs w:val="26"/>
        </w:rPr>
        <w:t xml:space="preserve"> Федерального закона</w:t>
      </w:r>
      <w:r>
        <w:rPr>
          <w:sz w:val="26"/>
          <w:szCs w:val="26"/>
        </w:rPr>
        <w:t xml:space="preserve">                                  </w:t>
      </w:r>
      <w:r w:rsidRPr="00550B3F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 w:rsidRPr="00460111">
        <w:rPr>
          <w:sz w:val="26"/>
          <w:szCs w:val="26"/>
        </w:rPr>
        <w:t>, распоряжени</w:t>
      </w:r>
      <w:r>
        <w:rPr>
          <w:sz w:val="26"/>
          <w:szCs w:val="26"/>
        </w:rPr>
        <w:t>ем</w:t>
      </w:r>
      <w:r w:rsidRPr="00460111">
        <w:rPr>
          <w:sz w:val="26"/>
          <w:szCs w:val="26"/>
        </w:rPr>
        <w:t xml:space="preserve"> Министерства транспорта Российской Федерации </w:t>
      </w:r>
      <w:r>
        <w:rPr>
          <w:sz w:val="26"/>
          <w:szCs w:val="26"/>
        </w:rPr>
        <w:t xml:space="preserve">от 30.04.2025 №ВИ-89-р </w:t>
      </w:r>
      <w:r w:rsidRPr="00460111">
        <w:rPr>
          <w:sz w:val="26"/>
          <w:szCs w:val="26"/>
        </w:rPr>
        <w:t xml:space="preserve">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</w:t>
      </w:r>
      <w:hyperlink r:id="rId9">
        <w:r w:rsidRPr="00E77B32">
          <w:rPr>
            <w:sz w:val="26"/>
            <w:szCs w:val="26"/>
          </w:rPr>
          <w:t>Устав</w:t>
        </w:r>
      </w:hyperlink>
      <w:r>
        <w:rPr>
          <w:sz w:val="26"/>
          <w:szCs w:val="26"/>
        </w:rPr>
        <w:t>ом города Когалыма</w:t>
      </w:r>
      <w:r w:rsidR="007B6CD1" w:rsidRPr="003F49B6">
        <w:rPr>
          <w:color w:val="000000"/>
          <w:sz w:val="26"/>
          <w:szCs w:val="26"/>
        </w:rPr>
        <w:t>:</w:t>
      </w:r>
    </w:p>
    <w:p w14:paraId="6DB2259F" w14:textId="77777777" w:rsidR="003F49B6" w:rsidRDefault="003F49B6" w:rsidP="005E7D9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14:paraId="665A2BF0" w14:textId="7F071AF2" w:rsidR="00485F2A" w:rsidRPr="008F565F" w:rsidRDefault="00672FA1" w:rsidP="008F565F">
      <w:pPr>
        <w:pStyle w:val="a7"/>
        <w:numPr>
          <w:ilvl w:val="0"/>
          <w:numId w:val="10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</w:t>
      </w:r>
      <w:r w:rsidR="00E74FA2" w:rsidRPr="008F565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F49B6" w:rsidRPr="008F565F">
        <w:rPr>
          <w:rFonts w:ascii="Times New Roman" w:hAnsi="Times New Roman"/>
          <w:color w:val="000000"/>
          <w:sz w:val="26"/>
          <w:szCs w:val="26"/>
        </w:rPr>
        <w:t>п</w:t>
      </w:r>
      <w:r w:rsidR="003E1D85" w:rsidRPr="008F565F">
        <w:rPr>
          <w:rFonts w:ascii="Times New Roman" w:hAnsi="Times New Roman"/>
          <w:color w:val="000000"/>
          <w:sz w:val="26"/>
          <w:szCs w:val="26"/>
        </w:rPr>
        <w:t>остановлени</w:t>
      </w:r>
      <w:r>
        <w:rPr>
          <w:rFonts w:ascii="Times New Roman" w:hAnsi="Times New Roman"/>
          <w:color w:val="000000"/>
          <w:sz w:val="26"/>
          <w:szCs w:val="26"/>
        </w:rPr>
        <w:t xml:space="preserve">е </w:t>
      </w:r>
      <w:r w:rsidR="003F49B6" w:rsidRPr="008F565F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Когалыма от </w:t>
      </w:r>
      <w:r w:rsidR="003E1D85" w:rsidRPr="008F565F">
        <w:rPr>
          <w:rFonts w:ascii="Times New Roman" w:hAnsi="Times New Roman"/>
          <w:color w:val="000000"/>
          <w:sz w:val="26"/>
          <w:szCs w:val="26"/>
        </w:rPr>
        <w:t>10</w:t>
      </w:r>
      <w:r w:rsidR="003F49B6" w:rsidRPr="008F565F">
        <w:rPr>
          <w:rFonts w:ascii="Times New Roman" w:hAnsi="Times New Roman"/>
          <w:color w:val="000000"/>
          <w:sz w:val="26"/>
          <w:szCs w:val="26"/>
        </w:rPr>
        <w:t>.10.20</w:t>
      </w:r>
      <w:r w:rsidR="003E1D85" w:rsidRPr="008F565F">
        <w:rPr>
          <w:rFonts w:ascii="Times New Roman" w:hAnsi="Times New Roman"/>
          <w:color w:val="000000"/>
          <w:sz w:val="26"/>
          <w:szCs w:val="26"/>
        </w:rPr>
        <w:t>25</w:t>
      </w:r>
      <w:r w:rsidR="003F49B6" w:rsidRPr="008F565F">
        <w:rPr>
          <w:rFonts w:ascii="Times New Roman" w:hAnsi="Times New Roman"/>
          <w:color w:val="000000"/>
          <w:sz w:val="26"/>
          <w:szCs w:val="26"/>
        </w:rPr>
        <w:t xml:space="preserve"> №2</w:t>
      </w:r>
      <w:r w:rsidR="003E1D85" w:rsidRPr="008F565F">
        <w:rPr>
          <w:rFonts w:ascii="Times New Roman" w:hAnsi="Times New Roman"/>
          <w:color w:val="000000"/>
          <w:sz w:val="26"/>
          <w:szCs w:val="26"/>
        </w:rPr>
        <w:t>1</w:t>
      </w:r>
      <w:r w:rsidR="003F49B6" w:rsidRPr="008F565F">
        <w:rPr>
          <w:rFonts w:ascii="Times New Roman" w:hAnsi="Times New Roman"/>
          <w:color w:val="000000"/>
          <w:sz w:val="26"/>
          <w:szCs w:val="26"/>
        </w:rPr>
        <w:t>9</w:t>
      </w:r>
      <w:r w:rsidR="003E1D85" w:rsidRPr="008F565F">
        <w:rPr>
          <w:rFonts w:ascii="Times New Roman" w:hAnsi="Times New Roman"/>
          <w:color w:val="000000"/>
          <w:sz w:val="26"/>
          <w:szCs w:val="26"/>
        </w:rPr>
        <w:t>4</w:t>
      </w:r>
      <w:r w:rsidR="003F49B6" w:rsidRPr="008F565F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3E1D85" w:rsidRPr="008F565F">
        <w:rPr>
          <w:rFonts w:ascii="Times New Roman" w:hAnsi="Times New Roman"/>
          <w:sz w:val="26"/>
          <w:szCs w:val="26"/>
        </w:rPr>
        <w:t>О создании Комиссии по инвентаризации улично-дорожной сети опорного населенного пункта города Когалым и оценке ее технического состояния</w:t>
      </w:r>
      <w:r w:rsidR="003F49B6" w:rsidRPr="008F565F">
        <w:rPr>
          <w:rFonts w:ascii="Times New Roman" w:hAnsi="Times New Roman"/>
          <w:color w:val="000000"/>
          <w:sz w:val="26"/>
          <w:szCs w:val="26"/>
        </w:rPr>
        <w:t xml:space="preserve">» (далее - постановление) </w:t>
      </w:r>
      <w:r w:rsidR="008F565F" w:rsidRPr="008F565F">
        <w:rPr>
          <w:rFonts w:ascii="Times New Roman" w:hAnsi="Times New Roman"/>
          <w:color w:val="000000"/>
          <w:sz w:val="26"/>
          <w:szCs w:val="26"/>
        </w:rPr>
        <w:t>внести следующее изменение:</w:t>
      </w:r>
    </w:p>
    <w:p w14:paraId="60CB5FE6" w14:textId="1C013DDE" w:rsidR="008F565F" w:rsidRPr="008F565F" w:rsidRDefault="008F565F" w:rsidP="008F565F">
      <w:pPr>
        <w:pStyle w:val="a7"/>
        <w:numPr>
          <w:ilvl w:val="1"/>
          <w:numId w:val="10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Приложение 1 к постановлению изложить в редакции согласно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приложению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к настоящему постановлению.</w:t>
      </w:r>
    </w:p>
    <w:p w14:paraId="21995050" w14:textId="77777777" w:rsidR="003F49B6" w:rsidRPr="00807534" w:rsidRDefault="003F49B6" w:rsidP="003F49B6">
      <w:pPr>
        <w:ind w:firstLine="709"/>
        <w:contextualSpacing/>
        <w:jc w:val="both"/>
        <w:rPr>
          <w:sz w:val="26"/>
          <w:szCs w:val="26"/>
        </w:rPr>
      </w:pPr>
    </w:p>
    <w:p w14:paraId="11AABE4B" w14:textId="614C5D30" w:rsidR="00BB5FB6" w:rsidRPr="00205D43" w:rsidRDefault="005E7D96" w:rsidP="005E7D9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BB5FB6">
        <w:rPr>
          <w:sz w:val="26"/>
          <w:szCs w:val="26"/>
        </w:rPr>
        <w:t xml:space="preserve">. </w:t>
      </w:r>
      <w:r w:rsidR="00BB5FB6" w:rsidRPr="00205D43">
        <w:rPr>
          <w:rFonts w:eastAsia="Calibri"/>
          <w:spacing w:val="-6"/>
          <w:sz w:val="26"/>
          <w:szCs w:val="26"/>
          <w:lang w:eastAsia="en-US"/>
        </w:rPr>
        <w:t>Муниципальному казённому учреждению «Управление капитального строительства и жилищно-коммунального комплекса города Когалыма» (</w:t>
      </w:r>
      <w:proofErr w:type="spellStart"/>
      <w:r w:rsidR="00C20DF6">
        <w:rPr>
          <w:rFonts w:eastAsia="Calibri"/>
          <w:spacing w:val="-6"/>
          <w:sz w:val="26"/>
          <w:szCs w:val="26"/>
          <w:lang w:eastAsia="en-US"/>
        </w:rPr>
        <w:t>А.Г.Виноградов</w:t>
      </w:r>
      <w:proofErr w:type="spellEnd"/>
      <w:r w:rsidR="00BB5FB6" w:rsidRPr="00205D43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BB5FB6">
        <w:rPr>
          <w:rFonts w:eastAsia="Calibri"/>
          <w:spacing w:val="-6"/>
          <w:sz w:val="26"/>
          <w:szCs w:val="26"/>
          <w:lang w:eastAsia="en-US"/>
        </w:rPr>
        <w:t>е</w:t>
      </w:r>
      <w:r w:rsidR="00BB5FB6" w:rsidRPr="00205D43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</w:t>
      </w:r>
      <w:r w:rsidR="00BB5FB6">
        <w:rPr>
          <w:rFonts w:eastAsia="Calibri"/>
          <w:spacing w:val="-6"/>
          <w:sz w:val="26"/>
          <w:szCs w:val="26"/>
          <w:lang w:eastAsia="en-US"/>
        </w:rPr>
        <w:t xml:space="preserve">в                    Ханты-Мансийского автономного </w:t>
      </w:r>
      <w:r w:rsidR="00BB5FB6" w:rsidRPr="00205D43">
        <w:rPr>
          <w:rFonts w:eastAsia="Calibri"/>
          <w:spacing w:val="-6"/>
          <w:sz w:val="26"/>
          <w:szCs w:val="26"/>
          <w:lang w:eastAsia="en-US"/>
        </w:rPr>
        <w:t>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5E5303AF" w14:textId="77777777" w:rsidR="00BB5FB6" w:rsidRDefault="00BB5FB6" w:rsidP="005E7D96">
      <w:pPr>
        <w:ind w:firstLine="709"/>
        <w:contextualSpacing/>
        <w:jc w:val="both"/>
        <w:rPr>
          <w:sz w:val="26"/>
          <w:szCs w:val="26"/>
        </w:rPr>
      </w:pPr>
    </w:p>
    <w:p w14:paraId="31C13282" w14:textId="77777777" w:rsidR="00415F67" w:rsidRPr="00807534" w:rsidRDefault="005E7D96" w:rsidP="005E7D9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15F67" w:rsidRPr="00807534">
        <w:rPr>
          <w:sz w:val="26"/>
          <w:szCs w:val="26"/>
        </w:rPr>
        <w:t>. Опубликовать настоящее постановление</w:t>
      </w:r>
      <w:r w:rsidR="00BB5FB6">
        <w:rPr>
          <w:sz w:val="26"/>
          <w:szCs w:val="26"/>
        </w:rPr>
        <w:t xml:space="preserve"> и приложение к нему</w:t>
      </w:r>
      <w:r w:rsidR="00415F67" w:rsidRPr="00807534">
        <w:rPr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BBB6836" w14:textId="77777777" w:rsidR="00A833E8" w:rsidRPr="00807534" w:rsidRDefault="00A833E8" w:rsidP="005E7D96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F99C84B" w14:textId="77777777" w:rsidR="0082067A" w:rsidRPr="00807534" w:rsidRDefault="005E7D96" w:rsidP="005E7D96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807534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глав</w:t>
      </w:r>
      <w:r w:rsidR="00635AA2" w:rsidRPr="00807534">
        <w:rPr>
          <w:rFonts w:eastAsia="Calibri"/>
          <w:sz w:val="26"/>
          <w:szCs w:val="26"/>
          <w:lang w:eastAsia="en-US"/>
        </w:rPr>
        <w:t>ы города Когалыма А.А.</w:t>
      </w:r>
      <w:r w:rsidR="006E5E6C">
        <w:rPr>
          <w:rFonts w:eastAsia="Calibri"/>
          <w:sz w:val="26"/>
          <w:szCs w:val="26"/>
          <w:lang w:eastAsia="en-US"/>
        </w:rPr>
        <w:t xml:space="preserve"> </w:t>
      </w:r>
      <w:r w:rsidR="00635AA2" w:rsidRPr="00807534">
        <w:rPr>
          <w:rFonts w:eastAsia="Calibri"/>
          <w:sz w:val="26"/>
          <w:szCs w:val="26"/>
          <w:lang w:eastAsia="en-US"/>
        </w:rPr>
        <w:t>Морозова</w:t>
      </w:r>
      <w:r w:rsidR="0082067A" w:rsidRPr="00807534">
        <w:rPr>
          <w:rFonts w:eastAsia="Calibri"/>
          <w:sz w:val="26"/>
          <w:szCs w:val="26"/>
          <w:lang w:eastAsia="en-US"/>
        </w:rPr>
        <w:t>.</w:t>
      </w:r>
    </w:p>
    <w:p w14:paraId="09A5B593" w14:textId="77777777" w:rsidR="001D0927" w:rsidRPr="00807534" w:rsidRDefault="001D0927" w:rsidP="005E7D96">
      <w:pPr>
        <w:ind w:firstLine="709"/>
        <w:jc w:val="both"/>
        <w:rPr>
          <w:sz w:val="26"/>
          <w:szCs w:val="26"/>
        </w:rPr>
      </w:pPr>
    </w:p>
    <w:p w14:paraId="35337117" w14:textId="77777777" w:rsidR="00A833E8" w:rsidRDefault="00A833E8" w:rsidP="005E7D96">
      <w:pPr>
        <w:ind w:firstLine="709"/>
        <w:jc w:val="both"/>
        <w:rPr>
          <w:sz w:val="26"/>
          <w:szCs w:val="26"/>
        </w:rPr>
      </w:pPr>
    </w:p>
    <w:p w14:paraId="11864B09" w14:textId="77777777" w:rsidR="00A833E8" w:rsidRDefault="00A833E8" w:rsidP="005E7D9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9"/>
        <w:gridCol w:w="3840"/>
        <w:gridCol w:w="1668"/>
      </w:tblGrid>
      <w:tr w:rsidR="00A833E8" w:rsidRPr="00927695" w14:paraId="56355FED" w14:textId="77777777" w:rsidTr="00D070E1">
        <w:trPr>
          <w:trHeight w:val="1443"/>
        </w:trPr>
        <w:tc>
          <w:tcPr>
            <w:tcW w:w="1866" w:type="pct"/>
          </w:tcPr>
          <w:sdt>
            <w:sdtPr>
              <w:rPr>
                <w:sz w:val="26"/>
                <w:szCs w:val="26"/>
              </w:rPr>
              <w:id w:val="780456005"/>
              <w:placeholder>
                <w:docPart w:val="984482B522E04CCA90C3C08A6A8FFC4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7F95D47" w14:textId="19B2AF8A" w:rsidR="00A833E8" w:rsidRPr="008465F5" w:rsidRDefault="0062781C" w:rsidP="00D070E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85" w:type="pct"/>
            <w:vAlign w:val="center"/>
          </w:tcPr>
          <w:p w14:paraId="647C51CB" w14:textId="77777777" w:rsidR="00A833E8" w:rsidRPr="00903CF1" w:rsidRDefault="00A833E8" w:rsidP="00D070E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D84D9C1" wp14:editId="6CA2BD0B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05AD342" w14:textId="77777777" w:rsidR="00A833E8" w:rsidRPr="00903CF1" w:rsidRDefault="00A833E8" w:rsidP="00D070E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7673DC8" w14:textId="77777777" w:rsidR="00A833E8" w:rsidRPr="00903CF1" w:rsidRDefault="00A833E8" w:rsidP="00D070E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EB9DAFB" w14:textId="77777777" w:rsidR="00A833E8" w:rsidRPr="00903CF1" w:rsidRDefault="00A833E8" w:rsidP="00D070E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B1280EF" w14:textId="77777777" w:rsidR="00A833E8" w:rsidRPr="00903CF1" w:rsidRDefault="00A833E8" w:rsidP="00D070E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FE9420A" w14:textId="77777777" w:rsidR="00A833E8" w:rsidRDefault="00A833E8" w:rsidP="00D070E1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62976514" w14:textId="77777777" w:rsidR="00A833E8" w:rsidRPr="00CA7141" w:rsidRDefault="00A833E8" w:rsidP="00D070E1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949" w:type="pct"/>
          </w:tcPr>
          <w:sdt>
            <w:sdtPr>
              <w:rPr>
                <w:sz w:val="26"/>
                <w:szCs w:val="26"/>
              </w:rPr>
              <w:id w:val="1126275113"/>
              <w:placeholder>
                <w:docPart w:val="984482B522E04CCA90C3C08A6A8FFC4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650D9C63" w14:textId="6F593172" w:rsidR="00A833E8" w:rsidRPr="00465FC6" w:rsidRDefault="0062781C" w:rsidP="00D070E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14:paraId="58ADD865" w14:textId="77777777" w:rsidR="00BB5FB6" w:rsidRDefault="00BB5FB6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053779B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D2031C7" w14:textId="6B946FC1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8903354" w14:textId="461C734D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C802C16" w14:textId="00277F5F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64E0C3F" w14:textId="5FCA3BD6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C667A20" w14:textId="0E403117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FA7F05C" w14:textId="03335CAB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476BF12" w14:textId="4C3D88A1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FAF5643" w14:textId="086170F3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D36E249" w14:textId="421483D3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81207C7" w14:textId="5368BFAE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48E53F1" w14:textId="3FCC74EC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1AE6ADC" w14:textId="3D7C2C31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FB82AA4" w14:textId="0F11631C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913D24F" w14:textId="3F6D9FAB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B933192" w14:textId="6740EA35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065E179" w14:textId="6FAAC4E1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54FED5E" w14:textId="44553653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411E9F2" w14:textId="7C666E4A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0A20227" w14:textId="16AF4F91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E8C2F16" w14:textId="328FD957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391AB12" w14:textId="4CAD96B7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A7BD99A" w14:textId="3F7E9715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676DE23" w14:textId="78E20D06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31A9665" w14:textId="4C415495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156C095" w14:textId="14AA9595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F393B8F" w14:textId="2910ADD3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FE93743" w14:textId="25CB53A8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455276E" w14:textId="6D50AA4F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AA29335" w14:textId="4B636B81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02009BB" w14:textId="248FEC1F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062193C" w14:textId="6C55B8BA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F9CA2A5" w14:textId="069DEEC5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3DDA91F" w14:textId="2B33D44B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E63F877" w14:textId="37381DBD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ED9A6A9" w14:textId="05DC7D6F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6C4D101" w14:textId="4221CB52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581DE49" w14:textId="785173CA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7D41413" w14:textId="4D4BDE9D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2A80E70" w14:textId="548306EF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1ADDB83" w14:textId="1D4E016E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693E54C" w14:textId="7A3775EB" w:rsidR="00E74FA2" w:rsidRPr="00FF49C3" w:rsidRDefault="00E74FA2" w:rsidP="00E74FA2">
      <w:pPr>
        <w:pStyle w:val="af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</w:p>
    <w:p w14:paraId="22D080CF" w14:textId="77777777" w:rsidR="00E74FA2" w:rsidRPr="00522B3E" w:rsidRDefault="00E74FA2" w:rsidP="00E74FA2">
      <w:pPr>
        <w:pStyle w:val="af"/>
        <w:tabs>
          <w:tab w:val="left" w:pos="6765"/>
        </w:tabs>
        <w:ind w:firstLine="4962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3EA43C4" w14:textId="77777777" w:rsidR="00E74FA2" w:rsidRDefault="00E74FA2" w:rsidP="00E74FA2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74FA2" w:rsidRPr="00522B3E" w14:paraId="10BCDCFE" w14:textId="77777777" w:rsidTr="00A9501A">
        <w:tc>
          <w:tcPr>
            <w:tcW w:w="2235" w:type="dxa"/>
          </w:tcPr>
          <w:p w14:paraId="3D368361" w14:textId="77777777" w:rsidR="00E74FA2" w:rsidRPr="009001E2" w:rsidRDefault="00E74FA2" w:rsidP="00A9501A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F5AFD85" w14:textId="77777777" w:rsidR="00E74FA2" w:rsidRPr="006A3B32" w:rsidRDefault="00E74FA2" w:rsidP="00A9501A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876B18C" w14:textId="77777777" w:rsidR="00E74FA2" w:rsidRDefault="00E74FA2" w:rsidP="00E74FA2">
      <w:pPr>
        <w:spacing w:line="249" w:lineRule="auto"/>
        <w:ind w:left="575" w:right="533" w:firstLine="3678"/>
        <w:rPr>
          <w:sz w:val="26"/>
          <w:szCs w:val="26"/>
        </w:rPr>
      </w:pPr>
    </w:p>
    <w:p w14:paraId="3C862752" w14:textId="77777777" w:rsidR="00E74FA2" w:rsidRDefault="00E74FA2" w:rsidP="00E74FA2">
      <w:pPr>
        <w:spacing w:line="249" w:lineRule="auto"/>
        <w:ind w:left="575" w:right="533" w:firstLine="3678"/>
        <w:rPr>
          <w:sz w:val="26"/>
          <w:szCs w:val="26"/>
        </w:rPr>
      </w:pPr>
    </w:p>
    <w:p w14:paraId="019F3801" w14:textId="77777777" w:rsidR="00E74FA2" w:rsidRDefault="00E74FA2" w:rsidP="00E74FA2">
      <w:pPr>
        <w:spacing w:line="249" w:lineRule="auto"/>
        <w:ind w:left="575" w:right="533" w:firstLine="3678"/>
        <w:rPr>
          <w:sz w:val="26"/>
          <w:szCs w:val="26"/>
        </w:rPr>
      </w:pPr>
    </w:p>
    <w:p w14:paraId="54342F37" w14:textId="77777777" w:rsidR="00E74FA2" w:rsidRDefault="00E74FA2" w:rsidP="00E74FA2">
      <w:pPr>
        <w:spacing w:line="249" w:lineRule="auto"/>
        <w:ind w:right="533" w:firstLine="851"/>
        <w:jc w:val="center"/>
        <w:rPr>
          <w:sz w:val="26"/>
          <w:szCs w:val="26"/>
        </w:rPr>
      </w:pPr>
      <w:r w:rsidRPr="00483141">
        <w:rPr>
          <w:sz w:val="26"/>
          <w:szCs w:val="26"/>
        </w:rPr>
        <w:t xml:space="preserve">Состав </w:t>
      </w:r>
      <w:r>
        <w:rPr>
          <w:sz w:val="26"/>
          <w:szCs w:val="26"/>
        </w:rPr>
        <w:t>К</w:t>
      </w:r>
      <w:r w:rsidRPr="00483141">
        <w:rPr>
          <w:sz w:val="26"/>
          <w:szCs w:val="26"/>
        </w:rPr>
        <w:t xml:space="preserve">омиссии по </w:t>
      </w:r>
      <w:r>
        <w:rPr>
          <w:sz w:val="26"/>
          <w:szCs w:val="26"/>
        </w:rPr>
        <w:t>инвентаризации</w:t>
      </w:r>
      <w:r w:rsidRPr="00483141">
        <w:rPr>
          <w:sz w:val="26"/>
          <w:szCs w:val="26"/>
        </w:rPr>
        <w:t xml:space="preserve"> улично-дорожной сети опорного населенного </w:t>
      </w:r>
      <w:r>
        <w:rPr>
          <w:sz w:val="26"/>
          <w:szCs w:val="26"/>
        </w:rPr>
        <w:t>пункта</w:t>
      </w:r>
      <w:r w:rsidRPr="004831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 Когалым </w:t>
      </w:r>
      <w:r w:rsidRPr="00483141">
        <w:rPr>
          <w:sz w:val="26"/>
          <w:szCs w:val="26"/>
        </w:rPr>
        <w:t>и оценке ее технического состояния</w:t>
      </w:r>
    </w:p>
    <w:p w14:paraId="71043B4D" w14:textId="77777777" w:rsidR="00E74FA2" w:rsidRDefault="00E74FA2" w:rsidP="00E74FA2">
      <w:pPr>
        <w:spacing w:line="249" w:lineRule="auto"/>
        <w:ind w:right="533" w:firstLine="851"/>
        <w:jc w:val="center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836"/>
        <w:gridCol w:w="5066"/>
      </w:tblGrid>
      <w:tr w:rsidR="00E74FA2" w14:paraId="1E513063" w14:textId="77777777" w:rsidTr="00A9501A">
        <w:tc>
          <w:tcPr>
            <w:tcW w:w="1800" w:type="pct"/>
          </w:tcPr>
          <w:p w14:paraId="4A63FAF9" w14:textId="77777777" w:rsidR="00E74FA2" w:rsidRDefault="00E74FA2" w:rsidP="00A9501A">
            <w:pPr>
              <w:spacing w:line="24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159" w:type="pct"/>
          </w:tcPr>
          <w:p w14:paraId="78A001FD" w14:textId="77777777" w:rsidR="00E74FA2" w:rsidRDefault="00E74FA2" w:rsidP="00A9501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041" w:type="pct"/>
          </w:tcPr>
          <w:p w14:paraId="2D793774" w14:textId="77777777" w:rsidR="00E74FA2" w:rsidRDefault="00E74FA2" w:rsidP="00A9501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Когалыма, курирующий вопросы в сфере строительства и жилищно-коммунального комплекса;</w:t>
            </w:r>
          </w:p>
        </w:tc>
      </w:tr>
      <w:tr w:rsidR="00E74FA2" w14:paraId="2538C2B6" w14:textId="77777777" w:rsidTr="00A9501A">
        <w:tc>
          <w:tcPr>
            <w:tcW w:w="1800" w:type="pct"/>
          </w:tcPr>
          <w:p w14:paraId="2BBA183D" w14:textId="77777777" w:rsidR="00E74FA2" w:rsidRDefault="00E74FA2" w:rsidP="00A9501A">
            <w:pPr>
              <w:spacing w:line="24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Комиссии</w:t>
            </w:r>
          </w:p>
          <w:p w14:paraId="1D40A092" w14:textId="77777777" w:rsidR="00E74FA2" w:rsidRDefault="00E74FA2" w:rsidP="00A9501A">
            <w:pPr>
              <w:spacing w:line="249" w:lineRule="auto"/>
              <w:rPr>
                <w:sz w:val="26"/>
                <w:szCs w:val="26"/>
              </w:rPr>
            </w:pPr>
          </w:p>
          <w:p w14:paraId="535CD4A8" w14:textId="77777777" w:rsidR="00E74FA2" w:rsidRDefault="00E74FA2" w:rsidP="00A9501A">
            <w:pPr>
              <w:spacing w:line="249" w:lineRule="auto"/>
              <w:rPr>
                <w:sz w:val="26"/>
                <w:szCs w:val="26"/>
              </w:rPr>
            </w:pPr>
          </w:p>
          <w:p w14:paraId="2B572625" w14:textId="77777777" w:rsidR="00E74FA2" w:rsidRDefault="00E74FA2" w:rsidP="00A9501A">
            <w:pPr>
              <w:spacing w:line="249" w:lineRule="auto"/>
              <w:rPr>
                <w:sz w:val="26"/>
                <w:szCs w:val="26"/>
              </w:rPr>
            </w:pPr>
          </w:p>
          <w:p w14:paraId="495F2F9C" w14:textId="77777777" w:rsidR="00E74FA2" w:rsidRDefault="00E74FA2" w:rsidP="00A9501A">
            <w:pPr>
              <w:spacing w:line="24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                 -</w:t>
            </w:r>
          </w:p>
          <w:p w14:paraId="63B2492A" w14:textId="48069F49" w:rsidR="00E74FA2" w:rsidRDefault="00E74FA2" w:rsidP="00A9501A">
            <w:pPr>
              <w:spacing w:line="24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председателя Комиссии                </w:t>
            </w:r>
          </w:p>
        </w:tc>
        <w:tc>
          <w:tcPr>
            <w:tcW w:w="159" w:type="pct"/>
          </w:tcPr>
          <w:p w14:paraId="49ADB3C3" w14:textId="77777777" w:rsidR="00E74FA2" w:rsidRDefault="00E74FA2" w:rsidP="00A9501A">
            <w:pPr>
              <w:spacing w:line="249" w:lineRule="auto"/>
              <w:ind w:right="5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041" w:type="pct"/>
          </w:tcPr>
          <w:p w14:paraId="27D62213" w14:textId="77777777" w:rsidR="00E74FA2" w:rsidRDefault="00E74FA2" w:rsidP="00A9501A">
            <w:pPr>
              <w:spacing w:line="24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муниципального казенного </w:t>
            </w:r>
            <w:r w:rsidRPr="00483141">
              <w:rPr>
                <w:sz w:val="26"/>
                <w:szCs w:val="26"/>
              </w:rPr>
              <w:t>учреждения «</w:t>
            </w:r>
            <w:r>
              <w:rPr>
                <w:sz w:val="26"/>
                <w:szCs w:val="26"/>
              </w:rPr>
              <w:t>Управление капитального строительства и жилищно-коммунального комплекса города Когалыма</w:t>
            </w:r>
            <w:r w:rsidRPr="0048314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(лицо, его заменяющее);</w:t>
            </w:r>
          </w:p>
          <w:p w14:paraId="5CE5EB66" w14:textId="7FAB0533" w:rsidR="00E74FA2" w:rsidRDefault="00E74FA2" w:rsidP="00A9501A">
            <w:pPr>
              <w:spacing w:line="24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комитета по управлению муниципальным </w:t>
            </w:r>
            <w:proofErr w:type="gramStart"/>
            <w:r>
              <w:rPr>
                <w:sz w:val="26"/>
                <w:szCs w:val="26"/>
              </w:rPr>
              <w:t>имуществом  Администрации</w:t>
            </w:r>
            <w:proofErr w:type="gramEnd"/>
            <w:r>
              <w:rPr>
                <w:sz w:val="26"/>
                <w:szCs w:val="26"/>
              </w:rPr>
              <w:t xml:space="preserve"> города Когалыма (лицо, его замещающее);</w:t>
            </w:r>
          </w:p>
          <w:p w14:paraId="7B84803E" w14:textId="77777777" w:rsidR="00E74FA2" w:rsidRPr="00A4219D" w:rsidRDefault="00E74FA2" w:rsidP="00A9501A">
            <w:pPr>
              <w:spacing w:line="249" w:lineRule="auto"/>
              <w:jc w:val="both"/>
              <w:rPr>
                <w:sz w:val="26"/>
                <w:szCs w:val="26"/>
              </w:rPr>
            </w:pPr>
          </w:p>
        </w:tc>
      </w:tr>
      <w:tr w:rsidR="00E74FA2" w14:paraId="3C48A211" w14:textId="77777777" w:rsidTr="00A9501A">
        <w:tc>
          <w:tcPr>
            <w:tcW w:w="1800" w:type="pct"/>
          </w:tcPr>
          <w:p w14:paraId="0D928115" w14:textId="77777777" w:rsidR="00E74FA2" w:rsidRDefault="00E74FA2" w:rsidP="00A9501A">
            <w:pPr>
              <w:spacing w:line="249" w:lineRule="auto"/>
              <w:ind w:right="5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159" w:type="pct"/>
          </w:tcPr>
          <w:p w14:paraId="486EC89D" w14:textId="77777777" w:rsidR="00E74FA2" w:rsidRDefault="00E74FA2" w:rsidP="00A9501A">
            <w:pPr>
              <w:spacing w:line="249" w:lineRule="auto"/>
              <w:ind w:right="5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041" w:type="pct"/>
          </w:tcPr>
          <w:p w14:paraId="5D12FB89" w14:textId="77777777" w:rsidR="00E74FA2" w:rsidRDefault="00E74FA2" w:rsidP="00A9501A">
            <w:pPr>
              <w:tabs>
                <w:tab w:val="left" w:pos="1860"/>
              </w:tabs>
              <w:jc w:val="both"/>
              <w:rPr>
                <w:sz w:val="26"/>
                <w:szCs w:val="26"/>
              </w:rPr>
            </w:pPr>
            <w:r w:rsidRPr="00BA0BF0">
              <w:rPr>
                <w:sz w:val="26"/>
                <w:szCs w:val="26"/>
              </w:rPr>
              <w:t>специалист отдела дорожной инфраструктуры, транспорта, безопасности дорожного движения муниципального казённого учреждения «Управление капитального строительства и жилищно-коммунального комплекса города Когалыма»</w:t>
            </w:r>
            <w:r>
              <w:rPr>
                <w:sz w:val="26"/>
                <w:szCs w:val="26"/>
              </w:rPr>
              <w:t>;</w:t>
            </w:r>
          </w:p>
        </w:tc>
      </w:tr>
      <w:tr w:rsidR="00E74FA2" w14:paraId="0C0BA3E3" w14:textId="77777777" w:rsidTr="00A9501A">
        <w:tc>
          <w:tcPr>
            <w:tcW w:w="5000" w:type="pct"/>
            <w:gridSpan w:val="3"/>
          </w:tcPr>
          <w:p w14:paraId="497E4436" w14:textId="77777777" w:rsidR="00E74FA2" w:rsidRDefault="00E74FA2" w:rsidP="00A9501A">
            <w:pPr>
              <w:spacing w:line="249" w:lineRule="auto"/>
              <w:ind w:right="5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</w:tr>
      <w:tr w:rsidR="00E74FA2" w14:paraId="13A52709" w14:textId="77777777" w:rsidTr="00A9501A">
        <w:tc>
          <w:tcPr>
            <w:tcW w:w="5000" w:type="pct"/>
            <w:gridSpan w:val="3"/>
          </w:tcPr>
          <w:p w14:paraId="359AEDE4" w14:textId="77777777" w:rsidR="00E74FA2" w:rsidRDefault="00E74FA2" w:rsidP="00A9501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(лицо, его замещающее) отдела дорожной инфраструктуры, транспорта, безопасности дорожного движения муниципального казённого учреждения «Управление капитального строительства и жилищно-коммунального комплекса города Когалыма»;</w:t>
            </w:r>
          </w:p>
        </w:tc>
      </w:tr>
      <w:tr w:rsidR="00E74FA2" w14:paraId="4BC89149" w14:textId="77777777" w:rsidTr="00A9501A">
        <w:tc>
          <w:tcPr>
            <w:tcW w:w="5000" w:type="pct"/>
            <w:gridSpan w:val="3"/>
          </w:tcPr>
          <w:p w14:paraId="41D74AA1" w14:textId="77777777" w:rsidR="00E74FA2" w:rsidRDefault="00E74FA2" w:rsidP="00A9501A">
            <w:pPr>
              <w:ind w:right="5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(лицо, его замещающее) отдела капитального ремонта муниципального казённого учреждения «Управление капитального строительства и жилищно-коммунального комплекса города Когалыма»;</w:t>
            </w:r>
          </w:p>
          <w:p w14:paraId="7B56CB77" w14:textId="77777777" w:rsidR="00E74FA2" w:rsidRDefault="00E74FA2" w:rsidP="00A9501A">
            <w:pPr>
              <w:ind w:right="5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начальник (лицо, его замещающее) отдела реестра муниципальной собственности</w:t>
            </w:r>
          </w:p>
        </w:tc>
      </w:tr>
      <w:tr w:rsidR="00E74FA2" w14:paraId="3E2D8B7D" w14:textId="77777777" w:rsidTr="00A9501A">
        <w:tc>
          <w:tcPr>
            <w:tcW w:w="5000" w:type="pct"/>
            <w:gridSpan w:val="3"/>
          </w:tcPr>
          <w:p w14:paraId="687A7D80" w14:textId="77777777" w:rsidR="00E74FA2" w:rsidRDefault="00E74FA2" w:rsidP="00A9501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начальник (лицо, его замещающее) Отдела государственной инспекции безопасности дорожного движения Отдела Министерства внутренних дел России по городу Когалыму; </w:t>
            </w:r>
          </w:p>
        </w:tc>
      </w:tr>
      <w:tr w:rsidR="00E74FA2" w14:paraId="4D172106" w14:textId="77777777" w:rsidTr="00A9501A">
        <w:tc>
          <w:tcPr>
            <w:tcW w:w="5000" w:type="pct"/>
            <w:gridSpan w:val="3"/>
          </w:tcPr>
          <w:p w14:paraId="744D1B24" w14:textId="77777777" w:rsidR="00E74FA2" w:rsidRDefault="00E74FA2" w:rsidP="00A9501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специалист муниципального бюджетного учреждения «Коммунспецавтотехника»; </w:t>
            </w:r>
          </w:p>
        </w:tc>
      </w:tr>
      <w:tr w:rsidR="00E74FA2" w14:paraId="33B3333F" w14:textId="77777777" w:rsidTr="00A9501A">
        <w:tc>
          <w:tcPr>
            <w:tcW w:w="5000" w:type="pct"/>
            <w:gridSpan w:val="3"/>
          </w:tcPr>
          <w:p w14:paraId="0B5AC138" w14:textId="77777777" w:rsidR="00E74FA2" w:rsidRDefault="00E74FA2" w:rsidP="00A9501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специалист отдела муниципального контроля Администрации города Когалыма; </w:t>
            </w:r>
          </w:p>
        </w:tc>
      </w:tr>
      <w:tr w:rsidR="00E74FA2" w14:paraId="326F600E" w14:textId="77777777" w:rsidTr="00A9501A">
        <w:tc>
          <w:tcPr>
            <w:tcW w:w="5000" w:type="pct"/>
            <w:gridSpan w:val="3"/>
          </w:tcPr>
          <w:p w14:paraId="7CC1D0AC" w14:textId="77777777" w:rsidR="00E74FA2" w:rsidRDefault="00E74FA2" w:rsidP="00A9501A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член Общественного совета по вопросам жилищно-коммунального хозяйства при Администрации города Когалыма (по согласованию).</w:t>
            </w:r>
          </w:p>
        </w:tc>
      </w:tr>
    </w:tbl>
    <w:p w14:paraId="54999CB2" w14:textId="77777777" w:rsidR="00E74FA2" w:rsidRDefault="00E74FA2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722692D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E299A92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D1BA7DC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9036E13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3A2AFDC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3416669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F029BAB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21ABA92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6746FE0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BF4892A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F3EF137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CB8A678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2D71B1D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138195A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031683D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278BE22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D22ED41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FF4945C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4EC3450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49F9EF4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AA1D1D4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CFB8E08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9847E7B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AF509A7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58024C3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200EFF32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7A60D709" w14:textId="77777777" w:rsidR="00DF5E09" w:rsidRDefault="00DF5E09" w:rsidP="00D070E1">
      <w:pPr>
        <w:pStyle w:val="ConsPlusNormal"/>
        <w:ind w:lef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F4319E3" w14:textId="69EB8355" w:rsidR="005E7D96" w:rsidRPr="006E5E6C" w:rsidRDefault="005E7D96" w:rsidP="00C3459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</w:p>
    <w:sectPr w:rsidR="005E7D96" w:rsidRPr="006E5E6C" w:rsidSect="00A833E8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F60C2" w14:textId="77777777" w:rsidR="008E75BF" w:rsidRDefault="008E75BF" w:rsidP="000649C8">
      <w:r>
        <w:separator/>
      </w:r>
    </w:p>
  </w:endnote>
  <w:endnote w:type="continuationSeparator" w:id="0">
    <w:p w14:paraId="21469BE8" w14:textId="77777777" w:rsidR="008E75BF" w:rsidRDefault="008E75BF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E50C8" w14:textId="77777777" w:rsidR="008E75BF" w:rsidRDefault="008E75BF" w:rsidP="000649C8">
      <w:r>
        <w:separator/>
      </w:r>
    </w:p>
  </w:footnote>
  <w:footnote w:type="continuationSeparator" w:id="0">
    <w:p w14:paraId="1D553C89" w14:textId="77777777" w:rsidR="008E75BF" w:rsidRDefault="008E75BF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14:paraId="5260F175" w14:textId="55CE52A9" w:rsidR="00D070E1" w:rsidRDefault="00D070E1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FA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ED0"/>
    <w:multiLevelType w:val="multilevel"/>
    <w:tmpl w:val="B65A1E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B7138E"/>
    <w:multiLevelType w:val="hybridMultilevel"/>
    <w:tmpl w:val="4E929080"/>
    <w:lvl w:ilvl="0" w:tplc="DFF42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9E5036"/>
    <w:multiLevelType w:val="hybridMultilevel"/>
    <w:tmpl w:val="0E4A77A6"/>
    <w:lvl w:ilvl="0" w:tplc="1450AC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0E0358"/>
    <w:multiLevelType w:val="multilevel"/>
    <w:tmpl w:val="D23004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F5826B7"/>
    <w:multiLevelType w:val="multilevel"/>
    <w:tmpl w:val="D12A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4633A2"/>
    <w:multiLevelType w:val="hybridMultilevel"/>
    <w:tmpl w:val="AB14BF44"/>
    <w:lvl w:ilvl="0" w:tplc="99D28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540"/>
    <w:rsid w:val="00013497"/>
    <w:rsid w:val="00015A6A"/>
    <w:rsid w:val="000422A9"/>
    <w:rsid w:val="00056B5D"/>
    <w:rsid w:val="00056CA6"/>
    <w:rsid w:val="000602DC"/>
    <w:rsid w:val="00064630"/>
    <w:rsid w:val="000649C8"/>
    <w:rsid w:val="00067DC1"/>
    <w:rsid w:val="0009788C"/>
    <w:rsid w:val="000B1D85"/>
    <w:rsid w:val="000D0ECF"/>
    <w:rsid w:val="000E42AC"/>
    <w:rsid w:val="000F0569"/>
    <w:rsid w:val="000F5327"/>
    <w:rsid w:val="00103AD5"/>
    <w:rsid w:val="001049E4"/>
    <w:rsid w:val="0011602B"/>
    <w:rsid w:val="00152797"/>
    <w:rsid w:val="0015712A"/>
    <w:rsid w:val="00163F29"/>
    <w:rsid w:val="001712CC"/>
    <w:rsid w:val="001875DB"/>
    <w:rsid w:val="001A2CDA"/>
    <w:rsid w:val="001A554E"/>
    <w:rsid w:val="001B1C19"/>
    <w:rsid w:val="001B61F9"/>
    <w:rsid w:val="001C7C20"/>
    <w:rsid w:val="001D0927"/>
    <w:rsid w:val="001D1623"/>
    <w:rsid w:val="001D7CE5"/>
    <w:rsid w:val="001E328E"/>
    <w:rsid w:val="00201088"/>
    <w:rsid w:val="00232E45"/>
    <w:rsid w:val="0027117D"/>
    <w:rsid w:val="002B10AF"/>
    <w:rsid w:val="002B3E47"/>
    <w:rsid w:val="002B49A0"/>
    <w:rsid w:val="002D5593"/>
    <w:rsid w:val="002E0A30"/>
    <w:rsid w:val="002E11FF"/>
    <w:rsid w:val="002E154E"/>
    <w:rsid w:val="002F7936"/>
    <w:rsid w:val="002F7EA2"/>
    <w:rsid w:val="00313DAF"/>
    <w:rsid w:val="003279DF"/>
    <w:rsid w:val="003447F7"/>
    <w:rsid w:val="00363C03"/>
    <w:rsid w:val="00383140"/>
    <w:rsid w:val="003B09F2"/>
    <w:rsid w:val="003B53CE"/>
    <w:rsid w:val="003C2CFD"/>
    <w:rsid w:val="003D75B8"/>
    <w:rsid w:val="003E1D85"/>
    <w:rsid w:val="003E5962"/>
    <w:rsid w:val="003F49B6"/>
    <w:rsid w:val="003F587E"/>
    <w:rsid w:val="004127D5"/>
    <w:rsid w:val="00415860"/>
    <w:rsid w:val="00415F67"/>
    <w:rsid w:val="0043438A"/>
    <w:rsid w:val="004450D2"/>
    <w:rsid w:val="00450523"/>
    <w:rsid w:val="00485F2A"/>
    <w:rsid w:val="00491175"/>
    <w:rsid w:val="004D1F07"/>
    <w:rsid w:val="004E0459"/>
    <w:rsid w:val="004E0C3C"/>
    <w:rsid w:val="004F087C"/>
    <w:rsid w:val="004F33B1"/>
    <w:rsid w:val="004F45FB"/>
    <w:rsid w:val="005036A4"/>
    <w:rsid w:val="00546473"/>
    <w:rsid w:val="0054685E"/>
    <w:rsid w:val="0055044F"/>
    <w:rsid w:val="005940A7"/>
    <w:rsid w:val="00595197"/>
    <w:rsid w:val="005A6260"/>
    <w:rsid w:val="005E7D96"/>
    <w:rsid w:val="006015ED"/>
    <w:rsid w:val="006031EB"/>
    <w:rsid w:val="00610518"/>
    <w:rsid w:val="0062579D"/>
    <w:rsid w:val="00625AA2"/>
    <w:rsid w:val="006267DD"/>
    <w:rsid w:val="00626C61"/>
    <w:rsid w:val="0062781C"/>
    <w:rsid w:val="00635AA2"/>
    <w:rsid w:val="00641E57"/>
    <w:rsid w:val="006436C4"/>
    <w:rsid w:val="0065693C"/>
    <w:rsid w:val="00656C4C"/>
    <w:rsid w:val="00672A90"/>
    <w:rsid w:val="00672D20"/>
    <w:rsid w:val="00672FA1"/>
    <w:rsid w:val="0069399D"/>
    <w:rsid w:val="00696DFC"/>
    <w:rsid w:val="006D7760"/>
    <w:rsid w:val="006E5E6C"/>
    <w:rsid w:val="006E721E"/>
    <w:rsid w:val="0070310E"/>
    <w:rsid w:val="00711A5B"/>
    <w:rsid w:val="0071245D"/>
    <w:rsid w:val="00714BC0"/>
    <w:rsid w:val="0071765F"/>
    <w:rsid w:val="0071783C"/>
    <w:rsid w:val="00720799"/>
    <w:rsid w:val="00722185"/>
    <w:rsid w:val="00727022"/>
    <w:rsid w:val="007354D5"/>
    <w:rsid w:val="00747B75"/>
    <w:rsid w:val="007642E7"/>
    <w:rsid w:val="007800C5"/>
    <w:rsid w:val="00795A34"/>
    <w:rsid w:val="007B6CD1"/>
    <w:rsid w:val="007C24AA"/>
    <w:rsid w:val="007C7CF0"/>
    <w:rsid w:val="007D1C62"/>
    <w:rsid w:val="007D735A"/>
    <w:rsid w:val="007E28C2"/>
    <w:rsid w:val="007F4BBC"/>
    <w:rsid w:val="007F5689"/>
    <w:rsid w:val="00807534"/>
    <w:rsid w:val="0081441B"/>
    <w:rsid w:val="00817010"/>
    <w:rsid w:val="008170C3"/>
    <w:rsid w:val="00820045"/>
    <w:rsid w:val="0082067A"/>
    <w:rsid w:val="008329FC"/>
    <w:rsid w:val="008654FF"/>
    <w:rsid w:val="0086685A"/>
    <w:rsid w:val="00874F39"/>
    <w:rsid w:val="00877CE5"/>
    <w:rsid w:val="00885158"/>
    <w:rsid w:val="0088515B"/>
    <w:rsid w:val="008A7E8E"/>
    <w:rsid w:val="008C0B7C"/>
    <w:rsid w:val="008D2DB3"/>
    <w:rsid w:val="008E56BA"/>
    <w:rsid w:val="008E65AC"/>
    <w:rsid w:val="008E75BF"/>
    <w:rsid w:val="008F565F"/>
    <w:rsid w:val="008F7A64"/>
    <w:rsid w:val="0090168A"/>
    <w:rsid w:val="009148AE"/>
    <w:rsid w:val="00927B8B"/>
    <w:rsid w:val="00940F6D"/>
    <w:rsid w:val="00952EC3"/>
    <w:rsid w:val="009659C2"/>
    <w:rsid w:val="00971F19"/>
    <w:rsid w:val="0098692A"/>
    <w:rsid w:val="009E0E1C"/>
    <w:rsid w:val="009F19BE"/>
    <w:rsid w:val="00A16DEA"/>
    <w:rsid w:val="00A241D7"/>
    <w:rsid w:val="00A3174E"/>
    <w:rsid w:val="00A564E7"/>
    <w:rsid w:val="00A659D2"/>
    <w:rsid w:val="00A67E66"/>
    <w:rsid w:val="00A833E8"/>
    <w:rsid w:val="00AA396D"/>
    <w:rsid w:val="00AA6B98"/>
    <w:rsid w:val="00AE70BA"/>
    <w:rsid w:val="00AE70BC"/>
    <w:rsid w:val="00AF72A1"/>
    <w:rsid w:val="00B011CF"/>
    <w:rsid w:val="00B076B5"/>
    <w:rsid w:val="00B229FF"/>
    <w:rsid w:val="00B22DDA"/>
    <w:rsid w:val="00B27A6E"/>
    <w:rsid w:val="00B30B9D"/>
    <w:rsid w:val="00B31C69"/>
    <w:rsid w:val="00B42BF5"/>
    <w:rsid w:val="00B450F8"/>
    <w:rsid w:val="00B56968"/>
    <w:rsid w:val="00B90B0E"/>
    <w:rsid w:val="00B9217A"/>
    <w:rsid w:val="00BB1866"/>
    <w:rsid w:val="00BB4059"/>
    <w:rsid w:val="00BB5FB6"/>
    <w:rsid w:val="00BC37E6"/>
    <w:rsid w:val="00BC539C"/>
    <w:rsid w:val="00BD3610"/>
    <w:rsid w:val="00BE012A"/>
    <w:rsid w:val="00BE1752"/>
    <w:rsid w:val="00BE4E08"/>
    <w:rsid w:val="00C0106C"/>
    <w:rsid w:val="00C151B9"/>
    <w:rsid w:val="00C20487"/>
    <w:rsid w:val="00C20DF6"/>
    <w:rsid w:val="00C232DB"/>
    <w:rsid w:val="00C27247"/>
    <w:rsid w:val="00C34593"/>
    <w:rsid w:val="00C45D05"/>
    <w:rsid w:val="00C65761"/>
    <w:rsid w:val="00C700C4"/>
    <w:rsid w:val="00C7231C"/>
    <w:rsid w:val="00C7708F"/>
    <w:rsid w:val="00CA114F"/>
    <w:rsid w:val="00CB2627"/>
    <w:rsid w:val="00CB5C3D"/>
    <w:rsid w:val="00CC367F"/>
    <w:rsid w:val="00CF6B89"/>
    <w:rsid w:val="00D06D3D"/>
    <w:rsid w:val="00D070E1"/>
    <w:rsid w:val="00D17850"/>
    <w:rsid w:val="00D249AC"/>
    <w:rsid w:val="00D34234"/>
    <w:rsid w:val="00D52DB6"/>
    <w:rsid w:val="00DF5E09"/>
    <w:rsid w:val="00E00FB8"/>
    <w:rsid w:val="00E06F07"/>
    <w:rsid w:val="00E537C2"/>
    <w:rsid w:val="00E74FA2"/>
    <w:rsid w:val="00E90521"/>
    <w:rsid w:val="00EB1FB4"/>
    <w:rsid w:val="00EB75CB"/>
    <w:rsid w:val="00EC055A"/>
    <w:rsid w:val="00ED5C7C"/>
    <w:rsid w:val="00ED5E4D"/>
    <w:rsid w:val="00ED62A2"/>
    <w:rsid w:val="00ED6980"/>
    <w:rsid w:val="00EE539C"/>
    <w:rsid w:val="00EE72B2"/>
    <w:rsid w:val="00EF3B6F"/>
    <w:rsid w:val="00F01A19"/>
    <w:rsid w:val="00F06198"/>
    <w:rsid w:val="00F23F8D"/>
    <w:rsid w:val="00F279E2"/>
    <w:rsid w:val="00F32494"/>
    <w:rsid w:val="00F32968"/>
    <w:rsid w:val="00F41E99"/>
    <w:rsid w:val="00F5080D"/>
    <w:rsid w:val="00F70EF2"/>
    <w:rsid w:val="00F7743C"/>
    <w:rsid w:val="00FB5937"/>
    <w:rsid w:val="00FC2DA0"/>
    <w:rsid w:val="00FC6221"/>
    <w:rsid w:val="00F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275A"/>
  <w15:docId w15:val="{002DB41A-D8AF-4152-AFA1-A3E9072E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0E4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53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">
    <w:name w:val="Стиль"/>
    <w:uiPriority w:val="99"/>
    <w:rsid w:val="00116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16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1D1623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3C2CF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C2CFD"/>
  </w:style>
  <w:style w:type="character" w:customStyle="1" w:styleId="af3">
    <w:name w:val="Текст примечания Знак"/>
    <w:basedOn w:val="a0"/>
    <w:link w:val="af2"/>
    <w:uiPriority w:val="99"/>
    <w:semiHidden/>
    <w:rsid w:val="003C2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C2CF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C2C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0408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4482B522E04CCA90C3C08A6A8FFC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90E0C7-9CA1-49BF-B734-5B4E58DF33B5}"/>
      </w:docPartPr>
      <w:docPartBody>
        <w:p w:rsidR="00100110" w:rsidRDefault="00183E22" w:rsidP="00183E22">
          <w:pPr>
            <w:pStyle w:val="984482B522E04CCA90C3C08A6A8FFC4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50BA0"/>
    <w:rsid w:val="00076A67"/>
    <w:rsid w:val="000A31A5"/>
    <w:rsid w:val="000F1393"/>
    <w:rsid w:val="00100110"/>
    <w:rsid w:val="00123705"/>
    <w:rsid w:val="00135122"/>
    <w:rsid w:val="00170E5C"/>
    <w:rsid w:val="00174374"/>
    <w:rsid w:val="00183E22"/>
    <w:rsid w:val="0022116C"/>
    <w:rsid w:val="00265359"/>
    <w:rsid w:val="002740FC"/>
    <w:rsid w:val="00280FDF"/>
    <w:rsid w:val="002858A0"/>
    <w:rsid w:val="00290DFD"/>
    <w:rsid w:val="00292437"/>
    <w:rsid w:val="002944B0"/>
    <w:rsid w:val="002A4850"/>
    <w:rsid w:val="002D4D9E"/>
    <w:rsid w:val="002D595B"/>
    <w:rsid w:val="002E4012"/>
    <w:rsid w:val="002F328C"/>
    <w:rsid w:val="003B12B1"/>
    <w:rsid w:val="00442918"/>
    <w:rsid w:val="005409E2"/>
    <w:rsid w:val="00592E21"/>
    <w:rsid w:val="005F5677"/>
    <w:rsid w:val="00653435"/>
    <w:rsid w:val="007D7C11"/>
    <w:rsid w:val="00813C9E"/>
    <w:rsid w:val="0084522C"/>
    <w:rsid w:val="00892B51"/>
    <w:rsid w:val="00915371"/>
    <w:rsid w:val="00936094"/>
    <w:rsid w:val="009A2B6D"/>
    <w:rsid w:val="009D219B"/>
    <w:rsid w:val="00A30898"/>
    <w:rsid w:val="00AE677D"/>
    <w:rsid w:val="00B25553"/>
    <w:rsid w:val="00B5163B"/>
    <w:rsid w:val="00B9285B"/>
    <w:rsid w:val="00BF105C"/>
    <w:rsid w:val="00BF171D"/>
    <w:rsid w:val="00C63B70"/>
    <w:rsid w:val="00C77FB8"/>
    <w:rsid w:val="00CA7564"/>
    <w:rsid w:val="00CB4983"/>
    <w:rsid w:val="00CF01F3"/>
    <w:rsid w:val="00D77011"/>
    <w:rsid w:val="00DA5198"/>
    <w:rsid w:val="00E67E01"/>
    <w:rsid w:val="00EC30C0"/>
    <w:rsid w:val="00F96223"/>
    <w:rsid w:val="00FB69BB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3E2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984482B522E04CCA90C3C08A6A8FFC47">
    <w:name w:val="984482B522E04CCA90C3C08A6A8FFC47"/>
    <w:rsid w:val="00183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93CD2-28EF-473A-B79E-79436BA1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4</cp:revision>
  <cp:lastPrinted>2022-03-28T12:38:00Z</cp:lastPrinted>
  <dcterms:created xsi:type="dcterms:W3CDTF">2025-10-29T06:27:00Z</dcterms:created>
  <dcterms:modified xsi:type="dcterms:W3CDTF">2025-10-29T06:29:00Z</dcterms:modified>
</cp:coreProperties>
</file>