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FB14B8" w:rsidRPr="00F1114A" w:rsidRDefault="00FB14B8" w:rsidP="00FB14B8">
      <w:pPr>
        <w:rPr>
          <w:sz w:val="26"/>
        </w:rPr>
      </w:pPr>
      <w:r w:rsidRPr="00F1114A">
        <w:rPr>
          <w:sz w:val="26"/>
        </w:rPr>
        <w:t xml:space="preserve">Об установлении норматива стоимости </w:t>
      </w:r>
    </w:p>
    <w:p w:rsidR="00FB14B8" w:rsidRDefault="00FB14B8" w:rsidP="00FB14B8">
      <w:pPr>
        <w:rPr>
          <w:sz w:val="26"/>
        </w:rPr>
      </w:pPr>
      <w:r>
        <w:rPr>
          <w:sz w:val="26"/>
        </w:rPr>
        <w:t xml:space="preserve">одного </w:t>
      </w:r>
      <w:r w:rsidRPr="00F1114A">
        <w:rPr>
          <w:sz w:val="26"/>
        </w:rPr>
        <w:t xml:space="preserve">квадратного метра общей </w:t>
      </w:r>
    </w:p>
    <w:p w:rsidR="00FB14B8" w:rsidRPr="00F1114A" w:rsidRDefault="00FB14B8" w:rsidP="00FB14B8">
      <w:pPr>
        <w:rPr>
          <w:sz w:val="26"/>
        </w:rPr>
      </w:pPr>
      <w:r w:rsidRPr="00F1114A">
        <w:rPr>
          <w:sz w:val="26"/>
        </w:rPr>
        <w:t xml:space="preserve">площади </w:t>
      </w:r>
      <w:r>
        <w:rPr>
          <w:sz w:val="26"/>
        </w:rPr>
        <w:t xml:space="preserve">жилого помещения </w:t>
      </w:r>
      <w:r w:rsidRPr="00F1114A">
        <w:rPr>
          <w:sz w:val="26"/>
        </w:rPr>
        <w:t xml:space="preserve"> </w:t>
      </w:r>
    </w:p>
    <w:p w:rsidR="00FB14B8" w:rsidRPr="00C6138C" w:rsidRDefault="00FB14B8" w:rsidP="00FB14B8">
      <w:pPr>
        <w:rPr>
          <w:sz w:val="26"/>
        </w:rPr>
      </w:pPr>
      <w:r>
        <w:rPr>
          <w:sz w:val="26"/>
          <w:szCs w:val="26"/>
        </w:rPr>
        <w:t xml:space="preserve">по </w:t>
      </w:r>
      <w:r>
        <w:rPr>
          <w:sz w:val="26"/>
        </w:rPr>
        <w:t>городу Когалыму</w:t>
      </w:r>
      <w:r w:rsidRPr="00F1114A">
        <w:rPr>
          <w:sz w:val="26"/>
        </w:rPr>
        <w:t xml:space="preserve"> </w:t>
      </w:r>
      <w:r>
        <w:rPr>
          <w:sz w:val="26"/>
          <w:szCs w:val="26"/>
        </w:rPr>
        <w:t xml:space="preserve">для расчета размера </w:t>
      </w:r>
    </w:p>
    <w:p w:rsidR="00FB14B8" w:rsidRDefault="00FB14B8" w:rsidP="00FB14B8">
      <w:pPr>
        <w:rPr>
          <w:sz w:val="26"/>
          <w:szCs w:val="26"/>
        </w:rPr>
      </w:pPr>
      <w:r>
        <w:rPr>
          <w:sz w:val="26"/>
          <w:szCs w:val="26"/>
        </w:rPr>
        <w:t>социальной</w:t>
      </w:r>
      <w:r w:rsidRPr="00F1114A">
        <w:rPr>
          <w:sz w:val="26"/>
          <w:szCs w:val="26"/>
        </w:rPr>
        <w:t xml:space="preserve"> выплат</w:t>
      </w:r>
      <w:r>
        <w:rPr>
          <w:sz w:val="26"/>
          <w:szCs w:val="26"/>
        </w:rPr>
        <w:t xml:space="preserve">ы, предоставляемой </w:t>
      </w:r>
    </w:p>
    <w:p w:rsidR="00FB14B8" w:rsidRDefault="00FB14B8" w:rsidP="00FB14B8">
      <w:pPr>
        <w:rPr>
          <w:sz w:val="26"/>
          <w:szCs w:val="26"/>
        </w:rPr>
      </w:pPr>
      <w:r>
        <w:rPr>
          <w:sz w:val="26"/>
          <w:szCs w:val="26"/>
        </w:rPr>
        <w:t xml:space="preserve">молодым семьям – участникам мероприятия </w:t>
      </w:r>
    </w:p>
    <w:p w:rsidR="00FB14B8" w:rsidRDefault="00FB14B8" w:rsidP="00FB14B8">
      <w:pPr>
        <w:rPr>
          <w:sz w:val="26"/>
          <w:szCs w:val="26"/>
        </w:rPr>
      </w:pPr>
      <w:r>
        <w:rPr>
          <w:sz w:val="26"/>
          <w:szCs w:val="26"/>
        </w:rPr>
        <w:t xml:space="preserve">«Обеспечение жильем молодых семей» </w:t>
      </w:r>
    </w:p>
    <w:p w:rsidR="00FB14B8" w:rsidRDefault="00FB14B8" w:rsidP="00FB14B8">
      <w:pPr>
        <w:rPr>
          <w:sz w:val="26"/>
          <w:szCs w:val="26"/>
        </w:rPr>
      </w:pPr>
      <w:r>
        <w:rPr>
          <w:sz w:val="26"/>
          <w:szCs w:val="26"/>
        </w:rPr>
        <w:t xml:space="preserve">государственной программы Российской Федерации </w:t>
      </w:r>
    </w:p>
    <w:p w:rsidR="00FB14B8" w:rsidRDefault="00FB14B8" w:rsidP="00FB14B8">
      <w:pPr>
        <w:rPr>
          <w:sz w:val="26"/>
        </w:rPr>
      </w:pPr>
      <w:r>
        <w:rPr>
          <w:sz w:val="26"/>
        </w:rPr>
        <w:t xml:space="preserve">«Обеспечение доступным и комфортным жильем </w:t>
      </w:r>
    </w:p>
    <w:p w:rsidR="00FB14B8" w:rsidRDefault="00FB14B8" w:rsidP="00FB14B8">
      <w:pPr>
        <w:rPr>
          <w:sz w:val="26"/>
          <w:szCs w:val="26"/>
        </w:rPr>
      </w:pPr>
      <w:r>
        <w:rPr>
          <w:sz w:val="26"/>
          <w:szCs w:val="26"/>
        </w:rPr>
        <w:t xml:space="preserve">и коммунальными услугами граждан </w:t>
      </w:r>
    </w:p>
    <w:p w:rsidR="00FB14B8" w:rsidRPr="00C3148A" w:rsidRDefault="00FB14B8" w:rsidP="00FB14B8">
      <w:pPr>
        <w:rPr>
          <w:sz w:val="26"/>
        </w:rPr>
      </w:pPr>
      <w:r>
        <w:rPr>
          <w:sz w:val="26"/>
          <w:szCs w:val="26"/>
        </w:rPr>
        <w:t>Российской Федерации</w:t>
      </w:r>
      <w:r w:rsidRPr="00D05E01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F1114A">
        <w:rPr>
          <w:sz w:val="26"/>
        </w:rPr>
        <w:t xml:space="preserve">на </w:t>
      </w:r>
      <w:r>
        <w:rPr>
          <w:sz w:val="26"/>
          <w:lang w:val="en-US"/>
        </w:rPr>
        <w:t>I</w:t>
      </w:r>
      <w:r w:rsidR="00493EA4">
        <w:rPr>
          <w:sz w:val="26"/>
          <w:lang w:val="en-US"/>
        </w:rPr>
        <w:t>V</w:t>
      </w:r>
      <w:r>
        <w:rPr>
          <w:sz w:val="26"/>
        </w:rPr>
        <w:t xml:space="preserve"> квартал 202</w:t>
      </w:r>
      <w:r w:rsidR="009C73B5">
        <w:rPr>
          <w:sz w:val="26"/>
        </w:rPr>
        <w:t>4</w:t>
      </w:r>
      <w:r w:rsidRPr="00F1114A">
        <w:rPr>
          <w:sz w:val="26"/>
        </w:rPr>
        <w:t xml:space="preserve"> года</w:t>
      </w:r>
    </w:p>
    <w:p w:rsidR="00FB5937" w:rsidRPr="007876C6" w:rsidRDefault="00FB5937" w:rsidP="00B22DDA">
      <w:pPr>
        <w:ind w:firstLine="851"/>
        <w:rPr>
          <w:sz w:val="26"/>
          <w:szCs w:val="26"/>
        </w:rPr>
      </w:pPr>
    </w:p>
    <w:p w:rsidR="00FB14B8" w:rsidRPr="00E03AF6" w:rsidRDefault="00FB14B8" w:rsidP="002A75DD">
      <w:pPr>
        <w:autoSpaceDE w:val="0"/>
        <w:autoSpaceDN w:val="0"/>
        <w:adjustRightInd w:val="0"/>
        <w:ind w:firstLine="709"/>
        <w:jc w:val="both"/>
        <w:rPr>
          <w:sz w:val="26"/>
        </w:rPr>
      </w:pPr>
      <w:r w:rsidRPr="00F1114A">
        <w:rPr>
          <w:sz w:val="26"/>
          <w:szCs w:val="26"/>
        </w:rPr>
        <w:t>В соответстви</w:t>
      </w:r>
      <w:r>
        <w:rPr>
          <w:sz w:val="26"/>
          <w:szCs w:val="26"/>
        </w:rPr>
        <w:t xml:space="preserve">и с </w:t>
      </w:r>
      <w:r w:rsidRPr="00F1114A">
        <w:rPr>
          <w:sz w:val="26"/>
          <w:szCs w:val="26"/>
        </w:rPr>
        <w:t>постановлением Правительства Российск</w:t>
      </w:r>
      <w:r>
        <w:rPr>
          <w:sz w:val="26"/>
          <w:szCs w:val="26"/>
        </w:rPr>
        <w:t>ой Федерации от 17.12.2010</w:t>
      </w:r>
      <w:r w:rsidRPr="00F1114A">
        <w:rPr>
          <w:sz w:val="26"/>
          <w:szCs w:val="26"/>
        </w:rPr>
        <w:t xml:space="preserve"> №1050 </w:t>
      </w:r>
      <w:r w:rsidRPr="00F1114A">
        <w:rPr>
          <w:sz w:val="26"/>
        </w:rPr>
        <w:t xml:space="preserve">«О </w:t>
      </w:r>
      <w:r>
        <w:rPr>
          <w:sz w:val="26"/>
        </w:rPr>
        <w:t xml:space="preserve">реализации отдельных мероприятий государственной программы Российской Федерации «Обеспечение доступным и комфортным жильем </w:t>
      </w:r>
      <w:r>
        <w:rPr>
          <w:sz w:val="26"/>
          <w:szCs w:val="26"/>
        </w:rPr>
        <w:t>и коммунальными услугами граждан Российской Федерации</w:t>
      </w:r>
      <w:r w:rsidRPr="00D05E01">
        <w:rPr>
          <w:sz w:val="26"/>
          <w:szCs w:val="26"/>
        </w:rPr>
        <w:t xml:space="preserve">», </w:t>
      </w:r>
      <w:r>
        <w:rPr>
          <w:sz w:val="26"/>
          <w:szCs w:val="26"/>
        </w:rPr>
        <w:t>постановлением Правительства Ханты-Мансийского автономного округа – Югры от 29.12.2020 №643-п «О мерах по реализации     государственной программы Ханты-Мансийского автономного                 округа – Югры «</w:t>
      </w:r>
      <w:r w:rsidR="00E41C7F">
        <w:rPr>
          <w:sz w:val="26"/>
          <w:szCs w:val="26"/>
        </w:rPr>
        <w:t>Строительство</w:t>
      </w:r>
      <w:r>
        <w:rPr>
          <w:sz w:val="26"/>
          <w:szCs w:val="26"/>
        </w:rPr>
        <w:t xml:space="preserve">», руководствуясь </w:t>
      </w:r>
      <w:r w:rsidRPr="00D05E01">
        <w:rPr>
          <w:sz w:val="26"/>
          <w:szCs w:val="26"/>
        </w:rPr>
        <w:t>приказом Министерства</w:t>
      </w:r>
      <w:r>
        <w:rPr>
          <w:sz w:val="26"/>
        </w:rPr>
        <w:t xml:space="preserve"> строительства и жилищно-коммунального хозяйства Российской Федерации от </w:t>
      </w:r>
      <w:r w:rsidR="00493EA4">
        <w:rPr>
          <w:sz w:val="26"/>
        </w:rPr>
        <w:t>05</w:t>
      </w:r>
      <w:r w:rsidR="002A75DD">
        <w:rPr>
          <w:sz w:val="26"/>
        </w:rPr>
        <w:t>.</w:t>
      </w:r>
      <w:r w:rsidR="00493EA4">
        <w:rPr>
          <w:sz w:val="26"/>
        </w:rPr>
        <w:t>09</w:t>
      </w:r>
      <w:r w:rsidR="0086750B">
        <w:rPr>
          <w:sz w:val="26"/>
        </w:rPr>
        <w:t>.</w:t>
      </w:r>
      <w:r w:rsidR="00F47D06">
        <w:rPr>
          <w:sz w:val="26"/>
        </w:rPr>
        <w:t>2024</w:t>
      </w:r>
      <w:r>
        <w:rPr>
          <w:sz w:val="26"/>
        </w:rPr>
        <w:t xml:space="preserve"> №</w:t>
      </w:r>
      <w:r w:rsidR="00493EA4">
        <w:rPr>
          <w:sz w:val="26"/>
        </w:rPr>
        <w:t>595</w:t>
      </w:r>
      <w:r>
        <w:rPr>
          <w:sz w:val="26"/>
        </w:rPr>
        <w:t>/</w:t>
      </w:r>
      <w:proofErr w:type="spellStart"/>
      <w:r>
        <w:rPr>
          <w:sz w:val="26"/>
        </w:rPr>
        <w:t>пр</w:t>
      </w:r>
      <w:proofErr w:type="spellEnd"/>
      <w:r w:rsidRPr="00E03AF6">
        <w:rPr>
          <w:sz w:val="26"/>
        </w:rPr>
        <w:t xml:space="preserve"> </w:t>
      </w:r>
      <w:r>
        <w:rPr>
          <w:sz w:val="26"/>
        </w:rPr>
        <w:t>«</w:t>
      </w:r>
      <w:r w:rsidR="002A75DD">
        <w:rPr>
          <w:sz w:val="26"/>
        </w:rPr>
        <w:t>О</w:t>
      </w:r>
      <w:r w:rsidR="002A75DD" w:rsidRPr="002A75DD">
        <w:rPr>
          <w:sz w:val="26"/>
        </w:rPr>
        <w:t xml:space="preserve"> </w:t>
      </w:r>
      <w:r w:rsidR="00493EA4">
        <w:rPr>
          <w:sz w:val="26"/>
        </w:rPr>
        <w:t>средней рыночной</w:t>
      </w:r>
      <w:r w:rsidR="005C00CB">
        <w:rPr>
          <w:sz w:val="26"/>
        </w:rPr>
        <w:t xml:space="preserve"> стоимости одного квадратного метра </w:t>
      </w:r>
      <w:r w:rsidR="002A75DD" w:rsidRPr="002A75DD">
        <w:rPr>
          <w:sz w:val="26"/>
        </w:rPr>
        <w:t>общей площади</w:t>
      </w:r>
      <w:r w:rsidR="002A75DD">
        <w:rPr>
          <w:sz w:val="26"/>
        </w:rPr>
        <w:t xml:space="preserve"> </w:t>
      </w:r>
      <w:r w:rsidR="002A75DD" w:rsidRPr="002A75DD">
        <w:rPr>
          <w:sz w:val="26"/>
        </w:rPr>
        <w:t xml:space="preserve">жилого помещения по </w:t>
      </w:r>
      <w:r w:rsidR="00493EA4">
        <w:rPr>
          <w:sz w:val="26"/>
        </w:rPr>
        <w:t xml:space="preserve">субъектам </w:t>
      </w:r>
      <w:r w:rsidR="005C00CB">
        <w:rPr>
          <w:sz w:val="26"/>
        </w:rPr>
        <w:t xml:space="preserve">Российской Федерации на </w:t>
      </w:r>
      <w:r w:rsidR="00493EA4">
        <w:rPr>
          <w:sz w:val="26"/>
          <w:lang w:val="en-US"/>
        </w:rPr>
        <w:t>IV</w:t>
      </w:r>
      <w:r w:rsidR="00493EA4">
        <w:rPr>
          <w:sz w:val="26"/>
        </w:rPr>
        <w:t xml:space="preserve"> квартал</w:t>
      </w:r>
      <w:r w:rsidR="005C00CB">
        <w:rPr>
          <w:sz w:val="26"/>
        </w:rPr>
        <w:t xml:space="preserve"> 2024 года</w:t>
      </w:r>
      <w:r w:rsidR="002A75DD">
        <w:rPr>
          <w:sz w:val="26"/>
        </w:rPr>
        <w:t>»:</w:t>
      </w:r>
    </w:p>
    <w:p w:rsidR="00FB14B8" w:rsidRDefault="00FB14B8" w:rsidP="00FB14B8">
      <w:pPr>
        <w:tabs>
          <w:tab w:val="left" w:pos="900"/>
        </w:tabs>
        <w:ind w:firstLine="709"/>
        <w:jc w:val="both"/>
        <w:rPr>
          <w:rFonts w:ascii="Arial" w:hAnsi="Arial" w:cs="Arial"/>
        </w:rPr>
      </w:pPr>
    </w:p>
    <w:p w:rsidR="00FB14B8" w:rsidRPr="00F1114A" w:rsidRDefault="00FB14B8" w:rsidP="00FB14B8">
      <w:pPr>
        <w:tabs>
          <w:tab w:val="left" w:pos="9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Установить норматив стоимости одного </w:t>
      </w:r>
      <w:r w:rsidRPr="00F1114A">
        <w:rPr>
          <w:sz w:val="26"/>
          <w:szCs w:val="26"/>
        </w:rPr>
        <w:t>квадр</w:t>
      </w:r>
      <w:r>
        <w:rPr>
          <w:sz w:val="26"/>
          <w:szCs w:val="26"/>
        </w:rPr>
        <w:t>атного метра общей площади жилого помещения по городу Когалыму</w:t>
      </w:r>
      <w:r w:rsidRPr="00F1114A">
        <w:rPr>
          <w:sz w:val="26"/>
          <w:szCs w:val="26"/>
        </w:rPr>
        <w:t xml:space="preserve"> </w:t>
      </w:r>
      <w:r>
        <w:rPr>
          <w:sz w:val="26"/>
          <w:szCs w:val="26"/>
        </w:rPr>
        <w:t>для расчета размера социальной</w:t>
      </w:r>
      <w:r w:rsidRPr="00F1114A">
        <w:rPr>
          <w:sz w:val="26"/>
          <w:szCs w:val="26"/>
        </w:rPr>
        <w:t xml:space="preserve"> выплат</w:t>
      </w:r>
      <w:r>
        <w:rPr>
          <w:sz w:val="26"/>
          <w:szCs w:val="26"/>
        </w:rPr>
        <w:t xml:space="preserve">ы, предоставляемой молодым семьям – участникам мероприятия «Обеспечение жильем молодых семей» государственной программы Российской Федерации </w:t>
      </w:r>
      <w:r>
        <w:rPr>
          <w:sz w:val="26"/>
        </w:rPr>
        <w:t xml:space="preserve">«Обеспечение доступным и комфортным жильем </w:t>
      </w:r>
      <w:r>
        <w:rPr>
          <w:sz w:val="26"/>
          <w:szCs w:val="26"/>
        </w:rPr>
        <w:t>и коммунальными услугами граждан Российской Федерации</w:t>
      </w:r>
      <w:r w:rsidRPr="00D05E01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F1114A">
        <w:rPr>
          <w:sz w:val="26"/>
          <w:szCs w:val="26"/>
        </w:rPr>
        <w:t xml:space="preserve">на </w:t>
      </w:r>
      <w:r w:rsidR="00493EA4">
        <w:rPr>
          <w:sz w:val="26"/>
          <w:lang w:val="en-US"/>
        </w:rPr>
        <w:t>IV</w:t>
      </w:r>
      <w:r w:rsidR="00493EA4" w:rsidRPr="00493EA4">
        <w:rPr>
          <w:sz w:val="26"/>
          <w:szCs w:val="26"/>
        </w:rPr>
        <w:t xml:space="preserve"> </w:t>
      </w:r>
      <w:r w:rsidRPr="00F1114A">
        <w:rPr>
          <w:sz w:val="26"/>
          <w:szCs w:val="26"/>
        </w:rPr>
        <w:t xml:space="preserve">квартал </w:t>
      </w:r>
      <w:r>
        <w:rPr>
          <w:sz w:val="26"/>
          <w:szCs w:val="26"/>
        </w:rPr>
        <w:t>202</w:t>
      </w:r>
      <w:r w:rsidR="009C73B5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в размере </w:t>
      </w:r>
      <w:r w:rsidR="00493EA4">
        <w:rPr>
          <w:sz w:val="26"/>
          <w:szCs w:val="26"/>
        </w:rPr>
        <w:t>115 850</w:t>
      </w:r>
      <w:r w:rsidR="002A75DD">
        <w:rPr>
          <w:sz w:val="26"/>
          <w:szCs w:val="26"/>
        </w:rPr>
        <w:t xml:space="preserve"> </w:t>
      </w:r>
      <w:r w:rsidRPr="00F1114A">
        <w:rPr>
          <w:sz w:val="26"/>
          <w:szCs w:val="26"/>
        </w:rPr>
        <w:t>(</w:t>
      </w:r>
      <w:r w:rsidR="002A75DD">
        <w:rPr>
          <w:sz w:val="26"/>
          <w:szCs w:val="26"/>
        </w:rPr>
        <w:t xml:space="preserve">сто </w:t>
      </w:r>
      <w:r w:rsidR="00493EA4">
        <w:rPr>
          <w:sz w:val="26"/>
          <w:szCs w:val="26"/>
        </w:rPr>
        <w:t>пятнадцать</w:t>
      </w:r>
      <w:r>
        <w:rPr>
          <w:sz w:val="26"/>
          <w:szCs w:val="26"/>
        </w:rPr>
        <w:t xml:space="preserve"> тысяч </w:t>
      </w:r>
      <w:r w:rsidR="00493EA4">
        <w:rPr>
          <w:sz w:val="26"/>
          <w:szCs w:val="26"/>
        </w:rPr>
        <w:t>восемьсот пятьдесят</w:t>
      </w:r>
      <w:bookmarkStart w:id="0" w:name="_GoBack"/>
      <w:bookmarkEnd w:id="0"/>
      <w:r>
        <w:rPr>
          <w:sz w:val="26"/>
          <w:szCs w:val="26"/>
        </w:rPr>
        <w:t>) рубл</w:t>
      </w:r>
      <w:r w:rsidR="00F47D06">
        <w:rPr>
          <w:sz w:val="26"/>
          <w:szCs w:val="26"/>
        </w:rPr>
        <w:t>ей</w:t>
      </w:r>
      <w:r>
        <w:rPr>
          <w:sz w:val="26"/>
          <w:szCs w:val="26"/>
        </w:rPr>
        <w:t xml:space="preserve"> 00 копеек</w:t>
      </w:r>
      <w:r w:rsidRPr="00F1114A">
        <w:rPr>
          <w:sz w:val="26"/>
          <w:szCs w:val="26"/>
        </w:rPr>
        <w:t>.</w:t>
      </w:r>
    </w:p>
    <w:p w:rsidR="00FB14B8" w:rsidRDefault="00FB14B8" w:rsidP="00FB14B8">
      <w:pPr>
        <w:tabs>
          <w:tab w:val="left" w:pos="900"/>
        </w:tabs>
        <w:ind w:firstLine="709"/>
        <w:jc w:val="both"/>
        <w:rPr>
          <w:sz w:val="26"/>
          <w:szCs w:val="26"/>
        </w:rPr>
      </w:pPr>
    </w:p>
    <w:p w:rsidR="00FB14B8" w:rsidRDefault="00FB14B8" w:rsidP="00FB14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Управлению по жилищной политике Администрации города Когалыма (</w:t>
      </w:r>
      <w:proofErr w:type="spellStart"/>
      <w:r>
        <w:rPr>
          <w:sz w:val="26"/>
          <w:szCs w:val="26"/>
        </w:rPr>
        <w:t>А.В.Россолова</w:t>
      </w:r>
      <w:proofErr w:type="spellEnd"/>
      <w:r>
        <w:rPr>
          <w:sz w:val="26"/>
          <w:szCs w:val="26"/>
        </w:rPr>
        <w:t xml:space="preserve">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распоряжением Администрации города Когалыма от </w:t>
      </w:r>
      <w:r>
        <w:rPr>
          <w:sz w:val="26"/>
          <w:szCs w:val="26"/>
        </w:rPr>
        <w:lastRenderedPageBreak/>
        <w:t xml:space="preserve">19.06.2013 №149-р «О мерах по формированию регистра муниципальных нормативных правовых актов Ханты-Мансийского автономного               округа – Югры» для дальнейшего направления в Управление государственной регистрации нормативных правовых актов Аппарата Губернатора          Ханты-Мансийского автономного округа – Югры.  </w:t>
      </w:r>
    </w:p>
    <w:p w:rsidR="00FB14B8" w:rsidRDefault="00FB14B8" w:rsidP="00FB14B8">
      <w:pPr>
        <w:ind w:firstLine="709"/>
        <w:jc w:val="both"/>
        <w:rPr>
          <w:sz w:val="26"/>
          <w:szCs w:val="26"/>
        </w:rPr>
      </w:pPr>
    </w:p>
    <w:p w:rsidR="00594227" w:rsidRPr="00F47D06" w:rsidRDefault="00FB14B8" w:rsidP="00F47D0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Pr="00F1114A">
        <w:rPr>
          <w:sz w:val="26"/>
          <w:szCs w:val="26"/>
        </w:rPr>
        <w:t xml:space="preserve">. </w:t>
      </w:r>
      <w:r w:rsidR="00F47D06" w:rsidRPr="00F47D06">
        <w:rPr>
          <w:rFonts w:eastAsia="Calibri"/>
          <w:sz w:val="26"/>
          <w:szCs w:val="26"/>
          <w:lang w:eastAsia="en-US"/>
        </w:rPr>
        <w:t xml:space="preserve">Опубликовать настоящее постановление в сетевом издании «Когалымский вестник»: </w:t>
      </w:r>
      <w:r w:rsidR="00F47D06" w:rsidRPr="00F47D06">
        <w:rPr>
          <w:rFonts w:eastAsia="Calibri"/>
          <w:sz w:val="26"/>
          <w:szCs w:val="26"/>
          <w:lang w:val="en-US" w:eastAsia="en-US"/>
        </w:rPr>
        <w:t>KOGVESTI</w:t>
      </w:r>
      <w:r w:rsidR="00F47D06" w:rsidRPr="00F47D06">
        <w:rPr>
          <w:rFonts w:eastAsia="Calibri"/>
          <w:sz w:val="26"/>
          <w:szCs w:val="26"/>
          <w:lang w:eastAsia="en-US"/>
        </w:rPr>
        <w:t>.</w:t>
      </w:r>
      <w:r w:rsidR="00F47D06" w:rsidRPr="00F47D06">
        <w:rPr>
          <w:rFonts w:eastAsia="Calibri"/>
          <w:sz w:val="26"/>
          <w:szCs w:val="26"/>
          <w:lang w:val="en-US" w:eastAsia="en-US"/>
        </w:rPr>
        <w:t>RU</w:t>
      </w:r>
      <w:r w:rsidR="00F47D06" w:rsidRPr="00F47D06">
        <w:rPr>
          <w:rFonts w:eastAsia="Calibri"/>
          <w:sz w:val="26"/>
          <w:szCs w:val="26"/>
          <w:lang w:eastAsia="en-US"/>
        </w:rPr>
        <w:t>, ЭЛ №ФС 77 – 85332                           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7" w:history="1">
        <w:r w:rsidR="00F47D06" w:rsidRPr="00F47D06">
          <w:rPr>
            <w:rFonts w:eastAsia="Calibri"/>
            <w:sz w:val="26"/>
            <w:szCs w:val="26"/>
            <w:lang w:val="en-US" w:eastAsia="en-US"/>
          </w:rPr>
          <w:t>www</w:t>
        </w:r>
        <w:r w:rsidR="00F47D06" w:rsidRPr="00F47D06">
          <w:rPr>
            <w:rFonts w:eastAsia="Calibri"/>
            <w:sz w:val="26"/>
            <w:szCs w:val="26"/>
            <w:lang w:eastAsia="en-US"/>
          </w:rPr>
          <w:t>.</w:t>
        </w:r>
        <w:r w:rsidR="00F47D06" w:rsidRPr="00F47D06">
          <w:rPr>
            <w:rFonts w:eastAsia="Calibri"/>
            <w:sz w:val="26"/>
            <w:szCs w:val="26"/>
            <w:lang w:val="en-US" w:eastAsia="en-US"/>
          </w:rPr>
          <w:t>admkogalym</w:t>
        </w:r>
        <w:r w:rsidR="00F47D06" w:rsidRPr="00F47D06">
          <w:rPr>
            <w:rFonts w:eastAsia="Calibri"/>
            <w:sz w:val="26"/>
            <w:szCs w:val="26"/>
            <w:lang w:eastAsia="en-US"/>
          </w:rPr>
          <w:t>.</w:t>
        </w:r>
        <w:r w:rsidR="00F47D06" w:rsidRPr="00F47D06">
          <w:rPr>
            <w:rFonts w:eastAsia="Calibri"/>
            <w:sz w:val="26"/>
            <w:szCs w:val="26"/>
            <w:lang w:val="en-US" w:eastAsia="en-US"/>
          </w:rPr>
          <w:t>ru</w:t>
        </w:r>
      </w:hyperlink>
      <w:r w:rsidR="00F47D06" w:rsidRPr="00F47D06">
        <w:rPr>
          <w:rFonts w:eastAsia="Calibri"/>
          <w:sz w:val="26"/>
          <w:szCs w:val="26"/>
          <w:lang w:eastAsia="en-US"/>
        </w:rPr>
        <w:t>)</w:t>
      </w:r>
      <w:r w:rsidR="00594227" w:rsidRPr="00594227">
        <w:rPr>
          <w:sz w:val="26"/>
          <w:szCs w:val="26"/>
        </w:rPr>
        <w:t>.</w:t>
      </w:r>
    </w:p>
    <w:p w:rsidR="00594227" w:rsidRPr="00594227" w:rsidRDefault="00594227" w:rsidP="00FB14B8">
      <w:pPr>
        <w:ind w:firstLine="709"/>
        <w:jc w:val="both"/>
        <w:rPr>
          <w:sz w:val="26"/>
          <w:szCs w:val="26"/>
        </w:rPr>
      </w:pPr>
    </w:p>
    <w:p w:rsidR="00FB14B8" w:rsidRPr="00C3148A" w:rsidRDefault="00FB14B8" w:rsidP="00FB14B8">
      <w:pPr>
        <w:ind w:firstLine="709"/>
        <w:jc w:val="both"/>
        <w:rPr>
          <w:sz w:val="26"/>
        </w:rPr>
      </w:pPr>
    </w:p>
    <w:p w:rsidR="00FB14B8" w:rsidRDefault="00FB14B8" w:rsidP="00FB14B8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1114A">
        <w:rPr>
          <w:sz w:val="26"/>
          <w:szCs w:val="26"/>
        </w:rPr>
        <w:t xml:space="preserve">. </w:t>
      </w:r>
      <w:r w:rsidR="005C00CB" w:rsidRPr="00896E80">
        <w:rPr>
          <w:sz w:val="26"/>
          <w:szCs w:val="26"/>
        </w:rPr>
        <w:t xml:space="preserve">Контроль за выполнением постановления </w:t>
      </w:r>
      <w:r w:rsidR="005C00CB" w:rsidRPr="00F46430">
        <w:rPr>
          <w:sz w:val="26"/>
          <w:szCs w:val="26"/>
        </w:rPr>
        <w:t xml:space="preserve">возложить на </w:t>
      </w:r>
      <w:r w:rsidR="005C00CB">
        <w:rPr>
          <w:sz w:val="26"/>
          <w:szCs w:val="26"/>
        </w:rPr>
        <w:t xml:space="preserve">заместителя </w:t>
      </w:r>
      <w:r w:rsidR="005C00CB" w:rsidRPr="00F46430">
        <w:rPr>
          <w:sz w:val="26"/>
          <w:szCs w:val="26"/>
        </w:rPr>
        <w:t>глав</w:t>
      </w:r>
      <w:r w:rsidR="005C00CB">
        <w:rPr>
          <w:sz w:val="26"/>
          <w:szCs w:val="26"/>
        </w:rPr>
        <w:t xml:space="preserve">ы города Когалыма </w:t>
      </w:r>
      <w:proofErr w:type="spellStart"/>
      <w:r w:rsidR="005C00CB">
        <w:rPr>
          <w:sz w:val="26"/>
          <w:szCs w:val="26"/>
        </w:rPr>
        <w:t>А.Г.Згонникова</w:t>
      </w:r>
      <w:proofErr w:type="spellEnd"/>
      <w:r>
        <w:rPr>
          <w:sz w:val="26"/>
          <w:szCs w:val="26"/>
        </w:rPr>
        <w:t xml:space="preserve">. </w:t>
      </w:r>
    </w:p>
    <w:p w:rsidR="00563DA1" w:rsidRDefault="00563DA1" w:rsidP="00563DA1">
      <w:pPr>
        <w:tabs>
          <w:tab w:val="left" w:pos="993"/>
        </w:tabs>
        <w:jc w:val="both"/>
        <w:rPr>
          <w:sz w:val="26"/>
          <w:szCs w:val="26"/>
        </w:rPr>
      </w:pPr>
    </w:p>
    <w:p w:rsidR="009C73B5" w:rsidRDefault="009C73B5" w:rsidP="00563DA1">
      <w:pPr>
        <w:tabs>
          <w:tab w:val="left" w:pos="993"/>
        </w:tabs>
        <w:jc w:val="both"/>
        <w:rPr>
          <w:sz w:val="26"/>
          <w:szCs w:val="26"/>
        </w:rPr>
      </w:pPr>
    </w:p>
    <w:p w:rsidR="009C73B5" w:rsidRDefault="009C73B5" w:rsidP="00563DA1">
      <w:pPr>
        <w:tabs>
          <w:tab w:val="left" w:pos="993"/>
        </w:tabs>
        <w:jc w:val="both"/>
        <w:rPr>
          <w:sz w:val="26"/>
          <w:szCs w:val="26"/>
        </w:rPr>
      </w:pPr>
    </w:p>
    <w:p w:rsidR="00F47D06" w:rsidRPr="00F47D06" w:rsidRDefault="00F47D06" w:rsidP="00F47D06">
      <w:pPr>
        <w:shd w:val="clear" w:color="auto" w:fill="FFFFFF"/>
        <w:rPr>
          <w:bCs/>
        </w:rPr>
      </w:pPr>
    </w:p>
    <w:p w:rsidR="00F47D06" w:rsidRPr="00F47D06" w:rsidRDefault="00F47D06" w:rsidP="00F47D06">
      <w:pPr>
        <w:shd w:val="clear" w:color="auto" w:fill="FFFFFF"/>
        <w:rPr>
          <w:bCs/>
        </w:rPr>
      </w:pPr>
      <w:r w:rsidRPr="00F47D0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7D85E" wp14:editId="0B64745B">
                <wp:simplePos x="0" y="0"/>
                <wp:positionH relativeFrom="column">
                  <wp:posOffset>1960245</wp:posOffset>
                </wp:positionH>
                <wp:positionV relativeFrom="paragraph">
                  <wp:posOffset>140970</wp:posOffset>
                </wp:positionV>
                <wp:extent cx="2604770" cy="949960"/>
                <wp:effectExtent l="0" t="0" r="24130" b="21590"/>
                <wp:wrapNone/>
                <wp:docPr id="3" name="Скругленный 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4770" cy="9499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D8F93" id="Скругленный прямоугольник 109" o:spid="_x0000_s1026" style="position:absolute;margin-left:154.35pt;margin-top:11.1pt;width:205.1pt;height:7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182"/>
        <w:tblW w:w="9794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42"/>
        <w:gridCol w:w="3744"/>
        <w:gridCol w:w="3008"/>
      </w:tblGrid>
      <w:tr w:rsidR="00F47D06" w:rsidRPr="00F47D06" w:rsidTr="00AD5465">
        <w:trPr>
          <w:trHeight w:val="1413"/>
        </w:trPr>
        <w:tc>
          <w:tcPr>
            <w:tcW w:w="3042" w:type="dxa"/>
            <w:hideMark/>
          </w:tcPr>
          <w:sdt>
            <w:sdtPr>
              <w:rPr>
                <w:rFonts w:eastAsia="Calibri"/>
                <w:sz w:val="26"/>
                <w:szCs w:val="26"/>
                <w:lang w:eastAsia="en-US"/>
              </w:rPr>
              <w:id w:val="670454228"/>
              <w:placeholder>
                <w:docPart w:val="631DBFB947E64B73A4B5C9D4DD4DD236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F47D06" w:rsidRPr="00F47D06" w:rsidRDefault="00F47D06" w:rsidP="00F47D06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 w:rsidRPr="00F47D06">
                  <w:rPr>
                    <w:rFonts w:eastAsia="Calibri"/>
                    <w:sz w:val="26"/>
                    <w:szCs w:val="26"/>
                    <w:lang w:eastAsia="en-US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3744" w:type="dxa"/>
            <w:vAlign w:val="center"/>
          </w:tcPr>
          <w:p w:rsidR="00F47D06" w:rsidRPr="00F47D06" w:rsidRDefault="00F47D06" w:rsidP="00F47D06">
            <w:pPr>
              <w:jc w:val="center"/>
              <w:rPr>
                <w:rFonts w:ascii="Calibri" w:eastAsia="Calibri" w:hAnsi="Calibri"/>
                <w:b/>
                <w:color w:val="D9D9D9"/>
                <w:lang w:eastAsia="en-US"/>
              </w:rPr>
            </w:pPr>
            <w:r w:rsidRPr="00F47D06">
              <w:rPr>
                <w:noProof/>
                <w:sz w:val="24"/>
                <w:szCs w:val="24"/>
              </w:rPr>
              <w:drawing>
                <wp:anchor distT="36830" distB="36830" distL="6400800" distR="6400800" simplePos="0" relativeHeight="251661312" behindDoc="0" locked="0" layoutInCell="1" allowOverlap="1" wp14:anchorId="27D0713F" wp14:editId="02953B7B">
                  <wp:simplePos x="0" y="0"/>
                  <wp:positionH relativeFrom="margin">
                    <wp:posOffset>97155</wp:posOffset>
                  </wp:positionH>
                  <wp:positionV relativeFrom="paragraph">
                    <wp:posOffset>-11430</wp:posOffset>
                  </wp:positionV>
                  <wp:extent cx="228600" cy="281940"/>
                  <wp:effectExtent l="0" t="0" r="0" b="3810"/>
                  <wp:wrapNone/>
                  <wp:docPr id="13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7D06">
              <w:rPr>
                <w:rFonts w:ascii="Calibri" w:eastAsia="Calibri" w:hAnsi="Calibri"/>
                <w:b/>
                <w:color w:val="D9D9D9"/>
                <w:lang w:eastAsia="en-US"/>
              </w:rPr>
              <w:t>ДОКУМЕНТ ПОДПИСАН</w:t>
            </w:r>
          </w:p>
          <w:p w:rsidR="00F47D06" w:rsidRPr="00F47D06" w:rsidRDefault="00F47D06" w:rsidP="00F47D06">
            <w:pPr>
              <w:jc w:val="center"/>
              <w:rPr>
                <w:rFonts w:ascii="Calibri" w:eastAsia="Calibri" w:hAnsi="Calibri"/>
                <w:b/>
                <w:color w:val="D9D9D9"/>
                <w:lang w:eastAsia="en-US"/>
              </w:rPr>
            </w:pPr>
            <w:r w:rsidRPr="00F47D06">
              <w:rPr>
                <w:rFonts w:ascii="Calibri" w:eastAsia="Calibri" w:hAnsi="Calibri"/>
                <w:b/>
                <w:color w:val="D9D9D9"/>
                <w:lang w:eastAsia="en-US"/>
              </w:rPr>
              <w:t>ЭЛЕКТРОННОЙ ПОДПИСЬЮ</w:t>
            </w:r>
          </w:p>
          <w:p w:rsidR="00F47D06" w:rsidRPr="00F47D06" w:rsidRDefault="00F47D06" w:rsidP="00F47D0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D9D9D9"/>
                <w:sz w:val="8"/>
                <w:szCs w:val="8"/>
                <w:lang w:eastAsia="en-US"/>
              </w:rPr>
            </w:pPr>
          </w:p>
          <w:p w:rsidR="00F47D06" w:rsidRPr="00F47D06" w:rsidRDefault="00F47D06" w:rsidP="00F47D0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D9D9D9"/>
                <w:sz w:val="18"/>
                <w:szCs w:val="18"/>
                <w:lang w:eastAsia="en-US"/>
              </w:rPr>
            </w:pPr>
            <w:proofErr w:type="gramStart"/>
            <w:r w:rsidRPr="00F47D06">
              <w:rPr>
                <w:rFonts w:ascii="Calibri" w:eastAsia="Calibri" w:hAnsi="Calibri"/>
                <w:color w:val="D9D9D9"/>
                <w:sz w:val="18"/>
                <w:szCs w:val="18"/>
                <w:lang w:eastAsia="en-US"/>
              </w:rPr>
              <w:t>Сертификат  [</w:t>
            </w:r>
            <w:proofErr w:type="gramEnd"/>
            <w:r w:rsidRPr="00F47D06">
              <w:rPr>
                <w:rFonts w:ascii="Calibri" w:eastAsia="Calibri" w:hAnsi="Calibri"/>
                <w:color w:val="D9D9D9"/>
                <w:sz w:val="18"/>
                <w:szCs w:val="18"/>
                <w:lang w:eastAsia="en-US"/>
              </w:rPr>
              <w:t>Номер сертификата 1]</w:t>
            </w:r>
          </w:p>
          <w:p w:rsidR="00F47D06" w:rsidRPr="00F47D06" w:rsidRDefault="00F47D06" w:rsidP="00F47D0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D9D9D9"/>
                <w:sz w:val="18"/>
                <w:szCs w:val="18"/>
                <w:lang w:eastAsia="en-US"/>
              </w:rPr>
            </w:pPr>
            <w:r w:rsidRPr="00F47D06">
              <w:rPr>
                <w:rFonts w:ascii="Calibri" w:eastAsia="Calibri" w:hAnsi="Calibri"/>
                <w:color w:val="D9D9D9"/>
                <w:sz w:val="18"/>
                <w:szCs w:val="18"/>
                <w:lang w:eastAsia="en-US"/>
              </w:rPr>
              <w:t>Владелец [Владелец сертификата 1]</w:t>
            </w:r>
          </w:p>
          <w:p w:rsidR="00F47D06" w:rsidRPr="00F47D06" w:rsidRDefault="00F47D06" w:rsidP="00F47D06">
            <w:pPr>
              <w:jc w:val="center"/>
              <w:rPr>
                <w:rFonts w:ascii="Calibri" w:eastAsia="Calibri" w:hAnsi="Calibri"/>
                <w:color w:val="D9D9D9"/>
                <w:sz w:val="18"/>
                <w:szCs w:val="18"/>
                <w:lang w:eastAsia="en-US"/>
              </w:rPr>
            </w:pPr>
            <w:r w:rsidRPr="00F47D06">
              <w:rPr>
                <w:rFonts w:ascii="Calibri" w:eastAsia="Calibri" w:hAnsi="Calibri"/>
                <w:color w:val="D9D9D9"/>
                <w:sz w:val="18"/>
                <w:szCs w:val="18"/>
                <w:lang w:eastAsia="en-US"/>
              </w:rPr>
              <w:t>Действителен с [</w:t>
            </w:r>
            <w:proofErr w:type="spellStart"/>
            <w:r w:rsidRPr="00F47D06">
              <w:rPr>
                <w:rFonts w:ascii="Calibri" w:eastAsia="Calibri" w:hAnsi="Calibri"/>
                <w:color w:val="D9D9D9"/>
                <w:sz w:val="18"/>
                <w:szCs w:val="18"/>
                <w:lang w:eastAsia="en-US"/>
              </w:rPr>
              <w:t>ДатаС</w:t>
            </w:r>
            <w:proofErr w:type="spellEnd"/>
            <w:r w:rsidRPr="00F47D06">
              <w:rPr>
                <w:rFonts w:ascii="Calibri" w:eastAsia="Calibri" w:hAnsi="Calibri"/>
                <w:color w:val="D9D9D9"/>
                <w:sz w:val="18"/>
                <w:szCs w:val="18"/>
                <w:lang w:eastAsia="en-US"/>
              </w:rPr>
              <w:t xml:space="preserve"> 1] по [</w:t>
            </w:r>
            <w:proofErr w:type="spellStart"/>
            <w:r w:rsidRPr="00F47D06">
              <w:rPr>
                <w:rFonts w:ascii="Calibri" w:eastAsia="Calibri" w:hAnsi="Calibri"/>
                <w:color w:val="D9D9D9"/>
                <w:sz w:val="18"/>
                <w:szCs w:val="18"/>
                <w:lang w:eastAsia="en-US"/>
              </w:rPr>
              <w:t>ДатаПо</w:t>
            </w:r>
            <w:proofErr w:type="spellEnd"/>
            <w:r w:rsidRPr="00F47D06">
              <w:rPr>
                <w:rFonts w:ascii="Calibri" w:eastAsia="Calibri" w:hAnsi="Calibri"/>
                <w:color w:val="D9D9D9"/>
                <w:sz w:val="18"/>
                <w:szCs w:val="18"/>
                <w:lang w:eastAsia="en-US"/>
              </w:rPr>
              <w:t xml:space="preserve"> 1]</w:t>
            </w:r>
          </w:p>
          <w:p w:rsidR="00F47D06" w:rsidRPr="00F47D06" w:rsidRDefault="00F47D06" w:rsidP="00F47D06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3008" w:type="dxa"/>
            <w:hideMark/>
          </w:tcPr>
          <w:sdt>
            <w:sdtPr>
              <w:rPr>
                <w:rFonts w:eastAsia="Calibri"/>
                <w:sz w:val="26"/>
                <w:szCs w:val="26"/>
                <w:lang w:eastAsia="en-US"/>
              </w:rPr>
              <w:id w:val="-1778862560"/>
              <w:placeholder>
                <w:docPart w:val="631DBFB947E64B73A4B5C9D4DD4DD236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EndPr/>
            <w:sdtContent>
              <w:p w:rsidR="00F47D06" w:rsidRPr="00F47D06" w:rsidRDefault="00493EA4" w:rsidP="00F47D06">
                <w:pPr>
                  <w:jc w:val="right"/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rFonts w:eastAsia="Calibri"/>
                    <w:sz w:val="26"/>
                    <w:szCs w:val="26"/>
                    <w:lang w:eastAsia="en-US"/>
                  </w:rPr>
                  <w:t>Р.Я.Ярема</w:t>
                </w:r>
              </w:p>
            </w:sdtContent>
          </w:sdt>
        </w:tc>
      </w:tr>
    </w:tbl>
    <w:p w:rsidR="009C73B5" w:rsidRDefault="009C73B5" w:rsidP="00563DA1">
      <w:pPr>
        <w:tabs>
          <w:tab w:val="left" w:pos="993"/>
        </w:tabs>
        <w:jc w:val="both"/>
        <w:rPr>
          <w:sz w:val="26"/>
          <w:szCs w:val="26"/>
        </w:rPr>
      </w:pPr>
    </w:p>
    <w:p w:rsidR="009C73B5" w:rsidRDefault="009C73B5" w:rsidP="00563DA1">
      <w:pPr>
        <w:tabs>
          <w:tab w:val="left" w:pos="993"/>
        </w:tabs>
        <w:jc w:val="both"/>
        <w:rPr>
          <w:sz w:val="26"/>
          <w:szCs w:val="26"/>
        </w:rPr>
      </w:pPr>
    </w:p>
    <w:p w:rsidR="00563DA1" w:rsidRDefault="00563DA1" w:rsidP="00563DA1">
      <w:pPr>
        <w:spacing w:after="200" w:line="276" w:lineRule="auto"/>
        <w:rPr>
          <w:sz w:val="26"/>
          <w:szCs w:val="26"/>
        </w:rPr>
      </w:pPr>
    </w:p>
    <w:p w:rsidR="00C700C4" w:rsidRDefault="00C700C4">
      <w:pPr>
        <w:spacing w:after="200" w:line="276" w:lineRule="auto"/>
        <w:rPr>
          <w:sz w:val="26"/>
          <w:szCs w:val="26"/>
        </w:rPr>
      </w:pPr>
    </w:p>
    <w:sectPr w:rsidR="00C700C4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7"/>
    <w:rsid w:val="00015A6A"/>
    <w:rsid w:val="00016D3A"/>
    <w:rsid w:val="00032A4B"/>
    <w:rsid w:val="00082085"/>
    <w:rsid w:val="000F0569"/>
    <w:rsid w:val="000F2E25"/>
    <w:rsid w:val="00116BB4"/>
    <w:rsid w:val="00171A84"/>
    <w:rsid w:val="001D0927"/>
    <w:rsid w:val="001E328E"/>
    <w:rsid w:val="00201088"/>
    <w:rsid w:val="00297D75"/>
    <w:rsid w:val="002A75DD"/>
    <w:rsid w:val="002B10AF"/>
    <w:rsid w:val="002B49A0"/>
    <w:rsid w:val="002D5593"/>
    <w:rsid w:val="002E0A30"/>
    <w:rsid w:val="002F5FF9"/>
    <w:rsid w:val="002F7936"/>
    <w:rsid w:val="00300D9B"/>
    <w:rsid w:val="00313DAF"/>
    <w:rsid w:val="003447F7"/>
    <w:rsid w:val="00382280"/>
    <w:rsid w:val="003F587E"/>
    <w:rsid w:val="0043438A"/>
    <w:rsid w:val="0047540E"/>
    <w:rsid w:val="00493EA4"/>
    <w:rsid w:val="004F33B1"/>
    <w:rsid w:val="00516080"/>
    <w:rsid w:val="005500E4"/>
    <w:rsid w:val="00563DA1"/>
    <w:rsid w:val="00594227"/>
    <w:rsid w:val="005C00CB"/>
    <w:rsid w:val="006015ED"/>
    <w:rsid w:val="00625AA2"/>
    <w:rsid w:val="00635680"/>
    <w:rsid w:val="0066043C"/>
    <w:rsid w:val="006A6A6F"/>
    <w:rsid w:val="00747B75"/>
    <w:rsid w:val="007C24AA"/>
    <w:rsid w:val="007D1C62"/>
    <w:rsid w:val="007E28C2"/>
    <w:rsid w:val="007F5689"/>
    <w:rsid w:val="00820045"/>
    <w:rsid w:val="008329FC"/>
    <w:rsid w:val="00857B8F"/>
    <w:rsid w:val="0086685A"/>
    <w:rsid w:val="0086750B"/>
    <w:rsid w:val="00874F39"/>
    <w:rsid w:val="00877CE5"/>
    <w:rsid w:val="008C0B7C"/>
    <w:rsid w:val="008C7E24"/>
    <w:rsid w:val="008D2DB3"/>
    <w:rsid w:val="00920772"/>
    <w:rsid w:val="00952EC3"/>
    <w:rsid w:val="009C47D2"/>
    <w:rsid w:val="009C73B5"/>
    <w:rsid w:val="00A048EC"/>
    <w:rsid w:val="00A564E7"/>
    <w:rsid w:val="00AB0AF4"/>
    <w:rsid w:val="00B22DDA"/>
    <w:rsid w:val="00B25576"/>
    <w:rsid w:val="00BB1866"/>
    <w:rsid w:val="00BC37E6"/>
    <w:rsid w:val="00C27247"/>
    <w:rsid w:val="00C700C4"/>
    <w:rsid w:val="00C700F3"/>
    <w:rsid w:val="00CB2627"/>
    <w:rsid w:val="00CC367F"/>
    <w:rsid w:val="00CF6B89"/>
    <w:rsid w:val="00D250F3"/>
    <w:rsid w:val="00D513C7"/>
    <w:rsid w:val="00D52DB6"/>
    <w:rsid w:val="00D818FC"/>
    <w:rsid w:val="00DC36DA"/>
    <w:rsid w:val="00E41C7F"/>
    <w:rsid w:val="00EB144E"/>
    <w:rsid w:val="00EB75CB"/>
    <w:rsid w:val="00ED5C7C"/>
    <w:rsid w:val="00ED62A2"/>
    <w:rsid w:val="00EE539C"/>
    <w:rsid w:val="00F06198"/>
    <w:rsid w:val="00F47D06"/>
    <w:rsid w:val="00F5080D"/>
    <w:rsid w:val="00F80F22"/>
    <w:rsid w:val="00FB14B8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FB22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Hyperlink"/>
    <w:rsid w:val="00FB14B8"/>
    <w:rPr>
      <w:color w:val="0000FF"/>
      <w:u w:val="single"/>
    </w:rPr>
  </w:style>
  <w:style w:type="table" w:customStyle="1" w:styleId="2">
    <w:name w:val="Сетка таблицы2"/>
    <w:basedOn w:val="a1"/>
    <w:next w:val="a5"/>
    <w:uiPriority w:val="59"/>
    <w:rsid w:val="00297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2"/>
    <w:basedOn w:val="a1"/>
    <w:uiPriority w:val="39"/>
    <w:rsid w:val="00F47D06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admkogaly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1DBFB947E64B73A4B5C9D4DD4DD2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A205A3-6463-428C-B460-16E7F7DBB73E}"/>
      </w:docPartPr>
      <w:docPartBody>
        <w:p w:rsidR="00544FD3" w:rsidRDefault="00EE3BA7" w:rsidP="00EE3BA7">
          <w:pPr>
            <w:pStyle w:val="631DBFB947E64B73A4B5C9D4DD4DD236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B255A"/>
    <w:rsid w:val="000E08F3"/>
    <w:rsid w:val="001D1839"/>
    <w:rsid w:val="0025207F"/>
    <w:rsid w:val="002D4D9E"/>
    <w:rsid w:val="00335857"/>
    <w:rsid w:val="004247CD"/>
    <w:rsid w:val="00442918"/>
    <w:rsid w:val="004B5916"/>
    <w:rsid w:val="004D6618"/>
    <w:rsid w:val="00544FD3"/>
    <w:rsid w:val="00557D15"/>
    <w:rsid w:val="00595FE4"/>
    <w:rsid w:val="006C262C"/>
    <w:rsid w:val="006E323B"/>
    <w:rsid w:val="007172A0"/>
    <w:rsid w:val="007576D5"/>
    <w:rsid w:val="008355EE"/>
    <w:rsid w:val="008527FF"/>
    <w:rsid w:val="00864A67"/>
    <w:rsid w:val="008C7BBF"/>
    <w:rsid w:val="00A30898"/>
    <w:rsid w:val="00AA4994"/>
    <w:rsid w:val="00B42B76"/>
    <w:rsid w:val="00BD18F8"/>
    <w:rsid w:val="00BF171D"/>
    <w:rsid w:val="00C50893"/>
    <w:rsid w:val="00E67E01"/>
    <w:rsid w:val="00E8076B"/>
    <w:rsid w:val="00EE3BA7"/>
    <w:rsid w:val="00F903C2"/>
    <w:rsid w:val="00F9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3BA7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0FC08E4E5FF441F88130A99FBDBE5EF1">
    <w:name w:val="0FC08E4E5FF441F88130A99FBDBE5EF1"/>
    <w:rsid w:val="00E8076B"/>
  </w:style>
  <w:style w:type="paragraph" w:customStyle="1" w:styleId="5AEA081002064992929D9C9B8B850DF5">
    <w:name w:val="5AEA081002064992929D9C9B8B850DF5"/>
    <w:rsid w:val="00E8076B"/>
  </w:style>
  <w:style w:type="paragraph" w:customStyle="1" w:styleId="0A622CB637044B39874191AF8DAC67A8">
    <w:name w:val="0A622CB637044B39874191AF8DAC67A8"/>
    <w:rsid w:val="00E8076B"/>
  </w:style>
  <w:style w:type="paragraph" w:customStyle="1" w:styleId="C8421B47FE46439BBF851B43FC5BE97D">
    <w:name w:val="C8421B47FE46439BBF851B43FC5BE97D"/>
    <w:rsid w:val="00E8076B"/>
  </w:style>
  <w:style w:type="paragraph" w:customStyle="1" w:styleId="AFFF0D3C53C04D8AB67D2C5E72A5638F">
    <w:name w:val="AFFF0D3C53C04D8AB67D2C5E72A5638F"/>
    <w:rsid w:val="00557D15"/>
  </w:style>
  <w:style w:type="paragraph" w:customStyle="1" w:styleId="989D27DC330E4B48935E369D06D80FDF">
    <w:name w:val="989D27DC330E4B48935E369D06D80FDF"/>
    <w:rsid w:val="00557D15"/>
  </w:style>
  <w:style w:type="paragraph" w:customStyle="1" w:styleId="631DBFB947E64B73A4B5C9D4DD4DD236">
    <w:name w:val="631DBFB947E64B73A4B5C9D4DD4DD236"/>
    <w:rsid w:val="00EE3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5A035-391B-42BB-8824-40F798AA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Минина Елена Геннадиевна</cp:lastModifiedBy>
  <cp:revision>93</cp:revision>
  <cp:lastPrinted>2024-10-14T05:44:00Z</cp:lastPrinted>
  <dcterms:created xsi:type="dcterms:W3CDTF">2018-07-18T04:10:00Z</dcterms:created>
  <dcterms:modified xsi:type="dcterms:W3CDTF">2024-10-14T05:44:00Z</dcterms:modified>
</cp:coreProperties>
</file>