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ГОРОДА КОГАЛЫМА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365-ГД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ДУМЫ ГОРОДА КОГАЛЫМА ОТ 26.04.2012 N 148-ГД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58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179.4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244-ФЗ "О внесении изменений в Бюджетный кодекс Российской Федерации и отдельные законодательные акты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N 257-ФЗ "Об автомобильных дорогах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10.11.2008 N 132-оз "О межбюджетных отношениях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Югре", Дума города Когалыма решила: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26.04.2012 N 148-ГД "О муниципальном дорожном фонде города Когалыма" (далее - решение) внести следующее изменение: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1" w:history="1">
        <w:r>
          <w:rPr>
            <w:rFonts w:ascii="Calibri" w:hAnsi="Calibri" w:cs="Calibri"/>
            <w:color w:val="0000FF"/>
          </w:rPr>
          <w:t>Абзац 2 пункта 2.2</w:t>
        </w:r>
      </w:hyperlink>
      <w:r>
        <w:rPr>
          <w:rFonts w:ascii="Calibri" w:hAnsi="Calibri" w:cs="Calibri"/>
        </w:rPr>
        <w:t xml:space="preserve"> приложения к решению изложить в следующей редакции: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Calibri" w:hAnsi="Calibri" w:cs="Calibri"/>
        </w:rPr>
        <w:t>инжекторных</w:t>
      </w:r>
      <w:proofErr w:type="spellEnd"/>
      <w:r>
        <w:rPr>
          <w:rFonts w:ascii="Calibri" w:hAnsi="Calibri" w:cs="Calibri"/>
        </w:rPr>
        <w:t>) двигателей, производимые на территории Российской Федерации, подлежащих зачислению в бюджет города Когалыма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01.01.2014.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официальном источнике опубликования.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Когалыма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Н.Н.ПАЛЬЧИКОВ</w:t>
      </w: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218" w:rsidRDefault="009832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218" w:rsidRDefault="00983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6E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8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3218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1E960D87B23B34BF2A107D5669F7349C462C0576CBDCB351E9B1600Fn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49C48210077CBDCB351E9B1600Fn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2A107D5669F7349D46210876CBDCB351E9B160FA0F19297BEB85243D87A103n0I" TargetMode="External"/><Relationship Id="rId11" Type="http://schemas.openxmlformats.org/officeDocument/2006/relationships/hyperlink" Target="consultantplus://offline/ref=05051E960D87B23B34BF341D6B3A3EF833921025097BC28BEF0EB2EC37F3054E6E34B2C7603386A136BFFB0EnAI" TargetMode="External"/><Relationship Id="rId5" Type="http://schemas.openxmlformats.org/officeDocument/2006/relationships/hyperlink" Target="consultantplus://offline/ref=05051E960D87B23B34BF2A107D5669F7349D46210876CBDCB351E9B160FA0F19297BEB85273E08n7I" TargetMode="External"/><Relationship Id="rId10" Type="http://schemas.openxmlformats.org/officeDocument/2006/relationships/hyperlink" Target="consultantplus://offline/ref=05051E960D87B23B34BF341D6B3A3EF833921025097BC28BEF0EB2EC37F3054E06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51E960D87B23B34BF341D6B3A3EF833921025087DC98BE70EB2EC37F3054E06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2015-03-15T08:39:00Z</dcterms:created>
  <dcterms:modified xsi:type="dcterms:W3CDTF">2015-03-15T08:40:00Z</dcterms:modified>
</cp:coreProperties>
</file>