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80" w:rsidRPr="001F6F80" w:rsidRDefault="001F6F80" w:rsidP="00081F51">
      <w:pPr>
        <w:widowControl w:val="0"/>
        <w:autoSpaceDE w:val="0"/>
        <w:autoSpaceDN w:val="0"/>
        <w:adjustRightInd w:val="0"/>
        <w:spacing w:line="240" w:lineRule="auto"/>
        <w:ind w:right="28" w:firstLine="0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F6F8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-586105</wp:posOffset>
            </wp:positionV>
            <wp:extent cx="504825" cy="619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1F6F80" w:rsidRP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1F6F80" w:rsidRP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right="2" w:firstLine="708"/>
        <w:jc w:val="center"/>
        <w:rPr>
          <w:rFonts w:eastAsia="Calibri"/>
          <w:b/>
          <w:color w:val="3366FF"/>
          <w:szCs w:val="28"/>
          <w:lang w:eastAsia="en-US"/>
        </w:rPr>
      </w:pPr>
      <w:r w:rsidRPr="001F6F80">
        <w:rPr>
          <w:rFonts w:eastAsia="Calibri"/>
          <w:b/>
          <w:color w:val="3366FF"/>
          <w:szCs w:val="28"/>
          <w:lang w:eastAsia="en-US"/>
        </w:rPr>
        <w:t>Ханты-Мансийского автономного округа - Югры</w:t>
      </w:r>
    </w:p>
    <w:p w:rsidR="001F6F80" w:rsidRP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right="2" w:firstLine="0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1F6F80" w:rsidRP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right="-181" w:firstLine="0"/>
        <w:jc w:val="left"/>
        <w:rPr>
          <w:rFonts w:eastAsia="Calibri"/>
          <w:color w:val="3366FF"/>
          <w:sz w:val="20"/>
          <w:szCs w:val="20"/>
          <w:lang w:eastAsia="en-US"/>
        </w:rPr>
      </w:pPr>
    </w:p>
    <w:p w:rsidR="001F6F80" w:rsidRPr="00081F51" w:rsidRDefault="001F6F80" w:rsidP="001F6F80">
      <w:pPr>
        <w:widowControl w:val="0"/>
        <w:autoSpaceDE w:val="0"/>
        <w:autoSpaceDN w:val="0"/>
        <w:adjustRightInd w:val="0"/>
        <w:spacing w:line="240" w:lineRule="auto"/>
        <w:ind w:right="-181" w:firstLine="0"/>
        <w:jc w:val="left"/>
        <w:rPr>
          <w:rFonts w:eastAsia="Calibri"/>
          <w:color w:val="3366FF"/>
          <w:sz w:val="26"/>
          <w:szCs w:val="26"/>
          <w:u w:val="single"/>
          <w:lang w:eastAsia="en-US"/>
        </w:rPr>
      </w:pPr>
      <w:r w:rsidRPr="00081F51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081F51" w:rsidRPr="00081F51">
        <w:rPr>
          <w:rFonts w:eastAsia="Calibri"/>
          <w:color w:val="3366FF"/>
          <w:sz w:val="26"/>
          <w:szCs w:val="26"/>
          <w:u w:val="single"/>
          <w:lang w:eastAsia="en-US"/>
        </w:rPr>
        <w:t>24</w:t>
      </w:r>
      <w:r w:rsidRPr="00081F51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081F51" w:rsidRPr="00081F51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сентября </w:t>
      </w:r>
      <w:r w:rsidRPr="00081F51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081F51" w:rsidRPr="00081F51">
        <w:rPr>
          <w:rFonts w:eastAsia="Calibri"/>
          <w:color w:val="3366FF"/>
          <w:sz w:val="26"/>
          <w:szCs w:val="26"/>
          <w:u w:val="single"/>
          <w:lang w:eastAsia="en-US"/>
        </w:rPr>
        <w:t>18</w:t>
      </w:r>
      <w:r w:rsidRPr="00081F51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081F51">
        <w:rPr>
          <w:rFonts w:eastAsia="Calibri"/>
          <w:color w:val="3366FF"/>
          <w:sz w:val="26"/>
          <w:szCs w:val="26"/>
          <w:lang w:eastAsia="en-US"/>
        </w:rPr>
        <w:tab/>
      </w:r>
      <w:r w:rsidR="00081F51">
        <w:rPr>
          <w:rFonts w:eastAsia="Calibri"/>
          <w:color w:val="3366FF"/>
          <w:sz w:val="26"/>
          <w:szCs w:val="26"/>
          <w:lang w:eastAsia="en-US"/>
        </w:rPr>
        <w:tab/>
      </w:r>
      <w:r w:rsidR="00081F51">
        <w:rPr>
          <w:rFonts w:eastAsia="Calibri"/>
          <w:color w:val="3366FF"/>
          <w:sz w:val="26"/>
          <w:szCs w:val="26"/>
          <w:lang w:eastAsia="en-US"/>
        </w:rPr>
        <w:tab/>
      </w:r>
      <w:r w:rsidR="00081F51">
        <w:rPr>
          <w:rFonts w:eastAsia="Calibri"/>
          <w:color w:val="3366FF"/>
          <w:sz w:val="26"/>
          <w:szCs w:val="26"/>
          <w:lang w:eastAsia="en-US"/>
        </w:rPr>
        <w:tab/>
      </w:r>
      <w:r w:rsidR="00081F51">
        <w:rPr>
          <w:rFonts w:eastAsia="Calibri"/>
          <w:color w:val="3366FF"/>
          <w:sz w:val="26"/>
          <w:szCs w:val="26"/>
          <w:lang w:eastAsia="en-US"/>
        </w:rPr>
        <w:tab/>
      </w:r>
      <w:r w:rsidR="00081F51">
        <w:rPr>
          <w:rFonts w:eastAsia="Calibri"/>
          <w:color w:val="3366FF"/>
          <w:sz w:val="26"/>
          <w:szCs w:val="26"/>
          <w:lang w:eastAsia="en-US"/>
        </w:rPr>
        <w:tab/>
      </w:r>
      <w:r w:rsidR="00081F51">
        <w:rPr>
          <w:rFonts w:eastAsia="Calibri"/>
          <w:color w:val="3366FF"/>
          <w:sz w:val="26"/>
          <w:szCs w:val="26"/>
          <w:lang w:eastAsia="en-US"/>
        </w:rPr>
        <w:tab/>
      </w:r>
      <w:r w:rsidRPr="00081F51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081F51" w:rsidRPr="00081F51">
        <w:rPr>
          <w:rFonts w:eastAsia="Calibri"/>
          <w:color w:val="3366FF"/>
          <w:sz w:val="26"/>
          <w:szCs w:val="26"/>
          <w:u w:val="single"/>
          <w:lang w:eastAsia="en-US"/>
        </w:rPr>
        <w:t>214-ГД</w:t>
      </w:r>
      <w:r w:rsidRPr="00081F51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</w:t>
      </w:r>
    </w:p>
    <w:p w:rsidR="00912CC8" w:rsidRPr="00081F51" w:rsidRDefault="00912CC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7411F2" w:rsidRDefault="007411F2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411F2" w:rsidRDefault="007411F2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411F2" w:rsidRDefault="007411F2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81F51" w:rsidRDefault="00081F51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411F2" w:rsidRDefault="007411F2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50F8C" w:rsidRPr="007411F2" w:rsidRDefault="00912CC8" w:rsidP="007411F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411F2">
        <w:rPr>
          <w:rFonts w:ascii="Times New Roman" w:hAnsi="Times New Roman" w:cs="Times New Roman"/>
          <w:b w:val="0"/>
          <w:sz w:val="26"/>
          <w:szCs w:val="26"/>
        </w:rPr>
        <w:t>О</w:t>
      </w:r>
      <w:r w:rsidR="00576F4D" w:rsidRPr="007411F2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r w:rsidR="00650F8C" w:rsidRPr="007411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6E27" w:rsidRPr="007411F2">
        <w:rPr>
          <w:rFonts w:ascii="Times New Roman" w:hAnsi="Times New Roman" w:cs="Times New Roman"/>
          <w:b w:val="0"/>
          <w:sz w:val="26"/>
          <w:szCs w:val="26"/>
        </w:rPr>
        <w:t>положения</w:t>
      </w:r>
    </w:p>
    <w:p w:rsidR="00912CC8" w:rsidRPr="007411F2" w:rsidRDefault="00BA6E27" w:rsidP="007411F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411F2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650F8C" w:rsidRPr="007411F2">
        <w:rPr>
          <w:rFonts w:ascii="Times New Roman" w:hAnsi="Times New Roman" w:cs="Times New Roman"/>
          <w:b w:val="0"/>
          <w:sz w:val="26"/>
          <w:szCs w:val="26"/>
        </w:rPr>
        <w:t>налоговых льгот</w:t>
      </w:r>
      <w:r w:rsidRPr="007411F2">
        <w:rPr>
          <w:rFonts w:ascii="Times New Roman" w:hAnsi="Times New Roman" w:cs="Times New Roman"/>
          <w:b w:val="0"/>
          <w:sz w:val="26"/>
          <w:szCs w:val="26"/>
        </w:rPr>
        <w:t>ах</w:t>
      </w:r>
      <w:r w:rsidR="00650F8C" w:rsidRPr="007411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809B1" w:rsidRPr="007411F2">
        <w:rPr>
          <w:rFonts w:ascii="Times New Roman" w:hAnsi="Times New Roman" w:cs="Times New Roman"/>
          <w:b w:val="0"/>
          <w:sz w:val="26"/>
          <w:szCs w:val="26"/>
        </w:rPr>
        <w:t>в городе Когалыме</w:t>
      </w:r>
    </w:p>
    <w:p w:rsidR="00912CC8" w:rsidRPr="007411F2" w:rsidRDefault="00912CC8" w:rsidP="007411F2">
      <w:pPr>
        <w:spacing w:line="240" w:lineRule="auto"/>
        <w:rPr>
          <w:sz w:val="26"/>
          <w:szCs w:val="26"/>
        </w:rPr>
      </w:pPr>
    </w:p>
    <w:p w:rsidR="00912CC8" w:rsidRPr="007411F2" w:rsidRDefault="00912CC8" w:rsidP="007411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Default="00912CC8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1F2">
        <w:rPr>
          <w:rFonts w:ascii="Times New Roman" w:hAnsi="Times New Roman" w:cs="Times New Roman"/>
          <w:sz w:val="26"/>
          <w:szCs w:val="26"/>
        </w:rPr>
        <w:t>В соответствии с</w:t>
      </w:r>
      <w:r w:rsidR="001809B1" w:rsidRPr="007411F2">
        <w:rPr>
          <w:rFonts w:ascii="Times New Roman" w:hAnsi="Times New Roman" w:cs="Times New Roman"/>
          <w:sz w:val="26"/>
          <w:szCs w:val="26"/>
        </w:rPr>
        <w:t xml:space="preserve"> Налоговым кодексом Российской Федерации, </w:t>
      </w:r>
      <w:r w:rsidR="00456864" w:rsidRPr="007411F2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3D318F" w:rsidRPr="007411F2">
        <w:rPr>
          <w:rFonts w:ascii="Times New Roman" w:hAnsi="Times New Roman" w:cs="Times New Roman"/>
          <w:sz w:val="26"/>
          <w:szCs w:val="26"/>
        </w:rPr>
        <w:t>,</w:t>
      </w:r>
      <w:r w:rsidR="00316999" w:rsidRPr="007411F2">
        <w:rPr>
          <w:rFonts w:ascii="Times New Roman" w:hAnsi="Times New Roman" w:cs="Times New Roman"/>
          <w:sz w:val="26"/>
          <w:szCs w:val="26"/>
        </w:rPr>
        <w:t xml:space="preserve"> поручением Губернатора Ханты-Мансийского автономного округа – Югры</w:t>
      </w:r>
      <w:r w:rsidR="00BA6E27" w:rsidRPr="007411F2">
        <w:rPr>
          <w:rFonts w:ascii="Times New Roman" w:hAnsi="Times New Roman" w:cs="Times New Roman"/>
          <w:sz w:val="26"/>
          <w:szCs w:val="26"/>
        </w:rPr>
        <w:t xml:space="preserve"> от 23.07.2018</w:t>
      </w:r>
      <w:r w:rsidR="00316999" w:rsidRPr="007411F2">
        <w:rPr>
          <w:rFonts w:ascii="Times New Roman" w:hAnsi="Times New Roman" w:cs="Times New Roman"/>
          <w:sz w:val="26"/>
          <w:szCs w:val="26"/>
        </w:rPr>
        <w:t>,</w:t>
      </w:r>
      <w:r w:rsidR="00456864" w:rsidRPr="007411F2">
        <w:rPr>
          <w:rFonts w:ascii="Times New Roman" w:hAnsi="Times New Roman" w:cs="Times New Roman"/>
          <w:sz w:val="26"/>
          <w:szCs w:val="26"/>
        </w:rPr>
        <w:t xml:space="preserve"> </w:t>
      </w:r>
      <w:r w:rsidR="00674D6E" w:rsidRPr="007411F2">
        <w:rPr>
          <w:rFonts w:ascii="Times New Roman" w:hAnsi="Times New Roman" w:cs="Times New Roman"/>
          <w:sz w:val="26"/>
          <w:szCs w:val="26"/>
        </w:rPr>
        <w:t>Дума города Когалыма РЕШИЛА</w:t>
      </w:r>
      <w:r w:rsidRPr="007411F2">
        <w:rPr>
          <w:rFonts w:ascii="Times New Roman" w:hAnsi="Times New Roman" w:cs="Times New Roman"/>
          <w:sz w:val="26"/>
          <w:szCs w:val="26"/>
        </w:rPr>
        <w:t>:</w:t>
      </w:r>
    </w:p>
    <w:p w:rsidR="006950E7" w:rsidRPr="007411F2" w:rsidRDefault="006950E7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Default="00650F8C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1F2">
        <w:rPr>
          <w:rFonts w:ascii="Times New Roman" w:hAnsi="Times New Roman" w:cs="Times New Roman"/>
          <w:sz w:val="26"/>
          <w:szCs w:val="26"/>
        </w:rPr>
        <w:t>1</w:t>
      </w:r>
      <w:r w:rsidR="00912CC8" w:rsidRPr="007411F2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BA6E27" w:rsidRPr="007411F2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Pr="007411F2">
        <w:rPr>
          <w:rFonts w:ascii="Times New Roman" w:hAnsi="Times New Roman" w:cs="Times New Roman"/>
          <w:sz w:val="26"/>
          <w:szCs w:val="26"/>
        </w:rPr>
        <w:t>налоговых льгот</w:t>
      </w:r>
      <w:r w:rsidR="00BA6E27" w:rsidRPr="007411F2">
        <w:rPr>
          <w:rFonts w:ascii="Times New Roman" w:hAnsi="Times New Roman" w:cs="Times New Roman"/>
          <w:sz w:val="26"/>
          <w:szCs w:val="26"/>
        </w:rPr>
        <w:t>ах</w:t>
      </w:r>
      <w:r w:rsidRPr="007411F2">
        <w:rPr>
          <w:rFonts w:ascii="Times New Roman" w:hAnsi="Times New Roman" w:cs="Times New Roman"/>
          <w:sz w:val="26"/>
          <w:szCs w:val="26"/>
        </w:rPr>
        <w:t xml:space="preserve"> в городе Когалыме </w:t>
      </w:r>
      <w:r w:rsidR="00912CC8" w:rsidRPr="007411F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BE711E" w:rsidRPr="007411F2">
        <w:rPr>
          <w:rFonts w:ascii="Times New Roman" w:hAnsi="Times New Roman" w:cs="Times New Roman"/>
          <w:sz w:val="26"/>
          <w:szCs w:val="26"/>
        </w:rPr>
        <w:t>к настоящему решению</w:t>
      </w:r>
      <w:r w:rsidR="00912CC8" w:rsidRPr="007411F2">
        <w:rPr>
          <w:rFonts w:ascii="Times New Roman" w:hAnsi="Times New Roman" w:cs="Times New Roman"/>
          <w:sz w:val="26"/>
          <w:szCs w:val="26"/>
        </w:rPr>
        <w:t>.</w:t>
      </w:r>
    </w:p>
    <w:p w:rsidR="006950E7" w:rsidRPr="007411F2" w:rsidRDefault="006950E7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7411F2" w:rsidRDefault="00BA6E27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1F2">
        <w:rPr>
          <w:rFonts w:ascii="Times New Roman" w:hAnsi="Times New Roman" w:cs="Times New Roman"/>
          <w:sz w:val="26"/>
          <w:szCs w:val="26"/>
        </w:rPr>
        <w:t>2</w:t>
      </w:r>
      <w:r w:rsidR="00674D6E" w:rsidRPr="007411F2">
        <w:rPr>
          <w:rFonts w:ascii="Times New Roman" w:hAnsi="Times New Roman" w:cs="Times New Roman"/>
          <w:sz w:val="26"/>
          <w:szCs w:val="26"/>
        </w:rPr>
        <w:t xml:space="preserve">. </w:t>
      </w:r>
      <w:r w:rsidR="00912CC8" w:rsidRPr="007411F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и </w:t>
      </w:r>
      <w:hyperlink w:anchor="P42" w:history="1">
        <w:r w:rsidR="00912CC8" w:rsidRPr="007411F2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650F8C" w:rsidRPr="007411F2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="00912CC8" w:rsidRPr="007411F2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3D318F" w:rsidRPr="007411F2">
        <w:rPr>
          <w:rFonts w:ascii="Times New Roman" w:hAnsi="Times New Roman" w:cs="Times New Roman"/>
          <w:sz w:val="26"/>
          <w:szCs w:val="26"/>
        </w:rPr>
        <w:t>«Когалымский вестник»</w:t>
      </w:r>
      <w:r w:rsidR="004168C0" w:rsidRPr="007411F2">
        <w:rPr>
          <w:rFonts w:ascii="Times New Roman" w:hAnsi="Times New Roman" w:cs="Times New Roman"/>
          <w:sz w:val="26"/>
          <w:szCs w:val="26"/>
        </w:rPr>
        <w:t>.</w:t>
      </w:r>
      <w:r w:rsidR="00912CC8" w:rsidRPr="007411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4BE" w:rsidRDefault="001934BE" w:rsidP="00741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1F2" w:rsidRPr="007411F2" w:rsidRDefault="007411F2" w:rsidP="00741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6E27" w:rsidRPr="007411F2" w:rsidRDefault="00BA6E27" w:rsidP="00741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7411F2" w:rsidRDefault="004168C0" w:rsidP="00741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11F2">
        <w:rPr>
          <w:rFonts w:ascii="Times New Roman" w:hAnsi="Times New Roman" w:cs="Times New Roman"/>
          <w:sz w:val="26"/>
          <w:szCs w:val="26"/>
        </w:rPr>
        <w:t>Председатель                                                   Глава</w:t>
      </w:r>
    </w:p>
    <w:p w:rsidR="004168C0" w:rsidRDefault="004168C0" w:rsidP="00741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11F2">
        <w:rPr>
          <w:rFonts w:ascii="Times New Roman" w:hAnsi="Times New Roman" w:cs="Times New Roman"/>
          <w:sz w:val="26"/>
          <w:szCs w:val="26"/>
        </w:rPr>
        <w:t>Думы города Когалыма                                  города Когалыма</w:t>
      </w:r>
    </w:p>
    <w:p w:rsidR="00081F51" w:rsidRPr="007411F2" w:rsidRDefault="00081F51" w:rsidP="00741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68C0" w:rsidRPr="007411F2" w:rsidRDefault="004168C0" w:rsidP="007411F2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7411F2">
        <w:rPr>
          <w:rFonts w:ascii="Times New Roman" w:hAnsi="Times New Roman" w:cs="Times New Roman"/>
          <w:sz w:val="26"/>
          <w:szCs w:val="26"/>
        </w:rPr>
        <w:t>___________А.Ю. Го</w:t>
      </w:r>
      <w:r w:rsidR="00F24E61" w:rsidRPr="007411F2">
        <w:rPr>
          <w:rFonts w:ascii="Times New Roman" w:hAnsi="Times New Roman" w:cs="Times New Roman"/>
          <w:sz w:val="26"/>
          <w:szCs w:val="26"/>
        </w:rPr>
        <w:t xml:space="preserve">ворищева                     </w:t>
      </w:r>
      <w:r w:rsidRPr="007411F2">
        <w:rPr>
          <w:rFonts w:ascii="Times New Roman" w:hAnsi="Times New Roman" w:cs="Times New Roman"/>
          <w:sz w:val="26"/>
          <w:szCs w:val="26"/>
        </w:rPr>
        <w:t xml:space="preserve"> ___________Н.Н. Пальчико</w:t>
      </w:r>
      <w:r w:rsidRPr="00081F5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Pr="005F78B3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Pr="005F78B3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Pr="005F78B3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Pr="005F78B3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Pr="005F78B3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Pr="005F78B3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Pr="005F78B3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Pr="005F78B3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Pr="005F78B3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Pr="005F78B3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Pr="005F78B3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912CC8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411F2" w:rsidRDefault="00912CC8" w:rsidP="007411F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:rsidR="00912CC8" w:rsidRPr="00EA5D1B" w:rsidRDefault="00912CC8" w:rsidP="007411F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12CC8" w:rsidRPr="00EA5D1B" w:rsidRDefault="004168C0" w:rsidP="007411F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от</w:t>
      </w:r>
      <w:r w:rsidR="00081F51">
        <w:rPr>
          <w:rFonts w:ascii="Times New Roman" w:hAnsi="Times New Roman" w:cs="Times New Roman"/>
          <w:sz w:val="26"/>
          <w:szCs w:val="26"/>
        </w:rPr>
        <w:t xml:space="preserve"> 24.09.</w:t>
      </w:r>
      <w:r w:rsidRPr="00EA5D1B">
        <w:rPr>
          <w:rFonts w:ascii="Times New Roman" w:hAnsi="Times New Roman" w:cs="Times New Roman"/>
          <w:sz w:val="26"/>
          <w:szCs w:val="26"/>
        </w:rPr>
        <w:t>2018 №</w:t>
      </w:r>
      <w:r w:rsidR="00081F51">
        <w:rPr>
          <w:rFonts w:ascii="Times New Roman" w:hAnsi="Times New Roman" w:cs="Times New Roman"/>
          <w:sz w:val="26"/>
          <w:szCs w:val="26"/>
        </w:rPr>
        <w:t>214-ГД</w:t>
      </w:r>
    </w:p>
    <w:p w:rsidR="00912CC8" w:rsidRDefault="00912C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4D6E" w:rsidRPr="00EA5D1B" w:rsidRDefault="00674D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0F8C" w:rsidRDefault="00BA6E27" w:rsidP="007411F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>
        <w:rPr>
          <w:rFonts w:ascii="Times New Roman" w:hAnsi="Times New Roman" w:cs="Times New Roman"/>
          <w:sz w:val="26"/>
          <w:szCs w:val="26"/>
        </w:rPr>
        <w:t>Положение о</w:t>
      </w:r>
      <w:r w:rsidR="00650F8C" w:rsidRPr="00650F8C">
        <w:rPr>
          <w:rFonts w:ascii="Times New Roman" w:hAnsi="Times New Roman" w:cs="Times New Roman"/>
          <w:sz w:val="26"/>
          <w:szCs w:val="26"/>
        </w:rPr>
        <w:t xml:space="preserve"> налоговых льгот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650F8C" w:rsidRPr="00650F8C">
        <w:rPr>
          <w:rFonts w:ascii="Times New Roman" w:hAnsi="Times New Roman" w:cs="Times New Roman"/>
          <w:sz w:val="26"/>
          <w:szCs w:val="26"/>
        </w:rPr>
        <w:t xml:space="preserve"> в городе Когалыме </w:t>
      </w:r>
    </w:p>
    <w:p w:rsidR="00912CC8" w:rsidRPr="00EA5D1B" w:rsidRDefault="00912CC8" w:rsidP="007411F2">
      <w:pPr>
        <w:spacing w:line="240" w:lineRule="auto"/>
        <w:rPr>
          <w:sz w:val="26"/>
          <w:szCs w:val="26"/>
        </w:rPr>
      </w:pPr>
    </w:p>
    <w:p w:rsidR="00912CC8" w:rsidRPr="00EA5D1B" w:rsidRDefault="00912CC8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12CC8" w:rsidRPr="00912CC8" w:rsidRDefault="00912CC8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179C" w:rsidRPr="0073179C" w:rsidRDefault="00912CC8" w:rsidP="007411F2">
      <w:pPr>
        <w:pStyle w:val="ConsPlusNormal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2CC8">
        <w:rPr>
          <w:rFonts w:ascii="Times New Roman" w:hAnsi="Times New Roman" w:cs="Times New Roman"/>
          <w:sz w:val="26"/>
          <w:szCs w:val="26"/>
        </w:rPr>
        <w:t>По</w:t>
      </w:r>
      <w:r w:rsidR="00BA6E27">
        <w:rPr>
          <w:rFonts w:ascii="Times New Roman" w:hAnsi="Times New Roman" w:cs="Times New Roman"/>
          <w:sz w:val="26"/>
          <w:szCs w:val="26"/>
        </w:rPr>
        <w:t>ложение</w:t>
      </w:r>
      <w:r w:rsidRPr="00912CC8">
        <w:rPr>
          <w:rFonts w:ascii="Times New Roman" w:hAnsi="Times New Roman" w:cs="Times New Roman"/>
          <w:sz w:val="26"/>
          <w:szCs w:val="26"/>
        </w:rPr>
        <w:t xml:space="preserve"> </w:t>
      </w:r>
      <w:r w:rsidR="00BA6E27" w:rsidRPr="00BA6E27">
        <w:rPr>
          <w:rFonts w:ascii="Times New Roman" w:hAnsi="Times New Roman" w:cs="Times New Roman"/>
          <w:sz w:val="26"/>
          <w:szCs w:val="26"/>
        </w:rPr>
        <w:t xml:space="preserve">о налоговых льготах в городе Когалыме </w:t>
      </w:r>
      <w:r w:rsidR="00BA6E27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EA5D1B" w:rsidRPr="006107E1">
        <w:rPr>
          <w:rFonts w:ascii="Times New Roman" w:hAnsi="Times New Roman" w:cs="Times New Roman"/>
          <w:sz w:val="26"/>
          <w:szCs w:val="26"/>
        </w:rPr>
        <w:t>определяет</w:t>
      </w:r>
      <w:r w:rsidR="0073179C">
        <w:rPr>
          <w:rFonts w:ascii="Times New Roman" w:hAnsi="Times New Roman" w:cs="Times New Roman"/>
          <w:color w:val="31849B" w:themeColor="accent5" w:themeShade="BF"/>
          <w:sz w:val="26"/>
          <w:szCs w:val="26"/>
        </w:rPr>
        <w:t xml:space="preserve">: </w:t>
      </w:r>
    </w:p>
    <w:p w:rsidR="00BA6E27" w:rsidRDefault="0073179C" w:rsidP="007411F2">
      <w:pPr>
        <w:pStyle w:val="ConsPlusNormal"/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1119">
        <w:rPr>
          <w:rFonts w:ascii="Times New Roman" w:hAnsi="Times New Roman" w:cs="Times New Roman"/>
          <w:sz w:val="26"/>
          <w:szCs w:val="26"/>
        </w:rPr>
        <w:t xml:space="preserve">- </w:t>
      </w:r>
      <w:r w:rsidR="00DE1119" w:rsidRPr="00DE1119">
        <w:rPr>
          <w:rFonts w:ascii="Times New Roman" w:hAnsi="Times New Roman" w:cs="Times New Roman"/>
          <w:sz w:val="26"/>
          <w:szCs w:val="26"/>
        </w:rPr>
        <w:t>цели</w:t>
      </w:r>
      <w:r w:rsidR="00DE1119">
        <w:rPr>
          <w:rFonts w:ascii="Times New Roman" w:hAnsi="Times New Roman" w:cs="Times New Roman"/>
          <w:sz w:val="26"/>
          <w:szCs w:val="26"/>
        </w:rPr>
        <w:t xml:space="preserve">, 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 принципы </w:t>
      </w:r>
      <w:r w:rsidR="00DE1119">
        <w:rPr>
          <w:rFonts w:ascii="Times New Roman" w:hAnsi="Times New Roman" w:cs="Times New Roman"/>
          <w:sz w:val="26"/>
          <w:szCs w:val="26"/>
        </w:rPr>
        <w:t xml:space="preserve">и </w:t>
      </w:r>
      <w:r w:rsidR="00BA6E27">
        <w:rPr>
          <w:rFonts w:ascii="Times New Roman" w:hAnsi="Times New Roman" w:cs="Times New Roman"/>
          <w:sz w:val="26"/>
          <w:szCs w:val="26"/>
        </w:rPr>
        <w:t xml:space="preserve">порядок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BA6E27">
        <w:rPr>
          <w:rFonts w:ascii="Times New Roman" w:hAnsi="Times New Roman" w:cs="Times New Roman"/>
          <w:sz w:val="26"/>
          <w:szCs w:val="26"/>
        </w:rPr>
        <w:t>льгот</w:t>
      </w:r>
      <w:r w:rsidR="00EB089D">
        <w:rPr>
          <w:rFonts w:ascii="Times New Roman" w:hAnsi="Times New Roman" w:cs="Times New Roman"/>
          <w:sz w:val="26"/>
          <w:szCs w:val="26"/>
        </w:rPr>
        <w:t>;</w:t>
      </w:r>
    </w:p>
    <w:p w:rsidR="00EB089D" w:rsidRDefault="00EB089D" w:rsidP="007411F2">
      <w:pPr>
        <w:pStyle w:val="ConsPlusNormal"/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EB089D">
        <w:rPr>
          <w:rFonts w:ascii="Times New Roman" w:hAnsi="Times New Roman" w:cs="Times New Roman"/>
          <w:sz w:val="26"/>
          <w:szCs w:val="26"/>
        </w:rPr>
        <w:t xml:space="preserve">онтроль за эффективностью использования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EB089D">
        <w:rPr>
          <w:rFonts w:ascii="Times New Roman" w:hAnsi="Times New Roman" w:cs="Times New Roman"/>
          <w:sz w:val="26"/>
          <w:szCs w:val="26"/>
        </w:rPr>
        <w:t>льгот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179C" w:rsidRPr="0073179C" w:rsidRDefault="0073179C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179C">
        <w:rPr>
          <w:rFonts w:ascii="Times New Roman" w:hAnsi="Times New Roman" w:cs="Times New Roman"/>
          <w:sz w:val="26"/>
          <w:szCs w:val="26"/>
        </w:rPr>
        <w:t xml:space="preserve">1.2. </w:t>
      </w:r>
      <w:r w:rsidR="00FD35C4">
        <w:rPr>
          <w:rFonts w:ascii="Times New Roman" w:hAnsi="Times New Roman" w:cs="Times New Roman"/>
          <w:sz w:val="26"/>
          <w:szCs w:val="26"/>
        </w:rPr>
        <w:t>Налоговыми л</w:t>
      </w:r>
      <w:r w:rsidRPr="0073179C">
        <w:rPr>
          <w:rFonts w:ascii="Times New Roman" w:hAnsi="Times New Roman" w:cs="Times New Roman"/>
          <w:sz w:val="26"/>
          <w:szCs w:val="26"/>
        </w:rPr>
        <w:t>ьготами признаются предоставляемые отдельным категориям налогоплательщиков предусмотренные законодательством о налогах преимущества по сравнению с другими налогоплательщиками, включая возможность не уплачивать налог либо уплачивать его в меньшем размере.</w:t>
      </w:r>
    </w:p>
    <w:p w:rsidR="006107E1" w:rsidRDefault="0073179C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179C">
        <w:rPr>
          <w:rFonts w:ascii="Times New Roman" w:hAnsi="Times New Roman" w:cs="Times New Roman"/>
          <w:sz w:val="26"/>
          <w:szCs w:val="26"/>
        </w:rPr>
        <w:t xml:space="preserve">1.3. Действие настоящего Положения распространяется на </w:t>
      </w:r>
      <w:r w:rsidR="0048385A">
        <w:rPr>
          <w:rFonts w:ascii="Times New Roman" w:hAnsi="Times New Roman" w:cs="Times New Roman"/>
          <w:sz w:val="26"/>
          <w:szCs w:val="26"/>
        </w:rPr>
        <w:t xml:space="preserve">налоговые </w:t>
      </w:r>
      <w:r w:rsidRPr="0073179C">
        <w:rPr>
          <w:rFonts w:ascii="Times New Roman" w:hAnsi="Times New Roman" w:cs="Times New Roman"/>
          <w:sz w:val="26"/>
          <w:szCs w:val="26"/>
        </w:rPr>
        <w:t>льго</w:t>
      </w:r>
      <w:r w:rsidR="00F93704">
        <w:rPr>
          <w:rFonts w:ascii="Times New Roman" w:hAnsi="Times New Roman" w:cs="Times New Roman"/>
          <w:sz w:val="26"/>
          <w:szCs w:val="26"/>
        </w:rPr>
        <w:t>ты</w:t>
      </w:r>
      <w:r w:rsidRPr="0073179C">
        <w:rPr>
          <w:rFonts w:ascii="Times New Roman" w:hAnsi="Times New Roman" w:cs="Times New Roman"/>
          <w:sz w:val="26"/>
          <w:szCs w:val="26"/>
        </w:rPr>
        <w:t xml:space="preserve"> по местным налогам.</w:t>
      </w:r>
    </w:p>
    <w:p w:rsidR="0073179C" w:rsidRDefault="0073179C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107E1" w:rsidRPr="006107E1" w:rsidRDefault="006107E1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07E1">
        <w:rPr>
          <w:rFonts w:ascii="Times New Roman" w:hAnsi="Times New Roman" w:cs="Times New Roman"/>
          <w:sz w:val="26"/>
          <w:szCs w:val="26"/>
        </w:rPr>
        <w:t xml:space="preserve">2. Цели </w:t>
      </w:r>
      <w:r w:rsidR="0073179C">
        <w:rPr>
          <w:rFonts w:ascii="Times New Roman" w:hAnsi="Times New Roman" w:cs="Times New Roman"/>
          <w:sz w:val="26"/>
          <w:szCs w:val="26"/>
        </w:rPr>
        <w:t xml:space="preserve">и принципы </w:t>
      </w:r>
      <w:r w:rsidR="00DE1119">
        <w:rPr>
          <w:rFonts w:ascii="Times New Roman" w:hAnsi="Times New Roman" w:cs="Times New Roman"/>
          <w:sz w:val="26"/>
          <w:szCs w:val="26"/>
        </w:rPr>
        <w:t>установления</w:t>
      </w:r>
      <w:r w:rsidRPr="006107E1">
        <w:rPr>
          <w:rFonts w:ascii="Times New Roman" w:hAnsi="Times New Roman" w:cs="Times New Roman"/>
          <w:sz w:val="26"/>
          <w:szCs w:val="26"/>
        </w:rPr>
        <w:t xml:space="preserve">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6107E1">
        <w:rPr>
          <w:rFonts w:ascii="Times New Roman" w:hAnsi="Times New Roman" w:cs="Times New Roman"/>
          <w:sz w:val="26"/>
          <w:szCs w:val="26"/>
        </w:rPr>
        <w:t>льгот</w:t>
      </w:r>
    </w:p>
    <w:p w:rsidR="006107E1" w:rsidRPr="006107E1" w:rsidRDefault="006107E1" w:rsidP="007411F2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</w:p>
    <w:p w:rsidR="006107E1" w:rsidRPr="006107E1" w:rsidRDefault="0073179C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FD35C4">
        <w:rPr>
          <w:rFonts w:ascii="Times New Roman" w:hAnsi="Times New Roman" w:cs="Times New Roman"/>
          <w:sz w:val="26"/>
          <w:szCs w:val="26"/>
        </w:rPr>
        <w:t>Налоговые л</w:t>
      </w:r>
      <w:r w:rsidR="006107E1" w:rsidRPr="006107E1">
        <w:rPr>
          <w:rFonts w:ascii="Times New Roman" w:hAnsi="Times New Roman" w:cs="Times New Roman"/>
          <w:sz w:val="26"/>
          <w:szCs w:val="26"/>
        </w:rPr>
        <w:t xml:space="preserve">ьготы в </w:t>
      </w:r>
      <w:r w:rsidR="006107E1">
        <w:rPr>
          <w:rFonts w:ascii="Times New Roman" w:hAnsi="Times New Roman" w:cs="Times New Roman"/>
          <w:sz w:val="26"/>
          <w:szCs w:val="26"/>
        </w:rPr>
        <w:t>городе Когалыме</w:t>
      </w:r>
      <w:r w:rsidR="006107E1" w:rsidRPr="006107E1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="006107E1">
        <w:rPr>
          <w:rFonts w:ascii="Times New Roman" w:hAnsi="Times New Roman" w:cs="Times New Roman"/>
          <w:sz w:val="26"/>
          <w:szCs w:val="26"/>
        </w:rPr>
        <w:t xml:space="preserve">для решения </w:t>
      </w:r>
      <w:r w:rsidR="001F1B76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6107E1">
        <w:rPr>
          <w:rFonts w:ascii="Times New Roman" w:hAnsi="Times New Roman" w:cs="Times New Roman"/>
          <w:sz w:val="26"/>
          <w:szCs w:val="26"/>
        </w:rPr>
        <w:t>задач</w:t>
      </w:r>
      <w:r w:rsidR="006107E1" w:rsidRPr="006107E1">
        <w:rPr>
          <w:rFonts w:ascii="Times New Roman" w:hAnsi="Times New Roman" w:cs="Times New Roman"/>
          <w:sz w:val="26"/>
          <w:szCs w:val="26"/>
        </w:rPr>
        <w:t>:</w:t>
      </w:r>
    </w:p>
    <w:p w:rsidR="006107E1" w:rsidRPr="00A14A86" w:rsidRDefault="006107E1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A86">
        <w:rPr>
          <w:rFonts w:ascii="Times New Roman" w:hAnsi="Times New Roman" w:cs="Times New Roman"/>
          <w:sz w:val="26"/>
          <w:szCs w:val="26"/>
        </w:rPr>
        <w:t xml:space="preserve">- </w:t>
      </w:r>
      <w:r w:rsidR="0073179C" w:rsidRPr="00A14A86">
        <w:rPr>
          <w:rFonts w:ascii="Times New Roman" w:hAnsi="Times New Roman" w:cs="Times New Roman"/>
          <w:sz w:val="26"/>
          <w:szCs w:val="26"/>
        </w:rPr>
        <w:t xml:space="preserve">вовлечение города Когалыма в </w:t>
      </w:r>
      <w:r w:rsidRPr="00A14A86">
        <w:rPr>
          <w:rFonts w:ascii="Times New Roman" w:hAnsi="Times New Roman" w:cs="Times New Roman"/>
          <w:sz w:val="26"/>
          <w:szCs w:val="26"/>
        </w:rPr>
        <w:t>достижение национальных целей развития</w:t>
      </w:r>
      <w:r w:rsidR="00F201B7" w:rsidRPr="00A14A8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A14A86">
        <w:rPr>
          <w:rFonts w:ascii="Times New Roman" w:hAnsi="Times New Roman" w:cs="Times New Roman"/>
          <w:sz w:val="26"/>
          <w:szCs w:val="26"/>
        </w:rPr>
        <w:t>;</w:t>
      </w:r>
    </w:p>
    <w:p w:rsidR="006107E1" w:rsidRPr="006107E1" w:rsidRDefault="006107E1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A86">
        <w:rPr>
          <w:rFonts w:ascii="Times New Roman" w:hAnsi="Times New Roman" w:cs="Times New Roman"/>
          <w:sz w:val="26"/>
          <w:szCs w:val="26"/>
        </w:rPr>
        <w:t>- обеспечени</w:t>
      </w:r>
      <w:r w:rsidR="002D4DFC" w:rsidRPr="00A14A86">
        <w:rPr>
          <w:rFonts w:ascii="Times New Roman" w:hAnsi="Times New Roman" w:cs="Times New Roman"/>
          <w:sz w:val="26"/>
          <w:szCs w:val="26"/>
        </w:rPr>
        <w:t>е</w:t>
      </w:r>
      <w:r w:rsidRPr="00A14A86">
        <w:rPr>
          <w:rFonts w:ascii="Times New Roman" w:hAnsi="Times New Roman" w:cs="Times New Roman"/>
          <w:sz w:val="26"/>
          <w:szCs w:val="26"/>
        </w:rPr>
        <w:t xml:space="preserve"> устойчивого социально</w:t>
      </w:r>
      <w:r w:rsidRPr="006107E1">
        <w:rPr>
          <w:rFonts w:ascii="Times New Roman" w:hAnsi="Times New Roman" w:cs="Times New Roman"/>
          <w:sz w:val="26"/>
          <w:szCs w:val="26"/>
        </w:rPr>
        <w:t xml:space="preserve">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6107E1">
        <w:rPr>
          <w:rFonts w:ascii="Times New Roman" w:hAnsi="Times New Roman" w:cs="Times New Roman"/>
          <w:sz w:val="26"/>
          <w:szCs w:val="26"/>
        </w:rPr>
        <w:t>;</w:t>
      </w:r>
    </w:p>
    <w:p w:rsidR="006107E1" w:rsidRPr="006107E1" w:rsidRDefault="002D4DFC" w:rsidP="007411F2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07E1" w:rsidRPr="006107E1">
        <w:rPr>
          <w:rFonts w:ascii="Times New Roman" w:hAnsi="Times New Roman" w:cs="Times New Roman"/>
          <w:sz w:val="26"/>
          <w:szCs w:val="26"/>
        </w:rPr>
        <w:t>повышени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107E1" w:rsidRPr="006107E1">
        <w:rPr>
          <w:rFonts w:ascii="Times New Roman" w:hAnsi="Times New Roman" w:cs="Times New Roman"/>
          <w:sz w:val="26"/>
          <w:szCs w:val="26"/>
        </w:rPr>
        <w:t xml:space="preserve"> эффективности функционирования и развития инфраструктуры социальной сферы </w:t>
      </w:r>
      <w:r w:rsidR="006107E1">
        <w:rPr>
          <w:rFonts w:ascii="Times New Roman" w:hAnsi="Times New Roman" w:cs="Times New Roman"/>
          <w:sz w:val="26"/>
          <w:szCs w:val="26"/>
        </w:rPr>
        <w:t>города Когалыма</w:t>
      </w:r>
      <w:r w:rsidR="006107E1" w:rsidRPr="006107E1">
        <w:rPr>
          <w:rFonts w:ascii="Times New Roman" w:hAnsi="Times New Roman" w:cs="Times New Roman"/>
          <w:sz w:val="26"/>
          <w:szCs w:val="26"/>
        </w:rPr>
        <w:t>;</w:t>
      </w:r>
    </w:p>
    <w:p w:rsidR="006107E1" w:rsidRPr="006107E1" w:rsidRDefault="006107E1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07E1">
        <w:rPr>
          <w:rFonts w:ascii="Times New Roman" w:hAnsi="Times New Roman" w:cs="Times New Roman"/>
          <w:sz w:val="26"/>
          <w:szCs w:val="26"/>
        </w:rPr>
        <w:t>повышени</w:t>
      </w:r>
      <w:r w:rsidR="002D4DFC">
        <w:rPr>
          <w:rFonts w:ascii="Times New Roman" w:hAnsi="Times New Roman" w:cs="Times New Roman"/>
          <w:sz w:val="26"/>
          <w:szCs w:val="26"/>
        </w:rPr>
        <w:t>е</w:t>
      </w:r>
      <w:r w:rsidRPr="006107E1">
        <w:rPr>
          <w:rFonts w:ascii="Times New Roman" w:hAnsi="Times New Roman" w:cs="Times New Roman"/>
          <w:sz w:val="26"/>
          <w:szCs w:val="26"/>
        </w:rPr>
        <w:t xml:space="preserve"> социальной защищенности</w:t>
      </w:r>
      <w:r w:rsidR="00F201B7">
        <w:rPr>
          <w:rFonts w:ascii="Times New Roman" w:hAnsi="Times New Roman" w:cs="Times New Roman"/>
          <w:sz w:val="26"/>
          <w:szCs w:val="26"/>
        </w:rPr>
        <w:t xml:space="preserve"> отдельных категорий </w:t>
      </w:r>
      <w:r w:rsidR="00DE1119">
        <w:rPr>
          <w:rFonts w:ascii="Times New Roman" w:hAnsi="Times New Roman" w:cs="Times New Roman"/>
          <w:sz w:val="26"/>
          <w:szCs w:val="26"/>
        </w:rPr>
        <w:t>граждан</w:t>
      </w:r>
      <w:r w:rsidRPr="006107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6107E1">
        <w:rPr>
          <w:rFonts w:ascii="Times New Roman" w:hAnsi="Times New Roman" w:cs="Times New Roman"/>
          <w:sz w:val="26"/>
          <w:szCs w:val="26"/>
        </w:rPr>
        <w:t>;</w:t>
      </w:r>
    </w:p>
    <w:p w:rsidR="006107E1" w:rsidRDefault="006107E1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07E1">
        <w:rPr>
          <w:rFonts w:ascii="Times New Roman" w:hAnsi="Times New Roman" w:cs="Times New Roman"/>
          <w:sz w:val="26"/>
          <w:szCs w:val="26"/>
        </w:rPr>
        <w:t>улучшени</w:t>
      </w:r>
      <w:r w:rsidR="002D4DFC">
        <w:rPr>
          <w:rFonts w:ascii="Times New Roman" w:hAnsi="Times New Roman" w:cs="Times New Roman"/>
          <w:sz w:val="26"/>
          <w:szCs w:val="26"/>
        </w:rPr>
        <w:t>е</w:t>
      </w:r>
      <w:r w:rsidRPr="006107E1">
        <w:rPr>
          <w:rFonts w:ascii="Times New Roman" w:hAnsi="Times New Roman" w:cs="Times New Roman"/>
          <w:sz w:val="26"/>
          <w:szCs w:val="26"/>
        </w:rPr>
        <w:t xml:space="preserve"> инвестиционного климата и развития инвестиционной деятельности в </w:t>
      </w:r>
      <w:r>
        <w:rPr>
          <w:rFonts w:ascii="Times New Roman" w:hAnsi="Times New Roman" w:cs="Times New Roman"/>
          <w:sz w:val="26"/>
          <w:szCs w:val="26"/>
        </w:rPr>
        <w:t>городе Когалыме</w:t>
      </w:r>
      <w:r w:rsidR="00F201B7">
        <w:rPr>
          <w:rFonts w:ascii="Times New Roman" w:hAnsi="Times New Roman" w:cs="Times New Roman"/>
          <w:sz w:val="26"/>
          <w:szCs w:val="26"/>
        </w:rPr>
        <w:t>.</w:t>
      </w:r>
    </w:p>
    <w:p w:rsidR="00F201B7" w:rsidRPr="00F201B7" w:rsidRDefault="00F201B7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F201B7">
        <w:rPr>
          <w:rFonts w:ascii="Times New Roman" w:hAnsi="Times New Roman" w:cs="Times New Roman"/>
          <w:sz w:val="26"/>
          <w:szCs w:val="26"/>
        </w:rPr>
        <w:t xml:space="preserve">Принципами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 явля</w:t>
      </w:r>
      <w:r w:rsidR="00FD35C4">
        <w:rPr>
          <w:rFonts w:ascii="Times New Roman" w:hAnsi="Times New Roman" w:cs="Times New Roman"/>
          <w:sz w:val="26"/>
          <w:szCs w:val="26"/>
        </w:rPr>
        <w:t>ю</w:t>
      </w:r>
      <w:r w:rsidRPr="00F201B7">
        <w:rPr>
          <w:rFonts w:ascii="Times New Roman" w:hAnsi="Times New Roman" w:cs="Times New Roman"/>
          <w:sz w:val="26"/>
          <w:szCs w:val="26"/>
        </w:rPr>
        <w:t>тся:</w:t>
      </w:r>
    </w:p>
    <w:p w:rsidR="00F201B7" w:rsidRPr="00F201B7" w:rsidRDefault="00F201B7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целесообразность </w:t>
      </w:r>
      <w:r w:rsidR="003D318F">
        <w:rPr>
          <w:rFonts w:ascii="Times New Roman" w:hAnsi="Times New Roman" w:cs="Times New Roman"/>
          <w:sz w:val="26"/>
          <w:szCs w:val="26"/>
        </w:rPr>
        <w:t>установления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налоговых льгот</w:t>
      </w:r>
      <w:r w:rsidRPr="00F201B7">
        <w:rPr>
          <w:rFonts w:ascii="Times New Roman" w:hAnsi="Times New Roman" w:cs="Times New Roman"/>
          <w:sz w:val="26"/>
          <w:szCs w:val="26"/>
        </w:rPr>
        <w:t>;</w:t>
      </w:r>
    </w:p>
    <w:p w:rsidR="00F201B7" w:rsidRPr="00F201B7" w:rsidRDefault="00F201B7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результативность применения налоговых льгот</w:t>
      </w:r>
      <w:r w:rsidRPr="00F201B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201B7" w:rsidRPr="00F201B7" w:rsidRDefault="00F201B7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>- оценка потерь бюджета от устанавливаемых налоговых льгот;</w:t>
      </w:r>
    </w:p>
    <w:p w:rsidR="00F201B7" w:rsidRPr="006107E1" w:rsidRDefault="00F201B7" w:rsidP="007411F2">
      <w:pPr>
        <w:pStyle w:val="ConsPlusNormal"/>
        <w:tabs>
          <w:tab w:val="left" w:pos="567"/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недопустимость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 индивидуального характера.</w:t>
      </w:r>
    </w:p>
    <w:p w:rsidR="006107E1" w:rsidRPr="006107E1" w:rsidRDefault="006107E1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201B7" w:rsidRPr="00F201B7" w:rsidRDefault="00F201B7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201B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орядок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>
        <w:rPr>
          <w:rFonts w:ascii="Times New Roman" w:hAnsi="Times New Roman" w:cs="Times New Roman"/>
          <w:sz w:val="26"/>
          <w:szCs w:val="26"/>
        </w:rPr>
        <w:t>льгот</w:t>
      </w:r>
    </w:p>
    <w:p w:rsidR="00F201B7" w:rsidRPr="00F201B7" w:rsidRDefault="00F201B7" w:rsidP="007411F2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</w:p>
    <w:p w:rsidR="00F201B7" w:rsidRPr="00F201B7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.1. </w:t>
      </w:r>
      <w:r w:rsidR="00FD35C4">
        <w:rPr>
          <w:rFonts w:ascii="Times New Roman" w:hAnsi="Times New Roman" w:cs="Times New Roman"/>
          <w:sz w:val="26"/>
          <w:szCs w:val="26"/>
        </w:rPr>
        <w:t>Налоговые л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ьготы устанавливаются </w:t>
      </w:r>
      <w:r w:rsidR="003D318F">
        <w:rPr>
          <w:rFonts w:ascii="Times New Roman" w:hAnsi="Times New Roman" w:cs="Times New Roman"/>
          <w:sz w:val="26"/>
          <w:szCs w:val="26"/>
        </w:rPr>
        <w:t>р</w:t>
      </w:r>
      <w:r w:rsidR="00F201B7">
        <w:rPr>
          <w:rFonts w:ascii="Times New Roman" w:hAnsi="Times New Roman" w:cs="Times New Roman"/>
          <w:sz w:val="26"/>
          <w:szCs w:val="26"/>
        </w:rPr>
        <w:t>ешениями Думы</w:t>
      </w:r>
      <w:r w:rsidR="00DE1119">
        <w:rPr>
          <w:rFonts w:ascii="Times New Roman" w:hAnsi="Times New Roman" w:cs="Times New Roman"/>
          <w:sz w:val="26"/>
          <w:szCs w:val="26"/>
        </w:rPr>
        <w:t xml:space="preserve"> города Когалыма (далее – Решения Думы)</w:t>
      </w:r>
      <w:r w:rsidR="00F201B7" w:rsidRPr="00F201B7">
        <w:rPr>
          <w:rFonts w:ascii="Times New Roman" w:hAnsi="Times New Roman" w:cs="Times New Roman"/>
          <w:sz w:val="26"/>
          <w:szCs w:val="26"/>
        </w:rPr>
        <w:t>.</w:t>
      </w:r>
    </w:p>
    <w:p w:rsidR="00F201B7" w:rsidRPr="00F201B7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01B7" w:rsidRPr="00F201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F201B7" w:rsidRPr="00F201B7">
        <w:rPr>
          <w:rFonts w:ascii="Times New Roman" w:hAnsi="Times New Roman" w:cs="Times New Roman"/>
          <w:sz w:val="26"/>
          <w:szCs w:val="26"/>
        </w:rPr>
        <w:t>. Решениями</w:t>
      </w:r>
      <w:r w:rsidR="00F201B7">
        <w:rPr>
          <w:rFonts w:ascii="Times New Roman" w:hAnsi="Times New Roman" w:cs="Times New Roman"/>
          <w:sz w:val="26"/>
          <w:szCs w:val="26"/>
        </w:rPr>
        <w:t xml:space="preserve"> Думы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, устанавливающими </w:t>
      </w:r>
      <w:r w:rsidR="00FD35C4">
        <w:rPr>
          <w:rFonts w:ascii="Times New Roman" w:hAnsi="Times New Roman" w:cs="Times New Roman"/>
          <w:sz w:val="26"/>
          <w:szCs w:val="26"/>
        </w:rPr>
        <w:t>налоговые льготы</w:t>
      </w:r>
      <w:r w:rsidR="00EB089D">
        <w:rPr>
          <w:rFonts w:ascii="Times New Roman" w:hAnsi="Times New Roman" w:cs="Times New Roman"/>
          <w:sz w:val="26"/>
          <w:szCs w:val="26"/>
        </w:rPr>
        <w:t>,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</w:t>
      </w:r>
      <w:r w:rsidR="00F201B7" w:rsidRPr="00F201B7">
        <w:rPr>
          <w:rFonts w:ascii="Times New Roman" w:hAnsi="Times New Roman" w:cs="Times New Roman"/>
          <w:sz w:val="26"/>
          <w:szCs w:val="26"/>
        </w:rPr>
        <w:lastRenderedPageBreak/>
        <w:t>определяются:</w:t>
      </w:r>
    </w:p>
    <w:p w:rsidR="00F201B7" w:rsidRPr="00F201B7" w:rsidRDefault="00F201B7" w:rsidP="006950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 основания для предоставления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льгот;</w:t>
      </w:r>
    </w:p>
    <w:p w:rsidR="00F201B7" w:rsidRPr="00F201B7" w:rsidRDefault="00F201B7" w:rsidP="006950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 виды и размеры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льгот;</w:t>
      </w:r>
    </w:p>
    <w:p w:rsidR="00F201B7" w:rsidRPr="00F201B7" w:rsidRDefault="00F201B7" w:rsidP="006950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категории </w:t>
      </w:r>
      <w:r>
        <w:rPr>
          <w:rFonts w:ascii="Times New Roman" w:hAnsi="Times New Roman" w:cs="Times New Roman"/>
          <w:sz w:val="26"/>
          <w:szCs w:val="26"/>
        </w:rPr>
        <w:t>налого</w:t>
      </w:r>
      <w:r w:rsidRPr="00F201B7">
        <w:rPr>
          <w:rFonts w:ascii="Times New Roman" w:hAnsi="Times New Roman" w:cs="Times New Roman"/>
          <w:sz w:val="26"/>
          <w:szCs w:val="26"/>
        </w:rPr>
        <w:t>плательщиков</w:t>
      </w:r>
      <w:r>
        <w:rPr>
          <w:rFonts w:ascii="Times New Roman" w:hAnsi="Times New Roman" w:cs="Times New Roman"/>
          <w:sz w:val="26"/>
          <w:szCs w:val="26"/>
        </w:rPr>
        <w:t xml:space="preserve">, которым предоставляются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налоговые </w:t>
      </w:r>
      <w:r>
        <w:rPr>
          <w:rFonts w:ascii="Times New Roman" w:hAnsi="Times New Roman" w:cs="Times New Roman"/>
          <w:sz w:val="26"/>
          <w:szCs w:val="26"/>
        </w:rPr>
        <w:t>льготы</w:t>
      </w:r>
      <w:r w:rsidRPr="00F201B7">
        <w:rPr>
          <w:rFonts w:ascii="Times New Roman" w:hAnsi="Times New Roman" w:cs="Times New Roman"/>
          <w:sz w:val="26"/>
          <w:szCs w:val="26"/>
        </w:rPr>
        <w:t>;</w:t>
      </w:r>
    </w:p>
    <w:p w:rsidR="00F201B7" w:rsidRPr="00F201B7" w:rsidRDefault="00F201B7" w:rsidP="00A44516">
      <w:pPr>
        <w:pStyle w:val="ConsPlusNormal"/>
        <w:ind w:left="709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 порядок применения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льгот.</w:t>
      </w:r>
    </w:p>
    <w:p w:rsidR="00F201B7" w:rsidRPr="00F201B7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Проекты Р</w:t>
      </w:r>
      <w:r w:rsidR="00F201B7" w:rsidRPr="00F201B7">
        <w:rPr>
          <w:rFonts w:ascii="Times New Roman" w:hAnsi="Times New Roman" w:cs="Times New Roman"/>
          <w:sz w:val="26"/>
          <w:szCs w:val="26"/>
        </w:rPr>
        <w:t>ешений</w:t>
      </w:r>
      <w:r>
        <w:rPr>
          <w:rFonts w:ascii="Times New Roman" w:hAnsi="Times New Roman" w:cs="Times New Roman"/>
          <w:sz w:val="26"/>
          <w:szCs w:val="26"/>
        </w:rPr>
        <w:t xml:space="preserve"> Думы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об установлении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льгот </w:t>
      </w:r>
      <w:r w:rsidR="00EB089D">
        <w:rPr>
          <w:rFonts w:ascii="Times New Roman" w:hAnsi="Times New Roman" w:cs="Times New Roman"/>
          <w:sz w:val="26"/>
          <w:szCs w:val="26"/>
        </w:rPr>
        <w:t>вносятся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на рассмотрение Думы города Когалыма  в соответствии с </w:t>
      </w:r>
      <w:r w:rsidR="003D318F">
        <w:rPr>
          <w:rFonts w:ascii="Times New Roman" w:hAnsi="Times New Roman" w:cs="Times New Roman"/>
          <w:sz w:val="26"/>
          <w:szCs w:val="26"/>
        </w:rPr>
        <w:t>частью</w:t>
      </w:r>
      <w:r>
        <w:rPr>
          <w:rFonts w:ascii="Times New Roman" w:hAnsi="Times New Roman" w:cs="Times New Roman"/>
          <w:sz w:val="26"/>
          <w:szCs w:val="26"/>
        </w:rPr>
        <w:t xml:space="preserve"> 3 статьи 35 Устава города Когалыма.</w:t>
      </w:r>
    </w:p>
    <w:p w:rsidR="00F201B7" w:rsidRPr="00F201B7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A44516">
        <w:rPr>
          <w:rFonts w:ascii="Times New Roman" w:hAnsi="Times New Roman" w:cs="Times New Roman"/>
          <w:sz w:val="26"/>
          <w:szCs w:val="26"/>
        </w:rPr>
        <w:t xml:space="preserve"> Проекты Р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ешений </w:t>
      </w:r>
      <w:r w:rsidR="00A44516">
        <w:rPr>
          <w:rFonts w:ascii="Times New Roman" w:hAnsi="Times New Roman" w:cs="Times New Roman"/>
          <w:sz w:val="26"/>
          <w:szCs w:val="26"/>
        </w:rPr>
        <w:t xml:space="preserve">Думы 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льгот </w:t>
      </w:r>
      <w:r>
        <w:rPr>
          <w:rFonts w:ascii="Times New Roman" w:hAnsi="Times New Roman" w:cs="Times New Roman"/>
          <w:sz w:val="26"/>
          <w:szCs w:val="26"/>
        </w:rPr>
        <w:t>подлежат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</w:t>
      </w:r>
      <w:r w:rsidR="003D318F">
        <w:rPr>
          <w:rFonts w:ascii="Times New Roman" w:hAnsi="Times New Roman" w:cs="Times New Roman"/>
          <w:sz w:val="26"/>
          <w:szCs w:val="26"/>
        </w:rPr>
        <w:t>с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</w:t>
      </w:r>
      <w:r w:rsidR="00F93704">
        <w:rPr>
          <w:rFonts w:ascii="Times New Roman" w:hAnsi="Times New Roman" w:cs="Times New Roman"/>
          <w:sz w:val="26"/>
          <w:szCs w:val="26"/>
        </w:rPr>
        <w:t>И</w:t>
      </w:r>
      <w:r w:rsidR="0048385A">
        <w:rPr>
          <w:rFonts w:ascii="Times New Roman" w:hAnsi="Times New Roman" w:cs="Times New Roman"/>
          <w:sz w:val="26"/>
          <w:szCs w:val="26"/>
        </w:rPr>
        <w:t xml:space="preserve">нспекцией федеральной налоговой службы </w:t>
      </w:r>
      <w:r w:rsidR="00F93704">
        <w:rPr>
          <w:rFonts w:ascii="Times New Roman" w:hAnsi="Times New Roman" w:cs="Times New Roman"/>
          <w:sz w:val="26"/>
          <w:szCs w:val="26"/>
        </w:rPr>
        <w:t xml:space="preserve">России по </w:t>
      </w:r>
      <w:proofErr w:type="spellStart"/>
      <w:r w:rsidR="00F93704"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 w:rsidR="00F93704">
        <w:rPr>
          <w:rFonts w:ascii="Times New Roman" w:hAnsi="Times New Roman" w:cs="Times New Roman"/>
          <w:sz w:val="26"/>
          <w:szCs w:val="26"/>
        </w:rPr>
        <w:t xml:space="preserve"> району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01B7" w:rsidRPr="00F201B7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</w:t>
      </w:r>
      <w:r w:rsidR="00FD35C4">
        <w:rPr>
          <w:rFonts w:ascii="Times New Roman" w:hAnsi="Times New Roman" w:cs="Times New Roman"/>
          <w:sz w:val="26"/>
          <w:szCs w:val="26"/>
        </w:rPr>
        <w:t>Налоговые льготы</w:t>
      </w:r>
      <w:r w:rsidR="00F201B7" w:rsidRPr="00F201B7">
        <w:rPr>
          <w:rFonts w:ascii="Times New Roman" w:hAnsi="Times New Roman" w:cs="Times New Roman"/>
          <w:sz w:val="26"/>
          <w:szCs w:val="26"/>
        </w:rPr>
        <w:t>, могут устанавливаться в следующем  виде:</w:t>
      </w:r>
    </w:p>
    <w:p w:rsidR="00F201B7" w:rsidRPr="00F201B7" w:rsidRDefault="00F201B7" w:rsidP="007411F2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>- освобождения от уплаты налога либо его части;</w:t>
      </w:r>
    </w:p>
    <w:p w:rsidR="00F201B7" w:rsidRPr="00F201B7" w:rsidRDefault="00F201B7" w:rsidP="007411F2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>- снижения ставки по налогу;</w:t>
      </w:r>
    </w:p>
    <w:p w:rsidR="00F201B7" w:rsidRPr="00F201B7" w:rsidRDefault="00F201B7" w:rsidP="007411F2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>- иных видов в соответствии с федеральным законодательством.</w:t>
      </w:r>
    </w:p>
    <w:p w:rsidR="00275BEB" w:rsidRDefault="00275BEB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75BEB" w:rsidRPr="00275BEB" w:rsidRDefault="00275BEB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75BEB">
        <w:rPr>
          <w:rFonts w:ascii="Times New Roman" w:hAnsi="Times New Roman" w:cs="Times New Roman"/>
          <w:sz w:val="26"/>
          <w:szCs w:val="26"/>
        </w:rPr>
        <w:t>. К</w:t>
      </w:r>
      <w:r>
        <w:rPr>
          <w:rFonts w:ascii="Times New Roman" w:hAnsi="Times New Roman" w:cs="Times New Roman"/>
          <w:sz w:val="26"/>
          <w:szCs w:val="26"/>
        </w:rPr>
        <w:t>онтроль за эффективностью использования налоговых льгот</w:t>
      </w:r>
    </w:p>
    <w:p w:rsidR="00275BEB" w:rsidRPr="00275BEB" w:rsidRDefault="00275BEB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75BEB" w:rsidRPr="00275BEB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75BEB">
        <w:rPr>
          <w:rFonts w:ascii="Times New Roman" w:hAnsi="Times New Roman" w:cs="Times New Roman"/>
          <w:sz w:val="26"/>
          <w:szCs w:val="26"/>
        </w:rPr>
        <w:t xml:space="preserve">.1. Оценка эффективности налоговых льгот, </w:t>
      </w:r>
      <w:r w:rsidR="003D318F">
        <w:rPr>
          <w:rFonts w:ascii="Times New Roman" w:hAnsi="Times New Roman" w:cs="Times New Roman"/>
          <w:sz w:val="26"/>
          <w:szCs w:val="26"/>
        </w:rPr>
        <w:t>установленных</w:t>
      </w:r>
      <w:r w:rsidRPr="00275B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Решениями </w:t>
      </w:r>
      <w:r w:rsidRPr="00275BEB">
        <w:rPr>
          <w:rFonts w:ascii="Times New Roman" w:hAnsi="Times New Roman" w:cs="Times New Roman"/>
          <w:sz w:val="26"/>
          <w:szCs w:val="26"/>
        </w:rPr>
        <w:t>Думы</w:t>
      </w:r>
      <w:r w:rsidR="00EB089D">
        <w:rPr>
          <w:rFonts w:ascii="Times New Roman" w:hAnsi="Times New Roman" w:cs="Times New Roman"/>
          <w:sz w:val="26"/>
          <w:szCs w:val="26"/>
        </w:rPr>
        <w:t>,</w:t>
      </w:r>
      <w:r w:rsidRPr="00275BEB">
        <w:rPr>
          <w:rFonts w:ascii="Times New Roman" w:hAnsi="Times New Roman" w:cs="Times New Roman"/>
          <w:sz w:val="26"/>
          <w:szCs w:val="26"/>
        </w:rPr>
        <w:t xml:space="preserve"> проводится </w:t>
      </w:r>
      <w:r>
        <w:rPr>
          <w:rFonts w:ascii="Times New Roman" w:hAnsi="Times New Roman" w:cs="Times New Roman"/>
          <w:sz w:val="26"/>
          <w:szCs w:val="26"/>
        </w:rPr>
        <w:t>Комитетом финансов</w:t>
      </w:r>
      <w:r w:rsidRPr="00275BE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DE111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порядк</w:t>
      </w:r>
      <w:r w:rsidR="00DE1119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75BEB">
        <w:rPr>
          <w:rFonts w:ascii="Times New Roman" w:hAnsi="Times New Roman" w:cs="Times New Roman"/>
          <w:sz w:val="26"/>
          <w:szCs w:val="26"/>
        </w:rPr>
        <w:t>утвержденн</w:t>
      </w:r>
      <w:r w:rsidR="00DE1119">
        <w:rPr>
          <w:rFonts w:ascii="Times New Roman" w:hAnsi="Times New Roman" w:cs="Times New Roman"/>
          <w:sz w:val="26"/>
          <w:szCs w:val="26"/>
        </w:rPr>
        <w:t>ым</w:t>
      </w:r>
      <w:r w:rsidRPr="00275BEB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sz w:val="26"/>
          <w:szCs w:val="26"/>
        </w:rPr>
        <w:t>м Администрации города Когалыма</w:t>
      </w:r>
      <w:r w:rsidRPr="00275BEB">
        <w:rPr>
          <w:rFonts w:ascii="Times New Roman" w:hAnsi="Times New Roman" w:cs="Times New Roman"/>
          <w:sz w:val="26"/>
          <w:szCs w:val="26"/>
        </w:rPr>
        <w:t>.</w:t>
      </w:r>
    </w:p>
    <w:p w:rsidR="00DE1119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275BEB">
        <w:rPr>
          <w:rFonts w:ascii="Times New Roman" w:hAnsi="Times New Roman" w:cs="Times New Roman"/>
          <w:sz w:val="26"/>
          <w:szCs w:val="26"/>
        </w:rPr>
        <w:t xml:space="preserve"> 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DE1119">
        <w:rPr>
          <w:rFonts w:ascii="Times New Roman" w:hAnsi="Times New Roman" w:cs="Times New Roman"/>
          <w:sz w:val="26"/>
          <w:szCs w:val="26"/>
        </w:rPr>
        <w:t>оценки эффективности налоговых льгот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, </w:t>
      </w:r>
      <w:r w:rsidR="003D318F">
        <w:rPr>
          <w:rFonts w:ascii="Times New Roman" w:hAnsi="Times New Roman" w:cs="Times New Roman"/>
          <w:sz w:val="26"/>
          <w:szCs w:val="26"/>
        </w:rPr>
        <w:t>г</w:t>
      </w:r>
      <w:bookmarkStart w:id="1" w:name="_GoBack"/>
      <w:bookmarkEnd w:id="1"/>
      <w:r w:rsidR="003D318F">
        <w:rPr>
          <w:rFonts w:ascii="Times New Roman" w:hAnsi="Times New Roman" w:cs="Times New Roman"/>
          <w:sz w:val="26"/>
          <w:szCs w:val="26"/>
        </w:rPr>
        <w:t xml:space="preserve">лава города Когалыма 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принимает решение о внесении </w:t>
      </w:r>
      <w:r w:rsidR="003D318F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A44516">
        <w:rPr>
          <w:rFonts w:ascii="Times New Roman" w:hAnsi="Times New Roman" w:cs="Times New Roman"/>
          <w:sz w:val="26"/>
          <w:szCs w:val="26"/>
        </w:rPr>
        <w:t>Р</w:t>
      </w:r>
      <w:r w:rsidR="00DE1119" w:rsidRPr="00DE1119">
        <w:rPr>
          <w:rFonts w:ascii="Times New Roman" w:hAnsi="Times New Roman" w:cs="Times New Roman"/>
          <w:sz w:val="26"/>
          <w:szCs w:val="26"/>
        </w:rPr>
        <w:t>ешени</w:t>
      </w:r>
      <w:r w:rsidR="003D318F">
        <w:rPr>
          <w:rFonts w:ascii="Times New Roman" w:hAnsi="Times New Roman" w:cs="Times New Roman"/>
          <w:sz w:val="26"/>
          <w:szCs w:val="26"/>
        </w:rPr>
        <w:t>й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 Думы </w:t>
      </w:r>
      <w:r w:rsidR="003D318F">
        <w:rPr>
          <w:rFonts w:ascii="Times New Roman" w:hAnsi="Times New Roman" w:cs="Times New Roman"/>
          <w:sz w:val="26"/>
          <w:szCs w:val="26"/>
        </w:rPr>
        <w:t>на рассмотрение</w:t>
      </w:r>
      <w:r w:rsidR="0048385A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 w:rsidR="003D318F">
        <w:rPr>
          <w:rFonts w:ascii="Times New Roman" w:hAnsi="Times New Roman" w:cs="Times New Roman"/>
          <w:sz w:val="26"/>
          <w:szCs w:val="26"/>
        </w:rPr>
        <w:t xml:space="preserve"> 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в части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DE1119" w:rsidRPr="00DE1119">
        <w:rPr>
          <w:rFonts w:ascii="Times New Roman" w:hAnsi="Times New Roman" w:cs="Times New Roman"/>
          <w:sz w:val="26"/>
          <w:szCs w:val="26"/>
        </w:rPr>
        <w:t>льгот либо об отмене неэффективных или невостребованных налоговых льгот.</w:t>
      </w:r>
    </w:p>
    <w:p w:rsidR="007411F2" w:rsidRDefault="007411F2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411F2" w:rsidRDefault="007411F2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411F2" w:rsidRDefault="007411F2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75BEB" w:rsidRPr="00275BEB" w:rsidRDefault="00081F51" w:rsidP="00DE1119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sectPr w:rsidR="00275BEB" w:rsidRPr="00275BEB" w:rsidSect="00A426C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F98"/>
    <w:multiLevelType w:val="multilevel"/>
    <w:tmpl w:val="9E72F9F2"/>
    <w:lvl w:ilvl="0">
      <w:start w:val="1"/>
      <w:numFmt w:val="decimal"/>
      <w:lvlText w:val="%1.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9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1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C8"/>
    <w:rsid w:val="00014C27"/>
    <w:rsid w:val="00081F51"/>
    <w:rsid w:val="000A3DC8"/>
    <w:rsid w:val="000A7922"/>
    <w:rsid w:val="000B3D65"/>
    <w:rsid w:val="000B68C9"/>
    <w:rsid w:val="000D483F"/>
    <w:rsid w:val="000E591E"/>
    <w:rsid w:val="00120D1E"/>
    <w:rsid w:val="00144D97"/>
    <w:rsid w:val="001809B1"/>
    <w:rsid w:val="00182B4D"/>
    <w:rsid w:val="001934BE"/>
    <w:rsid w:val="001F1B76"/>
    <w:rsid w:val="001F6F80"/>
    <w:rsid w:val="00251A2D"/>
    <w:rsid w:val="00275BEB"/>
    <w:rsid w:val="002D4DFC"/>
    <w:rsid w:val="00316999"/>
    <w:rsid w:val="00340AF7"/>
    <w:rsid w:val="00365B72"/>
    <w:rsid w:val="003A30AC"/>
    <w:rsid w:val="003B7E2E"/>
    <w:rsid w:val="003D318F"/>
    <w:rsid w:val="003F529C"/>
    <w:rsid w:val="004168C0"/>
    <w:rsid w:val="00447572"/>
    <w:rsid w:val="00456864"/>
    <w:rsid w:val="0048385A"/>
    <w:rsid w:val="004934A2"/>
    <w:rsid w:val="004B115D"/>
    <w:rsid w:val="0055544B"/>
    <w:rsid w:val="00576F4D"/>
    <w:rsid w:val="00577278"/>
    <w:rsid w:val="005F485A"/>
    <w:rsid w:val="005F597F"/>
    <w:rsid w:val="005F78B3"/>
    <w:rsid w:val="006107E1"/>
    <w:rsid w:val="00645F18"/>
    <w:rsid w:val="00650F8C"/>
    <w:rsid w:val="00674D6E"/>
    <w:rsid w:val="006950E7"/>
    <w:rsid w:val="006E5634"/>
    <w:rsid w:val="006F4629"/>
    <w:rsid w:val="0073179C"/>
    <w:rsid w:val="007408BF"/>
    <w:rsid w:val="007411F2"/>
    <w:rsid w:val="00763B84"/>
    <w:rsid w:val="007743B7"/>
    <w:rsid w:val="007C7C37"/>
    <w:rsid w:val="00816079"/>
    <w:rsid w:val="00856C55"/>
    <w:rsid w:val="00912CC8"/>
    <w:rsid w:val="0092644B"/>
    <w:rsid w:val="00937BDF"/>
    <w:rsid w:val="0099752D"/>
    <w:rsid w:val="00A14A86"/>
    <w:rsid w:val="00A377FA"/>
    <w:rsid w:val="00A426CE"/>
    <w:rsid w:val="00A44516"/>
    <w:rsid w:val="00A74A4F"/>
    <w:rsid w:val="00A76195"/>
    <w:rsid w:val="00A76DD3"/>
    <w:rsid w:val="00B53E76"/>
    <w:rsid w:val="00B63B0C"/>
    <w:rsid w:val="00B84D13"/>
    <w:rsid w:val="00BA3678"/>
    <w:rsid w:val="00BA6E27"/>
    <w:rsid w:val="00BB756C"/>
    <w:rsid w:val="00BE2814"/>
    <w:rsid w:val="00BE711E"/>
    <w:rsid w:val="00C70754"/>
    <w:rsid w:val="00CA5AFB"/>
    <w:rsid w:val="00CE0028"/>
    <w:rsid w:val="00CF4EE6"/>
    <w:rsid w:val="00D237D8"/>
    <w:rsid w:val="00D35198"/>
    <w:rsid w:val="00D77EF2"/>
    <w:rsid w:val="00D87623"/>
    <w:rsid w:val="00DB713D"/>
    <w:rsid w:val="00DE1119"/>
    <w:rsid w:val="00E10874"/>
    <w:rsid w:val="00EA5D1B"/>
    <w:rsid w:val="00EB089D"/>
    <w:rsid w:val="00EB21CE"/>
    <w:rsid w:val="00ED6DAD"/>
    <w:rsid w:val="00F201B7"/>
    <w:rsid w:val="00F24E61"/>
    <w:rsid w:val="00F3666F"/>
    <w:rsid w:val="00F85FF4"/>
    <w:rsid w:val="00F93704"/>
    <w:rsid w:val="00FA06CC"/>
    <w:rsid w:val="00FD35C4"/>
    <w:rsid w:val="00F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Елена Васильевна</dc:creator>
  <cp:lastModifiedBy>Острякина Марина Дмитриевна</cp:lastModifiedBy>
  <cp:revision>11</cp:revision>
  <cp:lastPrinted>2018-09-07T10:34:00Z</cp:lastPrinted>
  <dcterms:created xsi:type="dcterms:W3CDTF">2018-09-06T11:34:00Z</dcterms:created>
  <dcterms:modified xsi:type="dcterms:W3CDTF">2018-09-26T05:06:00Z</dcterms:modified>
</cp:coreProperties>
</file>