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AD" w:rsidRDefault="003126AD" w:rsidP="003126AD">
      <w:pPr>
        <w:rPr>
          <w:color w:val="3366FF"/>
          <w:sz w:val="28"/>
          <w:szCs w:val="28"/>
        </w:rPr>
      </w:pPr>
    </w:p>
    <w:p w:rsidR="003126AD" w:rsidRDefault="003126AD" w:rsidP="003126AD">
      <w:pPr>
        <w:rPr>
          <w:color w:val="3366FF"/>
          <w:sz w:val="28"/>
          <w:szCs w:val="28"/>
        </w:rPr>
      </w:pPr>
    </w:p>
    <w:p w:rsidR="003126AD" w:rsidRDefault="003126AD" w:rsidP="003126AD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3126AD" w:rsidRDefault="003126AD" w:rsidP="003126A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126AD" w:rsidRDefault="003126AD" w:rsidP="003126A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126AD" w:rsidRDefault="003126AD" w:rsidP="003126A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126AD" w:rsidRDefault="003126AD" w:rsidP="003126AD">
      <w:pPr>
        <w:rPr>
          <w:b/>
          <w:color w:val="3366FF"/>
          <w:sz w:val="28"/>
          <w:szCs w:val="28"/>
        </w:rPr>
      </w:pPr>
    </w:p>
    <w:p w:rsidR="003126AD" w:rsidRDefault="003126AD" w:rsidP="003126A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«15»   января  2015 г.                  </w:t>
      </w:r>
      <w:r>
        <w:rPr>
          <w:b/>
          <w:color w:val="3366FF"/>
          <w:sz w:val="28"/>
          <w:szCs w:val="28"/>
        </w:rPr>
        <w:t xml:space="preserve">                             №35</w:t>
      </w:r>
    </w:p>
    <w:p w:rsidR="003126AD" w:rsidRDefault="003126AD" w:rsidP="003126AD">
      <w:pPr>
        <w:ind w:left="180" w:right="485" w:hanging="180"/>
        <w:rPr>
          <w:color w:val="000000"/>
          <w:sz w:val="26"/>
          <w:szCs w:val="26"/>
        </w:rPr>
      </w:pPr>
    </w:p>
    <w:p w:rsidR="00033354" w:rsidRDefault="00033354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0D6E0B" w:rsidRPr="00022E38" w:rsidRDefault="000D6E0B" w:rsidP="004638D5">
      <w:pPr>
        <w:autoSpaceDE w:val="0"/>
        <w:autoSpaceDN w:val="0"/>
        <w:adjustRightInd w:val="0"/>
        <w:rPr>
          <w:sz w:val="26"/>
          <w:szCs w:val="26"/>
        </w:rPr>
      </w:pPr>
      <w:r w:rsidRPr="00022E38">
        <w:rPr>
          <w:sz w:val="26"/>
          <w:szCs w:val="26"/>
        </w:rPr>
        <w:t>О внесении изменений</w:t>
      </w:r>
    </w:p>
    <w:p w:rsidR="000D6E0B" w:rsidRPr="00C9032A" w:rsidRDefault="000D6E0B" w:rsidP="004638D5">
      <w:pPr>
        <w:autoSpaceDE w:val="0"/>
        <w:autoSpaceDN w:val="0"/>
        <w:adjustRightInd w:val="0"/>
        <w:rPr>
          <w:sz w:val="26"/>
          <w:szCs w:val="26"/>
        </w:rPr>
      </w:pPr>
      <w:r w:rsidRPr="00022E38">
        <w:rPr>
          <w:sz w:val="26"/>
          <w:szCs w:val="26"/>
        </w:rPr>
        <w:t xml:space="preserve">в </w:t>
      </w:r>
      <w:r w:rsidRPr="00C9032A">
        <w:rPr>
          <w:sz w:val="26"/>
          <w:szCs w:val="26"/>
        </w:rPr>
        <w:t>постановление Администрации города Когалыма</w:t>
      </w:r>
    </w:p>
    <w:p w:rsidR="000D6E0B" w:rsidRPr="00C9032A" w:rsidRDefault="000D6E0B" w:rsidP="004638D5">
      <w:pPr>
        <w:autoSpaceDE w:val="0"/>
        <w:autoSpaceDN w:val="0"/>
        <w:adjustRightInd w:val="0"/>
        <w:rPr>
          <w:sz w:val="26"/>
          <w:szCs w:val="26"/>
        </w:rPr>
      </w:pPr>
      <w:r w:rsidRPr="00C9032A">
        <w:rPr>
          <w:sz w:val="26"/>
          <w:szCs w:val="26"/>
        </w:rPr>
        <w:t>от 02.10.2013 №2810</w:t>
      </w:r>
    </w:p>
    <w:p w:rsidR="000D6E0B" w:rsidRPr="00C9032A" w:rsidRDefault="000D6E0B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33354" w:rsidRPr="00C9032A" w:rsidRDefault="00033354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6E0B" w:rsidRPr="00591CE4" w:rsidRDefault="000D6E0B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9032A">
        <w:rPr>
          <w:sz w:val="26"/>
          <w:szCs w:val="26"/>
        </w:rPr>
        <w:t>В соответствии с Федеральным законом от 06.10.2003 №131-ФЗ                   «Об общих</w:t>
      </w:r>
      <w:r w:rsidRPr="00591CE4">
        <w:rPr>
          <w:sz w:val="26"/>
          <w:szCs w:val="26"/>
        </w:rPr>
        <w:t xml:space="preserve"> принципах организации местного самоуправления в Российской Федерации», решение</w:t>
      </w:r>
      <w:r w:rsidR="002B31A7">
        <w:rPr>
          <w:sz w:val="26"/>
          <w:szCs w:val="26"/>
        </w:rPr>
        <w:t>м Думы города Когалыма от 04.12.2014 №487</w:t>
      </w:r>
      <w:r w:rsidRPr="00591CE4">
        <w:rPr>
          <w:sz w:val="26"/>
          <w:szCs w:val="26"/>
        </w:rPr>
        <w:t>-ГД                 «О бюджете города Когалыма на 2015 год и плановый период 2016 и 2017 годов», постановлением Администрации города Когалыма от 26.08.2013 №2514 «О муниципальных и ве</w:t>
      </w:r>
      <w:r w:rsidR="002B31A7">
        <w:rPr>
          <w:sz w:val="26"/>
          <w:szCs w:val="26"/>
        </w:rPr>
        <w:t>домственных целевых программах»</w:t>
      </w:r>
      <w:r w:rsidRPr="00591CE4">
        <w:rPr>
          <w:sz w:val="26"/>
          <w:szCs w:val="26"/>
        </w:rPr>
        <w:t>:</w:t>
      </w:r>
    </w:p>
    <w:p w:rsidR="000D6E0B" w:rsidRPr="00170FE1" w:rsidRDefault="000D6E0B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4F2D6C" w:rsidRDefault="000D6E0B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2D6C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 на 2014 – 2016 годы» (далее – постановление) внести следующие изменения:</w:t>
      </w:r>
    </w:p>
    <w:p w:rsidR="000D6E0B" w:rsidRDefault="000D6E0B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64">
        <w:rPr>
          <w:sz w:val="26"/>
          <w:szCs w:val="26"/>
        </w:rPr>
        <w:t>1.1. В</w:t>
      </w:r>
      <w:r w:rsidR="00004FD0">
        <w:rPr>
          <w:sz w:val="26"/>
          <w:szCs w:val="26"/>
        </w:rPr>
        <w:t xml:space="preserve"> названии и</w:t>
      </w:r>
      <w:r>
        <w:rPr>
          <w:sz w:val="26"/>
          <w:szCs w:val="26"/>
        </w:rPr>
        <w:t xml:space="preserve"> по тексту постановления </w:t>
      </w:r>
      <w:r w:rsidR="00004FD0">
        <w:rPr>
          <w:sz w:val="26"/>
          <w:szCs w:val="26"/>
        </w:rPr>
        <w:t>наименование муниципальной программы</w:t>
      </w:r>
      <w:r>
        <w:rPr>
          <w:sz w:val="26"/>
          <w:szCs w:val="26"/>
        </w:rPr>
        <w:t xml:space="preserve"> изложить в с</w:t>
      </w:r>
      <w:r w:rsidRPr="002E47AB">
        <w:rPr>
          <w:sz w:val="26"/>
          <w:szCs w:val="26"/>
        </w:rPr>
        <w:t xml:space="preserve">ледующей </w:t>
      </w:r>
      <w:r>
        <w:rPr>
          <w:sz w:val="26"/>
          <w:szCs w:val="26"/>
        </w:rPr>
        <w:t>редакции:</w:t>
      </w:r>
    </w:p>
    <w:p w:rsidR="000D6E0B" w:rsidRDefault="000D6E0B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8F3">
        <w:rPr>
          <w:sz w:val="26"/>
          <w:szCs w:val="26"/>
        </w:rPr>
        <w:t>«Защита</w:t>
      </w:r>
      <w:r w:rsidRPr="004F2D6C">
        <w:rPr>
          <w:sz w:val="26"/>
          <w:szCs w:val="26"/>
        </w:rPr>
        <w:t xml:space="preserve"> населения и территорий от чрезвычайных ситуаций и укрепление пожарной безопасности в городе Когалым</w:t>
      </w:r>
      <w:r>
        <w:rPr>
          <w:sz w:val="26"/>
          <w:szCs w:val="26"/>
        </w:rPr>
        <w:t>е на 2014 – 2017</w:t>
      </w:r>
      <w:r w:rsidRPr="004F2D6C">
        <w:rPr>
          <w:sz w:val="26"/>
          <w:szCs w:val="26"/>
        </w:rPr>
        <w:t xml:space="preserve"> годы»</w:t>
      </w:r>
      <w:r w:rsidR="004224AC">
        <w:rPr>
          <w:sz w:val="26"/>
          <w:szCs w:val="26"/>
        </w:rPr>
        <w:t>.</w:t>
      </w:r>
    </w:p>
    <w:p w:rsidR="000D6E0B" w:rsidRPr="00DB4C65" w:rsidRDefault="000D6E0B" w:rsidP="00DB4C6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Приложение к постановлению изложить</w:t>
      </w:r>
      <w:r w:rsidR="002E47AB">
        <w:rPr>
          <w:sz w:val="26"/>
          <w:szCs w:val="26"/>
        </w:rPr>
        <w:t xml:space="preserve"> в редакции 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DB4C65">
        <w:rPr>
          <w:color w:val="000000"/>
          <w:sz w:val="26"/>
          <w:szCs w:val="26"/>
        </w:rPr>
        <w:t>.</w:t>
      </w:r>
    </w:p>
    <w:p w:rsidR="000D6E0B" w:rsidRDefault="000D6E0B" w:rsidP="00FD2B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761401" w:rsidRDefault="000D6E0B" w:rsidP="000333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494">
        <w:rPr>
          <w:sz w:val="26"/>
          <w:szCs w:val="26"/>
        </w:rPr>
        <w:t xml:space="preserve">2. Постановление Администрации города Когалыма от 30.10.2014 №2703 «О внесении изменений в постановление Администрации города </w:t>
      </w:r>
      <w:r w:rsidRPr="00761401">
        <w:rPr>
          <w:sz w:val="26"/>
          <w:szCs w:val="26"/>
        </w:rPr>
        <w:t>Когалыма от 02.10.2013 №2810» признать утратившим силу с 01.01.2015 года.</w:t>
      </w:r>
    </w:p>
    <w:p w:rsidR="000D6E0B" w:rsidRPr="00761401" w:rsidRDefault="000D6E0B" w:rsidP="000333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363494" w:rsidRDefault="000D6E0B" w:rsidP="000333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494">
        <w:rPr>
          <w:sz w:val="26"/>
          <w:szCs w:val="26"/>
        </w:rPr>
        <w:t xml:space="preserve">3.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9" w:history="1">
        <w:r w:rsidRPr="00363494">
          <w:rPr>
            <w:sz w:val="26"/>
            <w:szCs w:val="26"/>
          </w:rPr>
          <w:t>приложение</w:t>
        </w:r>
      </w:hyperlink>
      <w:r w:rsidRPr="0036349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363494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0D6E0B" w:rsidRDefault="000D6E0B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Настоящие постановление в</w:t>
      </w:r>
      <w:r w:rsidR="00E85ABD">
        <w:rPr>
          <w:sz w:val="26"/>
          <w:szCs w:val="26"/>
        </w:rPr>
        <w:t>ступает в силу с 01.01.2015</w:t>
      </w:r>
      <w:r>
        <w:rPr>
          <w:sz w:val="26"/>
          <w:szCs w:val="26"/>
        </w:rPr>
        <w:t>.</w:t>
      </w:r>
    </w:p>
    <w:p w:rsidR="000D6E0B" w:rsidRDefault="000D6E0B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363494" w:rsidRDefault="005A39D3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6E0B" w:rsidRPr="00363494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0D6E0B" w:rsidRPr="00363494">
          <w:rPr>
            <w:sz w:val="26"/>
            <w:szCs w:val="26"/>
          </w:rPr>
          <w:t>приложени</w:t>
        </w:r>
      </w:hyperlink>
      <w:r w:rsidR="000D6E0B" w:rsidRPr="00363494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0D6E0B" w:rsidRPr="00363494" w:rsidRDefault="000D6E0B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363494" w:rsidRDefault="005A39D3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D6E0B" w:rsidRPr="00363494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0D6E0B" w:rsidRPr="004E2514" w:rsidRDefault="000D6E0B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Default="000D6E0B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7D6" w:rsidRPr="004E2514" w:rsidRDefault="00D967D6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363494" w:rsidRDefault="00D967D6" w:rsidP="000333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D6E0B" w:rsidRPr="00363494">
        <w:rPr>
          <w:sz w:val="26"/>
          <w:szCs w:val="26"/>
        </w:rPr>
        <w:t xml:space="preserve"> Администрации города Когалыма                      </w:t>
      </w:r>
      <w:r w:rsidR="00033354">
        <w:rPr>
          <w:sz w:val="26"/>
          <w:szCs w:val="26"/>
        </w:rPr>
        <w:t xml:space="preserve">  </w:t>
      </w:r>
      <w:r w:rsidR="000D6E0B" w:rsidRPr="00363494">
        <w:rPr>
          <w:sz w:val="26"/>
          <w:szCs w:val="26"/>
        </w:rPr>
        <w:t xml:space="preserve">        </w:t>
      </w:r>
      <w:r>
        <w:rPr>
          <w:sz w:val="26"/>
          <w:szCs w:val="26"/>
        </w:rPr>
        <w:t>В.И.Степура</w:t>
      </w:r>
    </w:p>
    <w:p w:rsidR="000D6E0B" w:rsidRPr="00363494" w:rsidRDefault="000D6E0B" w:rsidP="0003335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4A00C4" w:rsidRDefault="004A00C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4A00C4" w:rsidRDefault="004A00C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4A00C4" w:rsidRDefault="004A00C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4A00C4" w:rsidRDefault="004A00C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33354" w:rsidRDefault="0003335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33354" w:rsidRDefault="0003335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33354" w:rsidRDefault="0003335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33354" w:rsidRDefault="00033354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3126AD" w:rsidRDefault="003126AD" w:rsidP="004638D5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271E02" w:rsidRDefault="00271E02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52670D" w:rsidRDefault="000D6E0B" w:rsidP="00166500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Согласовано:</w:t>
      </w:r>
    </w:p>
    <w:p w:rsidR="004A00C4" w:rsidRPr="0052670D" w:rsidRDefault="000D6E0B" w:rsidP="00166500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зам. гла</w:t>
      </w:r>
      <w:r w:rsidR="00033354" w:rsidRPr="0052670D">
        <w:rPr>
          <w:color w:val="FFFFFF"/>
          <w:sz w:val="22"/>
          <w:szCs w:val="22"/>
        </w:rPr>
        <w:t>вы Администрации г.Когалыма</w:t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>С.В.Подивилов</w:t>
      </w:r>
    </w:p>
    <w:p w:rsidR="004A00C4" w:rsidRPr="0052670D" w:rsidRDefault="00033354" w:rsidP="00166500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председатель КФ</w:t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>М.Г.Рыбачок</w:t>
      </w:r>
    </w:p>
    <w:p w:rsidR="004A00C4" w:rsidRPr="0052670D" w:rsidRDefault="002E47AB" w:rsidP="00166500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зам. начальник УЭ</w:t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>Ю.Л.Спиридонова</w:t>
      </w:r>
    </w:p>
    <w:p w:rsidR="004A00C4" w:rsidRPr="0052670D" w:rsidRDefault="000916C7" w:rsidP="00033354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 xml:space="preserve">и.о. </w:t>
      </w:r>
      <w:r w:rsidR="00033354" w:rsidRPr="0052670D">
        <w:rPr>
          <w:color w:val="FFFFFF"/>
          <w:sz w:val="22"/>
          <w:szCs w:val="22"/>
        </w:rPr>
        <w:t>начальник</w:t>
      </w:r>
      <w:r w:rsidRPr="0052670D">
        <w:rPr>
          <w:color w:val="FFFFFF"/>
          <w:sz w:val="22"/>
          <w:szCs w:val="22"/>
        </w:rPr>
        <w:t>а</w:t>
      </w:r>
      <w:r w:rsidR="00033354" w:rsidRPr="0052670D">
        <w:rPr>
          <w:color w:val="FFFFFF"/>
          <w:sz w:val="22"/>
          <w:szCs w:val="22"/>
        </w:rPr>
        <w:t xml:space="preserve"> ЮУ</w:t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="00033354"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>С.В.Панова</w:t>
      </w:r>
    </w:p>
    <w:p w:rsidR="000916C7" w:rsidRPr="0052670D" w:rsidRDefault="000916C7" w:rsidP="00033354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 xml:space="preserve">гл. спец. ОО ЮУ </w:t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  <w:t>Р.Р.Муталапова</w:t>
      </w:r>
    </w:p>
    <w:p w:rsidR="000D6E0B" w:rsidRPr="0052670D" w:rsidRDefault="00033354" w:rsidP="00166500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начальник ОпоДГОиЧС</w:t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>В.М.Пантелеев</w:t>
      </w:r>
    </w:p>
    <w:p w:rsidR="000D6E0B" w:rsidRPr="0052670D" w:rsidRDefault="000D6E0B" w:rsidP="00166500">
      <w:pPr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Подготовлено:</w:t>
      </w:r>
    </w:p>
    <w:p w:rsidR="000D6E0B" w:rsidRPr="0052670D" w:rsidRDefault="00033354" w:rsidP="00166500">
      <w:pPr>
        <w:tabs>
          <w:tab w:val="left" w:pos="2800"/>
        </w:tabs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спец.</w:t>
      </w:r>
      <w:r w:rsidR="000D6E0B" w:rsidRPr="0052670D">
        <w:rPr>
          <w:color w:val="FFFFFF"/>
          <w:sz w:val="22"/>
          <w:szCs w:val="22"/>
        </w:rPr>
        <w:t>-эксперт ОпоДГОиЧС</w:t>
      </w:r>
      <w:r w:rsidR="000D6E0B"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ab/>
      </w:r>
      <w:r w:rsidRPr="0052670D">
        <w:rPr>
          <w:color w:val="FFFFFF"/>
          <w:sz w:val="22"/>
          <w:szCs w:val="22"/>
        </w:rPr>
        <w:tab/>
      </w:r>
      <w:r w:rsidR="000D6E0B" w:rsidRPr="0052670D">
        <w:rPr>
          <w:color w:val="FFFFFF"/>
          <w:sz w:val="22"/>
          <w:szCs w:val="22"/>
        </w:rPr>
        <w:t>С.А.Ларионов</w:t>
      </w:r>
    </w:p>
    <w:p w:rsidR="000D6E0B" w:rsidRPr="0052670D" w:rsidRDefault="000D6E0B" w:rsidP="00166500">
      <w:pPr>
        <w:tabs>
          <w:tab w:val="left" w:pos="2800"/>
        </w:tabs>
        <w:rPr>
          <w:color w:val="FFFFFF"/>
          <w:sz w:val="22"/>
          <w:szCs w:val="22"/>
        </w:rPr>
      </w:pPr>
    </w:p>
    <w:p w:rsidR="000D6E0B" w:rsidRPr="0052670D" w:rsidRDefault="000D6E0B" w:rsidP="00166500">
      <w:pPr>
        <w:ind w:right="-2"/>
        <w:jc w:val="both"/>
        <w:rPr>
          <w:color w:val="FFFFFF"/>
          <w:sz w:val="22"/>
          <w:szCs w:val="22"/>
        </w:rPr>
      </w:pPr>
      <w:r w:rsidRPr="0052670D">
        <w:rPr>
          <w:color w:val="FFFFFF"/>
          <w:sz w:val="22"/>
          <w:szCs w:val="22"/>
        </w:rPr>
        <w:t>Разослать: Подивилов С.В., Черных Т.И, ОпоДГОиЧС, КФ, МКУ «УКС», ЮУ, УЭ, МКУ «ЕДДС», прокуратура, газета, Сабуров.</w:t>
      </w:r>
    </w:p>
    <w:p w:rsidR="000D6E0B" w:rsidRPr="005A32DA" w:rsidRDefault="000D6E0B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lastRenderedPageBreak/>
        <w:t xml:space="preserve">Приложение </w:t>
      </w:r>
    </w:p>
    <w:p w:rsidR="000D6E0B" w:rsidRPr="005A32DA" w:rsidRDefault="000D6E0B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t>к постановлению Администрации</w:t>
      </w:r>
    </w:p>
    <w:p w:rsidR="000D6E0B" w:rsidRPr="005A32DA" w:rsidRDefault="000D6E0B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t>города Когалыма</w:t>
      </w:r>
    </w:p>
    <w:p w:rsidR="000D6E0B" w:rsidRPr="005A32DA" w:rsidRDefault="000D6E0B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t xml:space="preserve">от </w:t>
      </w:r>
      <w:r w:rsidR="00926120">
        <w:rPr>
          <w:sz w:val="26"/>
          <w:szCs w:val="26"/>
        </w:rPr>
        <w:t>15.01.2015</w:t>
      </w:r>
      <w:r w:rsidR="00033354">
        <w:rPr>
          <w:sz w:val="26"/>
          <w:szCs w:val="26"/>
        </w:rPr>
        <w:t xml:space="preserve"> №</w:t>
      </w:r>
      <w:r w:rsidR="00310BA6">
        <w:rPr>
          <w:sz w:val="26"/>
          <w:szCs w:val="26"/>
        </w:rPr>
        <w:t>35</w:t>
      </w:r>
    </w:p>
    <w:p w:rsidR="000D6E0B" w:rsidRDefault="000D6E0B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D6E0B" w:rsidRPr="001B23A3" w:rsidRDefault="000D6E0B" w:rsidP="00FA35F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B23A3">
        <w:rPr>
          <w:bCs/>
          <w:sz w:val="26"/>
          <w:szCs w:val="26"/>
        </w:rPr>
        <w:t>Паспорт</w:t>
      </w:r>
    </w:p>
    <w:p w:rsidR="000D6E0B" w:rsidRPr="001B23A3" w:rsidRDefault="000D6E0B" w:rsidP="00FA35F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B23A3">
        <w:rPr>
          <w:bCs/>
          <w:sz w:val="26"/>
          <w:szCs w:val="26"/>
        </w:rPr>
        <w:t>муниципальной программы Администрации города Когалыма</w:t>
      </w:r>
    </w:p>
    <w:p w:rsidR="000D6E0B" w:rsidRPr="006A5D8A" w:rsidRDefault="000D6E0B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5"/>
        <w:gridCol w:w="5668"/>
      </w:tblGrid>
      <w:tr w:rsidR="000D6E0B" w:rsidRPr="00166500" w:rsidTr="006E1D11">
        <w:trPr>
          <w:jc w:val="center"/>
        </w:trPr>
        <w:tc>
          <w:tcPr>
            <w:tcW w:w="1852" w:type="pct"/>
          </w:tcPr>
          <w:p w:rsidR="000D6E0B" w:rsidRPr="0016650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6650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48" w:type="pct"/>
          </w:tcPr>
          <w:p w:rsidR="000D6E0B" w:rsidRPr="0016650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166500">
              <w:rPr>
                <w:sz w:val="26"/>
                <w:szCs w:val="26"/>
                <w:lang w:eastAsia="en-US"/>
              </w:rPr>
              <w:t xml:space="preserve">Защита населения и территорий                                 от чрезвычайных ситуаций и укрепление пожарной безопасности </w:t>
            </w:r>
            <w:r>
              <w:rPr>
                <w:sz w:val="26"/>
                <w:szCs w:val="26"/>
                <w:lang w:eastAsia="en-US"/>
              </w:rPr>
              <w:t>в городе Когалыме на 2014</w:t>
            </w:r>
            <w:r w:rsidRPr="00166500">
              <w:rPr>
                <w:sz w:val="26"/>
                <w:szCs w:val="26"/>
                <w:lang w:eastAsia="en-US"/>
              </w:rPr>
              <w:t xml:space="preserve"> – 2017 годы (далее – Программа)</w:t>
            </w:r>
          </w:p>
        </w:tc>
      </w:tr>
      <w:tr w:rsidR="000D6E0B" w:rsidRPr="00FA35FA" w:rsidTr="006E1D11">
        <w:trPr>
          <w:jc w:val="center"/>
        </w:trPr>
        <w:tc>
          <w:tcPr>
            <w:tcW w:w="1852" w:type="pct"/>
          </w:tcPr>
          <w:p w:rsidR="000D6E0B" w:rsidRPr="0016650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66500">
              <w:rPr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148" w:type="pct"/>
          </w:tcPr>
          <w:p w:rsidR="000D6E0B" w:rsidRPr="00F512A8" w:rsidRDefault="000D6E0B" w:rsidP="006E1D11">
            <w:pPr>
              <w:pStyle w:val="ConsPlusNormal"/>
              <w:tabs>
                <w:tab w:val="left" w:pos="878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A8">
              <w:rPr>
                <w:rFonts w:ascii="Times New Roman" w:hAnsi="Times New Roman" w:cs="Times New Roman"/>
                <w:sz w:val="26"/>
                <w:szCs w:val="26"/>
              </w:rPr>
              <w:t>Распоряжение главы Администрации города Когалыма от 02.09.2013 №208-р «О разработке муниципальной программы «Защита населения и территорий от чрезвычайных ситуаций и укрепление  пожарной безопасности в городе Когалыме на 2014 – 2016 годы»</w:t>
            </w:r>
          </w:p>
        </w:tc>
      </w:tr>
      <w:tr w:rsidR="000D6E0B" w:rsidRPr="000C34D8" w:rsidTr="006E1D11">
        <w:trPr>
          <w:jc w:val="center"/>
        </w:trPr>
        <w:tc>
          <w:tcPr>
            <w:tcW w:w="1852" w:type="pct"/>
          </w:tcPr>
          <w:p w:rsidR="000D6E0B" w:rsidRPr="000C34D8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C34D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48" w:type="pct"/>
          </w:tcPr>
          <w:p w:rsidR="000D6E0B" w:rsidRPr="000C34D8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C34D8">
              <w:rPr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D6E0B" w:rsidRPr="0022164B" w:rsidTr="006E1D11">
        <w:trPr>
          <w:trHeight w:val="1641"/>
          <w:jc w:val="center"/>
        </w:trPr>
        <w:tc>
          <w:tcPr>
            <w:tcW w:w="1852" w:type="pct"/>
          </w:tcPr>
          <w:p w:rsidR="000D6E0B" w:rsidRPr="0022164B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2164B">
              <w:rPr>
                <w:sz w:val="26"/>
                <w:szCs w:val="26"/>
              </w:rPr>
              <w:t>Соисполнители муниципальной программы</w:t>
            </w:r>
          </w:p>
          <w:p w:rsidR="000D6E0B" w:rsidRPr="0022164B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148" w:type="pct"/>
          </w:tcPr>
          <w:p w:rsidR="000D6E0B" w:rsidRPr="003C1DE1" w:rsidRDefault="000D6E0B" w:rsidP="0022164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DE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Когалыма»;</w:t>
            </w:r>
          </w:p>
          <w:p w:rsidR="000D6E0B" w:rsidRPr="003C1DE1" w:rsidRDefault="000D6E0B" w:rsidP="0022164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1DE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«Единая дежурно-диспетчерская служба города Когалыма»</w:t>
            </w:r>
          </w:p>
        </w:tc>
      </w:tr>
      <w:tr w:rsidR="000D6E0B" w:rsidRPr="00497380" w:rsidTr="006E1D11">
        <w:trPr>
          <w:jc w:val="center"/>
        </w:trPr>
        <w:tc>
          <w:tcPr>
            <w:tcW w:w="1852" w:type="pct"/>
          </w:tcPr>
          <w:p w:rsidR="000D6E0B" w:rsidRPr="0049738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48" w:type="pct"/>
          </w:tcPr>
          <w:p w:rsidR="000D6E0B" w:rsidRPr="00497380" w:rsidRDefault="000D6E0B" w:rsidP="006E1D11">
            <w:pPr>
              <w:jc w:val="both"/>
              <w:rPr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t>Цели:</w:t>
            </w:r>
          </w:p>
          <w:p w:rsidR="000D6E0B" w:rsidRPr="00497380" w:rsidRDefault="000D6E0B" w:rsidP="006E1D11">
            <w:pPr>
              <w:jc w:val="both"/>
              <w:rPr>
                <w:sz w:val="26"/>
                <w:szCs w:val="26"/>
              </w:rPr>
            </w:pPr>
            <w:r w:rsidRPr="00497380">
              <w:rPr>
                <w:bCs/>
                <w:sz w:val="26"/>
                <w:szCs w:val="26"/>
              </w:rPr>
              <w:t>Повышение защиты населения и территории города Когалыма от угроз природного и техногенного характера;</w:t>
            </w:r>
          </w:p>
          <w:p w:rsidR="000D6E0B" w:rsidRPr="00CC4ED4" w:rsidRDefault="000D6E0B" w:rsidP="006E1D11">
            <w:pPr>
              <w:jc w:val="both"/>
              <w:rPr>
                <w:bCs/>
                <w:sz w:val="26"/>
                <w:szCs w:val="26"/>
              </w:rPr>
            </w:pPr>
            <w:r w:rsidRPr="00497380">
              <w:rPr>
                <w:bCs/>
                <w:sz w:val="26"/>
                <w:szCs w:val="26"/>
              </w:rPr>
              <w:t xml:space="preserve">повышение уровня пожарной безопасности в </w:t>
            </w:r>
            <w:r w:rsidRPr="00CC4ED4">
              <w:rPr>
                <w:bCs/>
                <w:sz w:val="26"/>
                <w:szCs w:val="26"/>
              </w:rPr>
              <w:t>городе Когалыме;</w:t>
            </w:r>
          </w:p>
          <w:p w:rsidR="000D6E0B" w:rsidRPr="00CC4ED4" w:rsidRDefault="000D6E0B" w:rsidP="006E1D11">
            <w:pPr>
              <w:jc w:val="both"/>
              <w:rPr>
                <w:sz w:val="26"/>
                <w:szCs w:val="26"/>
              </w:rPr>
            </w:pPr>
            <w:r w:rsidRPr="00CC4ED4">
              <w:rPr>
                <w:sz w:val="26"/>
                <w:szCs w:val="26"/>
              </w:rPr>
              <w:t>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Когалыма.</w:t>
            </w:r>
          </w:p>
          <w:p w:rsidR="000D6E0B" w:rsidRPr="00CC4ED4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4ED4">
              <w:rPr>
                <w:sz w:val="26"/>
                <w:szCs w:val="26"/>
              </w:rPr>
              <w:t>Задачи:</w:t>
            </w:r>
          </w:p>
          <w:p w:rsidR="000D6E0B" w:rsidRPr="00A20F87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20F87">
              <w:rPr>
                <w:sz w:val="26"/>
                <w:szCs w:val="26"/>
              </w:rPr>
              <w:t xml:space="preserve">1. </w:t>
            </w:r>
            <w:r w:rsidRPr="00A20F87">
              <w:rPr>
                <w:bCs/>
                <w:sz w:val="26"/>
                <w:szCs w:val="26"/>
              </w:rPr>
              <w:t xml:space="preserve">Совершенствование организации и функционирования городского звена </w:t>
            </w:r>
            <w:r w:rsidRPr="00A20F87">
              <w:rPr>
                <w:sz w:val="26"/>
                <w:szCs w:val="26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      </w:r>
          </w:p>
          <w:p w:rsidR="000D6E0B" w:rsidRPr="00A20F87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A20F87">
              <w:rPr>
                <w:sz w:val="26"/>
                <w:szCs w:val="26"/>
              </w:rPr>
              <w:t xml:space="preserve">2. </w:t>
            </w:r>
            <w:r w:rsidRPr="00A20F87">
              <w:rPr>
                <w:bCs/>
                <w:sz w:val="26"/>
                <w:szCs w:val="26"/>
              </w:rPr>
              <w:t>Обеспечение населения города Когалыма средствами защиты;</w:t>
            </w:r>
          </w:p>
          <w:p w:rsidR="000D6E0B" w:rsidRPr="0049738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97380">
              <w:rPr>
                <w:bCs/>
                <w:sz w:val="26"/>
                <w:szCs w:val="26"/>
              </w:rPr>
              <w:t xml:space="preserve">3. </w:t>
            </w:r>
            <w:r w:rsidRPr="00497380">
              <w:rPr>
                <w:sz w:val="26"/>
                <w:szCs w:val="26"/>
              </w:rPr>
              <w:t xml:space="preserve">Развитие материально-технической базы гражданской обороны и защиты от </w:t>
            </w:r>
            <w:r w:rsidRPr="00497380">
              <w:rPr>
                <w:sz w:val="26"/>
                <w:szCs w:val="26"/>
              </w:rPr>
              <w:lastRenderedPageBreak/>
              <w:t>чрезвычайных ситуаций;</w:t>
            </w:r>
          </w:p>
          <w:p w:rsidR="000D6E0B" w:rsidRPr="0049738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t xml:space="preserve">4. </w:t>
            </w:r>
            <w:r w:rsidRPr="00497380">
              <w:rPr>
                <w:bCs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Когалыма;</w:t>
            </w:r>
          </w:p>
          <w:p w:rsidR="000D6E0B" w:rsidRPr="0049738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7380">
              <w:rPr>
                <w:sz w:val="26"/>
                <w:szCs w:val="26"/>
              </w:rPr>
              <w:t xml:space="preserve">. </w:t>
            </w:r>
            <w:r w:rsidRPr="00497380">
              <w:rPr>
                <w:bCs/>
                <w:sz w:val="26"/>
                <w:szCs w:val="2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D6E0B" w:rsidRPr="0049738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497380">
              <w:rPr>
                <w:bCs/>
                <w:sz w:val="26"/>
                <w:szCs w:val="26"/>
              </w:rPr>
              <w:t>. Обеспечение тушения лесных пожаров;</w:t>
            </w:r>
          </w:p>
          <w:p w:rsidR="000D6E0B" w:rsidRPr="00497380" w:rsidRDefault="000D6E0B" w:rsidP="006E1D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497380">
              <w:rPr>
                <w:bCs/>
                <w:sz w:val="26"/>
                <w:szCs w:val="26"/>
              </w:rPr>
              <w:t xml:space="preserve">. </w:t>
            </w:r>
            <w:r w:rsidRPr="00497380">
              <w:rPr>
                <w:sz w:val="26"/>
                <w:szCs w:val="26"/>
              </w:rPr>
              <w:t>Обеспечение эффективной деятельности отдела по делам гражданской обороны и чрезвычайных ситуаций Администрации города Когалыма.</w:t>
            </w:r>
          </w:p>
        </w:tc>
      </w:tr>
      <w:tr w:rsidR="000D6E0B" w:rsidRPr="00497380" w:rsidTr="006E1D11">
        <w:trPr>
          <w:jc w:val="center"/>
        </w:trPr>
        <w:tc>
          <w:tcPr>
            <w:tcW w:w="1852" w:type="pct"/>
          </w:tcPr>
          <w:p w:rsidR="000D6E0B" w:rsidRPr="0049738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3148" w:type="pct"/>
          </w:tcPr>
          <w:p w:rsidR="000D6E0B" w:rsidRPr="00497380" w:rsidRDefault="000D6E0B" w:rsidP="006E1D11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497380">
              <w:rPr>
                <w:bCs/>
                <w:sz w:val="26"/>
                <w:szCs w:val="26"/>
              </w:rPr>
              <w:t>1. «Организация и обеспечение мероприятий в сфере гражданской обороны, защиты населения и территорий города Когалыма от чрезвычайных ситуаций».</w:t>
            </w:r>
          </w:p>
          <w:p w:rsidR="000D6E0B" w:rsidRPr="00497380" w:rsidRDefault="000D6E0B" w:rsidP="006E1D11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97380">
              <w:rPr>
                <w:bCs/>
                <w:sz w:val="26"/>
                <w:szCs w:val="26"/>
              </w:rPr>
              <w:t>2. «</w:t>
            </w:r>
            <w:r w:rsidRPr="00497380">
              <w:rPr>
                <w:sz w:val="26"/>
                <w:szCs w:val="26"/>
              </w:rPr>
              <w:t>Укрепление пожарной безопасности в городе Когалыме».</w:t>
            </w:r>
          </w:p>
          <w:p w:rsidR="000D6E0B" w:rsidRPr="00497380" w:rsidRDefault="000D6E0B" w:rsidP="006E1D11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t>3. «Финансовое обеспечение деятельности отдела по делам гражданской обороны и чрезвычайных ситуаций Администрации города Когалыма».</w:t>
            </w:r>
          </w:p>
        </w:tc>
      </w:tr>
      <w:tr w:rsidR="000D6E0B" w:rsidRPr="00FA35FA" w:rsidTr="006E1D11">
        <w:trPr>
          <w:jc w:val="center"/>
        </w:trPr>
        <w:tc>
          <w:tcPr>
            <w:tcW w:w="1852" w:type="pct"/>
          </w:tcPr>
          <w:p w:rsidR="000D6E0B" w:rsidRPr="0016650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66500">
              <w:rPr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3148" w:type="pct"/>
          </w:tcPr>
          <w:p w:rsidR="000D6E0B" w:rsidRPr="009F6618" w:rsidRDefault="0045607E" w:rsidP="00FA35FA">
            <w:pPr>
              <w:pStyle w:val="ac"/>
              <w:numPr>
                <w:ilvl w:val="0"/>
                <w:numId w:val="1"/>
              </w:numPr>
              <w:tabs>
                <w:tab w:val="clear" w:pos="78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7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работников муниципальных организаций города Когалыма средствами защиты, приборов химического и дозиметрического контроля, </w:t>
            </w:r>
            <w:r w:rsidR="000D6E0B" w:rsidRPr="0045607E">
              <w:rPr>
                <w:rFonts w:ascii="Times New Roman" w:hAnsi="Times New Roman" w:cs="Times New Roman"/>
                <w:sz w:val="26"/>
                <w:szCs w:val="26"/>
              </w:rPr>
              <w:t>от 11,9%</w:t>
            </w:r>
            <w:r w:rsidR="000D6E0B" w:rsidRPr="009F6618">
              <w:rPr>
                <w:rFonts w:ascii="Times New Roman" w:hAnsi="Times New Roman" w:cs="Times New Roman"/>
                <w:sz w:val="26"/>
                <w:szCs w:val="26"/>
              </w:rPr>
              <w:t xml:space="preserve"> до 38,6%;</w:t>
            </w:r>
          </w:p>
          <w:p w:rsidR="000D6E0B" w:rsidRPr="009F6618" w:rsidRDefault="000D6E0B" w:rsidP="00FA35FA">
            <w:pPr>
              <w:numPr>
                <w:ilvl w:val="0"/>
                <w:numId w:val="1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F6618">
              <w:rPr>
                <w:sz w:val="26"/>
                <w:szCs w:val="26"/>
              </w:rPr>
              <w:t xml:space="preserve">Обеспечение информированности и уровня знаний в области пожарной безопасности населения города Когалыма, до 100%; </w:t>
            </w:r>
          </w:p>
          <w:p w:rsidR="000D6E0B" w:rsidRPr="009F6618" w:rsidRDefault="000D6E0B" w:rsidP="00FA35FA">
            <w:pPr>
              <w:numPr>
                <w:ilvl w:val="0"/>
                <w:numId w:val="1"/>
              </w:numPr>
              <w:tabs>
                <w:tab w:val="clear" w:pos="780"/>
                <w:tab w:val="num" w:pos="29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F6618">
              <w:rPr>
                <w:sz w:val="26"/>
                <w:szCs w:val="26"/>
              </w:rPr>
              <w:t>Оснащение добровольных пожарных дружин пожарно-техническим вооружением, от 20 до 50%;</w:t>
            </w:r>
          </w:p>
          <w:p w:rsidR="000D6E0B" w:rsidRPr="00FA35FA" w:rsidRDefault="000D6E0B" w:rsidP="00FA35FA">
            <w:pPr>
              <w:numPr>
                <w:ilvl w:val="0"/>
                <w:numId w:val="1"/>
              </w:numPr>
              <w:tabs>
                <w:tab w:val="clear" w:pos="780"/>
                <w:tab w:val="num" w:pos="290"/>
                <w:tab w:val="left" w:pos="390"/>
              </w:tabs>
              <w:ind w:left="0" w:firstLine="0"/>
              <w:jc w:val="both"/>
              <w:rPr>
                <w:color w:val="FF0000"/>
                <w:sz w:val="26"/>
                <w:szCs w:val="26"/>
              </w:rPr>
            </w:pPr>
            <w:r w:rsidRPr="009F6618">
              <w:rPr>
                <w:sz w:val="26"/>
                <w:szCs w:val="26"/>
              </w:rPr>
              <w:t>Оснащение учебно-консультационного пункта техническими средствами и оборудованием для подготовки населения города Когалыма, от 78 до 89%</w:t>
            </w:r>
          </w:p>
        </w:tc>
      </w:tr>
      <w:tr w:rsidR="000D6E0B" w:rsidRPr="00497380" w:rsidTr="006E1D11">
        <w:trPr>
          <w:jc w:val="center"/>
        </w:trPr>
        <w:tc>
          <w:tcPr>
            <w:tcW w:w="1852" w:type="pct"/>
          </w:tcPr>
          <w:p w:rsidR="000D6E0B" w:rsidRPr="0049738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497380">
              <w:rPr>
                <w:sz w:val="26"/>
                <w:szCs w:val="26"/>
              </w:rPr>
              <w:t>Сроки  реализации муниципальной программы</w:t>
            </w:r>
          </w:p>
        </w:tc>
        <w:tc>
          <w:tcPr>
            <w:tcW w:w="3148" w:type="pct"/>
          </w:tcPr>
          <w:p w:rsidR="000D6E0B" w:rsidRPr="00497380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497380">
              <w:rPr>
                <w:rFonts w:ascii="Times New Roman" w:hAnsi="Times New Roman" w:cs="Times New Roman"/>
                <w:sz w:val="26"/>
                <w:szCs w:val="26"/>
              </w:rPr>
              <w:t>–2017 годы</w:t>
            </w:r>
          </w:p>
        </w:tc>
      </w:tr>
      <w:tr w:rsidR="000D6E0B" w:rsidRPr="00FA35FA" w:rsidTr="006E1D11">
        <w:trPr>
          <w:jc w:val="center"/>
        </w:trPr>
        <w:tc>
          <w:tcPr>
            <w:tcW w:w="1852" w:type="pct"/>
          </w:tcPr>
          <w:p w:rsidR="000D6E0B" w:rsidRPr="0016650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66500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48" w:type="pct"/>
          </w:tcPr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Программы: </w:t>
            </w:r>
            <w:r w:rsidR="005F3A61">
              <w:rPr>
                <w:rFonts w:ascii="Times New Roman" w:hAnsi="Times New Roman" w:cs="Times New Roman"/>
                <w:sz w:val="26"/>
                <w:szCs w:val="26"/>
              </w:rPr>
              <w:t>171 259</w:t>
            </w: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,70 тыс. руб., в том числе: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="005F3A61">
              <w:rPr>
                <w:rFonts w:ascii="Times New Roman" w:hAnsi="Times New Roman" w:cs="Times New Roman"/>
                <w:sz w:val="26"/>
                <w:szCs w:val="26"/>
              </w:rPr>
              <w:t>59 032</w:t>
            </w: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,30 тыс. руб., из них:</w:t>
            </w:r>
          </w:p>
          <w:p w:rsidR="000D6E0B" w:rsidRPr="00901735" w:rsidRDefault="000D6E0B" w:rsidP="00914A43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99,40 тыс. руб. – бюджет Ханты-Мансийского автономного округа – Югры,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33 776,90 тыс. руб. – бюджет города Когалыма;</w:t>
            </w:r>
          </w:p>
          <w:p w:rsidR="000D6E0B" w:rsidRPr="00901735" w:rsidRDefault="005F3A61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25 156</w:t>
            </w:r>
            <w:r w:rsidR="000D6E0B" w:rsidRPr="00901735">
              <w:rPr>
                <w:rFonts w:ascii="Times New Roman" w:hAnsi="Times New Roman" w:cs="Times New Roman"/>
                <w:sz w:val="26"/>
                <w:szCs w:val="26"/>
              </w:rPr>
              <w:t>,00 тыс. руб. – средства открытого акционерного общества «Нефтяная Компания «ЛУКОЙЛ»;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 xml:space="preserve">2015 год – 36 111,40 тыс. руб., из них: 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99,40 тыс. руб. – бюджет Ханты-Мансийского автономного округа – Югры,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36 012,00 тыс. руб. – бюджет города Когалыма;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2016 год – 37 201,90 тыс. руб., из них: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37 201,90 тыс. руб. – бюджет города Когалыма;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2017 год – всего: 38 914,10 тыс. руб., из них:</w:t>
            </w:r>
          </w:p>
          <w:p w:rsidR="000D6E0B" w:rsidRPr="00901735" w:rsidRDefault="000D6E0B" w:rsidP="006E1D11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35">
              <w:rPr>
                <w:rFonts w:ascii="Times New Roman" w:hAnsi="Times New Roman" w:cs="Times New Roman"/>
                <w:sz w:val="26"/>
                <w:szCs w:val="26"/>
              </w:rPr>
              <w:t>38 914,10 тыс. руб. – бюджет города Когалыма</w:t>
            </w:r>
          </w:p>
        </w:tc>
      </w:tr>
      <w:tr w:rsidR="000D6E0B" w:rsidRPr="00FA35FA" w:rsidTr="006E1D11">
        <w:trPr>
          <w:jc w:val="center"/>
        </w:trPr>
        <w:tc>
          <w:tcPr>
            <w:tcW w:w="1852" w:type="pct"/>
          </w:tcPr>
          <w:p w:rsidR="000D6E0B" w:rsidRPr="00166500" w:rsidRDefault="000D6E0B" w:rsidP="006E1D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66500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3148" w:type="pct"/>
          </w:tcPr>
          <w:p w:rsidR="000D6E0B" w:rsidRPr="004C4709" w:rsidRDefault="000D6E0B" w:rsidP="00FA35FA">
            <w:pPr>
              <w:pStyle w:val="ac"/>
              <w:numPr>
                <w:ilvl w:val="0"/>
                <w:numId w:val="2"/>
              </w:numPr>
              <w:tabs>
                <w:tab w:val="clear" w:pos="780"/>
                <w:tab w:val="num" w:pos="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07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работников муниципальных организаций </w:t>
            </w:r>
            <w:r w:rsidR="0045607E" w:rsidRPr="0045607E">
              <w:rPr>
                <w:rFonts w:ascii="Times New Roman" w:hAnsi="Times New Roman" w:cs="Times New Roman"/>
                <w:sz w:val="26"/>
                <w:szCs w:val="26"/>
              </w:rPr>
              <w:t xml:space="preserve">города Когалыма </w:t>
            </w:r>
            <w:r w:rsidRPr="0045607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средствами защиты, </w:t>
            </w:r>
            <w:r w:rsidR="0045607E" w:rsidRPr="0045607E">
              <w:rPr>
                <w:rFonts w:ascii="Times New Roman" w:hAnsi="Times New Roman" w:cs="Times New Roman"/>
                <w:sz w:val="26"/>
                <w:szCs w:val="26"/>
              </w:rPr>
              <w:t>приборов химического и дозиметрического контроля</w:t>
            </w:r>
            <w:r w:rsidR="004560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C4709">
              <w:rPr>
                <w:rFonts w:ascii="Times New Roman" w:hAnsi="Times New Roman" w:cs="Times New Roman"/>
                <w:sz w:val="26"/>
                <w:szCs w:val="26"/>
              </w:rPr>
              <w:t>до 38,6%;</w:t>
            </w:r>
          </w:p>
          <w:p w:rsidR="000D6E0B" w:rsidRPr="004C4709" w:rsidRDefault="000D6E0B" w:rsidP="00FA35FA">
            <w:pPr>
              <w:numPr>
                <w:ilvl w:val="0"/>
                <w:numId w:val="2"/>
              </w:numPr>
              <w:tabs>
                <w:tab w:val="clear" w:pos="780"/>
                <w:tab w:val="num" w:pos="9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C4709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</w:t>
            </w:r>
            <w:r w:rsidR="008C767D">
              <w:rPr>
                <w:sz w:val="26"/>
                <w:szCs w:val="26"/>
              </w:rPr>
              <w:t>еления города Когалыма, до 100%;</w:t>
            </w:r>
          </w:p>
          <w:p w:rsidR="000D6E0B" w:rsidRPr="004C4709" w:rsidRDefault="000D6E0B" w:rsidP="00FA35FA">
            <w:pPr>
              <w:numPr>
                <w:ilvl w:val="0"/>
                <w:numId w:val="2"/>
              </w:numPr>
              <w:tabs>
                <w:tab w:val="clear" w:pos="780"/>
                <w:tab w:val="num" w:pos="9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20F87">
              <w:rPr>
                <w:sz w:val="26"/>
                <w:szCs w:val="26"/>
              </w:rPr>
              <w:t>Увеличение количества ежегодно</w:t>
            </w:r>
            <w:r w:rsidRPr="004C4709">
              <w:rPr>
                <w:sz w:val="26"/>
                <w:szCs w:val="26"/>
              </w:rPr>
              <w:t xml:space="preserve"> обучаемого неработающего населения города Когалыма способам защиты и действиям</w:t>
            </w:r>
            <w:r w:rsidR="00694DD6">
              <w:rPr>
                <w:sz w:val="26"/>
                <w:szCs w:val="26"/>
              </w:rPr>
              <w:t xml:space="preserve"> в чрезвычайной ситуации, до 126</w:t>
            </w:r>
            <w:r w:rsidRPr="004C4709">
              <w:rPr>
                <w:sz w:val="26"/>
                <w:szCs w:val="26"/>
              </w:rPr>
              <w:t>0 человек;</w:t>
            </w:r>
          </w:p>
          <w:p w:rsidR="000D6E0B" w:rsidRPr="00397B58" w:rsidRDefault="000D6E0B" w:rsidP="00397B58">
            <w:pPr>
              <w:numPr>
                <w:ilvl w:val="0"/>
                <w:numId w:val="2"/>
              </w:numPr>
              <w:tabs>
                <w:tab w:val="clear" w:pos="780"/>
                <w:tab w:val="num" w:pos="90"/>
              </w:tabs>
              <w:ind w:left="0" w:firstLine="0"/>
              <w:jc w:val="both"/>
              <w:rPr>
                <w:color w:val="FF0000"/>
                <w:sz w:val="26"/>
                <w:szCs w:val="26"/>
              </w:rPr>
            </w:pPr>
            <w:r w:rsidRPr="004C4709">
              <w:rPr>
                <w:sz w:val="26"/>
                <w:szCs w:val="26"/>
              </w:rPr>
              <w:t>Увеличение количества ежегодно информируемого населения города Когалыма безопас</w:t>
            </w:r>
            <w:r w:rsidR="00694DD6">
              <w:rPr>
                <w:sz w:val="26"/>
                <w:szCs w:val="26"/>
              </w:rPr>
              <w:t>ности жизнедеятельности, до 15,7</w:t>
            </w:r>
            <w:r w:rsidRPr="004C4709">
              <w:rPr>
                <w:sz w:val="26"/>
                <w:szCs w:val="26"/>
              </w:rPr>
              <w:t xml:space="preserve"> тысяч </w:t>
            </w:r>
            <w:r w:rsidRPr="002F25FC">
              <w:rPr>
                <w:sz w:val="26"/>
                <w:szCs w:val="26"/>
              </w:rPr>
              <w:t>человек.</w:t>
            </w:r>
          </w:p>
        </w:tc>
      </w:tr>
    </w:tbl>
    <w:p w:rsidR="000D6E0B" w:rsidRPr="006F7FB1" w:rsidRDefault="000D6E0B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0D6E0B" w:rsidRPr="009D7661" w:rsidRDefault="000D6E0B" w:rsidP="006F7FB1">
      <w:pPr>
        <w:jc w:val="center"/>
        <w:rPr>
          <w:sz w:val="26"/>
          <w:szCs w:val="26"/>
        </w:rPr>
      </w:pPr>
      <w:r w:rsidRPr="009D7661">
        <w:rPr>
          <w:sz w:val="26"/>
          <w:szCs w:val="26"/>
        </w:rPr>
        <w:t>Раздел 1. Характеристика текущего состояния сферы защиты населения и территории города Когалыма от угроз природного и техногенного характера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2F25FC" w:rsidRDefault="000D6E0B" w:rsidP="006F7FB1">
      <w:pPr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Одной из приоритетных задач Стратегии социально-экономического развития Ханты-Мансийского автономного округа – Югры на долгосрочную перспективу, утверждённой распоряжением Правительства Ханты-Мансийского автономного округа – Югры от 22.03.2013 №101-рп, является совершенствование системы предупреждения и защиты населения                   от чрезвычайных ситуаций природного и техногенного характера.</w:t>
      </w:r>
    </w:p>
    <w:p w:rsidR="000D6E0B" w:rsidRPr="002F25FC" w:rsidRDefault="000D6E0B" w:rsidP="006F7FB1">
      <w:pPr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 xml:space="preserve">В условиях сохранения высокого уровня угроз техногенного и природного характера и их негативных последствий, в целях устойчивого социально-экономического развития города, повышение защиты населения и территории города является одним из важных элементов обеспечения безопасности города Когалыма. 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F25FC">
        <w:rPr>
          <w:sz w:val="26"/>
          <w:szCs w:val="26"/>
        </w:rPr>
        <w:t xml:space="preserve">Обеспечение </w:t>
      </w:r>
      <w:r w:rsidRPr="002F25FC">
        <w:rPr>
          <w:sz w:val="26"/>
          <w:szCs w:val="26"/>
          <w:lang w:eastAsia="en-US"/>
        </w:rPr>
        <w:t xml:space="preserve">необходимого уровня пожарной безопасности </w:t>
      </w:r>
      <w:r w:rsidRPr="002F25FC">
        <w:rPr>
          <w:sz w:val="26"/>
          <w:szCs w:val="26"/>
        </w:rPr>
        <w:t>города Когалыма, минимизация материального ущерба и снижение случаев гибели людей при пожарах, являются важнейшими факторами для сохранения экономического потенциала города и повышения качества жизни населения.</w:t>
      </w:r>
      <w:r w:rsidRPr="002F25FC">
        <w:rPr>
          <w:sz w:val="26"/>
          <w:szCs w:val="26"/>
          <w:lang w:eastAsia="en-US"/>
        </w:rPr>
        <w:t xml:space="preserve"> </w:t>
      </w:r>
    </w:p>
    <w:p w:rsidR="000D6E0B" w:rsidRPr="002F25FC" w:rsidRDefault="000D6E0B" w:rsidP="006F7FB1">
      <w:pPr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 xml:space="preserve">Опасность возникновения пожаров в городе Когалыме связана, прежде всего с недостаточной противопожарной защищенностью общественных и административно-бытовых зданий,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 в районе северной и восточной промышленных зон города, наличием ветхого жилья </w:t>
      </w:r>
      <w:r w:rsidRPr="000E4F05">
        <w:rPr>
          <w:sz w:val="26"/>
          <w:szCs w:val="26"/>
        </w:rPr>
        <w:t xml:space="preserve">(по </w:t>
      </w:r>
      <w:r w:rsidRPr="00E6298B">
        <w:rPr>
          <w:sz w:val="26"/>
          <w:szCs w:val="26"/>
        </w:rPr>
        <w:t>состоянию</w:t>
      </w:r>
      <w:r w:rsidR="000E4F05" w:rsidRPr="00E6298B">
        <w:rPr>
          <w:sz w:val="26"/>
          <w:szCs w:val="26"/>
        </w:rPr>
        <w:t xml:space="preserve"> на</w:t>
      </w:r>
      <w:r w:rsidR="00E6298B">
        <w:rPr>
          <w:sz w:val="26"/>
          <w:szCs w:val="26"/>
        </w:rPr>
        <w:t xml:space="preserve"> 01.12.2014</w:t>
      </w:r>
      <w:r w:rsidR="000E4F05" w:rsidRPr="00E6298B">
        <w:rPr>
          <w:sz w:val="26"/>
          <w:szCs w:val="26"/>
        </w:rPr>
        <w:t xml:space="preserve"> год составляет</w:t>
      </w:r>
      <w:r w:rsidR="000E4F05" w:rsidRPr="000E4F05">
        <w:rPr>
          <w:sz w:val="26"/>
          <w:szCs w:val="26"/>
        </w:rPr>
        <w:t xml:space="preserve"> 70,55</w:t>
      </w:r>
      <w:r w:rsidRPr="000E4F05">
        <w:rPr>
          <w:sz w:val="26"/>
          <w:szCs w:val="26"/>
        </w:rPr>
        <w:t xml:space="preserve"> тыс. м</w:t>
      </w:r>
      <w:r w:rsidRPr="000E4F05">
        <w:rPr>
          <w:sz w:val="26"/>
          <w:szCs w:val="26"/>
          <w:vertAlign w:val="superscript"/>
        </w:rPr>
        <w:t>2</w:t>
      </w:r>
      <w:r w:rsidR="000E4F05" w:rsidRPr="000E4F05">
        <w:rPr>
          <w:sz w:val="26"/>
          <w:szCs w:val="26"/>
        </w:rPr>
        <w:t xml:space="preserve"> или 193</w:t>
      </w:r>
      <w:r w:rsidRPr="000E4F05">
        <w:rPr>
          <w:sz w:val="26"/>
          <w:szCs w:val="26"/>
        </w:rPr>
        <w:t xml:space="preserve"> жилых </w:t>
      </w:r>
      <w:r w:rsidRPr="000E4F05">
        <w:rPr>
          <w:sz w:val="26"/>
          <w:szCs w:val="26"/>
        </w:rPr>
        <w:lastRenderedPageBreak/>
        <w:t xml:space="preserve">домов) и домов с низкой пожарной устойчивостью, расположенных в </w:t>
      </w:r>
      <w:r w:rsidRPr="002F25FC">
        <w:rPr>
          <w:sz w:val="26"/>
          <w:szCs w:val="26"/>
        </w:rPr>
        <w:t>левобережной части города Когалыма.</w:t>
      </w:r>
    </w:p>
    <w:p w:rsidR="000D6E0B" w:rsidRPr="002F25FC" w:rsidRDefault="000D6E0B" w:rsidP="006F7FB1">
      <w:pPr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В настоящее время в городе Когалыме стремительно развиваются производственные, коммерческие, торговые предприятия, при этом широко используются в промышленности, строительстве, быте новейшие легковоспламеняющиеся, горючие вещества и материалы. В городе Когалыме возводятся здания повышенной этажности</w:t>
      </w:r>
      <w:r w:rsidRPr="002F25FC">
        <w:rPr>
          <w:b/>
          <w:bCs/>
          <w:sz w:val="26"/>
          <w:szCs w:val="26"/>
        </w:rPr>
        <w:t xml:space="preserve"> </w:t>
      </w:r>
      <w:r w:rsidRPr="002F25FC">
        <w:rPr>
          <w:sz w:val="26"/>
          <w:szCs w:val="26"/>
        </w:rPr>
        <w:t xml:space="preserve">с концентрацией в них большого объема материальных ценностей с одновременным пребыванием людей. При этом наблюдается отставание развития системы пожарной безопасности от темпов развития города Когалыма. </w:t>
      </w:r>
    </w:p>
    <w:p w:rsidR="00A36546" w:rsidRPr="00EC0E7F" w:rsidRDefault="00A36546" w:rsidP="00A36546">
      <w:pPr>
        <w:ind w:firstLine="709"/>
        <w:jc w:val="both"/>
        <w:rPr>
          <w:sz w:val="26"/>
          <w:szCs w:val="26"/>
        </w:rPr>
      </w:pPr>
      <w:r w:rsidRPr="00A36546">
        <w:rPr>
          <w:sz w:val="26"/>
          <w:szCs w:val="26"/>
        </w:rPr>
        <w:t xml:space="preserve">В 2013 году на территории города Когалыма наблюдается тенденция увеличения пожаров </w:t>
      </w:r>
      <w:r w:rsidRPr="00EC0E7F">
        <w:rPr>
          <w:sz w:val="26"/>
          <w:szCs w:val="26"/>
        </w:rPr>
        <w:t>на</w:t>
      </w:r>
      <w:r w:rsidR="00EC0E7F" w:rsidRPr="00EC0E7F">
        <w:rPr>
          <w:sz w:val="26"/>
          <w:szCs w:val="26"/>
        </w:rPr>
        <w:t xml:space="preserve"> 3.3</w:t>
      </w:r>
      <w:r w:rsidRPr="00EC0E7F">
        <w:rPr>
          <w:sz w:val="26"/>
          <w:szCs w:val="26"/>
        </w:rPr>
        <w:t xml:space="preserve">% – с </w:t>
      </w:r>
      <w:r w:rsidR="00EC0E7F" w:rsidRPr="00EC0E7F">
        <w:rPr>
          <w:sz w:val="26"/>
          <w:szCs w:val="26"/>
        </w:rPr>
        <w:t>60 пожаров произошедших в 2012 году  до 62 пожаров в 2013</w:t>
      </w:r>
      <w:r w:rsidRPr="00EC0E7F">
        <w:rPr>
          <w:sz w:val="26"/>
          <w:szCs w:val="26"/>
        </w:rPr>
        <w:t xml:space="preserve"> году. </w:t>
      </w:r>
      <w:r w:rsidR="00EC0E7F" w:rsidRPr="00EC0E7F">
        <w:rPr>
          <w:sz w:val="26"/>
          <w:szCs w:val="26"/>
        </w:rPr>
        <w:t>В тоже время</w:t>
      </w:r>
      <w:r w:rsidRPr="00EC0E7F">
        <w:rPr>
          <w:sz w:val="26"/>
          <w:szCs w:val="26"/>
        </w:rPr>
        <w:t xml:space="preserve"> уменьшился материальный ущерб от огня.</w:t>
      </w:r>
      <w:r w:rsidR="00EC0E7F" w:rsidRPr="00EC0E7F">
        <w:rPr>
          <w:sz w:val="26"/>
          <w:szCs w:val="26"/>
        </w:rPr>
        <w:t xml:space="preserve"> За 2013</w:t>
      </w:r>
      <w:r w:rsidRPr="00EC0E7F">
        <w:rPr>
          <w:sz w:val="26"/>
          <w:szCs w:val="26"/>
        </w:rPr>
        <w:t xml:space="preserve"> год он составил </w:t>
      </w:r>
      <w:r w:rsidR="00EC0E7F" w:rsidRPr="00EC0E7F">
        <w:rPr>
          <w:sz w:val="26"/>
          <w:szCs w:val="26"/>
        </w:rPr>
        <w:t>122 695</w:t>
      </w:r>
      <w:r w:rsidRPr="00EC0E7F">
        <w:rPr>
          <w:sz w:val="26"/>
          <w:szCs w:val="26"/>
        </w:rPr>
        <w:t xml:space="preserve"> рублей, что на </w:t>
      </w:r>
      <w:r w:rsidR="00EC0E7F" w:rsidRPr="00EC0E7F">
        <w:rPr>
          <w:sz w:val="26"/>
          <w:szCs w:val="26"/>
        </w:rPr>
        <w:t>85,9</w:t>
      </w:r>
      <w:r w:rsidRPr="00EC0E7F">
        <w:rPr>
          <w:sz w:val="26"/>
          <w:szCs w:val="26"/>
        </w:rPr>
        <w:t xml:space="preserve"> % меньше материальных потерь от пожаров </w:t>
      </w:r>
      <w:r w:rsidR="00EC0E7F" w:rsidRPr="00EC0E7F">
        <w:rPr>
          <w:sz w:val="26"/>
          <w:szCs w:val="26"/>
        </w:rPr>
        <w:t>за 2012</w:t>
      </w:r>
      <w:r w:rsidRPr="00EC0E7F">
        <w:rPr>
          <w:sz w:val="26"/>
          <w:szCs w:val="26"/>
        </w:rPr>
        <w:t xml:space="preserve"> год (</w:t>
      </w:r>
      <w:r w:rsidR="00EC0E7F" w:rsidRPr="00EC0E7F">
        <w:rPr>
          <w:sz w:val="26"/>
          <w:szCs w:val="26"/>
        </w:rPr>
        <w:t>870 601</w:t>
      </w:r>
      <w:r w:rsidRPr="00EC0E7F">
        <w:rPr>
          <w:sz w:val="26"/>
          <w:szCs w:val="26"/>
        </w:rPr>
        <w:t xml:space="preserve"> рублей). </w:t>
      </w:r>
    </w:p>
    <w:p w:rsidR="000D6E0B" w:rsidRPr="009265BD" w:rsidRDefault="000C64F9" w:rsidP="005F6400">
      <w:pPr>
        <w:ind w:firstLine="709"/>
        <w:jc w:val="both"/>
        <w:rPr>
          <w:sz w:val="26"/>
          <w:szCs w:val="26"/>
        </w:rPr>
      </w:pPr>
      <w:r w:rsidRPr="00205A7B">
        <w:rPr>
          <w:sz w:val="26"/>
          <w:szCs w:val="26"/>
        </w:rPr>
        <w:t>В течение 2013</w:t>
      </w:r>
      <w:r w:rsidR="000D6E0B" w:rsidRPr="00205A7B">
        <w:rPr>
          <w:sz w:val="26"/>
          <w:szCs w:val="26"/>
        </w:rPr>
        <w:t xml:space="preserve"> года </w:t>
      </w:r>
      <w:r w:rsidRPr="00205A7B">
        <w:rPr>
          <w:sz w:val="26"/>
          <w:szCs w:val="26"/>
        </w:rPr>
        <w:t>на пожарах погибло 2 человека</w:t>
      </w:r>
      <w:r w:rsidR="009265BD">
        <w:rPr>
          <w:sz w:val="26"/>
          <w:szCs w:val="26"/>
        </w:rPr>
        <w:t xml:space="preserve"> травмированных</w:t>
      </w:r>
      <w:r w:rsidR="005F6400" w:rsidRPr="00205A7B">
        <w:rPr>
          <w:sz w:val="26"/>
          <w:szCs w:val="26"/>
        </w:rPr>
        <w:t xml:space="preserve"> не было, тогда, как за 2012</w:t>
      </w:r>
      <w:r w:rsidR="000D6E0B" w:rsidRPr="00205A7B">
        <w:rPr>
          <w:sz w:val="26"/>
          <w:szCs w:val="26"/>
        </w:rPr>
        <w:t xml:space="preserve"> год </w:t>
      </w:r>
      <w:r w:rsidR="005F6400" w:rsidRPr="00205A7B">
        <w:rPr>
          <w:sz w:val="26"/>
          <w:szCs w:val="26"/>
        </w:rPr>
        <w:t xml:space="preserve">гибели </w:t>
      </w:r>
      <w:r w:rsidR="000D6E0B" w:rsidRPr="00205A7B">
        <w:rPr>
          <w:sz w:val="26"/>
          <w:szCs w:val="26"/>
        </w:rPr>
        <w:t xml:space="preserve">на пожарах </w:t>
      </w:r>
      <w:r w:rsidR="005F6400" w:rsidRPr="00205A7B">
        <w:rPr>
          <w:sz w:val="26"/>
          <w:szCs w:val="26"/>
        </w:rPr>
        <w:t>не допущено</w:t>
      </w:r>
      <w:r w:rsidR="000D6E0B" w:rsidRPr="00205A7B">
        <w:rPr>
          <w:sz w:val="26"/>
          <w:szCs w:val="26"/>
        </w:rPr>
        <w:t xml:space="preserve">, </w:t>
      </w:r>
      <w:r w:rsidR="009265BD">
        <w:rPr>
          <w:sz w:val="26"/>
          <w:szCs w:val="26"/>
        </w:rPr>
        <w:t>травмировано</w:t>
      </w:r>
      <w:r w:rsidR="000D6E0B" w:rsidRPr="00205A7B">
        <w:rPr>
          <w:sz w:val="26"/>
          <w:szCs w:val="26"/>
        </w:rPr>
        <w:t xml:space="preserve"> </w:t>
      </w:r>
      <w:r w:rsidR="005F6400" w:rsidRPr="00205A7B">
        <w:rPr>
          <w:sz w:val="26"/>
          <w:szCs w:val="26"/>
        </w:rPr>
        <w:t>3</w:t>
      </w:r>
      <w:r w:rsidR="000D6E0B" w:rsidRPr="00205A7B">
        <w:rPr>
          <w:sz w:val="26"/>
          <w:szCs w:val="26"/>
        </w:rPr>
        <w:t xml:space="preserve"> человек</w:t>
      </w:r>
      <w:r w:rsidR="005F6400" w:rsidRPr="00205A7B">
        <w:rPr>
          <w:sz w:val="26"/>
          <w:szCs w:val="26"/>
        </w:rPr>
        <w:t>а</w:t>
      </w:r>
      <w:r w:rsidR="000D6E0B" w:rsidRPr="009265BD">
        <w:rPr>
          <w:sz w:val="26"/>
          <w:szCs w:val="26"/>
        </w:rPr>
        <w:t xml:space="preserve">. В тоже время </w:t>
      </w:r>
      <w:r w:rsidR="009265BD" w:rsidRPr="009265BD">
        <w:rPr>
          <w:sz w:val="26"/>
          <w:szCs w:val="26"/>
        </w:rPr>
        <w:t>на 01.12.2014</w:t>
      </w:r>
      <w:r w:rsidR="000D6E0B" w:rsidRPr="009265BD">
        <w:rPr>
          <w:sz w:val="26"/>
          <w:szCs w:val="26"/>
        </w:rPr>
        <w:t xml:space="preserve"> года на пожарах </w:t>
      </w:r>
      <w:r w:rsidR="009265BD" w:rsidRPr="009265BD">
        <w:rPr>
          <w:sz w:val="26"/>
          <w:szCs w:val="26"/>
        </w:rPr>
        <w:t>4</w:t>
      </w:r>
      <w:r w:rsidR="000D6E0B" w:rsidRPr="009265BD">
        <w:rPr>
          <w:sz w:val="26"/>
          <w:szCs w:val="26"/>
        </w:rPr>
        <w:t xml:space="preserve"> человека</w:t>
      </w:r>
      <w:r w:rsidR="009265BD" w:rsidRPr="009265BD">
        <w:rPr>
          <w:sz w:val="26"/>
          <w:szCs w:val="26"/>
        </w:rPr>
        <w:t xml:space="preserve"> погибло и 9 травмировано</w:t>
      </w:r>
      <w:r w:rsidR="000D6E0B" w:rsidRPr="009265BD">
        <w:rPr>
          <w:sz w:val="26"/>
          <w:szCs w:val="26"/>
        </w:rPr>
        <w:t>.</w:t>
      </w:r>
    </w:p>
    <w:p w:rsidR="000D6E0B" w:rsidRPr="007F4A16" w:rsidRDefault="000D6E0B" w:rsidP="006F7FB1">
      <w:pPr>
        <w:pStyle w:val="af0"/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45AF2">
        <w:rPr>
          <w:rFonts w:ascii="Times New Roman" w:hAnsi="Times New Roman"/>
          <w:sz w:val="26"/>
          <w:szCs w:val="26"/>
        </w:rPr>
        <w:t>В жилом секторе на территори</w:t>
      </w:r>
      <w:r w:rsidR="002273F4" w:rsidRPr="00E45AF2">
        <w:rPr>
          <w:rFonts w:ascii="Times New Roman" w:hAnsi="Times New Roman"/>
          <w:sz w:val="26"/>
          <w:szCs w:val="26"/>
        </w:rPr>
        <w:t>и города Когалыма в течение 2013 года зарегистрировано 31</w:t>
      </w:r>
      <w:r w:rsidRPr="00E45AF2">
        <w:rPr>
          <w:rFonts w:ascii="Times New Roman" w:hAnsi="Times New Roman"/>
          <w:sz w:val="26"/>
          <w:szCs w:val="26"/>
        </w:rPr>
        <w:t xml:space="preserve"> пожаров</w:t>
      </w:r>
      <w:r w:rsidR="002273F4" w:rsidRPr="00E45AF2">
        <w:rPr>
          <w:rFonts w:ascii="Times New Roman" w:hAnsi="Times New Roman"/>
          <w:sz w:val="26"/>
          <w:szCs w:val="26"/>
        </w:rPr>
        <w:t xml:space="preserve"> (за 2012 год произошло 30</w:t>
      </w:r>
      <w:r w:rsidRPr="00E45AF2">
        <w:rPr>
          <w:rFonts w:ascii="Times New Roman" w:hAnsi="Times New Roman"/>
          <w:sz w:val="26"/>
          <w:szCs w:val="26"/>
        </w:rPr>
        <w:t xml:space="preserve"> пожаров). </w:t>
      </w:r>
      <w:r w:rsidR="00E45AF2" w:rsidRPr="007F4A16">
        <w:rPr>
          <w:rFonts w:ascii="Times New Roman" w:hAnsi="Times New Roman"/>
          <w:sz w:val="26"/>
          <w:szCs w:val="26"/>
        </w:rPr>
        <w:t>Ущерб от пожаров в жилье за 2013</w:t>
      </w:r>
      <w:r w:rsidRPr="007F4A16">
        <w:rPr>
          <w:rFonts w:ascii="Times New Roman" w:hAnsi="Times New Roman"/>
          <w:sz w:val="26"/>
          <w:szCs w:val="26"/>
        </w:rPr>
        <w:t xml:space="preserve"> год составил </w:t>
      </w:r>
      <w:r w:rsidR="00E45AF2" w:rsidRPr="007F4A16">
        <w:rPr>
          <w:rFonts w:ascii="Times New Roman" w:hAnsi="Times New Roman"/>
          <w:sz w:val="26"/>
          <w:szCs w:val="26"/>
        </w:rPr>
        <w:t>5 090</w:t>
      </w:r>
      <w:r w:rsidRPr="007F4A16">
        <w:rPr>
          <w:rFonts w:ascii="Times New Roman" w:hAnsi="Times New Roman"/>
          <w:sz w:val="26"/>
          <w:szCs w:val="26"/>
        </w:rPr>
        <w:t xml:space="preserve"> рублей, </w:t>
      </w:r>
      <w:r w:rsidR="007F4A16" w:rsidRPr="007F4A16">
        <w:rPr>
          <w:rFonts w:ascii="Times New Roman" w:hAnsi="Times New Roman"/>
          <w:sz w:val="26"/>
          <w:szCs w:val="26"/>
        </w:rPr>
        <w:t>что на 97,9</w:t>
      </w:r>
      <w:r w:rsidRPr="007F4A16">
        <w:rPr>
          <w:rFonts w:ascii="Times New Roman" w:hAnsi="Times New Roman"/>
          <w:sz w:val="26"/>
          <w:szCs w:val="26"/>
        </w:rPr>
        <w:t>% меньше чем в 2011 году (</w:t>
      </w:r>
      <w:r w:rsidR="00E45AF2" w:rsidRPr="007F4A16">
        <w:rPr>
          <w:rFonts w:ascii="Times New Roman" w:hAnsi="Times New Roman"/>
          <w:sz w:val="26"/>
          <w:szCs w:val="26"/>
        </w:rPr>
        <w:t>246 637</w:t>
      </w:r>
      <w:r w:rsidRPr="007F4A16">
        <w:rPr>
          <w:rFonts w:ascii="Times New Roman" w:hAnsi="Times New Roman"/>
          <w:sz w:val="26"/>
          <w:szCs w:val="26"/>
        </w:rPr>
        <w:t xml:space="preserve"> рублей). На пожарах в жилье в </w:t>
      </w:r>
      <w:r w:rsidR="007F4A16" w:rsidRPr="007F4A16">
        <w:rPr>
          <w:rFonts w:ascii="Times New Roman" w:hAnsi="Times New Roman"/>
          <w:sz w:val="26"/>
          <w:szCs w:val="26"/>
        </w:rPr>
        <w:t>2013</w:t>
      </w:r>
      <w:r w:rsidRPr="007F4A16">
        <w:rPr>
          <w:rFonts w:ascii="Times New Roman" w:hAnsi="Times New Roman"/>
          <w:sz w:val="26"/>
          <w:szCs w:val="26"/>
        </w:rPr>
        <w:t xml:space="preserve"> году </w:t>
      </w:r>
      <w:r w:rsidR="007F4A16" w:rsidRPr="007F4A16">
        <w:rPr>
          <w:rFonts w:ascii="Times New Roman" w:hAnsi="Times New Roman"/>
          <w:sz w:val="26"/>
          <w:szCs w:val="26"/>
        </w:rPr>
        <w:t xml:space="preserve">погиб 1 человек, </w:t>
      </w:r>
      <w:r w:rsidR="007F4A16">
        <w:rPr>
          <w:rFonts w:ascii="Times New Roman" w:hAnsi="Times New Roman"/>
          <w:sz w:val="26"/>
          <w:szCs w:val="26"/>
        </w:rPr>
        <w:t>травмированных</w:t>
      </w:r>
      <w:r w:rsidRPr="007F4A16">
        <w:rPr>
          <w:rFonts w:ascii="Times New Roman" w:hAnsi="Times New Roman"/>
          <w:sz w:val="26"/>
          <w:szCs w:val="26"/>
        </w:rPr>
        <w:t xml:space="preserve"> не </w:t>
      </w:r>
      <w:r w:rsidR="007F4A16">
        <w:rPr>
          <w:rFonts w:ascii="Times New Roman" w:hAnsi="Times New Roman"/>
          <w:sz w:val="26"/>
          <w:szCs w:val="26"/>
        </w:rPr>
        <w:t>было</w:t>
      </w:r>
      <w:r w:rsidRPr="007F4A16">
        <w:rPr>
          <w:rFonts w:ascii="Times New Roman" w:hAnsi="Times New Roman"/>
          <w:sz w:val="26"/>
          <w:szCs w:val="26"/>
        </w:rPr>
        <w:t>,</w:t>
      </w:r>
      <w:r w:rsidRPr="009768C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F4A16" w:rsidRPr="007F4A16">
        <w:rPr>
          <w:rFonts w:ascii="Times New Roman" w:hAnsi="Times New Roman"/>
          <w:sz w:val="26"/>
          <w:szCs w:val="26"/>
        </w:rPr>
        <w:t>тогда как за 2012</w:t>
      </w:r>
      <w:r w:rsidRPr="007F4A16">
        <w:rPr>
          <w:rFonts w:ascii="Times New Roman" w:hAnsi="Times New Roman"/>
          <w:sz w:val="26"/>
          <w:szCs w:val="26"/>
        </w:rPr>
        <w:t xml:space="preserve"> год, на пожарах </w:t>
      </w:r>
      <w:r w:rsidR="007F4A16" w:rsidRPr="007F4A16">
        <w:rPr>
          <w:rFonts w:ascii="Times New Roman" w:hAnsi="Times New Roman"/>
          <w:sz w:val="26"/>
          <w:szCs w:val="26"/>
        </w:rPr>
        <w:t>гибели не допущено, травмирован 1 человек</w:t>
      </w:r>
      <w:r w:rsidRPr="007F4A16">
        <w:rPr>
          <w:rFonts w:ascii="Times New Roman" w:hAnsi="Times New Roman"/>
          <w:sz w:val="26"/>
          <w:szCs w:val="26"/>
        </w:rPr>
        <w:t xml:space="preserve">. При тенденции </w:t>
      </w:r>
      <w:r w:rsidR="007F4A16" w:rsidRPr="007F4A16">
        <w:rPr>
          <w:rFonts w:ascii="Times New Roman" w:hAnsi="Times New Roman"/>
          <w:sz w:val="26"/>
          <w:szCs w:val="26"/>
        </w:rPr>
        <w:t xml:space="preserve">увеличения </w:t>
      </w:r>
      <w:r w:rsidRPr="007F4A16">
        <w:rPr>
          <w:rFonts w:ascii="Times New Roman" w:hAnsi="Times New Roman"/>
          <w:sz w:val="26"/>
          <w:szCs w:val="26"/>
        </w:rPr>
        <w:t xml:space="preserve">количества пожаров, произошедших на территории города Когалыма, в том числе и на объектах жилого сектора, </w:t>
      </w:r>
      <w:r w:rsidR="007F4A16" w:rsidRPr="007F4A16">
        <w:rPr>
          <w:rFonts w:ascii="Times New Roman" w:hAnsi="Times New Roman"/>
          <w:sz w:val="26"/>
          <w:szCs w:val="26"/>
        </w:rPr>
        <w:t>более</w:t>
      </w:r>
      <w:r w:rsidRPr="007F4A16">
        <w:rPr>
          <w:rFonts w:ascii="Times New Roman" w:hAnsi="Times New Roman"/>
          <w:sz w:val="26"/>
          <w:szCs w:val="26"/>
        </w:rPr>
        <w:t xml:space="preserve"> 50% от о</w:t>
      </w:r>
      <w:r w:rsidR="007F4A16" w:rsidRPr="007F4A16">
        <w:rPr>
          <w:rFonts w:ascii="Times New Roman" w:hAnsi="Times New Roman"/>
          <w:sz w:val="26"/>
          <w:szCs w:val="26"/>
        </w:rPr>
        <w:t>бщего количества пожаров за 2013</w:t>
      </w:r>
      <w:r w:rsidRPr="007F4A16">
        <w:rPr>
          <w:rFonts w:ascii="Times New Roman" w:hAnsi="Times New Roman"/>
          <w:sz w:val="26"/>
          <w:szCs w:val="26"/>
        </w:rPr>
        <w:t xml:space="preserve"> год приходится на жилой сектор.</w:t>
      </w:r>
    </w:p>
    <w:p w:rsidR="000D6E0B" w:rsidRPr="002F25FC" w:rsidRDefault="007F4A16" w:rsidP="007F4A16">
      <w:pPr>
        <w:pStyle w:val="af0"/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снижения количества пожаров </w:t>
      </w:r>
      <w:r w:rsidR="000D6E0B" w:rsidRPr="002F25FC">
        <w:rPr>
          <w:rFonts w:ascii="Times New Roman" w:hAnsi="Times New Roman"/>
          <w:sz w:val="26"/>
          <w:szCs w:val="26"/>
        </w:rPr>
        <w:t xml:space="preserve">жилищно-коммунальными службами </w:t>
      </w:r>
      <w:r>
        <w:rPr>
          <w:rFonts w:ascii="Times New Roman" w:hAnsi="Times New Roman"/>
          <w:sz w:val="26"/>
          <w:szCs w:val="26"/>
        </w:rPr>
        <w:t>проводится</w:t>
      </w:r>
      <w:r w:rsidRPr="002F25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агитационная работа</w:t>
      </w:r>
      <w:r w:rsidR="000D6E0B" w:rsidRPr="002F25FC">
        <w:rPr>
          <w:rFonts w:ascii="Times New Roman" w:hAnsi="Times New Roman"/>
          <w:sz w:val="26"/>
          <w:szCs w:val="26"/>
        </w:rPr>
        <w:t xml:space="preserve"> с населением, которая заключается в проведении противопожарных инструктажей, размещении баннеров, буклетов, плакатов на противопожарную тематику на стендах «01» и в подъездах многоквартирных жилых домов. 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Защита населения и территорий от чрезвычайных ситуаций природного и техногенного характера была и остаётся одной из самых важных задач органов местного самоуправления.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Наиболее опасными чрезвычайными ситуациями на территории города Когалыма могут быть: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1. Сильные морозы, резкие перепады температуры, сильные ветра (включая порывы до 15 м/сек. и более), которые могут спровоцировать развитие аварий с тяжелыми последствиями для населения города Когалыма.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2. Аварии на железнодорожном транспорте.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3. Производственные аварии на объектах особой важности.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4. Аварии на объектах, сетях тепло- и водоснабжения, водоотведения города Когалыма.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5. Разрушение объектов жилищного комплекса, объектов с массовым пребыванием людей, объектов жизнеобеспечения.</w:t>
      </w:r>
    </w:p>
    <w:p w:rsidR="000D6E0B" w:rsidRPr="003841D9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1D9">
        <w:rPr>
          <w:sz w:val="26"/>
          <w:szCs w:val="26"/>
        </w:rPr>
        <w:t xml:space="preserve">В соответствии с </w:t>
      </w:r>
      <w:hyperlink r:id="rId10" w:history="1">
        <w:r w:rsidRPr="003841D9">
          <w:rPr>
            <w:sz w:val="26"/>
            <w:szCs w:val="26"/>
          </w:rPr>
          <w:t>постановлением</w:t>
        </w:r>
      </w:hyperlink>
      <w:r w:rsidRPr="003841D9">
        <w:rPr>
          <w:sz w:val="26"/>
          <w:szCs w:val="26"/>
        </w:rPr>
        <w:t xml:space="preserve"> Правительства Российской Федерации от 30.12.2003 №794 «О единой государственной системе </w:t>
      </w:r>
      <w:r w:rsidRPr="003841D9">
        <w:rPr>
          <w:sz w:val="26"/>
          <w:szCs w:val="26"/>
        </w:rPr>
        <w:lastRenderedPageBreak/>
        <w:t xml:space="preserve">предупреждения и ликвидации чрезвычайных ситуаций» и </w:t>
      </w:r>
      <w:hyperlink r:id="rId11" w:history="1">
        <w:r w:rsidRPr="003841D9">
          <w:rPr>
            <w:sz w:val="26"/>
            <w:szCs w:val="26"/>
          </w:rPr>
          <w:t>постановлением</w:t>
        </w:r>
      </w:hyperlink>
      <w:r w:rsidRPr="003841D9">
        <w:rPr>
          <w:sz w:val="26"/>
          <w:szCs w:val="26"/>
        </w:rPr>
        <w:t xml:space="preserve"> Правительства Ханты-Мансийского автономного округа – Югры от 17.04.2006 №78-п «О территориальной подсистеме Ханты-Мансийского автономного округа – Югры единой государственной системы предупреждения и ликвидации чрезвычайных ситуаций» в городе Когалыме создано городское звено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предназначенное для обеспечения безопасности людей, защиты окружающей среды, уменьшения возможного ущерба хозяйственному комплексу города, проведения мероприятий по предупреждению и ликвидации последствий чрезвычайных ситуаций (далее – ЧС).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 xml:space="preserve">Состав городского звена РСЧС определён </w:t>
      </w:r>
      <w:hyperlink r:id="rId12" w:history="1">
        <w:r w:rsidRPr="002F25FC">
          <w:rPr>
            <w:sz w:val="26"/>
            <w:szCs w:val="26"/>
          </w:rPr>
          <w:t>постановлением</w:t>
        </w:r>
      </w:hyperlink>
      <w:r w:rsidRPr="002F25FC">
        <w:rPr>
          <w:sz w:val="26"/>
          <w:szCs w:val="26"/>
        </w:rPr>
        <w:t xml:space="preserve"> Администрации города Когалыма от 19.05.2011 №1141 «О Когалымском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ситуаций».</w:t>
      </w:r>
    </w:p>
    <w:p w:rsidR="000D6E0B" w:rsidRPr="002F25FC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5FC">
        <w:rPr>
          <w:sz w:val="26"/>
          <w:szCs w:val="26"/>
        </w:rPr>
        <w:t>Состояние городского звена РСЧС и гражданской обороны, готовности сил и средств к защите населения города Когалыма, проведению аварийно-спасательных и других неотложных работ в целом отвечает предъявленным требованиям, однако наряду с этим имеется ряд нерешенных вопросов, в том числе требующих финансовых затрат.</w:t>
      </w:r>
    </w:p>
    <w:p w:rsidR="000D6E0B" w:rsidRPr="008E410A" w:rsidRDefault="008A00C6" w:rsidP="006F7FB1">
      <w:pPr>
        <w:ind w:firstLine="709"/>
        <w:jc w:val="both"/>
        <w:rPr>
          <w:sz w:val="26"/>
          <w:szCs w:val="26"/>
        </w:rPr>
      </w:pPr>
      <w:r w:rsidRPr="008E410A">
        <w:rPr>
          <w:sz w:val="26"/>
          <w:szCs w:val="26"/>
        </w:rPr>
        <w:t>В 2013</w:t>
      </w:r>
      <w:r w:rsidR="000D6E0B" w:rsidRPr="008E410A">
        <w:rPr>
          <w:sz w:val="26"/>
          <w:szCs w:val="26"/>
        </w:rPr>
        <w:t xml:space="preserve"> году увеличилось количество сообщений об угрозах возникновения или о возникновении происшествий и чрезвычайных ситуаций, поступивших в Муниципальном казённом учреждении «Единая                  дежурно-диспетчерская служба города Когалыма» (д</w:t>
      </w:r>
      <w:r w:rsidRPr="008E410A">
        <w:rPr>
          <w:sz w:val="26"/>
          <w:szCs w:val="26"/>
        </w:rPr>
        <w:t>алее - МКУ «ЕДДС») возросло на 6</w:t>
      </w:r>
      <w:r w:rsidR="000D6E0B" w:rsidRPr="008E410A">
        <w:rPr>
          <w:sz w:val="26"/>
          <w:szCs w:val="26"/>
        </w:rPr>
        <w:t>% по сравнению с аналогичным периодом, что говорит о необходимости продолжения проведения работы в области гражданской обороны и защиты населения города Когалыма от чрезвычайных ситуаций.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10A">
        <w:rPr>
          <w:sz w:val="26"/>
          <w:szCs w:val="26"/>
        </w:rPr>
        <w:t>В целях создания системности действий всех структур города Когалыма, продвижения реализации современных</w:t>
      </w:r>
      <w:r w:rsidRPr="00AD68F1">
        <w:rPr>
          <w:sz w:val="26"/>
          <w:szCs w:val="26"/>
        </w:rPr>
        <w:t xml:space="preserve"> технологий в области обеспечения безопасности жизнедеятельности населения и территории                   от чрезвычайных ситуаций, необходимо применение программного метода.</w:t>
      </w:r>
    </w:p>
    <w:p w:rsidR="000D6E0B" w:rsidRPr="00AD68F1" w:rsidRDefault="000D6E0B" w:rsidP="006F7FB1">
      <w:pPr>
        <w:ind w:firstLine="709"/>
        <w:jc w:val="center"/>
        <w:rPr>
          <w:sz w:val="26"/>
          <w:szCs w:val="26"/>
        </w:rPr>
      </w:pPr>
    </w:p>
    <w:p w:rsidR="000D6E0B" w:rsidRPr="00AD68F1" w:rsidRDefault="000D6E0B" w:rsidP="006F7FB1">
      <w:pPr>
        <w:ind w:firstLine="709"/>
        <w:jc w:val="center"/>
        <w:rPr>
          <w:sz w:val="26"/>
          <w:szCs w:val="26"/>
        </w:rPr>
      </w:pPr>
      <w:r w:rsidRPr="00AD68F1">
        <w:rPr>
          <w:sz w:val="26"/>
          <w:szCs w:val="26"/>
        </w:rPr>
        <w:t>Раздел 2. Цели, задачи и показатели их достижения</w:t>
      </w:r>
    </w:p>
    <w:p w:rsidR="000D6E0B" w:rsidRPr="00AD68F1" w:rsidRDefault="000D6E0B" w:rsidP="006F7FB1">
      <w:pPr>
        <w:ind w:firstLine="709"/>
        <w:jc w:val="both"/>
        <w:rPr>
          <w:sz w:val="26"/>
          <w:szCs w:val="26"/>
        </w:rPr>
      </w:pPr>
    </w:p>
    <w:p w:rsidR="000D6E0B" w:rsidRPr="00AD68F1" w:rsidRDefault="000D6E0B" w:rsidP="006F7FB1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К долгосрочным целям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обеспечение безопасности граждан.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совершенствование системы предупреждения и защиты населения                         от чрезвычайных ситуаций природного и техногенного характера.</w:t>
      </w:r>
    </w:p>
    <w:p w:rsidR="000D6E0B" w:rsidRPr="00AD68F1" w:rsidRDefault="000D6E0B" w:rsidP="006F7FB1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Поэтому целью муниципальной программы является укрепление пожарной безопасности, повышение уровня защиты населения и территорий города Когалыма от чрезвычайных ситуаций.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>В связи с этим к задачам муниципальной программы относятся: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lastRenderedPageBreak/>
        <w:t xml:space="preserve">1. </w:t>
      </w:r>
      <w:r w:rsidRPr="00AD68F1">
        <w:rPr>
          <w:bCs/>
          <w:sz w:val="26"/>
          <w:szCs w:val="26"/>
        </w:rPr>
        <w:t xml:space="preserve">Совершенствование организации и функционирования городского звена </w:t>
      </w:r>
      <w:r w:rsidRPr="00AD68F1">
        <w:rPr>
          <w:sz w:val="26"/>
          <w:szCs w:val="26"/>
        </w:rPr>
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2. </w:t>
      </w:r>
      <w:r w:rsidRPr="00AD68F1">
        <w:rPr>
          <w:bCs/>
          <w:sz w:val="26"/>
          <w:szCs w:val="26"/>
        </w:rPr>
        <w:t>Обеспечение населения города Когалыма средствами защиты;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3. </w:t>
      </w:r>
      <w:r w:rsidRPr="00AD68F1">
        <w:rPr>
          <w:sz w:val="26"/>
          <w:szCs w:val="26"/>
        </w:rPr>
        <w:t>Развитие материально-технической базы гражданской обороны и защиты от чрезвычайных ситуаций;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4. </w:t>
      </w:r>
      <w:r w:rsidRPr="00AD68F1">
        <w:rPr>
          <w:bCs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5. </w:t>
      </w:r>
      <w:r w:rsidRPr="00AD68F1">
        <w:rPr>
          <w:bCs/>
          <w:sz w:val="26"/>
          <w:szCs w:val="26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>6. Обеспечение тушения лесных пожаров;</w:t>
      </w:r>
    </w:p>
    <w:p w:rsidR="000D6E0B" w:rsidRPr="00AD68F1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7. </w:t>
      </w:r>
      <w:r w:rsidRPr="00AD68F1">
        <w:rPr>
          <w:sz w:val="26"/>
          <w:szCs w:val="26"/>
        </w:rPr>
        <w:t>Обеспечение эффективной деятельности отдела по делам гражданской обороны и чрезвычайных ситуаций Администрации города Когалыма. Соответственно целевыми показателями муниципальной программы определены:</w:t>
      </w:r>
    </w:p>
    <w:p w:rsidR="000D6E0B" w:rsidRPr="00AD68F1" w:rsidRDefault="008B4014" w:rsidP="006F7FB1">
      <w:pPr>
        <w:pStyle w:val="ac"/>
        <w:numPr>
          <w:ilvl w:val="0"/>
          <w:numId w:val="8"/>
        </w:numPr>
        <w:tabs>
          <w:tab w:val="clear" w:pos="1744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0D6E0B" w:rsidRPr="00AD68F1">
        <w:rPr>
          <w:rFonts w:ascii="Times New Roman" w:hAnsi="Times New Roman" w:cs="Times New Roman"/>
          <w:sz w:val="26"/>
          <w:szCs w:val="26"/>
        </w:rPr>
        <w:t xml:space="preserve"> от 11,9 до 38,6%;</w:t>
      </w:r>
    </w:p>
    <w:p w:rsidR="000D6E0B" w:rsidRPr="00AD68F1" w:rsidRDefault="000D6E0B" w:rsidP="006F7FB1">
      <w:pPr>
        <w:numPr>
          <w:ilvl w:val="0"/>
          <w:numId w:val="8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 xml:space="preserve">Обеспечение информированности и уровня знаний в области пожарной безопасности населения города Когалыма, до 100%; </w:t>
      </w:r>
    </w:p>
    <w:p w:rsidR="000D6E0B" w:rsidRPr="00AD68F1" w:rsidRDefault="000D6E0B" w:rsidP="006F7FB1">
      <w:pPr>
        <w:numPr>
          <w:ilvl w:val="0"/>
          <w:numId w:val="8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Оснащение добровольных пожарных дружин пожарно-техническим вооружением, от 20 до 50%;</w:t>
      </w:r>
    </w:p>
    <w:p w:rsidR="000D6E0B" w:rsidRPr="00AD68F1" w:rsidRDefault="000D6E0B" w:rsidP="006F7FB1">
      <w:pPr>
        <w:numPr>
          <w:ilvl w:val="0"/>
          <w:numId w:val="8"/>
        </w:numPr>
        <w:tabs>
          <w:tab w:val="clear" w:pos="1744"/>
          <w:tab w:val="left" w:pos="1000"/>
          <w:tab w:val="left" w:pos="11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Оснащение учебно-консультационного пункта техническими средствами и оборудованием для подготовки населения города Когалыма,                от 78 до 89%.</w:t>
      </w:r>
    </w:p>
    <w:p w:rsidR="000D6E0B" w:rsidRPr="00AD68F1" w:rsidRDefault="000D6E0B" w:rsidP="006F7FB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F1">
        <w:rPr>
          <w:rFonts w:ascii="Times New Roman" w:hAnsi="Times New Roman" w:cs="Times New Roman"/>
          <w:sz w:val="26"/>
          <w:szCs w:val="26"/>
        </w:rPr>
        <w:t>Ожидаемыми результатами реализации муниципальной программы будут являться:</w:t>
      </w:r>
    </w:p>
    <w:p w:rsidR="000D6E0B" w:rsidRPr="00AD68F1" w:rsidRDefault="00672719" w:rsidP="006F7FB1">
      <w:pPr>
        <w:pStyle w:val="ac"/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0D6E0B" w:rsidRPr="00AD68F1">
        <w:rPr>
          <w:rFonts w:ascii="Times New Roman" w:hAnsi="Times New Roman" w:cs="Times New Roman"/>
          <w:sz w:val="26"/>
          <w:szCs w:val="26"/>
        </w:rPr>
        <w:t xml:space="preserve"> до 38,6%;</w:t>
      </w:r>
    </w:p>
    <w:p w:rsidR="000D6E0B" w:rsidRPr="00A14124" w:rsidRDefault="000D6E0B" w:rsidP="006F7FB1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</w:rPr>
      </w:pPr>
      <w:r w:rsidRPr="00A14124">
        <w:rPr>
          <w:sz w:val="26"/>
          <w:szCs w:val="26"/>
        </w:rPr>
        <w:t>Обеспечение информированности и уровня знаний в области пожарной безопасности населения города Когалыма, до 100%;</w:t>
      </w:r>
    </w:p>
    <w:p w:rsidR="000D6E0B" w:rsidRPr="00A14124" w:rsidRDefault="000D6E0B" w:rsidP="006F7FB1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обучаемого неработающего населения города Когалыма способам защиты и действиям</w:t>
      </w:r>
      <w:r w:rsidR="00A14124" w:rsidRPr="00A14124">
        <w:rPr>
          <w:sz w:val="26"/>
          <w:szCs w:val="26"/>
        </w:rPr>
        <w:t xml:space="preserve"> в чрезвычайной ситуации, до 126</w:t>
      </w:r>
      <w:r w:rsidRPr="00A14124">
        <w:rPr>
          <w:sz w:val="26"/>
          <w:szCs w:val="26"/>
        </w:rPr>
        <w:t>0 человек;</w:t>
      </w:r>
    </w:p>
    <w:p w:rsidR="000D6E0B" w:rsidRPr="00A14124" w:rsidRDefault="000D6E0B" w:rsidP="006F7FB1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информируемого населения города Когалыма безопасности жизнедеятел</w:t>
      </w:r>
      <w:r w:rsidR="00A14124" w:rsidRPr="00A14124">
        <w:rPr>
          <w:sz w:val="26"/>
          <w:szCs w:val="26"/>
        </w:rPr>
        <w:t>ьности, до 15,7</w:t>
      </w:r>
      <w:r w:rsidRPr="00A14124">
        <w:rPr>
          <w:sz w:val="26"/>
          <w:szCs w:val="26"/>
        </w:rPr>
        <w:t xml:space="preserve"> тысяч человек.</w:t>
      </w:r>
    </w:p>
    <w:p w:rsidR="000D6E0B" w:rsidRPr="00A14124" w:rsidRDefault="000D6E0B" w:rsidP="006F7FB1">
      <w:pPr>
        <w:ind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 xml:space="preserve">Перечень целевых показателей приведён в приложении 1 к муниципальной программе </w:t>
      </w:r>
      <w:r w:rsidRPr="00A14124">
        <w:rPr>
          <w:sz w:val="26"/>
          <w:szCs w:val="26"/>
          <w:lang w:eastAsia="en-US"/>
        </w:rPr>
        <w:t>«Защита населения и территорий от чрезвычайных ситуаций и укрепление пожарной безопасности в городе Когалыме на 2014 – 2017 годы».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Раздел 3. Обобщённая характеристика программных мероприятий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</w:p>
    <w:p w:rsidR="000D6E0B" w:rsidRPr="009064D4" w:rsidRDefault="000D6E0B" w:rsidP="006F7FB1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</w:rPr>
        <w:t xml:space="preserve">Программные мероприятия, в условиях сохранения высокого уровня угроз техногенного и природного характера, направлены на повышение защиты населения и территорий города Когалыма, обеспечение </w:t>
      </w:r>
      <w:r w:rsidRPr="009064D4">
        <w:rPr>
          <w:sz w:val="26"/>
          <w:szCs w:val="26"/>
          <w:lang w:eastAsia="en-US"/>
        </w:rPr>
        <w:t xml:space="preserve">необходимого </w:t>
      </w:r>
      <w:r w:rsidRPr="009064D4">
        <w:rPr>
          <w:sz w:val="26"/>
          <w:szCs w:val="26"/>
          <w:lang w:eastAsia="en-US"/>
        </w:rPr>
        <w:lastRenderedPageBreak/>
        <w:t xml:space="preserve">уровня пожарной безопасности </w:t>
      </w:r>
      <w:r w:rsidRPr="009064D4">
        <w:rPr>
          <w:sz w:val="26"/>
          <w:szCs w:val="26"/>
        </w:rPr>
        <w:t>города Когалыма, минимизацию материального ущерба и снижение случаев гибели людей, что является важнейшими факторами для сохранения экономического потенциала города и повышения качества жизни населения.</w:t>
      </w:r>
      <w:r w:rsidRPr="009064D4">
        <w:rPr>
          <w:sz w:val="26"/>
          <w:szCs w:val="26"/>
          <w:lang w:eastAsia="en-US"/>
        </w:rPr>
        <w:t xml:space="preserve"> 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Перечень программных мероприятий приведен в приложении 2 к муниципальной программе «Защита населения и территорий от чрезвычайных ситуаций и укрепление пожарной безопасности в городе Когалыме на              2014 – 2017 годы».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Муниципальная программа состоит из 3 подпрограмм.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  <w:lang w:eastAsia="en-US"/>
        </w:rPr>
      </w:pPr>
    </w:p>
    <w:p w:rsidR="000D6E0B" w:rsidRPr="009064D4" w:rsidRDefault="000D6E0B" w:rsidP="00E20A7C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3.1. Подпрограмма 1 «</w:t>
      </w:r>
      <w:r w:rsidRPr="009064D4">
        <w:rPr>
          <w:bCs/>
          <w:sz w:val="26"/>
          <w:szCs w:val="26"/>
        </w:rPr>
        <w:t>Организация и обеспечение мероприятий в сфере гражданской обороны, защиты населения и территорий города Когалыма                 от чрезвычайных ситуаций</w:t>
      </w:r>
      <w:r w:rsidRPr="009064D4">
        <w:rPr>
          <w:sz w:val="26"/>
          <w:szCs w:val="26"/>
          <w:lang w:eastAsia="en-US"/>
        </w:rPr>
        <w:t>» включает: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1.1. Содержание и развитие Муниципального казённого учреждения «Единая дежурно-диспетчерская служба города Когалыма», в том числе:</w:t>
      </w:r>
    </w:p>
    <w:p w:rsidR="000D6E0B" w:rsidRPr="009064D4" w:rsidRDefault="000D6E0B" w:rsidP="00E20A7C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Содержание Муниципального казённого учреждения «Единая дежурно-диспетчерская служба города Когалыма»;</w:t>
      </w:r>
    </w:p>
    <w:p w:rsidR="000D6E0B" w:rsidRPr="009064D4" w:rsidRDefault="000D6E0B" w:rsidP="00E20A7C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Охрана и эксплуатационное обслуживание интегрированного технического комплекса безопасности города Когалыма.</w:t>
      </w:r>
    </w:p>
    <w:p w:rsidR="000D6E0B" w:rsidRPr="009064D4" w:rsidRDefault="000D6E0B" w:rsidP="00E20A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Необходимость реализации и исполнения данных мероприятий обусловлены федеральными законами.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Администрация города Когалыма в области гражданской обороны,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подведомственное ему учреждение – Муниципальное казённое учреждение «Единая дежурно-диспетчерская служба города Когалыма». Данные программные мероприятия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</w:t>
      </w:r>
    </w:p>
    <w:p w:rsidR="000D6E0B" w:rsidRPr="009064D4" w:rsidRDefault="000D6E0B" w:rsidP="00E20A7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 города Когалыма» согласно требованиям, установленным действующим законодательством Российской Федерации в соответствующей сфере;</w:t>
      </w:r>
    </w:p>
    <w:p w:rsidR="000D6E0B" w:rsidRPr="009064D4" w:rsidRDefault="000D6E0B" w:rsidP="00E20A7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 xml:space="preserve">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</w:t>
      </w:r>
      <w:r w:rsidRPr="009064D4">
        <w:rPr>
          <w:sz w:val="26"/>
          <w:szCs w:val="26"/>
          <w:lang w:eastAsia="en-US"/>
        </w:rPr>
        <w:t xml:space="preserve">в соответствии с требованиями, </w:t>
      </w:r>
      <w:r w:rsidRPr="009064D4">
        <w:rPr>
          <w:sz w:val="26"/>
          <w:szCs w:val="26"/>
        </w:rPr>
        <w:t>установленными действующим законодательством Российской Федерации в соответствующей сфере;</w:t>
      </w:r>
    </w:p>
    <w:p w:rsidR="000D6E0B" w:rsidRPr="009064D4" w:rsidRDefault="000D6E0B" w:rsidP="00E20A7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поддержание на надлежащем уровне и совершенствование информационно-коммуникационных технологий, используемых                        Муниципальным казённым учреждением «Единая дежурно-диспетчерская служба города Когалыма», согласно требованиям, установленным                  Указом Президента Российской Федерации от 28.12.2010 №1632                             «О совершенствовании системы обеспечения вызова экстренных оперативных служб на территории Российской Федерации»</w:t>
      </w:r>
      <w:r w:rsidRPr="009064D4">
        <w:rPr>
          <w:sz w:val="26"/>
          <w:szCs w:val="26"/>
          <w:lang w:eastAsia="en-US"/>
        </w:rPr>
        <w:t>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lastRenderedPageBreak/>
        <w:t>Мероприятие 1.2. Монтаж системы оповещения гражданской обороны и чрезвычайных ситуаций в городе Когалыме.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1.3. Демонтаж и монтаж пульта управления радиотрансляционной сетью озвучивания улиц города Когалыма.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Необходимость реализации и исполнения данных мероприятий обусловлены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Данные программные мероприятия направлены на:</w:t>
      </w:r>
    </w:p>
    <w:p w:rsidR="000D6E0B" w:rsidRPr="009064D4" w:rsidRDefault="000D6E0B" w:rsidP="00E20A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- организацию оповещения и  информирования населения города Когалыма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1.4. Строительство гаража для специализированной техники по ликвидации чрезвычайных ситуаций на территории города Когалыма.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Необходимость реализации и исполнения данного мероприятия обусловлены Федеральным законам от 21.12.1994 №68-ФЗ «О защите населения и территорий от чрезвычайных ситуаций природного и техногенного характера».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Данное программное мероприятие направлено на содержание в постоянной готовности специализированной техники, предназначенной для спасения людей из многоэтажных зданий в случае пожаров и чрезвычайных ситуаций.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1.5. Приобретение средств защиты, приборов химического и дозиметрического контроля.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21.12.2005 №993 «Об утверждении Положения об организации обеспечения населения средствами индивидуальной защиты». 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Данное программное мероприятие направлено на:</w:t>
      </w:r>
    </w:p>
    <w:p w:rsidR="000D6E0B" w:rsidRPr="009064D4" w:rsidRDefault="000D6E0B" w:rsidP="00E20A7C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защиту населения и территорий города Когалыма от опасностей, при возникновении чрезвычайных ситуаций природного и техногенного характера;</w:t>
      </w:r>
    </w:p>
    <w:p w:rsidR="000D6E0B" w:rsidRPr="009064D4" w:rsidRDefault="000D6E0B" w:rsidP="00E20A7C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снижение размеров ущерба и потерь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D6E0B" w:rsidRPr="009064D4" w:rsidRDefault="000D6E0B" w:rsidP="00E20A7C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поддержание устойчивого функционирования организаций в военное время или при возникновении чрезвычайных ситуаций природного и техногенного характера.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1.6. Приобретение технических средств и оборудования для подготовки населения, нужд гражданской обороны и защиты населения от чрезвычайных ситуаций.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lastRenderedPageBreak/>
        <w:t xml:space="preserve">Необходимость реализации и исполнения данного мероприятия обусловлены Федеральными законами </w:t>
      </w:r>
      <w:r w:rsidRPr="009064D4">
        <w:rPr>
          <w:sz w:val="26"/>
          <w:szCs w:val="26"/>
          <w:lang w:eastAsia="en-US"/>
        </w:rPr>
        <w:t>от 21.12.1994 №69-ФЗ «О пожарной безопасности», от 06.10.2003 №131-ФЗ «Об общих принципах организации местного самоуправления в Российской Федерации».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Данное программное мероприятие направлено на приобретение технических средств и оборудования, необходимых для подготовки населения города Когалыма и развития материально-технической базы гражданской обороны и защиты от чрезвычайных ситуаций.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1.7. Создание общественных спасательных постов в местах массового отдыха людей на водных объектах города Когалыма.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 законом </w:t>
      </w:r>
      <w:r w:rsidRPr="009064D4">
        <w:rPr>
          <w:sz w:val="26"/>
          <w:szCs w:val="26"/>
          <w:lang w:eastAsia="en-US"/>
        </w:rPr>
        <w:t xml:space="preserve">от 03.06.2006 №74-ФЗ «Водный Кодекс Российской Федерации» и </w:t>
      </w:r>
      <w:r w:rsidRPr="009064D4">
        <w:rPr>
          <w:sz w:val="26"/>
          <w:szCs w:val="26"/>
        </w:rPr>
        <w:t>постановлением Правительства                            Ханты-Мансийского автономного округа – Югры от 09.10.2007 №241-п                 «Об утверждении правил охраны жизни людей на водных объектах в                      Ханты-Мансийском автономном округе - Югре».</w:t>
      </w:r>
    </w:p>
    <w:p w:rsidR="000D6E0B" w:rsidRPr="009064D4" w:rsidRDefault="000D6E0B" w:rsidP="00E20A7C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</w:rPr>
        <w:t>Данное программное мероприятие направлено на обеспечение безопасности граждан в местах массового отдыха на водных объектах города Когалыма.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  <w:lang w:eastAsia="en-US"/>
        </w:rPr>
      </w:pP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  <w:lang w:eastAsia="en-US"/>
        </w:rPr>
        <w:t>3.2. Подпрограмма 2</w:t>
      </w:r>
      <w:r w:rsidRPr="009064D4">
        <w:rPr>
          <w:sz w:val="26"/>
          <w:szCs w:val="26"/>
        </w:rPr>
        <w:t xml:space="preserve"> «Укрепление пожарной безопасности в городе Когалыме»</w:t>
      </w:r>
      <w:r w:rsidRPr="009064D4">
        <w:rPr>
          <w:b/>
          <w:sz w:val="26"/>
          <w:szCs w:val="26"/>
        </w:rPr>
        <w:t xml:space="preserve"> </w:t>
      </w:r>
      <w:r w:rsidRPr="009064D4">
        <w:rPr>
          <w:sz w:val="26"/>
          <w:szCs w:val="26"/>
        </w:rPr>
        <w:t>включает: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2.1. Организация обучения населения мерам пожарной безопасности, агитация и пропаганда в области пожарной безопасности.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Федеральными законами </w:t>
      </w:r>
      <w:r w:rsidRPr="009064D4">
        <w:rPr>
          <w:sz w:val="26"/>
          <w:szCs w:val="26"/>
          <w:lang w:eastAsia="en-US"/>
        </w:rPr>
        <w:t>от 21.12.1994 №69-ФЗ «О пожарной безопасности», от 22.07.2008 №123-ФЗ «Технический регламент                               о требованиях пожарной безопасности», от 06.10.2003 №131-ФЗ «Об общих принципах организации местного самоуправления в Российской Федерации».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Данное программное мероприятие направлено на обеспечение информированности и повышение уровня знаний в области пожарной безопасности населения города Когалыма.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2.2. Приобретение средств по организации пожаротушения.</w:t>
      </w:r>
    </w:p>
    <w:p w:rsidR="000D6E0B" w:rsidRPr="009064D4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Федеральными законами </w:t>
      </w:r>
      <w:r w:rsidRPr="009064D4">
        <w:rPr>
          <w:sz w:val="26"/>
          <w:szCs w:val="26"/>
          <w:lang w:eastAsia="en-US"/>
        </w:rPr>
        <w:t xml:space="preserve">от 21.12.1994 №69-ФЗ «О пожарной безопасности», от 22.07.2008 №123-ФЗ «Технический регламент о требованиях пожарной безопасности», от 06.05.2011 №100-ФЗ                                «О добровольной пожарной охране», </w:t>
      </w:r>
      <w:r w:rsidRPr="009064D4">
        <w:rPr>
          <w:sz w:val="26"/>
          <w:szCs w:val="26"/>
        </w:rPr>
        <w:t>Законами Ханты-Мансийского автономного округа – Югры от 15.10.1998 №67-оз «О пожарной безопасности», от 30.09.2011 №86-оз «О добровольной пожарной охране».</w:t>
      </w:r>
    </w:p>
    <w:p w:rsidR="000D6E0B" w:rsidRPr="009064D4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</w:rPr>
        <w:t>Данное программное мероприятие направлено на:</w:t>
      </w:r>
    </w:p>
    <w:p w:rsidR="000D6E0B" w:rsidRPr="009064D4" w:rsidRDefault="000D6E0B" w:rsidP="006F7FB1">
      <w:pPr>
        <w:numPr>
          <w:ilvl w:val="1"/>
          <w:numId w:val="10"/>
        </w:numPr>
        <w:tabs>
          <w:tab w:val="clear" w:pos="226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0D6E0B" w:rsidRPr="009064D4" w:rsidRDefault="000D6E0B" w:rsidP="006F7FB1">
      <w:pPr>
        <w:numPr>
          <w:ilvl w:val="1"/>
          <w:numId w:val="10"/>
        </w:numPr>
        <w:tabs>
          <w:tab w:val="clear" w:pos="226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</w:r>
    </w:p>
    <w:p w:rsidR="000D6E0B" w:rsidRPr="009064D4" w:rsidRDefault="000D6E0B" w:rsidP="006F7FB1">
      <w:pPr>
        <w:ind w:firstLine="709"/>
        <w:jc w:val="both"/>
        <w:rPr>
          <w:b/>
          <w:sz w:val="26"/>
          <w:szCs w:val="26"/>
          <w:lang w:eastAsia="en-US"/>
        </w:rPr>
      </w:pP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  <w:lang w:eastAsia="en-US"/>
        </w:rPr>
        <w:lastRenderedPageBreak/>
        <w:t>3.3. Подпрограмма 3</w:t>
      </w:r>
      <w:r w:rsidRPr="009064D4">
        <w:rPr>
          <w:sz w:val="26"/>
          <w:szCs w:val="26"/>
        </w:rPr>
        <w:t xml:space="preserve"> «Финансовое обеспечение деятельности отдела по делам гражданской обороны и чрезвычайных ситуаций Администрации города Когалыма» включает: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3.1 Содержание отдела по делам гражданской обороны и чрезвычайных ситуаций Администрации города Когалыма.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Отдел по делам гражданской обороны и чрезвычайным ситуациям Администрации города Когалыма в соответствии с Положением, утвержденным распоряжением Администрации города Когалыма                           от 17.05.2010 №179-р «Об утверждении Положения об отделе по делам гражданской обороны и чрезвычайным ситуациям Администрации города Когалыма», является исполнительным органом  Администрации города Когалыма, осуществляющим функции по реализации единой государственной политики в области гражданской обороны, защиты населения и территорий от чрезвычайных ситуаций на территории города Когалыма.</w:t>
      </w:r>
    </w:p>
    <w:p w:rsidR="000D6E0B" w:rsidRPr="009064D4" w:rsidRDefault="000D6E0B" w:rsidP="006F7FB1">
      <w:pPr>
        <w:ind w:firstLine="709"/>
        <w:jc w:val="both"/>
        <w:rPr>
          <w:sz w:val="26"/>
          <w:szCs w:val="26"/>
        </w:rPr>
      </w:pPr>
    </w:p>
    <w:p w:rsidR="000D6E0B" w:rsidRPr="009064D4" w:rsidRDefault="000D6E0B" w:rsidP="006F7FB1">
      <w:pPr>
        <w:ind w:firstLine="709"/>
        <w:jc w:val="center"/>
        <w:rPr>
          <w:sz w:val="26"/>
          <w:szCs w:val="26"/>
        </w:rPr>
      </w:pPr>
      <w:r w:rsidRPr="009064D4">
        <w:rPr>
          <w:sz w:val="26"/>
          <w:szCs w:val="26"/>
        </w:rPr>
        <w:t>Раздел 4. Механизм реализации муниципальной программы</w:t>
      </w:r>
    </w:p>
    <w:p w:rsidR="000D6E0B" w:rsidRPr="009064D4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отделом по делам гражданской обороны и чрезвычайным ситуациям Администрации города Когалыма совместно с соисполнителями муниципальной программы. </w:t>
      </w: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Ответственный исполнитель осуществляет: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координацию деятельности соисполнителей по реализации программных мероприятий;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формирование сводного перечня предложений соисполнителей по выделению дополнительных средств на мероприятия муниципальной программы, для включения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контроль за своевременной и качественной её реализацией;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управление и эффективное использование средств, выделяемых на ее реализацию;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 xml:space="preserve">разработку и утверждение комплексного плана (сетевого графика) по реализации муниципальной программы; </w:t>
      </w:r>
    </w:p>
    <w:p w:rsidR="000D6E0B" w:rsidRPr="008D2082" w:rsidRDefault="000D6E0B" w:rsidP="006F7FB1">
      <w:pPr>
        <w:widowControl w:val="0"/>
        <w:numPr>
          <w:ilvl w:val="0"/>
          <w:numId w:val="4"/>
        </w:numPr>
        <w:tabs>
          <w:tab w:val="clear" w:pos="252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организацию освещения в средствах массовой информации и на официальном сайте Администрации города Когалыма в сети Интернет хода реализации муниципальной программы.</w:t>
      </w: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Соисполнитель муниципальной программы:</w:t>
      </w:r>
    </w:p>
    <w:p w:rsidR="000D6E0B" w:rsidRPr="008D2082" w:rsidRDefault="000D6E0B" w:rsidP="006F7FB1">
      <w:pPr>
        <w:numPr>
          <w:ilvl w:val="0"/>
          <w:numId w:val="5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0D6E0B" w:rsidRPr="008D2082" w:rsidRDefault="000D6E0B" w:rsidP="006F7FB1">
      <w:pPr>
        <w:widowControl w:val="0"/>
        <w:numPr>
          <w:ilvl w:val="0"/>
          <w:numId w:val="5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передаёт при необходимости часть функций подведомственным учреждениям (организациям) для её выполнения;</w:t>
      </w:r>
    </w:p>
    <w:p w:rsidR="000D6E0B" w:rsidRPr="008D2082" w:rsidRDefault="000D6E0B" w:rsidP="006F7FB1">
      <w:pPr>
        <w:numPr>
          <w:ilvl w:val="0"/>
          <w:numId w:val="5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lastRenderedPageBreak/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0D6E0B" w:rsidRPr="008D2082" w:rsidRDefault="008D2082" w:rsidP="006F7FB1">
      <w:pPr>
        <w:numPr>
          <w:ilvl w:val="0"/>
          <w:numId w:val="5"/>
        </w:numPr>
        <w:tabs>
          <w:tab w:val="clear" w:pos="252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представляе</w:t>
      </w:r>
      <w:r w:rsidR="000D6E0B" w:rsidRPr="008D2082">
        <w:rPr>
          <w:sz w:val="26"/>
          <w:szCs w:val="26"/>
        </w:rPr>
        <w:t>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0D6E0B" w:rsidRPr="008D2082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 отчет о ходе её реализации в форме сетевого графика.</w:t>
      </w:r>
    </w:p>
    <w:p w:rsidR="000D6E0B" w:rsidRPr="008D2082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Отчет представляется по форме, определенной управлением экономики Администрации города Когалыма в сроки, предусмотренные Порядком разработки, утверждения и реализации муниципальных программ в городе Когалыме, утвержденным постановлением Администрации города Когалыма от 26.08.2013 №2514 «О муниципальных и ведомственных целевых программах».</w:t>
      </w:r>
    </w:p>
    <w:p w:rsidR="000D6E0B" w:rsidRPr="008D2082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В адрес ответственного исполнителя муниципальной программы отчет представляется соисполнителями до 3 числа каждого месяца, следующего за отчетным.</w:t>
      </w:r>
    </w:p>
    <w:p w:rsidR="000D6E0B" w:rsidRPr="008D2082" w:rsidRDefault="000D6E0B" w:rsidP="006F7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Отчет о ходе реализации муниципальной программы в форме сетевого графика содержит информацию о:</w:t>
      </w:r>
    </w:p>
    <w:p w:rsidR="000D6E0B" w:rsidRPr="008D2082" w:rsidRDefault="000D6E0B" w:rsidP="006F7FB1">
      <w:pPr>
        <w:widowControl w:val="0"/>
        <w:numPr>
          <w:ilvl w:val="0"/>
          <w:numId w:val="7"/>
        </w:numPr>
        <w:tabs>
          <w:tab w:val="clear" w:pos="2420"/>
          <w:tab w:val="num" w:pos="-100"/>
          <w:tab w:val="left" w:pos="800"/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0D6E0B" w:rsidRPr="008D2082" w:rsidRDefault="000D6E0B" w:rsidP="006F7FB1">
      <w:pPr>
        <w:widowControl w:val="0"/>
        <w:numPr>
          <w:ilvl w:val="0"/>
          <w:numId w:val="6"/>
        </w:numPr>
        <w:tabs>
          <w:tab w:val="clear" w:pos="2420"/>
          <w:tab w:val="num" w:pos="-300"/>
          <w:tab w:val="left" w:pos="800"/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0D6E0B" w:rsidRPr="008D2082" w:rsidRDefault="000D6E0B" w:rsidP="006F7FB1">
      <w:pPr>
        <w:widowControl w:val="0"/>
        <w:numPr>
          <w:ilvl w:val="0"/>
          <w:numId w:val="6"/>
        </w:numPr>
        <w:tabs>
          <w:tab w:val="clear" w:pos="2420"/>
          <w:tab w:val="num" w:pos="-300"/>
          <w:tab w:val="left" w:pos="800"/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результатах реализации муниципальной программы и причинах невыполнения программных мероприятий;</w:t>
      </w:r>
    </w:p>
    <w:p w:rsidR="000D6E0B" w:rsidRPr="008D2082" w:rsidRDefault="000D6E0B" w:rsidP="006F7FB1">
      <w:pPr>
        <w:widowControl w:val="0"/>
        <w:numPr>
          <w:ilvl w:val="0"/>
          <w:numId w:val="6"/>
        </w:numPr>
        <w:tabs>
          <w:tab w:val="clear" w:pos="2420"/>
          <w:tab w:val="num" w:pos="-300"/>
          <w:tab w:val="left" w:pos="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ходе размещения муниципальных заказов (в том числе                          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0D6E0B" w:rsidRPr="008D2082" w:rsidRDefault="000D6E0B" w:rsidP="006F7FB1">
      <w:pPr>
        <w:widowControl w:val="0"/>
        <w:numPr>
          <w:ilvl w:val="0"/>
          <w:numId w:val="6"/>
        </w:numPr>
        <w:tabs>
          <w:tab w:val="clear" w:pos="2420"/>
          <w:tab w:val="num" w:pos="-300"/>
          <w:tab w:val="left" w:pos="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>наличии, объемах и состоянии объектов незавершенного строительства;</w:t>
      </w:r>
    </w:p>
    <w:p w:rsidR="000D6E0B" w:rsidRPr="008D2082" w:rsidRDefault="000D6E0B" w:rsidP="006F7FB1">
      <w:pPr>
        <w:widowControl w:val="0"/>
        <w:numPr>
          <w:ilvl w:val="0"/>
          <w:numId w:val="6"/>
        </w:numPr>
        <w:tabs>
          <w:tab w:val="clear" w:pos="2420"/>
          <w:tab w:val="num" w:pos="-300"/>
          <w:tab w:val="left" w:pos="8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lastRenderedPageBreak/>
        <w:t>необходимости корректировки муниципальной программы                 (с указанием обоснований).</w:t>
      </w:r>
    </w:p>
    <w:p w:rsidR="000D6E0B" w:rsidRPr="008D2082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 xml:space="preserve"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сети «Интернет» </w:t>
      </w:r>
      <w:r w:rsidRPr="004B48B0">
        <w:rPr>
          <w:sz w:val="26"/>
          <w:szCs w:val="26"/>
        </w:rPr>
        <w:t>(</w:t>
      </w:r>
      <w:hyperlink r:id="rId13" w:history="1"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Pr="004B48B0">
          <w:rPr>
            <w:rStyle w:val="ad"/>
            <w:color w:val="auto"/>
            <w:sz w:val="26"/>
            <w:szCs w:val="26"/>
            <w:u w:val="none"/>
          </w:rPr>
          <w:t>.</w:t>
        </w:r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admkogalym</w:t>
        </w:r>
        <w:r w:rsidRPr="004B48B0">
          <w:rPr>
            <w:rStyle w:val="ad"/>
            <w:color w:val="auto"/>
            <w:sz w:val="26"/>
            <w:szCs w:val="26"/>
            <w:u w:val="none"/>
          </w:rPr>
          <w:t>.</w:t>
        </w:r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</w:hyperlink>
      <w:r w:rsidRPr="004B48B0">
        <w:rPr>
          <w:sz w:val="26"/>
          <w:szCs w:val="26"/>
        </w:rPr>
        <w:t>)</w:t>
      </w:r>
      <w:r w:rsidRPr="008D2082">
        <w:rPr>
          <w:sz w:val="26"/>
          <w:szCs w:val="26"/>
        </w:rPr>
        <w:t xml:space="preserve"> для информирования населения, бизнес-сообщества, общественных организаций.</w:t>
      </w:r>
    </w:p>
    <w:p w:rsidR="000D6E0B" w:rsidRDefault="000D6E0B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082">
        <w:rPr>
          <w:sz w:val="26"/>
          <w:szCs w:val="26"/>
        </w:rPr>
        <w:t xml:space="preserve">В срок до 20 апреля года, следующего за отчётным, ответственный исполнитель размещает годовой отчет на официальном сайте Администрации города Когалыма в сети «Интернет» </w:t>
      </w:r>
      <w:r w:rsidRPr="004B48B0">
        <w:rPr>
          <w:sz w:val="26"/>
          <w:szCs w:val="26"/>
        </w:rPr>
        <w:t>(</w:t>
      </w:r>
      <w:hyperlink r:id="rId14" w:history="1"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Pr="004B48B0">
          <w:rPr>
            <w:rStyle w:val="ad"/>
            <w:color w:val="auto"/>
            <w:sz w:val="26"/>
            <w:szCs w:val="26"/>
            <w:u w:val="none"/>
          </w:rPr>
          <w:t>.</w:t>
        </w:r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admkogalym</w:t>
        </w:r>
        <w:r w:rsidRPr="004B48B0">
          <w:rPr>
            <w:rStyle w:val="ad"/>
            <w:color w:val="auto"/>
            <w:sz w:val="26"/>
            <w:szCs w:val="26"/>
            <w:u w:val="none"/>
          </w:rPr>
          <w:t>.</w:t>
        </w:r>
        <w:r w:rsidRPr="004B48B0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</w:hyperlink>
      <w:r w:rsidRPr="004B48B0">
        <w:rPr>
          <w:sz w:val="26"/>
          <w:szCs w:val="26"/>
        </w:rPr>
        <w:t>)</w:t>
      </w:r>
      <w:r w:rsidRPr="008D2082">
        <w:rPr>
          <w:sz w:val="26"/>
          <w:szCs w:val="26"/>
        </w:rPr>
        <w:t>.</w:t>
      </w:r>
    </w:p>
    <w:p w:rsidR="00033354" w:rsidRDefault="00033354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3354" w:rsidRPr="008D2082" w:rsidRDefault="00033354" w:rsidP="006F7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E0B" w:rsidRPr="008D2082" w:rsidRDefault="000D6E0B" w:rsidP="006F7FB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D2082">
        <w:rPr>
          <w:sz w:val="24"/>
          <w:szCs w:val="24"/>
        </w:rPr>
        <w:t>________________</w:t>
      </w:r>
      <w:r w:rsidR="00033354">
        <w:rPr>
          <w:sz w:val="24"/>
          <w:szCs w:val="24"/>
        </w:rPr>
        <w:t>_________</w:t>
      </w: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8D2082" w:rsidRDefault="000D6E0B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0D6E0B" w:rsidRPr="009768C1" w:rsidRDefault="000D6E0B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0D6E0B" w:rsidRPr="009768C1" w:rsidSect="00033354">
          <w:footerReference w:type="even" r:id="rId15"/>
          <w:footerReference w:type="default" r:id="rId16"/>
          <w:pgSz w:w="11906" w:h="16838"/>
          <w:pgMar w:top="1134" w:right="567" w:bottom="993" w:left="2552" w:header="709" w:footer="709" w:gutter="0"/>
          <w:cols w:space="708"/>
          <w:titlePg/>
          <w:docGrid w:linePitch="360"/>
        </w:sectPr>
      </w:pPr>
    </w:p>
    <w:p w:rsidR="000D6E0B" w:rsidRPr="00086005" w:rsidRDefault="000D6E0B" w:rsidP="00CF2AE2">
      <w:pPr>
        <w:widowControl w:val="0"/>
        <w:autoSpaceDE w:val="0"/>
        <w:autoSpaceDN w:val="0"/>
        <w:adjustRightInd w:val="0"/>
        <w:ind w:left="3900" w:right="-145"/>
        <w:jc w:val="right"/>
        <w:outlineLvl w:val="0"/>
        <w:rPr>
          <w:sz w:val="26"/>
          <w:szCs w:val="26"/>
        </w:rPr>
      </w:pPr>
      <w:r w:rsidRPr="00086005">
        <w:rPr>
          <w:sz w:val="26"/>
          <w:szCs w:val="26"/>
        </w:rPr>
        <w:lastRenderedPageBreak/>
        <w:t>Приложение 1</w:t>
      </w:r>
    </w:p>
    <w:p w:rsidR="000D6E0B" w:rsidRPr="00086005" w:rsidRDefault="000D6E0B" w:rsidP="00CF2AE2">
      <w:pPr>
        <w:widowControl w:val="0"/>
        <w:autoSpaceDE w:val="0"/>
        <w:autoSpaceDN w:val="0"/>
        <w:adjustRightInd w:val="0"/>
        <w:ind w:left="3900" w:right="-145"/>
        <w:jc w:val="right"/>
        <w:outlineLvl w:val="0"/>
        <w:rPr>
          <w:sz w:val="26"/>
          <w:szCs w:val="26"/>
        </w:rPr>
      </w:pPr>
      <w:r w:rsidRPr="00086005">
        <w:rPr>
          <w:sz w:val="26"/>
          <w:szCs w:val="26"/>
        </w:rPr>
        <w:t>к муниципальной программе</w:t>
      </w:r>
    </w:p>
    <w:p w:rsidR="000D6E0B" w:rsidRPr="00086005" w:rsidRDefault="000D6E0B" w:rsidP="00CF2AE2">
      <w:pPr>
        <w:autoSpaceDE w:val="0"/>
        <w:autoSpaceDN w:val="0"/>
        <w:adjustRightInd w:val="0"/>
        <w:ind w:left="3900" w:right="-145"/>
        <w:jc w:val="right"/>
        <w:rPr>
          <w:sz w:val="26"/>
          <w:szCs w:val="26"/>
        </w:rPr>
      </w:pPr>
      <w:r w:rsidRPr="00086005">
        <w:rPr>
          <w:sz w:val="26"/>
          <w:szCs w:val="26"/>
        </w:rPr>
        <w:t>«Защита населения и территорий</w:t>
      </w:r>
    </w:p>
    <w:p w:rsidR="000D6E0B" w:rsidRPr="00086005" w:rsidRDefault="000D6E0B" w:rsidP="00CF2AE2">
      <w:pPr>
        <w:autoSpaceDE w:val="0"/>
        <w:autoSpaceDN w:val="0"/>
        <w:adjustRightInd w:val="0"/>
        <w:ind w:left="3900" w:right="-145"/>
        <w:jc w:val="right"/>
        <w:rPr>
          <w:sz w:val="26"/>
          <w:szCs w:val="26"/>
          <w:lang w:eastAsia="en-US"/>
        </w:rPr>
      </w:pPr>
      <w:r w:rsidRPr="00086005">
        <w:rPr>
          <w:sz w:val="26"/>
          <w:szCs w:val="26"/>
        </w:rPr>
        <w:t>от чрезвычайных ситуаций</w:t>
      </w:r>
      <w:r w:rsidRPr="00086005">
        <w:rPr>
          <w:sz w:val="26"/>
          <w:szCs w:val="26"/>
          <w:lang w:eastAsia="en-US"/>
        </w:rPr>
        <w:t xml:space="preserve"> и укрепление</w:t>
      </w:r>
    </w:p>
    <w:p w:rsidR="000D6E0B" w:rsidRPr="00086005" w:rsidRDefault="000D6E0B" w:rsidP="00CF2AE2">
      <w:pPr>
        <w:autoSpaceDE w:val="0"/>
        <w:autoSpaceDN w:val="0"/>
        <w:adjustRightInd w:val="0"/>
        <w:ind w:left="3900" w:right="-145"/>
        <w:jc w:val="right"/>
        <w:rPr>
          <w:sz w:val="26"/>
          <w:szCs w:val="26"/>
        </w:rPr>
      </w:pPr>
      <w:r w:rsidRPr="00086005">
        <w:rPr>
          <w:sz w:val="26"/>
          <w:szCs w:val="26"/>
        </w:rPr>
        <w:t>пожарной безопасности в городе Когалыме</w:t>
      </w:r>
    </w:p>
    <w:p w:rsidR="000D6E0B" w:rsidRPr="00086005" w:rsidRDefault="000D6E0B" w:rsidP="00CF2AE2">
      <w:pPr>
        <w:autoSpaceDE w:val="0"/>
        <w:autoSpaceDN w:val="0"/>
        <w:adjustRightInd w:val="0"/>
        <w:ind w:left="3900" w:right="-145"/>
        <w:jc w:val="right"/>
        <w:rPr>
          <w:b/>
          <w:bCs/>
          <w:sz w:val="26"/>
          <w:szCs w:val="26"/>
        </w:rPr>
      </w:pPr>
      <w:r w:rsidRPr="00086005">
        <w:rPr>
          <w:sz w:val="26"/>
          <w:szCs w:val="26"/>
        </w:rPr>
        <w:t>на 2014 - 2017 годы»</w:t>
      </w:r>
    </w:p>
    <w:p w:rsidR="000D6E0B" w:rsidRPr="00086005" w:rsidRDefault="000D6E0B" w:rsidP="00CF2AE2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0D6E0B" w:rsidRPr="00086005" w:rsidRDefault="000D6E0B" w:rsidP="00CF2AE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Система показателей</w:t>
      </w:r>
    </w:p>
    <w:p w:rsidR="000D6E0B" w:rsidRPr="00086005" w:rsidRDefault="000D6E0B" w:rsidP="00CF2AE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</w:t>
      </w:r>
    </w:p>
    <w:p w:rsidR="000D6E0B" w:rsidRPr="00086005" w:rsidRDefault="000D6E0B" w:rsidP="00CF2AE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чрезвычайных ситуаций и укрепление пожарной безопасности в городе Когалыме на 2014 - 2017 годы»</w:t>
      </w:r>
    </w:p>
    <w:p w:rsidR="000D6E0B" w:rsidRPr="00086005" w:rsidRDefault="000D6E0B" w:rsidP="00CF2AE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4375"/>
        <w:gridCol w:w="863"/>
        <w:gridCol w:w="3684"/>
        <w:gridCol w:w="1134"/>
        <w:gridCol w:w="993"/>
        <w:gridCol w:w="1140"/>
        <w:gridCol w:w="958"/>
        <w:gridCol w:w="2089"/>
      </w:tblGrid>
      <w:tr w:rsidR="00086005" w:rsidRPr="00086005" w:rsidTr="00A512A3">
        <w:tc>
          <w:tcPr>
            <w:tcW w:w="215" w:type="pct"/>
            <w:vMerge w:val="restar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№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п/п</w:t>
            </w:r>
          </w:p>
        </w:tc>
        <w:tc>
          <w:tcPr>
            <w:tcW w:w="1374" w:type="pct"/>
            <w:vMerge w:val="restar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Наименование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показателей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результатов</w:t>
            </w:r>
          </w:p>
        </w:tc>
        <w:tc>
          <w:tcPr>
            <w:tcW w:w="271" w:type="pct"/>
            <w:vMerge w:val="restar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Ед. изм.</w:t>
            </w:r>
          </w:p>
        </w:tc>
        <w:tc>
          <w:tcPr>
            <w:tcW w:w="1157" w:type="pct"/>
            <w:vMerge w:val="restar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Базовый показатель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начало реализации муниципальной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программы</w:t>
            </w:r>
          </w:p>
        </w:tc>
        <w:tc>
          <w:tcPr>
            <w:tcW w:w="1327" w:type="pct"/>
            <w:gridSpan w:val="4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Значения показателя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 годам</w:t>
            </w:r>
          </w:p>
        </w:tc>
        <w:tc>
          <w:tcPr>
            <w:tcW w:w="656" w:type="pct"/>
            <w:vMerge w:val="restar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Целевое значение показателя</w:t>
            </w:r>
          </w:p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момент окончания действия муниципальной программы</w:t>
            </w:r>
          </w:p>
        </w:tc>
      </w:tr>
      <w:tr w:rsidR="00086005" w:rsidRPr="00086005" w:rsidTr="00AB5D30">
        <w:tc>
          <w:tcPr>
            <w:tcW w:w="215" w:type="pct"/>
            <w:vMerge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pct"/>
            <w:vMerge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pct"/>
            <w:vMerge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7" w:type="pct"/>
            <w:vMerge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0D6E0B" w:rsidRPr="00086005" w:rsidRDefault="000D6E0B" w:rsidP="00A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2014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A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2015</w:t>
            </w:r>
          </w:p>
        </w:tc>
        <w:tc>
          <w:tcPr>
            <w:tcW w:w="358" w:type="pct"/>
            <w:vAlign w:val="center"/>
          </w:tcPr>
          <w:p w:rsidR="000D6E0B" w:rsidRPr="00086005" w:rsidRDefault="000D6E0B" w:rsidP="00A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2016</w:t>
            </w:r>
          </w:p>
        </w:tc>
        <w:tc>
          <w:tcPr>
            <w:tcW w:w="301" w:type="pct"/>
            <w:vAlign w:val="center"/>
          </w:tcPr>
          <w:p w:rsidR="000D6E0B" w:rsidRPr="00086005" w:rsidRDefault="000D6E0B" w:rsidP="00A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2017</w:t>
            </w:r>
          </w:p>
        </w:tc>
        <w:tc>
          <w:tcPr>
            <w:tcW w:w="656" w:type="pct"/>
            <w:vMerge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86005" w:rsidRPr="00086005" w:rsidTr="00AB5D30">
        <w:tc>
          <w:tcPr>
            <w:tcW w:w="215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</w:t>
            </w:r>
          </w:p>
        </w:tc>
        <w:tc>
          <w:tcPr>
            <w:tcW w:w="1374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</w:t>
            </w:r>
          </w:p>
        </w:tc>
        <w:tc>
          <w:tcPr>
            <w:tcW w:w="271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</w:t>
            </w:r>
          </w:p>
        </w:tc>
        <w:tc>
          <w:tcPr>
            <w:tcW w:w="1157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</w:t>
            </w:r>
          </w:p>
        </w:tc>
        <w:tc>
          <w:tcPr>
            <w:tcW w:w="356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</w:t>
            </w:r>
          </w:p>
        </w:tc>
        <w:tc>
          <w:tcPr>
            <w:tcW w:w="358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6</w:t>
            </w:r>
          </w:p>
        </w:tc>
        <w:tc>
          <w:tcPr>
            <w:tcW w:w="301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</w:t>
            </w:r>
          </w:p>
        </w:tc>
        <w:tc>
          <w:tcPr>
            <w:tcW w:w="656" w:type="pct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</w:t>
            </w:r>
          </w:p>
        </w:tc>
      </w:tr>
      <w:tr w:rsidR="00086005" w:rsidRPr="00086005" w:rsidTr="009C679C">
        <w:tc>
          <w:tcPr>
            <w:tcW w:w="5000" w:type="pct"/>
            <w:gridSpan w:val="9"/>
          </w:tcPr>
          <w:p w:rsidR="000D6E0B" w:rsidRPr="00086005" w:rsidRDefault="000D6E0B" w:rsidP="009C6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I. </w:t>
            </w:r>
            <w:r w:rsidRPr="00086005">
              <w:rPr>
                <w:b/>
                <w:bCs/>
                <w:sz w:val="26"/>
                <w:szCs w:val="26"/>
              </w:rPr>
              <w:t>Показатели непосредственных результатов.</w:t>
            </w:r>
          </w:p>
        </w:tc>
      </w:tr>
      <w:tr w:rsidR="00086005" w:rsidRPr="00086005" w:rsidTr="00FE1F80">
        <w:tc>
          <w:tcPr>
            <w:tcW w:w="215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74" w:type="pct"/>
          </w:tcPr>
          <w:p w:rsidR="000D6E0B" w:rsidRPr="00086005" w:rsidRDefault="000D6E0B" w:rsidP="009F661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защиты, приборов химического и дозиметрического контроля</w:t>
            </w:r>
          </w:p>
        </w:tc>
        <w:tc>
          <w:tcPr>
            <w:tcW w:w="27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FE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20,4</w:t>
            </w:r>
          </w:p>
        </w:tc>
        <w:tc>
          <w:tcPr>
            <w:tcW w:w="3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29,3</w:t>
            </w:r>
          </w:p>
        </w:tc>
        <w:tc>
          <w:tcPr>
            <w:tcW w:w="30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38,6</w:t>
            </w:r>
          </w:p>
        </w:tc>
        <w:tc>
          <w:tcPr>
            <w:tcW w:w="656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38,6</w:t>
            </w:r>
          </w:p>
        </w:tc>
      </w:tr>
      <w:tr w:rsidR="00086005" w:rsidRPr="00086005" w:rsidTr="00FE1F80">
        <w:tc>
          <w:tcPr>
            <w:tcW w:w="215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74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7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FE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0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56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</w:tbl>
    <w:p w:rsidR="000D6E0B" w:rsidRPr="00086005" w:rsidRDefault="000D6E0B" w:rsidP="00CF2AE2">
      <w:pPr>
        <w:sectPr w:rsidR="000D6E0B" w:rsidRPr="00086005" w:rsidSect="000333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292"/>
        <w:gridCol w:w="850"/>
        <w:gridCol w:w="3687"/>
        <w:gridCol w:w="1134"/>
        <w:gridCol w:w="993"/>
        <w:gridCol w:w="1134"/>
        <w:gridCol w:w="990"/>
        <w:gridCol w:w="2063"/>
      </w:tblGrid>
      <w:tr w:rsidR="00086005" w:rsidRPr="00086005" w:rsidTr="00E3601B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добровольных пожарных дружин пожарно-техническим вооружением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05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30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05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05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45</w:t>
            </w:r>
          </w:p>
        </w:tc>
        <w:tc>
          <w:tcPr>
            <w:tcW w:w="31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  <w:tc>
          <w:tcPr>
            <w:tcW w:w="64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</w:tr>
      <w:tr w:rsidR="00086005" w:rsidRPr="00086005" w:rsidTr="00477DED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учебно-консультационного пункта техническими средствами и оборудованием для подготовки населения города Когалыма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%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78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161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82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161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86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161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87</w:t>
            </w:r>
          </w:p>
        </w:tc>
        <w:tc>
          <w:tcPr>
            <w:tcW w:w="31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  <w:tc>
          <w:tcPr>
            <w:tcW w:w="64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</w:tr>
      <w:tr w:rsidR="00086005" w:rsidRPr="00086005" w:rsidTr="00DD332A">
        <w:tc>
          <w:tcPr>
            <w:tcW w:w="5000" w:type="pct"/>
            <w:gridSpan w:val="9"/>
          </w:tcPr>
          <w:p w:rsidR="00DD332A" w:rsidRPr="00086005" w:rsidRDefault="00DD332A" w:rsidP="00DD3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II. </w:t>
            </w:r>
            <w:r w:rsidRPr="00086005">
              <w:rPr>
                <w:b/>
                <w:bCs/>
                <w:sz w:val="26"/>
                <w:szCs w:val="26"/>
              </w:rPr>
              <w:t>Показатели конечных результатов.</w:t>
            </w:r>
          </w:p>
        </w:tc>
      </w:tr>
      <w:tr w:rsidR="00086005" w:rsidRPr="00086005" w:rsidTr="00FE18A7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F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20,4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29,3</w:t>
            </w:r>
          </w:p>
        </w:tc>
        <w:tc>
          <w:tcPr>
            <w:tcW w:w="31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38,6</w:t>
            </w:r>
          </w:p>
        </w:tc>
        <w:tc>
          <w:tcPr>
            <w:tcW w:w="64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38,6</w:t>
            </w:r>
          </w:p>
        </w:tc>
      </w:tr>
      <w:tr w:rsidR="00086005" w:rsidRPr="00086005" w:rsidTr="00FE18A7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F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1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4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  <w:tr w:rsidR="00086005" w:rsidRPr="00086005" w:rsidTr="00FE18A7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обучаемого неработающего населения города Когалыма способам защиты и действиям в ЧС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чел.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1050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FE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1150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C2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1200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C2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1250</w:t>
            </w:r>
          </w:p>
        </w:tc>
        <w:tc>
          <w:tcPr>
            <w:tcW w:w="311" w:type="pct"/>
            <w:vAlign w:val="center"/>
          </w:tcPr>
          <w:p w:rsidR="000D6E0B" w:rsidRPr="00086005" w:rsidRDefault="00DD332A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</w:t>
            </w:r>
            <w:r w:rsidR="000D6E0B" w:rsidRPr="00086005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vAlign w:val="center"/>
          </w:tcPr>
          <w:p w:rsidR="000D6E0B" w:rsidRPr="00086005" w:rsidRDefault="00DD332A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</w:t>
            </w:r>
            <w:r w:rsidR="000D6E0B" w:rsidRPr="00086005">
              <w:rPr>
                <w:sz w:val="26"/>
                <w:szCs w:val="26"/>
              </w:rPr>
              <w:t>0</w:t>
            </w:r>
          </w:p>
        </w:tc>
      </w:tr>
      <w:tr w:rsidR="00086005" w:rsidRPr="00086005" w:rsidTr="00FE18A7">
        <w:tc>
          <w:tcPr>
            <w:tcW w:w="244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0D6E0B" w:rsidRPr="00086005" w:rsidRDefault="000D6E0B" w:rsidP="009F6618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информируемого населения города Когалыма безопасности жизнедеятельности</w:t>
            </w:r>
          </w:p>
        </w:tc>
        <w:tc>
          <w:tcPr>
            <w:tcW w:w="267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тыс. чел.</w:t>
            </w:r>
          </w:p>
        </w:tc>
        <w:tc>
          <w:tcPr>
            <w:tcW w:w="1158" w:type="pct"/>
            <w:vAlign w:val="center"/>
          </w:tcPr>
          <w:p w:rsidR="000D6E0B" w:rsidRPr="00086005" w:rsidRDefault="000D6E0B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13,75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9C4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14,5</w:t>
            </w:r>
          </w:p>
        </w:tc>
        <w:tc>
          <w:tcPr>
            <w:tcW w:w="312" w:type="pct"/>
            <w:vAlign w:val="center"/>
          </w:tcPr>
          <w:p w:rsidR="000D6E0B" w:rsidRPr="00086005" w:rsidRDefault="000D6E0B" w:rsidP="009C4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15,25</w:t>
            </w:r>
          </w:p>
        </w:tc>
        <w:tc>
          <w:tcPr>
            <w:tcW w:w="356" w:type="pct"/>
            <w:vAlign w:val="center"/>
          </w:tcPr>
          <w:p w:rsidR="000D6E0B" w:rsidRPr="00086005" w:rsidRDefault="000D6E0B" w:rsidP="009C4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15,5</w:t>
            </w:r>
          </w:p>
        </w:tc>
        <w:tc>
          <w:tcPr>
            <w:tcW w:w="311" w:type="pct"/>
            <w:vAlign w:val="center"/>
          </w:tcPr>
          <w:p w:rsidR="000D6E0B" w:rsidRPr="00086005" w:rsidRDefault="00DD332A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  <w:tc>
          <w:tcPr>
            <w:tcW w:w="648" w:type="pct"/>
            <w:vAlign w:val="center"/>
          </w:tcPr>
          <w:p w:rsidR="000D6E0B" w:rsidRPr="00086005" w:rsidRDefault="00DD332A" w:rsidP="009F6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</w:tr>
    </w:tbl>
    <w:p w:rsidR="000D6E0B" w:rsidRPr="00086005" w:rsidRDefault="000D6E0B" w:rsidP="00CF2AE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D6E0B" w:rsidRPr="00086005" w:rsidRDefault="000D6E0B" w:rsidP="00CF2AE2">
      <w:pPr>
        <w:widowControl w:val="0"/>
        <w:autoSpaceDE w:val="0"/>
        <w:autoSpaceDN w:val="0"/>
        <w:adjustRightInd w:val="0"/>
        <w:ind w:left="5500"/>
        <w:outlineLvl w:val="0"/>
        <w:rPr>
          <w:sz w:val="24"/>
          <w:szCs w:val="24"/>
        </w:rPr>
      </w:pPr>
    </w:p>
    <w:p w:rsidR="000D6E0B" w:rsidRPr="009768C1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color w:val="FF0000"/>
          <w:sz w:val="26"/>
          <w:szCs w:val="26"/>
        </w:rPr>
      </w:pPr>
    </w:p>
    <w:p w:rsidR="000D6E0B" w:rsidRPr="009768C1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color w:val="FF0000"/>
          <w:sz w:val="26"/>
          <w:szCs w:val="26"/>
        </w:rPr>
      </w:pPr>
    </w:p>
    <w:p w:rsidR="000D6E0B" w:rsidRPr="009768C1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color w:val="FF0000"/>
          <w:sz w:val="26"/>
          <w:szCs w:val="26"/>
        </w:rPr>
      </w:pPr>
    </w:p>
    <w:p w:rsidR="00033354" w:rsidRDefault="00033354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  <w:sectPr w:rsidR="00033354" w:rsidSect="00033354"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0D6E0B" w:rsidRPr="00694DD6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  <w:r w:rsidRPr="00694DD6">
        <w:rPr>
          <w:sz w:val="26"/>
          <w:szCs w:val="26"/>
        </w:rPr>
        <w:lastRenderedPageBreak/>
        <w:t>Приложение 2</w:t>
      </w:r>
    </w:p>
    <w:p w:rsidR="000D6E0B" w:rsidRPr="00694DD6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  <w:r w:rsidRPr="00694DD6">
        <w:rPr>
          <w:sz w:val="26"/>
          <w:szCs w:val="26"/>
        </w:rPr>
        <w:t>к муниципальной программе «Защита населения и территорий</w:t>
      </w:r>
    </w:p>
    <w:p w:rsidR="00033354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  <w:r w:rsidRPr="00694DD6">
        <w:rPr>
          <w:sz w:val="26"/>
          <w:szCs w:val="26"/>
        </w:rPr>
        <w:t xml:space="preserve">от чрезвычайных ситуаций и укрепление пожарной безопасности </w:t>
      </w:r>
    </w:p>
    <w:p w:rsidR="000D6E0B" w:rsidRPr="00694DD6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  <w:r w:rsidRPr="00694DD6">
        <w:rPr>
          <w:sz w:val="26"/>
          <w:szCs w:val="26"/>
        </w:rPr>
        <w:t xml:space="preserve">в городе Когалыме на 2014-2017 годы» </w:t>
      </w:r>
    </w:p>
    <w:p w:rsidR="000D6E0B" w:rsidRPr="00694DD6" w:rsidRDefault="000D6E0B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8"/>
          <w:szCs w:val="26"/>
        </w:rPr>
      </w:pPr>
    </w:p>
    <w:p w:rsidR="000D6E0B" w:rsidRPr="00694DD6" w:rsidRDefault="000D6E0B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94DD6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0D6E0B" w:rsidRPr="00694DD6" w:rsidRDefault="000D6E0B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94DD6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0D6E0B" w:rsidRPr="00694DD6" w:rsidRDefault="000D6E0B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694DD6" w:rsidRPr="00694DD6" w:rsidTr="005860E8">
        <w:trPr>
          <w:cantSplit/>
          <w:trHeight w:val="360"/>
        </w:trPr>
        <w:tc>
          <w:tcPr>
            <w:tcW w:w="155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94DD6" w:rsidRPr="00694DD6" w:rsidTr="005860E8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5F0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D6" w:rsidRPr="00694DD6" w:rsidTr="005860E8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D6" w:rsidRPr="00694DD6" w:rsidTr="005860E8">
        <w:trPr>
          <w:cantSplit/>
          <w:trHeight w:val="240"/>
        </w:trPr>
        <w:tc>
          <w:tcPr>
            <w:tcW w:w="155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DD6" w:rsidRPr="00694DD6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0D6E0B" w:rsidRPr="00694DD6" w:rsidRDefault="000D6E0B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694DD6" w:rsidRPr="00694DD6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0D6E0B" w:rsidRPr="00694DD6" w:rsidRDefault="000D6E0B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694DD6" w:rsidRPr="00694DD6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0D6E0B" w:rsidRPr="00694DD6" w:rsidRDefault="000D6E0B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Задача: Совершенствование организации и функционирования городского звена </w:t>
            </w: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694DD6" w:rsidRPr="00694DD6" w:rsidTr="005860E8">
        <w:trPr>
          <w:cantSplit/>
          <w:trHeight w:val="240"/>
        </w:trPr>
        <w:tc>
          <w:tcPr>
            <w:tcW w:w="155" w:type="pct"/>
            <w:vMerge w:val="restart"/>
            <w:vAlign w:val="center"/>
          </w:tcPr>
          <w:p w:rsidR="000D6E0B" w:rsidRPr="00694DD6" w:rsidRDefault="000D6E0B" w:rsidP="005860E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Merge w:val="restart"/>
          </w:tcPr>
          <w:p w:rsidR="000D6E0B" w:rsidRPr="00694DD6" w:rsidRDefault="000D6E0B" w:rsidP="003047F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0D6E0B" w:rsidRPr="00694DD6" w:rsidRDefault="000D6E0B" w:rsidP="003047F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</w:tcPr>
          <w:p w:rsidR="000D6E0B" w:rsidRPr="00694DD6" w:rsidRDefault="000D6E0B" w:rsidP="003047F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Merge w:val="restart"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5860E8">
        <w:trPr>
          <w:cantSplit/>
          <w:trHeight w:val="240"/>
        </w:trPr>
        <w:tc>
          <w:tcPr>
            <w:tcW w:w="155" w:type="pct"/>
            <w:vMerge/>
          </w:tcPr>
          <w:p w:rsidR="000D6E0B" w:rsidRPr="00694DD6" w:rsidRDefault="000D6E0B" w:rsidP="005860E8">
            <w:pPr>
              <w:pStyle w:val="ConsPlusCell"/>
              <w:widowControl/>
              <w:ind w:left="-70" w:right="-1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D6E0B" w:rsidRPr="00694DD6" w:rsidRDefault="000D6E0B" w:rsidP="003047F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0D6E0B" w:rsidRPr="00694DD6" w:rsidRDefault="000D6E0B" w:rsidP="003047F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center"/>
          </w:tcPr>
          <w:p w:rsidR="000D6E0B" w:rsidRPr="00694DD6" w:rsidRDefault="000D6E0B" w:rsidP="003047F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6E0B" w:rsidRPr="00694DD6" w:rsidRDefault="000D6E0B" w:rsidP="00DE0302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0D6E0B" w:rsidRPr="00694DD6" w:rsidSect="00033354">
          <w:pgSz w:w="16838" w:h="11906" w:orient="landscape"/>
          <w:pgMar w:top="2269" w:right="567" w:bottom="567" w:left="567" w:header="709" w:footer="178" w:gutter="0"/>
          <w:cols w:space="708"/>
          <w:titlePg/>
          <w:docGrid w:linePitch="360"/>
        </w:sectPr>
      </w:pPr>
    </w:p>
    <w:p w:rsidR="000D6E0B" w:rsidRPr="00694DD6" w:rsidRDefault="000D6E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94DD6" w:rsidRPr="00694DD6" w:rsidTr="00A56C6E">
        <w:trPr>
          <w:cantSplit/>
          <w:trHeight w:val="945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A56C6E">
        <w:trPr>
          <w:cantSplit/>
          <w:trHeight w:val="990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A56C6E">
        <w:trPr>
          <w:cantSplit/>
          <w:trHeight w:val="990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Merge w:val="restart"/>
            <w:vAlign w:val="center"/>
          </w:tcPr>
          <w:p w:rsidR="000D6E0B" w:rsidRPr="00694DD6" w:rsidRDefault="000D6E0B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A56C6E">
        <w:trPr>
          <w:cantSplit/>
          <w:trHeight w:val="990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 xml:space="preserve">Муниципальное казённое учреждение «Управление капитального строительства города Когалыма» </w:t>
            </w: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0D6E0B" w:rsidRPr="00694DD6" w:rsidRDefault="000D6E0B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6E0B" w:rsidRPr="00694DD6" w:rsidRDefault="000D6E0B">
      <w:pPr>
        <w:sectPr w:rsidR="000D6E0B" w:rsidRPr="00694DD6" w:rsidSect="005860E8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D6E0B" w:rsidRPr="00694DD6" w:rsidRDefault="000D6E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94DD6" w:rsidRPr="00694DD6" w:rsidTr="00033354">
        <w:trPr>
          <w:cantSplit/>
          <w:trHeight w:val="1899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0D6E0B" w:rsidRPr="00694DD6" w:rsidRDefault="000D6E0B" w:rsidP="004F1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033354">
        <w:trPr>
          <w:cantSplit/>
          <w:trHeight w:val="1955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DD6" w:rsidRPr="00694DD6" w:rsidTr="00033354">
        <w:trPr>
          <w:cantSplit/>
          <w:trHeight w:val="1982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Merge w:val="restar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404" w:type="pct"/>
            <w:vMerge w:val="restar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D6E0B" w:rsidRPr="00694DD6" w:rsidRDefault="000D6E0B" w:rsidP="008A35D2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0D6E0B" w:rsidRPr="00694DD6" w:rsidRDefault="000D6E0B" w:rsidP="008A35D2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694DD6" w:rsidRPr="00694DD6" w:rsidTr="00A56C6E">
        <w:trPr>
          <w:cantSplit/>
          <w:trHeight w:val="1836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D6E0B" w:rsidRPr="00694DD6" w:rsidRDefault="000D6E0B" w:rsidP="00070875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0D6E0B" w:rsidRPr="00694DD6" w:rsidRDefault="000D6E0B" w:rsidP="00070875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DD6" w:rsidRPr="00694DD6" w:rsidTr="009F6618">
        <w:trPr>
          <w:cantSplit/>
          <w:trHeight w:val="85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5F3A61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141483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,70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51775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,90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28590,70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6E1D1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6E1D1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31368,70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</w:tbl>
    <w:p w:rsidR="000D6E0B" w:rsidRPr="00694DD6" w:rsidRDefault="000D6E0B">
      <w:pPr>
        <w:sectPr w:rsidR="000D6E0B" w:rsidRPr="00694DD6" w:rsidSect="005860E8">
          <w:type w:val="continuous"/>
          <w:pgSz w:w="16838" w:h="11906" w:orient="landscape"/>
          <w:pgMar w:top="2552" w:right="567" w:bottom="567" w:left="567" w:header="709" w:footer="17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0"/>
        <w:gridCol w:w="2693"/>
        <w:gridCol w:w="1559"/>
        <w:gridCol w:w="1562"/>
        <w:gridCol w:w="1280"/>
        <w:gridCol w:w="1207"/>
        <w:gridCol w:w="1204"/>
        <w:gridCol w:w="1207"/>
        <w:gridCol w:w="1933"/>
      </w:tblGrid>
      <w:tr w:rsidR="00694DD6" w:rsidRPr="00694DD6" w:rsidTr="009F6618">
        <w:trPr>
          <w:cantSplit/>
          <w:trHeight w:val="85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Merge w:val="restart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116327,70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28590,70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A56C6E">
        <w:trPr>
          <w:cantSplit/>
          <w:trHeight w:val="85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D6E0B" w:rsidRPr="00694DD6" w:rsidRDefault="000D6E0B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A53CF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0D6E0B" w:rsidRPr="00694DD6" w:rsidRDefault="000D6E0B" w:rsidP="003A53CF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694DD6" w:rsidRPr="00694DD6" w:rsidTr="008A35D2">
        <w:trPr>
          <w:cantSplit/>
          <w:trHeight w:val="7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населения города Когалыма средствами защиты</w:t>
            </w:r>
          </w:p>
        </w:tc>
      </w:tr>
      <w:tr w:rsidR="00694DD6" w:rsidRPr="00694DD6" w:rsidTr="00A56C6E">
        <w:trPr>
          <w:cantSplit/>
          <w:trHeight w:val="620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94DD6">
              <w:rPr>
                <w:sz w:val="26"/>
                <w:szCs w:val="26"/>
              </w:rPr>
              <w:t xml:space="preserve"> </w:t>
            </w: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2A63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563,20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033354">
        <w:trPr>
          <w:cantSplit/>
          <w:trHeight w:val="382"/>
        </w:trPr>
        <w:tc>
          <w:tcPr>
            <w:tcW w:w="1009" w:type="pct"/>
            <w:gridSpan w:val="2"/>
            <w:vAlign w:val="center"/>
          </w:tcPr>
          <w:p w:rsidR="000D6E0B" w:rsidRPr="00694DD6" w:rsidRDefault="000D6E0B" w:rsidP="009D7EE2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0D6E0B" w:rsidRPr="00694DD6" w:rsidRDefault="000D6E0B" w:rsidP="009D7EE2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9D7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9D7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D7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D7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D7EE2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D7EE2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563,20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9D7EE2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5860E8">
        <w:trPr>
          <w:cantSplit/>
          <w:trHeight w:val="112"/>
        </w:trPr>
        <w:tc>
          <w:tcPr>
            <w:tcW w:w="5000" w:type="pct"/>
            <w:gridSpan w:val="10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694DD6" w:rsidRPr="00694DD6" w:rsidTr="002D081E">
        <w:trPr>
          <w:cantSplit/>
          <w:trHeight w:val="620"/>
        </w:trPr>
        <w:tc>
          <w:tcPr>
            <w:tcW w:w="233" w:type="pct"/>
            <w:vAlign w:val="center"/>
          </w:tcPr>
          <w:p w:rsidR="000D6E0B" w:rsidRPr="00694DD6" w:rsidRDefault="000D6E0B" w:rsidP="00A842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5" w:type="pct"/>
          </w:tcPr>
          <w:p w:rsidR="000D6E0B" w:rsidRPr="00694DD6" w:rsidRDefault="000D6E0B" w:rsidP="00A842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850" w:type="pct"/>
          </w:tcPr>
          <w:p w:rsidR="000D6E0B" w:rsidRPr="00694DD6" w:rsidRDefault="000D6E0B" w:rsidP="00A84238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94DD6">
              <w:rPr>
                <w:sz w:val="26"/>
                <w:szCs w:val="26"/>
              </w:rPr>
              <w:t xml:space="preserve"> </w:t>
            </w: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A8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0D6E0B" w:rsidRPr="00694DD6" w:rsidRDefault="000D6E0B" w:rsidP="00A8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A84238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A84238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A84238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A84238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401,10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A842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0D6E0B" w:rsidRPr="00694DD6" w:rsidRDefault="000D6E0B">
      <w:pPr>
        <w:sectPr w:rsidR="000D6E0B" w:rsidRPr="00694DD6" w:rsidSect="005860E8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0D6E0B" w:rsidRPr="00694DD6" w:rsidRDefault="000D6E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94DD6" w:rsidRPr="00694DD6" w:rsidTr="00A56C6E">
        <w:trPr>
          <w:cantSplit/>
          <w:trHeight w:val="70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pStyle w:val="ConsPlusCell"/>
              <w:widowControl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F6618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401,10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4B6C05">
        <w:trPr>
          <w:cantSplit/>
          <w:trHeight w:val="7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Задача:</w:t>
            </w: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694DD6" w:rsidRPr="00694DD6" w:rsidTr="00A56C6E">
        <w:trPr>
          <w:cantSplit/>
          <w:trHeight w:val="320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A17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  <w:tr w:rsidR="00694DD6" w:rsidRPr="00694DD6" w:rsidTr="00A56C6E">
        <w:trPr>
          <w:cantSplit/>
          <w:trHeight w:val="525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A17A8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A56C6E">
        <w:trPr>
          <w:cantSplit/>
          <w:trHeight w:val="70"/>
        </w:trPr>
        <w:tc>
          <w:tcPr>
            <w:tcW w:w="23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148,20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694DD6" w:rsidRPr="00694DD6" w:rsidTr="009F6618">
        <w:trPr>
          <w:cantSplit/>
          <w:trHeight w:val="70"/>
        </w:trPr>
        <w:tc>
          <w:tcPr>
            <w:tcW w:w="233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850" w:type="pct"/>
            <w:vMerge w:val="restart"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5F3A61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145761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,80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52739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,50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29724,70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32481,20</w:t>
            </w:r>
          </w:p>
        </w:tc>
        <w:tc>
          <w:tcPr>
            <w:tcW w:w="611" w:type="pct"/>
            <w:vAlign w:val="center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694DD6" w:rsidRPr="00694DD6" w:rsidTr="00A56C6E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694DD6" w:rsidRPr="00694DD6" w:rsidTr="009F6618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>120407,00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>29625,30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11" w:type="pct"/>
          </w:tcPr>
          <w:p w:rsidR="000D6E0B" w:rsidRPr="00694DD6" w:rsidRDefault="000D6E0B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9F6618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D6E0B" w:rsidRPr="00694DD6" w:rsidRDefault="000D6E0B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0D6E0B" w:rsidRPr="00694DD6" w:rsidRDefault="000D6E0B" w:rsidP="00C965A7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0D6E0B" w:rsidRPr="00694DD6" w:rsidRDefault="000D6E0B" w:rsidP="00C965A7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0D6E0B" w:rsidRPr="00694DD6" w:rsidRDefault="000D6E0B">
      <w:pPr>
        <w:sectPr w:rsidR="000D6E0B" w:rsidRPr="00694DD6" w:rsidSect="005860E8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</w:p>
    <w:p w:rsidR="000D6E0B" w:rsidRPr="00694DD6" w:rsidRDefault="000D6E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94DD6" w:rsidRPr="00694DD6" w:rsidTr="00775B49">
        <w:trPr>
          <w:cantSplit/>
          <w:trHeight w:val="21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694DD6" w:rsidRPr="00694DD6" w:rsidTr="00775B49">
        <w:trPr>
          <w:cantSplit/>
          <w:trHeight w:val="21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694DD6" w:rsidRPr="00694DD6" w:rsidTr="00775B49">
        <w:trPr>
          <w:cantSplit/>
          <w:trHeight w:val="62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Задача:</w:t>
            </w:r>
            <w:r w:rsidRPr="00694DD6">
              <w:rPr>
                <w:b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694DD6" w:rsidRPr="00694DD6" w:rsidTr="00964746">
        <w:trPr>
          <w:cantSplit/>
          <w:trHeight w:val="620"/>
        </w:trPr>
        <w:tc>
          <w:tcPr>
            <w:tcW w:w="221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8159E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94DD6">
              <w:rPr>
                <w:sz w:val="26"/>
                <w:szCs w:val="26"/>
              </w:rPr>
              <w:t xml:space="preserve"> </w:t>
            </w: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0D6E0B" w:rsidRPr="00694DD6" w:rsidRDefault="000D6E0B" w:rsidP="00964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3E6C9A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3E6C9A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3E6C9A">
            <w:pPr>
              <w:jc w:val="center"/>
              <w:rPr>
                <w:sz w:val="26"/>
                <w:szCs w:val="26"/>
              </w:rPr>
            </w:pPr>
            <w:r w:rsidRPr="00694DD6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DA21B9">
        <w:trPr>
          <w:cantSplit/>
          <w:trHeight w:val="620"/>
        </w:trPr>
        <w:tc>
          <w:tcPr>
            <w:tcW w:w="221" w:type="pct"/>
            <w:vAlign w:val="center"/>
          </w:tcPr>
          <w:p w:rsidR="000D6E0B" w:rsidRPr="00694DD6" w:rsidRDefault="000D6E0B" w:rsidP="000428F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0D6E0B" w:rsidRPr="00694DD6" w:rsidRDefault="000D6E0B" w:rsidP="000428FD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0428FD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D6E0B" w:rsidRPr="00694DD6" w:rsidRDefault="000D6E0B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0428FD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0428FD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0428FD">
            <w:pPr>
              <w:jc w:val="center"/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0428F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5860E8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694DD6" w:rsidRPr="00694DD6" w:rsidTr="00964746">
        <w:trPr>
          <w:cantSplit/>
          <w:trHeight w:val="620"/>
        </w:trPr>
        <w:tc>
          <w:tcPr>
            <w:tcW w:w="221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0D6E0B" w:rsidRPr="00694DD6" w:rsidRDefault="000D6E0B" w:rsidP="00E935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94DD6">
              <w:rPr>
                <w:sz w:val="26"/>
                <w:szCs w:val="26"/>
              </w:rPr>
              <w:t xml:space="preserve"> </w:t>
            </w: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E9352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0D6E0B" w:rsidRPr="00694DD6" w:rsidRDefault="000D6E0B" w:rsidP="00FD0943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612CEA">
        <w:trPr>
          <w:cantSplit/>
          <w:trHeight w:val="620"/>
        </w:trPr>
        <w:tc>
          <w:tcPr>
            <w:tcW w:w="221" w:type="pct"/>
            <w:vMerge w:val="restar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0D6E0B" w:rsidRPr="00694DD6" w:rsidRDefault="000D6E0B" w:rsidP="00B37E93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850" w:type="pct"/>
            <w:vMerge w:val="restart"/>
            <w:vAlign w:val="center"/>
          </w:tcPr>
          <w:p w:rsidR="000D6E0B" w:rsidRPr="00694DD6" w:rsidRDefault="000D6E0B" w:rsidP="00B37E9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B37E9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694DD6" w:rsidRPr="00694DD6" w:rsidTr="00612CEA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0D6E0B" w:rsidRPr="00694DD6" w:rsidRDefault="000D6E0B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0D6E0B" w:rsidRPr="00694DD6" w:rsidRDefault="000D6E0B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0D6E0B" w:rsidRPr="00694DD6" w:rsidRDefault="000D6E0B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0D6E0B" w:rsidRPr="00694DD6" w:rsidRDefault="000D6E0B" w:rsidP="00DE0302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0D6E0B" w:rsidRPr="00694DD6" w:rsidSect="005860E8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94DD6" w:rsidRPr="00694DD6" w:rsidTr="00033354">
        <w:trPr>
          <w:cantSplit/>
          <w:trHeight w:val="7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694DD6" w:rsidRPr="00694DD6" w:rsidTr="00F82588">
        <w:trPr>
          <w:cantSplit/>
          <w:trHeight w:val="7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694DD6" w:rsidRPr="00694DD6" w:rsidTr="00F82588">
        <w:trPr>
          <w:cantSplit/>
          <w:trHeight w:val="70"/>
        </w:trPr>
        <w:tc>
          <w:tcPr>
            <w:tcW w:w="5000" w:type="pct"/>
            <w:gridSpan w:val="10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694DD6" w:rsidRPr="00694DD6" w:rsidTr="00F82588">
        <w:trPr>
          <w:cantSplit/>
          <w:trHeight w:val="1617"/>
        </w:trPr>
        <w:tc>
          <w:tcPr>
            <w:tcW w:w="23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74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F82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9F6618">
        <w:trPr>
          <w:cantSplit/>
          <w:trHeight w:val="70"/>
        </w:trPr>
        <w:tc>
          <w:tcPr>
            <w:tcW w:w="23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9F6618">
        <w:trPr>
          <w:cantSplit/>
          <w:trHeight w:val="70"/>
        </w:trPr>
        <w:tc>
          <w:tcPr>
            <w:tcW w:w="23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0D6E0B" w:rsidRPr="00694DD6" w:rsidRDefault="000D6E0B" w:rsidP="003E6C9A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850" w:type="pct"/>
          </w:tcPr>
          <w:p w:rsidR="000D6E0B" w:rsidRPr="00694DD6" w:rsidRDefault="000D6E0B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033354" w:rsidRPr="00694DD6" w:rsidTr="00033354">
        <w:trPr>
          <w:cantSplit/>
          <w:trHeight w:val="70"/>
        </w:trPr>
        <w:tc>
          <w:tcPr>
            <w:tcW w:w="232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33354" w:rsidRPr="00694DD6" w:rsidRDefault="00033354" w:rsidP="00033354">
            <w:pPr>
              <w:rPr>
                <w:b/>
                <w:sz w:val="26"/>
                <w:szCs w:val="26"/>
              </w:rPr>
            </w:pPr>
            <w:r w:rsidRPr="00694DD6"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850" w:type="pct"/>
            <w:vMerge w:val="restart"/>
          </w:tcPr>
          <w:p w:rsidR="00033354" w:rsidRPr="00694DD6" w:rsidRDefault="00033354" w:rsidP="00033354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033354" w:rsidRPr="00694DD6" w:rsidRDefault="005F3A61" w:rsidP="00033354">
            <w:pPr>
              <w:pStyle w:val="ConsPlusCell"/>
              <w:widowControl/>
              <w:ind w:left="-127" w:right="-1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171259</w:t>
            </w:r>
            <w:r w:rsidR="00033354"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,70</w:t>
            </w:r>
          </w:p>
        </w:tc>
        <w:tc>
          <w:tcPr>
            <w:tcW w:w="404" w:type="pct"/>
            <w:vAlign w:val="center"/>
          </w:tcPr>
          <w:p w:rsidR="00033354" w:rsidRPr="00694DD6" w:rsidRDefault="005F3A61" w:rsidP="00033354">
            <w:pPr>
              <w:pStyle w:val="ConsPlusCell"/>
              <w:widowControl/>
              <w:ind w:left="-127" w:right="-1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59032</w:t>
            </w:r>
            <w:r w:rsidR="00033354"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,30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36111,40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37201,90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3" w:right="-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38914,10</w:t>
            </w:r>
          </w:p>
        </w:tc>
        <w:tc>
          <w:tcPr>
            <w:tcW w:w="610" w:type="pct"/>
            <w:vAlign w:val="center"/>
          </w:tcPr>
          <w:p w:rsidR="00033354" w:rsidRPr="00694DD6" w:rsidRDefault="00033354" w:rsidP="00033354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033354" w:rsidRPr="00694DD6" w:rsidTr="009F6618">
        <w:trPr>
          <w:cantSplit/>
          <w:trHeight w:val="70"/>
        </w:trPr>
        <w:tc>
          <w:tcPr>
            <w:tcW w:w="23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33354" w:rsidRPr="00694DD6" w:rsidRDefault="00033354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33354" w:rsidRPr="00694DD6" w:rsidRDefault="00033354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033354" w:rsidRPr="00694DD6" w:rsidRDefault="00033354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033354" w:rsidRPr="00694DD6" w:rsidTr="00033354">
        <w:trPr>
          <w:cantSplit/>
          <w:trHeight w:val="70"/>
        </w:trPr>
        <w:tc>
          <w:tcPr>
            <w:tcW w:w="23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33354" w:rsidRPr="00694DD6" w:rsidRDefault="00033354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33354" w:rsidRPr="00694DD6" w:rsidRDefault="00033354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145904,90</w:t>
            </w:r>
          </w:p>
        </w:tc>
        <w:tc>
          <w:tcPr>
            <w:tcW w:w="404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36012,00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>37201,90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Cs/>
                <w:sz w:val="26"/>
                <w:szCs w:val="26"/>
              </w:rPr>
              <w:t>38914,10</w:t>
            </w:r>
          </w:p>
        </w:tc>
        <w:tc>
          <w:tcPr>
            <w:tcW w:w="610" w:type="pct"/>
          </w:tcPr>
          <w:p w:rsidR="00033354" w:rsidRPr="00694DD6" w:rsidRDefault="00033354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33354" w:rsidRPr="00694DD6" w:rsidTr="00033354">
        <w:trPr>
          <w:cantSplit/>
          <w:trHeight w:val="70"/>
        </w:trPr>
        <w:tc>
          <w:tcPr>
            <w:tcW w:w="232" w:type="pct"/>
            <w:vAlign w:val="center"/>
          </w:tcPr>
          <w:p w:rsidR="00033354" w:rsidRPr="00694DD6" w:rsidRDefault="00033354" w:rsidP="00033354">
            <w:pPr>
              <w:pStyle w:val="ConsPlusCell"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033354" w:rsidRPr="00694DD6" w:rsidRDefault="00033354" w:rsidP="00033354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033354" w:rsidRPr="00694DD6" w:rsidRDefault="00033354" w:rsidP="00033354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33354" w:rsidRPr="00694DD6" w:rsidRDefault="005F3A61" w:rsidP="0003335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33354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404" w:type="pct"/>
            <w:vAlign w:val="center"/>
          </w:tcPr>
          <w:p w:rsidR="00033354" w:rsidRPr="00694DD6" w:rsidRDefault="005F3A61" w:rsidP="0003335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33354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033354" w:rsidRPr="00694DD6" w:rsidRDefault="00033354" w:rsidP="00033354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033354" w:rsidRPr="00694DD6" w:rsidRDefault="00033354" w:rsidP="00033354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0D6E0B" w:rsidRPr="00694DD6" w:rsidRDefault="000D6E0B" w:rsidP="00DE0302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0D6E0B" w:rsidRPr="00694DD6" w:rsidSect="00033354">
          <w:pgSz w:w="16838" w:h="11906" w:orient="landscape"/>
          <w:pgMar w:top="1985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94DD6" w:rsidRPr="00694DD6" w:rsidTr="007F4E3C">
        <w:trPr>
          <w:cantSplit/>
          <w:trHeight w:val="127"/>
        </w:trPr>
        <w:tc>
          <w:tcPr>
            <w:tcW w:w="23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0D6E0B" w:rsidRPr="00694DD6" w:rsidRDefault="000D6E0B" w:rsidP="001C0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0D6E0B" w:rsidRPr="00694DD6" w:rsidRDefault="000D6E0B" w:rsidP="001C0A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7F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9F6618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9F6618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694DD6" w:rsidRPr="00694DD6" w:rsidTr="009D616D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D6E0B" w:rsidRPr="00694DD6" w:rsidRDefault="000D6E0B" w:rsidP="009D616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9D616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9D616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9D616D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9D616D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694DD6" w:rsidRPr="00694DD6" w:rsidTr="007F4E3C">
        <w:trPr>
          <w:cantSplit/>
          <w:trHeight w:val="265"/>
        </w:trPr>
        <w:tc>
          <w:tcPr>
            <w:tcW w:w="232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D6E0B" w:rsidRPr="00694DD6" w:rsidRDefault="000D6E0B" w:rsidP="003E6C9A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0D6E0B" w:rsidRPr="00694DD6" w:rsidRDefault="000D6E0B" w:rsidP="008159E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0D6E0B" w:rsidRPr="00694DD6" w:rsidRDefault="000D6E0B" w:rsidP="007F4E3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30982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,80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30627</w:t>
            </w:r>
            <w:r w:rsidR="000D6E0B"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,40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355,40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6E1D1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6E1D1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694DD6" w:rsidRPr="00694DD6" w:rsidTr="007F4E3C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D6E0B" w:rsidRPr="00694DD6" w:rsidRDefault="000D6E0B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5826,80</w:t>
            </w:r>
          </w:p>
        </w:tc>
        <w:tc>
          <w:tcPr>
            <w:tcW w:w="404" w:type="pct"/>
            <w:vAlign w:val="center"/>
          </w:tcPr>
          <w:p w:rsidR="000D6E0B" w:rsidRPr="00694DD6" w:rsidRDefault="000D6E0B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6E1D1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6E1D1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94DD6" w:rsidRPr="00694DD6" w:rsidTr="008729D4">
        <w:trPr>
          <w:cantSplit/>
          <w:trHeight w:val="1835"/>
        </w:trPr>
        <w:tc>
          <w:tcPr>
            <w:tcW w:w="23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D6E0B" w:rsidRPr="00694DD6" w:rsidRDefault="000D6E0B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D6E0B" w:rsidRPr="00694DD6" w:rsidRDefault="005F3A61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404" w:type="pct"/>
            <w:vAlign w:val="center"/>
          </w:tcPr>
          <w:p w:rsidR="000D6E0B" w:rsidRPr="00694DD6" w:rsidRDefault="005F3A61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</w:t>
            </w:r>
            <w:r w:rsidR="000D6E0B" w:rsidRPr="00694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76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8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D6E0B" w:rsidRPr="00694DD6" w:rsidRDefault="000D6E0B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0D6E0B" w:rsidRPr="00694DD6" w:rsidRDefault="000D6E0B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0D6E0B" w:rsidRPr="00694DD6" w:rsidRDefault="000D6E0B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033354" w:rsidRPr="00694DD6" w:rsidTr="00033354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033354" w:rsidRPr="00694DD6" w:rsidRDefault="00033354" w:rsidP="000333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033354" w:rsidRPr="00694DD6" w:rsidTr="00033354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33354" w:rsidRPr="00694DD6" w:rsidRDefault="00033354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033354" w:rsidRPr="00694DD6" w:rsidRDefault="00033354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33354" w:rsidRPr="00694DD6" w:rsidTr="00033354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33354" w:rsidRPr="00694DD6" w:rsidRDefault="00033354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033354" w:rsidRPr="00694DD6" w:rsidRDefault="00033354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033354" w:rsidRPr="00694DD6" w:rsidRDefault="00033354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033354" w:rsidRPr="00694DD6" w:rsidRDefault="00033354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DD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0D6E0B" w:rsidRPr="00694DD6" w:rsidRDefault="000D6E0B">
      <w:pPr>
        <w:sectPr w:rsidR="000D6E0B" w:rsidRPr="00694DD6" w:rsidSect="00033354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D6E0B" w:rsidRPr="00694DD6" w:rsidRDefault="000D6E0B"/>
    <w:p w:rsidR="000D6E0B" w:rsidRPr="00694DD6" w:rsidRDefault="000D6E0B" w:rsidP="0031145D">
      <w:pPr>
        <w:rPr>
          <w:sz w:val="26"/>
          <w:szCs w:val="26"/>
        </w:rPr>
      </w:pPr>
    </w:p>
    <w:p w:rsidR="000D6E0B" w:rsidRPr="00694DD6" w:rsidRDefault="000D6E0B" w:rsidP="0031145D">
      <w:pPr>
        <w:rPr>
          <w:sz w:val="26"/>
          <w:szCs w:val="26"/>
        </w:rPr>
      </w:pPr>
    </w:p>
    <w:p w:rsidR="000D6E0B" w:rsidRPr="00694DD6" w:rsidRDefault="000D6E0B" w:rsidP="0031145D">
      <w:pPr>
        <w:rPr>
          <w:sz w:val="26"/>
          <w:szCs w:val="26"/>
        </w:rPr>
      </w:pPr>
    </w:p>
    <w:p w:rsidR="000D6E0B" w:rsidRPr="00694DD6" w:rsidRDefault="000D6E0B" w:rsidP="005860E8">
      <w:pPr>
        <w:jc w:val="center"/>
        <w:rPr>
          <w:sz w:val="26"/>
          <w:szCs w:val="26"/>
        </w:rPr>
      </w:pPr>
      <w:r w:rsidRPr="00694DD6">
        <w:rPr>
          <w:sz w:val="26"/>
          <w:szCs w:val="26"/>
        </w:rPr>
        <w:t>_________________</w:t>
      </w:r>
    </w:p>
    <w:sectPr w:rsidR="000D6E0B" w:rsidRPr="00694DD6" w:rsidSect="00033354">
      <w:type w:val="continuous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0D" w:rsidRDefault="0052670D">
      <w:r>
        <w:separator/>
      </w:r>
    </w:p>
  </w:endnote>
  <w:endnote w:type="continuationSeparator" w:id="0">
    <w:p w:rsidR="0052670D" w:rsidRDefault="005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4" w:rsidRDefault="0003335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354" w:rsidRDefault="00033354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4" w:rsidRDefault="00033354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6AD">
      <w:rPr>
        <w:rStyle w:val="a7"/>
        <w:noProof/>
      </w:rPr>
      <w:t>4</w:t>
    </w:r>
    <w:r>
      <w:rPr>
        <w:rStyle w:val="a7"/>
      </w:rPr>
      <w:fldChar w:fldCharType="end"/>
    </w:r>
  </w:p>
  <w:p w:rsidR="00033354" w:rsidRDefault="00033354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0D" w:rsidRDefault="0052670D">
      <w:r>
        <w:separator/>
      </w:r>
    </w:p>
  </w:footnote>
  <w:footnote w:type="continuationSeparator" w:id="0">
    <w:p w:rsidR="0052670D" w:rsidRDefault="0052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5695D20"/>
    <w:multiLevelType w:val="hybridMultilevel"/>
    <w:tmpl w:val="004006AC"/>
    <w:lvl w:ilvl="0" w:tplc="5BAC28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3F9B"/>
    <w:rsid w:val="00004FD0"/>
    <w:rsid w:val="00005C8A"/>
    <w:rsid w:val="00022E38"/>
    <w:rsid w:val="000242FD"/>
    <w:rsid w:val="00033354"/>
    <w:rsid w:val="0004242D"/>
    <w:rsid w:val="000428FD"/>
    <w:rsid w:val="000501F8"/>
    <w:rsid w:val="000507C0"/>
    <w:rsid w:val="00050D82"/>
    <w:rsid w:val="00051A40"/>
    <w:rsid w:val="00054BDA"/>
    <w:rsid w:val="00055026"/>
    <w:rsid w:val="00070875"/>
    <w:rsid w:val="000709FF"/>
    <w:rsid w:val="00073298"/>
    <w:rsid w:val="00081067"/>
    <w:rsid w:val="00081B2D"/>
    <w:rsid w:val="00086005"/>
    <w:rsid w:val="000916C7"/>
    <w:rsid w:val="000954D4"/>
    <w:rsid w:val="000A1B8D"/>
    <w:rsid w:val="000A466D"/>
    <w:rsid w:val="000B14E2"/>
    <w:rsid w:val="000C34D8"/>
    <w:rsid w:val="000C45CF"/>
    <w:rsid w:val="000C64F9"/>
    <w:rsid w:val="000C783F"/>
    <w:rsid w:val="000D6E0B"/>
    <w:rsid w:val="000E4F05"/>
    <w:rsid w:val="000F4698"/>
    <w:rsid w:val="000F535C"/>
    <w:rsid w:val="00115613"/>
    <w:rsid w:val="0012728F"/>
    <w:rsid w:val="00136B13"/>
    <w:rsid w:val="0013770A"/>
    <w:rsid w:val="00147DBD"/>
    <w:rsid w:val="00151DF9"/>
    <w:rsid w:val="00161FA1"/>
    <w:rsid w:val="00166500"/>
    <w:rsid w:val="00166D6A"/>
    <w:rsid w:val="00166EE8"/>
    <w:rsid w:val="00170FE1"/>
    <w:rsid w:val="00183A60"/>
    <w:rsid w:val="00191F2D"/>
    <w:rsid w:val="00192337"/>
    <w:rsid w:val="001A1A24"/>
    <w:rsid w:val="001A4710"/>
    <w:rsid w:val="001A54AA"/>
    <w:rsid w:val="001A5AA4"/>
    <w:rsid w:val="001B23A3"/>
    <w:rsid w:val="001C0A6B"/>
    <w:rsid w:val="001C0A7F"/>
    <w:rsid w:val="001C52F4"/>
    <w:rsid w:val="001E1C2E"/>
    <w:rsid w:val="001F2E3F"/>
    <w:rsid w:val="001F7C8A"/>
    <w:rsid w:val="00205A7B"/>
    <w:rsid w:val="00216BD8"/>
    <w:rsid w:val="00216C51"/>
    <w:rsid w:val="0022164B"/>
    <w:rsid w:val="002221BC"/>
    <w:rsid w:val="002267FB"/>
    <w:rsid w:val="002273F4"/>
    <w:rsid w:val="002329B8"/>
    <w:rsid w:val="00235267"/>
    <w:rsid w:val="0024238C"/>
    <w:rsid w:val="00257970"/>
    <w:rsid w:val="00261A2E"/>
    <w:rsid w:val="00265320"/>
    <w:rsid w:val="00267DAF"/>
    <w:rsid w:val="0027179D"/>
    <w:rsid w:val="00271E02"/>
    <w:rsid w:val="002A318C"/>
    <w:rsid w:val="002A6348"/>
    <w:rsid w:val="002B31A7"/>
    <w:rsid w:val="002C13FF"/>
    <w:rsid w:val="002C3AEE"/>
    <w:rsid w:val="002D081E"/>
    <w:rsid w:val="002D15B2"/>
    <w:rsid w:val="002D36D1"/>
    <w:rsid w:val="002E47AB"/>
    <w:rsid w:val="002E59FF"/>
    <w:rsid w:val="002E767B"/>
    <w:rsid w:val="002F25FC"/>
    <w:rsid w:val="002F4E42"/>
    <w:rsid w:val="003047FA"/>
    <w:rsid w:val="00304FA8"/>
    <w:rsid w:val="00310BA6"/>
    <w:rsid w:val="0031145D"/>
    <w:rsid w:val="003117EC"/>
    <w:rsid w:val="003120C0"/>
    <w:rsid w:val="003126AD"/>
    <w:rsid w:val="003144B1"/>
    <w:rsid w:val="00314C60"/>
    <w:rsid w:val="00315C46"/>
    <w:rsid w:val="003206EC"/>
    <w:rsid w:val="003320F8"/>
    <w:rsid w:val="00347E67"/>
    <w:rsid w:val="00357123"/>
    <w:rsid w:val="0036263D"/>
    <w:rsid w:val="00363494"/>
    <w:rsid w:val="003647E2"/>
    <w:rsid w:val="00364F59"/>
    <w:rsid w:val="00373ABC"/>
    <w:rsid w:val="00374856"/>
    <w:rsid w:val="00376E19"/>
    <w:rsid w:val="003841D9"/>
    <w:rsid w:val="00392779"/>
    <w:rsid w:val="0039444B"/>
    <w:rsid w:val="00397B58"/>
    <w:rsid w:val="003A1BBC"/>
    <w:rsid w:val="003A53CF"/>
    <w:rsid w:val="003B2769"/>
    <w:rsid w:val="003C1DE1"/>
    <w:rsid w:val="003D0DAE"/>
    <w:rsid w:val="003D1BF4"/>
    <w:rsid w:val="003D56B5"/>
    <w:rsid w:val="003E6C9A"/>
    <w:rsid w:val="003F207F"/>
    <w:rsid w:val="003F5918"/>
    <w:rsid w:val="004158A0"/>
    <w:rsid w:val="004224AC"/>
    <w:rsid w:val="00426883"/>
    <w:rsid w:val="00433947"/>
    <w:rsid w:val="00435570"/>
    <w:rsid w:val="00447DF5"/>
    <w:rsid w:val="00450057"/>
    <w:rsid w:val="00450D48"/>
    <w:rsid w:val="00452D36"/>
    <w:rsid w:val="00453202"/>
    <w:rsid w:val="00453BB9"/>
    <w:rsid w:val="0045607E"/>
    <w:rsid w:val="00460D74"/>
    <w:rsid w:val="004638D5"/>
    <w:rsid w:val="00466BF6"/>
    <w:rsid w:val="00471F24"/>
    <w:rsid w:val="00472D16"/>
    <w:rsid w:val="00477DED"/>
    <w:rsid w:val="00486E25"/>
    <w:rsid w:val="004912B7"/>
    <w:rsid w:val="0049179D"/>
    <w:rsid w:val="004954A3"/>
    <w:rsid w:val="00497380"/>
    <w:rsid w:val="004A00C4"/>
    <w:rsid w:val="004A1BD0"/>
    <w:rsid w:val="004A5412"/>
    <w:rsid w:val="004A56E5"/>
    <w:rsid w:val="004B2739"/>
    <w:rsid w:val="004B48B0"/>
    <w:rsid w:val="004B6C05"/>
    <w:rsid w:val="004C4709"/>
    <w:rsid w:val="004C5B8B"/>
    <w:rsid w:val="004D0E81"/>
    <w:rsid w:val="004D343B"/>
    <w:rsid w:val="004D76C2"/>
    <w:rsid w:val="004E1A56"/>
    <w:rsid w:val="004E2514"/>
    <w:rsid w:val="004E7B78"/>
    <w:rsid w:val="004E7C6B"/>
    <w:rsid w:val="004F07F9"/>
    <w:rsid w:val="004F1724"/>
    <w:rsid w:val="004F2D6C"/>
    <w:rsid w:val="004F41AB"/>
    <w:rsid w:val="004F4204"/>
    <w:rsid w:val="00506F35"/>
    <w:rsid w:val="00511551"/>
    <w:rsid w:val="005246BD"/>
    <w:rsid w:val="0052670D"/>
    <w:rsid w:val="00553DA3"/>
    <w:rsid w:val="005647A7"/>
    <w:rsid w:val="005665E9"/>
    <w:rsid w:val="00571277"/>
    <w:rsid w:val="00571D0F"/>
    <w:rsid w:val="0057235C"/>
    <w:rsid w:val="00574AEB"/>
    <w:rsid w:val="005860E8"/>
    <w:rsid w:val="00590097"/>
    <w:rsid w:val="00591CE4"/>
    <w:rsid w:val="00592D67"/>
    <w:rsid w:val="005A32DA"/>
    <w:rsid w:val="005A39D3"/>
    <w:rsid w:val="005A52E2"/>
    <w:rsid w:val="005C603D"/>
    <w:rsid w:val="005C68C8"/>
    <w:rsid w:val="005F0508"/>
    <w:rsid w:val="005F3A61"/>
    <w:rsid w:val="005F6400"/>
    <w:rsid w:val="00612CEA"/>
    <w:rsid w:val="0061451F"/>
    <w:rsid w:val="00616898"/>
    <w:rsid w:val="006234BE"/>
    <w:rsid w:val="00634825"/>
    <w:rsid w:val="00640738"/>
    <w:rsid w:val="0065346F"/>
    <w:rsid w:val="00667253"/>
    <w:rsid w:val="006700D6"/>
    <w:rsid w:val="00672719"/>
    <w:rsid w:val="00675CD8"/>
    <w:rsid w:val="006943BB"/>
    <w:rsid w:val="00694DD6"/>
    <w:rsid w:val="00694E4E"/>
    <w:rsid w:val="006A261B"/>
    <w:rsid w:val="006A5D8A"/>
    <w:rsid w:val="006A6966"/>
    <w:rsid w:val="006B1C5E"/>
    <w:rsid w:val="006B7E14"/>
    <w:rsid w:val="006C0F9A"/>
    <w:rsid w:val="006C60B7"/>
    <w:rsid w:val="006C66B3"/>
    <w:rsid w:val="006D0853"/>
    <w:rsid w:val="006D78DE"/>
    <w:rsid w:val="006E0A50"/>
    <w:rsid w:val="006E1D11"/>
    <w:rsid w:val="006E4C63"/>
    <w:rsid w:val="006F7BAE"/>
    <w:rsid w:val="006F7FB1"/>
    <w:rsid w:val="00703EFF"/>
    <w:rsid w:val="00704C20"/>
    <w:rsid w:val="00706416"/>
    <w:rsid w:val="00706EDF"/>
    <w:rsid w:val="00722A54"/>
    <w:rsid w:val="00730052"/>
    <w:rsid w:val="00732260"/>
    <w:rsid w:val="007337B7"/>
    <w:rsid w:val="00734E1B"/>
    <w:rsid w:val="00743510"/>
    <w:rsid w:val="00752D15"/>
    <w:rsid w:val="00761401"/>
    <w:rsid w:val="00763832"/>
    <w:rsid w:val="00763BA6"/>
    <w:rsid w:val="007651A4"/>
    <w:rsid w:val="00772465"/>
    <w:rsid w:val="0077517B"/>
    <w:rsid w:val="00775B49"/>
    <w:rsid w:val="007943D2"/>
    <w:rsid w:val="007B0485"/>
    <w:rsid w:val="007B3EE8"/>
    <w:rsid w:val="007B5435"/>
    <w:rsid w:val="007C2D57"/>
    <w:rsid w:val="007E3F7D"/>
    <w:rsid w:val="007E74A3"/>
    <w:rsid w:val="007F4A16"/>
    <w:rsid w:val="007F4E3C"/>
    <w:rsid w:val="007F7691"/>
    <w:rsid w:val="00803A0E"/>
    <w:rsid w:val="00807727"/>
    <w:rsid w:val="00812315"/>
    <w:rsid w:val="008159E5"/>
    <w:rsid w:val="008349BC"/>
    <w:rsid w:val="00835073"/>
    <w:rsid w:val="008353D7"/>
    <w:rsid w:val="0084001C"/>
    <w:rsid w:val="00854F34"/>
    <w:rsid w:val="00863F4C"/>
    <w:rsid w:val="0086781F"/>
    <w:rsid w:val="00871E64"/>
    <w:rsid w:val="008727B2"/>
    <w:rsid w:val="008729D4"/>
    <w:rsid w:val="008A00C6"/>
    <w:rsid w:val="008A0E98"/>
    <w:rsid w:val="008A35D2"/>
    <w:rsid w:val="008B1017"/>
    <w:rsid w:val="008B1A75"/>
    <w:rsid w:val="008B4014"/>
    <w:rsid w:val="008B6EBD"/>
    <w:rsid w:val="008B7E08"/>
    <w:rsid w:val="008C2154"/>
    <w:rsid w:val="008C2D27"/>
    <w:rsid w:val="008C2FBA"/>
    <w:rsid w:val="008C3392"/>
    <w:rsid w:val="008C767D"/>
    <w:rsid w:val="008D2082"/>
    <w:rsid w:val="008E1428"/>
    <w:rsid w:val="008E3E1F"/>
    <w:rsid w:val="008E410A"/>
    <w:rsid w:val="008E54A0"/>
    <w:rsid w:val="008E6BBE"/>
    <w:rsid w:val="008E7B1A"/>
    <w:rsid w:val="00901735"/>
    <w:rsid w:val="00905F90"/>
    <w:rsid w:val="009064D4"/>
    <w:rsid w:val="0091418C"/>
    <w:rsid w:val="00914A43"/>
    <w:rsid w:val="00925ADA"/>
    <w:rsid w:val="00926120"/>
    <w:rsid w:val="009265BD"/>
    <w:rsid w:val="00927E1B"/>
    <w:rsid w:val="00930322"/>
    <w:rsid w:val="00930A93"/>
    <w:rsid w:val="00931461"/>
    <w:rsid w:val="00933800"/>
    <w:rsid w:val="00945615"/>
    <w:rsid w:val="009511B3"/>
    <w:rsid w:val="00964746"/>
    <w:rsid w:val="009657BE"/>
    <w:rsid w:val="0097356D"/>
    <w:rsid w:val="00973EF4"/>
    <w:rsid w:val="009768C1"/>
    <w:rsid w:val="00984098"/>
    <w:rsid w:val="00986702"/>
    <w:rsid w:val="00991128"/>
    <w:rsid w:val="009A58BC"/>
    <w:rsid w:val="009C461E"/>
    <w:rsid w:val="009C46D4"/>
    <w:rsid w:val="009C679C"/>
    <w:rsid w:val="009D616D"/>
    <w:rsid w:val="009D7661"/>
    <w:rsid w:val="009D7EE2"/>
    <w:rsid w:val="009E26E5"/>
    <w:rsid w:val="009F5DFB"/>
    <w:rsid w:val="009F6618"/>
    <w:rsid w:val="00A10397"/>
    <w:rsid w:val="00A14124"/>
    <w:rsid w:val="00A17A85"/>
    <w:rsid w:val="00A20F87"/>
    <w:rsid w:val="00A26870"/>
    <w:rsid w:val="00A3157E"/>
    <w:rsid w:val="00A328B5"/>
    <w:rsid w:val="00A346E8"/>
    <w:rsid w:val="00A36546"/>
    <w:rsid w:val="00A500CC"/>
    <w:rsid w:val="00A512A3"/>
    <w:rsid w:val="00A539F5"/>
    <w:rsid w:val="00A56C6E"/>
    <w:rsid w:val="00A71427"/>
    <w:rsid w:val="00A73CC9"/>
    <w:rsid w:val="00A84238"/>
    <w:rsid w:val="00A85AC1"/>
    <w:rsid w:val="00A918FF"/>
    <w:rsid w:val="00A93699"/>
    <w:rsid w:val="00AA7EB9"/>
    <w:rsid w:val="00AB3178"/>
    <w:rsid w:val="00AB5D30"/>
    <w:rsid w:val="00AD5227"/>
    <w:rsid w:val="00AD68F1"/>
    <w:rsid w:val="00AE3884"/>
    <w:rsid w:val="00AE6998"/>
    <w:rsid w:val="00AF35AD"/>
    <w:rsid w:val="00AF3F06"/>
    <w:rsid w:val="00AF4B7C"/>
    <w:rsid w:val="00AF7AA2"/>
    <w:rsid w:val="00AF7CE0"/>
    <w:rsid w:val="00B108F3"/>
    <w:rsid w:val="00B24E7F"/>
    <w:rsid w:val="00B31A8F"/>
    <w:rsid w:val="00B31E16"/>
    <w:rsid w:val="00B344C4"/>
    <w:rsid w:val="00B36709"/>
    <w:rsid w:val="00B37E93"/>
    <w:rsid w:val="00B409F1"/>
    <w:rsid w:val="00B472B7"/>
    <w:rsid w:val="00B55434"/>
    <w:rsid w:val="00B6439C"/>
    <w:rsid w:val="00B72EFB"/>
    <w:rsid w:val="00B8274B"/>
    <w:rsid w:val="00B933E2"/>
    <w:rsid w:val="00B96D01"/>
    <w:rsid w:val="00BA2FE0"/>
    <w:rsid w:val="00BC18CC"/>
    <w:rsid w:val="00BC6078"/>
    <w:rsid w:val="00BD0BCE"/>
    <w:rsid w:val="00BD4498"/>
    <w:rsid w:val="00BE5C1B"/>
    <w:rsid w:val="00C0561C"/>
    <w:rsid w:val="00C1318D"/>
    <w:rsid w:val="00C155DB"/>
    <w:rsid w:val="00C221CC"/>
    <w:rsid w:val="00C33E07"/>
    <w:rsid w:val="00C372ED"/>
    <w:rsid w:val="00C40ED3"/>
    <w:rsid w:val="00C41DC4"/>
    <w:rsid w:val="00C51DD8"/>
    <w:rsid w:val="00C5495B"/>
    <w:rsid w:val="00C62E06"/>
    <w:rsid w:val="00C80402"/>
    <w:rsid w:val="00C823E3"/>
    <w:rsid w:val="00C86C50"/>
    <w:rsid w:val="00C9032A"/>
    <w:rsid w:val="00C91F69"/>
    <w:rsid w:val="00C965A7"/>
    <w:rsid w:val="00C97794"/>
    <w:rsid w:val="00C97C6F"/>
    <w:rsid w:val="00CA3A4C"/>
    <w:rsid w:val="00CA62B5"/>
    <w:rsid w:val="00CA6681"/>
    <w:rsid w:val="00CC1C00"/>
    <w:rsid w:val="00CC4ED4"/>
    <w:rsid w:val="00CC53F2"/>
    <w:rsid w:val="00CE4827"/>
    <w:rsid w:val="00CE77C4"/>
    <w:rsid w:val="00CF2AE2"/>
    <w:rsid w:val="00CF60BA"/>
    <w:rsid w:val="00CF6DB4"/>
    <w:rsid w:val="00CF7018"/>
    <w:rsid w:val="00D02BC8"/>
    <w:rsid w:val="00D058CE"/>
    <w:rsid w:val="00D105C5"/>
    <w:rsid w:val="00D11A4F"/>
    <w:rsid w:val="00D1353E"/>
    <w:rsid w:val="00D171E2"/>
    <w:rsid w:val="00D23453"/>
    <w:rsid w:val="00D317B4"/>
    <w:rsid w:val="00D31F12"/>
    <w:rsid w:val="00D400DB"/>
    <w:rsid w:val="00D6232D"/>
    <w:rsid w:val="00D62A67"/>
    <w:rsid w:val="00D631B5"/>
    <w:rsid w:val="00D77278"/>
    <w:rsid w:val="00D82CC1"/>
    <w:rsid w:val="00D957E0"/>
    <w:rsid w:val="00D967D6"/>
    <w:rsid w:val="00DA1ABB"/>
    <w:rsid w:val="00DA21B9"/>
    <w:rsid w:val="00DA5DDF"/>
    <w:rsid w:val="00DB3A2F"/>
    <w:rsid w:val="00DB4C65"/>
    <w:rsid w:val="00DC424F"/>
    <w:rsid w:val="00DD06CD"/>
    <w:rsid w:val="00DD0FAC"/>
    <w:rsid w:val="00DD332A"/>
    <w:rsid w:val="00DD70D2"/>
    <w:rsid w:val="00DD7609"/>
    <w:rsid w:val="00DE0302"/>
    <w:rsid w:val="00DE2FA6"/>
    <w:rsid w:val="00DE7322"/>
    <w:rsid w:val="00DF0953"/>
    <w:rsid w:val="00DF1E77"/>
    <w:rsid w:val="00E0115A"/>
    <w:rsid w:val="00E016FC"/>
    <w:rsid w:val="00E04852"/>
    <w:rsid w:val="00E0632F"/>
    <w:rsid w:val="00E06D60"/>
    <w:rsid w:val="00E17048"/>
    <w:rsid w:val="00E20A7C"/>
    <w:rsid w:val="00E22D54"/>
    <w:rsid w:val="00E3601B"/>
    <w:rsid w:val="00E3764A"/>
    <w:rsid w:val="00E43419"/>
    <w:rsid w:val="00E45AF2"/>
    <w:rsid w:val="00E516EB"/>
    <w:rsid w:val="00E53C84"/>
    <w:rsid w:val="00E5486B"/>
    <w:rsid w:val="00E6298B"/>
    <w:rsid w:val="00E62CAC"/>
    <w:rsid w:val="00E756D1"/>
    <w:rsid w:val="00E85ABD"/>
    <w:rsid w:val="00E8713B"/>
    <w:rsid w:val="00E91198"/>
    <w:rsid w:val="00E93523"/>
    <w:rsid w:val="00E96424"/>
    <w:rsid w:val="00EA2859"/>
    <w:rsid w:val="00EB333D"/>
    <w:rsid w:val="00EC0E7F"/>
    <w:rsid w:val="00EF6161"/>
    <w:rsid w:val="00EF7D93"/>
    <w:rsid w:val="00F0071E"/>
    <w:rsid w:val="00F0442A"/>
    <w:rsid w:val="00F04FAF"/>
    <w:rsid w:val="00F23435"/>
    <w:rsid w:val="00F30948"/>
    <w:rsid w:val="00F406CE"/>
    <w:rsid w:val="00F44161"/>
    <w:rsid w:val="00F443ED"/>
    <w:rsid w:val="00F512A8"/>
    <w:rsid w:val="00F545AB"/>
    <w:rsid w:val="00F5767E"/>
    <w:rsid w:val="00F822FC"/>
    <w:rsid w:val="00F82588"/>
    <w:rsid w:val="00F854BD"/>
    <w:rsid w:val="00F8594F"/>
    <w:rsid w:val="00F87714"/>
    <w:rsid w:val="00F91A45"/>
    <w:rsid w:val="00FA1B3D"/>
    <w:rsid w:val="00FA2590"/>
    <w:rsid w:val="00FA28B8"/>
    <w:rsid w:val="00FA35FA"/>
    <w:rsid w:val="00FB1B93"/>
    <w:rsid w:val="00FB319B"/>
    <w:rsid w:val="00FB3E56"/>
    <w:rsid w:val="00FB6E6D"/>
    <w:rsid w:val="00FD0943"/>
    <w:rsid w:val="00FD2BC3"/>
    <w:rsid w:val="00FE18A7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FA35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FA35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6F7FB1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locked/>
    <w:rsid w:val="006F7FB1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6F7FB1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uiPriority w:val="99"/>
    <w:rsid w:val="006F7FB1"/>
    <w:pPr>
      <w:spacing w:after="120" w:line="276" w:lineRule="auto"/>
      <w:ind w:left="283"/>
    </w:pPr>
    <w:rPr>
      <w:rFonts w:ascii="Calibri" w:hAnsi="Calibri"/>
    </w:rPr>
  </w:style>
  <w:style w:type="character" w:customStyle="1" w:styleId="af1">
    <w:name w:val="Основной текст с отступом Знак"/>
    <w:link w:val="af0"/>
    <w:uiPriority w:val="99"/>
    <w:locked/>
    <w:rsid w:val="006F7FB1"/>
    <w:rPr>
      <w:rFonts w:eastAsia="Times New Roman"/>
    </w:rPr>
  </w:style>
  <w:style w:type="paragraph" w:customStyle="1" w:styleId="western">
    <w:name w:val="western"/>
    <w:basedOn w:val="a"/>
    <w:rsid w:val="003126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BE224FEAB949CABBB6EFF6733AA6A2E43F0B010C1CA5E5D982F469BF948F8Ex65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BE224FEAB949CABBB6EFF6733AA6A2E43F0B010C1CA5E5D982F469BF948F8Ex6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7BE224FEAB949CABBB6F1FB6556F1ADE337500C0E1CAAB187DDAF34E8x95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ED9BB335AE60C041702FBA76DB3569B574291BD77341ED578FD8A442C0C7A9928CE5D048537E3383FFx0L5L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24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457</cp:revision>
  <cp:lastPrinted>2015-01-15T10:51:00Z</cp:lastPrinted>
  <dcterms:created xsi:type="dcterms:W3CDTF">2014-10-05T08:18:00Z</dcterms:created>
  <dcterms:modified xsi:type="dcterms:W3CDTF">2015-01-20T09:47:00Z</dcterms:modified>
</cp:coreProperties>
</file>