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F1" w:rsidRPr="004943C2" w:rsidRDefault="004943C2" w:rsidP="004943C2">
      <w:pPr>
        <w:jc w:val="center"/>
        <w:rPr>
          <w:b/>
        </w:rPr>
      </w:pPr>
      <w:r w:rsidRPr="004943C2">
        <w:rPr>
          <w:rFonts w:ascii="Times New Roman" w:eastAsia="Calibri" w:hAnsi="Times New Roman" w:cs="Calibri"/>
          <w:b/>
          <w:sz w:val="26"/>
          <w:szCs w:val="26"/>
        </w:rPr>
        <w:t>Международная</w:t>
      </w:r>
      <w:r w:rsidRPr="003A316D">
        <w:rPr>
          <w:rFonts w:ascii="Times New Roman" w:eastAsia="Calibri" w:hAnsi="Times New Roman" w:cs="Calibri"/>
          <w:b/>
          <w:sz w:val="26"/>
          <w:szCs w:val="26"/>
        </w:rPr>
        <w:t xml:space="preserve"> выставк</w:t>
      </w:r>
      <w:r w:rsidRPr="004943C2">
        <w:rPr>
          <w:rFonts w:ascii="Times New Roman" w:eastAsia="Calibri" w:hAnsi="Times New Roman" w:cs="Calibri"/>
          <w:b/>
          <w:sz w:val="26"/>
          <w:szCs w:val="26"/>
        </w:rPr>
        <w:t>а</w:t>
      </w:r>
      <w:r w:rsidRPr="003A316D">
        <w:rPr>
          <w:rFonts w:ascii="Times New Roman" w:eastAsia="Calibri" w:hAnsi="Times New Roman" w:cs="Calibri"/>
          <w:b/>
          <w:sz w:val="26"/>
          <w:szCs w:val="26"/>
        </w:rPr>
        <w:t xml:space="preserve"> технологий сварки - «JIWS – 2020»</w:t>
      </w:r>
    </w:p>
    <w:p w:rsidR="004943C2" w:rsidRDefault="004943C2"/>
    <w:p w:rsidR="003A316D" w:rsidRPr="003A316D" w:rsidRDefault="003A316D" w:rsidP="004943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3A316D">
        <w:rPr>
          <w:rFonts w:ascii="Times New Roman" w:eastAsia="Calibri" w:hAnsi="Times New Roman" w:cs="Calibri"/>
          <w:sz w:val="26"/>
          <w:szCs w:val="26"/>
        </w:rPr>
        <w:t>ООО «Центр Международного Делового Сотрудничества», при поддержке Федерации машиностроительной индустрии Японии приступил к подготовке делового визита в Японию руководителей российских предприятий и организаций, на крупнейшую в мире международную выставку технологий сварки - «JIWS – 2020», которая пройдет с 8 по 11 апреля 2020 г. в Международном выставочном центре «</w:t>
      </w:r>
      <w:proofErr w:type="spellStart"/>
      <w:r w:rsidRPr="003A316D">
        <w:rPr>
          <w:rFonts w:ascii="Times New Roman" w:eastAsia="Calibri" w:hAnsi="Times New Roman" w:cs="Calibri"/>
          <w:sz w:val="26"/>
          <w:szCs w:val="26"/>
        </w:rPr>
        <w:t>Intex</w:t>
      </w:r>
      <w:proofErr w:type="spellEnd"/>
      <w:r w:rsidRPr="003A316D">
        <w:rPr>
          <w:rFonts w:ascii="Times New Roman" w:eastAsia="Calibri" w:hAnsi="Times New Roman" w:cs="Calibri"/>
          <w:sz w:val="26"/>
          <w:szCs w:val="26"/>
        </w:rPr>
        <w:t xml:space="preserve"> </w:t>
      </w:r>
      <w:proofErr w:type="spellStart"/>
      <w:r w:rsidRPr="003A316D">
        <w:rPr>
          <w:rFonts w:ascii="Times New Roman" w:eastAsia="Calibri" w:hAnsi="Times New Roman" w:cs="Calibri"/>
          <w:sz w:val="26"/>
          <w:szCs w:val="26"/>
        </w:rPr>
        <w:t>Osaka</w:t>
      </w:r>
      <w:proofErr w:type="spellEnd"/>
      <w:r w:rsidRPr="003A316D">
        <w:rPr>
          <w:rFonts w:ascii="Times New Roman" w:eastAsia="Calibri" w:hAnsi="Times New Roman" w:cs="Calibri"/>
          <w:sz w:val="26"/>
          <w:szCs w:val="26"/>
        </w:rPr>
        <w:t>», города Осака.</w:t>
      </w:r>
    </w:p>
    <w:p w:rsidR="003A316D" w:rsidRPr="003A316D" w:rsidRDefault="003A316D" w:rsidP="004943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3A316D">
        <w:rPr>
          <w:rFonts w:ascii="Times New Roman" w:eastAsia="Calibri" w:hAnsi="Times New Roman" w:cs="Calibri"/>
          <w:sz w:val="26"/>
          <w:szCs w:val="26"/>
        </w:rPr>
        <w:t xml:space="preserve">На выставке будут представлены современные технологии сварки и резки, изготовление стали, лазерная и порошковая обработки, наплавки, </w:t>
      </w:r>
      <w:proofErr w:type="gramStart"/>
      <w:r w:rsidRPr="003A316D">
        <w:rPr>
          <w:rFonts w:ascii="Times New Roman" w:eastAsia="Calibri" w:hAnsi="Times New Roman" w:cs="Calibri"/>
          <w:sz w:val="26"/>
          <w:szCs w:val="26"/>
        </w:rPr>
        <w:t>микро соединения</w:t>
      </w:r>
      <w:proofErr w:type="gramEnd"/>
      <w:r w:rsidRPr="003A316D">
        <w:rPr>
          <w:rFonts w:ascii="Times New Roman" w:eastAsia="Calibri" w:hAnsi="Times New Roman" w:cs="Calibri"/>
          <w:sz w:val="26"/>
          <w:szCs w:val="26"/>
        </w:rPr>
        <w:t xml:space="preserve">, аддитивное производство, модификация поверхности, CAD/CAM/CIM и многое другое. </w:t>
      </w:r>
    </w:p>
    <w:p w:rsidR="003A316D" w:rsidRPr="003A316D" w:rsidRDefault="003A316D" w:rsidP="004943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3A316D">
        <w:rPr>
          <w:rFonts w:ascii="Times New Roman" w:eastAsia="Calibri" w:hAnsi="Times New Roman" w:cs="Calibri"/>
          <w:sz w:val="26"/>
          <w:szCs w:val="26"/>
        </w:rPr>
        <w:t>Основная цель поездки: содействие в вопросах переориентации российских предприятий на производство востребованной высокотехнологичной продукции мирового уровня, развитие ресурсосберегающих и безопасных технологий, перевооружение производственных мощностей научной и лабораторно-испытательной баз, удовлетворяющих потребностям современной промышленности, расширение взаимовыгодных деловых связей с руководителями промышленных компаний Японии.</w:t>
      </w:r>
    </w:p>
    <w:p w:rsidR="003A316D" w:rsidRPr="003A316D" w:rsidRDefault="003A316D" w:rsidP="004943C2">
      <w:pPr>
        <w:spacing w:line="360" w:lineRule="auto"/>
        <w:ind w:firstLine="708"/>
        <w:jc w:val="both"/>
        <w:rPr>
          <w:sz w:val="26"/>
          <w:szCs w:val="26"/>
        </w:rPr>
      </w:pPr>
      <w:r w:rsidRPr="003A316D">
        <w:rPr>
          <w:rFonts w:ascii="Times New Roman" w:eastAsia="Calibri" w:hAnsi="Times New Roman" w:cs="Calibri"/>
          <w:sz w:val="26"/>
          <w:szCs w:val="26"/>
        </w:rPr>
        <w:t xml:space="preserve">Контакты для взаимодействия от ООО «Центр Международного Делового </w:t>
      </w:r>
      <w:r w:rsidR="004943C2">
        <w:rPr>
          <w:rFonts w:ascii="Times New Roman" w:eastAsia="Calibri" w:hAnsi="Times New Roman" w:cs="Calibri"/>
          <w:sz w:val="26"/>
          <w:szCs w:val="26"/>
          <w:lang w:val="en-US"/>
        </w:rPr>
        <w:t>C</w:t>
      </w:r>
      <w:proofErr w:type="spellStart"/>
      <w:r w:rsidRPr="003A316D">
        <w:rPr>
          <w:rFonts w:ascii="Times New Roman" w:eastAsia="Calibri" w:hAnsi="Times New Roman" w:cs="Times New Roman"/>
          <w:sz w:val="26"/>
          <w:szCs w:val="26"/>
        </w:rPr>
        <w:t>отрудничества</w:t>
      </w:r>
      <w:proofErr w:type="spellEnd"/>
      <w:r w:rsidRPr="003A316D">
        <w:rPr>
          <w:rFonts w:ascii="Times New Roman" w:eastAsia="Calibri" w:hAnsi="Times New Roman" w:cs="Times New Roman"/>
          <w:sz w:val="26"/>
          <w:szCs w:val="26"/>
        </w:rPr>
        <w:t>», 8(495)502-39-74, 8(495)502-39-54, факс: 8(495) 639-91-09, е-</w:t>
      </w:r>
      <w:proofErr w:type="spellStart"/>
      <w:r w:rsidRPr="003A316D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3A316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5" w:history="1">
        <w:r w:rsidRPr="003A31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info@ibcen.ru</w:t>
        </w:r>
      </w:hyperlink>
      <w:r w:rsidRPr="003A31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3A316D" w:rsidRDefault="003A316D"/>
    <w:p w:rsidR="004943C2" w:rsidRDefault="004943C2"/>
    <w:p w:rsidR="003A316D" w:rsidRPr="003A316D" w:rsidRDefault="003A316D" w:rsidP="003A316D">
      <w:pPr>
        <w:spacing w:after="0" w:line="238" w:lineRule="auto"/>
        <w:ind w:left="56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b/>
          <w:bCs/>
          <w:i/>
          <w:i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0" allowOverlap="1" wp14:anchorId="7C305D82" wp14:editId="6680403B">
            <wp:simplePos x="0" y="0"/>
            <wp:positionH relativeFrom="margin">
              <wp:posOffset>316425</wp:posOffset>
            </wp:positionH>
            <wp:positionV relativeFrom="page">
              <wp:posOffset>538138</wp:posOffset>
            </wp:positionV>
            <wp:extent cx="3361690" cy="751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16D">
        <w:rPr>
          <w:rFonts w:ascii="Arial" w:eastAsia="Arial" w:hAnsi="Arial" w:cs="Arial"/>
          <w:b/>
          <w:bCs/>
          <w:i/>
          <w:iCs/>
          <w:sz w:val="18"/>
          <w:szCs w:val="18"/>
          <w:lang w:eastAsia="ru-RU"/>
        </w:rPr>
        <w:t>Предварительная программа визита в Японию на Международную выставку технологий сварки - «JIWS – 2020»</w:t>
      </w:r>
    </w:p>
    <w:p w:rsidR="003A316D" w:rsidRPr="003A316D" w:rsidRDefault="003A316D" w:rsidP="003A316D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94"/>
        <w:rPr>
          <w:rFonts w:ascii="Arial" w:eastAsia="Arial" w:hAnsi="Arial" w:cs="Arial"/>
          <w:b/>
          <w:bCs/>
          <w:i/>
          <w:iCs/>
          <w:sz w:val="18"/>
          <w:szCs w:val="18"/>
          <w:lang w:eastAsia="ru-RU"/>
        </w:rPr>
      </w:pPr>
      <w:proofErr w:type="spellStart"/>
      <w:proofErr w:type="gramStart"/>
      <w:r w:rsidRPr="003A316D">
        <w:rPr>
          <w:rFonts w:ascii="Arial" w:eastAsia="Arial" w:hAnsi="Arial" w:cs="Arial"/>
          <w:b/>
          <w:bCs/>
          <w:i/>
          <w:iCs/>
          <w:sz w:val="18"/>
          <w:szCs w:val="18"/>
          <w:lang w:eastAsia="ru-RU"/>
        </w:rPr>
        <w:t>апреля,понедельник</w:t>
      </w:r>
      <w:proofErr w:type="spellEnd"/>
      <w:proofErr w:type="gramEnd"/>
    </w:p>
    <w:p w:rsidR="003A316D" w:rsidRPr="003A316D" w:rsidRDefault="003A316D" w:rsidP="003A316D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18:45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Вылет из Москвы.  Аэропорт Шереметьево.</w:t>
      </w:r>
    </w:p>
    <w:p w:rsidR="003A316D" w:rsidRPr="003A316D" w:rsidRDefault="003A316D" w:rsidP="003A316D">
      <w:pPr>
        <w:spacing w:after="0" w:line="25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b/>
          <w:bCs/>
          <w:i/>
          <w:iCs/>
          <w:sz w:val="18"/>
          <w:szCs w:val="18"/>
          <w:lang w:eastAsia="ru-RU"/>
        </w:rPr>
        <w:t>7 апреля, вторник</w:t>
      </w:r>
    </w:p>
    <w:p w:rsidR="003A316D" w:rsidRPr="003A316D" w:rsidRDefault="003A316D" w:rsidP="003A316D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12:40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Прибытие в Осаку. Аэропорт KIX. Встреча в аэропорту. Размещение в отеле.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17:00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Желающие могу посетить один из самых ярких и веселых районов Осаки –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Дотонбори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>.</w:t>
      </w:r>
    </w:p>
    <w:p w:rsidR="003A316D" w:rsidRPr="003A316D" w:rsidRDefault="003A316D" w:rsidP="003A316D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36" w:lineRule="auto"/>
        <w:ind w:left="860" w:right="300" w:firstLine="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Это одновременно торговый и деловой квартал города. Улицы полны людей, а из множества ресторанчиков круглосуточно доносятся запахи вкусной еды и музыка. Ночью загораются неоновые вывески и фонари, так что в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Дотонбори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всегда светло, как днём.</w:t>
      </w:r>
    </w:p>
    <w:p w:rsidR="003A316D" w:rsidRPr="003A316D" w:rsidRDefault="003A316D" w:rsidP="003A316D">
      <w:pPr>
        <w:spacing w:after="0" w:line="258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b/>
          <w:bCs/>
          <w:i/>
          <w:iCs/>
          <w:sz w:val="18"/>
          <w:szCs w:val="18"/>
          <w:lang w:eastAsia="ru-RU"/>
        </w:rPr>
        <w:t>8 апреля, среда</w:t>
      </w:r>
    </w:p>
    <w:p w:rsidR="003A316D" w:rsidRPr="003A316D" w:rsidRDefault="003A316D" w:rsidP="003A316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09:00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Встреча в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лобби  отеля</w:t>
      </w:r>
      <w:proofErr w:type="gramEnd"/>
      <w:r w:rsidRPr="003A316D">
        <w:rPr>
          <w:rFonts w:ascii="Arial" w:eastAsia="Arial" w:hAnsi="Arial" w:cs="Arial"/>
          <w:sz w:val="18"/>
          <w:szCs w:val="18"/>
          <w:lang w:eastAsia="ru-RU"/>
        </w:rPr>
        <w:t>.</w:t>
      </w:r>
    </w:p>
    <w:p w:rsidR="003A316D" w:rsidRPr="003A316D" w:rsidRDefault="003A316D" w:rsidP="003A316D">
      <w:pPr>
        <w:spacing w:after="0" w:line="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0" allowOverlap="1" wp14:anchorId="612D08F3" wp14:editId="17BD333D">
            <wp:simplePos x="0" y="0"/>
            <wp:positionH relativeFrom="column">
              <wp:posOffset>17780</wp:posOffset>
            </wp:positionH>
            <wp:positionV relativeFrom="paragraph">
              <wp:posOffset>145415</wp:posOffset>
            </wp:positionV>
            <wp:extent cx="3192780" cy="2458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45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16D" w:rsidRPr="003A316D" w:rsidRDefault="003A316D" w:rsidP="003A316D">
      <w:pPr>
        <w:spacing w:after="0" w:line="23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3C2" w:rsidRDefault="004943C2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</w:p>
    <w:p w:rsidR="004943C2" w:rsidRDefault="004943C2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</w:p>
    <w:p w:rsidR="004943C2" w:rsidRDefault="004943C2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</w:p>
    <w:p w:rsidR="004943C2" w:rsidRDefault="004943C2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</w:p>
    <w:p w:rsidR="004943C2" w:rsidRDefault="004943C2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Переезд</w:t>
      </w:r>
      <w:r w:rsidRPr="003A316D">
        <w:rPr>
          <w:rFonts w:ascii="Arial" w:eastAsia="Arial" w:hAnsi="Arial" w:cs="Arial"/>
          <w:sz w:val="18"/>
          <w:szCs w:val="18"/>
          <w:lang w:val="en-US" w:eastAsia="ru-RU"/>
        </w:rPr>
        <w:t xml:space="preserve"> 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в</w:t>
      </w:r>
      <w:r w:rsidRPr="003A316D">
        <w:rPr>
          <w:rFonts w:ascii="Arial" w:eastAsia="Arial" w:hAnsi="Arial" w:cs="Arial"/>
          <w:sz w:val="18"/>
          <w:szCs w:val="18"/>
          <w:lang w:val="en-US" w:eastAsia="ru-RU"/>
        </w:rPr>
        <w:t xml:space="preserve"> International Exhibition Center</w:t>
      </w:r>
    </w:p>
    <w:p w:rsidR="003A316D" w:rsidRPr="003A316D" w:rsidRDefault="003A316D" w:rsidP="003A316D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3A316D" w:rsidRPr="003A316D" w:rsidRDefault="003A316D" w:rsidP="003A316D">
      <w:pPr>
        <w:spacing w:after="0" w:line="239" w:lineRule="auto"/>
        <w:ind w:left="5400" w:right="4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на выставку инновационного оборудования, передовых технологий сварки - </w:t>
      </w:r>
      <w:r w:rsidRPr="003A316D">
        <w:rPr>
          <w:rFonts w:ascii="Arial" w:eastAsia="Arial" w:hAnsi="Arial" w:cs="Arial"/>
          <w:b/>
          <w:bCs/>
          <w:sz w:val="18"/>
          <w:szCs w:val="18"/>
          <w:lang w:eastAsia="ru-RU"/>
        </w:rPr>
        <w:t>«JIWS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</w:t>
      </w:r>
      <w:r w:rsidRPr="003A316D">
        <w:rPr>
          <w:rFonts w:ascii="Arial" w:eastAsia="Arial" w:hAnsi="Arial" w:cs="Arial"/>
          <w:b/>
          <w:bCs/>
          <w:sz w:val="18"/>
          <w:szCs w:val="18"/>
          <w:lang w:eastAsia="ru-RU"/>
        </w:rPr>
        <w:t>–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</w:t>
      </w:r>
      <w:r w:rsidRPr="003A316D">
        <w:rPr>
          <w:rFonts w:ascii="Arial" w:eastAsia="Arial" w:hAnsi="Arial" w:cs="Arial"/>
          <w:b/>
          <w:bCs/>
          <w:sz w:val="18"/>
          <w:szCs w:val="18"/>
          <w:lang w:eastAsia="ru-RU"/>
        </w:rPr>
        <w:t>2020»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. Получение регистрационных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бейджей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>. Встреча в международном офисе выставки. Знакомство с международными программами сотрудничества в области современных технологий и инноваций в машиностроении. Темы для обсуждения:</w:t>
      </w:r>
    </w:p>
    <w:p w:rsidR="003A316D" w:rsidRPr="003A316D" w:rsidRDefault="003A316D" w:rsidP="003A316D">
      <w:pPr>
        <w:spacing w:after="0" w:line="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38" w:lineRule="auto"/>
        <w:ind w:left="5400" w:right="1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Современные технологии сварки и резки Лазерная и порошковая обработки Наплавки и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микро соединения</w:t>
      </w:r>
      <w:proofErr w:type="gram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Неразрушающейся контроль Аддитивное производство</w:t>
      </w:r>
    </w:p>
    <w:p w:rsidR="003A316D" w:rsidRPr="003A316D" w:rsidRDefault="003A316D" w:rsidP="003A316D">
      <w:pPr>
        <w:spacing w:after="0" w:line="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CAD / CAM / CIM и многое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другое.*</w:t>
      </w:r>
      <w:proofErr w:type="gramEnd"/>
    </w:p>
    <w:p w:rsidR="003A316D" w:rsidRPr="003A316D" w:rsidRDefault="003A316D" w:rsidP="003A316D">
      <w:pPr>
        <w:spacing w:after="0" w:line="25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11:00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Встречи на стендах с руководителями и специалистами японских промышленных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9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предприятий и организаций по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профилю:*</w:t>
      </w:r>
      <w:proofErr w:type="gramEnd"/>
    </w:p>
    <w:p w:rsidR="003A316D" w:rsidRPr="003A316D" w:rsidRDefault="003A316D" w:rsidP="003A316D">
      <w:pPr>
        <w:spacing w:after="0" w:line="234" w:lineRule="auto"/>
        <w:ind w:left="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Металлорежущее оборудование:</w:t>
      </w:r>
    </w:p>
    <w:p w:rsidR="003A316D" w:rsidRPr="003A316D" w:rsidRDefault="003A316D" w:rsidP="003A316D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1"/>
          <w:numId w:val="2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интеллектуальные системы и оборудование высоких технологий</w:t>
      </w:r>
    </w:p>
    <w:p w:rsidR="003A316D" w:rsidRPr="003A316D" w:rsidRDefault="003A316D" w:rsidP="003A316D">
      <w:pPr>
        <w:numPr>
          <w:ilvl w:val="1"/>
          <w:numId w:val="2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специальные и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специализированные сварочные автоматы</w:t>
      </w:r>
      <w:proofErr w:type="gram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и полуавтоматы</w:t>
      </w:r>
    </w:p>
    <w:p w:rsidR="003A316D" w:rsidRPr="003A316D" w:rsidRDefault="003A316D" w:rsidP="003A316D">
      <w:pPr>
        <w:spacing w:after="0" w:line="10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1"/>
          <w:numId w:val="2"/>
        </w:numPr>
        <w:tabs>
          <w:tab w:val="left" w:pos="1050"/>
        </w:tabs>
        <w:spacing w:after="0" w:line="236" w:lineRule="auto"/>
        <w:ind w:left="1040" w:right="100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оборудование для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электрофизикохимической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>, лазерной, плазменной и других видов обработки</w:t>
      </w:r>
    </w:p>
    <w:p w:rsidR="003A316D" w:rsidRPr="003A316D" w:rsidRDefault="003A316D" w:rsidP="003A316D">
      <w:pPr>
        <w:spacing w:after="0" w:line="6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1"/>
          <w:numId w:val="2"/>
        </w:numPr>
        <w:tabs>
          <w:tab w:val="left" w:pos="1047"/>
        </w:tabs>
        <w:spacing w:after="0" w:line="233" w:lineRule="auto"/>
        <w:ind w:left="860" w:right="1720" w:firstLine="49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оборудование для комбинированных рабочих процессов обработки металлов </w:t>
      </w:r>
      <w:proofErr w:type="gramStart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Электро-дуговая</w:t>
      </w:r>
      <w:proofErr w:type="gramEnd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 xml:space="preserve"> сварка:</w:t>
      </w:r>
    </w:p>
    <w:p w:rsidR="003A316D" w:rsidRPr="003A316D" w:rsidRDefault="003A316D" w:rsidP="003A316D">
      <w:pPr>
        <w:spacing w:after="0" w:line="9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маг, МиГ,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Тиг</w:t>
      </w:r>
      <w:proofErr w:type="spellEnd"/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37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плазма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электро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- газ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источники переменного и постоянного тока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сварка труб</w:t>
      </w: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сварочные аппараты,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машина для измерения шва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сварочные держатели</w:t>
      </w: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37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электроды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проволока, сплошная проволока, порошковая проволока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датчики напряжения дуги</w:t>
      </w: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сварочные системы управления процессом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роботы для дуговой сварки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анти-разбрызгиватели химиката и др.</w:t>
      </w:r>
    </w:p>
    <w:p w:rsidR="003A316D" w:rsidRPr="003A316D" w:rsidRDefault="003A316D" w:rsidP="003A31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A316D" w:rsidRPr="003A316D">
          <w:pgSz w:w="11900" w:h="16838"/>
          <w:pgMar w:top="1097" w:right="564" w:bottom="460" w:left="560" w:header="0" w:footer="0" w:gutter="0"/>
          <w:cols w:space="720" w:equalWidth="0">
            <w:col w:w="10780"/>
          </w:cols>
        </w:sect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50636049" wp14:editId="0F71A20B">
            <wp:simplePos x="0" y="0"/>
            <wp:positionH relativeFrom="page">
              <wp:posOffset>344170</wp:posOffset>
            </wp:positionH>
            <wp:positionV relativeFrom="page">
              <wp:posOffset>791845</wp:posOffset>
            </wp:positionV>
            <wp:extent cx="3272790" cy="254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54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Пятно заварки:</w:t>
      </w:r>
    </w:p>
    <w:p w:rsidR="003A316D" w:rsidRPr="003A316D" w:rsidRDefault="003A316D" w:rsidP="003A316D">
      <w:pPr>
        <w:spacing w:after="0" w:line="8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портативное пятно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шов, проекция, вспышка</w:t>
      </w:r>
    </w:p>
    <w:p w:rsidR="003A316D" w:rsidRPr="003A316D" w:rsidRDefault="003A316D" w:rsidP="003A316D">
      <w:pPr>
        <w:spacing w:after="0" w:line="236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сварочный аппарат сварки в стык</w:t>
      </w:r>
    </w:p>
    <w:p w:rsidR="003A316D" w:rsidRPr="003A316D" w:rsidRDefault="003A316D" w:rsidP="003A316D">
      <w:pPr>
        <w:spacing w:after="0" w:line="3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заварки сопротивления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робот заварки сопротивления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система автоматизации заварки и др.</w:t>
      </w:r>
    </w:p>
    <w:p w:rsidR="003A316D" w:rsidRPr="003A316D" w:rsidRDefault="003A316D" w:rsidP="003A316D">
      <w:pPr>
        <w:spacing w:after="0" w:line="23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Различные виды сварки:</w:t>
      </w:r>
    </w:p>
    <w:p w:rsidR="003A316D" w:rsidRPr="003A316D" w:rsidRDefault="003A316D" w:rsidP="003A316D">
      <w:pPr>
        <w:spacing w:after="0" w:line="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-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еlectro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луч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-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еlectro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шлак</w:t>
      </w:r>
    </w:p>
    <w:p w:rsidR="003A316D" w:rsidRPr="003A316D" w:rsidRDefault="003A316D" w:rsidP="003A316D">
      <w:pPr>
        <w:spacing w:after="0" w:line="236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стержень</w:t>
      </w:r>
    </w:p>
    <w:p w:rsidR="003A316D" w:rsidRPr="003A316D" w:rsidRDefault="003A316D" w:rsidP="003A316D">
      <w:pPr>
        <w:spacing w:after="0" w:line="3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трение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ультразвуковой Сварочный Аппарат,</w:t>
      </w:r>
    </w:p>
    <w:p w:rsidR="003A316D" w:rsidRPr="003A316D" w:rsidRDefault="003A316D" w:rsidP="003A316D">
      <w:pPr>
        <w:spacing w:after="0" w:line="236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сварка давлением,</w:t>
      </w:r>
    </w:p>
    <w:p w:rsidR="003A316D" w:rsidRPr="003A316D" w:rsidRDefault="003A316D" w:rsidP="003A316D">
      <w:pPr>
        <w:spacing w:after="0" w:line="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Default="003A316D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- аддитивное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изготавливание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и др.</w:t>
      </w:r>
    </w:p>
    <w:p w:rsidR="004943C2" w:rsidRDefault="004943C2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</w:p>
    <w:p w:rsidR="004943C2" w:rsidRDefault="004943C2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</w:p>
    <w:p w:rsidR="004943C2" w:rsidRDefault="004943C2" w:rsidP="003A316D">
      <w:pPr>
        <w:spacing w:after="0" w:line="240" w:lineRule="auto"/>
        <w:ind w:left="5400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3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Микро-сварочная обработка:</w:t>
      </w:r>
    </w:p>
    <w:p w:rsidR="003A316D" w:rsidRPr="003A316D" w:rsidRDefault="003A316D" w:rsidP="003A316D">
      <w:pPr>
        <w:spacing w:after="0" w:line="4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микро-пайка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микро-дуга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микро-сопротивление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микро-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сплавлеватель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лазера</w:t>
      </w: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микро-ультразвуковой прибор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соединение давлением высоких температур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оборудование для осмотра, контроля и др.</w:t>
      </w:r>
    </w:p>
    <w:p w:rsidR="003A316D" w:rsidRPr="003A316D" w:rsidRDefault="003A316D" w:rsidP="003A316D">
      <w:pPr>
        <w:spacing w:after="0" w:line="230" w:lineRule="auto"/>
        <w:ind w:left="860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Осмотр сварочного соединения:</w:t>
      </w:r>
    </w:p>
    <w:p w:rsidR="003A316D" w:rsidRPr="003A316D" w:rsidRDefault="003A316D" w:rsidP="003A316D">
      <w:pPr>
        <w:spacing w:after="0" w:line="9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RT, UT, MT, PT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материальный осмотр</w:t>
      </w: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фото (фильм) рентгеновского снимка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оборудование AE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оборудование для испытаний без разрушения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измерение твердости</w:t>
      </w: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37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оборудование измерения напряжения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обслуживание осмотра и др.</w:t>
      </w:r>
    </w:p>
    <w:p w:rsidR="003A316D" w:rsidRPr="003A316D" w:rsidRDefault="003A316D" w:rsidP="003A316D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880"/>
        </w:tabs>
        <w:spacing w:after="0" w:line="234" w:lineRule="auto"/>
        <w:ind w:left="900" w:hanging="8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13:00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Знакомство с инновационным оборудованием, передовыми промышленными технологиями, механическими компонентами и материалами представленными по разделам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выставки.:</w:t>
      </w:r>
      <w:proofErr w:type="gram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</w:t>
      </w: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Проектирование и промышленное производство:</w:t>
      </w:r>
    </w:p>
    <w:p w:rsidR="003A316D" w:rsidRPr="003A316D" w:rsidRDefault="003A316D" w:rsidP="003A316D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различные устройства моделирования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системы управления спецификациями</w:t>
      </w: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цифровые инструменты макета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моделирование обработки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структурный анализ</w:t>
      </w: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электромагнитное моделирование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пресс-моделирование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дисплеи высокой четкости</w:t>
      </w: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37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камеры высокого разрешения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высокоскоростные камеры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3D изображения/кино 3D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3D-проекторы</w:t>
      </w: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3D камеры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3D очки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звуковые системы 3D</w:t>
      </w: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37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виртуальные студийные системы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4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технология панорамной визуализации и др.</w:t>
      </w:r>
    </w:p>
    <w:p w:rsidR="003A316D" w:rsidRPr="003A316D" w:rsidRDefault="003A316D" w:rsidP="003A316D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14:00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Семинары по плану организаторов </w:t>
      </w: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 xml:space="preserve">(Двуязычные </w:t>
      </w:r>
      <w:proofErr w:type="gramStart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сессии)*</w:t>
      </w:r>
      <w:proofErr w:type="gramEnd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*</w:t>
      </w:r>
    </w:p>
    <w:p w:rsidR="003A316D" w:rsidRPr="003A316D" w:rsidRDefault="003A316D" w:rsidP="003A316D">
      <w:pPr>
        <w:spacing w:after="0" w:line="63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900"/>
        </w:tabs>
        <w:spacing w:after="0" w:line="234" w:lineRule="auto"/>
        <w:ind w:left="920" w:right="2340" w:hanging="9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18:00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Желающие могу посетить Замок Осака. Один из самых популярных и важных исторических и архитектурных памятников Японии.</w:t>
      </w:r>
    </w:p>
    <w:p w:rsidR="003A316D" w:rsidRPr="003A316D" w:rsidRDefault="003A316D" w:rsidP="003A316D">
      <w:pPr>
        <w:spacing w:after="0" w:line="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9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Замок заложен в конце XVI века. Как неприступная крепость.</w:t>
      </w:r>
    </w:p>
    <w:p w:rsidR="003A316D" w:rsidRPr="003A316D" w:rsidRDefault="003A316D" w:rsidP="003A316D">
      <w:pPr>
        <w:spacing w:after="0" w:line="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9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Площадь сооружения – около 1 км². 5-ть этажей в высоту и 3-и под землей.</w:t>
      </w:r>
    </w:p>
    <w:p w:rsidR="003A316D" w:rsidRPr="003A316D" w:rsidRDefault="003A316D" w:rsidP="003A31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A316D" w:rsidRPr="003A316D">
          <w:pgSz w:w="11900" w:h="16838"/>
          <w:pgMar w:top="1289" w:right="844" w:bottom="114" w:left="560" w:header="0" w:footer="0" w:gutter="0"/>
          <w:cols w:space="720" w:equalWidth="0">
            <w:col w:w="10500"/>
          </w:cols>
        </w:sectPr>
      </w:pPr>
    </w:p>
    <w:p w:rsidR="003A316D" w:rsidRPr="003A316D" w:rsidRDefault="003A316D" w:rsidP="003A31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b/>
          <w:bCs/>
          <w:i/>
          <w:iCs/>
          <w:sz w:val="18"/>
          <w:szCs w:val="18"/>
          <w:lang w:eastAsia="ru-RU"/>
        </w:rPr>
        <w:lastRenderedPageBreak/>
        <w:t>9 апреля, четверг</w:t>
      </w:r>
    </w:p>
    <w:p w:rsidR="003A316D" w:rsidRPr="003A316D" w:rsidRDefault="003A316D" w:rsidP="003A316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09:00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Встреча в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лобби  отеля</w:t>
      </w:r>
      <w:proofErr w:type="gramEnd"/>
      <w:r w:rsidRPr="003A316D">
        <w:rPr>
          <w:rFonts w:ascii="Arial" w:eastAsia="Arial" w:hAnsi="Arial" w:cs="Arial"/>
          <w:sz w:val="18"/>
          <w:szCs w:val="18"/>
          <w:lang w:eastAsia="ru-RU"/>
        </w:rPr>
        <w:t>.</w:t>
      </w:r>
    </w:p>
    <w:p w:rsidR="003A316D" w:rsidRPr="003A316D" w:rsidRDefault="003A316D" w:rsidP="003A316D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35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Переезд в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International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Exhibition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Centerна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выставку инновационного оборудования, передовых технологий сварки - </w:t>
      </w:r>
      <w:r w:rsidRPr="003A316D">
        <w:rPr>
          <w:rFonts w:ascii="Arial" w:eastAsia="Arial" w:hAnsi="Arial" w:cs="Arial"/>
          <w:b/>
          <w:bCs/>
          <w:sz w:val="18"/>
          <w:szCs w:val="18"/>
          <w:lang w:eastAsia="ru-RU"/>
        </w:rPr>
        <w:t>«JIWS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</w:t>
      </w:r>
      <w:r w:rsidRPr="003A316D">
        <w:rPr>
          <w:rFonts w:ascii="Arial" w:eastAsia="Arial" w:hAnsi="Arial" w:cs="Arial"/>
          <w:b/>
          <w:bCs/>
          <w:sz w:val="18"/>
          <w:szCs w:val="18"/>
          <w:lang w:eastAsia="ru-RU"/>
        </w:rPr>
        <w:t>–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</w:t>
      </w:r>
      <w:r w:rsidRPr="003A316D">
        <w:rPr>
          <w:rFonts w:ascii="Arial" w:eastAsia="Arial" w:hAnsi="Arial" w:cs="Arial"/>
          <w:b/>
          <w:bCs/>
          <w:sz w:val="18"/>
          <w:szCs w:val="18"/>
          <w:lang w:eastAsia="ru-RU"/>
        </w:rPr>
        <w:t>2020»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>.</w:t>
      </w:r>
    </w:p>
    <w:p w:rsidR="003A316D" w:rsidRPr="003A316D" w:rsidRDefault="003A316D" w:rsidP="003A316D">
      <w:pPr>
        <w:spacing w:after="0" w:line="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0" allowOverlap="1" wp14:anchorId="15624B74" wp14:editId="76F5513E">
            <wp:simplePos x="0" y="0"/>
            <wp:positionH relativeFrom="column">
              <wp:posOffset>52705</wp:posOffset>
            </wp:positionH>
            <wp:positionV relativeFrom="paragraph">
              <wp:posOffset>-390525</wp:posOffset>
            </wp:positionV>
            <wp:extent cx="3166110" cy="2456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16D" w:rsidRPr="003A316D" w:rsidRDefault="003A316D" w:rsidP="003A316D">
      <w:pPr>
        <w:spacing w:after="0" w:line="237" w:lineRule="auto"/>
        <w:ind w:left="5400" w:right="10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Встречи на стендах с руководителями и специалистами японских промышленных предприятий и организаций по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профилю:*</w:t>
      </w:r>
      <w:proofErr w:type="gram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</w:t>
      </w: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Контрольно-измерительные приборы и инструменты:</w:t>
      </w:r>
    </w:p>
    <w:p w:rsidR="003A316D" w:rsidRPr="003A316D" w:rsidRDefault="003A316D" w:rsidP="003A316D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координатно-измерительные машины</w:t>
      </w:r>
    </w:p>
    <w:p w:rsidR="003A316D" w:rsidRPr="003A316D" w:rsidRDefault="003A316D" w:rsidP="003A316D">
      <w:pPr>
        <w:spacing w:after="0" w:line="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53" w:lineRule="auto"/>
        <w:ind w:left="5520" w:right="720" w:hanging="1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средства измерения в автоматизированных комплексах, приборы активного контроля</w:t>
      </w:r>
    </w:p>
    <w:p w:rsidR="003A316D" w:rsidRPr="003A316D" w:rsidRDefault="003A316D" w:rsidP="003A316D">
      <w:pPr>
        <w:spacing w:after="0" w:line="236" w:lineRule="auto"/>
        <w:ind w:left="5520" w:right="600" w:hanging="1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приборы для измерения линейных и угловых размеров, приборы контроля качества поверхностей и точности формы</w:t>
      </w:r>
    </w:p>
    <w:p w:rsidR="003A316D" w:rsidRPr="003A316D" w:rsidRDefault="003A316D" w:rsidP="003A316D">
      <w:pPr>
        <w:spacing w:after="0" w:line="1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Default="003A316D" w:rsidP="003A316D">
      <w:pPr>
        <w:spacing w:after="0" w:line="251" w:lineRule="auto"/>
        <w:ind w:left="5520" w:right="700" w:hanging="12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- системы, приборы контроля и диагностики состояния оборудования, инструмента и др.</w:t>
      </w:r>
    </w:p>
    <w:p w:rsidR="004943C2" w:rsidRDefault="004943C2" w:rsidP="003A316D">
      <w:pPr>
        <w:spacing w:after="0" w:line="251" w:lineRule="auto"/>
        <w:ind w:left="5520" w:right="700" w:hanging="124"/>
        <w:rPr>
          <w:rFonts w:ascii="Arial" w:eastAsia="Arial" w:hAnsi="Arial" w:cs="Arial"/>
          <w:sz w:val="18"/>
          <w:szCs w:val="18"/>
          <w:lang w:eastAsia="ru-RU"/>
        </w:rPr>
      </w:pPr>
    </w:p>
    <w:p w:rsidR="004943C2" w:rsidRPr="003A316D" w:rsidRDefault="004943C2" w:rsidP="003A316D">
      <w:pPr>
        <w:spacing w:after="0" w:line="251" w:lineRule="auto"/>
        <w:ind w:left="5520" w:right="700" w:hanging="1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3A316D" w:rsidRPr="003A316D" w:rsidRDefault="003A316D" w:rsidP="003A316D">
      <w:pPr>
        <w:spacing w:after="0" w:line="253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880"/>
        </w:tabs>
        <w:spacing w:after="0" w:line="235" w:lineRule="auto"/>
        <w:ind w:left="900" w:right="260" w:hanging="8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11:00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Знакомство с инновационным оборудованием, передовыми промышленными технологиями, механическими компонентами и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материалами</w:t>
      </w:r>
      <w:proofErr w:type="gram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представленными по разделам выставки: </w:t>
      </w: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 xml:space="preserve">Механические компоненты и материалы: 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>***</w:t>
      </w:r>
    </w:p>
    <w:p w:rsidR="003A316D" w:rsidRPr="003A316D" w:rsidRDefault="003A316D" w:rsidP="003A316D">
      <w:pPr>
        <w:spacing w:after="0" w:line="1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34" w:lineRule="auto"/>
        <w:ind w:left="900" w:right="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аппаратура, измерительные приборы, лазеры, аппаратура наблюдения, инструмент, оборудование для анализа, обработка металлов: алюминия, меди, чугуна, стали, титана и др., </w:t>
      </w: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 xml:space="preserve">Проектирование и промышленное </w:t>
      </w:r>
      <w:proofErr w:type="gramStart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производство:*</w:t>
      </w:r>
      <w:proofErr w:type="gramEnd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**</w:t>
      </w:r>
    </w:p>
    <w:p w:rsidR="003A316D" w:rsidRPr="003A316D" w:rsidRDefault="003A316D" w:rsidP="003A316D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испытательное оборудование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аналитическое оборудование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измерительное оборудование</w:t>
      </w: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инспекционное оборудование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датчики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другие измерительные технологии</w:t>
      </w: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чистое оборудование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технология стерилизации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IT-решение</w:t>
      </w: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разработка AR инструментов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Ar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очки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AR услуги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стереоскопические дисплеи без увеличения</w:t>
      </w: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3D стереоскопические проекторы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дисплеи с оголовком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доски 3D CG</w:t>
      </w: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3D-содержимое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инструменты для производства 3D CG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инструменты для моделирования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3D CG</w:t>
      </w:r>
    </w:p>
    <w:p w:rsidR="003A316D" w:rsidRPr="003A316D" w:rsidRDefault="003A316D" w:rsidP="003A316D">
      <w:pPr>
        <w:spacing w:after="0" w:line="230" w:lineRule="auto"/>
        <w:ind w:left="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Лазерная обработка:</w:t>
      </w:r>
    </w:p>
    <w:p w:rsidR="003A316D" w:rsidRPr="003A316D" w:rsidRDefault="003A316D" w:rsidP="003A316D">
      <w:pPr>
        <w:spacing w:after="0" w:line="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СО2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ИАГ</w:t>
      </w:r>
    </w:p>
    <w:p w:rsidR="003A316D" w:rsidRPr="003A316D" w:rsidRDefault="003A316D" w:rsidP="003A316D">
      <w:pPr>
        <w:numPr>
          <w:ilvl w:val="0"/>
          <w:numId w:val="6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Эксимер</w:t>
      </w:r>
      <w:proofErr w:type="spellEnd"/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волокно и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оптико</w:t>
      </w:r>
      <w:proofErr w:type="spellEnd"/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машины для обработки лазерного диска</w:t>
      </w:r>
    </w:p>
    <w:p w:rsidR="003A316D" w:rsidRPr="003A316D" w:rsidRDefault="003A316D" w:rsidP="003A316D">
      <w:pPr>
        <w:numPr>
          <w:ilvl w:val="0"/>
          <w:numId w:val="6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высокий газ для обработки лазера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системы применения лазера и др.</w:t>
      </w:r>
    </w:p>
    <w:p w:rsidR="003A316D" w:rsidRPr="003A316D" w:rsidRDefault="003A316D" w:rsidP="003A316D">
      <w:pPr>
        <w:spacing w:after="0" w:line="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12:00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Работа на выставке по темам:</w:t>
      </w:r>
    </w:p>
    <w:p w:rsidR="003A316D" w:rsidRPr="003A316D" w:rsidRDefault="003A316D" w:rsidP="003A316D">
      <w:pPr>
        <w:spacing w:after="0" w:line="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spacing w:after="0" w:line="233" w:lineRule="auto"/>
        <w:ind w:left="860" w:right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Комплектующие узлы и изделия, технологическая оснастка, программное обеспечение, эксплуатационные материалы:</w:t>
      </w:r>
    </w:p>
    <w:p w:rsidR="003A316D" w:rsidRPr="003A316D" w:rsidRDefault="003A316D" w:rsidP="003A316D">
      <w:pPr>
        <w:spacing w:after="0" w:line="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7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системы числового программного управления и программируемые контроллеры</w:t>
      </w:r>
    </w:p>
    <w:p w:rsidR="003A316D" w:rsidRPr="003A316D" w:rsidRDefault="003A316D" w:rsidP="003A316D">
      <w:pPr>
        <w:spacing w:after="0" w:line="9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7"/>
        </w:numPr>
        <w:tabs>
          <w:tab w:val="left" w:pos="990"/>
        </w:tabs>
        <w:spacing w:after="0" w:line="234" w:lineRule="auto"/>
        <w:ind w:left="980" w:right="260" w:hanging="12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средства и элементы автоматизации металлообрабатывающего оборудования, в том числе инструментальные магазины, накопители, транспортно-загрузочные устройства</w:t>
      </w:r>
    </w:p>
    <w:p w:rsidR="003A316D" w:rsidRPr="003A316D" w:rsidRDefault="003A316D" w:rsidP="003A316D">
      <w:pPr>
        <w:spacing w:after="0" w:line="10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7"/>
        </w:numPr>
        <w:tabs>
          <w:tab w:val="left" w:pos="1006"/>
        </w:tabs>
        <w:spacing w:after="0" w:line="236" w:lineRule="auto"/>
        <w:ind w:left="1040" w:right="720" w:hanging="17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промышленные роботы,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штабеллеры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>, автоматизированные склады, датчики и системы автоматической комплектации</w:t>
      </w:r>
    </w:p>
    <w:p w:rsidR="003A316D" w:rsidRPr="003A316D" w:rsidRDefault="003A316D" w:rsidP="003A31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A316D" w:rsidRPr="003A316D">
          <w:pgSz w:w="11900" w:h="16838"/>
          <w:pgMar w:top="537" w:right="584" w:bottom="116" w:left="560" w:header="0" w:footer="0" w:gutter="0"/>
          <w:cols w:space="720" w:equalWidth="0">
            <w:col w:w="10760"/>
          </w:cols>
        </w:sectPr>
      </w:pPr>
    </w:p>
    <w:p w:rsidR="003A316D" w:rsidRPr="003A316D" w:rsidRDefault="003A316D" w:rsidP="003A316D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lastRenderedPageBreak/>
        <w:t>комплектное электрооборудование и приводы в том числе линейный электропривод</w:t>
      </w:r>
    </w:p>
    <w:p w:rsidR="003A316D" w:rsidRPr="003A316D" w:rsidRDefault="003A316D" w:rsidP="003A316D">
      <w:pPr>
        <w:spacing w:after="0" w:line="10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8"/>
        </w:numPr>
        <w:tabs>
          <w:tab w:val="left" w:pos="1050"/>
        </w:tabs>
        <w:spacing w:after="0" w:line="236" w:lineRule="auto"/>
        <w:ind w:left="1040" w:right="24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гидравлическое и пневматическое оборудование, смазочное оборудование, фильтрующие устройства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8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редукторы и мотор редукторы</w:t>
      </w:r>
    </w:p>
    <w:p w:rsidR="003A316D" w:rsidRPr="003A316D" w:rsidRDefault="003A316D" w:rsidP="003A316D">
      <w:pPr>
        <w:spacing w:after="0" w:line="10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8"/>
        </w:numPr>
        <w:tabs>
          <w:tab w:val="left" w:pos="1050"/>
        </w:tabs>
        <w:spacing w:after="0" w:line="236" w:lineRule="auto"/>
        <w:ind w:left="1040" w:right="256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унифицированные узлы, муфты, подшипники, резинотехнические изделия, эксплуатационные материалы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8"/>
        </w:numPr>
        <w:tabs>
          <w:tab w:val="left" w:pos="1040"/>
        </w:tabs>
        <w:spacing w:after="0" w:line="236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первичные преобразователи информации систем управления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1040" w:hanging="131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штампы, пресс-формы, приспособления и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принадлежности  и</w:t>
      </w:r>
      <w:proofErr w:type="gram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др.</w:t>
      </w:r>
    </w:p>
    <w:p w:rsidR="003A316D" w:rsidRPr="003A316D" w:rsidRDefault="003A316D" w:rsidP="003A316D">
      <w:pPr>
        <w:spacing w:after="0" w:line="234" w:lineRule="auto"/>
        <w:ind w:left="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Изготовления из стали:</w:t>
      </w:r>
    </w:p>
    <w:p w:rsidR="003A316D" w:rsidRPr="003A316D" w:rsidRDefault="003A316D" w:rsidP="003A316D">
      <w:pPr>
        <w:spacing w:after="0" w:line="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механические  вырезания</w:t>
      </w:r>
      <w:proofErr w:type="gramEnd"/>
    </w:p>
    <w:p w:rsidR="003A316D" w:rsidRPr="003A316D" w:rsidRDefault="003A316D" w:rsidP="003A316D">
      <w:pPr>
        <w:numPr>
          <w:ilvl w:val="0"/>
          <w:numId w:val="9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прокалывание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метод взрыва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CAD/CAM и др.</w:t>
      </w:r>
    </w:p>
    <w:p w:rsidR="003A316D" w:rsidRPr="003A316D" w:rsidRDefault="003A316D" w:rsidP="003A316D">
      <w:pPr>
        <w:spacing w:after="0" w:line="230" w:lineRule="auto"/>
        <w:ind w:left="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Осмотр, контроль и приёмка:</w:t>
      </w:r>
    </w:p>
    <w:p w:rsidR="003A316D" w:rsidRPr="003A316D" w:rsidRDefault="003A316D" w:rsidP="003A316D">
      <w:pPr>
        <w:spacing w:after="0" w:line="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RT, UT, MT, PT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вихревой ток</w:t>
      </w: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оборудование AE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осмотр, оборудование для испытаний без разрушения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0"/>
        </w:numPr>
        <w:tabs>
          <w:tab w:val="left" w:pos="1060"/>
        </w:tabs>
        <w:spacing w:after="0" w:line="240" w:lineRule="auto"/>
        <w:ind w:left="1060" w:hanging="20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измерение твердости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оборудование измерения напряжения и, др.</w:t>
      </w:r>
    </w:p>
    <w:p w:rsidR="003A316D" w:rsidRPr="003A316D" w:rsidRDefault="003A316D" w:rsidP="003A316D">
      <w:pPr>
        <w:spacing w:after="0" w:line="232" w:lineRule="auto"/>
        <w:ind w:left="860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Оборудование и материалы модификации поверхности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>:</w:t>
      </w:r>
    </w:p>
    <w:p w:rsidR="003A316D" w:rsidRPr="003A316D" w:rsidRDefault="003A316D" w:rsidP="003A316D">
      <w:pPr>
        <w:spacing w:after="0" w:line="7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термальные распылители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распылители по материалу</w:t>
      </w: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плакирование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0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лакировка и др.</w:t>
      </w:r>
    </w:p>
    <w:p w:rsidR="003A316D" w:rsidRPr="003A316D" w:rsidRDefault="003A316D" w:rsidP="003A316D">
      <w:pPr>
        <w:spacing w:after="0" w:line="234" w:lineRule="auto"/>
        <w:ind w:left="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Термическая обработка:</w:t>
      </w:r>
    </w:p>
    <w:p w:rsidR="003A316D" w:rsidRPr="003A316D" w:rsidRDefault="003A316D" w:rsidP="003A316D">
      <w:pPr>
        <w:spacing w:after="0" w:line="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PWHT</w:t>
      </w: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37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топление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высокочастотное оборудование и др.</w:t>
      </w:r>
    </w:p>
    <w:p w:rsidR="003A316D" w:rsidRPr="003A316D" w:rsidRDefault="003A316D" w:rsidP="003A316D">
      <w:pPr>
        <w:spacing w:after="0" w:line="234" w:lineRule="auto"/>
        <w:ind w:left="860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СО2 вырезывания</w:t>
      </w:r>
    </w:p>
    <w:p w:rsidR="003A316D" w:rsidRPr="003A316D" w:rsidRDefault="003A316D" w:rsidP="003A316D">
      <w:pPr>
        <w:spacing w:after="0" w:line="4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плазма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НК лазер</w:t>
      </w:r>
    </w:p>
    <w:p w:rsidR="003A316D" w:rsidRPr="003A316D" w:rsidRDefault="003A316D" w:rsidP="003A316D">
      <w:pPr>
        <w:spacing w:after="0" w:line="9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994"/>
        </w:tabs>
        <w:spacing w:after="0" w:line="232" w:lineRule="auto"/>
        <w:ind w:left="860" w:right="6380" w:hanging="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водоструйный автомат для резки и др. </w:t>
      </w:r>
      <w:proofErr w:type="spellStart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High</w:t>
      </w:r>
      <w:proofErr w:type="spellEnd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 xml:space="preserve"> Газы</w:t>
      </w:r>
      <w:r w:rsidRPr="003A316D">
        <w:rPr>
          <w:rFonts w:ascii="Arial" w:eastAsia="Arial" w:hAnsi="Arial" w:cs="Arial"/>
          <w:sz w:val="18"/>
          <w:szCs w:val="18"/>
          <w:lang w:eastAsia="ru-RU"/>
        </w:rPr>
        <w:t>:</w:t>
      </w:r>
    </w:p>
    <w:p w:rsidR="003A316D" w:rsidRPr="003A316D" w:rsidRDefault="003A316D" w:rsidP="003A316D">
      <w:pPr>
        <w:spacing w:after="0" w:line="6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высокого Давления,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цилиндр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контейнер</w:t>
      </w: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регулятор давления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счетчик-расходомер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смеситель</w:t>
      </w: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36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транспортер цилиндра</w:t>
      </w:r>
    </w:p>
    <w:p w:rsidR="003A316D" w:rsidRPr="003A316D" w:rsidRDefault="003A316D" w:rsidP="003A316D">
      <w:pPr>
        <w:spacing w:after="0" w:line="2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стойка цилиндра и др.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44"/>
        <w:rPr>
          <w:rFonts w:ascii="Arial" w:eastAsia="Arial" w:hAnsi="Arial" w:cs="Arial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компьютерная система распределения и др.</w:t>
      </w:r>
    </w:p>
    <w:p w:rsidR="003A316D" w:rsidRPr="003A316D" w:rsidRDefault="003A316D" w:rsidP="003A316D">
      <w:pPr>
        <w:spacing w:after="0" w:line="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12:00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Семинары по плану организаторов </w:t>
      </w: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 xml:space="preserve">(Двуязычные </w:t>
      </w:r>
      <w:proofErr w:type="gramStart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сессии)*</w:t>
      </w:r>
      <w:proofErr w:type="gramEnd"/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*</w:t>
      </w:r>
    </w:p>
    <w:p w:rsidR="003A316D" w:rsidRPr="003A316D" w:rsidRDefault="003A316D" w:rsidP="003A316D">
      <w:pPr>
        <w:spacing w:after="0" w:line="58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840"/>
        </w:tabs>
        <w:spacing w:after="0" w:line="240" w:lineRule="auto"/>
        <w:ind w:left="860" w:hanging="84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16:00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Желающие по предварительным заявкам могут планировать поездку на крупнейший в Осаке рынок - </w:t>
      </w:r>
      <w:proofErr w:type="spellStart"/>
      <w:r w:rsidRPr="003A316D">
        <w:rPr>
          <w:rFonts w:ascii="Arial" w:eastAsia="Arial" w:hAnsi="Arial" w:cs="Arial"/>
          <w:sz w:val="18"/>
          <w:szCs w:val="18"/>
          <w:lang w:eastAsia="ru-RU"/>
        </w:rPr>
        <w:t>Куромон.Располагается</w:t>
      </w:r>
      <w:proofErr w:type="spellEnd"/>
      <w:r w:rsidRPr="003A316D">
        <w:rPr>
          <w:rFonts w:ascii="Arial" w:eastAsia="Arial" w:hAnsi="Arial" w:cs="Arial"/>
          <w:sz w:val="18"/>
          <w:szCs w:val="18"/>
          <w:lang w:eastAsia="ru-RU"/>
        </w:rPr>
        <w:t xml:space="preserve"> в пяти минутах ходьбы от станции метро просторной площади под крышей с 8 утра до 6 вечера всевозможные мага </w:t>
      </w:r>
      <w:proofErr w:type="gramStart"/>
      <w:r w:rsidRPr="003A316D">
        <w:rPr>
          <w:rFonts w:ascii="Arial" w:eastAsia="Arial" w:hAnsi="Arial" w:cs="Arial"/>
          <w:sz w:val="18"/>
          <w:szCs w:val="18"/>
          <w:lang w:eastAsia="ru-RU"/>
        </w:rPr>
        <w:t>едой .</w:t>
      </w:r>
      <w:proofErr w:type="gramEnd"/>
    </w:p>
    <w:p w:rsidR="003A316D" w:rsidRPr="003A316D" w:rsidRDefault="003A316D" w:rsidP="003A316D">
      <w:pPr>
        <w:spacing w:after="0" w:line="283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2"/>
        </w:numPr>
        <w:tabs>
          <w:tab w:val="left" w:pos="320"/>
        </w:tabs>
        <w:spacing w:after="0" w:line="240" w:lineRule="auto"/>
        <w:ind w:left="320" w:hanging="314"/>
        <w:rPr>
          <w:rFonts w:ascii="Arial" w:eastAsia="Arial" w:hAnsi="Arial" w:cs="Arial"/>
          <w:b/>
          <w:bCs/>
          <w:i/>
          <w:iCs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b/>
          <w:bCs/>
          <w:i/>
          <w:iCs/>
          <w:sz w:val="18"/>
          <w:szCs w:val="18"/>
          <w:lang w:eastAsia="ru-RU"/>
        </w:rPr>
        <w:t>апреля, пятница</w:t>
      </w:r>
    </w:p>
    <w:p w:rsidR="003A316D" w:rsidRPr="003A316D" w:rsidRDefault="003A316D" w:rsidP="003A316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05:30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Встреча в лобби отеля.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06:00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Переезд в аэропорт KIX.</w:t>
      </w:r>
    </w:p>
    <w:p w:rsidR="003A316D" w:rsidRPr="003A316D" w:rsidRDefault="003A316D" w:rsidP="003A316D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3A316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09:00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Вылет в Москву.</w:t>
      </w:r>
    </w:p>
    <w:p w:rsidR="003A316D" w:rsidRPr="003A316D" w:rsidRDefault="003A316D" w:rsidP="003A316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sz w:val="18"/>
          <w:szCs w:val="18"/>
          <w:lang w:eastAsia="ru-RU"/>
        </w:rPr>
        <w:t>16:55</w:t>
      </w:r>
      <w:r w:rsidRPr="003A31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A316D">
        <w:rPr>
          <w:rFonts w:ascii="Arial" w:eastAsia="Arial" w:hAnsi="Arial" w:cs="Arial"/>
          <w:sz w:val="18"/>
          <w:szCs w:val="18"/>
          <w:lang w:eastAsia="ru-RU"/>
        </w:rPr>
        <w:t>Прибытие в Москву. Аэропорт Шереметьево.</w:t>
      </w:r>
    </w:p>
    <w:p w:rsidR="003A316D" w:rsidRPr="003A316D" w:rsidRDefault="003A316D" w:rsidP="003A316D">
      <w:pPr>
        <w:pBdr>
          <w:bottom w:val="single" w:sz="12" w:space="1" w:color="auto"/>
        </w:pBdr>
        <w:spacing w:after="0" w:line="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6D" w:rsidRPr="003A316D" w:rsidRDefault="003A316D" w:rsidP="004943C2">
      <w:pPr>
        <w:spacing w:after="0" w:line="240" w:lineRule="auto"/>
        <w:rPr>
          <w:rFonts w:ascii="Arial" w:eastAsia="Arial" w:hAnsi="Arial" w:cs="Arial"/>
          <w:i/>
          <w:iCs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-  по согласованию</w:t>
      </w:r>
    </w:p>
    <w:p w:rsidR="003A316D" w:rsidRPr="003A316D" w:rsidRDefault="003A316D" w:rsidP="003A316D">
      <w:pPr>
        <w:spacing w:after="0" w:line="1" w:lineRule="exact"/>
        <w:rPr>
          <w:rFonts w:ascii="Arial" w:eastAsia="Arial" w:hAnsi="Arial" w:cs="Arial"/>
          <w:i/>
          <w:iCs/>
          <w:sz w:val="18"/>
          <w:szCs w:val="18"/>
          <w:lang w:eastAsia="ru-RU"/>
        </w:rPr>
      </w:pPr>
    </w:p>
    <w:p w:rsidR="003A316D" w:rsidRPr="003A316D" w:rsidRDefault="003A316D" w:rsidP="003A316D">
      <w:pPr>
        <w:numPr>
          <w:ilvl w:val="0"/>
          <w:numId w:val="13"/>
        </w:numPr>
        <w:tabs>
          <w:tab w:val="left" w:pos="480"/>
        </w:tabs>
        <w:spacing w:after="0" w:line="240" w:lineRule="auto"/>
        <w:ind w:left="480" w:hanging="411"/>
        <w:rPr>
          <w:rFonts w:ascii="Arial" w:eastAsia="Arial" w:hAnsi="Arial" w:cs="Arial"/>
          <w:i/>
          <w:iCs/>
          <w:sz w:val="18"/>
          <w:szCs w:val="18"/>
          <w:lang w:eastAsia="ru-RU"/>
        </w:rPr>
      </w:pPr>
      <w:r w:rsidRPr="003A316D">
        <w:rPr>
          <w:rFonts w:ascii="Arial" w:eastAsia="Arial" w:hAnsi="Arial" w:cs="Arial"/>
          <w:i/>
          <w:iCs/>
          <w:sz w:val="18"/>
          <w:szCs w:val="18"/>
          <w:lang w:eastAsia="ru-RU"/>
        </w:rPr>
        <w:t>-  на английском и японском языке</w:t>
      </w:r>
    </w:p>
    <w:p w:rsidR="003A316D" w:rsidRDefault="003A316D"/>
    <w:sectPr w:rsidR="003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9C0AA8BA"/>
    <w:lvl w:ilvl="0" w:tplc="72E643DC">
      <w:start w:val="1"/>
      <w:numFmt w:val="bullet"/>
      <w:lvlText w:val="-"/>
      <w:lvlJc w:val="left"/>
    </w:lvl>
    <w:lvl w:ilvl="1" w:tplc="A0AEBA90">
      <w:numFmt w:val="decimal"/>
      <w:lvlText w:val=""/>
      <w:lvlJc w:val="left"/>
    </w:lvl>
    <w:lvl w:ilvl="2" w:tplc="B39CDB24">
      <w:numFmt w:val="decimal"/>
      <w:lvlText w:val=""/>
      <w:lvlJc w:val="left"/>
    </w:lvl>
    <w:lvl w:ilvl="3" w:tplc="9F0E885C">
      <w:numFmt w:val="decimal"/>
      <w:lvlText w:val=""/>
      <w:lvlJc w:val="left"/>
    </w:lvl>
    <w:lvl w:ilvl="4" w:tplc="AF980A06">
      <w:numFmt w:val="decimal"/>
      <w:lvlText w:val=""/>
      <w:lvlJc w:val="left"/>
    </w:lvl>
    <w:lvl w:ilvl="5" w:tplc="CD1A05A8">
      <w:numFmt w:val="decimal"/>
      <w:lvlText w:val=""/>
      <w:lvlJc w:val="left"/>
    </w:lvl>
    <w:lvl w:ilvl="6" w:tplc="45CC1326">
      <w:numFmt w:val="decimal"/>
      <w:lvlText w:val=""/>
      <w:lvlJc w:val="left"/>
    </w:lvl>
    <w:lvl w:ilvl="7" w:tplc="187C9B68">
      <w:numFmt w:val="decimal"/>
      <w:lvlText w:val=""/>
      <w:lvlJc w:val="left"/>
    </w:lvl>
    <w:lvl w:ilvl="8" w:tplc="729644B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77E1F54"/>
    <w:lvl w:ilvl="0" w:tplc="2A52D1E2">
      <w:start w:val="1"/>
      <w:numFmt w:val="bullet"/>
      <w:lvlText w:val="-"/>
      <w:lvlJc w:val="left"/>
    </w:lvl>
    <w:lvl w:ilvl="1" w:tplc="78305B80">
      <w:numFmt w:val="decimal"/>
      <w:lvlText w:val=""/>
      <w:lvlJc w:val="left"/>
    </w:lvl>
    <w:lvl w:ilvl="2" w:tplc="CAB4E4EA">
      <w:numFmt w:val="decimal"/>
      <w:lvlText w:val=""/>
      <w:lvlJc w:val="left"/>
    </w:lvl>
    <w:lvl w:ilvl="3" w:tplc="AA226442">
      <w:numFmt w:val="decimal"/>
      <w:lvlText w:val=""/>
      <w:lvlJc w:val="left"/>
    </w:lvl>
    <w:lvl w:ilvl="4" w:tplc="B58C2BC0">
      <w:numFmt w:val="decimal"/>
      <w:lvlText w:val=""/>
      <w:lvlJc w:val="left"/>
    </w:lvl>
    <w:lvl w:ilvl="5" w:tplc="EA102F2E">
      <w:numFmt w:val="decimal"/>
      <w:lvlText w:val=""/>
      <w:lvlJc w:val="left"/>
    </w:lvl>
    <w:lvl w:ilvl="6" w:tplc="48EE497A">
      <w:numFmt w:val="decimal"/>
      <w:lvlText w:val=""/>
      <w:lvlJc w:val="left"/>
    </w:lvl>
    <w:lvl w:ilvl="7" w:tplc="3ADEE874">
      <w:numFmt w:val="decimal"/>
      <w:lvlText w:val=""/>
      <w:lvlJc w:val="left"/>
    </w:lvl>
    <w:lvl w:ilvl="8" w:tplc="4C80191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4AF2A0A0"/>
    <w:lvl w:ilvl="0" w:tplc="9E8E4FD8">
      <w:start w:val="6"/>
      <w:numFmt w:val="decimal"/>
      <w:lvlText w:val="%1"/>
      <w:lvlJc w:val="left"/>
    </w:lvl>
    <w:lvl w:ilvl="1" w:tplc="A59A79D4">
      <w:numFmt w:val="decimal"/>
      <w:lvlText w:val=""/>
      <w:lvlJc w:val="left"/>
    </w:lvl>
    <w:lvl w:ilvl="2" w:tplc="29564950">
      <w:numFmt w:val="decimal"/>
      <w:lvlText w:val=""/>
      <w:lvlJc w:val="left"/>
    </w:lvl>
    <w:lvl w:ilvl="3" w:tplc="0D722E32">
      <w:numFmt w:val="decimal"/>
      <w:lvlText w:val=""/>
      <w:lvlJc w:val="left"/>
    </w:lvl>
    <w:lvl w:ilvl="4" w:tplc="AA5886EA">
      <w:numFmt w:val="decimal"/>
      <w:lvlText w:val=""/>
      <w:lvlJc w:val="left"/>
    </w:lvl>
    <w:lvl w:ilvl="5" w:tplc="2DEE7336">
      <w:numFmt w:val="decimal"/>
      <w:lvlText w:val=""/>
      <w:lvlJc w:val="left"/>
    </w:lvl>
    <w:lvl w:ilvl="6" w:tplc="505421D8">
      <w:numFmt w:val="decimal"/>
      <w:lvlText w:val=""/>
      <w:lvlJc w:val="left"/>
    </w:lvl>
    <w:lvl w:ilvl="7" w:tplc="E4E6DD3C">
      <w:numFmt w:val="decimal"/>
      <w:lvlText w:val=""/>
      <w:lvlJc w:val="left"/>
    </w:lvl>
    <w:lvl w:ilvl="8" w:tplc="D9D8E88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9314D00C"/>
    <w:lvl w:ilvl="0" w:tplc="EE60757A">
      <w:start w:val="1"/>
      <w:numFmt w:val="bullet"/>
      <w:lvlText w:val="-"/>
      <w:lvlJc w:val="left"/>
    </w:lvl>
    <w:lvl w:ilvl="1" w:tplc="40685FB6">
      <w:start w:val="1"/>
      <w:numFmt w:val="bullet"/>
      <w:lvlText w:val="-"/>
      <w:lvlJc w:val="left"/>
    </w:lvl>
    <w:lvl w:ilvl="2" w:tplc="1DC2DADC">
      <w:numFmt w:val="decimal"/>
      <w:lvlText w:val=""/>
      <w:lvlJc w:val="left"/>
    </w:lvl>
    <w:lvl w:ilvl="3" w:tplc="E560171E">
      <w:numFmt w:val="decimal"/>
      <w:lvlText w:val=""/>
      <w:lvlJc w:val="left"/>
    </w:lvl>
    <w:lvl w:ilvl="4" w:tplc="52423BE8">
      <w:numFmt w:val="decimal"/>
      <w:lvlText w:val=""/>
      <w:lvlJc w:val="left"/>
    </w:lvl>
    <w:lvl w:ilvl="5" w:tplc="8D80D9E4">
      <w:numFmt w:val="decimal"/>
      <w:lvlText w:val=""/>
      <w:lvlJc w:val="left"/>
    </w:lvl>
    <w:lvl w:ilvl="6" w:tplc="BAA867EA">
      <w:numFmt w:val="decimal"/>
      <w:lvlText w:val=""/>
      <w:lvlJc w:val="left"/>
    </w:lvl>
    <w:lvl w:ilvl="7" w:tplc="DFE02B26">
      <w:numFmt w:val="decimal"/>
      <w:lvlText w:val=""/>
      <w:lvlJc w:val="left"/>
    </w:lvl>
    <w:lvl w:ilvl="8" w:tplc="94EA37C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BCFED4BC"/>
    <w:lvl w:ilvl="0" w:tplc="C930A8DC">
      <w:start w:val="1"/>
      <w:numFmt w:val="bullet"/>
      <w:lvlText w:val="-"/>
      <w:lvlJc w:val="left"/>
    </w:lvl>
    <w:lvl w:ilvl="1" w:tplc="696E142C">
      <w:numFmt w:val="decimal"/>
      <w:lvlText w:val=""/>
      <w:lvlJc w:val="left"/>
    </w:lvl>
    <w:lvl w:ilvl="2" w:tplc="3D5AFACC">
      <w:numFmt w:val="decimal"/>
      <w:lvlText w:val=""/>
      <w:lvlJc w:val="left"/>
    </w:lvl>
    <w:lvl w:ilvl="3" w:tplc="0BA05A58">
      <w:numFmt w:val="decimal"/>
      <w:lvlText w:val=""/>
      <w:lvlJc w:val="left"/>
    </w:lvl>
    <w:lvl w:ilvl="4" w:tplc="777E886E">
      <w:numFmt w:val="decimal"/>
      <w:lvlText w:val=""/>
      <w:lvlJc w:val="left"/>
    </w:lvl>
    <w:lvl w:ilvl="5" w:tplc="51C8BB52">
      <w:numFmt w:val="decimal"/>
      <w:lvlText w:val=""/>
      <w:lvlJc w:val="left"/>
    </w:lvl>
    <w:lvl w:ilvl="6" w:tplc="E05CD598">
      <w:numFmt w:val="decimal"/>
      <w:lvlText w:val=""/>
      <w:lvlJc w:val="left"/>
    </w:lvl>
    <w:lvl w:ilvl="7" w:tplc="E2B6DC9E">
      <w:numFmt w:val="decimal"/>
      <w:lvlText w:val=""/>
      <w:lvlJc w:val="left"/>
    </w:lvl>
    <w:lvl w:ilvl="8" w:tplc="2108B94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E881960"/>
    <w:lvl w:ilvl="0" w:tplc="FCBA0636">
      <w:start w:val="1"/>
      <w:numFmt w:val="bullet"/>
      <w:lvlText w:val="-"/>
      <w:lvlJc w:val="left"/>
    </w:lvl>
    <w:lvl w:ilvl="1" w:tplc="A7525E8A">
      <w:numFmt w:val="decimal"/>
      <w:lvlText w:val=""/>
      <w:lvlJc w:val="left"/>
    </w:lvl>
    <w:lvl w:ilvl="2" w:tplc="3DB82116">
      <w:numFmt w:val="decimal"/>
      <w:lvlText w:val=""/>
      <w:lvlJc w:val="left"/>
    </w:lvl>
    <w:lvl w:ilvl="3" w:tplc="AE849EB4">
      <w:numFmt w:val="decimal"/>
      <w:lvlText w:val=""/>
      <w:lvlJc w:val="left"/>
    </w:lvl>
    <w:lvl w:ilvl="4" w:tplc="0C2EA734">
      <w:numFmt w:val="decimal"/>
      <w:lvlText w:val=""/>
      <w:lvlJc w:val="left"/>
    </w:lvl>
    <w:lvl w:ilvl="5" w:tplc="FEB656D0">
      <w:numFmt w:val="decimal"/>
      <w:lvlText w:val=""/>
      <w:lvlJc w:val="left"/>
    </w:lvl>
    <w:lvl w:ilvl="6" w:tplc="F0BA9AB8">
      <w:numFmt w:val="decimal"/>
      <w:lvlText w:val=""/>
      <w:lvlJc w:val="left"/>
    </w:lvl>
    <w:lvl w:ilvl="7" w:tplc="095EBA92">
      <w:numFmt w:val="decimal"/>
      <w:lvlText w:val=""/>
      <w:lvlJc w:val="left"/>
    </w:lvl>
    <w:lvl w:ilvl="8" w:tplc="00C606A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836CEDE"/>
    <w:lvl w:ilvl="0" w:tplc="CBC848EC">
      <w:start w:val="1"/>
      <w:numFmt w:val="bullet"/>
      <w:lvlText w:val="-"/>
      <w:lvlJc w:val="left"/>
    </w:lvl>
    <w:lvl w:ilvl="1" w:tplc="14182EAC">
      <w:numFmt w:val="decimal"/>
      <w:lvlText w:val=""/>
      <w:lvlJc w:val="left"/>
    </w:lvl>
    <w:lvl w:ilvl="2" w:tplc="F8F2DD52">
      <w:numFmt w:val="decimal"/>
      <w:lvlText w:val=""/>
      <w:lvlJc w:val="left"/>
    </w:lvl>
    <w:lvl w:ilvl="3" w:tplc="57326F50">
      <w:numFmt w:val="decimal"/>
      <w:lvlText w:val=""/>
      <w:lvlJc w:val="left"/>
    </w:lvl>
    <w:lvl w:ilvl="4" w:tplc="CA3E596C">
      <w:numFmt w:val="decimal"/>
      <w:lvlText w:val=""/>
      <w:lvlJc w:val="left"/>
    </w:lvl>
    <w:lvl w:ilvl="5" w:tplc="F3464EB4">
      <w:numFmt w:val="decimal"/>
      <w:lvlText w:val=""/>
      <w:lvlJc w:val="left"/>
    </w:lvl>
    <w:lvl w:ilvl="6" w:tplc="AEF43AA4">
      <w:numFmt w:val="decimal"/>
      <w:lvlText w:val=""/>
      <w:lvlJc w:val="left"/>
    </w:lvl>
    <w:lvl w:ilvl="7" w:tplc="1DE891BC">
      <w:numFmt w:val="decimal"/>
      <w:lvlText w:val=""/>
      <w:lvlJc w:val="left"/>
    </w:lvl>
    <w:lvl w:ilvl="8" w:tplc="716A55E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4EFEF5F4"/>
    <w:lvl w:ilvl="0" w:tplc="5AEC78D2">
      <w:start w:val="1"/>
      <w:numFmt w:val="bullet"/>
      <w:lvlText w:val="-"/>
      <w:lvlJc w:val="left"/>
    </w:lvl>
    <w:lvl w:ilvl="1" w:tplc="A1B6431A">
      <w:numFmt w:val="decimal"/>
      <w:lvlText w:val=""/>
      <w:lvlJc w:val="left"/>
    </w:lvl>
    <w:lvl w:ilvl="2" w:tplc="A5AE71EA">
      <w:numFmt w:val="decimal"/>
      <w:lvlText w:val=""/>
      <w:lvlJc w:val="left"/>
    </w:lvl>
    <w:lvl w:ilvl="3" w:tplc="BB7E5D72">
      <w:numFmt w:val="decimal"/>
      <w:lvlText w:val=""/>
      <w:lvlJc w:val="left"/>
    </w:lvl>
    <w:lvl w:ilvl="4" w:tplc="5CF6B764">
      <w:numFmt w:val="decimal"/>
      <w:lvlText w:val=""/>
      <w:lvlJc w:val="left"/>
    </w:lvl>
    <w:lvl w:ilvl="5" w:tplc="1318FAF6">
      <w:numFmt w:val="decimal"/>
      <w:lvlText w:val=""/>
      <w:lvlJc w:val="left"/>
    </w:lvl>
    <w:lvl w:ilvl="6" w:tplc="5CCA2A3C">
      <w:numFmt w:val="decimal"/>
      <w:lvlText w:val=""/>
      <w:lvlJc w:val="left"/>
    </w:lvl>
    <w:lvl w:ilvl="7" w:tplc="A4B8B598">
      <w:numFmt w:val="decimal"/>
      <w:lvlText w:val=""/>
      <w:lvlJc w:val="left"/>
    </w:lvl>
    <w:lvl w:ilvl="8" w:tplc="FFCE2C9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C5BE8F8C"/>
    <w:lvl w:ilvl="0" w:tplc="536CA566">
      <w:start w:val="1"/>
      <w:numFmt w:val="bullet"/>
      <w:lvlText w:val="-"/>
      <w:lvlJc w:val="left"/>
    </w:lvl>
    <w:lvl w:ilvl="1" w:tplc="E36ADE64">
      <w:numFmt w:val="decimal"/>
      <w:lvlText w:val=""/>
      <w:lvlJc w:val="left"/>
    </w:lvl>
    <w:lvl w:ilvl="2" w:tplc="66DC99CA">
      <w:numFmt w:val="decimal"/>
      <w:lvlText w:val=""/>
      <w:lvlJc w:val="left"/>
    </w:lvl>
    <w:lvl w:ilvl="3" w:tplc="676AD134">
      <w:numFmt w:val="decimal"/>
      <w:lvlText w:val=""/>
      <w:lvlJc w:val="left"/>
    </w:lvl>
    <w:lvl w:ilvl="4" w:tplc="41CC9678">
      <w:numFmt w:val="decimal"/>
      <w:lvlText w:val=""/>
      <w:lvlJc w:val="left"/>
    </w:lvl>
    <w:lvl w:ilvl="5" w:tplc="F30A9220">
      <w:numFmt w:val="decimal"/>
      <w:lvlText w:val=""/>
      <w:lvlJc w:val="left"/>
    </w:lvl>
    <w:lvl w:ilvl="6" w:tplc="5C165394">
      <w:numFmt w:val="decimal"/>
      <w:lvlText w:val=""/>
      <w:lvlJc w:val="left"/>
    </w:lvl>
    <w:lvl w:ilvl="7" w:tplc="EA26301E">
      <w:numFmt w:val="decimal"/>
      <w:lvlText w:val=""/>
      <w:lvlJc w:val="left"/>
    </w:lvl>
    <w:lvl w:ilvl="8" w:tplc="7520DC2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692C15D2"/>
    <w:lvl w:ilvl="0" w:tplc="6FD25FFC">
      <w:start w:val="1"/>
      <w:numFmt w:val="bullet"/>
      <w:lvlText w:val="-"/>
      <w:lvlJc w:val="left"/>
    </w:lvl>
    <w:lvl w:ilvl="1" w:tplc="D334033E">
      <w:numFmt w:val="decimal"/>
      <w:lvlText w:val=""/>
      <w:lvlJc w:val="left"/>
    </w:lvl>
    <w:lvl w:ilvl="2" w:tplc="AB6A9128">
      <w:numFmt w:val="decimal"/>
      <w:lvlText w:val=""/>
      <w:lvlJc w:val="left"/>
    </w:lvl>
    <w:lvl w:ilvl="3" w:tplc="4D345A3A">
      <w:numFmt w:val="decimal"/>
      <w:lvlText w:val=""/>
      <w:lvlJc w:val="left"/>
    </w:lvl>
    <w:lvl w:ilvl="4" w:tplc="C6B232D6">
      <w:numFmt w:val="decimal"/>
      <w:lvlText w:val=""/>
      <w:lvlJc w:val="left"/>
    </w:lvl>
    <w:lvl w:ilvl="5" w:tplc="CA98CE54">
      <w:numFmt w:val="decimal"/>
      <w:lvlText w:val=""/>
      <w:lvlJc w:val="left"/>
    </w:lvl>
    <w:lvl w:ilvl="6" w:tplc="23CA823C">
      <w:numFmt w:val="decimal"/>
      <w:lvlText w:val=""/>
      <w:lvlJc w:val="left"/>
    </w:lvl>
    <w:lvl w:ilvl="7" w:tplc="AE208134">
      <w:numFmt w:val="decimal"/>
      <w:lvlText w:val=""/>
      <w:lvlJc w:val="left"/>
    </w:lvl>
    <w:lvl w:ilvl="8" w:tplc="2524348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775680AC"/>
    <w:lvl w:ilvl="0" w:tplc="B116394C">
      <w:start w:val="10"/>
      <w:numFmt w:val="decimal"/>
      <w:lvlText w:val="%1"/>
      <w:lvlJc w:val="left"/>
    </w:lvl>
    <w:lvl w:ilvl="1" w:tplc="6E2E4866">
      <w:numFmt w:val="decimal"/>
      <w:lvlText w:val=""/>
      <w:lvlJc w:val="left"/>
    </w:lvl>
    <w:lvl w:ilvl="2" w:tplc="DB2E2EFA">
      <w:numFmt w:val="decimal"/>
      <w:lvlText w:val=""/>
      <w:lvlJc w:val="left"/>
    </w:lvl>
    <w:lvl w:ilvl="3" w:tplc="902211FA">
      <w:numFmt w:val="decimal"/>
      <w:lvlText w:val=""/>
      <w:lvlJc w:val="left"/>
    </w:lvl>
    <w:lvl w:ilvl="4" w:tplc="0E066D94">
      <w:numFmt w:val="decimal"/>
      <w:lvlText w:val=""/>
      <w:lvlJc w:val="left"/>
    </w:lvl>
    <w:lvl w:ilvl="5" w:tplc="65AAC692">
      <w:numFmt w:val="decimal"/>
      <w:lvlText w:val=""/>
      <w:lvlJc w:val="left"/>
    </w:lvl>
    <w:lvl w:ilvl="6" w:tplc="6AAE0298">
      <w:numFmt w:val="decimal"/>
      <w:lvlText w:val=""/>
      <w:lvlJc w:val="left"/>
    </w:lvl>
    <w:lvl w:ilvl="7" w:tplc="F9249F32">
      <w:numFmt w:val="decimal"/>
      <w:lvlText w:val=""/>
      <w:lvlJc w:val="left"/>
    </w:lvl>
    <w:lvl w:ilvl="8" w:tplc="BB28A4E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8BF4919E"/>
    <w:lvl w:ilvl="0" w:tplc="0590E732">
      <w:start w:val="1"/>
      <w:numFmt w:val="bullet"/>
      <w:lvlText w:val="**"/>
      <w:lvlJc w:val="left"/>
    </w:lvl>
    <w:lvl w:ilvl="1" w:tplc="1992459C">
      <w:start w:val="1"/>
      <w:numFmt w:val="bullet"/>
      <w:lvlText w:val="*"/>
      <w:lvlJc w:val="left"/>
    </w:lvl>
    <w:lvl w:ilvl="2" w:tplc="C83AE678">
      <w:numFmt w:val="decimal"/>
      <w:lvlText w:val=""/>
      <w:lvlJc w:val="left"/>
    </w:lvl>
    <w:lvl w:ilvl="3" w:tplc="31F6086A">
      <w:numFmt w:val="decimal"/>
      <w:lvlText w:val=""/>
      <w:lvlJc w:val="left"/>
    </w:lvl>
    <w:lvl w:ilvl="4" w:tplc="34E82524">
      <w:numFmt w:val="decimal"/>
      <w:lvlText w:val=""/>
      <w:lvlJc w:val="left"/>
    </w:lvl>
    <w:lvl w:ilvl="5" w:tplc="25C2024A">
      <w:numFmt w:val="decimal"/>
      <w:lvlText w:val=""/>
      <w:lvlJc w:val="left"/>
    </w:lvl>
    <w:lvl w:ilvl="6" w:tplc="4F5C0A76">
      <w:numFmt w:val="decimal"/>
      <w:lvlText w:val=""/>
      <w:lvlJc w:val="left"/>
    </w:lvl>
    <w:lvl w:ilvl="7" w:tplc="B7FCE7DA">
      <w:numFmt w:val="decimal"/>
      <w:lvlText w:val=""/>
      <w:lvlJc w:val="left"/>
    </w:lvl>
    <w:lvl w:ilvl="8" w:tplc="5778F46A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E9E243F2"/>
    <w:lvl w:ilvl="0" w:tplc="0DF6FF8E">
      <w:start w:val="1"/>
      <w:numFmt w:val="bullet"/>
      <w:lvlText w:val="-"/>
      <w:lvlJc w:val="left"/>
    </w:lvl>
    <w:lvl w:ilvl="1" w:tplc="91C6D4E0">
      <w:numFmt w:val="decimal"/>
      <w:lvlText w:val=""/>
      <w:lvlJc w:val="left"/>
    </w:lvl>
    <w:lvl w:ilvl="2" w:tplc="3F4C9844">
      <w:numFmt w:val="decimal"/>
      <w:lvlText w:val=""/>
      <w:lvlJc w:val="left"/>
    </w:lvl>
    <w:lvl w:ilvl="3" w:tplc="10E81412">
      <w:numFmt w:val="decimal"/>
      <w:lvlText w:val=""/>
      <w:lvlJc w:val="left"/>
    </w:lvl>
    <w:lvl w:ilvl="4" w:tplc="731C6430">
      <w:numFmt w:val="decimal"/>
      <w:lvlText w:val=""/>
      <w:lvlJc w:val="left"/>
    </w:lvl>
    <w:lvl w:ilvl="5" w:tplc="FA6C8680">
      <w:numFmt w:val="decimal"/>
      <w:lvlText w:val=""/>
      <w:lvlJc w:val="left"/>
    </w:lvl>
    <w:lvl w:ilvl="6" w:tplc="593A9D20">
      <w:numFmt w:val="decimal"/>
      <w:lvlText w:val=""/>
      <w:lvlJc w:val="left"/>
    </w:lvl>
    <w:lvl w:ilvl="7" w:tplc="3F3666D2">
      <w:numFmt w:val="decimal"/>
      <w:lvlText w:val=""/>
      <w:lvlJc w:val="left"/>
    </w:lvl>
    <w:lvl w:ilvl="8" w:tplc="1552581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6D"/>
    <w:rsid w:val="003A316D"/>
    <w:rsid w:val="004943C2"/>
    <w:rsid w:val="00B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8433-4B75-4B9A-9545-27B63596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info@ibce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2020-03-18T04:21:00Z</dcterms:created>
  <dcterms:modified xsi:type="dcterms:W3CDTF">2020-03-18T04:29:00Z</dcterms:modified>
</cp:coreProperties>
</file>