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FB" w:rsidRDefault="007134FB" w:rsidP="00587EF2">
      <w:pPr>
        <w:pStyle w:val="ConsPlusNormal"/>
        <w:outlineLvl w:val="1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562F54" w:rsidRPr="00527A1C" w:rsidRDefault="00983425" w:rsidP="00527A1C">
      <w:pPr>
        <w:pStyle w:val="ConsPlusNormal"/>
        <w:ind w:firstLine="4962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75648" behindDoc="1" locked="0" layoutInCell="1" allowOverlap="1" wp14:editId="38CBDC90">
            <wp:simplePos x="0" y="0"/>
            <wp:positionH relativeFrom="column">
              <wp:posOffset>1903730</wp:posOffset>
            </wp:positionH>
            <wp:positionV relativeFrom="paragraph">
              <wp:posOffset>-290830</wp:posOffset>
            </wp:positionV>
            <wp:extent cx="1362075" cy="1362075"/>
            <wp:effectExtent l="0" t="0" r="9525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F54" w:rsidRPr="00527A1C">
        <w:rPr>
          <w:rFonts w:ascii="Times New Roman" w:hAnsi="Times New Roman"/>
          <w:sz w:val="26"/>
          <w:szCs w:val="26"/>
        </w:rPr>
        <w:t xml:space="preserve">Приложение 2 </w:t>
      </w:r>
    </w:p>
    <w:p w:rsidR="00562F54" w:rsidRPr="00527A1C" w:rsidRDefault="00562F54" w:rsidP="00527A1C">
      <w:pPr>
        <w:pStyle w:val="ConsPlusNormal"/>
        <w:ind w:firstLine="4962"/>
        <w:outlineLvl w:val="1"/>
        <w:rPr>
          <w:rFonts w:ascii="Times New Roman" w:hAnsi="Times New Roman"/>
          <w:sz w:val="26"/>
          <w:szCs w:val="26"/>
        </w:rPr>
      </w:pPr>
      <w:r w:rsidRPr="00527A1C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562F54" w:rsidRPr="00527A1C" w:rsidRDefault="00562F54" w:rsidP="00527A1C">
      <w:pPr>
        <w:pStyle w:val="ConsPlusNormal"/>
        <w:ind w:firstLine="4962"/>
        <w:outlineLvl w:val="1"/>
        <w:rPr>
          <w:rFonts w:ascii="Times New Roman" w:hAnsi="Times New Roman"/>
          <w:sz w:val="26"/>
          <w:szCs w:val="26"/>
        </w:rPr>
      </w:pPr>
      <w:r w:rsidRPr="00527A1C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562F54" w:rsidRPr="00E37137" w:rsidRDefault="00562F54" w:rsidP="00527A1C">
      <w:pPr>
        <w:pStyle w:val="ConsPlusNormal"/>
        <w:ind w:firstLine="4962"/>
        <w:outlineLvl w:val="1"/>
        <w:rPr>
          <w:rFonts w:ascii="Times New Roman" w:hAnsi="Times New Roman"/>
          <w:sz w:val="26"/>
          <w:szCs w:val="26"/>
        </w:rPr>
      </w:pPr>
      <w:r w:rsidRPr="00E37137">
        <w:rPr>
          <w:rFonts w:ascii="Times New Roman" w:hAnsi="Times New Roman"/>
          <w:sz w:val="26"/>
          <w:szCs w:val="26"/>
        </w:rPr>
        <w:t xml:space="preserve">от </w:t>
      </w:r>
      <w:r w:rsidR="00FB475F">
        <w:rPr>
          <w:rFonts w:ascii="Times New Roman" w:hAnsi="Times New Roman"/>
          <w:sz w:val="26"/>
          <w:szCs w:val="26"/>
        </w:rPr>
        <w:t xml:space="preserve">23.08.2019 </w:t>
      </w:r>
      <w:r w:rsidRPr="00E37137">
        <w:rPr>
          <w:rFonts w:ascii="Times New Roman" w:hAnsi="Times New Roman"/>
          <w:sz w:val="26"/>
          <w:szCs w:val="26"/>
        </w:rPr>
        <w:t>№</w:t>
      </w:r>
      <w:r w:rsidR="00FB475F">
        <w:rPr>
          <w:rFonts w:ascii="Times New Roman" w:hAnsi="Times New Roman"/>
          <w:sz w:val="26"/>
          <w:szCs w:val="26"/>
        </w:rPr>
        <w:t>1848</w:t>
      </w:r>
    </w:p>
    <w:p w:rsidR="00527A1C" w:rsidRPr="00E37137" w:rsidRDefault="00527A1C" w:rsidP="00720026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527A1C" w:rsidRPr="00E37137" w:rsidRDefault="00527A1C" w:rsidP="00720026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E37137" w:rsidRPr="00E37137" w:rsidRDefault="00E37137" w:rsidP="00720026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E37137" w:rsidRPr="00E37137" w:rsidRDefault="00E37137" w:rsidP="00720026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720026" w:rsidRPr="00527A1C" w:rsidRDefault="00720026" w:rsidP="00720026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527A1C">
        <w:rPr>
          <w:rFonts w:ascii="Times New Roman" w:hAnsi="Times New Roman"/>
          <w:sz w:val="26"/>
          <w:szCs w:val="26"/>
        </w:rPr>
        <w:t>ФОРМА</w:t>
      </w:r>
    </w:p>
    <w:p w:rsidR="00720026" w:rsidRPr="00527A1C" w:rsidRDefault="00720026" w:rsidP="00720026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527A1C">
        <w:rPr>
          <w:rFonts w:ascii="Times New Roman" w:hAnsi="Times New Roman"/>
          <w:sz w:val="26"/>
          <w:szCs w:val="26"/>
        </w:rPr>
        <w:t xml:space="preserve">сводного отчета о результатах проведения оценки регулирующего воздействия проекта </w:t>
      </w:r>
    </w:p>
    <w:p w:rsidR="00720026" w:rsidRPr="00527A1C" w:rsidRDefault="00720026" w:rsidP="00720026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527A1C">
        <w:rPr>
          <w:rFonts w:ascii="Times New Roman" w:hAnsi="Times New Roman"/>
          <w:sz w:val="26"/>
          <w:szCs w:val="26"/>
        </w:rPr>
        <w:t>муниципального нормативного правового акта</w:t>
      </w:r>
    </w:p>
    <w:p w:rsidR="00720026" w:rsidRPr="00E37137" w:rsidRDefault="00720026" w:rsidP="00720026">
      <w:pPr>
        <w:pStyle w:val="ConsPlusNormal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4189"/>
      </w:tblGrid>
      <w:tr w:rsidR="00720026" w:rsidRPr="00527A1C" w:rsidTr="00527A1C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720026" w:rsidRPr="00527A1C" w:rsidRDefault="00720026" w:rsidP="00720026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Сроки проведения публичного обсуждения</w:t>
            </w:r>
          </w:p>
          <w:p w:rsidR="00720026" w:rsidRPr="00527A1C" w:rsidRDefault="00720026" w:rsidP="00720026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проекта муниципального нормативного правового акта:</w:t>
            </w:r>
          </w:p>
        </w:tc>
      </w:tr>
      <w:tr w:rsidR="00720026" w:rsidRPr="00527A1C" w:rsidTr="00527A1C">
        <w:trPr>
          <w:trHeight w:val="158"/>
        </w:trPr>
        <w:tc>
          <w:tcPr>
            <w:tcW w:w="2759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начало</w:t>
            </w:r>
            <w:r w:rsidRPr="00527A1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Pr="00527A1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527A1C">
              <w:rPr>
                <w:rFonts w:ascii="Times New Roman" w:hAnsi="Times New Roman"/>
                <w:sz w:val="24"/>
                <w:szCs w:val="24"/>
              </w:rPr>
              <w:t>_______ 20 ____ года</w:t>
            </w:r>
          </w:p>
        </w:tc>
      </w:tr>
      <w:tr w:rsidR="00720026" w:rsidRPr="00527A1C" w:rsidTr="00527A1C">
        <w:trPr>
          <w:trHeight w:val="157"/>
        </w:trPr>
        <w:tc>
          <w:tcPr>
            <w:tcW w:w="2759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окончание</w:t>
            </w:r>
            <w:r w:rsidRPr="00527A1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Pr="00527A1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527A1C">
              <w:rPr>
                <w:rFonts w:ascii="Times New Roman" w:hAnsi="Times New Roman"/>
                <w:sz w:val="24"/>
                <w:szCs w:val="24"/>
              </w:rPr>
              <w:t>_______ 20 ____ года</w:t>
            </w:r>
          </w:p>
        </w:tc>
      </w:tr>
      <w:tr w:rsidR="00720026" w:rsidRPr="00527A1C" w:rsidTr="00527A1C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720026" w:rsidRPr="00527A1C" w:rsidTr="00527A1C">
        <w:trPr>
          <w:trHeight w:val="157"/>
        </w:trPr>
        <w:tc>
          <w:tcPr>
            <w:tcW w:w="2759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527A1C">
              <w:rPr>
                <w:rFonts w:ascii="Times New Roman" w:hAnsi="Times New Roman"/>
                <w:i/>
                <w:sz w:val="24"/>
                <w:szCs w:val="24"/>
              </w:rPr>
              <w:t>указывается количество</w:t>
            </w:r>
          </w:p>
        </w:tc>
      </w:tr>
      <w:tr w:rsidR="00720026" w:rsidRPr="00527A1C" w:rsidTr="00527A1C">
        <w:trPr>
          <w:trHeight w:val="157"/>
        </w:trPr>
        <w:tc>
          <w:tcPr>
            <w:tcW w:w="2759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026" w:rsidRPr="00527A1C" w:rsidTr="00527A1C">
        <w:trPr>
          <w:trHeight w:val="157"/>
        </w:trPr>
        <w:tc>
          <w:tcPr>
            <w:tcW w:w="2759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026" w:rsidRPr="00527A1C" w:rsidTr="00527A1C">
        <w:trPr>
          <w:trHeight w:val="157"/>
        </w:trPr>
        <w:tc>
          <w:tcPr>
            <w:tcW w:w="2759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7A1C" w:rsidRPr="00527A1C" w:rsidRDefault="00527A1C" w:rsidP="00720026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720026" w:rsidRDefault="00720026" w:rsidP="00E37137">
      <w:pPr>
        <w:pStyle w:val="ConsPlusNormal"/>
        <w:numPr>
          <w:ilvl w:val="0"/>
          <w:numId w:val="38"/>
        </w:numPr>
        <w:jc w:val="center"/>
        <w:outlineLvl w:val="1"/>
        <w:rPr>
          <w:rFonts w:ascii="Times New Roman" w:hAnsi="Times New Roman"/>
          <w:sz w:val="26"/>
          <w:szCs w:val="26"/>
        </w:rPr>
      </w:pPr>
      <w:r w:rsidRPr="00527A1C">
        <w:rPr>
          <w:rFonts w:ascii="Times New Roman" w:hAnsi="Times New Roman"/>
          <w:sz w:val="26"/>
          <w:szCs w:val="26"/>
        </w:rPr>
        <w:t>Общая информация</w:t>
      </w:r>
    </w:p>
    <w:p w:rsidR="00E37137" w:rsidRPr="00527A1C" w:rsidRDefault="00E37137" w:rsidP="00E37137">
      <w:pPr>
        <w:pStyle w:val="ConsPlusNormal"/>
        <w:ind w:left="720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381"/>
        <w:gridCol w:w="5337"/>
      </w:tblGrid>
      <w:tr w:rsidR="00720026" w:rsidRPr="00527A1C" w:rsidTr="00527A1C">
        <w:tc>
          <w:tcPr>
            <w:tcW w:w="336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 xml:space="preserve">Регулирующий орган (далее – разработчик): </w:t>
            </w:r>
          </w:p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527A1C">
              <w:rPr>
                <w:rFonts w:ascii="Times New Roman" w:hAnsi="Times New Roman"/>
                <w:i/>
                <w:sz w:val="24"/>
                <w:szCs w:val="24"/>
              </w:rPr>
              <w:t>(указываются полное и краткое наименования)</w:t>
            </w:r>
          </w:p>
        </w:tc>
      </w:tr>
      <w:tr w:rsidR="00720026" w:rsidRPr="00527A1C" w:rsidTr="00527A1C">
        <w:trPr>
          <w:trHeight w:val="863"/>
        </w:trPr>
        <w:tc>
          <w:tcPr>
            <w:tcW w:w="336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 xml:space="preserve">Сведения об исполнительных органах муниципальной власти – соисполнителях: </w:t>
            </w:r>
          </w:p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i/>
                <w:sz w:val="24"/>
                <w:szCs w:val="24"/>
              </w:rPr>
              <w:t>(указываются полное и краткое наименования)</w:t>
            </w:r>
          </w:p>
        </w:tc>
      </w:tr>
      <w:tr w:rsidR="00720026" w:rsidRPr="00527A1C" w:rsidTr="00527A1C">
        <w:trPr>
          <w:trHeight w:val="867"/>
        </w:trPr>
        <w:tc>
          <w:tcPr>
            <w:tcW w:w="336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 xml:space="preserve">Вид и наименование проекта муниципального нормативного правового акта: </w:t>
            </w:r>
          </w:p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720026" w:rsidRPr="00527A1C" w:rsidTr="00527A1C">
        <w:trPr>
          <w:trHeight w:val="726"/>
        </w:trPr>
        <w:tc>
          <w:tcPr>
            <w:tcW w:w="336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527A1C">
              <w:rPr>
                <w:rFonts w:ascii="Times New Roman" w:hAnsi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720026" w:rsidRPr="00527A1C" w:rsidTr="00527A1C">
        <w:tc>
          <w:tcPr>
            <w:tcW w:w="336" w:type="pct"/>
            <w:vMerge w:val="restar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7A1C">
              <w:rPr>
                <w:rFonts w:ascii="Times New Roman" w:hAnsi="Times New Roman"/>
                <w:sz w:val="24"/>
                <w:szCs w:val="24"/>
                <w:lang w:val="en-US"/>
              </w:rPr>
              <w:t>Контактная</w:t>
            </w:r>
            <w:proofErr w:type="spellEnd"/>
            <w:r w:rsidRPr="00527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A1C">
              <w:rPr>
                <w:rFonts w:ascii="Times New Roman" w:hAnsi="Times New Roman"/>
                <w:sz w:val="24"/>
                <w:szCs w:val="24"/>
                <w:lang w:val="en-US"/>
              </w:rPr>
              <w:t>информация</w:t>
            </w:r>
            <w:proofErr w:type="spellEnd"/>
            <w:r w:rsidRPr="00527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A1C">
              <w:rPr>
                <w:rFonts w:ascii="Times New Roman" w:hAnsi="Times New Roman"/>
                <w:sz w:val="24"/>
                <w:szCs w:val="24"/>
                <w:lang w:val="en-US"/>
              </w:rPr>
              <w:t>исполнителя</w:t>
            </w:r>
            <w:proofErr w:type="spellEnd"/>
            <w:r w:rsidRPr="00527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A1C">
              <w:rPr>
                <w:rFonts w:ascii="Times New Roman" w:hAnsi="Times New Roman"/>
                <w:sz w:val="24"/>
                <w:szCs w:val="24"/>
                <w:lang w:val="en-US"/>
              </w:rPr>
              <w:t>разработчика</w:t>
            </w:r>
            <w:proofErr w:type="spellEnd"/>
            <w:r w:rsidRPr="00527A1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720026" w:rsidRPr="00527A1C" w:rsidTr="00527A1C">
        <w:tc>
          <w:tcPr>
            <w:tcW w:w="336" w:type="pct"/>
            <w:vMerge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20026" w:rsidRPr="00527A1C" w:rsidTr="00527A1C">
        <w:tc>
          <w:tcPr>
            <w:tcW w:w="336" w:type="pct"/>
            <w:vMerge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20026" w:rsidRPr="00527A1C" w:rsidTr="00527A1C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Тел: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20026" w:rsidRPr="00527A1C" w:rsidTr="00527A1C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27A1C" w:rsidRDefault="00527A1C" w:rsidP="00720026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527A1C" w:rsidRDefault="00527A1C" w:rsidP="00720026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E37137" w:rsidRDefault="00E37137" w:rsidP="00720026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720026" w:rsidRPr="00527A1C" w:rsidRDefault="00720026" w:rsidP="00720026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527A1C">
        <w:rPr>
          <w:rFonts w:ascii="Times New Roman" w:hAnsi="Times New Roman"/>
          <w:sz w:val="26"/>
          <w:szCs w:val="26"/>
        </w:rPr>
        <w:t>2. Степень регулирующего воздействия</w:t>
      </w:r>
    </w:p>
    <w:p w:rsidR="00720026" w:rsidRPr="00527A1C" w:rsidRDefault="00720026" w:rsidP="00720026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527A1C">
        <w:rPr>
          <w:rFonts w:ascii="Times New Roman" w:hAnsi="Times New Roman"/>
          <w:sz w:val="26"/>
          <w:szCs w:val="26"/>
        </w:rPr>
        <w:t>проекта муниципального нормативного правового 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4824"/>
        <w:gridCol w:w="3884"/>
      </w:tblGrid>
      <w:tr w:rsidR="00720026" w:rsidRPr="00527A1C" w:rsidTr="00527A1C">
        <w:tc>
          <w:tcPr>
            <w:tcW w:w="341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527A1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527A1C">
              <w:rPr>
                <w:rFonts w:ascii="Times New Roman" w:hAnsi="Times New Roman"/>
                <w:i/>
                <w:sz w:val="24"/>
                <w:szCs w:val="24"/>
              </w:rPr>
              <w:t>(высокая/ средняя/ низкая)</w:t>
            </w:r>
          </w:p>
        </w:tc>
      </w:tr>
      <w:tr w:rsidR="00720026" w:rsidRPr="00527A1C" w:rsidTr="00527A1C">
        <w:trPr>
          <w:trHeight w:val="415"/>
        </w:trPr>
        <w:tc>
          <w:tcPr>
            <w:tcW w:w="341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Обоснование отнесения проекта муниципального нормативного правового акта к определенной степени регулирующего воздействия</w:t>
            </w:r>
            <w:r w:rsidRPr="00527A1C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  <w:r w:rsidRPr="00527A1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0"/>
              </w:rPr>
            </w:pPr>
          </w:p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527A1C" w:rsidRPr="00527A1C" w:rsidRDefault="00527A1C" w:rsidP="00720026">
      <w:pPr>
        <w:pStyle w:val="ConsPlusNormal"/>
        <w:jc w:val="center"/>
        <w:outlineLvl w:val="1"/>
        <w:rPr>
          <w:rFonts w:ascii="Times New Roman" w:hAnsi="Times New Roman"/>
          <w:sz w:val="20"/>
        </w:rPr>
      </w:pPr>
    </w:p>
    <w:p w:rsidR="00720026" w:rsidRPr="00527A1C" w:rsidRDefault="00720026" w:rsidP="00720026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527A1C">
        <w:rPr>
          <w:rFonts w:ascii="Times New Roman" w:hAnsi="Times New Roman"/>
          <w:sz w:val="26"/>
          <w:szCs w:val="26"/>
        </w:rPr>
        <w:t>3. Описание проблемы, на решение которой направлен предлагаемый способ регулирования, оценка негативных эффектов, возникающих</w:t>
      </w:r>
    </w:p>
    <w:p w:rsidR="00720026" w:rsidRPr="00527A1C" w:rsidRDefault="00720026" w:rsidP="00720026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527A1C">
        <w:rPr>
          <w:rFonts w:ascii="Times New Roman" w:hAnsi="Times New Roman"/>
          <w:sz w:val="26"/>
          <w:szCs w:val="26"/>
        </w:rPr>
        <w:t>в связи с наличием рассматриваемой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8487"/>
      </w:tblGrid>
      <w:tr w:rsidR="00720026" w:rsidRPr="00527A1C" w:rsidTr="0093215E">
        <w:tc>
          <w:tcPr>
            <w:tcW w:w="410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90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0"/>
              </w:rPr>
            </w:pPr>
          </w:p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527A1C">
              <w:rPr>
                <w:rFonts w:ascii="Times New Roman" w:hAnsi="Times New Roman"/>
                <w:i/>
                <w:sz w:val="24"/>
                <w:szCs w:val="24"/>
              </w:rPr>
              <w:t xml:space="preserve"> (место для текстового описания)</w:t>
            </w:r>
          </w:p>
        </w:tc>
      </w:tr>
      <w:tr w:rsidR="00720026" w:rsidRPr="00527A1C" w:rsidTr="0093215E">
        <w:tc>
          <w:tcPr>
            <w:tcW w:w="410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590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14"/>
                <w:szCs w:val="14"/>
              </w:rPr>
            </w:pPr>
          </w:p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i/>
                <w:sz w:val="24"/>
                <w:szCs w:val="24"/>
              </w:rPr>
              <w:t xml:space="preserve"> (место для текстового описания)</w:t>
            </w:r>
          </w:p>
        </w:tc>
      </w:tr>
      <w:tr w:rsidR="00720026" w:rsidRPr="00527A1C" w:rsidTr="00720026">
        <w:trPr>
          <w:trHeight w:val="1002"/>
        </w:trPr>
        <w:tc>
          <w:tcPr>
            <w:tcW w:w="410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590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0"/>
              </w:rPr>
            </w:pPr>
          </w:p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i/>
                <w:sz w:val="24"/>
                <w:szCs w:val="24"/>
              </w:rPr>
              <w:t xml:space="preserve"> (место для текстового описания)</w:t>
            </w:r>
          </w:p>
        </w:tc>
      </w:tr>
      <w:tr w:rsidR="00720026" w:rsidRPr="00527A1C" w:rsidTr="0093215E">
        <w:tc>
          <w:tcPr>
            <w:tcW w:w="410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590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14"/>
                <w:szCs w:val="14"/>
              </w:rPr>
            </w:pPr>
          </w:p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i/>
                <w:sz w:val="24"/>
                <w:szCs w:val="24"/>
              </w:rPr>
              <w:t xml:space="preserve"> (место для текстового описания)</w:t>
            </w:r>
          </w:p>
        </w:tc>
      </w:tr>
      <w:tr w:rsidR="00720026" w:rsidRPr="00527A1C" w:rsidTr="0093215E">
        <w:tc>
          <w:tcPr>
            <w:tcW w:w="410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590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Источники данных:</w:t>
            </w:r>
          </w:p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14"/>
                <w:szCs w:val="14"/>
              </w:rPr>
            </w:pPr>
          </w:p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i/>
                <w:sz w:val="24"/>
                <w:szCs w:val="24"/>
              </w:rPr>
              <w:t xml:space="preserve"> (место для текстового описания)</w:t>
            </w:r>
          </w:p>
        </w:tc>
      </w:tr>
      <w:tr w:rsidR="00720026" w:rsidRPr="00527A1C" w:rsidTr="00527A1C">
        <w:trPr>
          <w:trHeight w:val="589"/>
        </w:trPr>
        <w:tc>
          <w:tcPr>
            <w:tcW w:w="410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590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Иная информация о проблеме:</w:t>
            </w:r>
          </w:p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14"/>
                <w:szCs w:val="14"/>
              </w:rPr>
            </w:pPr>
          </w:p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i/>
                <w:sz w:val="24"/>
                <w:szCs w:val="24"/>
              </w:rPr>
              <w:t xml:space="preserve"> (место для текстового описания)</w:t>
            </w:r>
          </w:p>
        </w:tc>
      </w:tr>
    </w:tbl>
    <w:p w:rsidR="00527A1C" w:rsidRDefault="00527A1C" w:rsidP="0093215E">
      <w:pPr>
        <w:pStyle w:val="ConsPlusNormal"/>
        <w:jc w:val="center"/>
        <w:outlineLvl w:val="1"/>
        <w:rPr>
          <w:rFonts w:ascii="Times New Roman" w:hAnsi="Times New Roman"/>
          <w:szCs w:val="24"/>
        </w:rPr>
      </w:pPr>
    </w:p>
    <w:p w:rsidR="00720026" w:rsidRPr="00527A1C" w:rsidRDefault="00720026" w:rsidP="0093215E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527A1C">
        <w:rPr>
          <w:rFonts w:ascii="Times New Roman" w:hAnsi="Times New Roman"/>
          <w:sz w:val="26"/>
          <w:szCs w:val="26"/>
        </w:rPr>
        <w:t xml:space="preserve">4. </w:t>
      </w:r>
      <w:r w:rsidR="0093215E" w:rsidRPr="00527A1C">
        <w:rPr>
          <w:rFonts w:ascii="Times New Roman" w:hAnsi="Times New Roman"/>
          <w:sz w:val="26"/>
          <w:szCs w:val="26"/>
        </w:rPr>
        <w:t>Опыт решения аналогичных проблем в других муниципальных образованиях ХМАО – Югры и субъектах Российской Федерации</w:t>
      </w:r>
      <w:r w:rsidRPr="00527A1C">
        <w:rPr>
          <w:rFonts w:ascii="Times New Roman" w:hAnsi="Times New Roman"/>
          <w:sz w:val="26"/>
          <w:szCs w:val="26"/>
        </w:rPr>
        <w:t>, международный опыт в соответствующих сферах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8580"/>
      </w:tblGrid>
      <w:tr w:rsidR="00720026" w:rsidRPr="00527A1C" w:rsidTr="00527A1C">
        <w:tc>
          <w:tcPr>
            <w:tcW w:w="410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27A1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 xml:space="preserve">Опыт решения аналогичных проблем в </w:t>
            </w:r>
            <w:r w:rsidR="0093215E" w:rsidRPr="00527A1C">
              <w:rPr>
                <w:rFonts w:ascii="Times New Roman" w:hAnsi="Times New Roman"/>
                <w:sz w:val="24"/>
                <w:szCs w:val="24"/>
              </w:rPr>
              <w:t>других муниципальных образованиях ХМАО – Югры и субъектах Российской Федерации, международный опыт в соответствующих сферах деятельности</w:t>
            </w:r>
            <w:r w:rsidRPr="00527A1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14"/>
                <w:szCs w:val="14"/>
              </w:rPr>
            </w:pPr>
          </w:p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527A1C">
              <w:rPr>
                <w:rFonts w:ascii="Times New Roman" w:hAnsi="Times New Roman"/>
                <w:i/>
                <w:sz w:val="24"/>
                <w:szCs w:val="24"/>
              </w:rPr>
              <w:t xml:space="preserve"> (место для текстового описания)</w:t>
            </w:r>
          </w:p>
        </w:tc>
      </w:tr>
      <w:tr w:rsidR="00720026" w:rsidRPr="00527A1C" w:rsidTr="00527A1C">
        <w:tc>
          <w:tcPr>
            <w:tcW w:w="410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sz w:val="24"/>
                <w:szCs w:val="24"/>
              </w:rPr>
              <w:t>Источники данных:</w:t>
            </w:r>
          </w:p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14"/>
                <w:szCs w:val="14"/>
              </w:rPr>
            </w:pPr>
          </w:p>
          <w:p w:rsidR="00720026" w:rsidRPr="00527A1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7A1C">
              <w:rPr>
                <w:rFonts w:ascii="Times New Roman" w:hAnsi="Times New Roman"/>
                <w:i/>
                <w:sz w:val="24"/>
                <w:szCs w:val="24"/>
              </w:rPr>
              <w:t xml:space="preserve"> (место для текстового описания)</w:t>
            </w:r>
          </w:p>
        </w:tc>
      </w:tr>
    </w:tbl>
    <w:p w:rsidR="00720026" w:rsidRPr="00527A1C" w:rsidRDefault="00720026" w:rsidP="0093215E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527A1C">
        <w:rPr>
          <w:rFonts w:ascii="Times New Roman" w:hAnsi="Times New Roman"/>
          <w:sz w:val="26"/>
          <w:szCs w:val="26"/>
        </w:rPr>
        <w:t>5. Цели предлагаемого регулирования и их соответствие принципам правового регулирования, программным документам</w:t>
      </w:r>
    </w:p>
    <w:p w:rsidR="00CA4CD2" w:rsidRDefault="00720026" w:rsidP="0093215E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527A1C">
        <w:rPr>
          <w:rFonts w:ascii="Times New Roman" w:hAnsi="Times New Roman"/>
          <w:sz w:val="26"/>
          <w:szCs w:val="26"/>
        </w:rPr>
        <w:lastRenderedPageBreak/>
        <w:t>Президента Российской Федерации, Правительства Российской Федерации, Ханты-Мансийского автономного округа – Югры</w:t>
      </w:r>
      <w:r w:rsidR="0093215E" w:rsidRPr="00527A1C">
        <w:rPr>
          <w:rFonts w:ascii="Times New Roman" w:hAnsi="Times New Roman"/>
          <w:sz w:val="26"/>
          <w:szCs w:val="26"/>
        </w:rPr>
        <w:t xml:space="preserve">, администрации </w:t>
      </w:r>
    </w:p>
    <w:p w:rsidR="00720026" w:rsidRPr="00527A1C" w:rsidRDefault="0093215E" w:rsidP="0093215E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527A1C">
        <w:rPr>
          <w:rFonts w:ascii="Times New Roman" w:hAnsi="Times New Roman"/>
          <w:sz w:val="26"/>
          <w:szCs w:val="26"/>
        </w:rPr>
        <w:t>города Когалыма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667"/>
        <w:gridCol w:w="761"/>
        <w:gridCol w:w="4163"/>
      </w:tblGrid>
      <w:tr w:rsidR="00720026" w:rsidRPr="00720026" w:rsidTr="00527A1C">
        <w:trPr>
          <w:trHeight w:val="523"/>
        </w:trPr>
        <w:tc>
          <w:tcPr>
            <w:tcW w:w="404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5</w:t>
            </w:r>
            <w:r w:rsidRPr="00720026">
              <w:rPr>
                <w:rFonts w:ascii="Times New Roman" w:hAnsi="Times New Roman"/>
                <w:szCs w:val="24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5</w:t>
            </w:r>
            <w:r w:rsidRPr="00720026">
              <w:rPr>
                <w:rFonts w:ascii="Times New Roman" w:hAnsi="Times New Roman"/>
                <w:szCs w:val="24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Установленные сроки достижения целей предлагаемого регулирования:</w:t>
            </w:r>
          </w:p>
        </w:tc>
      </w:tr>
      <w:tr w:rsidR="00720026" w:rsidRPr="00720026" w:rsidTr="00426B4C">
        <w:trPr>
          <w:trHeight w:val="88"/>
        </w:trPr>
        <w:tc>
          <w:tcPr>
            <w:tcW w:w="2366" w:type="pct"/>
            <w:gridSpan w:val="2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(Цель 1)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527A1C">
        <w:trPr>
          <w:trHeight w:val="52"/>
        </w:trPr>
        <w:tc>
          <w:tcPr>
            <w:tcW w:w="2366" w:type="pct"/>
            <w:gridSpan w:val="2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(Цель №)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rPr>
          <w:trHeight w:val="1400"/>
        </w:trPr>
        <w:tc>
          <w:tcPr>
            <w:tcW w:w="404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5</w:t>
            </w:r>
            <w:r w:rsidRPr="00720026">
              <w:rPr>
                <w:rFonts w:ascii="Times New Roman" w:hAnsi="Times New Roman"/>
                <w:szCs w:val="24"/>
              </w:rPr>
              <w:t>.</w:t>
            </w:r>
            <w:r w:rsidRPr="00720026">
              <w:rPr>
                <w:rFonts w:ascii="Times New Roman" w:hAnsi="Times New Roman"/>
                <w:szCs w:val="24"/>
                <w:lang w:val="en-US"/>
              </w:rPr>
              <w:t>3</w:t>
            </w:r>
            <w:r w:rsidRPr="0072002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720026" w:rsidRPr="00720026" w:rsidRDefault="00720026" w:rsidP="0093215E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 xml:space="preserve">Обоснование </w:t>
            </w:r>
            <w:r w:rsidR="0093215E">
              <w:rPr>
                <w:rFonts w:ascii="Times New Roman" w:hAnsi="Times New Roman"/>
                <w:szCs w:val="24"/>
              </w:rPr>
              <w:t xml:space="preserve">цели </w:t>
            </w:r>
            <w:r w:rsidR="0093215E" w:rsidRPr="0093215E">
              <w:rPr>
                <w:rFonts w:ascii="Times New Roman" w:hAnsi="Times New Roman"/>
                <w:szCs w:val="24"/>
              </w:rPr>
              <w:t xml:space="preserve">предлагаемого регулирования и их </w:t>
            </w:r>
            <w:r w:rsidRPr="00720026">
              <w:rPr>
                <w:rFonts w:ascii="Times New Roman" w:hAnsi="Times New Roman"/>
                <w:szCs w:val="24"/>
              </w:rPr>
              <w:t xml:space="preserve">соответствия </w:t>
            </w:r>
            <w:r w:rsidR="0093215E" w:rsidRPr="0093215E">
              <w:rPr>
                <w:rFonts w:ascii="Times New Roman" w:hAnsi="Times New Roman"/>
                <w:szCs w:val="24"/>
              </w:rPr>
              <w:t>предлагаемого регулирования и их соответствие принципам правового регулирования, программным документам</w:t>
            </w:r>
            <w:r w:rsidR="0093215E">
              <w:rPr>
                <w:rFonts w:ascii="Times New Roman" w:hAnsi="Times New Roman"/>
                <w:szCs w:val="24"/>
              </w:rPr>
              <w:t xml:space="preserve"> </w:t>
            </w:r>
            <w:r w:rsidR="0093215E" w:rsidRPr="0093215E">
              <w:rPr>
                <w:rFonts w:ascii="Times New Roman" w:hAnsi="Times New Roman"/>
                <w:szCs w:val="24"/>
              </w:rPr>
              <w:t>Президента Российской Федерации, Правительства Российской Федерации, Ханты-Мансийского автономного округа – Югры, администрации города Когалыма</w:t>
            </w:r>
            <w:r w:rsidRPr="00720026">
              <w:rPr>
                <w:rFonts w:ascii="Times New Roman" w:hAnsi="Times New Roman"/>
                <w:szCs w:val="24"/>
              </w:rPr>
              <w:t>:</w:t>
            </w:r>
          </w:p>
          <w:p w:rsidR="00720026" w:rsidRPr="00426B4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14"/>
                <w:szCs w:val="14"/>
              </w:rPr>
            </w:pP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i/>
                <w:szCs w:val="24"/>
              </w:rPr>
              <w:t xml:space="preserve"> (место для текстового описания)</w:t>
            </w:r>
          </w:p>
        </w:tc>
      </w:tr>
      <w:tr w:rsidR="00720026" w:rsidRPr="00720026" w:rsidTr="00527A1C">
        <w:tc>
          <w:tcPr>
            <w:tcW w:w="404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5</w:t>
            </w:r>
            <w:r w:rsidRPr="00720026">
              <w:rPr>
                <w:rFonts w:ascii="Times New Roman" w:hAnsi="Times New Roman"/>
                <w:szCs w:val="24"/>
              </w:rPr>
              <w:t>.</w:t>
            </w:r>
            <w:r w:rsidRPr="00720026">
              <w:rPr>
                <w:rFonts w:ascii="Times New Roman" w:hAnsi="Times New Roman"/>
                <w:szCs w:val="24"/>
                <w:lang w:val="en-US"/>
              </w:rPr>
              <w:t>4</w:t>
            </w:r>
            <w:r w:rsidRPr="0072002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Иная информация о целях предлагаемого регулирования:</w:t>
            </w:r>
          </w:p>
          <w:p w:rsidR="00720026" w:rsidRPr="00426B4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14"/>
                <w:szCs w:val="14"/>
              </w:rPr>
            </w:pP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i/>
                <w:szCs w:val="24"/>
              </w:rPr>
              <w:t xml:space="preserve"> (место для текстового описания)</w:t>
            </w:r>
          </w:p>
        </w:tc>
      </w:tr>
    </w:tbl>
    <w:p w:rsidR="00527A1C" w:rsidRDefault="00527A1C" w:rsidP="0093215E">
      <w:pPr>
        <w:pStyle w:val="ConsPlusNormal"/>
        <w:jc w:val="center"/>
        <w:outlineLvl w:val="1"/>
        <w:rPr>
          <w:rFonts w:ascii="Times New Roman" w:hAnsi="Times New Roman"/>
          <w:szCs w:val="24"/>
        </w:rPr>
      </w:pPr>
    </w:p>
    <w:p w:rsidR="00720026" w:rsidRPr="00527A1C" w:rsidRDefault="00720026" w:rsidP="0093215E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720026">
        <w:rPr>
          <w:rFonts w:ascii="Times New Roman" w:hAnsi="Times New Roman"/>
          <w:szCs w:val="24"/>
        </w:rPr>
        <w:t>6</w:t>
      </w:r>
      <w:r w:rsidRPr="00527A1C">
        <w:rPr>
          <w:rFonts w:ascii="Times New Roman" w:hAnsi="Times New Roman"/>
          <w:sz w:val="26"/>
          <w:szCs w:val="26"/>
        </w:rPr>
        <w:t>. Описание предлагаемого регулирования и иных возможных</w:t>
      </w:r>
    </w:p>
    <w:p w:rsidR="00720026" w:rsidRPr="00527A1C" w:rsidRDefault="00720026" w:rsidP="0093215E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527A1C">
        <w:rPr>
          <w:rFonts w:ascii="Times New Roman" w:hAnsi="Times New Roman"/>
          <w:sz w:val="26"/>
          <w:szCs w:val="26"/>
        </w:rPr>
        <w:t>способов решения проблемы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8580"/>
      </w:tblGrid>
      <w:tr w:rsidR="00720026" w:rsidRPr="00720026" w:rsidTr="00527A1C">
        <w:tc>
          <w:tcPr>
            <w:tcW w:w="41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6</w:t>
            </w:r>
            <w:r w:rsidRPr="00720026">
              <w:rPr>
                <w:rFonts w:ascii="Times New Roman" w:hAnsi="Times New Roman"/>
                <w:szCs w:val="24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720026" w:rsidRPr="00426B4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14"/>
                <w:szCs w:val="14"/>
              </w:rPr>
            </w:pP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i/>
                <w:szCs w:val="24"/>
              </w:rPr>
            </w:pPr>
            <w:r w:rsidRPr="00720026">
              <w:rPr>
                <w:rFonts w:ascii="Times New Roman" w:hAnsi="Times New Roman"/>
                <w:i/>
                <w:szCs w:val="24"/>
              </w:rPr>
              <w:t xml:space="preserve"> (место для текстового описания)</w:t>
            </w:r>
          </w:p>
        </w:tc>
      </w:tr>
      <w:tr w:rsidR="00720026" w:rsidRPr="00720026" w:rsidTr="00527A1C">
        <w:tc>
          <w:tcPr>
            <w:tcW w:w="41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6</w:t>
            </w:r>
            <w:r w:rsidRPr="00720026">
              <w:rPr>
                <w:rFonts w:ascii="Times New Roman" w:hAnsi="Times New Roman"/>
                <w:szCs w:val="24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720026" w:rsidRPr="00426B4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14"/>
                <w:szCs w:val="14"/>
              </w:rPr>
            </w:pP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i/>
                <w:szCs w:val="24"/>
              </w:rPr>
              <w:t xml:space="preserve"> (место для текстового описания)</w:t>
            </w:r>
          </w:p>
        </w:tc>
      </w:tr>
      <w:tr w:rsidR="00720026" w:rsidRPr="00720026" w:rsidTr="00527A1C">
        <w:tc>
          <w:tcPr>
            <w:tcW w:w="41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6</w:t>
            </w:r>
            <w:r w:rsidRPr="00720026">
              <w:rPr>
                <w:rFonts w:ascii="Times New Roman" w:hAnsi="Times New Roman"/>
                <w:szCs w:val="24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Обоснование выбора предлагаемого способа решения проблемы:</w:t>
            </w:r>
          </w:p>
          <w:p w:rsidR="00720026" w:rsidRPr="00426B4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14"/>
                <w:szCs w:val="14"/>
              </w:rPr>
            </w:pP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i/>
                <w:szCs w:val="24"/>
              </w:rPr>
              <w:t xml:space="preserve"> (место для текстового описания)</w:t>
            </w:r>
          </w:p>
        </w:tc>
      </w:tr>
      <w:tr w:rsidR="00720026" w:rsidRPr="00720026" w:rsidTr="00527A1C">
        <w:tc>
          <w:tcPr>
            <w:tcW w:w="41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6</w:t>
            </w:r>
            <w:r w:rsidRPr="00720026">
              <w:rPr>
                <w:rFonts w:ascii="Times New Roman" w:hAnsi="Times New Roman"/>
                <w:szCs w:val="24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Иная информация о предлагаемом способе решения проблемы:</w:t>
            </w:r>
          </w:p>
          <w:p w:rsidR="00720026" w:rsidRPr="00426B4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14"/>
                <w:szCs w:val="14"/>
              </w:rPr>
            </w:pP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i/>
                <w:szCs w:val="24"/>
              </w:rPr>
              <w:t xml:space="preserve"> (место для текстового описания)</w:t>
            </w:r>
          </w:p>
        </w:tc>
      </w:tr>
    </w:tbl>
    <w:p w:rsidR="00527A1C" w:rsidRDefault="00527A1C" w:rsidP="0093215E">
      <w:pPr>
        <w:pStyle w:val="ConsPlusNormal"/>
        <w:jc w:val="center"/>
        <w:outlineLvl w:val="1"/>
        <w:rPr>
          <w:rFonts w:ascii="Times New Roman" w:hAnsi="Times New Roman"/>
          <w:szCs w:val="24"/>
        </w:rPr>
      </w:pPr>
    </w:p>
    <w:p w:rsidR="00720026" w:rsidRPr="00527A1C" w:rsidRDefault="00720026" w:rsidP="0093215E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527A1C">
        <w:rPr>
          <w:rFonts w:ascii="Times New Roman" w:hAnsi="Times New Roman"/>
          <w:sz w:val="26"/>
          <w:szCs w:val="26"/>
        </w:rPr>
        <w:t>7. 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3714"/>
        <w:gridCol w:w="770"/>
        <w:gridCol w:w="4095"/>
      </w:tblGrid>
      <w:tr w:rsidR="00720026" w:rsidRPr="00720026" w:rsidTr="00426B4C">
        <w:trPr>
          <w:trHeight w:val="55"/>
        </w:trPr>
        <w:tc>
          <w:tcPr>
            <w:tcW w:w="41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7</w:t>
            </w:r>
            <w:r w:rsidRPr="00720026">
              <w:rPr>
                <w:rFonts w:ascii="Times New Roman" w:hAnsi="Times New Roman"/>
                <w:szCs w:val="24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7</w:t>
            </w:r>
            <w:r w:rsidRPr="00720026">
              <w:rPr>
                <w:rFonts w:ascii="Times New Roman" w:hAnsi="Times New Roman"/>
                <w:szCs w:val="24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Оценка количества участников отношений:</w:t>
            </w:r>
          </w:p>
        </w:tc>
      </w:tr>
      <w:tr w:rsidR="00720026" w:rsidRPr="00720026" w:rsidTr="00426B4C">
        <w:trPr>
          <w:trHeight w:val="627"/>
        </w:trPr>
        <w:tc>
          <w:tcPr>
            <w:tcW w:w="2396" w:type="pct"/>
            <w:gridSpan w:val="2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(Описание группы субъектов предпринимательской и инвестиционной деятельности №)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(Описание иной группы участников отношений №)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1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7</w:t>
            </w:r>
            <w:r w:rsidRPr="00720026">
              <w:rPr>
                <w:rFonts w:ascii="Times New Roman" w:hAnsi="Times New Roman"/>
                <w:szCs w:val="24"/>
              </w:rPr>
              <w:t>.</w:t>
            </w:r>
            <w:r w:rsidRPr="00720026">
              <w:rPr>
                <w:rFonts w:ascii="Times New Roman" w:hAnsi="Times New Roman"/>
                <w:szCs w:val="24"/>
                <w:lang w:val="en-US"/>
              </w:rPr>
              <w:t>3</w:t>
            </w:r>
            <w:r w:rsidRPr="0072002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590" w:type="pct"/>
            <w:gridSpan w:val="3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Источники данных:</w:t>
            </w:r>
          </w:p>
          <w:p w:rsidR="00720026" w:rsidRPr="00426B4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14"/>
                <w:szCs w:val="14"/>
              </w:rPr>
            </w:pP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i/>
                <w:szCs w:val="24"/>
              </w:rPr>
              <w:t xml:space="preserve"> (место для текстового описания)</w:t>
            </w:r>
          </w:p>
        </w:tc>
      </w:tr>
    </w:tbl>
    <w:p w:rsidR="00E37137" w:rsidRDefault="00E37137" w:rsidP="0093215E">
      <w:pPr>
        <w:pStyle w:val="ConsPlusNormal"/>
        <w:jc w:val="center"/>
        <w:outlineLvl w:val="1"/>
        <w:rPr>
          <w:rFonts w:ascii="Times New Roman" w:hAnsi="Times New Roman"/>
          <w:szCs w:val="24"/>
        </w:rPr>
      </w:pPr>
    </w:p>
    <w:p w:rsidR="00E37137" w:rsidRDefault="00E37137" w:rsidP="0093215E">
      <w:pPr>
        <w:pStyle w:val="ConsPlusNormal"/>
        <w:jc w:val="center"/>
        <w:outlineLvl w:val="1"/>
        <w:rPr>
          <w:rFonts w:ascii="Times New Roman" w:hAnsi="Times New Roman"/>
          <w:szCs w:val="24"/>
        </w:rPr>
      </w:pPr>
    </w:p>
    <w:p w:rsidR="00E37137" w:rsidRDefault="00E37137" w:rsidP="0093215E">
      <w:pPr>
        <w:pStyle w:val="ConsPlusNormal"/>
        <w:jc w:val="center"/>
        <w:outlineLvl w:val="1"/>
        <w:rPr>
          <w:rFonts w:ascii="Times New Roman" w:hAnsi="Times New Roman"/>
          <w:szCs w:val="24"/>
        </w:rPr>
      </w:pPr>
    </w:p>
    <w:p w:rsidR="00E37137" w:rsidRDefault="00E37137" w:rsidP="0093215E">
      <w:pPr>
        <w:pStyle w:val="ConsPlusNormal"/>
        <w:jc w:val="center"/>
        <w:outlineLvl w:val="1"/>
        <w:rPr>
          <w:rFonts w:ascii="Times New Roman" w:hAnsi="Times New Roman"/>
          <w:szCs w:val="24"/>
        </w:rPr>
      </w:pPr>
    </w:p>
    <w:p w:rsidR="00E37137" w:rsidRDefault="00E37137" w:rsidP="0093215E">
      <w:pPr>
        <w:pStyle w:val="ConsPlusNormal"/>
        <w:jc w:val="center"/>
        <w:outlineLvl w:val="1"/>
        <w:rPr>
          <w:rFonts w:ascii="Times New Roman" w:hAnsi="Times New Roman"/>
          <w:szCs w:val="24"/>
        </w:rPr>
      </w:pPr>
    </w:p>
    <w:p w:rsidR="00E37137" w:rsidRDefault="00E37137" w:rsidP="0093215E">
      <w:pPr>
        <w:pStyle w:val="ConsPlusNormal"/>
        <w:jc w:val="center"/>
        <w:outlineLvl w:val="1"/>
        <w:rPr>
          <w:rFonts w:ascii="Times New Roman" w:hAnsi="Times New Roman"/>
          <w:szCs w:val="24"/>
        </w:rPr>
      </w:pPr>
    </w:p>
    <w:p w:rsidR="00720026" w:rsidRPr="00E37137" w:rsidRDefault="00720026" w:rsidP="0093215E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E37137">
        <w:rPr>
          <w:rFonts w:ascii="Times New Roman" w:hAnsi="Times New Roman"/>
          <w:sz w:val="26"/>
          <w:szCs w:val="26"/>
        </w:rPr>
        <w:t>7.1. Анализ влияния социально-экономических последствий</w:t>
      </w:r>
    </w:p>
    <w:p w:rsidR="00720026" w:rsidRPr="00E37137" w:rsidRDefault="00720026" w:rsidP="0093215E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E37137">
        <w:rPr>
          <w:rFonts w:ascii="Times New Roman" w:hAnsi="Times New Roman"/>
          <w:sz w:val="26"/>
          <w:szCs w:val="26"/>
        </w:rPr>
        <w:t xml:space="preserve">реализации проекта </w:t>
      </w:r>
      <w:r w:rsidR="0093215E" w:rsidRPr="00E37137">
        <w:rPr>
          <w:rFonts w:ascii="Times New Roman" w:hAnsi="Times New Roman"/>
          <w:sz w:val="26"/>
          <w:szCs w:val="26"/>
        </w:rPr>
        <w:t xml:space="preserve">муниципального </w:t>
      </w:r>
      <w:r w:rsidR="00E37137">
        <w:rPr>
          <w:rFonts w:ascii="Times New Roman" w:hAnsi="Times New Roman"/>
          <w:sz w:val="26"/>
          <w:szCs w:val="26"/>
        </w:rPr>
        <w:t xml:space="preserve">нормативного правового акта на </w:t>
      </w:r>
      <w:r w:rsidRPr="00E37137">
        <w:rPr>
          <w:rFonts w:ascii="Times New Roman" w:hAnsi="Times New Roman"/>
          <w:sz w:val="26"/>
          <w:szCs w:val="26"/>
        </w:rPr>
        <w:t>деятельность субъектов малого и среднего предпринимательства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2019"/>
        <w:gridCol w:w="402"/>
        <w:gridCol w:w="2030"/>
        <w:gridCol w:w="21"/>
        <w:gridCol w:w="697"/>
        <w:gridCol w:w="1471"/>
      </w:tblGrid>
      <w:tr w:rsidR="00720026" w:rsidRPr="00720026" w:rsidTr="00426B4C">
        <w:trPr>
          <w:trHeight w:val="639"/>
        </w:trPr>
        <w:tc>
          <w:tcPr>
            <w:tcW w:w="2743" w:type="pct"/>
            <w:gridSpan w:val="3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lastRenderedPageBreak/>
              <w:t>7.1.1. Оценка структуры регулируемых субъектов по категориям</w:t>
            </w:r>
          </w:p>
        </w:tc>
        <w:tc>
          <w:tcPr>
            <w:tcW w:w="1470" w:type="pct"/>
            <w:gridSpan w:val="3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Количественная (интервальная оценка)</w:t>
            </w:r>
          </w:p>
        </w:tc>
        <w:tc>
          <w:tcPr>
            <w:tcW w:w="787" w:type="pct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Удельный вес (%)</w:t>
            </w:r>
          </w:p>
        </w:tc>
      </w:tr>
      <w:tr w:rsidR="00720026" w:rsidRPr="00720026" w:rsidTr="00426B4C">
        <w:trPr>
          <w:trHeight w:val="70"/>
        </w:trPr>
        <w:tc>
          <w:tcPr>
            <w:tcW w:w="2743" w:type="pct"/>
            <w:gridSpan w:val="3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proofErr w:type="spellStart"/>
            <w:r w:rsidRPr="00720026">
              <w:rPr>
                <w:rFonts w:ascii="Times New Roman" w:hAnsi="Times New Roman"/>
                <w:szCs w:val="24"/>
              </w:rPr>
              <w:t>Микропредприятия</w:t>
            </w:r>
            <w:proofErr w:type="spellEnd"/>
          </w:p>
        </w:tc>
        <w:tc>
          <w:tcPr>
            <w:tcW w:w="1470" w:type="pct"/>
            <w:gridSpan w:val="3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7" w:type="pct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rPr>
          <w:trHeight w:val="70"/>
        </w:trPr>
        <w:tc>
          <w:tcPr>
            <w:tcW w:w="2743" w:type="pct"/>
            <w:gridSpan w:val="3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Малые предприятия</w:t>
            </w:r>
          </w:p>
        </w:tc>
        <w:tc>
          <w:tcPr>
            <w:tcW w:w="1470" w:type="pct"/>
            <w:gridSpan w:val="3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7" w:type="pct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rPr>
          <w:trHeight w:val="90"/>
        </w:trPr>
        <w:tc>
          <w:tcPr>
            <w:tcW w:w="2743" w:type="pct"/>
            <w:gridSpan w:val="3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Средние предприятия</w:t>
            </w:r>
          </w:p>
        </w:tc>
        <w:tc>
          <w:tcPr>
            <w:tcW w:w="1470" w:type="pct"/>
            <w:gridSpan w:val="3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7" w:type="pct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rPr>
          <w:trHeight w:val="138"/>
        </w:trPr>
        <w:tc>
          <w:tcPr>
            <w:tcW w:w="2743" w:type="pct"/>
            <w:gridSpan w:val="3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Крупные предприятия</w:t>
            </w:r>
          </w:p>
        </w:tc>
        <w:tc>
          <w:tcPr>
            <w:tcW w:w="1470" w:type="pct"/>
            <w:gridSpan w:val="3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7" w:type="pct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rPr>
          <w:trHeight w:val="552"/>
        </w:trPr>
        <w:tc>
          <w:tcPr>
            <w:tcW w:w="5000" w:type="pct"/>
            <w:gridSpan w:val="7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7.1.2. Источники данных:</w:t>
            </w:r>
          </w:p>
          <w:p w:rsidR="00720026" w:rsidRPr="00426B4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14"/>
                <w:szCs w:val="14"/>
              </w:rPr>
            </w:pP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i/>
                <w:szCs w:val="24"/>
              </w:rPr>
              <w:t xml:space="preserve"> (место для текстового описания)</w:t>
            </w:r>
          </w:p>
        </w:tc>
      </w:tr>
      <w:tr w:rsidR="00720026" w:rsidRPr="00720026" w:rsidTr="00426B4C">
        <w:trPr>
          <w:trHeight w:val="936"/>
        </w:trPr>
        <w:tc>
          <w:tcPr>
            <w:tcW w:w="5000" w:type="pct"/>
            <w:gridSpan w:val="7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7.1.3. Оценка влияния проекта нормативного правового акта на достижение целевых ориентиров Стратегии развития малого и среднего предпринимательства в Российской Федерации</w:t>
            </w:r>
            <w:r w:rsidRPr="00720026">
              <w:rPr>
                <w:rFonts w:ascii="Times New Roman" w:hAnsi="Times New Roman"/>
                <w:szCs w:val="24"/>
                <w:vertAlign w:val="superscript"/>
              </w:rPr>
              <w:footnoteReference w:id="2"/>
            </w:r>
          </w:p>
          <w:p w:rsidR="00720026" w:rsidRPr="00426B4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14"/>
                <w:szCs w:val="14"/>
              </w:rPr>
            </w:pP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i/>
                <w:szCs w:val="24"/>
              </w:rPr>
              <w:t>(место для текстового описания)</w:t>
            </w:r>
          </w:p>
        </w:tc>
      </w:tr>
      <w:tr w:rsidR="00720026" w:rsidRPr="00720026" w:rsidTr="00426B4C">
        <w:trPr>
          <w:trHeight w:val="390"/>
        </w:trPr>
        <w:tc>
          <w:tcPr>
            <w:tcW w:w="2528" w:type="pct"/>
            <w:gridSpan w:val="2"/>
            <w:vMerge w:val="restar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 xml:space="preserve">7.1.4. Описание социально-экономических последствий реализации проекта </w:t>
            </w:r>
            <w:r w:rsidR="0093215E">
              <w:rPr>
                <w:rFonts w:ascii="Times New Roman" w:hAnsi="Times New Roman"/>
                <w:szCs w:val="24"/>
              </w:rPr>
              <w:t xml:space="preserve">муниципального </w:t>
            </w:r>
            <w:r w:rsidRPr="00720026">
              <w:rPr>
                <w:rFonts w:ascii="Times New Roman" w:hAnsi="Times New Roman"/>
                <w:szCs w:val="24"/>
              </w:rPr>
              <w:t>нормативного правового акта</w:t>
            </w:r>
          </w:p>
        </w:tc>
        <w:tc>
          <w:tcPr>
            <w:tcW w:w="2472" w:type="pct"/>
            <w:gridSpan w:val="5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7.1.5 Количественная оценка</w:t>
            </w:r>
          </w:p>
        </w:tc>
      </w:tr>
      <w:tr w:rsidR="00720026" w:rsidRPr="00720026" w:rsidTr="00426B4C">
        <w:trPr>
          <w:trHeight w:val="52"/>
        </w:trPr>
        <w:tc>
          <w:tcPr>
            <w:tcW w:w="2528" w:type="pct"/>
            <w:gridSpan w:val="2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2" w:type="pct"/>
            <w:gridSpan w:val="3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Единовременные</w:t>
            </w:r>
          </w:p>
        </w:tc>
        <w:tc>
          <w:tcPr>
            <w:tcW w:w="1160" w:type="pct"/>
            <w:gridSpan w:val="2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Периодические</w:t>
            </w:r>
          </w:p>
        </w:tc>
      </w:tr>
      <w:tr w:rsidR="00720026" w:rsidRPr="00720026" w:rsidTr="00426B4C">
        <w:trPr>
          <w:trHeight w:val="339"/>
        </w:trPr>
        <w:tc>
          <w:tcPr>
            <w:tcW w:w="5000" w:type="pct"/>
            <w:gridSpan w:val="7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Содержательные издержки</w:t>
            </w:r>
            <w:r w:rsidRPr="00720026">
              <w:rPr>
                <w:rFonts w:ascii="Times New Roman" w:hAnsi="Times New Roman"/>
                <w:szCs w:val="24"/>
                <w:vertAlign w:val="superscript"/>
              </w:rPr>
              <w:footnoteReference w:id="3"/>
            </w:r>
          </w:p>
        </w:tc>
      </w:tr>
      <w:tr w:rsidR="00720026" w:rsidRPr="00720026" w:rsidTr="00426B4C">
        <w:trPr>
          <w:trHeight w:val="52"/>
        </w:trPr>
        <w:tc>
          <w:tcPr>
            <w:tcW w:w="2528" w:type="pct"/>
            <w:gridSpan w:val="2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Вид издержек 1</w:t>
            </w:r>
          </w:p>
        </w:tc>
        <w:tc>
          <w:tcPr>
            <w:tcW w:w="1301" w:type="pct"/>
            <w:gridSpan w:val="2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gridSpan w:val="3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rPr>
          <w:trHeight w:val="313"/>
        </w:trPr>
        <w:tc>
          <w:tcPr>
            <w:tcW w:w="2528" w:type="pct"/>
            <w:gridSpan w:val="2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Вид издержек №</w:t>
            </w:r>
          </w:p>
        </w:tc>
        <w:tc>
          <w:tcPr>
            <w:tcW w:w="1301" w:type="pct"/>
            <w:gridSpan w:val="2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gridSpan w:val="3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rPr>
          <w:trHeight w:val="293"/>
        </w:trPr>
        <w:tc>
          <w:tcPr>
            <w:tcW w:w="5000" w:type="pct"/>
            <w:gridSpan w:val="7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Информационные издержки</w:t>
            </w:r>
            <w:r w:rsidRPr="00720026">
              <w:rPr>
                <w:rFonts w:ascii="Times New Roman" w:hAnsi="Times New Roman"/>
                <w:szCs w:val="24"/>
                <w:vertAlign w:val="superscript"/>
              </w:rPr>
              <w:footnoteReference w:id="4"/>
            </w:r>
          </w:p>
        </w:tc>
      </w:tr>
      <w:tr w:rsidR="00720026" w:rsidRPr="00720026" w:rsidTr="00426B4C">
        <w:trPr>
          <w:trHeight w:val="52"/>
        </w:trPr>
        <w:tc>
          <w:tcPr>
            <w:tcW w:w="2528" w:type="pct"/>
            <w:gridSpan w:val="2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Вид издержек 1</w:t>
            </w:r>
          </w:p>
        </w:tc>
        <w:tc>
          <w:tcPr>
            <w:tcW w:w="1301" w:type="pct"/>
            <w:gridSpan w:val="2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gridSpan w:val="3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rPr>
          <w:trHeight w:val="52"/>
        </w:trPr>
        <w:tc>
          <w:tcPr>
            <w:tcW w:w="2528" w:type="pct"/>
            <w:gridSpan w:val="2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Вид издержек №</w:t>
            </w:r>
          </w:p>
        </w:tc>
        <w:tc>
          <w:tcPr>
            <w:tcW w:w="1301" w:type="pct"/>
            <w:gridSpan w:val="2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gridSpan w:val="3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rPr>
          <w:trHeight w:val="412"/>
        </w:trPr>
        <w:tc>
          <w:tcPr>
            <w:tcW w:w="5000" w:type="pct"/>
            <w:gridSpan w:val="7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Преимущества и (или) иные выгоды</w:t>
            </w:r>
            <w:r w:rsidRPr="00720026">
              <w:rPr>
                <w:rFonts w:ascii="Times New Roman" w:hAnsi="Times New Roman"/>
                <w:szCs w:val="24"/>
                <w:vertAlign w:val="superscript"/>
              </w:rPr>
              <w:footnoteReference w:id="5"/>
            </w:r>
          </w:p>
        </w:tc>
      </w:tr>
      <w:tr w:rsidR="00720026" w:rsidRPr="00720026" w:rsidTr="00426B4C">
        <w:trPr>
          <w:trHeight w:val="52"/>
        </w:trPr>
        <w:tc>
          <w:tcPr>
            <w:tcW w:w="2528" w:type="pct"/>
            <w:gridSpan w:val="2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Преимущество 1</w:t>
            </w:r>
          </w:p>
        </w:tc>
        <w:tc>
          <w:tcPr>
            <w:tcW w:w="1301" w:type="pct"/>
            <w:gridSpan w:val="2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gridSpan w:val="3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rPr>
          <w:trHeight w:val="52"/>
        </w:trPr>
        <w:tc>
          <w:tcPr>
            <w:tcW w:w="2528" w:type="pct"/>
            <w:gridSpan w:val="2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Преимущество №</w:t>
            </w:r>
          </w:p>
        </w:tc>
        <w:tc>
          <w:tcPr>
            <w:tcW w:w="1301" w:type="pct"/>
            <w:gridSpan w:val="2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gridSpan w:val="3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rPr>
          <w:trHeight w:val="52"/>
        </w:trPr>
        <w:tc>
          <w:tcPr>
            <w:tcW w:w="5000" w:type="pct"/>
            <w:gridSpan w:val="7"/>
            <w:shd w:val="clear" w:color="auto" w:fill="auto"/>
          </w:tcPr>
          <w:p w:rsidR="00720026" w:rsidRPr="00720026" w:rsidRDefault="00720026" w:rsidP="008251D1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7.</w:t>
            </w:r>
            <w:r w:rsidR="008251D1">
              <w:rPr>
                <w:rFonts w:ascii="Times New Roman" w:hAnsi="Times New Roman"/>
                <w:szCs w:val="24"/>
                <w:lang w:val="en-US"/>
              </w:rPr>
              <w:t>1</w:t>
            </w:r>
            <w:r w:rsidR="008251D1">
              <w:rPr>
                <w:rFonts w:ascii="Times New Roman" w:hAnsi="Times New Roman"/>
                <w:szCs w:val="24"/>
              </w:rPr>
              <w:t>.6</w:t>
            </w:r>
            <w:r w:rsidRPr="00720026">
              <w:rPr>
                <w:rFonts w:ascii="Times New Roman" w:hAnsi="Times New Roman"/>
                <w:szCs w:val="24"/>
              </w:rPr>
              <w:t>. Итого:</w:t>
            </w:r>
          </w:p>
        </w:tc>
      </w:tr>
      <w:tr w:rsidR="00720026" w:rsidRPr="00720026" w:rsidTr="00426B4C">
        <w:trPr>
          <w:trHeight w:val="346"/>
        </w:trPr>
        <w:tc>
          <w:tcPr>
            <w:tcW w:w="2528" w:type="pct"/>
            <w:gridSpan w:val="2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Издержки (содержательные и информационные)</w:t>
            </w:r>
          </w:p>
        </w:tc>
        <w:tc>
          <w:tcPr>
            <w:tcW w:w="1301" w:type="pct"/>
            <w:gridSpan w:val="2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gridSpan w:val="3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rPr>
          <w:trHeight w:val="52"/>
        </w:trPr>
        <w:tc>
          <w:tcPr>
            <w:tcW w:w="2528" w:type="pct"/>
            <w:gridSpan w:val="2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Преимущества и (или) иные выгоды</w:t>
            </w:r>
          </w:p>
        </w:tc>
        <w:tc>
          <w:tcPr>
            <w:tcW w:w="1301" w:type="pct"/>
            <w:gridSpan w:val="2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gridSpan w:val="3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rPr>
          <w:trHeight w:val="52"/>
        </w:trPr>
        <w:tc>
          <w:tcPr>
            <w:tcW w:w="5000" w:type="pct"/>
            <w:gridSpan w:val="7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7.1.7. Источники данных:</w:t>
            </w:r>
          </w:p>
          <w:p w:rsidR="00720026" w:rsidRPr="00426B4C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 w:val="14"/>
                <w:szCs w:val="14"/>
              </w:rPr>
            </w:pP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i/>
                <w:szCs w:val="24"/>
              </w:rPr>
              <w:t>(место для текстового описания)</w:t>
            </w:r>
          </w:p>
        </w:tc>
      </w:tr>
      <w:tr w:rsidR="00720026" w:rsidRPr="00720026" w:rsidTr="00426B4C">
        <w:trPr>
          <w:trHeight w:val="52"/>
        </w:trPr>
        <w:tc>
          <w:tcPr>
            <w:tcW w:w="5000" w:type="pct"/>
            <w:gridSpan w:val="7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 xml:space="preserve">7.1.8. Нормативно-правовые и (или) организационные меры, предпринятые для сокращения диспропорций в нагрузке, связанной с реализацией проекта </w:t>
            </w:r>
            <w:r w:rsidR="0093215E">
              <w:rPr>
                <w:rFonts w:ascii="Times New Roman" w:hAnsi="Times New Roman"/>
                <w:szCs w:val="24"/>
              </w:rPr>
              <w:t xml:space="preserve">муниципального </w:t>
            </w:r>
            <w:r w:rsidRPr="00720026">
              <w:rPr>
                <w:rFonts w:ascii="Times New Roman" w:hAnsi="Times New Roman"/>
                <w:szCs w:val="24"/>
              </w:rPr>
              <w:t>нормативного правового акта</w:t>
            </w:r>
          </w:p>
        </w:tc>
      </w:tr>
      <w:tr w:rsidR="00720026" w:rsidRPr="00720026" w:rsidTr="00426B4C">
        <w:trPr>
          <w:trHeight w:val="52"/>
        </w:trPr>
        <w:tc>
          <w:tcPr>
            <w:tcW w:w="1448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Нормативно-правовые</w:t>
            </w:r>
          </w:p>
        </w:tc>
        <w:tc>
          <w:tcPr>
            <w:tcW w:w="3552" w:type="pct"/>
            <w:gridSpan w:val="6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rPr>
          <w:trHeight w:val="52"/>
        </w:trPr>
        <w:tc>
          <w:tcPr>
            <w:tcW w:w="1448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 xml:space="preserve">Организационные </w:t>
            </w:r>
          </w:p>
        </w:tc>
        <w:tc>
          <w:tcPr>
            <w:tcW w:w="3552" w:type="pct"/>
            <w:gridSpan w:val="6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rPr>
          <w:trHeight w:val="52"/>
        </w:trPr>
        <w:tc>
          <w:tcPr>
            <w:tcW w:w="1448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 xml:space="preserve">7.1.9. Прогноз количественной динамики структуры </w:t>
            </w:r>
            <w:r w:rsidRPr="00720026">
              <w:rPr>
                <w:rFonts w:ascii="Times New Roman" w:hAnsi="Times New Roman"/>
                <w:szCs w:val="24"/>
              </w:rPr>
              <w:lastRenderedPageBreak/>
              <w:t>регулируемых субъектов по категориям при введении предлагаемого регулирования</w:t>
            </w:r>
          </w:p>
        </w:tc>
        <w:tc>
          <w:tcPr>
            <w:tcW w:w="1295" w:type="pct"/>
            <w:gridSpan w:val="2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proofErr w:type="spellStart"/>
            <w:r w:rsidRPr="00720026">
              <w:rPr>
                <w:rFonts w:ascii="Times New Roman" w:hAnsi="Times New Roman"/>
                <w:szCs w:val="24"/>
              </w:rPr>
              <w:lastRenderedPageBreak/>
              <w:t>Микропредприятия</w:t>
            </w:r>
            <w:proofErr w:type="spellEnd"/>
          </w:p>
        </w:tc>
        <w:tc>
          <w:tcPr>
            <w:tcW w:w="1086" w:type="pct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Малые предприятия</w:t>
            </w:r>
          </w:p>
        </w:tc>
        <w:tc>
          <w:tcPr>
            <w:tcW w:w="1171" w:type="pct"/>
            <w:gridSpan w:val="3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Средние предприятия</w:t>
            </w:r>
          </w:p>
        </w:tc>
      </w:tr>
      <w:tr w:rsidR="00720026" w:rsidRPr="00720026" w:rsidTr="00426B4C">
        <w:trPr>
          <w:trHeight w:val="429"/>
        </w:trPr>
        <w:tc>
          <w:tcPr>
            <w:tcW w:w="1448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(год 1)</w:t>
            </w:r>
          </w:p>
        </w:tc>
        <w:tc>
          <w:tcPr>
            <w:tcW w:w="1295" w:type="pct"/>
            <w:gridSpan w:val="2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6" w:type="pct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gridSpan w:val="3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rPr>
          <w:trHeight w:val="52"/>
        </w:trPr>
        <w:tc>
          <w:tcPr>
            <w:tcW w:w="1448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(год №)</w:t>
            </w:r>
          </w:p>
        </w:tc>
        <w:tc>
          <w:tcPr>
            <w:tcW w:w="1295" w:type="pct"/>
            <w:gridSpan w:val="2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6" w:type="pct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gridSpan w:val="3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</w:tbl>
    <w:p w:rsidR="00527A1C" w:rsidRDefault="00527A1C" w:rsidP="0093215E">
      <w:pPr>
        <w:pStyle w:val="ConsPlusNormal"/>
        <w:jc w:val="center"/>
        <w:outlineLvl w:val="1"/>
        <w:rPr>
          <w:rFonts w:ascii="Times New Roman" w:hAnsi="Times New Roman"/>
          <w:szCs w:val="24"/>
        </w:rPr>
      </w:pPr>
    </w:p>
    <w:p w:rsidR="00720026" w:rsidRDefault="00720026" w:rsidP="0093215E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527A1C">
        <w:rPr>
          <w:rFonts w:ascii="Times New Roman" w:hAnsi="Times New Roman"/>
          <w:sz w:val="26"/>
          <w:szCs w:val="26"/>
        </w:rPr>
        <w:t>8.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p w:rsidR="00CA4CD2" w:rsidRPr="00527A1C" w:rsidRDefault="00CA4CD2" w:rsidP="0093215E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6"/>
        <w:gridCol w:w="3114"/>
      </w:tblGrid>
      <w:tr w:rsidR="00720026" w:rsidRPr="00720026" w:rsidTr="0093215E">
        <w:tc>
          <w:tcPr>
            <w:tcW w:w="1667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8.2.</w:t>
            </w:r>
            <w:r w:rsidRPr="0072002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0026">
              <w:rPr>
                <w:rFonts w:ascii="Times New Roman" w:hAnsi="Times New Roman"/>
                <w:szCs w:val="24"/>
                <w:lang w:val="en-US"/>
              </w:rPr>
              <w:t>Порядок</w:t>
            </w:r>
            <w:proofErr w:type="spellEnd"/>
            <w:r w:rsidRPr="0072002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20026">
              <w:rPr>
                <w:rFonts w:ascii="Times New Roman" w:hAnsi="Times New Roman"/>
                <w:szCs w:val="24"/>
                <w:lang w:val="en-US"/>
              </w:rPr>
              <w:t>реализации</w:t>
            </w:r>
            <w:proofErr w:type="spellEnd"/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666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8.3. Оценка изменения трудозатрат и (или) потребностей в иных ресурсах</w:t>
            </w:r>
          </w:p>
        </w:tc>
      </w:tr>
      <w:tr w:rsidR="00720026" w:rsidRPr="00720026" w:rsidTr="0093215E">
        <w:tc>
          <w:tcPr>
            <w:tcW w:w="5000" w:type="pct"/>
            <w:gridSpan w:val="3"/>
            <w:shd w:val="clear" w:color="auto" w:fill="auto"/>
          </w:tcPr>
          <w:p w:rsidR="005E2F2E" w:rsidRPr="00720026" w:rsidRDefault="00720026" w:rsidP="005E2F2E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Наименование органа:</w:t>
            </w:r>
          </w:p>
        </w:tc>
      </w:tr>
      <w:tr w:rsidR="00720026" w:rsidRPr="00720026" w:rsidTr="0093215E">
        <w:tc>
          <w:tcPr>
            <w:tcW w:w="1667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93215E">
        <w:tc>
          <w:tcPr>
            <w:tcW w:w="1667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93215E">
        <w:tc>
          <w:tcPr>
            <w:tcW w:w="5000" w:type="pct"/>
            <w:gridSpan w:val="3"/>
            <w:shd w:val="clear" w:color="auto" w:fill="auto"/>
          </w:tcPr>
          <w:p w:rsidR="005E2F2E" w:rsidRPr="00720026" w:rsidRDefault="00720026" w:rsidP="005E2F2E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Наименование органа:</w:t>
            </w:r>
          </w:p>
        </w:tc>
      </w:tr>
      <w:tr w:rsidR="00720026" w:rsidRPr="00720026" w:rsidTr="0093215E">
        <w:tc>
          <w:tcPr>
            <w:tcW w:w="1667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93215E">
        <w:tc>
          <w:tcPr>
            <w:tcW w:w="1667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</w:tbl>
    <w:p w:rsidR="00527A1C" w:rsidRDefault="00527A1C" w:rsidP="005E2F2E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720026" w:rsidRDefault="00720026" w:rsidP="005E2F2E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527A1C">
        <w:rPr>
          <w:rFonts w:ascii="Times New Roman" w:hAnsi="Times New Roman"/>
          <w:sz w:val="26"/>
          <w:szCs w:val="26"/>
        </w:rPr>
        <w:t xml:space="preserve">9. Оценка соответствующих расходов (возможных поступлений) </w:t>
      </w:r>
      <w:r w:rsidR="005E2F2E" w:rsidRPr="00527A1C">
        <w:rPr>
          <w:rFonts w:ascii="Times New Roman" w:hAnsi="Times New Roman"/>
          <w:sz w:val="26"/>
          <w:szCs w:val="26"/>
        </w:rPr>
        <w:t>бюджета города Когалыма</w:t>
      </w:r>
    </w:p>
    <w:p w:rsidR="00CA4CD2" w:rsidRPr="00527A1C" w:rsidRDefault="00CA4CD2" w:rsidP="005E2F2E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398"/>
        <w:gridCol w:w="791"/>
        <w:gridCol w:w="2507"/>
        <w:gridCol w:w="2860"/>
      </w:tblGrid>
      <w:tr w:rsidR="00720026" w:rsidRPr="00720026" w:rsidTr="00CA4CD2">
        <w:trPr>
          <w:trHeight w:val="1278"/>
        </w:trPr>
        <w:tc>
          <w:tcPr>
            <w:tcW w:w="1706" w:type="pct"/>
            <w:gridSpan w:val="2"/>
            <w:shd w:val="clear" w:color="auto" w:fill="auto"/>
            <w:vAlign w:val="center"/>
          </w:tcPr>
          <w:p w:rsidR="00720026" w:rsidRPr="00720026" w:rsidRDefault="00720026" w:rsidP="00CA4CD2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64" w:type="pct"/>
            <w:gridSpan w:val="2"/>
            <w:shd w:val="clear" w:color="auto" w:fill="auto"/>
            <w:vAlign w:val="center"/>
          </w:tcPr>
          <w:p w:rsidR="00720026" w:rsidRPr="00720026" w:rsidRDefault="00720026" w:rsidP="00CA4CD2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 xml:space="preserve">9.2. Описание видов расходов (возможных поступлений) </w:t>
            </w:r>
            <w:r w:rsidR="005E2F2E" w:rsidRPr="005E2F2E">
              <w:rPr>
                <w:rFonts w:ascii="Times New Roman" w:hAnsi="Times New Roman"/>
                <w:szCs w:val="24"/>
              </w:rPr>
              <w:t>бюджета города Когалыма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720026" w:rsidRPr="00720026" w:rsidRDefault="00720026" w:rsidP="00CA4CD2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9.3. Количественная оценка расходов (возможных поступлений)</w:t>
            </w:r>
            <w:r w:rsidRPr="00720026">
              <w:rPr>
                <w:rFonts w:ascii="Times New Roman" w:hAnsi="Times New Roman"/>
                <w:szCs w:val="24"/>
                <w:vertAlign w:val="superscript"/>
              </w:rPr>
              <w:footnoteReference w:id="6"/>
            </w:r>
          </w:p>
        </w:tc>
      </w:tr>
      <w:tr w:rsidR="00720026" w:rsidRPr="00720026" w:rsidTr="00426B4C">
        <w:tc>
          <w:tcPr>
            <w:tcW w:w="423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9.4.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5E2F2E" w:rsidRDefault="00720026" w:rsidP="005E2F2E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  <w:r w:rsidRPr="00720026">
              <w:rPr>
                <w:rFonts w:ascii="Times New Roman" w:hAnsi="Times New Roman"/>
                <w:szCs w:val="24"/>
              </w:rPr>
              <w:t>Наименование органа</w:t>
            </w:r>
            <w:r w:rsidRPr="00720026">
              <w:rPr>
                <w:rFonts w:ascii="Times New Roman" w:hAnsi="Times New Roman"/>
                <w:szCs w:val="24"/>
                <w:lang w:val="en-US"/>
              </w:rPr>
              <w:t>:</w:t>
            </w:r>
          </w:p>
          <w:p w:rsidR="00CA4CD2" w:rsidRPr="00720026" w:rsidRDefault="00CA4CD2" w:rsidP="005E2F2E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720026" w:rsidRPr="00720026" w:rsidTr="00CA4CD2">
        <w:trPr>
          <w:trHeight w:val="1176"/>
        </w:trPr>
        <w:tc>
          <w:tcPr>
            <w:tcW w:w="423" w:type="pct"/>
            <w:vMerge w:val="restar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9.4.1.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9.4.2.</w:t>
            </w: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Всего единовременные расходы за период__________:</w:t>
            </w: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CA4CD2">
        <w:trPr>
          <w:trHeight w:val="228"/>
        </w:trPr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CA4CD2">
        <w:trPr>
          <w:trHeight w:val="942"/>
        </w:trPr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9.4.3.</w:t>
            </w: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Всего периодические расходы за период___________:</w:t>
            </w: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9.4.4.</w:t>
            </w: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Всего возможные поступления за период __________:</w:t>
            </w:r>
          </w:p>
          <w:p w:rsidR="00CA4CD2" w:rsidRPr="00720026" w:rsidRDefault="00CA4CD2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9.</w:t>
            </w:r>
            <w:r w:rsidRPr="00720026">
              <w:rPr>
                <w:rFonts w:ascii="Times New Roman" w:hAnsi="Times New Roman"/>
                <w:szCs w:val="24"/>
              </w:rPr>
              <w:t>5</w:t>
            </w:r>
            <w:r w:rsidRPr="00720026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5E2F2E" w:rsidRDefault="00720026" w:rsidP="00CA4CD2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  <w:r w:rsidRPr="00720026">
              <w:rPr>
                <w:rFonts w:ascii="Times New Roman" w:hAnsi="Times New Roman"/>
                <w:szCs w:val="24"/>
              </w:rPr>
              <w:t>Наименование органа</w:t>
            </w:r>
            <w:r w:rsidRPr="00720026">
              <w:rPr>
                <w:rFonts w:ascii="Times New Roman" w:hAnsi="Times New Roman"/>
                <w:szCs w:val="24"/>
                <w:lang w:val="en-US"/>
              </w:rPr>
              <w:t>:</w:t>
            </w:r>
          </w:p>
          <w:p w:rsidR="00CA4CD2" w:rsidRPr="00720026" w:rsidRDefault="00CA4CD2" w:rsidP="00CA4CD2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720026" w:rsidRPr="00720026" w:rsidTr="00426B4C">
        <w:tc>
          <w:tcPr>
            <w:tcW w:w="423" w:type="pct"/>
            <w:vMerge w:val="restar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9.</w:t>
            </w:r>
            <w:r w:rsidRPr="00720026">
              <w:rPr>
                <w:rFonts w:ascii="Times New Roman" w:hAnsi="Times New Roman"/>
                <w:szCs w:val="24"/>
              </w:rPr>
              <w:t>5</w:t>
            </w:r>
            <w:r w:rsidRPr="00720026">
              <w:rPr>
                <w:rFonts w:ascii="Times New Roman" w:hAnsi="Times New Roman"/>
                <w:szCs w:val="24"/>
                <w:lang w:val="en-US"/>
              </w:rPr>
              <w:t>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23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9.</w:t>
            </w:r>
            <w:r w:rsidRPr="00720026">
              <w:rPr>
                <w:rFonts w:ascii="Times New Roman" w:hAnsi="Times New Roman"/>
                <w:szCs w:val="24"/>
              </w:rPr>
              <w:t>5</w:t>
            </w:r>
            <w:r w:rsidRPr="00720026">
              <w:rPr>
                <w:rFonts w:ascii="Times New Roman" w:hAnsi="Times New Roman"/>
                <w:szCs w:val="24"/>
                <w:lang w:val="en-US"/>
              </w:rPr>
              <w:t>.2.</w:t>
            </w:r>
          </w:p>
        </w:tc>
        <w:tc>
          <w:tcPr>
            <w:tcW w:w="1341" w:type="pct"/>
            <w:shd w:val="clear" w:color="auto" w:fill="auto"/>
          </w:tcPr>
          <w:p w:rsid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Всего единовременные расходы за период__________:</w:t>
            </w:r>
          </w:p>
          <w:p w:rsidR="00CA4CD2" w:rsidRPr="00720026" w:rsidRDefault="00CA4CD2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9.</w:t>
            </w:r>
            <w:r w:rsidRPr="00720026">
              <w:rPr>
                <w:rFonts w:ascii="Times New Roman" w:hAnsi="Times New Roman"/>
                <w:szCs w:val="24"/>
              </w:rPr>
              <w:t>5</w:t>
            </w:r>
            <w:r w:rsidRPr="00720026">
              <w:rPr>
                <w:rFonts w:ascii="Times New Roman" w:hAnsi="Times New Roman"/>
                <w:szCs w:val="24"/>
                <w:lang w:val="en-US"/>
              </w:rPr>
              <w:t>.3.</w:t>
            </w:r>
          </w:p>
        </w:tc>
        <w:tc>
          <w:tcPr>
            <w:tcW w:w="1341" w:type="pct"/>
            <w:shd w:val="clear" w:color="auto" w:fill="auto"/>
          </w:tcPr>
          <w:p w:rsid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Всего периодические расходы за период___________:</w:t>
            </w:r>
          </w:p>
          <w:p w:rsidR="00CA4CD2" w:rsidRPr="00720026" w:rsidRDefault="00CA4CD2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9.</w:t>
            </w:r>
            <w:r w:rsidRPr="00720026">
              <w:rPr>
                <w:rFonts w:ascii="Times New Roman" w:hAnsi="Times New Roman"/>
                <w:szCs w:val="24"/>
              </w:rPr>
              <w:t>5</w:t>
            </w:r>
            <w:r w:rsidRPr="00720026">
              <w:rPr>
                <w:rFonts w:ascii="Times New Roman" w:hAnsi="Times New Roman"/>
                <w:szCs w:val="24"/>
                <w:lang w:val="en-US"/>
              </w:rPr>
              <w:t>.4.</w:t>
            </w: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Всего возможные поступления за период __________:</w:t>
            </w:r>
          </w:p>
          <w:p w:rsidR="00CA4CD2" w:rsidRPr="00720026" w:rsidRDefault="00CA4CD2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9.</w:t>
            </w:r>
            <w:r w:rsidRPr="00720026">
              <w:rPr>
                <w:rFonts w:ascii="Times New Roman" w:hAnsi="Times New Roman"/>
                <w:szCs w:val="24"/>
              </w:rPr>
              <w:t>6</w:t>
            </w:r>
            <w:r w:rsidRPr="00720026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Итого единовременные расходы за период __________:</w:t>
            </w:r>
          </w:p>
          <w:p w:rsidR="00CA4CD2" w:rsidRPr="00720026" w:rsidRDefault="00CA4CD2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9.</w:t>
            </w:r>
            <w:r w:rsidRPr="00720026">
              <w:rPr>
                <w:rFonts w:ascii="Times New Roman" w:hAnsi="Times New Roman"/>
                <w:szCs w:val="24"/>
              </w:rPr>
              <w:t>7</w:t>
            </w:r>
            <w:r w:rsidRPr="00720026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Итого периодические расходы за период____________:</w:t>
            </w:r>
          </w:p>
          <w:p w:rsidR="00CA4CD2" w:rsidRPr="00720026" w:rsidRDefault="00CA4CD2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9.</w:t>
            </w:r>
            <w:r w:rsidRPr="00720026">
              <w:rPr>
                <w:rFonts w:ascii="Times New Roman" w:hAnsi="Times New Roman"/>
                <w:szCs w:val="24"/>
              </w:rPr>
              <w:t>8</w:t>
            </w:r>
            <w:r w:rsidRPr="00720026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Итого возможные поступления за период_____________:</w:t>
            </w:r>
          </w:p>
          <w:p w:rsidR="00CA4CD2" w:rsidRPr="00720026" w:rsidRDefault="00CA4CD2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426B4C">
        <w:tc>
          <w:tcPr>
            <w:tcW w:w="423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9.</w:t>
            </w:r>
            <w:r w:rsidRPr="00720026">
              <w:rPr>
                <w:rFonts w:ascii="Times New Roman" w:hAnsi="Times New Roman"/>
                <w:szCs w:val="24"/>
              </w:rPr>
              <w:t>9</w:t>
            </w:r>
            <w:r w:rsidRPr="00720026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 xml:space="preserve">Иные сведения о расходах (возможных поступлениях) </w:t>
            </w:r>
            <w:r w:rsidR="005E2F2E" w:rsidRPr="005E2F2E">
              <w:rPr>
                <w:rFonts w:ascii="Times New Roman" w:hAnsi="Times New Roman"/>
                <w:szCs w:val="24"/>
              </w:rPr>
              <w:t>бюджета города Когалыма</w:t>
            </w:r>
            <w:r w:rsidRPr="00720026">
              <w:rPr>
                <w:rFonts w:ascii="Times New Roman" w:hAnsi="Times New Roman"/>
                <w:szCs w:val="24"/>
              </w:rPr>
              <w:t>:</w:t>
            </w:r>
          </w:p>
          <w:p w:rsidR="005E2F2E" w:rsidRPr="00720026" w:rsidRDefault="005E2F2E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i/>
                <w:szCs w:val="24"/>
              </w:rPr>
              <w:t>(место для текстового описания)</w:t>
            </w:r>
          </w:p>
        </w:tc>
      </w:tr>
      <w:tr w:rsidR="00720026" w:rsidRPr="00720026" w:rsidTr="00426B4C">
        <w:trPr>
          <w:trHeight w:val="503"/>
        </w:trPr>
        <w:tc>
          <w:tcPr>
            <w:tcW w:w="423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9.</w:t>
            </w:r>
            <w:r w:rsidRPr="00720026">
              <w:rPr>
                <w:rFonts w:ascii="Times New Roman" w:hAnsi="Times New Roman"/>
                <w:szCs w:val="24"/>
              </w:rPr>
              <w:t>10</w:t>
            </w:r>
            <w:r w:rsidRPr="00720026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Источники данных:</w:t>
            </w:r>
          </w:p>
          <w:p w:rsid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i/>
                <w:szCs w:val="24"/>
              </w:rPr>
              <w:t>(место для текстового описания)</w:t>
            </w:r>
          </w:p>
        </w:tc>
      </w:tr>
    </w:tbl>
    <w:p w:rsidR="005E2F2E" w:rsidRDefault="005E2F2E" w:rsidP="005E2F2E">
      <w:pPr>
        <w:pStyle w:val="ConsPlusNormal"/>
        <w:jc w:val="center"/>
        <w:outlineLvl w:val="1"/>
        <w:rPr>
          <w:rFonts w:ascii="Times New Roman" w:hAnsi="Times New Roman"/>
          <w:sz w:val="10"/>
          <w:szCs w:val="10"/>
        </w:rPr>
      </w:pPr>
    </w:p>
    <w:p w:rsidR="00CA4CD2" w:rsidRPr="00CA4CD2" w:rsidRDefault="00CA4CD2" w:rsidP="00E37137">
      <w:pPr>
        <w:pStyle w:val="ConsPlusNormal"/>
        <w:outlineLvl w:val="1"/>
        <w:rPr>
          <w:rFonts w:ascii="Times New Roman" w:hAnsi="Times New Roman"/>
          <w:sz w:val="10"/>
          <w:szCs w:val="10"/>
        </w:rPr>
      </w:pPr>
    </w:p>
    <w:p w:rsidR="00720026" w:rsidRDefault="00720026" w:rsidP="005E2F2E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426B4C">
        <w:rPr>
          <w:rFonts w:ascii="Times New Roman" w:hAnsi="Times New Roman"/>
          <w:sz w:val="26"/>
          <w:szCs w:val="26"/>
        </w:rPr>
        <w:t xml:space="preserve"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</w:t>
      </w:r>
      <w:r w:rsidRPr="00426B4C">
        <w:rPr>
          <w:rFonts w:ascii="Times New Roman" w:hAnsi="Times New Roman"/>
          <w:sz w:val="26"/>
          <w:szCs w:val="26"/>
        </w:rPr>
        <w:lastRenderedPageBreak/>
        <w:t>обязанностей и ограничений</w:t>
      </w:r>
      <w:r w:rsidRPr="00426B4C">
        <w:rPr>
          <w:rFonts w:ascii="Times New Roman" w:hAnsi="Times New Roman"/>
          <w:sz w:val="26"/>
          <w:szCs w:val="26"/>
          <w:vertAlign w:val="superscript"/>
        </w:rPr>
        <w:footnoteReference w:id="7"/>
      </w:r>
    </w:p>
    <w:p w:rsidR="00CA4CD2" w:rsidRPr="00E37137" w:rsidRDefault="00CA4CD2" w:rsidP="005E2F2E">
      <w:pPr>
        <w:pStyle w:val="ConsPlusNormal"/>
        <w:jc w:val="center"/>
        <w:outlineLvl w:val="1"/>
        <w:rPr>
          <w:rFonts w:ascii="Times New Roman" w:hAnsi="Times New Roman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6"/>
        <w:gridCol w:w="2507"/>
        <w:gridCol w:w="2200"/>
        <w:gridCol w:w="2043"/>
      </w:tblGrid>
      <w:tr w:rsidR="00720026" w:rsidRPr="00720026" w:rsidTr="00CA4CD2">
        <w:trPr>
          <w:trHeight w:val="2560"/>
        </w:trPr>
        <w:tc>
          <w:tcPr>
            <w:tcW w:w="1389" w:type="pct"/>
            <w:shd w:val="clear" w:color="auto" w:fill="auto"/>
          </w:tcPr>
          <w:p w:rsidR="00720026" w:rsidRPr="00720026" w:rsidRDefault="00720026" w:rsidP="00CA4CD2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10.1. Группа участников отношений</w:t>
            </w: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CA4CD2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177" w:type="pct"/>
            <w:shd w:val="clear" w:color="auto" w:fill="auto"/>
          </w:tcPr>
          <w:p w:rsidR="00720026" w:rsidRPr="00720026" w:rsidRDefault="00720026" w:rsidP="00CA4CD2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10.3. Порядок организации исполнения обязанностей и ограничений</w:t>
            </w:r>
          </w:p>
        </w:tc>
        <w:tc>
          <w:tcPr>
            <w:tcW w:w="1093" w:type="pct"/>
          </w:tcPr>
          <w:p w:rsidR="00720026" w:rsidRPr="00720026" w:rsidRDefault="00720026" w:rsidP="00CA4CD2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10.4. Описание и оценка видов расходов (доходов)</w:t>
            </w:r>
          </w:p>
        </w:tc>
      </w:tr>
      <w:tr w:rsidR="00720026" w:rsidRPr="00720026" w:rsidTr="00CA4CD2">
        <w:trPr>
          <w:trHeight w:val="711"/>
        </w:trPr>
        <w:tc>
          <w:tcPr>
            <w:tcW w:w="1389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(</w:t>
            </w:r>
            <w:proofErr w:type="spellStart"/>
            <w:r w:rsidRPr="00720026">
              <w:rPr>
                <w:rFonts w:ascii="Times New Roman" w:hAnsi="Times New Roman"/>
                <w:szCs w:val="24"/>
                <w:lang w:val="en-US"/>
              </w:rPr>
              <w:t>Групп</w:t>
            </w:r>
            <w:proofErr w:type="spellEnd"/>
            <w:r w:rsidRPr="00720026">
              <w:rPr>
                <w:rFonts w:ascii="Times New Roman" w:hAnsi="Times New Roman"/>
                <w:szCs w:val="24"/>
              </w:rPr>
              <w:t>а</w:t>
            </w:r>
            <w:r w:rsidRPr="0072002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20026">
              <w:rPr>
                <w:rFonts w:ascii="Times New Roman" w:hAnsi="Times New Roman"/>
                <w:szCs w:val="24"/>
                <w:lang w:val="en-US"/>
              </w:rPr>
              <w:t>участников</w:t>
            </w:r>
            <w:proofErr w:type="spellEnd"/>
            <w:r w:rsidRPr="0072002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20026">
              <w:rPr>
                <w:rFonts w:ascii="Times New Roman" w:hAnsi="Times New Roman"/>
                <w:szCs w:val="24"/>
                <w:lang w:val="en-US"/>
              </w:rPr>
              <w:t>отношений</w:t>
            </w:r>
            <w:proofErr w:type="spellEnd"/>
            <w:r w:rsidRPr="00720026">
              <w:rPr>
                <w:rFonts w:ascii="Times New Roman" w:hAnsi="Times New Roman"/>
                <w:szCs w:val="24"/>
              </w:rPr>
              <w:t xml:space="preserve"> №</w:t>
            </w:r>
            <w:r w:rsidRPr="00720026">
              <w:rPr>
                <w:rFonts w:ascii="Times New Roman" w:hAnsi="Times New Roman"/>
                <w:szCs w:val="24"/>
                <w:lang w:val="en-US"/>
              </w:rPr>
              <w:t>)</w:t>
            </w: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093" w:type="pct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720026" w:rsidRPr="00720026" w:rsidTr="00CA4CD2">
        <w:trPr>
          <w:trHeight w:val="693"/>
        </w:trPr>
        <w:tc>
          <w:tcPr>
            <w:tcW w:w="1389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(</w:t>
            </w:r>
            <w:proofErr w:type="spellStart"/>
            <w:r w:rsidRPr="00720026">
              <w:rPr>
                <w:rFonts w:ascii="Times New Roman" w:hAnsi="Times New Roman"/>
                <w:szCs w:val="24"/>
                <w:lang w:val="en-US"/>
              </w:rPr>
              <w:t>Групп</w:t>
            </w:r>
            <w:proofErr w:type="spellEnd"/>
            <w:r w:rsidRPr="00720026">
              <w:rPr>
                <w:rFonts w:ascii="Times New Roman" w:hAnsi="Times New Roman"/>
                <w:szCs w:val="24"/>
              </w:rPr>
              <w:t>а</w:t>
            </w:r>
            <w:r w:rsidRPr="0072002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20026">
              <w:rPr>
                <w:rFonts w:ascii="Times New Roman" w:hAnsi="Times New Roman"/>
                <w:szCs w:val="24"/>
                <w:lang w:val="en-US"/>
              </w:rPr>
              <w:t>участников</w:t>
            </w:r>
            <w:proofErr w:type="spellEnd"/>
            <w:r w:rsidRPr="0072002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20026">
              <w:rPr>
                <w:rFonts w:ascii="Times New Roman" w:hAnsi="Times New Roman"/>
                <w:szCs w:val="24"/>
                <w:lang w:val="en-US"/>
              </w:rPr>
              <w:t>отношений</w:t>
            </w:r>
            <w:proofErr w:type="spellEnd"/>
            <w:r w:rsidRPr="00720026">
              <w:rPr>
                <w:rFonts w:ascii="Times New Roman" w:hAnsi="Times New Roman"/>
                <w:szCs w:val="24"/>
              </w:rPr>
              <w:t xml:space="preserve"> №</w:t>
            </w:r>
            <w:r w:rsidRPr="00720026">
              <w:rPr>
                <w:rFonts w:ascii="Times New Roman" w:hAnsi="Times New Roman"/>
                <w:szCs w:val="24"/>
                <w:lang w:val="en-US"/>
              </w:rPr>
              <w:t>)</w:t>
            </w: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177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093" w:type="pct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720026" w:rsidRPr="00720026" w:rsidTr="00CA4CD2">
        <w:trPr>
          <w:trHeight w:val="703"/>
        </w:trPr>
        <w:tc>
          <w:tcPr>
            <w:tcW w:w="1389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(</w:t>
            </w:r>
            <w:proofErr w:type="spellStart"/>
            <w:r w:rsidRPr="00720026">
              <w:rPr>
                <w:rFonts w:ascii="Times New Roman" w:hAnsi="Times New Roman"/>
                <w:szCs w:val="24"/>
                <w:lang w:val="en-US"/>
              </w:rPr>
              <w:t>Групп</w:t>
            </w:r>
            <w:proofErr w:type="spellEnd"/>
            <w:r w:rsidRPr="00720026">
              <w:rPr>
                <w:rFonts w:ascii="Times New Roman" w:hAnsi="Times New Roman"/>
                <w:szCs w:val="24"/>
              </w:rPr>
              <w:t>а</w:t>
            </w:r>
            <w:r w:rsidRPr="0072002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20026">
              <w:rPr>
                <w:rFonts w:ascii="Times New Roman" w:hAnsi="Times New Roman"/>
                <w:szCs w:val="24"/>
                <w:lang w:val="en-US"/>
              </w:rPr>
              <w:t>участников</w:t>
            </w:r>
            <w:proofErr w:type="spellEnd"/>
            <w:r w:rsidRPr="0072002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20026">
              <w:rPr>
                <w:rFonts w:ascii="Times New Roman" w:hAnsi="Times New Roman"/>
                <w:szCs w:val="24"/>
                <w:lang w:val="en-US"/>
              </w:rPr>
              <w:t>отношений</w:t>
            </w:r>
            <w:proofErr w:type="spellEnd"/>
            <w:r w:rsidRPr="00720026">
              <w:rPr>
                <w:rFonts w:ascii="Times New Roman" w:hAnsi="Times New Roman"/>
                <w:szCs w:val="24"/>
              </w:rPr>
              <w:t xml:space="preserve"> №</w:t>
            </w:r>
            <w:r w:rsidRPr="00720026">
              <w:rPr>
                <w:rFonts w:ascii="Times New Roman" w:hAnsi="Times New Roman"/>
                <w:szCs w:val="24"/>
                <w:lang w:val="en-US"/>
              </w:rPr>
              <w:t>)</w:t>
            </w:r>
          </w:p>
        </w:tc>
        <w:tc>
          <w:tcPr>
            <w:tcW w:w="134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177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093" w:type="pct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</w:tc>
      </w:tr>
    </w:tbl>
    <w:p w:rsidR="00426B4C" w:rsidRPr="00426B4C" w:rsidRDefault="00426B4C" w:rsidP="005E2F2E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720026" w:rsidRDefault="00720026" w:rsidP="005E2F2E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426B4C">
        <w:rPr>
          <w:rFonts w:ascii="Times New Roman" w:hAnsi="Times New Roman"/>
          <w:sz w:val="26"/>
          <w:szCs w:val="26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p w:rsidR="00CA4CD2" w:rsidRPr="00E37137" w:rsidRDefault="00CA4CD2" w:rsidP="005E2F2E">
      <w:pPr>
        <w:pStyle w:val="ConsPlusNormal"/>
        <w:jc w:val="center"/>
        <w:outlineLvl w:val="1"/>
        <w:rPr>
          <w:rFonts w:ascii="Times New Roman" w:hAnsi="Times New Roman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628"/>
        <w:gridCol w:w="2114"/>
        <w:gridCol w:w="2542"/>
        <w:gridCol w:w="2331"/>
      </w:tblGrid>
      <w:tr w:rsidR="00720026" w:rsidRPr="00720026" w:rsidTr="00CA4CD2">
        <w:trPr>
          <w:trHeight w:val="1741"/>
        </w:trPr>
        <w:tc>
          <w:tcPr>
            <w:tcW w:w="1262" w:type="pct"/>
            <w:gridSpan w:val="2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1</w:t>
            </w:r>
            <w:r w:rsidRPr="00720026">
              <w:rPr>
                <w:rFonts w:ascii="Times New Roman" w:hAnsi="Times New Roman"/>
                <w:szCs w:val="24"/>
              </w:rPr>
              <w:t>1</w:t>
            </w:r>
            <w:r w:rsidRPr="00720026">
              <w:rPr>
                <w:rFonts w:ascii="Times New Roman" w:hAnsi="Times New Roman"/>
                <w:szCs w:val="24"/>
                <w:lang w:val="en-US"/>
              </w:rPr>
              <w:t>.2.</w:t>
            </w:r>
            <w:r w:rsidRPr="00720026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720026">
              <w:rPr>
                <w:rFonts w:ascii="Times New Roman" w:hAnsi="Times New Roman"/>
                <w:szCs w:val="24"/>
                <w:lang w:val="en-US"/>
              </w:rPr>
              <w:t>Оценк</w:t>
            </w:r>
            <w:proofErr w:type="spellEnd"/>
            <w:r w:rsidRPr="00720026">
              <w:rPr>
                <w:rFonts w:ascii="Times New Roman" w:hAnsi="Times New Roman"/>
                <w:szCs w:val="24"/>
              </w:rPr>
              <w:t>а</w:t>
            </w:r>
            <w:r w:rsidRPr="0072002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20026">
              <w:rPr>
                <w:rFonts w:ascii="Times New Roman" w:hAnsi="Times New Roman"/>
                <w:szCs w:val="24"/>
                <w:lang w:val="en-US"/>
              </w:rPr>
              <w:t>вероятности</w:t>
            </w:r>
            <w:proofErr w:type="spellEnd"/>
            <w:r w:rsidRPr="0072002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20026">
              <w:rPr>
                <w:rFonts w:ascii="Times New Roman" w:hAnsi="Times New Roman"/>
                <w:szCs w:val="24"/>
                <w:lang w:val="en-US"/>
              </w:rPr>
              <w:t>наступления</w:t>
            </w:r>
            <w:proofErr w:type="spellEnd"/>
            <w:r w:rsidRPr="0072002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20026">
              <w:rPr>
                <w:rFonts w:ascii="Times New Roman" w:hAnsi="Times New Roman"/>
                <w:szCs w:val="24"/>
                <w:lang w:val="en-US"/>
              </w:rPr>
              <w:t>рисков</w:t>
            </w:r>
            <w:proofErr w:type="spellEnd"/>
          </w:p>
        </w:tc>
        <w:tc>
          <w:tcPr>
            <w:tcW w:w="136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11.3. Методы контроля эффективности избранного способа достижения целей регулирования</w:t>
            </w:r>
          </w:p>
        </w:tc>
        <w:tc>
          <w:tcPr>
            <w:tcW w:w="1247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11.4. Степень контроля рисков</w:t>
            </w: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93215E">
        <w:tc>
          <w:tcPr>
            <w:tcW w:w="1262" w:type="pct"/>
            <w:gridSpan w:val="2"/>
            <w:shd w:val="clear" w:color="auto" w:fill="auto"/>
          </w:tcPr>
          <w:p w:rsid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(Риск 1)</w:t>
            </w:r>
          </w:p>
          <w:p w:rsidR="00CA4CD2" w:rsidRPr="00720026" w:rsidRDefault="00CA4CD2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93215E">
        <w:tc>
          <w:tcPr>
            <w:tcW w:w="1262" w:type="pct"/>
            <w:gridSpan w:val="2"/>
            <w:shd w:val="clear" w:color="auto" w:fill="auto"/>
          </w:tcPr>
          <w:p w:rsidR="00CA4CD2" w:rsidRPr="00720026" w:rsidRDefault="00720026" w:rsidP="00E37137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(Риск №)</w:t>
            </w:r>
          </w:p>
        </w:tc>
        <w:tc>
          <w:tcPr>
            <w:tcW w:w="113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0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93215E">
        <w:tc>
          <w:tcPr>
            <w:tcW w:w="39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Источники данных:</w:t>
            </w: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i/>
                <w:szCs w:val="24"/>
              </w:rPr>
              <w:t xml:space="preserve"> (место для текстового описания)</w:t>
            </w:r>
          </w:p>
        </w:tc>
      </w:tr>
    </w:tbl>
    <w:p w:rsidR="00720026" w:rsidRDefault="00720026" w:rsidP="005E2F2E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426B4C">
        <w:rPr>
          <w:rFonts w:ascii="Times New Roman" w:hAnsi="Times New Roman"/>
          <w:sz w:val="26"/>
          <w:szCs w:val="26"/>
        </w:rPr>
        <w:lastRenderedPageBreak/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p w:rsidR="00CA4CD2" w:rsidRPr="00426B4C" w:rsidRDefault="00CA4CD2" w:rsidP="005E2F2E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1426"/>
        <w:gridCol w:w="2021"/>
        <w:gridCol w:w="1440"/>
        <w:gridCol w:w="960"/>
        <w:gridCol w:w="2198"/>
      </w:tblGrid>
      <w:tr w:rsidR="00720026" w:rsidRPr="00720026" w:rsidTr="00CA4CD2">
        <w:trPr>
          <w:trHeight w:val="1079"/>
        </w:trPr>
        <w:tc>
          <w:tcPr>
            <w:tcW w:w="1230" w:type="pct"/>
            <w:gridSpan w:val="2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12.1.</w:t>
            </w: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Цели предлагаемого регулирования</w:t>
            </w:r>
            <w:r w:rsidRPr="00720026">
              <w:rPr>
                <w:rFonts w:ascii="Times New Roman" w:hAnsi="Times New Roman"/>
                <w:szCs w:val="24"/>
                <w:vertAlign w:val="superscript"/>
              </w:rPr>
              <w:footnoteReference w:id="8"/>
            </w:r>
          </w:p>
        </w:tc>
        <w:tc>
          <w:tcPr>
            <w:tcW w:w="115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12.2.</w:t>
            </w: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Индикативные показатели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12.3.</w:t>
            </w: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Единицы измерения индикативных показателей</w:t>
            </w:r>
          </w:p>
        </w:tc>
        <w:tc>
          <w:tcPr>
            <w:tcW w:w="1252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1</w:t>
            </w:r>
            <w:r w:rsidRPr="00720026">
              <w:rPr>
                <w:rFonts w:ascii="Times New Roman" w:hAnsi="Times New Roman"/>
                <w:szCs w:val="24"/>
              </w:rPr>
              <w:t>2</w:t>
            </w:r>
            <w:r w:rsidRPr="00720026">
              <w:rPr>
                <w:rFonts w:ascii="Times New Roman" w:hAnsi="Times New Roman"/>
                <w:szCs w:val="24"/>
                <w:lang w:val="en-US"/>
              </w:rPr>
              <w:t>.4.</w:t>
            </w: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720026">
              <w:rPr>
                <w:rFonts w:ascii="Times New Roman" w:hAnsi="Times New Roman"/>
                <w:szCs w:val="24"/>
                <w:lang w:val="en-US"/>
              </w:rPr>
              <w:t>Способы</w:t>
            </w:r>
            <w:proofErr w:type="spellEnd"/>
            <w:r w:rsidRPr="0072002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20026">
              <w:rPr>
                <w:rFonts w:ascii="Times New Roman" w:hAnsi="Times New Roman"/>
                <w:szCs w:val="24"/>
                <w:lang w:val="en-US"/>
              </w:rPr>
              <w:t>расчета</w:t>
            </w:r>
            <w:proofErr w:type="spellEnd"/>
            <w:r w:rsidRPr="0072002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20026">
              <w:rPr>
                <w:rFonts w:ascii="Times New Roman" w:hAnsi="Times New Roman"/>
                <w:szCs w:val="24"/>
                <w:lang w:val="en-US"/>
              </w:rPr>
              <w:t>индикативных</w:t>
            </w:r>
            <w:proofErr w:type="spellEnd"/>
            <w:r w:rsidRPr="0072002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20026">
              <w:rPr>
                <w:rFonts w:ascii="Times New Roman" w:hAnsi="Times New Roman"/>
                <w:szCs w:val="24"/>
                <w:lang w:val="en-US"/>
              </w:rPr>
              <w:t>показателей</w:t>
            </w:r>
            <w:proofErr w:type="spellEnd"/>
          </w:p>
        </w:tc>
      </w:tr>
      <w:tr w:rsidR="00720026" w:rsidRPr="00720026" w:rsidTr="0093215E">
        <w:trPr>
          <w:trHeight w:val="330"/>
        </w:trPr>
        <w:tc>
          <w:tcPr>
            <w:tcW w:w="1230" w:type="pct"/>
            <w:gridSpan w:val="2"/>
            <w:shd w:val="clear" w:color="auto" w:fill="auto"/>
          </w:tcPr>
          <w:p w:rsid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(Цель 1)</w:t>
            </w:r>
          </w:p>
          <w:p w:rsidR="00CA4CD2" w:rsidRPr="00720026" w:rsidRDefault="00CA4CD2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2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93215E">
        <w:trPr>
          <w:trHeight w:val="330"/>
        </w:trPr>
        <w:tc>
          <w:tcPr>
            <w:tcW w:w="1230" w:type="pct"/>
            <w:gridSpan w:val="2"/>
            <w:shd w:val="clear" w:color="auto" w:fill="auto"/>
          </w:tcPr>
          <w:p w:rsid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(Цель 2)</w:t>
            </w:r>
          </w:p>
          <w:p w:rsidR="00CA4CD2" w:rsidRPr="00720026" w:rsidRDefault="00CA4CD2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2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720026" w:rsidRPr="00720026" w:rsidTr="0093215E">
        <w:tc>
          <w:tcPr>
            <w:tcW w:w="418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1</w:t>
            </w:r>
            <w:r w:rsidRPr="00720026">
              <w:rPr>
                <w:rFonts w:ascii="Times New Roman" w:hAnsi="Times New Roman"/>
                <w:szCs w:val="24"/>
              </w:rPr>
              <w:t>2</w:t>
            </w:r>
            <w:r w:rsidRPr="00720026">
              <w:rPr>
                <w:rFonts w:ascii="Times New Roman" w:hAnsi="Times New Roman"/>
                <w:szCs w:val="24"/>
                <w:lang w:val="en-US"/>
              </w:rPr>
              <w:t>.5.</w:t>
            </w:r>
          </w:p>
        </w:tc>
        <w:tc>
          <w:tcPr>
            <w:tcW w:w="4582" w:type="pct"/>
            <w:gridSpan w:val="5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i/>
                <w:szCs w:val="24"/>
              </w:rPr>
              <w:t xml:space="preserve"> (место для текстового описания)</w:t>
            </w:r>
          </w:p>
        </w:tc>
      </w:tr>
      <w:tr w:rsidR="00720026" w:rsidRPr="00720026" w:rsidTr="0093215E">
        <w:tc>
          <w:tcPr>
            <w:tcW w:w="418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1</w:t>
            </w:r>
            <w:r w:rsidRPr="00720026">
              <w:rPr>
                <w:rFonts w:ascii="Times New Roman" w:hAnsi="Times New Roman"/>
                <w:szCs w:val="24"/>
              </w:rPr>
              <w:t>2</w:t>
            </w:r>
            <w:r w:rsidRPr="00720026">
              <w:rPr>
                <w:rFonts w:ascii="Times New Roman" w:hAnsi="Times New Roman"/>
                <w:szCs w:val="24"/>
                <w:lang w:val="en-US"/>
              </w:rPr>
              <w:t>.6.</w:t>
            </w:r>
          </w:p>
        </w:tc>
        <w:tc>
          <w:tcPr>
            <w:tcW w:w="2783" w:type="pct"/>
            <w:gridSpan w:val="3"/>
            <w:shd w:val="clear" w:color="auto" w:fill="auto"/>
          </w:tcPr>
          <w:p w:rsid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Оценка затрат на осуществление мониторинга (в среднем в год):</w:t>
            </w:r>
          </w:p>
          <w:p w:rsidR="00CA4CD2" w:rsidRPr="00720026" w:rsidRDefault="00CA4CD2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  <w:r w:rsidRPr="00720026">
              <w:rPr>
                <w:rFonts w:ascii="Times New Roman" w:hAnsi="Times New Roman"/>
                <w:szCs w:val="24"/>
              </w:rPr>
              <w:t>_____________млн. руб.</w:t>
            </w:r>
          </w:p>
        </w:tc>
      </w:tr>
      <w:tr w:rsidR="00720026" w:rsidRPr="00720026" w:rsidTr="0093215E">
        <w:tc>
          <w:tcPr>
            <w:tcW w:w="418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1</w:t>
            </w:r>
            <w:r w:rsidRPr="00720026">
              <w:rPr>
                <w:rFonts w:ascii="Times New Roman" w:hAnsi="Times New Roman"/>
                <w:szCs w:val="24"/>
              </w:rPr>
              <w:t>2</w:t>
            </w:r>
            <w:r w:rsidRPr="00720026">
              <w:rPr>
                <w:rFonts w:ascii="Times New Roman" w:hAnsi="Times New Roman"/>
                <w:szCs w:val="24"/>
                <w:lang w:val="en-US"/>
              </w:rPr>
              <w:t>.7.</w:t>
            </w:r>
          </w:p>
        </w:tc>
        <w:tc>
          <w:tcPr>
            <w:tcW w:w="4582" w:type="pct"/>
            <w:gridSpan w:val="5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Описание источников информации для расчета показателей (индикаторов):</w:t>
            </w: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i/>
                <w:szCs w:val="24"/>
              </w:rPr>
              <w:t xml:space="preserve"> (место для текстового описания)</w:t>
            </w:r>
          </w:p>
        </w:tc>
      </w:tr>
    </w:tbl>
    <w:p w:rsidR="00CA4CD2" w:rsidRDefault="00CA4CD2" w:rsidP="005E2F2E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720026" w:rsidRDefault="00720026" w:rsidP="005E2F2E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426B4C">
        <w:rPr>
          <w:rFonts w:ascii="Times New Roman" w:hAnsi="Times New Roman"/>
          <w:sz w:val="26"/>
          <w:szCs w:val="26"/>
        </w:rPr>
        <w:t xml:space="preserve">13. Предполагаемая дата вступления в силу проекта </w:t>
      </w:r>
      <w:r w:rsidR="005E2F2E" w:rsidRPr="00426B4C">
        <w:rPr>
          <w:rFonts w:ascii="Times New Roman" w:hAnsi="Times New Roman"/>
          <w:sz w:val="26"/>
          <w:szCs w:val="26"/>
        </w:rPr>
        <w:t xml:space="preserve">муниципального </w:t>
      </w:r>
      <w:r w:rsidRPr="00426B4C">
        <w:rPr>
          <w:rFonts w:ascii="Times New Roman" w:hAnsi="Times New Roman"/>
          <w:sz w:val="26"/>
          <w:szCs w:val="26"/>
        </w:rPr>
        <w:t>нормативного правового акта, необходимость установления переходных положений (переходного периода), а также эксперимента</w:t>
      </w:r>
    </w:p>
    <w:p w:rsidR="00CA4CD2" w:rsidRPr="00426B4C" w:rsidRDefault="00CA4CD2" w:rsidP="005E2F2E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4015"/>
        <w:gridCol w:w="711"/>
        <w:gridCol w:w="3339"/>
      </w:tblGrid>
      <w:tr w:rsidR="00720026" w:rsidRPr="00720026" w:rsidTr="00CA4CD2">
        <w:trPr>
          <w:trHeight w:val="982"/>
        </w:trPr>
        <w:tc>
          <w:tcPr>
            <w:tcW w:w="406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  <w:r w:rsidRPr="00720026">
              <w:rPr>
                <w:rFonts w:ascii="Times New Roman" w:hAnsi="Times New Roman"/>
                <w:szCs w:val="24"/>
              </w:rPr>
              <w:t>13</w:t>
            </w:r>
            <w:r w:rsidRPr="00720026">
              <w:rPr>
                <w:rFonts w:ascii="Times New Roman" w:hAnsi="Times New Roman"/>
                <w:szCs w:val="24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 xml:space="preserve">Предполагаемая дата вступления в силу проекта </w:t>
            </w:r>
            <w:r w:rsidR="005E2F2E" w:rsidRPr="005E2F2E">
              <w:rPr>
                <w:rFonts w:ascii="Times New Roman" w:hAnsi="Times New Roman"/>
                <w:szCs w:val="24"/>
              </w:rPr>
              <w:t xml:space="preserve">муниципального </w:t>
            </w:r>
            <w:r w:rsidRPr="00720026">
              <w:rPr>
                <w:rFonts w:ascii="Times New Roman" w:hAnsi="Times New Roman"/>
                <w:szCs w:val="24"/>
              </w:rPr>
              <w:t>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«__</w:t>
            </w:r>
            <w:proofErr w:type="gramStart"/>
            <w:r w:rsidRPr="00720026">
              <w:rPr>
                <w:rFonts w:ascii="Times New Roman" w:hAnsi="Times New Roman"/>
                <w:szCs w:val="24"/>
              </w:rPr>
              <w:t>_ »</w:t>
            </w:r>
            <w:proofErr w:type="gramEnd"/>
            <w:r w:rsidRPr="00720026">
              <w:rPr>
                <w:rFonts w:ascii="Times New Roman" w:hAnsi="Times New Roman"/>
                <w:szCs w:val="24"/>
              </w:rPr>
              <w:t>__________20 ___ года</w:t>
            </w:r>
          </w:p>
        </w:tc>
      </w:tr>
      <w:tr w:rsidR="00720026" w:rsidRPr="00720026" w:rsidTr="0093215E">
        <w:tc>
          <w:tcPr>
            <w:tcW w:w="406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13</w:t>
            </w:r>
            <w:r w:rsidRPr="00720026">
              <w:rPr>
                <w:rFonts w:ascii="Times New Roman" w:hAnsi="Times New Roman"/>
                <w:szCs w:val="24"/>
                <w:lang w:val="en-US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Необходимость установления переходных положений (переходного периода):</w:t>
            </w: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i/>
                <w:szCs w:val="24"/>
              </w:rPr>
              <w:t xml:space="preserve"> (есть/ нет)</w:t>
            </w:r>
          </w:p>
        </w:tc>
        <w:tc>
          <w:tcPr>
            <w:tcW w:w="405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  <w:lang w:val="en-US"/>
              </w:rPr>
            </w:pPr>
            <w:r w:rsidRPr="00720026">
              <w:rPr>
                <w:rFonts w:ascii="Times New Roman" w:hAnsi="Times New Roman"/>
                <w:szCs w:val="24"/>
                <w:lang w:val="en-US"/>
              </w:rPr>
              <w:t>1</w:t>
            </w:r>
            <w:r w:rsidRPr="00720026">
              <w:rPr>
                <w:rFonts w:ascii="Times New Roman" w:hAnsi="Times New Roman"/>
                <w:szCs w:val="24"/>
              </w:rPr>
              <w:t>3</w:t>
            </w:r>
            <w:r w:rsidRPr="00720026">
              <w:rPr>
                <w:rFonts w:ascii="Times New Roman" w:hAnsi="Times New Roman"/>
                <w:szCs w:val="24"/>
                <w:lang w:val="en-US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Срок (если есть необходимость):</w:t>
            </w: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i/>
                <w:szCs w:val="24"/>
              </w:rPr>
              <w:t xml:space="preserve"> (дней с момента принятия проекта нормативного правового акта)</w:t>
            </w:r>
          </w:p>
        </w:tc>
      </w:tr>
    </w:tbl>
    <w:p w:rsidR="00720026" w:rsidRPr="00720026" w:rsidRDefault="00720026" w:rsidP="00720026">
      <w:pPr>
        <w:pStyle w:val="ConsPlusNormal"/>
        <w:outlineLvl w:val="1"/>
        <w:rPr>
          <w:rFonts w:ascii="Times New Roman" w:hAnsi="Times New Roman"/>
          <w:szCs w:val="24"/>
        </w:rPr>
      </w:pPr>
    </w:p>
    <w:p w:rsidR="00720026" w:rsidRPr="00720026" w:rsidRDefault="00720026" w:rsidP="00720026">
      <w:pPr>
        <w:pStyle w:val="ConsPlusNormal"/>
        <w:outlineLvl w:val="1"/>
        <w:rPr>
          <w:rFonts w:ascii="Times New Roman" w:hAnsi="Times New Roman"/>
          <w:szCs w:val="24"/>
        </w:rPr>
      </w:pPr>
      <w:r w:rsidRPr="00720026">
        <w:rPr>
          <w:rFonts w:ascii="Times New Roman" w:hAnsi="Times New Roman"/>
          <w:szCs w:val="24"/>
        </w:rPr>
        <w:t>Указание (при наличии) на приложения.</w:t>
      </w:r>
    </w:p>
    <w:p w:rsidR="00720026" w:rsidRPr="00720026" w:rsidRDefault="00720026" w:rsidP="00720026">
      <w:pPr>
        <w:pStyle w:val="ConsPlusNormal"/>
        <w:outlineLvl w:val="1"/>
        <w:rPr>
          <w:rFonts w:ascii="Times New Roman" w:hAnsi="Times New Roman"/>
          <w:szCs w:val="24"/>
        </w:rPr>
      </w:pPr>
    </w:p>
    <w:p w:rsidR="00720026" w:rsidRPr="00720026" w:rsidRDefault="00720026" w:rsidP="00720026">
      <w:pPr>
        <w:pStyle w:val="ConsPlusNormal"/>
        <w:outlineLvl w:val="1"/>
        <w:rPr>
          <w:rFonts w:ascii="Times New Roman" w:hAnsi="Times New Roman"/>
          <w:szCs w:val="24"/>
        </w:rPr>
      </w:pPr>
      <w:r w:rsidRPr="00720026">
        <w:rPr>
          <w:rFonts w:ascii="Times New Roman" w:hAnsi="Times New Roman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44"/>
        <w:gridCol w:w="2144"/>
        <w:gridCol w:w="2000"/>
      </w:tblGrid>
      <w:tr w:rsidR="00720026" w:rsidRPr="00720026" w:rsidTr="0093215E">
        <w:tc>
          <w:tcPr>
            <w:tcW w:w="2642" w:type="pct"/>
            <w:shd w:val="clear" w:color="auto" w:fill="auto"/>
            <w:vAlign w:val="bottom"/>
          </w:tcPr>
          <w:p w:rsidR="00720026" w:rsidRPr="00720026" w:rsidRDefault="005E2F2E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5E2F2E">
              <w:rPr>
                <w:rFonts w:ascii="Times New Roman" w:hAnsi="Times New Roman"/>
                <w:szCs w:val="24"/>
              </w:rPr>
              <w:t>Руководитель структурного подразделения регулирующего органа</w:t>
            </w:r>
            <w:r w:rsidR="00720026" w:rsidRPr="00720026">
              <w:rPr>
                <w:rFonts w:ascii="Times New Roman" w:hAnsi="Times New Roman"/>
                <w:szCs w:val="24"/>
              </w:rPr>
              <w:t>, или его заместитель</w:t>
            </w: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i/>
                <w:szCs w:val="24"/>
              </w:rPr>
              <w:t>(инициалы, фамилия)</w:t>
            </w:r>
          </w:p>
        </w:tc>
        <w:tc>
          <w:tcPr>
            <w:tcW w:w="1220" w:type="pct"/>
            <w:shd w:val="clear" w:color="auto" w:fill="auto"/>
            <w:vAlign w:val="bottom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Дата</w:t>
            </w:r>
          </w:p>
        </w:tc>
        <w:tc>
          <w:tcPr>
            <w:tcW w:w="1139" w:type="pct"/>
            <w:shd w:val="clear" w:color="auto" w:fill="auto"/>
            <w:vAlign w:val="bottom"/>
          </w:tcPr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</w:p>
          <w:p w:rsidR="00720026" w:rsidRPr="00720026" w:rsidRDefault="00720026" w:rsidP="00720026">
            <w:pPr>
              <w:pStyle w:val="ConsPlusNormal"/>
              <w:outlineLvl w:val="1"/>
              <w:rPr>
                <w:rFonts w:ascii="Times New Roman" w:hAnsi="Times New Roman"/>
                <w:szCs w:val="24"/>
              </w:rPr>
            </w:pPr>
            <w:r w:rsidRPr="00720026">
              <w:rPr>
                <w:rFonts w:ascii="Times New Roman" w:hAnsi="Times New Roman"/>
                <w:szCs w:val="24"/>
              </w:rPr>
              <w:t>Подпись</w:t>
            </w:r>
          </w:p>
        </w:tc>
      </w:tr>
    </w:tbl>
    <w:p w:rsidR="00A128E6" w:rsidRDefault="00A128E6" w:rsidP="00720026">
      <w:pPr>
        <w:pStyle w:val="ConsPlusNormal"/>
        <w:outlineLvl w:val="1"/>
        <w:rPr>
          <w:rFonts w:ascii="Times New Roman" w:hAnsi="Times New Roman" w:cs="Times New Roman"/>
          <w:szCs w:val="24"/>
        </w:rPr>
      </w:pPr>
    </w:p>
    <w:p w:rsidR="00A128E6" w:rsidRDefault="00A128E6" w:rsidP="007134F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A128E6" w:rsidRDefault="00A128E6" w:rsidP="007134F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A128E6" w:rsidRDefault="00A128E6" w:rsidP="007134F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A128E6" w:rsidRDefault="00A128E6" w:rsidP="007134F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A128E6" w:rsidRDefault="00A128E6" w:rsidP="007134F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A128E6" w:rsidRDefault="00A128E6" w:rsidP="007134F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A128E6" w:rsidRDefault="00A128E6" w:rsidP="007134F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D4098A" w:rsidRDefault="00D4098A" w:rsidP="007134F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D4098A" w:rsidRDefault="00D4098A" w:rsidP="007134F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sectPr w:rsidR="00D4098A" w:rsidSect="00587EF2">
      <w:footerReference w:type="default" r:id="rId9"/>
      <w:footerReference w:type="first" r:id="rId10"/>
      <w:pgSz w:w="11907" w:h="16840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5F" w:rsidRDefault="00FB475F">
      <w:pPr>
        <w:spacing w:after="0" w:line="240" w:lineRule="auto"/>
      </w:pPr>
      <w:r>
        <w:separator/>
      </w:r>
    </w:p>
  </w:endnote>
  <w:endnote w:type="continuationSeparator" w:id="0">
    <w:p w:rsidR="00FB475F" w:rsidRDefault="00FB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371404"/>
      <w:docPartObj>
        <w:docPartGallery w:val="Page Numbers (Bottom of Page)"/>
        <w:docPartUnique/>
      </w:docPartObj>
    </w:sdtPr>
    <w:sdtEndPr/>
    <w:sdtContent>
      <w:p w:rsidR="00FB475F" w:rsidRDefault="00FB47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EF2">
          <w:rPr>
            <w:noProof/>
          </w:rPr>
          <w:t>4</w:t>
        </w:r>
        <w:r>
          <w:fldChar w:fldCharType="end"/>
        </w:r>
      </w:p>
    </w:sdtContent>
  </w:sdt>
  <w:p w:rsidR="00FB475F" w:rsidRDefault="00FB47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558481"/>
      <w:docPartObj>
        <w:docPartGallery w:val="Page Numbers (Bottom of Page)"/>
        <w:docPartUnique/>
      </w:docPartObj>
    </w:sdtPr>
    <w:sdtEndPr/>
    <w:sdtContent>
      <w:p w:rsidR="00FB475F" w:rsidRDefault="00FB47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EF2">
          <w:rPr>
            <w:noProof/>
          </w:rPr>
          <w:t>1</w:t>
        </w:r>
        <w:r>
          <w:fldChar w:fldCharType="end"/>
        </w:r>
      </w:p>
    </w:sdtContent>
  </w:sdt>
  <w:p w:rsidR="00FB475F" w:rsidRDefault="00FB47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5F" w:rsidRDefault="00FB475F">
      <w:pPr>
        <w:spacing w:after="0" w:line="240" w:lineRule="auto"/>
      </w:pPr>
      <w:r>
        <w:separator/>
      </w:r>
    </w:p>
  </w:footnote>
  <w:footnote w:type="continuationSeparator" w:id="0">
    <w:p w:rsidR="00FB475F" w:rsidRDefault="00FB475F">
      <w:pPr>
        <w:spacing w:after="0" w:line="240" w:lineRule="auto"/>
      </w:pPr>
      <w:r>
        <w:continuationSeparator/>
      </w:r>
    </w:p>
  </w:footnote>
  <w:footnote w:id="1">
    <w:p w:rsidR="00FB475F" w:rsidRPr="001B74EC" w:rsidRDefault="00FB475F" w:rsidP="00720026">
      <w:pPr>
        <w:pStyle w:val="af4"/>
        <w:jc w:val="both"/>
        <w:rPr>
          <w:rFonts w:ascii="Times New Roman" w:hAnsi="Times New Roman"/>
        </w:rPr>
      </w:pPr>
      <w:r w:rsidRPr="001B74EC">
        <w:rPr>
          <w:rStyle w:val="af6"/>
          <w:rFonts w:ascii="Times New Roman" w:hAnsi="Times New Roman"/>
        </w:rPr>
        <w:footnoteRef/>
      </w:r>
      <w:r w:rsidRPr="001B74EC">
        <w:rPr>
          <w:rFonts w:ascii="Times New Roman" w:hAnsi="Times New Roman"/>
        </w:rPr>
        <w:t xml:space="preserve"> В соответствии с пункт</w:t>
      </w:r>
      <w:r>
        <w:rPr>
          <w:rFonts w:ascii="Times New Roman" w:hAnsi="Times New Roman"/>
          <w:lang w:val="ru-RU"/>
        </w:rPr>
        <w:t xml:space="preserve">ом 1.3 </w:t>
      </w:r>
      <w:r w:rsidRPr="00720026">
        <w:rPr>
          <w:rFonts w:ascii="Times New Roman" w:hAnsi="Times New Roman"/>
        </w:rPr>
        <w:t>поряд</w:t>
      </w:r>
      <w:r>
        <w:rPr>
          <w:rFonts w:ascii="Times New Roman" w:hAnsi="Times New Roman"/>
          <w:lang w:val="ru-RU"/>
        </w:rPr>
        <w:t>ка</w:t>
      </w:r>
      <w:r w:rsidRPr="00720026">
        <w:rPr>
          <w:rFonts w:ascii="Times New Roman" w:hAnsi="Times New Roman"/>
        </w:rPr>
        <w:t xml:space="preserve">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</w:t>
      </w:r>
      <w:r w:rsidRPr="001B74EC">
        <w:rPr>
          <w:rFonts w:ascii="Times New Roman" w:hAnsi="Times New Roman"/>
        </w:rPr>
        <w:t>, утвержденн</w:t>
      </w:r>
      <w:r>
        <w:rPr>
          <w:rFonts w:ascii="Times New Roman" w:hAnsi="Times New Roman"/>
          <w:lang w:val="ru-RU"/>
        </w:rPr>
        <w:t>ого</w:t>
      </w:r>
      <w:r w:rsidRPr="001B74EC">
        <w:rPr>
          <w:rFonts w:ascii="Times New Roman" w:hAnsi="Times New Roman"/>
        </w:rPr>
        <w:t xml:space="preserve"> постановлением </w:t>
      </w:r>
      <w:r>
        <w:rPr>
          <w:rFonts w:ascii="Times New Roman" w:hAnsi="Times New Roman"/>
          <w:lang w:val="ru-RU"/>
        </w:rPr>
        <w:t>Администрации города Когалыма</w:t>
      </w:r>
      <w:r>
        <w:rPr>
          <w:rFonts w:ascii="Times New Roman" w:hAnsi="Times New Roman"/>
        </w:rPr>
        <w:t xml:space="preserve"> </w:t>
      </w:r>
      <w:r w:rsidRPr="001B74E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lang w:val="ru-RU"/>
        </w:rPr>
        <w:t>23.09.2015</w:t>
      </w:r>
      <w:r w:rsidRPr="001B74EC"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lang w:val="ru-RU"/>
        </w:rPr>
        <w:t>2856</w:t>
      </w:r>
      <w:r w:rsidRPr="001B74EC">
        <w:rPr>
          <w:rFonts w:ascii="Times New Roman" w:hAnsi="Times New Roman"/>
        </w:rPr>
        <w:t>.</w:t>
      </w:r>
    </w:p>
  </w:footnote>
  <w:footnote w:id="2">
    <w:p w:rsidR="00FB475F" w:rsidRPr="0093215E" w:rsidRDefault="00FB475F" w:rsidP="00720026">
      <w:pPr>
        <w:pStyle w:val="af4"/>
        <w:jc w:val="both"/>
        <w:rPr>
          <w:rFonts w:ascii="Times New Roman" w:hAnsi="Times New Roman"/>
        </w:rPr>
      </w:pPr>
      <w:r w:rsidRPr="0093215E">
        <w:rPr>
          <w:rStyle w:val="af6"/>
          <w:rFonts w:ascii="Times New Roman" w:hAnsi="Times New Roman"/>
        </w:rPr>
        <w:footnoteRef/>
      </w:r>
      <w:r w:rsidRPr="0093215E">
        <w:rPr>
          <w:rFonts w:ascii="Times New Roman" w:hAnsi="Times New Roman"/>
        </w:rPr>
        <w:t xml:space="preserve"> </w:t>
      </w:r>
      <w:r w:rsidRPr="0093215E">
        <w:rPr>
          <w:rFonts w:ascii="Times New Roman" w:hAnsi="Times New Roman"/>
        </w:rPr>
        <w:t>Стратегия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года № 1083-р.</w:t>
      </w:r>
    </w:p>
    <w:p w:rsidR="00FB475F" w:rsidRPr="0093215E" w:rsidRDefault="00FB475F" w:rsidP="00720026">
      <w:pPr>
        <w:pStyle w:val="af4"/>
        <w:jc w:val="both"/>
        <w:rPr>
          <w:rFonts w:ascii="Times New Roman" w:hAnsi="Times New Roman"/>
        </w:rPr>
      </w:pPr>
    </w:p>
  </w:footnote>
  <w:footnote w:id="3">
    <w:p w:rsidR="00FB475F" w:rsidRPr="0093215E" w:rsidRDefault="00FB475F" w:rsidP="00720026">
      <w:pPr>
        <w:pStyle w:val="af4"/>
        <w:jc w:val="both"/>
        <w:rPr>
          <w:rFonts w:ascii="Times New Roman" w:hAnsi="Times New Roman"/>
        </w:rPr>
      </w:pPr>
      <w:r w:rsidRPr="0093215E">
        <w:rPr>
          <w:rStyle w:val="af6"/>
          <w:rFonts w:ascii="Times New Roman" w:hAnsi="Times New Roman"/>
        </w:rPr>
        <w:footnoteRef/>
      </w:r>
      <w:r w:rsidRPr="0093215E">
        <w:rPr>
          <w:rFonts w:ascii="Times New Roman" w:hAnsi="Times New Roman"/>
        </w:rPr>
        <w:t> </w:t>
      </w:r>
      <w:r w:rsidRPr="0093215E">
        <w:rPr>
          <w:rFonts w:ascii="Times New Roman" w:hAnsi="Times New Roman"/>
        </w:rPr>
        <w:t xml:space="preserve">Приобретение (установка и обслуживание) оборудования, </w:t>
      </w:r>
      <w:proofErr w:type="spellStart"/>
      <w:r w:rsidRPr="0093215E">
        <w:rPr>
          <w:rFonts w:ascii="Times New Roman" w:hAnsi="Times New Roman"/>
        </w:rPr>
        <w:t>найм</w:t>
      </w:r>
      <w:proofErr w:type="spellEnd"/>
      <w:r w:rsidRPr="0093215E">
        <w:rPr>
          <w:rFonts w:ascii="Times New Roman" w:hAnsi="Times New Roman"/>
        </w:rPr>
        <w:t xml:space="preserve"> дополнительного персонала, заказ (предоставление) услуг, выполнение работ, обучение персонала, обеспечение новых рабочих мест, иные содержательные издержки. </w:t>
      </w:r>
    </w:p>
    <w:p w:rsidR="00FB475F" w:rsidRPr="0093215E" w:rsidRDefault="00FB475F" w:rsidP="00720026">
      <w:pPr>
        <w:pStyle w:val="af4"/>
        <w:jc w:val="both"/>
        <w:rPr>
          <w:rFonts w:ascii="Times New Roman" w:hAnsi="Times New Roman"/>
        </w:rPr>
      </w:pPr>
    </w:p>
  </w:footnote>
  <w:footnote w:id="4">
    <w:p w:rsidR="00FB475F" w:rsidRPr="009C7DB0" w:rsidRDefault="00FB475F" w:rsidP="007200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3215E">
        <w:rPr>
          <w:rStyle w:val="af6"/>
          <w:rFonts w:ascii="Times New Roman" w:hAnsi="Times New Roman"/>
          <w:sz w:val="20"/>
          <w:szCs w:val="20"/>
        </w:rPr>
        <w:footnoteRef/>
      </w:r>
      <w:r w:rsidRPr="0093215E">
        <w:rPr>
          <w:rFonts w:ascii="Times New Roman" w:hAnsi="Times New Roman"/>
          <w:sz w:val="20"/>
          <w:szCs w:val="20"/>
        </w:rPr>
        <w:t xml:space="preserve"> 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издержки.</w:t>
      </w:r>
    </w:p>
    <w:p w:rsidR="00FB475F" w:rsidRPr="009C7DB0" w:rsidRDefault="00FB475F" w:rsidP="00720026">
      <w:pPr>
        <w:pStyle w:val="af4"/>
        <w:rPr>
          <w:rFonts w:ascii="Times New Roman" w:hAnsi="Times New Roman"/>
        </w:rPr>
      </w:pPr>
    </w:p>
  </w:footnote>
  <w:footnote w:id="5">
    <w:p w:rsidR="00FB475F" w:rsidRPr="005E2F2E" w:rsidRDefault="00FB475F" w:rsidP="0072002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E2F2E">
        <w:rPr>
          <w:rStyle w:val="af6"/>
          <w:rFonts w:ascii="Times New Roman" w:hAnsi="Times New Roman"/>
          <w:sz w:val="20"/>
          <w:szCs w:val="20"/>
        </w:rPr>
        <w:footnoteRef/>
      </w:r>
      <w:r w:rsidRPr="005E2F2E">
        <w:rPr>
          <w:rFonts w:ascii="Times New Roman" w:hAnsi="Times New Roman"/>
          <w:sz w:val="20"/>
          <w:szCs w:val="20"/>
        </w:rPr>
        <w:t xml:space="preserve"> Налоговые льготы, субсидирование, иные льготы, выгоды, преимущества.</w:t>
      </w:r>
    </w:p>
    <w:p w:rsidR="00FB475F" w:rsidRPr="005E2F2E" w:rsidRDefault="00FB475F" w:rsidP="00720026">
      <w:pPr>
        <w:pStyle w:val="af4"/>
        <w:rPr>
          <w:rFonts w:ascii="Times New Roman" w:hAnsi="Times New Roman"/>
        </w:rPr>
      </w:pPr>
    </w:p>
  </w:footnote>
  <w:footnote w:id="6">
    <w:p w:rsidR="00FB475F" w:rsidRPr="00FD065C" w:rsidRDefault="00FB475F" w:rsidP="00720026">
      <w:pPr>
        <w:pStyle w:val="af4"/>
        <w:jc w:val="both"/>
        <w:rPr>
          <w:rFonts w:ascii="Times New Roman" w:hAnsi="Times New Roman"/>
          <w:lang w:val="ru-RU"/>
        </w:rPr>
      </w:pPr>
      <w:r w:rsidRPr="005E2F2E">
        <w:rPr>
          <w:rStyle w:val="af6"/>
          <w:rFonts w:ascii="Times New Roman" w:hAnsi="Times New Roman"/>
        </w:rPr>
        <w:footnoteRef/>
      </w:r>
      <w:r w:rsidRPr="005E2F2E">
        <w:rPr>
          <w:rFonts w:ascii="Times New Roman" w:hAnsi="Times New Roman"/>
        </w:rPr>
        <w:t> </w:t>
      </w:r>
      <w:r w:rsidRPr="005E2F2E">
        <w:rPr>
          <w:rFonts w:ascii="Times New Roman" w:hAnsi="Times New Roman"/>
          <w:lang w:val="ru-RU"/>
        </w:rPr>
        <w:t>Указывается прогнозное значение количественной</w:t>
      </w:r>
      <w:r w:rsidRPr="005E2F2E">
        <w:rPr>
          <w:rFonts w:ascii="Times New Roman" w:hAnsi="Times New Roman"/>
        </w:rPr>
        <w:t xml:space="preserve"> оценк</w:t>
      </w:r>
      <w:r w:rsidRPr="005E2F2E">
        <w:rPr>
          <w:rFonts w:ascii="Times New Roman" w:hAnsi="Times New Roman"/>
          <w:lang w:val="ru-RU"/>
        </w:rPr>
        <w:t>и</w:t>
      </w:r>
      <w:r w:rsidRPr="005E2F2E">
        <w:rPr>
          <w:rFonts w:ascii="Times New Roman" w:hAnsi="Times New Roman"/>
        </w:rPr>
        <w:t xml:space="preserve"> расходов (возможных поступлений) </w:t>
      </w:r>
      <w:r w:rsidRPr="005E2F2E">
        <w:rPr>
          <w:rFonts w:ascii="Times New Roman" w:hAnsi="Times New Roman"/>
          <w:lang w:val="ru-RU"/>
        </w:rPr>
        <w:t>на 5 лет.</w:t>
      </w:r>
    </w:p>
  </w:footnote>
  <w:footnote w:id="7">
    <w:p w:rsidR="00FB475F" w:rsidRPr="00140CFB" w:rsidRDefault="00FB475F" w:rsidP="00720026">
      <w:pPr>
        <w:pStyle w:val="af4"/>
        <w:rPr>
          <w:lang w:val="ru-RU"/>
        </w:rPr>
      </w:pPr>
      <w:r>
        <w:rPr>
          <w:rStyle w:val="af6"/>
        </w:rPr>
        <w:footnoteRef/>
      </w:r>
      <w:r>
        <w:t xml:space="preserve"> </w:t>
      </w:r>
      <w:r w:rsidRPr="00DA4B5B">
        <w:rPr>
          <w:rFonts w:ascii="Times New Roman" w:hAnsi="Times New Roman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8">
    <w:p w:rsidR="00FB475F" w:rsidRPr="00B10580" w:rsidRDefault="00FB475F" w:rsidP="00720026">
      <w:pPr>
        <w:pStyle w:val="af4"/>
        <w:rPr>
          <w:rFonts w:ascii="Times New Roman" w:hAnsi="Times New Roman"/>
        </w:rPr>
      </w:pPr>
      <w:r w:rsidRPr="00B10580">
        <w:rPr>
          <w:rStyle w:val="af6"/>
          <w:rFonts w:ascii="Times New Roman" w:hAnsi="Times New Roman"/>
        </w:rPr>
        <w:footnoteRef/>
      </w:r>
      <w:r w:rsidRPr="00B10580">
        <w:rPr>
          <w:rFonts w:ascii="Times New Roman" w:hAnsi="Times New Roman"/>
        </w:rPr>
        <w:t> </w:t>
      </w:r>
      <w:r w:rsidRPr="00B10580">
        <w:rPr>
          <w:rFonts w:ascii="Times New Roman" w:hAnsi="Times New Roman"/>
        </w:rPr>
        <w:t>Указываются данные из раздела 5 сводного отчета.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6C3178"/>
    <w:multiLevelType w:val="hybridMultilevel"/>
    <w:tmpl w:val="B908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E8C5A16"/>
    <w:multiLevelType w:val="hybridMultilevel"/>
    <w:tmpl w:val="914EEB40"/>
    <w:lvl w:ilvl="0" w:tplc="9D6CD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7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5"/>
  </w:num>
  <w:num w:numId="4">
    <w:abstractNumId w:val="13"/>
  </w:num>
  <w:num w:numId="5">
    <w:abstractNumId w:val="23"/>
  </w:num>
  <w:num w:numId="6">
    <w:abstractNumId w:val="2"/>
  </w:num>
  <w:num w:numId="7">
    <w:abstractNumId w:val="32"/>
  </w:num>
  <w:num w:numId="8">
    <w:abstractNumId w:val="25"/>
  </w:num>
  <w:num w:numId="9">
    <w:abstractNumId w:val="22"/>
  </w:num>
  <w:num w:numId="10">
    <w:abstractNumId w:val="28"/>
  </w:num>
  <w:num w:numId="11">
    <w:abstractNumId w:val="4"/>
  </w:num>
  <w:num w:numId="12">
    <w:abstractNumId w:val="6"/>
  </w:num>
  <w:num w:numId="13">
    <w:abstractNumId w:val="12"/>
  </w:num>
  <w:num w:numId="14">
    <w:abstractNumId w:val="20"/>
  </w:num>
  <w:num w:numId="15">
    <w:abstractNumId w:val="16"/>
  </w:num>
  <w:num w:numId="16">
    <w:abstractNumId w:val="1"/>
  </w:num>
  <w:num w:numId="17">
    <w:abstractNumId w:val="31"/>
  </w:num>
  <w:num w:numId="18">
    <w:abstractNumId w:val="27"/>
  </w:num>
  <w:num w:numId="19">
    <w:abstractNumId w:val="34"/>
  </w:num>
  <w:num w:numId="20">
    <w:abstractNumId w:val="26"/>
  </w:num>
  <w:num w:numId="21">
    <w:abstractNumId w:val="10"/>
  </w:num>
  <w:num w:numId="22">
    <w:abstractNumId w:val="7"/>
  </w:num>
  <w:num w:numId="23">
    <w:abstractNumId w:val="11"/>
  </w:num>
  <w:num w:numId="24">
    <w:abstractNumId w:val="15"/>
  </w:num>
  <w:num w:numId="25">
    <w:abstractNumId w:val="29"/>
  </w:num>
  <w:num w:numId="26">
    <w:abstractNumId w:val="0"/>
  </w:num>
  <w:num w:numId="27">
    <w:abstractNumId w:val="33"/>
  </w:num>
  <w:num w:numId="28">
    <w:abstractNumId w:val="8"/>
  </w:num>
  <w:num w:numId="29">
    <w:abstractNumId w:val="18"/>
  </w:num>
  <w:num w:numId="30">
    <w:abstractNumId w:val="5"/>
  </w:num>
  <w:num w:numId="31">
    <w:abstractNumId w:val="24"/>
  </w:num>
  <w:num w:numId="32">
    <w:abstractNumId w:val="36"/>
  </w:num>
  <w:num w:numId="33">
    <w:abstractNumId w:val="17"/>
  </w:num>
  <w:num w:numId="34">
    <w:abstractNumId w:val="19"/>
  </w:num>
  <w:num w:numId="35">
    <w:abstractNumId w:val="30"/>
  </w:num>
  <w:num w:numId="36">
    <w:abstractNumId w:val="3"/>
  </w:num>
  <w:num w:numId="37">
    <w:abstractNumId w:val="1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20F5A"/>
    <w:rsid w:val="00026A89"/>
    <w:rsid w:val="00036172"/>
    <w:rsid w:val="00036DCC"/>
    <w:rsid w:val="00050569"/>
    <w:rsid w:val="0005750E"/>
    <w:rsid w:val="000618B1"/>
    <w:rsid w:val="00063F67"/>
    <w:rsid w:val="00064E37"/>
    <w:rsid w:val="00067EF0"/>
    <w:rsid w:val="00070D8A"/>
    <w:rsid w:val="00072341"/>
    <w:rsid w:val="00073E49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260"/>
    <w:rsid w:val="00095B8F"/>
    <w:rsid w:val="0009740D"/>
    <w:rsid w:val="000A0C9D"/>
    <w:rsid w:val="000A0D38"/>
    <w:rsid w:val="000A379B"/>
    <w:rsid w:val="000A3CF5"/>
    <w:rsid w:val="000A73B5"/>
    <w:rsid w:val="000B0C81"/>
    <w:rsid w:val="000B2E38"/>
    <w:rsid w:val="000B5D47"/>
    <w:rsid w:val="000C2A57"/>
    <w:rsid w:val="000C2E4D"/>
    <w:rsid w:val="000C414D"/>
    <w:rsid w:val="000C4957"/>
    <w:rsid w:val="000D7065"/>
    <w:rsid w:val="000E4D4A"/>
    <w:rsid w:val="000E5D47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0E10"/>
    <w:rsid w:val="001238D4"/>
    <w:rsid w:val="00127BDE"/>
    <w:rsid w:val="0013058B"/>
    <w:rsid w:val="00134C7C"/>
    <w:rsid w:val="001376F5"/>
    <w:rsid w:val="001447F0"/>
    <w:rsid w:val="00154081"/>
    <w:rsid w:val="0015674C"/>
    <w:rsid w:val="00156B25"/>
    <w:rsid w:val="001600CA"/>
    <w:rsid w:val="0016069B"/>
    <w:rsid w:val="00160B26"/>
    <w:rsid w:val="00165073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97CFC"/>
    <w:rsid w:val="001B69AD"/>
    <w:rsid w:val="001B7545"/>
    <w:rsid w:val="001C035A"/>
    <w:rsid w:val="001C0A5F"/>
    <w:rsid w:val="001C7694"/>
    <w:rsid w:val="001C793C"/>
    <w:rsid w:val="001D4A08"/>
    <w:rsid w:val="001D6896"/>
    <w:rsid w:val="001E0408"/>
    <w:rsid w:val="001E1D43"/>
    <w:rsid w:val="001E2347"/>
    <w:rsid w:val="001E3A35"/>
    <w:rsid w:val="001E4D0A"/>
    <w:rsid w:val="001E52FA"/>
    <w:rsid w:val="001E6940"/>
    <w:rsid w:val="001F1936"/>
    <w:rsid w:val="001F1E13"/>
    <w:rsid w:val="001F7BE2"/>
    <w:rsid w:val="002006F1"/>
    <w:rsid w:val="00207E22"/>
    <w:rsid w:val="00212CDD"/>
    <w:rsid w:val="00216028"/>
    <w:rsid w:val="0021714E"/>
    <w:rsid w:val="00217AEC"/>
    <w:rsid w:val="00217DBA"/>
    <w:rsid w:val="002277DF"/>
    <w:rsid w:val="002308E3"/>
    <w:rsid w:val="002313C8"/>
    <w:rsid w:val="002358FF"/>
    <w:rsid w:val="00235E62"/>
    <w:rsid w:val="002431F1"/>
    <w:rsid w:val="00243509"/>
    <w:rsid w:val="0024515A"/>
    <w:rsid w:val="002465FC"/>
    <w:rsid w:val="002467ED"/>
    <w:rsid w:val="00252697"/>
    <w:rsid w:val="00262AC3"/>
    <w:rsid w:val="002706C4"/>
    <w:rsid w:val="00271983"/>
    <w:rsid w:val="00271B5D"/>
    <w:rsid w:val="00271E78"/>
    <w:rsid w:val="002739C5"/>
    <w:rsid w:val="002777E5"/>
    <w:rsid w:val="00277CCF"/>
    <w:rsid w:val="00280079"/>
    <w:rsid w:val="00281EEA"/>
    <w:rsid w:val="00283C2F"/>
    <w:rsid w:val="002962AD"/>
    <w:rsid w:val="00296606"/>
    <w:rsid w:val="002A52B0"/>
    <w:rsid w:val="002A5431"/>
    <w:rsid w:val="002A61CE"/>
    <w:rsid w:val="002B1E6A"/>
    <w:rsid w:val="002B4C81"/>
    <w:rsid w:val="002B4CCB"/>
    <w:rsid w:val="002B642D"/>
    <w:rsid w:val="002B664F"/>
    <w:rsid w:val="002B70C9"/>
    <w:rsid w:val="002C665A"/>
    <w:rsid w:val="002D0A94"/>
    <w:rsid w:val="002D43C5"/>
    <w:rsid w:val="002D460B"/>
    <w:rsid w:val="002E47C9"/>
    <w:rsid w:val="002E56D0"/>
    <w:rsid w:val="002E7F66"/>
    <w:rsid w:val="002F08A0"/>
    <w:rsid w:val="002F333E"/>
    <w:rsid w:val="002F49FA"/>
    <w:rsid w:val="002F551E"/>
    <w:rsid w:val="002F6F71"/>
    <w:rsid w:val="002F72FC"/>
    <w:rsid w:val="002F7FBF"/>
    <w:rsid w:val="0030090E"/>
    <w:rsid w:val="00301976"/>
    <w:rsid w:val="00305B04"/>
    <w:rsid w:val="003102AF"/>
    <w:rsid w:val="00314083"/>
    <w:rsid w:val="003159A6"/>
    <w:rsid w:val="003257F7"/>
    <w:rsid w:val="00327948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5D11"/>
    <w:rsid w:val="00377EED"/>
    <w:rsid w:val="003802FD"/>
    <w:rsid w:val="00383A79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E4604"/>
    <w:rsid w:val="003E6F3A"/>
    <w:rsid w:val="003F5099"/>
    <w:rsid w:val="003F68AC"/>
    <w:rsid w:val="00401141"/>
    <w:rsid w:val="00401655"/>
    <w:rsid w:val="00401B3B"/>
    <w:rsid w:val="00402178"/>
    <w:rsid w:val="00405957"/>
    <w:rsid w:val="00410D10"/>
    <w:rsid w:val="004130C1"/>
    <w:rsid w:val="00415613"/>
    <w:rsid w:val="004225F3"/>
    <w:rsid w:val="00424569"/>
    <w:rsid w:val="00426B4C"/>
    <w:rsid w:val="00431928"/>
    <w:rsid w:val="00437193"/>
    <w:rsid w:val="004377DB"/>
    <w:rsid w:val="00444EEA"/>
    <w:rsid w:val="00450B1D"/>
    <w:rsid w:val="00451D1C"/>
    <w:rsid w:val="00453305"/>
    <w:rsid w:val="00457C87"/>
    <w:rsid w:val="00461193"/>
    <w:rsid w:val="00462FE1"/>
    <w:rsid w:val="004637D4"/>
    <w:rsid w:val="0046541D"/>
    <w:rsid w:val="00472B33"/>
    <w:rsid w:val="00474A78"/>
    <w:rsid w:val="00480376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D79B1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14EF5"/>
    <w:rsid w:val="00527A1C"/>
    <w:rsid w:val="00531164"/>
    <w:rsid w:val="0053159F"/>
    <w:rsid w:val="00532782"/>
    <w:rsid w:val="00540158"/>
    <w:rsid w:val="00544051"/>
    <w:rsid w:val="00550B40"/>
    <w:rsid w:val="00557A81"/>
    <w:rsid w:val="005600A5"/>
    <w:rsid w:val="00562F54"/>
    <w:rsid w:val="00565438"/>
    <w:rsid w:val="00570EE0"/>
    <w:rsid w:val="005720D3"/>
    <w:rsid w:val="00572E69"/>
    <w:rsid w:val="005738AB"/>
    <w:rsid w:val="00574233"/>
    <w:rsid w:val="00575D5C"/>
    <w:rsid w:val="0058599B"/>
    <w:rsid w:val="00587EF2"/>
    <w:rsid w:val="005920A9"/>
    <w:rsid w:val="00592C0A"/>
    <w:rsid w:val="005951B0"/>
    <w:rsid w:val="005A4164"/>
    <w:rsid w:val="005A5582"/>
    <w:rsid w:val="005A656D"/>
    <w:rsid w:val="005B16EC"/>
    <w:rsid w:val="005B60A4"/>
    <w:rsid w:val="005D09FB"/>
    <w:rsid w:val="005D384E"/>
    <w:rsid w:val="005D3C5C"/>
    <w:rsid w:val="005D5504"/>
    <w:rsid w:val="005E1D9A"/>
    <w:rsid w:val="005E2400"/>
    <w:rsid w:val="005E2685"/>
    <w:rsid w:val="005E2F2E"/>
    <w:rsid w:val="005E388E"/>
    <w:rsid w:val="005F003C"/>
    <w:rsid w:val="005F2E7E"/>
    <w:rsid w:val="005F579E"/>
    <w:rsid w:val="0060011C"/>
    <w:rsid w:val="006063BB"/>
    <w:rsid w:val="006119DC"/>
    <w:rsid w:val="0061258E"/>
    <w:rsid w:val="00615A61"/>
    <w:rsid w:val="00616272"/>
    <w:rsid w:val="006207F2"/>
    <w:rsid w:val="00622A99"/>
    <w:rsid w:val="00622CC8"/>
    <w:rsid w:val="0062378F"/>
    <w:rsid w:val="00630B18"/>
    <w:rsid w:val="00630D41"/>
    <w:rsid w:val="00635F2A"/>
    <w:rsid w:val="0064114C"/>
    <w:rsid w:val="00641ABE"/>
    <w:rsid w:val="00642CB8"/>
    <w:rsid w:val="006439C0"/>
    <w:rsid w:val="00645DF8"/>
    <w:rsid w:val="00657339"/>
    <w:rsid w:val="006702E4"/>
    <w:rsid w:val="00671B1E"/>
    <w:rsid w:val="00685917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1A4F"/>
    <w:rsid w:val="006B23EA"/>
    <w:rsid w:val="006D29CD"/>
    <w:rsid w:val="006D4836"/>
    <w:rsid w:val="006D6B09"/>
    <w:rsid w:val="006E1926"/>
    <w:rsid w:val="006F2990"/>
    <w:rsid w:val="006F4915"/>
    <w:rsid w:val="006F6894"/>
    <w:rsid w:val="006F7764"/>
    <w:rsid w:val="00701CE2"/>
    <w:rsid w:val="00703526"/>
    <w:rsid w:val="007053FE"/>
    <w:rsid w:val="007134FB"/>
    <w:rsid w:val="00713A70"/>
    <w:rsid w:val="0071508B"/>
    <w:rsid w:val="00717F33"/>
    <w:rsid w:val="00720026"/>
    <w:rsid w:val="00723154"/>
    <w:rsid w:val="007236C3"/>
    <w:rsid w:val="00723C3C"/>
    <w:rsid w:val="0073019F"/>
    <w:rsid w:val="00734366"/>
    <w:rsid w:val="00736C10"/>
    <w:rsid w:val="00762B73"/>
    <w:rsid w:val="0076688C"/>
    <w:rsid w:val="00770909"/>
    <w:rsid w:val="00773B5B"/>
    <w:rsid w:val="007772B4"/>
    <w:rsid w:val="00781109"/>
    <w:rsid w:val="00782649"/>
    <w:rsid w:val="0078465C"/>
    <w:rsid w:val="007949C0"/>
    <w:rsid w:val="007952DC"/>
    <w:rsid w:val="007A2BDF"/>
    <w:rsid w:val="007A532F"/>
    <w:rsid w:val="007A7318"/>
    <w:rsid w:val="007B0084"/>
    <w:rsid w:val="007B3B09"/>
    <w:rsid w:val="007B3F16"/>
    <w:rsid w:val="007B65F5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E552C"/>
    <w:rsid w:val="007F5235"/>
    <w:rsid w:val="00802E4E"/>
    <w:rsid w:val="0080554C"/>
    <w:rsid w:val="008058C8"/>
    <w:rsid w:val="00806472"/>
    <w:rsid w:val="008104F7"/>
    <w:rsid w:val="00815F6D"/>
    <w:rsid w:val="00820F57"/>
    <w:rsid w:val="0082258E"/>
    <w:rsid w:val="008251D1"/>
    <w:rsid w:val="0082527C"/>
    <w:rsid w:val="008322D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71F49"/>
    <w:rsid w:val="0088035C"/>
    <w:rsid w:val="0088205D"/>
    <w:rsid w:val="00887B51"/>
    <w:rsid w:val="00890707"/>
    <w:rsid w:val="0089247E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C32AF"/>
    <w:rsid w:val="008C3F4D"/>
    <w:rsid w:val="008D0E3E"/>
    <w:rsid w:val="008D3F6E"/>
    <w:rsid w:val="008D43FC"/>
    <w:rsid w:val="008E1DF7"/>
    <w:rsid w:val="008E2A06"/>
    <w:rsid w:val="008E359E"/>
    <w:rsid w:val="008F0CA1"/>
    <w:rsid w:val="008F0E08"/>
    <w:rsid w:val="008F3304"/>
    <w:rsid w:val="008F45B5"/>
    <w:rsid w:val="0090165E"/>
    <w:rsid w:val="0090264D"/>
    <w:rsid w:val="00911DF2"/>
    <w:rsid w:val="009129EA"/>
    <w:rsid w:val="00917719"/>
    <w:rsid w:val="009215BE"/>
    <w:rsid w:val="00922A02"/>
    <w:rsid w:val="0093215E"/>
    <w:rsid w:val="009368EA"/>
    <w:rsid w:val="0094265D"/>
    <w:rsid w:val="00942ED8"/>
    <w:rsid w:val="009554FF"/>
    <w:rsid w:val="009572B1"/>
    <w:rsid w:val="00963DD9"/>
    <w:rsid w:val="009650EC"/>
    <w:rsid w:val="0097259A"/>
    <w:rsid w:val="009728DC"/>
    <w:rsid w:val="009806FB"/>
    <w:rsid w:val="009815CF"/>
    <w:rsid w:val="00983425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175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D491D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28E6"/>
    <w:rsid w:val="00A13A1A"/>
    <w:rsid w:val="00A14131"/>
    <w:rsid w:val="00A1444C"/>
    <w:rsid w:val="00A30328"/>
    <w:rsid w:val="00A30342"/>
    <w:rsid w:val="00A30CF2"/>
    <w:rsid w:val="00A3128C"/>
    <w:rsid w:val="00A35F49"/>
    <w:rsid w:val="00A41622"/>
    <w:rsid w:val="00A41EE4"/>
    <w:rsid w:val="00A42504"/>
    <w:rsid w:val="00A42542"/>
    <w:rsid w:val="00A43F36"/>
    <w:rsid w:val="00A635D4"/>
    <w:rsid w:val="00A63849"/>
    <w:rsid w:val="00A64042"/>
    <w:rsid w:val="00A66CE7"/>
    <w:rsid w:val="00A676C5"/>
    <w:rsid w:val="00A67AB4"/>
    <w:rsid w:val="00A76557"/>
    <w:rsid w:val="00A80B37"/>
    <w:rsid w:val="00A93ACC"/>
    <w:rsid w:val="00A9474C"/>
    <w:rsid w:val="00A95105"/>
    <w:rsid w:val="00A952AF"/>
    <w:rsid w:val="00A97630"/>
    <w:rsid w:val="00A97E87"/>
    <w:rsid w:val="00AA006F"/>
    <w:rsid w:val="00AA72FB"/>
    <w:rsid w:val="00AB6EF3"/>
    <w:rsid w:val="00AC191E"/>
    <w:rsid w:val="00AC3A9B"/>
    <w:rsid w:val="00AD0B3E"/>
    <w:rsid w:val="00AD2DAA"/>
    <w:rsid w:val="00AD305B"/>
    <w:rsid w:val="00AE2552"/>
    <w:rsid w:val="00AE26CC"/>
    <w:rsid w:val="00AE27D7"/>
    <w:rsid w:val="00AF2F1F"/>
    <w:rsid w:val="00AF3807"/>
    <w:rsid w:val="00B03605"/>
    <w:rsid w:val="00B1010F"/>
    <w:rsid w:val="00B11795"/>
    <w:rsid w:val="00B11EDE"/>
    <w:rsid w:val="00B12927"/>
    <w:rsid w:val="00B16DCD"/>
    <w:rsid w:val="00B23846"/>
    <w:rsid w:val="00B32F14"/>
    <w:rsid w:val="00B3370C"/>
    <w:rsid w:val="00B50221"/>
    <w:rsid w:val="00B52701"/>
    <w:rsid w:val="00B60B5D"/>
    <w:rsid w:val="00B60C5D"/>
    <w:rsid w:val="00B6296B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1F5E"/>
    <w:rsid w:val="00BA7E36"/>
    <w:rsid w:val="00BB23FB"/>
    <w:rsid w:val="00BB7EF0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16998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617A"/>
    <w:rsid w:val="00C66719"/>
    <w:rsid w:val="00C67A2E"/>
    <w:rsid w:val="00C7333D"/>
    <w:rsid w:val="00C77D50"/>
    <w:rsid w:val="00C97F95"/>
    <w:rsid w:val="00CA4CD2"/>
    <w:rsid w:val="00CA4D7A"/>
    <w:rsid w:val="00CB326B"/>
    <w:rsid w:val="00CB3E9A"/>
    <w:rsid w:val="00CB6F0D"/>
    <w:rsid w:val="00CB7D77"/>
    <w:rsid w:val="00CC0580"/>
    <w:rsid w:val="00CC0A5D"/>
    <w:rsid w:val="00CC316C"/>
    <w:rsid w:val="00CC4D2A"/>
    <w:rsid w:val="00CC5D16"/>
    <w:rsid w:val="00CD0250"/>
    <w:rsid w:val="00CD17E8"/>
    <w:rsid w:val="00CD7182"/>
    <w:rsid w:val="00CD79B0"/>
    <w:rsid w:val="00CE5428"/>
    <w:rsid w:val="00CF3143"/>
    <w:rsid w:val="00CF6BF6"/>
    <w:rsid w:val="00D01AB7"/>
    <w:rsid w:val="00D020D4"/>
    <w:rsid w:val="00D020F8"/>
    <w:rsid w:val="00D0502A"/>
    <w:rsid w:val="00D0671C"/>
    <w:rsid w:val="00D10B8D"/>
    <w:rsid w:val="00D12608"/>
    <w:rsid w:val="00D1275C"/>
    <w:rsid w:val="00D14AEF"/>
    <w:rsid w:val="00D329A5"/>
    <w:rsid w:val="00D34891"/>
    <w:rsid w:val="00D3515B"/>
    <w:rsid w:val="00D35A32"/>
    <w:rsid w:val="00D37352"/>
    <w:rsid w:val="00D37B5B"/>
    <w:rsid w:val="00D4029E"/>
    <w:rsid w:val="00D4098A"/>
    <w:rsid w:val="00D45247"/>
    <w:rsid w:val="00D505BA"/>
    <w:rsid w:val="00D53D12"/>
    <w:rsid w:val="00D62FDE"/>
    <w:rsid w:val="00D63EC7"/>
    <w:rsid w:val="00D66693"/>
    <w:rsid w:val="00D67CB8"/>
    <w:rsid w:val="00D70CED"/>
    <w:rsid w:val="00D715DF"/>
    <w:rsid w:val="00D72077"/>
    <w:rsid w:val="00D725EF"/>
    <w:rsid w:val="00D742E7"/>
    <w:rsid w:val="00D75EB3"/>
    <w:rsid w:val="00D77073"/>
    <w:rsid w:val="00D80BEF"/>
    <w:rsid w:val="00D84D43"/>
    <w:rsid w:val="00D92392"/>
    <w:rsid w:val="00D955E2"/>
    <w:rsid w:val="00DA0149"/>
    <w:rsid w:val="00DB4E6D"/>
    <w:rsid w:val="00DC0DF4"/>
    <w:rsid w:val="00DC15C9"/>
    <w:rsid w:val="00DC482E"/>
    <w:rsid w:val="00DC5555"/>
    <w:rsid w:val="00DD77D9"/>
    <w:rsid w:val="00DE07D3"/>
    <w:rsid w:val="00DE6199"/>
    <w:rsid w:val="00DF152D"/>
    <w:rsid w:val="00DF20CC"/>
    <w:rsid w:val="00DF36E4"/>
    <w:rsid w:val="00DF5D40"/>
    <w:rsid w:val="00E002CA"/>
    <w:rsid w:val="00E003AC"/>
    <w:rsid w:val="00E0071A"/>
    <w:rsid w:val="00E10D24"/>
    <w:rsid w:val="00E10D91"/>
    <w:rsid w:val="00E10DC8"/>
    <w:rsid w:val="00E160C1"/>
    <w:rsid w:val="00E20142"/>
    <w:rsid w:val="00E21672"/>
    <w:rsid w:val="00E23846"/>
    <w:rsid w:val="00E23FBA"/>
    <w:rsid w:val="00E37137"/>
    <w:rsid w:val="00E42814"/>
    <w:rsid w:val="00E4558A"/>
    <w:rsid w:val="00E505D6"/>
    <w:rsid w:val="00E521C6"/>
    <w:rsid w:val="00E53887"/>
    <w:rsid w:val="00E551C2"/>
    <w:rsid w:val="00E574F7"/>
    <w:rsid w:val="00E66D11"/>
    <w:rsid w:val="00E67F16"/>
    <w:rsid w:val="00E71680"/>
    <w:rsid w:val="00E7262D"/>
    <w:rsid w:val="00E734A8"/>
    <w:rsid w:val="00E80AD9"/>
    <w:rsid w:val="00E82F29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0040"/>
    <w:rsid w:val="00EB764A"/>
    <w:rsid w:val="00EC2246"/>
    <w:rsid w:val="00EC4A39"/>
    <w:rsid w:val="00EC4DF7"/>
    <w:rsid w:val="00EC5C97"/>
    <w:rsid w:val="00EC6CD6"/>
    <w:rsid w:val="00EC732A"/>
    <w:rsid w:val="00EC756B"/>
    <w:rsid w:val="00EC7BE6"/>
    <w:rsid w:val="00ED1104"/>
    <w:rsid w:val="00ED44A0"/>
    <w:rsid w:val="00ED45D4"/>
    <w:rsid w:val="00ED5790"/>
    <w:rsid w:val="00EE1B03"/>
    <w:rsid w:val="00EE23C7"/>
    <w:rsid w:val="00EE4BA0"/>
    <w:rsid w:val="00EF30A1"/>
    <w:rsid w:val="00EF4654"/>
    <w:rsid w:val="00F0117B"/>
    <w:rsid w:val="00F0143D"/>
    <w:rsid w:val="00F0239E"/>
    <w:rsid w:val="00F032F6"/>
    <w:rsid w:val="00F17082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760D0"/>
    <w:rsid w:val="00F825AE"/>
    <w:rsid w:val="00F83154"/>
    <w:rsid w:val="00F8484F"/>
    <w:rsid w:val="00F91F3B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B475F"/>
    <w:rsid w:val="00FC03BD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193452-C2B5-401B-8C05-1820FC0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7134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1447F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47F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47F0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47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47F0"/>
    <w:rPr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720026"/>
    <w:pPr>
      <w:spacing w:after="0" w:line="240" w:lineRule="auto"/>
    </w:pPr>
    <w:rPr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720026"/>
    <w:rPr>
      <w:lang w:val="x-none" w:eastAsia="en-US"/>
    </w:rPr>
  </w:style>
  <w:style w:type="character" w:styleId="af6">
    <w:name w:val="footnote reference"/>
    <w:uiPriority w:val="99"/>
    <w:semiHidden/>
    <w:unhideWhenUsed/>
    <w:rsid w:val="00720026"/>
    <w:rPr>
      <w:vertAlign w:val="superscript"/>
    </w:rPr>
  </w:style>
  <w:style w:type="paragraph" w:styleId="af7">
    <w:name w:val="No Spacing"/>
    <w:uiPriority w:val="1"/>
    <w:qFormat/>
    <w:rsid w:val="005D09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49EA-20E9-4750-A18E-7CE992DE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1333</Words>
  <Characters>10362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Крылова Маргарита Евгеньевна</cp:lastModifiedBy>
  <cp:revision>3</cp:revision>
  <cp:lastPrinted>2019-08-26T05:31:00Z</cp:lastPrinted>
  <dcterms:created xsi:type="dcterms:W3CDTF">2019-09-10T07:12:00Z</dcterms:created>
  <dcterms:modified xsi:type="dcterms:W3CDTF">2019-09-11T10:21:00Z</dcterms:modified>
</cp:coreProperties>
</file>