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AD" w:rsidRDefault="000962CE" w:rsidP="002E60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62CE">
        <w:rPr>
          <w:rFonts w:ascii="Times New Roman" w:hAnsi="Times New Roman" w:cs="Times New Roman"/>
          <w:b/>
          <w:sz w:val="36"/>
          <w:szCs w:val="36"/>
        </w:rPr>
        <w:t xml:space="preserve">Опасные и вредные </w:t>
      </w:r>
    </w:p>
    <w:p w:rsidR="000962CE" w:rsidRPr="000962CE" w:rsidRDefault="000962CE" w:rsidP="002E60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62CE">
        <w:rPr>
          <w:rFonts w:ascii="Times New Roman" w:hAnsi="Times New Roman" w:cs="Times New Roman"/>
          <w:b/>
          <w:sz w:val="36"/>
          <w:szCs w:val="36"/>
        </w:rPr>
        <w:t>производственные факторы</w:t>
      </w:r>
      <w:bookmarkStart w:id="0" w:name="_GoBack"/>
      <w:bookmarkEnd w:id="0"/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>ГОСТ 12.0.003-2015 «ССБТ. Опасные и вредные производственные факторы. Классификация»</w:t>
      </w:r>
    </w:p>
    <w:p w:rsid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Производственные факторы являются частным случаем факторов окружающей человека среды обитания и человеческой деятельности, связанных и (или) порождаемых производственной и трудовой деятельностью.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2CE">
        <w:rPr>
          <w:rFonts w:ascii="Times New Roman" w:hAnsi="Times New Roman" w:cs="Times New Roman"/>
          <w:b/>
          <w:sz w:val="28"/>
          <w:szCs w:val="28"/>
        </w:rPr>
        <w:t>Классификация производственных факторов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>1. По сфере происхождения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Все производственные факторы по сфере своего происхождения подразделяют на следующие две основные группы: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1.Факторы производственной среды.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2.Факторы трудового процесса.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Из всей совокупности производственных факторов для целей безопасности труда по критерию возможности причинения вреда организму работающего человека выделяют: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•неблагоприятные производственные факторы;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•производственные факторы, не являющиеся неблагоприятными, то есть нейтрального или благоприятного действия.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Факторы, не являющиеся неблагоприятными, для целей безопасности труда не выделяют, не 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>фиксируют и не именуют</w:t>
      </w:r>
      <w:proofErr w:type="gramEnd"/>
      <w:r w:rsidRPr="000962C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>2. По результирующему воздействию на организм человека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Неблагоприятные производственные факторы по результирующему воздействию на организм человека подразделяют 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962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1. Вредные производственные факторы (ВПФ) – факторы, приводящие к заболеванию, в том числе усугубляющие уже имеющиеся заболевания.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2. Опасные производственные факторы (ОПФ) – факторы, приводящие к травме, в том числе смертельной.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Вредные производственные факторы по воздействию на организм работающего человека подразделяют 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962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•Факторы, приводящие к хроническим заболеваниям, в том числе усугубляющие уже имеющиеся заболевания, за счет длительного относительно низкоинтенсивного воздействия;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•Факторы, приводящие к острым заболеваниям (отравлениям, поражениям) или травмам за счет кратковременного (одиночного и/или практически мгновенного) относительно высокоинтенсивного воздействия.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Опасные производственные факторы по воздействию на организм работающего человека подразделяют 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962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•Факторы, приводящие к смертельным травмам (летальному исходу, смерти);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•Факторы, приводящие к </w:t>
      </w:r>
      <w:proofErr w:type="spellStart"/>
      <w:r w:rsidRPr="000962CE">
        <w:rPr>
          <w:rFonts w:ascii="Times New Roman" w:hAnsi="Times New Roman" w:cs="Times New Roman"/>
          <w:sz w:val="28"/>
          <w:szCs w:val="28"/>
        </w:rPr>
        <w:t>несмертельным</w:t>
      </w:r>
      <w:proofErr w:type="spellEnd"/>
      <w:r w:rsidRPr="000962CE">
        <w:rPr>
          <w:rFonts w:ascii="Times New Roman" w:hAnsi="Times New Roman" w:cs="Times New Roman"/>
          <w:sz w:val="28"/>
          <w:szCs w:val="28"/>
        </w:rPr>
        <w:t xml:space="preserve"> травмам. 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lastRenderedPageBreak/>
        <w:t xml:space="preserve">Один и тот же по своей природе неблагоприятный производственный фактор при различных характеристиках воздействия может оказаться либо вредным, либо опасным, а потому логическая граница между ними условна.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Выражение «опасные и вредные производственные факторы» 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>описывает всю совокупность неблагоприятных производственных факторов и подчеркивает</w:t>
      </w:r>
      <w:proofErr w:type="gramEnd"/>
      <w:r w:rsidRPr="000962CE">
        <w:rPr>
          <w:rFonts w:ascii="Times New Roman" w:hAnsi="Times New Roman" w:cs="Times New Roman"/>
          <w:sz w:val="28"/>
          <w:szCs w:val="28"/>
        </w:rPr>
        <w:t xml:space="preserve"> большую значимость «опасных» факторов, могущих привести к внезапной смерти, по сравнению с «вредными» факторами. </w:t>
      </w:r>
    </w:p>
    <w:p w:rsid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2CE">
        <w:rPr>
          <w:rFonts w:ascii="Times New Roman" w:hAnsi="Times New Roman" w:cs="Times New Roman"/>
          <w:sz w:val="28"/>
          <w:szCs w:val="28"/>
        </w:rPr>
        <w:t xml:space="preserve">Выражение «вредные и (или) опасные производственные факторы» также описывает всю совокупность неблагоприятных производственных факторов, но подчеркивает не только различие между «вредными» или «опасными» факторами, но и возможность перехода «вредных» факторов в «опасные». </w:t>
      </w:r>
      <w:proofErr w:type="gramEnd"/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2CE">
        <w:rPr>
          <w:rFonts w:ascii="Times New Roman" w:hAnsi="Times New Roman" w:cs="Times New Roman"/>
          <w:b/>
          <w:sz w:val="28"/>
          <w:szCs w:val="28"/>
        </w:rPr>
        <w:t>Классификация опасных и вредных производственных факторов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>1. По характеру происхождения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Опасные и вредные производственные факторы по характеру своего происхождения подразделяют 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962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•факторы, порождаемые физическими свойствами и характеристиками состояния материальных объектов производственной среды;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•факторы, порождаемые химическими и физико-химическими свойствами используемых или находящихся в рабочей зоне веществ и материалов;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•факторы, порождаемые биологическими свойствами микроорганизмов, находящихся в биообъектах и (или) загрязняющих материальные объекты производственной среды;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•факторы, порождаемые поведенческими реакциями и защитными механизмами живых существ (укусы, </w:t>
      </w:r>
      <w:proofErr w:type="spellStart"/>
      <w:r w:rsidRPr="000962CE">
        <w:rPr>
          <w:rFonts w:ascii="Times New Roman" w:hAnsi="Times New Roman" w:cs="Times New Roman"/>
          <w:sz w:val="28"/>
          <w:szCs w:val="28"/>
        </w:rPr>
        <w:t>ужаливания</w:t>
      </w:r>
      <w:proofErr w:type="spellEnd"/>
      <w:r w:rsidRPr="000962CE">
        <w:rPr>
          <w:rFonts w:ascii="Times New Roman" w:hAnsi="Times New Roman" w:cs="Times New Roman"/>
          <w:sz w:val="28"/>
          <w:szCs w:val="28"/>
        </w:rPr>
        <w:t xml:space="preserve">, выброс ядовитых или иных защитных веществ и пр.);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•факторы, порождаемые социально-экономическими и организационно-управленческими условиями осуществления трудовой деятельности (плохая организация работ, низкая культура безопасности и пр.);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•факторы, порождаемые психическими и физиологическими свойствами и особенностями человеческого организма и личности работающего (плохое самочувствие работника, нахождение работника в состоянии алкогольного, наркотического или токсического опьянения или </w:t>
      </w:r>
      <w:proofErr w:type="spellStart"/>
      <w:r w:rsidRPr="000962CE">
        <w:rPr>
          <w:rFonts w:ascii="Times New Roman" w:hAnsi="Times New Roman" w:cs="Times New Roman"/>
          <w:sz w:val="28"/>
          <w:szCs w:val="28"/>
        </w:rPr>
        <w:t>абсистенции</w:t>
      </w:r>
      <w:proofErr w:type="spellEnd"/>
      <w:r w:rsidRPr="000962CE">
        <w:rPr>
          <w:rFonts w:ascii="Times New Roman" w:hAnsi="Times New Roman" w:cs="Times New Roman"/>
          <w:sz w:val="28"/>
          <w:szCs w:val="28"/>
        </w:rPr>
        <w:t xml:space="preserve">, потеря концентрации внимания работниками и пр.).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>2. По характеру изменения во времени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Опасные и вредные производственные факторы по характеру их изменения во времени подразделяют 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962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>•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>постоянные</w:t>
      </w:r>
      <w:proofErr w:type="gramEnd"/>
      <w:r w:rsidRPr="000962C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spellStart"/>
      <w:r w:rsidRPr="000962CE">
        <w:rPr>
          <w:rFonts w:ascii="Times New Roman" w:hAnsi="Times New Roman" w:cs="Times New Roman"/>
          <w:sz w:val="28"/>
          <w:szCs w:val="28"/>
        </w:rPr>
        <w:t>квазипостоянные</w:t>
      </w:r>
      <w:proofErr w:type="spellEnd"/>
      <w:r w:rsidRPr="000962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•переменные, в том числе периодические;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>•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>импульсные</w:t>
      </w:r>
      <w:proofErr w:type="gramEnd"/>
      <w:r w:rsidRPr="000962CE">
        <w:rPr>
          <w:rFonts w:ascii="Times New Roman" w:hAnsi="Times New Roman" w:cs="Times New Roman"/>
          <w:sz w:val="28"/>
          <w:szCs w:val="28"/>
        </w:rPr>
        <w:t xml:space="preserve">, в том числе регулярные и случайные.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>3. По характеру действия во времени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Опасные и вредные производственные факторы по характеру их действия во времени подразделяют 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962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lastRenderedPageBreak/>
        <w:t xml:space="preserve">•постоянно действующие;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•периодически 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>действующие</w:t>
      </w:r>
      <w:proofErr w:type="gramEnd"/>
      <w:r w:rsidRPr="000962C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spellStart"/>
      <w:r w:rsidRPr="000962CE">
        <w:rPr>
          <w:rFonts w:ascii="Times New Roman" w:hAnsi="Times New Roman" w:cs="Times New Roman"/>
          <w:sz w:val="28"/>
          <w:szCs w:val="28"/>
        </w:rPr>
        <w:t>интермиттирующие</w:t>
      </w:r>
      <w:proofErr w:type="spellEnd"/>
      <w:r w:rsidRPr="000962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•апериодически 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>действующие</w:t>
      </w:r>
      <w:proofErr w:type="gramEnd"/>
      <w:r w:rsidRPr="000962CE">
        <w:rPr>
          <w:rFonts w:ascii="Times New Roman" w:hAnsi="Times New Roman" w:cs="Times New Roman"/>
          <w:sz w:val="28"/>
          <w:szCs w:val="28"/>
        </w:rPr>
        <w:t xml:space="preserve">, в том числе стохастические.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>4. По характеру действия в пространстве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Опасные и вредные производственные факторы по характеру их действия в пространстве подразделяют 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962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•постоянно локализованные в источнике своего возникновения;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2CE">
        <w:rPr>
          <w:rFonts w:ascii="Times New Roman" w:hAnsi="Times New Roman" w:cs="Times New Roman"/>
          <w:sz w:val="28"/>
          <w:szCs w:val="28"/>
        </w:rPr>
        <w:t xml:space="preserve">•локализованные при нормальных ситуациях, но разлетающиеся (движущиеся, распространяющиеся) в пространстве производственной среды при аварийных ситуациях; </w:t>
      </w:r>
      <w:proofErr w:type="gramEnd"/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>•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>распространяющиеся</w:t>
      </w:r>
      <w:proofErr w:type="gramEnd"/>
      <w:r w:rsidRPr="000962CE">
        <w:rPr>
          <w:rFonts w:ascii="Times New Roman" w:hAnsi="Times New Roman" w:cs="Times New Roman"/>
          <w:sz w:val="28"/>
          <w:szCs w:val="28"/>
        </w:rPr>
        <w:t xml:space="preserve"> (движущиеся) вместе с движением воздуха в производственной среде;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•распространяющиеся (движущиеся) через производственную среду или иное пространство в виде материальных объектов, включая газовые струи;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•распространяющиеся (пронизывающие) производственную среду излучения и волны.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>5. По характеру пространственного распределения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Опасные и вредные производственные факторы по характеру их пространственного распределения подразделяют 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962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0962CE">
        <w:rPr>
          <w:rFonts w:ascii="Times New Roman" w:hAnsi="Times New Roman" w:cs="Times New Roman"/>
          <w:sz w:val="28"/>
          <w:szCs w:val="28"/>
        </w:rPr>
        <w:t>пространственно</w:t>
      </w:r>
      <w:proofErr w:type="spellEnd"/>
      <w:r w:rsidRPr="000962CE">
        <w:rPr>
          <w:rFonts w:ascii="Times New Roman" w:hAnsi="Times New Roman" w:cs="Times New Roman"/>
          <w:sz w:val="28"/>
          <w:szCs w:val="28"/>
        </w:rPr>
        <w:t xml:space="preserve"> распределенные (в поле 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0962CE">
        <w:rPr>
          <w:rFonts w:ascii="Times New Roman" w:hAnsi="Times New Roman" w:cs="Times New Roman"/>
          <w:sz w:val="28"/>
          <w:szCs w:val="28"/>
        </w:rPr>
        <w:t xml:space="preserve"> которых находится человек, его рабочее место и пр.);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>•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>взвешенные</w:t>
      </w:r>
      <w:proofErr w:type="gramEnd"/>
      <w:r w:rsidRPr="000962CE">
        <w:rPr>
          <w:rFonts w:ascii="Times New Roman" w:hAnsi="Times New Roman" w:cs="Times New Roman"/>
          <w:sz w:val="28"/>
          <w:szCs w:val="28"/>
        </w:rPr>
        <w:t xml:space="preserve"> или растворенные в воздухе (либо способные перейти в газообразное или аэрозольное состояние) и являющиеся его компонентой;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2CE">
        <w:rPr>
          <w:rFonts w:ascii="Times New Roman" w:hAnsi="Times New Roman" w:cs="Times New Roman"/>
          <w:sz w:val="28"/>
          <w:szCs w:val="28"/>
        </w:rPr>
        <w:t xml:space="preserve">•взвешенные или растворенные в жидкости и являющиеся ее компонентой; </w:t>
      </w:r>
      <w:proofErr w:type="gramEnd"/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•образующие локально ограниченные твердые </w:t>
      </w:r>
      <w:proofErr w:type="spellStart"/>
      <w:r w:rsidRPr="000962CE">
        <w:rPr>
          <w:rFonts w:ascii="Times New Roman" w:hAnsi="Times New Roman" w:cs="Times New Roman"/>
          <w:sz w:val="28"/>
          <w:szCs w:val="28"/>
        </w:rPr>
        <w:t>макрообъемные</w:t>
      </w:r>
      <w:proofErr w:type="spellEnd"/>
      <w:r w:rsidRPr="000962CE">
        <w:rPr>
          <w:rFonts w:ascii="Times New Roman" w:hAnsi="Times New Roman" w:cs="Times New Roman"/>
          <w:sz w:val="28"/>
          <w:szCs w:val="28"/>
        </w:rPr>
        <w:t xml:space="preserve"> объекты;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2CE">
        <w:rPr>
          <w:rFonts w:ascii="Times New Roman" w:hAnsi="Times New Roman" w:cs="Times New Roman"/>
          <w:sz w:val="28"/>
          <w:szCs w:val="28"/>
        </w:rPr>
        <w:t xml:space="preserve">•содержащиеся в ограничивающих их локальных </w:t>
      </w:r>
      <w:proofErr w:type="spellStart"/>
      <w:r w:rsidRPr="000962CE">
        <w:rPr>
          <w:rFonts w:ascii="Times New Roman" w:hAnsi="Times New Roman" w:cs="Times New Roman"/>
          <w:sz w:val="28"/>
          <w:szCs w:val="28"/>
        </w:rPr>
        <w:t>макрообъемных</w:t>
      </w:r>
      <w:proofErr w:type="spellEnd"/>
      <w:r w:rsidRPr="000962CE">
        <w:rPr>
          <w:rFonts w:ascii="Times New Roman" w:hAnsi="Times New Roman" w:cs="Times New Roman"/>
          <w:sz w:val="28"/>
          <w:szCs w:val="28"/>
        </w:rPr>
        <w:t xml:space="preserve"> объектах. </w:t>
      </w:r>
      <w:proofErr w:type="gramEnd"/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>6. По непосредственности воздействия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Опасные и вредные производственные факторы по непосредственности своего воздействия подразделяют 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962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•непосредственно 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>воздействующие</w:t>
      </w:r>
      <w:proofErr w:type="gramEnd"/>
      <w:r w:rsidRPr="000962CE">
        <w:rPr>
          <w:rFonts w:ascii="Times New Roman" w:hAnsi="Times New Roman" w:cs="Times New Roman"/>
          <w:sz w:val="28"/>
          <w:szCs w:val="28"/>
        </w:rPr>
        <w:t xml:space="preserve"> на организм занятого трудом человека;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•опосредованно воздействующие на организм занятого трудом человека через другие порождаемые ими и непосредственно воздействующие на организм занятого трудом человека факторы.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7. По характеру взаимного действия при многофакторном 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>воздействии</w:t>
      </w:r>
      <w:proofErr w:type="gramEnd"/>
      <w:r w:rsidRPr="000962CE">
        <w:rPr>
          <w:rFonts w:ascii="Times New Roman" w:hAnsi="Times New Roman" w:cs="Times New Roman"/>
          <w:sz w:val="28"/>
          <w:szCs w:val="28"/>
        </w:rPr>
        <w:t xml:space="preserve"> на организм человека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Опасные и вредные производственные факторы по характеру взаимного действия при многофакторном воздействии на организм человека подразделяют 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962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•независимо действующие;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•суммарно действующие;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0962CE">
        <w:rPr>
          <w:rFonts w:ascii="Times New Roman" w:hAnsi="Times New Roman" w:cs="Times New Roman"/>
          <w:sz w:val="28"/>
          <w:szCs w:val="28"/>
        </w:rPr>
        <w:t>синергетически</w:t>
      </w:r>
      <w:proofErr w:type="spellEnd"/>
      <w:r w:rsidRPr="000962CE">
        <w:rPr>
          <w:rFonts w:ascii="Times New Roman" w:hAnsi="Times New Roman" w:cs="Times New Roman"/>
          <w:sz w:val="28"/>
          <w:szCs w:val="28"/>
        </w:rPr>
        <w:t xml:space="preserve"> действующие;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•антагонистически действующие.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lastRenderedPageBreak/>
        <w:t>8. По характеру обнаружения организмом человека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Опасные и вредные производственные факторы по характеру обнаружения их организмом подразделяют 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962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2CE">
        <w:rPr>
          <w:rFonts w:ascii="Times New Roman" w:hAnsi="Times New Roman" w:cs="Times New Roman"/>
          <w:sz w:val="28"/>
          <w:szCs w:val="28"/>
        </w:rPr>
        <w:t xml:space="preserve">•обнаруживаемые </w:t>
      </w:r>
      <w:proofErr w:type="spellStart"/>
      <w:r w:rsidRPr="000962CE">
        <w:rPr>
          <w:rFonts w:ascii="Times New Roman" w:hAnsi="Times New Roman" w:cs="Times New Roman"/>
          <w:sz w:val="28"/>
          <w:szCs w:val="28"/>
        </w:rPr>
        <w:t>органолептически</w:t>
      </w:r>
      <w:proofErr w:type="spellEnd"/>
      <w:r w:rsidRPr="000962CE">
        <w:rPr>
          <w:rFonts w:ascii="Times New Roman" w:hAnsi="Times New Roman" w:cs="Times New Roman"/>
          <w:sz w:val="28"/>
          <w:szCs w:val="28"/>
        </w:rPr>
        <w:t xml:space="preserve"> (свет/темнота, шум, вибрация, запах, вкус, тепло/холод, тяжесть, шероховатость и пр.); </w:t>
      </w:r>
      <w:proofErr w:type="gramEnd"/>
    </w:p>
    <w:p w:rsid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0962CE">
        <w:rPr>
          <w:rFonts w:ascii="Times New Roman" w:hAnsi="Times New Roman" w:cs="Times New Roman"/>
          <w:sz w:val="28"/>
          <w:szCs w:val="28"/>
        </w:rPr>
        <w:t>необнаруживаемые</w:t>
      </w:r>
      <w:proofErr w:type="spellEnd"/>
      <w:r w:rsidRPr="00096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2CE">
        <w:rPr>
          <w:rFonts w:ascii="Times New Roman" w:hAnsi="Times New Roman" w:cs="Times New Roman"/>
          <w:sz w:val="28"/>
          <w:szCs w:val="28"/>
        </w:rPr>
        <w:t>органолептически</w:t>
      </w:r>
      <w:proofErr w:type="spellEnd"/>
      <w:r w:rsidRPr="000962CE">
        <w:rPr>
          <w:rFonts w:ascii="Times New Roman" w:hAnsi="Times New Roman" w:cs="Times New Roman"/>
          <w:sz w:val="28"/>
          <w:szCs w:val="28"/>
        </w:rPr>
        <w:t xml:space="preserve"> (газообразные вещества без вкуса, цвета, запаха; электрический потенциал и пр.). 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2CE" w:rsidRDefault="000962CE" w:rsidP="00096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2CE">
        <w:rPr>
          <w:rFonts w:ascii="Times New Roman" w:hAnsi="Times New Roman" w:cs="Times New Roman"/>
          <w:b/>
          <w:sz w:val="28"/>
          <w:szCs w:val="28"/>
        </w:rPr>
        <w:t>Опасные и вредные производственные факторы производственной среды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1. Опасные и вредные производственные факторы производственной среды по источнику своего происхождения подразделяют 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962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•природные (включая климатические и погодные условия на рабочем месте);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•технико-технологические;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>•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>эргономические</w:t>
      </w:r>
      <w:proofErr w:type="gramEnd"/>
      <w:r w:rsidRPr="000962CE">
        <w:rPr>
          <w:rFonts w:ascii="Times New Roman" w:hAnsi="Times New Roman" w:cs="Times New Roman"/>
          <w:sz w:val="28"/>
          <w:szCs w:val="28"/>
        </w:rPr>
        <w:t xml:space="preserve"> (то есть связанные с физиологией организма человека).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2. Опасные и вредные производственные факторы производственной среды по природе их воздействия на организм работающего человека подразделяют 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962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•факторы, воздействие которых носит физическую природу;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•факторы, воздействие которых носит химическую природу; </w:t>
      </w:r>
    </w:p>
    <w:p w:rsid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•факторы, воздействие которых носит биологическую природу.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2CE" w:rsidRDefault="000962CE" w:rsidP="00096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2CE">
        <w:rPr>
          <w:rFonts w:ascii="Times New Roman" w:hAnsi="Times New Roman" w:cs="Times New Roman"/>
          <w:b/>
          <w:sz w:val="28"/>
          <w:szCs w:val="28"/>
        </w:rPr>
        <w:t>Опасные и вредные производственные факторы трудового процесса</w:t>
      </w:r>
    </w:p>
    <w:p w:rsidR="000962CE" w:rsidRPr="000962CE" w:rsidRDefault="000962CE" w:rsidP="00096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Опасные и вредные производственные факторы трудового процесса по источнику своего происхождения подразделяют 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962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1.Психофизиологические;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2.Организационно-управленческие;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>Личностно-поведенческие</w:t>
      </w:r>
      <w:proofErr w:type="gramEnd"/>
      <w:r w:rsidRPr="000962CE">
        <w:rPr>
          <w:rFonts w:ascii="Times New Roman" w:hAnsi="Times New Roman" w:cs="Times New Roman"/>
          <w:sz w:val="28"/>
          <w:szCs w:val="28"/>
        </w:rPr>
        <w:t xml:space="preserve"> (то есть связанные с самим работающим); </w:t>
      </w:r>
    </w:p>
    <w:p w:rsid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4.Социально-экономические.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2CE">
        <w:rPr>
          <w:rFonts w:ascii="Times New Roman" w:hAnsi="Times New Roman" w:cs="Times New Roman"/>
          <w:b/>
          <w:sz w:val="28"/>
          <w:szCs w:val="28"/>
        </w:rPr>
        <w:t>1. Физические опасные и вредные производственные факторы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Опасные и вредные производственные факторы, обладающие свойствами физического воздействия на организм работающего человека, подразделяют на следующие типичные группы: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1. Опасные и вредные производственные факторы, связанные с силами и энергией механического движения, в том числе в поле тяжести: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•невесомость, то есть отсутствие нормального значения силы тяжести, меняющее динамику и кинематику движения, а также характер механической работы внутренних органов человеческого организма;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•перегрузка, то есть присутствие дополнительных к силе тяжести инерционных массовых сил, меняющее динамику и кинематику движения, а </w:t>
      </w:r>
      <w:r w:rsidRPr="000962CE">
        <w:rPr>
          <w:rFonts w:ascii="Times New Roman" w:hAnsi="Times New Roman" w:cs="Times New Roman"/>
          <w:sz w:val="28"/>
          <w:szCs w:val="28"/>
        </w:rPr>
        <w:lastRenderedPageBreak/>
        <w:t xml:space="preserve">также характер механической работы внутренних органов человеческого организма;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•действие силы тяжести в тех случаях, когда оно может вызвать падение твердых, сыпучих, жидких объектов 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962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>работающего</w:t>
      </w:r>
      <w:proofErr w:type="gramEnd"/>
      <w:r w:rsidRPr="000962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•действие силы тяжести в тех случаях, когда оно может вызвать падение работающего, стоящего на опорной поверхности, на эту же опорную поверхность;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•действие силы тяжести в тех случаях, когда оно может вызвать падение 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>работающего</w:t>
      </w:r>
      <w:proofErr w:type="gramEnd"/>
      <w:r w:rsidRPr="000962CE">
        <w:rPr>
          <w:rFonts w:ascii="Times New Roman" w:hAnsi="Times New Roman" w:cs="Times New Roman"/>
          <w:sz w:val="28"/>
          <w:szCs w:val="28"/>
        </w:rPr>
        <w:t xml:space="preserve"> с высоты;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2CE">
        <w:rPr>
          <w:rFonts w:ascii="Times New Roman" w:hAnsi="Times New Roman" w:cs="Times New Roman"/>
          <w:sz w:val="28"/>
          <w:szCs w:val="28"/>
        </w:rPr>
        <w:t xml:space="preserve">•неподвижные режущие, колющие, обдирающие, разрывающие (например, острые кромки, заусенцы и шероховатость на поверхностях заготовок, инструментов и оборудования) части твердых объектов, воздействующие на работающего при соприкосновении с ним, а также жала насекомых, зубы, когти, шипы и иные части тела живых организмов, используемые ими для защиты или нападения, включая укусы; </w:t>
      </w:r>
      <w:proofErr w:type="gramEnd"/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•струи жидкости, воздействующие на организм 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>работающего</w:t>
      </w:r>
      <w:proofErr w:type="gramEnd"/>
      <w:r w:rsidRPr="000962CE">
        <w:rPr>
          <w:rFonts w:ascii="Times New Roman" w:hAnsi="Times New Roman" w:cs="Times New Roman"/>
          <w:sz w:val="28"/>
          <w:szCs w:val="28"/>
        </w:rPr>
        <w:t xml:space="preserve"> при соприкосновении с ним;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•поверхности твердых или жидких объектов, о которые ударяются движущиеся части тела работающего;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2CE">
        <w:rPr>
          <w:rFonts w:ascii="Times New Roman" w:hAnsi="Times New Roman" w:cs="Times New Roman"/>
          <w:sz w:val="28"/>
          <w:szCs w:val="28"/>
        </w:rPr>
        <w:t xml:space="preserve">•движущиеся (в том числе разлетающиеся) твердые, жидкие или газообразные объекты, наносящие удар по телу работающего (в том числе движущиеся машины и механизмы; подвижные части производственного оборудования; передвигающиеся изделия, заготовки, материалы; разрушающиеся конструкции; обрушивающиеся горные породы; падающие деревья и их части; струи и волны, включая цунами; ветер и вихри, включая смерчи и торнадо); </w:t>
      </w:r>
      <w:proofErr w:type="gramEnd"/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•ударные волны воздушной среды. 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2. Опасные и вредные производственные факторы, связанные с чрезмерно высокой или низкой температурой материальных объектов производственной среды, могущих вызвать ожоги (обморожения) тканей организма человека.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 xml:space="preserve">Опасные и вредные производственные факторы, связанные с резким изменением (повышением или понижением) барометрического давления воздуха производственной среды на рабочем месте или с его существенным отличием от нормального атмосферного давления (за пределами его естественной изменчивости). </w:t>
      </w:r>
      <w:proofErr w:type="gramEnd"/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 xml:space="preserve">Опасные и вредные производственные факторы, связанные с аномальными микроклиматическими параметрами воздушной среды на местонахождении работающего: температурой и относительной влажностью воздуха, скоростью движения (подвижностью) воздуха относительно тела работающего, а также с тепловым излучением окружающих поверхностей, зон горения, фронта пламени, солнечной инсоляции. </w:t>
      </w:r>
      <w:proofErr w:type="gramEnd"/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5. Опасные и вредные производственные факторы, связанные с чрезмерным загрязнением воздушной среды в зоне дыхания, то есть с аномальным физическим состоянием воздуха (в том числе пониженной или повышенной ионизацией) и (или) аэрозольным составом воздуха.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lastRenderedPageBreak/>
        <w:t xml:space="preserve">Опасность и вредность воздействия газовых компонентов (включая пары), загрязняющих чистый природный воздух примесей, на организм работающего зависят от их содержания (концентрации) и токсичности, то есть химических свойств данных газов и паров.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2CE">
        <w:rPr>
          <w:rFonts w:ascii="Times New Roman" w:hAnsi="Times New Roman" w:cs="Times New Roman"/>
          <w:sz w:val="28"/>
          <w:szCs w:val="28"/>
        </w:rPr>
        <w:t xml:space="preserve">Опасность и вредность воздействия аэрозолей, загрязняющих чистый природный воздух, на организм работающего зависят от их содержания (концентрации), дисперсности </w:t>
      </w:r>
      <w:proofErr w:type="spellStart"/>
      <w:r w:rsidRPr="000962CE">
        <w:rPr>
          <w:rFonts w:ascii="Times New Roman" w:hAnsi="Times New Roman" w:cs="Times New Roman"/>
          <w:sz w:val="28"/>
          <w:szCs w:val="28"/>
        </w:rPr>
        <w:t>респирабельной</w:t>
      </w:r>
      <w:proofErr w:type="spellEnd"/>
      <w:r w:rsidRPr="000962CE">
        <w:rPr>
          <w:rFonts w:ascii="Times New Roman" w:hAnsi="Times New Roman" w:cs="Times New Roman"/>
          <w:sz w:val="28"/>
          <w:szCs w:val="28"/>
        </w:rPr>
        <w:t xml:space="preserve"> фракции, химических свойств, включая токсичность и </w:t>
      </w:r>
      <w:proofErr w:type="spellStart"/>
      <w:r w:rsidRPr="000962CE">
        <w:rPr>
          <w:rFonts w:ascii="Times New Roman" w:hAnsi="Times New Roman" w:cs="Times New Roman"/>
          <w:sz w:val="28"/>
          <w:szCs w:val="28"/>
        </w:rPr>
        <w:t>фиброгенность</w:t>
      </w:r>
      <w:proofErr w:type="spellEnd"/>
      <w:r w:rsidRPr="000962CE">
        <w:rPr>
          <w:rFonts w:ascii="Times New Roman" w:hAnsi="Times New Roman" w:cs="Times New Roman"/>
          <w:sz w:val="28"/>
          <w:szCs w:val="28"/>
        </w:rPr>
        <w:t xml:space="preserve">, то есть способность вызывать фиброз легочных тканей, а для </w:t>
      </w:r>
      <w:proofErr w:type="spellStart"/>
      <w:r w:rsidRPr="000962CE">
        <w:rPr>
          <w:rFonts w:ascii="Times New Roman" w:hAnsi="Times New Roman" w:cs="Times New Roman"/>
          <w:sz w:val="28"/>
          <w:szCs w:val="28"/>
        </w:rPr>
        <w:t>биоаэрозолей</w:t>
      </w:r>
      <w:proofErr w:type="spellEnd"/>
      <w:r w:rsidRPr="000962CE">
        <w:rPr>
          <w:rFonts w:ascii="Times New Roman" w:hAnsi="Times New Roman" w:cs="Times New Roman"/>
          <w:sz w:val="28"/>
          <w:szCs w:val="28"/>
        </w:rPr>
        <w:t xml:space="preserve"> - способность вызывать заболевания. </w:t>
      </w:r>
      <w:proofErr w:type="gramEnd"/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6. Опасные и вредные производственные факторы, связанные с механическими колебаниями твердых тел и их поверхностей и характеризуемые: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•повышенным уровнем общей вибрации;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•повышенным уровнем локальной вибрации. 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7. Опасные и вредные производственные факторы, связанные с акустическими колебаниями в производственной среде и характеризуемые: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•повышенным уровнем и другими неблагоприятными характеристиками шума;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•повышенным уровнем инфразвуковых колебаний (инфразвука);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•повышенным уровнем ультразвуковых колебаний (воздушного и контактного ультразвука). 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8. Опасные и вредные производственные факторы, связанные с электрическим током, вызываемым разницей электрических потенциалов, под действие которого попадает 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>работающий</w:t>
      </w:r>
      <w:proofErr w:type="gramEnd"/>
      <w:r w:rsidRPr="000962CE">
        <w:rPr>
          <w:rFonts w:ascii="Times New Roman" w:hAnsi="Times New Roman" w:cs="Times New Roman"/>
          <w:sz w:val="28"/>
          <w:szCs w:val="28"/>
        </w:rPr>
        <w:t xml:space="preserve">, включая действие молнии и высоковольтного разряда в виде дуги, а также электрического разряда живых организмов.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9. Опасные и вредные производственные факторы, связанные с электромагнитными полями, неионизирующими ткани тела человека: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а) постоянного характера, связанного 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62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•повышенным образованием электростатических зарядов;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•наличием электростатического поля, чрезмерно отличающегося от поля Земли;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•наличием постоянного магнитного поля, чрезмерно отличающегося от геомагнитного поля Земли;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б) переменного характера, связанного 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62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•наличием электромагнитных полей промышленных частот (порядка 50 - 60 Гц);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•наличием электромагнитных полей радиочастотного диапазона. 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 xml:space="preserve">Опасные и вредные производственные факторы, связанные со световой средой (некогерентными неионизирующими излучениями оптического диапазона электромагнитных полей) и характеризуемые чрезмерными (аномальными относительно природных значений и спектра) характеристиками световой среды, затрудняющими безопасное ведение трудовой и производственной деятельности: </w:t>
      </w:r>
      <w:proofErr w:type="gramEnd"/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•отсутствие или недостаток необходимого естественного освещения;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•отсутствие или недостатки необходимого искусственного освещения;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lastRenderedPageBreak/>
        <w:t xml:space="preserve">•повышенная яркость света;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•пониженная световая и цветовая контрастность;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•прямая и отраженная </w:t>
      </w:r>
      <w:proofErr w:type="spellStart"/>
      <w:r w:rsidRPr="000962CE">
        <w:rPr>
          <w:rFonts w:ascii="Times New Roman" w:hAnsi="Times New Roman" w:cs="Times New Roman"/>
          <w:sz w:val="28"/>
          <w:szCs w:val="28"/>
        </w:rPr>
        <w:t>блесткость</w:t>
      </w:r>
      <w:proofErr w:type="spellEnd"/>
      <w:r w:rsidRPr="000962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•повышенная пульсация светового потока. 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11. Опасные и вредные производственные факторы, связанные с неионизирующими излучениями, такими как: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•инфракрасное излучение;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•ультрафиолетовое излучение;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•лазерное излучение. 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12. Опасные и вредные производственные факторы, связанные с повышенным уровнем ионизирующих излучений, вызванным: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а) коротковолновым электромагнитным излучением (потоком фотонов высоких энергий) - рентгеновским излучением и гамма-излучением; 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б) потоками частиц: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•бета-частиц (электронов и позитронов);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•альфа-частиц (ядер атома гелия-4);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•нейтронов;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•протонов, других ионов, мюонов и др.;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•осколков деления (тяжелых ионов, возникающих при 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>делении</w:t>
      </w:r>
      <w:proofErr w:type="gramEnd"/>
      <w:r w:rsidRPr="000962CE">
        <w:rPr>
          <w:rFonts w:ascii="Times New Roman" w:hAnsi="Times New Roman" w:cs="Times New Roman"/>
          <w:sz w:val="28"/>
          <w:szCs w:val="28"/>
        </w:rPr>
        <w:t xml:space="preserve"> ядер);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в) радиоактивным загрязнением (выше природного фона), в том числе загрязнением техногенными радионуклидами: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•радиоактивное загрязнение воздуха рабочей зоны работающих (из-за наличия радиоактивных газов радона, </w:t>
      </w:r>
      <w:proofErr w:type="spellStart"/>
      <w:r w:rsidRPr="000962CE">
        <w:rPr>
          <w:rFonts w:ascii="Times New Roman" w:hAnsi="Times New Roman" w:cs="Times New Roman"/>
          <w:sz w:val="28"/>
          <w:szCs w:val="28"/>
        </w:rPr>
        <w:t>торона</w:t>
      </w:r>
      <w:proofErr w:type="spellEnd"/>
      <w:r w:rsidRPr="000962CE">
        <w:rPr>
          <w:rFonts w:ascii="Times New Roman" w:hAnsi="Times New Roman" w:cs="Times New Roman"/>
          <w:sz w:val="28"/>
          <w:szCs w:val="28"/>
        </w:rPr>
        <w:t xml:space="preserve">, актинона, продуктов их радиоактивного распада, аэрозолей, содержащих радионуклиды); </w:t>
      </w:r>
    </w:p>
    <w:p w:rsid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•радиоактивное загрязнение поверхностей и материалов производственной среды, включая средства защиты работающих и их кожные покровы.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2CE">
        <w:rPr>
          <w:rFonts w:ascii="Times New Roman" w:hAnsi="Times New Roman" w:cs="Times New Roman"/>
          <w:b/>
          <w:sz w:val="28"/>
          <w:szCs w:val="28"/>
        </w:rPr>
        <w:t>2. Химические опасные и вредные производственные факторы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2CE">
        <w:rPr>
          <w:rFonts w:ascii="Times New Roman" w:hAnsi="Times New Roman" w:cs="Times New Roman"/>
          <w:sz w:val="28"/>
          <w:szCs w:val="28"/>
        </w:rPr>
        <w:t>Опасные и вредные производственные факторы, обладающие свойствами химического воздействия на организм работающего человека, называемые для краткости химическими веществами, представляют из себя физические объекты (или их составные компоненты) живой и неживой природы, находящиеся в определенном физическом состоянии и обладающие такими химическими свойствами, которые при взаимодействии с организмом человека в рамках биохимических процессов его функционирования приводят к повреждению целостности тканей организма и</w:t>
      </w:r>
      <w:proofErr w:type="gramEnd"/>
      <w:r w:rsidRPr="000962CE">
        <w:rPr>
          <w:rFonts w:ascii="Times New Roman" w:hAnsi="Times New Roman" w:cs="Times New Roman"/>
          <w:sz w:val="28"/>
          <w:szCs w:val="28"/>
        </w:rPr>
        <w:t xml:space="preserve"> (или) нарушению его нормального функционирования.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Химические вещества могут находиться в твердом, пастообразном, порошкообразном, жидком, парообразном, газообразном, аэрозольном 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>состояниях</w:t>
      </w:r>
      <w:proofErr w:type="gramEnd"/>
      <w:r w:rsidRPr="000962C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spellStart"/>
      <w:r w:rsidRPr="000962CE">
        <w:rPr>
          <w:rFonts w:ascii="Times New Roman" w:hAnsi="Times New Roman" w:cs="Times New Roman"/>
          <w:sz w:val="28"/>
          <w:szCs w:val="28"/>
        </w:rPr>
        <w:t>наноразмеров</w:t>
      </w:r>
      <w:proofErr w:type="spellEnd"/>
      <w:r w:rsidRPr="000962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>1. Степень опасности химических веще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Pr="000962CE">
        <w:rPr>
          <w:rFonts w:ascii="Times New Roman" w:hAnsi="Times New Roman" w:cs="Times New Roman"/>
          <w:sz w:val="28"/>
          <w:szCs w:val="28"/>
        </w:rPr>
        <w:t xml:space="preserve">язана с путями их попадания в организм человека, которые подразделяют на следующие группы проникновения: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•через органы дыхания (ингаляционный путь);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•через желудочно-кишечный тракт (пероральный путь);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lastRenderedPageBreak/>
        <w:t xml:space="preserve">•через кожные покровы и слизистые оболочки (кожный путь);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•через открытые раны;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•при проникающих 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>ранениях</w:t>
      </w:r>
      <w:proofErr w:type="gramEnd"/>
      <w:r w:rsidRPr="000962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•при внутримышечных, подкожных, внутривенных 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>инъекциях</w:t>
      </w:r>
      <w:proofErr w:type="gramEnd"/>
      <w:r w:rsidRPr="000962C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2. По характеру результирующего химического воздействия на организм человека химические вещества подразделяют 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962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•токсические (ядовитые);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•раздражающие;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•сенсибилизирующие;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•канцерогенные;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•мутагенные;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>•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>влияющие</w:t>
      </w:r>
      <w:proofErr w:type="gramEnd"/>
      <w:r w:rsidRPr="000962CE">
        <w:rPr>
          <w:rFonts w:ascii="Times New Roman" w:hAnsi="Times New Roman" w:cs="Times New Roman"/>
          <w:sz w:val="28"/>
          <w:szCs w:val="28"/>
        </w:rPr>
        <w:t xml:space="preserve"> на репродуктивную функцию. 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3. По составу химические вещества подразделяют 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962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•индивидуальные вещества;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•смеси. 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4. По критерию опасной трансформации химические вещества подразделяют 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962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2CE">
        <w:rPr>
          <w:rFonts w:ascii="Times New Roman" w:hAnsi="Times New Roman" w:cs="Times New Roman"/>
          <w:sz w:val="28"/>
          <w:szCs w:val="28"/>
        </w:rPr>
        <w:t xml:space="preserve">•используемые в производственной деятельности без последующей трансформации химических свойств; </w:t>
      </w:r>
      <w:proofErr w:type="gramEnd"/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2CE">
        <w:rPr>
          <w:rFonts w:ascii="Times New Roman" w:hAnsi="Times New Roman" w:cs="Times New Roman"/>
          <w:sz w:val="28"/>
          <w:szCs w:val="28"/>
        </w:rPr>
        <w:t xml:space="preserve">•используемые в производственной деятельности для преднамеренных технологически обусловленных химических реакций, вызывающих возникновение новых веществ с иными химическими свойствами; </w:t>
      </w:r>
      <w:proofErr w:type="gramEnd"/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•возникающие непреднамеренно в процессе производства и трудовых операций новые химические вещества с иными химическими свойствами. 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5. По критерию опасного и (или) вредного воздействия на организм работающего химические вещества подразделяют 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962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2CE">
        <w:rPr>
          <w:rFonts w:ascii="Times New Roman" w:hAnsi="Times New Roman" w:cs="Times New Roman"/>
          <w:sz w:val="28"/>
          <w:szCs w:val="28"/>
        </w:rPr>
        <w:t xml:space="preserve">•непосредственно действующие на организм работающего как опасные и вредные производственные факторы химической природы действия; </w:t>
      </w:r>
      <w:proofErr w:type="gramEnd"/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2CE">
        <w:rPr>
          <w:rFonts w:ascii="Times New Roman" w:hAnsi="Times New Roman" w:cs="Times New Roman"/>
          <w:sz w:val="28"/>
          <w:szCs w:val="28"/>
        </w:rPr>
        <w:t xml:space="preserve">•косвенно действующие на организм работающего как опасные и вредные производственные факторы физической природы действия, обусловленные свойствами этих химических веществ воспламеняться, гореть, тлеть, взрываться и пр.  </w:t>
      </w:r>
      <w:proofErr w:type="gramEnd"/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6. Для целей разработки средств защиты выделяют отдельные группы химических веществ, связанных с химической продукцией и специфично воздействующих на человека: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•вещества, обладающие острой токсичностью по воздействию на организм (ядовитые вещества/химикаты/химическая продукция);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•вещества, вызывающие поражение (некроз/омертвление или раздражение) кожи;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•вещества, вызывающие серьезные повреждения или раздражение глаз;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•мутагенные вещества;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•канцерогенные вещества;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•сенсибилизирующие (аллергенные) вещества;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•вещества, воздействующие на функцию воспроизводства;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•вещества, обладающие избирательной токсичностью на органы-мишени и (или) системы при однократном 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>воздействии</w:t>
      </w:r>
      <w:proofErr w:type="gramEnd"/>
      <w:r w:rsidRPr="000962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lastRenderedPageBreak/>
        <w:t xml:space="preserve">•вещества, обладающие избирательной токсичностью на органы-мишени и (или) системы при многократном или продолжительном 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>воздействии</w:t>
      </w:r>
      <w:proofErr w:type="gramEnd"/>
      <w:r w:rsidRPr="000962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•вещества, представляющие опасность при аспирации.  </w:t>
      </w:r>
    </w:p>
    <w:p w:rsidR="002E60AD" w:rsidRPr="000962CE" w:rsidRDefault="002E60AD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0AD">
        <w:rPr>
          <w:rFonts w:ascii="Times New Roman" w:hAnsi="Times New Roman" w:cs="Times New Roman"/>
          <w:b/>
          <w:sz w:val="28"/>
          <w:szCs w:val="28"/>
        </w:rPr>
        <w:t>3. Биологические опасные и вредные производственные факторы</w:t>
      </w:r>
    </w:p>
    <w:p w:rsidR="002E60AD" w:rsidRPr="002E60AD" w:rsidRDefault="002E60AD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1. Опасные и вредные производственные факторы биологической природы 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>действия</w:t>
      </w:r>
      <w:proofErr w:type="gramEnd"/>
      <w:r w:rsidRPr="000962CE">
        <w:rPr>
          <w:rFonts w:ascii="Times New Roman" w:hAnsi="Times New Roman" w:cs="Times New Roman"/>
          <w:sz w:val="28"/>
          <w:szCs w:val="28"/>
        </w:rPr>
        <w:t xml:space="preserve"> на организм работающего связаны с такими биологическими объектами, как: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•патогенные и условно-патогенные микроорганизмы (бактерии, вирусы, риккетсии, спирохеты, грибы, простейшие);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•продукты жизнедеятельности патогенных и условно-патогенных микроорганизмов. 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2. Для целей идентификации опасностей и оценки риска биологические объекты, обладающие биологическим воздействием на организм работающего, подразделяют 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962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•микроорганизмы-продуценты, живые клетки и споры, содержащиеся в бактериальных препаратах;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•патогенные микроорганизмы - возбудители особо опасных инфекционных заболеваний;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•патогенные и условно-патогенные микроорганизмы - возбудители иных (помимо особо опасных) инфекционных заболеваний;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>•условно-патогенные микроорганизмы - возбудители неинфекционных заболеваний (</w:t>
      </w:r>
      <w:proofErr w:type="spellStart"/>
      <w:r w:rsidRPr="000962CE">
        <w:rPr>
          <w:rFonts w:ascii="Times New Roman" w:hAnsi="Times New Roman" w:cs="Times New Roman"/>
          <w:sz w:val="28"/>
          <w:szCs w:val="28"/>
        </w:rPr>
        <w:t>аллергозов</w:t>
      </w:r>
      <w:proofErr w:type="spellEnd"/>
      <w:r w:rsidRPr="000962CE">
        <w:rPr>
          <w:rFonts w:ascii="Times New Roman" w:hAnsi="Times New Roman" w:cs="Times New Roman"/>
          <w:sz w:val="28"/>
          <w:szCs w:val="28"/>
        </w:rPr>
        <w:t xml:space="preserve"> и пр.). 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3. Для целей охраны труда, медицины труда, гигиены труда и производственной санитарии биологические объекты, обладающие биологическим воздействием на организм работающего, подразделяют по характеру результирующего воздействия на организм человека 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962CE">
        <w:rPr>
          <w:rFonts w:ascii="Times New Roman" w:hAnsi="Times New Roman" w:cs="Times New Roman"/>
          <w:sz w:val="28"/>
          <w:szCs w:val="28"/>
        </w:rPr>
        <w:t xml:space="preserve"> вызывающие: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•острые заболевания, приводящие к летальному исходу;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•острые заболевания, приводящие к инвалидности;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•иные острые или хронические заболевания, причина которых может быть так или иначе связана </w:t>
      </w:r>
      <w:proofErr w:type="spellStart"/>
      <w:r w:rsidRPr="000962CE">
        <w:rPr>
          <w:rFonts w:ascii="Times New Roman" w:hAnsi="Times New Roman" w:cs="Times New Roman"/>
          <w:sz w:val="28"/>
          <w:szCs w:val="28"/>
        </w:rPr>
        <w:t>сусловиями</w:t>
      </w:r>
      <w:proofErr w:type="spellEnd"/>
      <w:r w:rsidRPr="000962CE">
        <w:rPr>
          <w:rFonts w:ascii="Times New Roman" w:hAnsi="Times New Roman" w:cs="Times New Roman"/>
          <w:sz w:val="28"/>
          <w:szCs w:val="28"/>
        </w:rPr>
        <w:t xml:space="preserve"> труда (</w:t>
      </w:r>
      <w:proofErr w:type="spellStart"/>
      <w:r w:rsidRPr="000962CE">
        <w:rPr>
          <w:rFonts w:ascii="Times New Roman" w:hAnsi="Times New Roman" w:cs="Times New Roman"/>
          <w:sz w:val="28"/>
          <w:szCs w:val="28"/>
        </w:rPr>
        <w:t>производственно</w:t>
      </w:r>
      <w:proofErr w:type="spellEnd"/>
      <w:r w:rsidRPr="000962CE">
        <w:rPr>
          <w:rFonts w:ascii="Times New Roman" w:hAnsi="Times New Roman" w:cs="Times New Roman"/>
          <w:sz w:val="28"/>
          <w:szCs w:val="28"/>
        </w:rPr>
        <w:t xml:space="preserve"> обусловленные и профессиональные заболевания);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•иные острые или хронические заболевания, причина которых не может быть однозначно связана с условиями труда (общие заболевания). 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4. Для целей медицины труда, гигиены труда и производственной санитарии биологические объекты, обладающие биологическим воздействием на организм работающего, подразделяют по характеру проникновения в организм работающего человека 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962CE">
        <w:rPr>
          <w:rFonts w:ascii="Times New Roman" w:hAnsi="Times New Roman" w:cs="Times New Roman"/>
          <w:sz w:val="28"/>
          <w:szCs w:val="28"/>
        </w:rPr>
        <w:t xml:space="preserve"> попадающие в него: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•с воздухом;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•с пищей и (или) водой, а также из-за загрязненных рук;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•с укусами насекомых или животных;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•при соприкосновении поврежденной кожи или слизистой оболочки с 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>зараженными</w:t>
      </w:r>
      <w:proofErr w:type="gramEnd"/>
      <w:r w:rsidRPr="000962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2CE">
        <w:rPr>
          <w:rFonts w:ascii="Times New Roman" w:hAnsi="Times New Roman" w:cs="Times New Roman"/>
          <w:sz w:val="28"/>
          <w:szCs w:val="28"/>
        </w:rPr>
        <w:t>биосредами</w:t>
      </w:r>
      <w:proofErr w:type="spellEnd"/>
      <w:r w:rsidRPr="000962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lastRenderedPageBreak/>
        <w:t xml:space="preserve">•при инъекционном и (или) 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>ином</w:t>
      </w:r>
      <w:proofErr w:type="gramEnd"/>
      <w:r w:rsidRPr="000962CE">
        <w:rPr>
          <w:rFonts w:ascii="Times New Roman" w:hAnsi="Times New Roman" w:cs="Times New Roman"/>
          <w:sz w:val="28"/>
          <w:szCs w:val="28"/>
        </w:rPr>
        <w:t xml:space="preserve"> насильственном проникновении (в том числе при травмировании) зараженных </w:t>
      </w:r>
      <w:proofErr w:type="spellStart"/>
      <w:r w:rsidRPr="000962CE">
        <w:rPr>
          <w:rFonts w:ascii="Times New Roman" w:hAnsi="Times New Roman" w:cs="Times New Roman"/>
          <w:sz w:val="28"/>
          <w:szCs w:val="28"/>
        </w:rPr>
        <w:t>биосред</w:t>
      </w:r>
      <w:proofErr w:type="spellEnd"/>
      <w:r w:rsidRPr="000962CE">
        <w:rPr>
          <w:rFonts w:ascii="Times New Roman" w:hAnsi="Times New Roman" w:cs="Times New Roman"/>
          <w:sz w:val="28"/>
          <w:szCs w:val="28"/>
        </w:rPr>
        <w:t xml:space="preserve"> внутрь тканей организма человека. 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5. Для целей оценки риска воздействия и выработки мер защиты биологические объекты, обладающие биологическим воздействием на организм работающего, подразделяют 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962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•возбудители инфекционных заболеваний человека;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•возбудители инфекционных заболеваний, общих для человека и животных, с которыми в контакте находится 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>работающий</w:t>
      </w:r>
      <w:proofErr w:type="gramEnd"/>
      <w:r w:rsidRPr="000962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•возбудители инфекционных заболеваний человека, носителями которых являются животные и (или) насекомые, с которыми в контакте находится 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>работающий</w:t>
      </w:r>
      <w:proofErr w:type="gramEnd"/>
      <w:r w:rsidRPr="000962C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6. Для целей оценки риска воздействия и выработки мер защиты биологические объекты, обладающие биологическим воздействием на организм работающего, подразделяют на следующие группы: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>•повсеместно (</w:t>
      </w:r>
      <w:proofErr w:type="spellStart"/>
      <w:r w:rsidRPr="000962CE">
        <w:rPr>
          <w:rFonts w:ascii="Times New Roman" w:hAnsi="Times New Roman" w:cs="Times New Roman"/>
          <w:sz w:val="28"/>
          <w:szCs w:val="28"/>
        </w:rPr>
        <w:t>убиквитарно</w:t>
      </w:r>
      <w:proofErr w:type="spellEnd"/>
      <w:r w:rsidRPr="000962CE">
        <w:rPr>
          <w:rFonts w:ascii="Times New Roman" w:hAnsi="Times New Roman" w:cs="Times New Roman"/>
          <w:sz w:val="28"/>
          <w:szCs w:val="28"/>
        </w:rPr>
        <w:t xml:space="preserve">) распространенные, контакт с 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0962CE">
        <w:rPr>
          <w:rFonts w:ascii="Times New Roman" w:hAnsi="Times New Roman" w:cs="Times New Roman"/>
          <w:sz w:val="28"/>
          <w:szCs w:val="28"/>
        </w:rPr>
        <w:t xml:space="preserve"> общедоступен и непроизволен;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•локально распространенные, контакт с 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0962CE">
        <w:rPr>
          <w:rFonts w:ascii="Times New Roman" w:hAnsi="Times New Roman" w:cs="Times New Roman"/>
          <w:sz w:val="28"/>
          <w:szCs w:val="28"/>
        </w:rPr>
        <w:t xml:space="preserve"> обусловлен только пересечением местонахождения работающего человека и ареала заражения;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•локализованные специально, контакт с 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0962CE">
        <w:rPr>
          <w:rFonts w:ascii="Times New Roman" w:hAnsi="Times New Roman" w:cs="Times New Roman"/>
          <w:sz w:val="28"/>
          <w:szCs w:val="28"/>
        </w:rPr>
        <w:t xml:space="preserve"> обусловлен только случайным или целенаправленным разрушением средств локализации. 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7. Для целей оценки риска воздействия и выработки мер защиты биологические объекты, обладающие биологическим воздействием на организм работающего, подразделяют на следующие группы: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•способные/неспособные к широко распространенной контаминации;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•способные/неспособные к устойчивому существованию в окружающей среде, сырье, материалах, полуфабрикатах и готовой продукции; </w:t>
      </w:r>
    </w:p>
    <w:p w:rsid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•способные/неспособные к устойчивому существованию при 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>применении</w:t>
      </w:r>
      <w:proofErr w:type="gramEnd"/>
      <w:r w:rsidRPr="000962CE">
        <w:rPr>
          <w:rFonts w:ascii="Times New Roman" w:hAnsi="Times New Roman" w:cs="Times New Roman"/>
          <w:sz w:val="28"/>
          <w:szCs w:val="28"/>
        </w:rPr>
        <w:t xml:space="preserve"> к ним основных мер санитарии и </w:t>
      </w:r>
      <w:proofErr w:type="spellStart"/>
      <w:r w:rsidRPr="000962CE">
        <w:rPr>
          <w:rFonts w:ascii="Times New Roman" w:hAnsi="Times New Roman" w:cs="Times New Roman"/>
          <w:sz w:val="28"/>
          <w:szCs w:val="28"/>
        </w:rPr>
        <w:t>деконтаминации</w:t>
      </w:r>
      <w:proofErr w:type="spellEnd"/>
      <w:r w:rsidRPr="000962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60AD" w:rsidRDefault="002E60AD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2CE" w:rsidRDefault="000962CE" w:rsidP="002E6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0AD">
        <w:rPr>
          <w:rFonts w:ascii="Times New Roman" w:hAnsi="Times New Roman" w:cs="Times New Roman"/>
          <w:b/>
          <w:sz w:val="28"/>
          <w:szCs w:val="28"/>
        </w:rPr>
        <w:t>4. Психофизиологические опасные и вредные производственные факторы</w:t>
      </w:r>
    </w:p>
    <w:p w:rsidR="002E60AD" w:rsidRPr="002E60AD" w:rsidRDefault="002E60AD" w:rsidP="002E6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Опасные и вредные производственные факторы, обладающие свойствами психофизиологического воздействия на организм человека, подразделяют 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962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1. Физические перегрузки, связанные с тяжестью трудового процесса;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2. Нервно-психические перегрузки, связанные с напряженностью трудового процесса.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>1. Физические перегрузки, связанные с тяжестью трудового процесса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Физические перегрузки подразделяют 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962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>•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>статические</w:t>
      </w:r>
      <w:proofErr w:type="gramEnd"/>
      <w:r w:rsidRPr="000962CE">
        <w:rPr>
          <w:rFonts w:ascii="Times New Roman" w:hAnsi="Times New Roman" w:cs="Times New Roman"/>
          <w:sz w:val="28"/>
          <w:szCs w:val="28"/>
        </w:rPr>
        <w:t xml:space="preserve">, связанные с рабочей позой;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•динамические нагрузки, связанные с массой поднимаемого и перемещаемого вручную груза;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•динамические нагрузки, связанные с повторением стереотипных рабочих движений. 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lastRenderedPageBreak/>
        <w:t xml:space="preserve">Физические перегрузки организма работающего, связанные с тяжестью трудового процесса, в целях оценки условий труда, разработки и принятия мероприятий по их улучшению характеризуются такими показателями, как: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•физическая динамическая нагрузка;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•масса поднимаемого и перемещаемого груза вручную;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•стереотипные рабочие движения;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•статическая нагрузка;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•рабочая поза;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•наклоны корпуса тела работника;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•перемещение в пространстве.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>2. Нервно-психические перегрузки, связанные с напряженностью трудового процесса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Нервно-психические перегрузки подразделяют </w:t>
      </w:r>
      <w:proofErr w:type="gramStart"/>
      <w:r w:rsidRPr="000962C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962C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умственное перенапряжение, в том числе вызванное информационной нагрузкой;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•перенапряжение анализаторов, в том числе вызванное информационной нагрузкой;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•монотонность труда, вызывающая </w:t>
      </w:r>
      <w:proofErr w:type="spellStart"/>
      <w:r w:rsidRPr="000962CE">
        <w:rPr>
          <w:rFonts w:ascii="Times New Roman" w:hAnsi="Times New Roman" w:cs="Times New Roman"/>
          <w:sz w:val="28"/>
          <w:szCs w:val="28"/>
        </w:rPr>
        <w:t>монотонию</w:t>
      </w:r>
      <w:proofErr w:type="spellEnd"/>
      <w:r w:rsidRPr="000962CE">
        <w:rPr>
          <w:rFonts w:ascii="Times New Roman" w:hAnsi="Times New Roman" w:cs="Times New Roman"/>
          <w:sz w:val="28"/>
          <w:szCs w:val="28"/>
        </w:rPr>
        <w:t xml:space="preserve">; - эмоциональные перегрузки. 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Нервно-психические перегрузки организма работающего, связанные с напряженностью трудового процесса, в целях оценки условий труда, разработки и принятия мероприятий по их улучшению характеризуются такими показателями, как: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•длительность сосредоточенного наблюдения;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•активное наблюдение за ходом производственного процесса;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•число производственных объектов одновременного наблюдения;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•плотность сигналов (световых, звуковых) и сообщений в единицу времени;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•нагрузка на слуховой анализатор; </w:t>
      </w:r>
    </w:p>
    <w:p w:rsidR="000962CE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 xml:space="preserve">•нагрузка на голосовой аппарат; </w:t>
      </w:r>
    </w:p>
    <w:p w:rsidR="00AC5418" w:rsidRPr="000962CE" w:rsidRDefault="000962CE" w:rsidP="0009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2CE">
        <w:rPr>
          <w:rFonts w:ascii="Times New Roman" w:hAnsi="Times New Roman" w:cs="Times New Roman"/>
          <w:sz w:val="28"/>
          <w:szCs w:val="28"/>
        </w:rPr>
        <w:t>•работа с оптическими приборами.</w:t>
      </w:r>
    </w:p>
    <w:sectPr w:rsidR="00AC5418" w:rsidRPr="000962CE" w:rsidSect="002E60A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CE"/>
    <w:rsid w:val="000962CE"/>
    <w:rsid w:val="002E60AD"/>
    <w:rsid w:val="00AC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3601</Words>
  <Characters>20531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В. Цёвка</dc:creator>
  <cp:lastModifiedBy>Юрий В. Цёвка</cp:lastModifiedBy>
  <cp:revision>1</cp:revision>
  <dcterms:created xsi:type="dcterms:W3CDTF">2021-01-19T06:10:00Z</dcterms:created>
  <dcterms:modified xsi:type="dcterms:W3CDTF">2021-01-19T06:23:00Z</dcterms:modified>
</cp:coreProperties>
</file>