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2D" w:rsidRDefault="00EE742D" w:rsidP="00A84A83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Югре подведены итоги первого конкурса в 2021</w:t>
      </w:r>
      <w:r w:rsidR="00A84A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грант Губернатора Ханты-Мансийского автономного округа - Югры для некоммерческих организаций. Победителями стали 27 проектов, среди которых «Ресурсный центр поддержки НКО города Когалыма».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Деятельность центра направлена на содействие повышения гражданской, социальной и экономической активности социально ориентированных некоммерческих организаций и населения города Когалыма через создание эффективной системы взаимодействия ресурсных центров и некоммерческих организаций. Содействие направленно на информационную, методическую, консультационную, организационную и имущественную поддержку некоммерческого сектора.</w:t>
      </w:r>
    </w:p>
    <w:p w:rsidR="00A84A83" w:rsidRDefault="00EE742D" w:rsidP="00A84A83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ресурсный центр осуществляет свою деятельность с марта 2021 года. Наша основная цель - донести до жителей города, что некоммерческий сектор - не сложный и крайне важный инструмент. Чтобы люди не боялись нести свои идеи в мир лишь потому, что не понимают с какой стороны к ним подступиться. Делитесь с нами вашими идеями, а мы поможем их реализовать, - подчеркнул</w:t>
      </w:r>
      <w:r w:rsidR="00A84A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руководитель центра Анастасия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Беседина. </w:t>
      </w:r>
    </w:p>
    <w:p w:rsidR="00EE742D" w:rsidRDefault="00EE742D" w:rsidP="00A84A83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Отметим, что помимо развития институтов гражданского общества ресурсный центр занимается укреплением межнационального мира и согласия. Также, специалистами центра уделяется особое внимание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профилактики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терроризма на территории Когалыма. Организация помогает иностранным гражданам интегрироваться в обществе и социализации взрослых иностранцев, сотрудники оказывают содействие в подготовке необходимых документов для поступления в учреждения образования.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представителей Ресурсного центра! Желаем удачи и достижения новых поставленных целей!</w:t>
      </w:r>
    </w:p>
    <w:p w:rsidR="00EE742D" w:rsidRDefault="00EE742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5B17" w:rsidRDefault="00A84A83">
      <w:hyperlink r:id="rId4" w:history="1">
        <w:r w:rsidR="00EE742D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</w:t>
        </w:r>
        <w:proofErr w:type="spellStart"/>
        <w:r w:rsidR="00EE742D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АдминистрациягородаКогалыма</w:t>
        </w:r>
        <w:proofErr w:type="spellEnd"/>
      </w:hyperlink>
    </w:p>
    <w:p w:rsidR="00EE742D" w:rsidRDefault="00A84A83">
      <w:hyperlink r:id="rId5" w:history="1">
        <w:r w:rsidR="00EE742D" w:rsidRPr="00A26DC0">
          <w:rPr>
            <w:rStyle w:val="a3"/>
          </w:rPr>
          <w:t>https://vk.com/public31328348?w=wall-31328348_32309</w:t>
        </w:r>
      </w:hyperlink>
    </w:p>
    <w:p w:rsidR="00EE742D" w:rsidRDefault="00EE742D"/>
    <w:sectPr w:rsidR="00EE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03"/>
    <w:rsid w:val="00121326"/>
    <w:rsid w:val="00A737F3"/>
    <w:rsid w:val="00A84A83"/>
    <w:rsid w:val="00A85603"/>
    <w:rsid w:val="00E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9F62"/>
  <w15:chartTrackingRefBased/>
  <w15:docId w15:val="{EA219ACB-8037-4AD8-849B-B45CBFB7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31328348?w=wall-31328348_32309" TargetMode="External"/><Relationship Id="rId4" Type="http://schemas.openxmlformats.org/officeDocument/2006/relationships/hyperlink" Target="https://vk.com/feed?section=search&amp;q=%23%D0%90%D0%B4%D0%BC%D0%B8%D0%BD%D0%B8%D1%81%D1%82%D1%80%D0%B0%D1%86%D0%B8%D1%8F%D0%B3%D0%BE%D1%80%D0%BE%D0%B4%D0%B0%D0%9A%D0%BE%D0%B3%D0%B0%D0%BB%D1%8B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Воропина Елена Сергеевна</dc:creator>
  <cp:keywords/>
  <dc:description/>
  <cp:lastModifiedBy>Захаров Александр Владимирович</cp:lastModifiedBy>
  <cp:revision>3</cp:revision>
  <dcterms:created xsi:type="dcterms:W3CDTF">2022-06-06T09:17:00Z</dcterms:created>
  <dcterms:modified xsi:type="dcterms:W3CDTF">2022-06-06T09:27:00Z</dcterms:modified>
</cp:coreProperties>
</file>