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28.03.1998 N 53-ФЗ</w:t>
              <w:br/>
              <w:t xml:space="preserve">(ред. от 24.09.2022)</w:t>
              <w:br/>
              <w:t xml:space="preserve">"О воинской обязанности и военной службе"</w:t>
              <w:br/>
              <w:t xml:space="preserve">(с изм. и доп., вступ. в силу с 13.10.2022)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марта 1998 года</w:t>
            </w:r>
          </w:p>
        </w:tc>
        <w:tc>
          <w:tcPr>
            <w:tcW w:w="5103" w:type="dxa"/>
            <w:tcBorders>
              <w:top w:val="nil"/>
              <w:left w:val="nil"/>
              <w:bottom w:val="nil"/>
              <w:right w:val="nil"/>
            </w:tcBorders>
          </w:tcPr>
          <w:p>
            <w:pPr>
              <w:pStyle w:val="0"/>
              <w:jc w:val="right"/>
            </w:pPr>
            <w:r>
              <w:rPr>
                <w:sz w:val="20"/>
              </w:rPr>
              <w:t xml:space="preserve">N 53-ФЗ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ВОИНСКОЙ ОБЯЗАННОСТИ И ВОЕННОЙ СЛУЖБЕ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марта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марта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21.07.1998 </w:t>
            </w:r>
            <w:hyperlink w:history="0" r:id="rId7"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07.08.2000 </w:t>
            </w:r>
            <w:hyperlink w:history="0" r:id="rId8"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color w:val="392c69"/>
              </w:rPr>
              <w:t xml:space="preserve">, от 07.11.2000 </w:t>
            </w:r>
            <w:hyperlink w:history="0" r:id="rId9"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N 135-ФЗ</w:t>
              </w:r>
            </w:hyperlink>
            <w:r>
              <w:rPr>
                <w:sz w:val="20"/>
                <w:color w:val="392c69"/>
              </w:rPr>
              <w:t xml:space="preserve">, от 12.02.2001 </w:t>
            </w:r>
            <w:hyperlink w:history="0" r:id="rId10" w:tooltip="Федеральный закон от 12.02.2001 N 15-ФЗ &quot;О внесении изменения и дополнения в Федеральный закон &quot;О воинской обязанности и военной службе&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12.02.2001 </w:t>
            </w:r>
            <w:hyperlink w:history="0" r:id="rId11" w:tooltip="Федеральный закон от 12.02.2001 N 16-ФЗ &quot;О внесении дополнения в статью 38 Федерального закона &quot;О воинской обязанности и военной службе&quot; {КонсультантПлюс}">
              <w:r>
                <w:rPr>
                  <w:sz w:val="20"/>
                  <w:color w:val="0000ff"/>
                </w:rPr>
                <w:t xml:space="preserve">N 16-ФЗ</w:t>
              </w:r>
            </w:hyperlink>
            <w:r>
              <w:rPr>
                <w:sz w:val="20"/>
                <w:color w:val="392c69"/>
              </w:rPr>
              <w:t xml:space="preserve">, от 19.07.2001 </w:t>
            </w:r>
            <w:hyperlink w:history="0" r:id="rId12"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N 102-ФЗ</w:t>
              </w:r>
            </w:hyperlink>
            <w:r>
              <w:rPr>
                <w:sz w:val="20"/>
                <w:color w:val="392c69"/>
              </w:rPr>
              <w:t xml:space="preserve">, от 13.02.2002 </w:t>
            </w:r>
            <w:hyperlink w:history="0" r:id="rId13" w:tooltip="Федеральный закон от 13.02.2002 N 20-ФЗ (ред. от 06.07.2006) &quot;О внесении изменений в статью 24 Федерального закона &quot;О воинской обязанности и военной службе&quot; и статью 50 Закона Российской Федерации &quot;Об образовании&quot; {КонсультантПлюс}">
              <w:r>
                <w:rPr>
                  <w:sz w:val="20"/>
                  <w:color w:val="0000ff"/>
                </w:rPr>
                <w:t xml:space="preserve">N 20-ФЗ</w:t>
              </w:r>
            </w:hyperlink>
            <w:r>
              <w:rPr>
                <w:sz w:val="20"/>
                <w:color w:val="392c69"/>
              </w:rPr>
              <w:t xml:space="preserve">,</w:t>
            </w:r>
          </w:p>
          <w:p>
            <w:pPr>
              <w:pStyle w:val="0"/>
              <w:jc w:val="center"/>
            </w:pPr>
            <w:r>
              <w:rPr>
                <w:sz w:val="20"/>
                <w:color w:val="392c69"/>
              </w:rPr>
              <w:t xml:space="preserve">от 21.05.2002 </w:t>
            </w:r>
            <w:hyperlink w:history="0" r:id="rId14" w:tooltip="Федеральный закон от 21.05.2002 N 56-ФЗ (ред. от 02.07.2013) &quot;О внесении изменений в пункт 1 статьи 19 Федерального закона &quot;О статусе военнослужащих&quot; и пункт 6 статьи 35 Федерального закона &quot;О воинской обязанности и военной службе&quot; {КонсультантПлюс}">
              <w:r>
                <w:rPr>
                  <w:sz w:val="20"/>
                  <w:color w:val="0000ff"/>
                </w:rPr>
                <w:t xml:space="preserve">N 56-ФЗ</w:t>
              </w:r>
            </w:hyperlink>
            <w:r>
              <w:rPr>
                <w:sz w:val="20"/>
                <w:color w:val="392c69"/>
              </w:rPr>
              <w:t xml:space="preserve">, от 28.06.2002 </w:t>
            </w:r>
            <w:hyperlink w:history="0" r:id="rId15"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color w:val="392c69"/>
              </w:rPr>
              <w:t xml:space="preserve">, от 25.07.2002 </w:t>
            </w:r>
            <w:hyperlink w:history="0" r:id="rId1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25.07.2002 </w:t>
            </w:r>
            <w:hyperlink w:history="0" r:id="rId17" w:tooltip="Федеральный закон от 25.07.2002 N 113-ФЗ (ред. от 31.07.2020) &quot;Об альтернативной гражданской службе&quot; {КонсультантПлюс}">
              <w:r>
                <w:rPr>
                  <w:sz w:val="20"/>
                  <w:color w:val="0000ff"/>
                </w:rPr>
                <w:t xml:space="preserve">N 113-ФЗ</w:t>
              </w:r>
            </w:hyperlink>
            <w:r>
              <w:rPr>
                <w:sz w:val="20"/>
                <w:color w:val="392c69"/>
              </w:rPr>
              <w:t xml:space="preserve">, от 25.07.2002 </w:t>
            </w:r>
            <w:hyperlink w:history="0" r:id="rId1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30.12.2002 </w:t>
            </w:r>
            <w:hyperlink w:history="0" r:id="rId19" w:tooltip="Федеральный закон от 30.12.2002 N 186-ФЗ &quot;О внесении изменения в статью 51 Федерального закона &quot;О воинской обязанности и военной службе&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22.02.2003 </w:t>
            </w:r>
            <w:hyperlink w:history="0" r:id="rId20" w:tooltip="Федеральный закон от 22.02.2003 N 27-ФЗ &quot;О внесении изменения в статью 52 Федерального закона &quot;О воинской обязанности и военной службе&quot; {КонсультантПлюс}">
              <w:r>
                <w:rPr>
                  <w:sz w:val="20"/>
                  <w:color w:val="0000ff"/>
                </w:rPr>
                <w:t xml:space="preserve">N 27-ФЗ</w:t>
              </w:r>
            </w:hyperlink>
            <w:r>
              <w:rPr>
                <w:sz w:val="20"/>
                <w:color w:val="392c69"/>
              </w:rPr>
              <w:t xml:space="preserve">, от 30.06.2003 </w:t>
            </w:r>
            <w:hyperlink w:history="0" r:id="rId2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11.11.2003 </w:t>
            </w:r>
            <w:hyperlink w:history="0" r:id="rId2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22.02.2004 </w:t>
            </w:r>
            <w:hyperlink w:history="0" r:id="rId23" w:tooltip="Федеральный закон от 22.02.2004 N 4-ФЗ &quot;О внесении изменения в статью 25 Федерального закона &quot;О воинской обязанности и военной службе&quot; {КонсультантПлюс}">
              <w:r>
                <w:rPr>
                  <w:sz w:val="20"/>
                  <w:color w:val="0000ff"/>
                </w:rPr>
                <w:t xml:space="preserve">N 4-ФЗ</w:t>
              </w:r>
            </w:hyperlink>
            <w:r>
              <w:rPr>
                <w:sz w:val="20"/>
                <w:color w:val="392c69"/>
              </w:rPr>
              <w:t xml:space="preserve">, от 22.04.2004 </w:t>
            </w:r>
            <w:hyperlink w:history="0" r:id="rId24" w:tooltip="Федеральный закон от 22.04.2004 N 20-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20-ФЗ</w:t>
              </w:r>
            </w:hyperlink>
            <w:r>
              <w:rPr>
                <w:sz w:val="20"/>
                <w:color w:val="392c69"/>
              </w:rPr>
              <w:t xml:space="preserve">, от 26.04.2004 </w:t>
            </w:r>
            <w:hyperlink w:history="0" r:id="rId25"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19.06.2004 </w:t>
            </w:r>
            <w:hyperlink w:history="0" r:id="rId26"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29.06.2004 </w:t>
            </w:r>
            <w:hyperlink w:history="0" r:id="rId2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 от 22.08.2004 </w:t>
            </w:r>
            <w:hyperlink w:history="0" r:id="rId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01.12.2004 </w:t>
            </w:r>
            <w:hyperlink w:history="0" r:id="rId29" w:tooltip="Федеральный закон от 01.12.2004 N 149-ФЗ &quot;О внесении изменений в статьи 24 и 51 Федерального закона &quot;О воинской обязанности и военной службе&quot; {КонсультантПлюс}">
              <w:r>
                <w:rPr>
                  <w:sz w:val="20"/>
                  <w:color w:val="0000ff"/>
                </w:rPr>
                <w:t xml:space="preserve">N 149-ФЗ</w:t>
              </w:r>
            </w:hyperlink>
            <w:r>
              <w:rPr>
                <w:sz w:val="20"/>
                <w:color w:val="392c69"/>
              </w:rPr>
              <w:t xml:space="preserve">, от 07.03.2005 </w:t>
            </w:r>
            <w:hyperlink w:history="0" r:id="rId3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01.04.2005 </w:t>
            </w:r>
            <w:hyperlink w:history="0" r:id="rId31"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30.06.2005 </w:t>
            </w:r>
            <w:hyperlink w:history="0" r:id="rId32" w:tooltip="Федеральный закон от 30.06.2005 N 77-ФЗ &quot;О внесении изменений в статью 29 Федерального закона &quot;О воинской обязанности и военной службе&quot; {КонсультантПлюс}">
              <w:r>
                <w:rPr>
                  <w:sz w:val="20"/>
                  <w:color w:val="0000ff"/>
                </w:rPr>
                <w:t xml:space="preserve">N 77-ФЗ</w:t>
              </w:r>
            </w:hyperlink>
            <w:r>
              <w:rPr>
                <w:sz w:val="20"/>
                <w:color w:val="392c69"/>
              </w:rPr>
              <w:t xml:space="preserve">, от 15.07.2005 </w:t>
            </w:r>
            <w:hyperlink w:history="0" r:id="rId33" w:tooltip="Федеральный закон от 15.07.2005 N 86-ФЗ &quot;О внесении изменений в статью 6 Федерального закона &quot;О воинской обязанности и военной службе&quot; {КонсультантПлюс}">
              <w:r>
                <w:rPr>
                  <w:sz w:val="20"/>
                  <w:color w:val="0000ff"/>
                </w:rPr>
                <w:t xml:space="preserve">N 86-ФЗ</w:t>
              </w:r>
            </w:hyperlink>
            <w:r>
              <w:rPr>
                <w:sz w:val="20"/>
                <w:color w:val="392c69"/>
              </w:rPr>
              <w:t xml:space="preserve">, от 21.07.2005 </w:t>
            </w:r>
            <w:hyperlink w:history="0" r:id="rId34" w:tooltip="Федеральный закон от 21.07.2005 N 99-ФЗ &quot;О внесении изменений в статью 55 Федерального закона &quot;О воинской обязанности и военной службе&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21.07.2005 </w:t>
            </w:r>
            <w:hyperlink w:history="0" r:id="rId35"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 {КонсультантПлюс}">
              <w:r>
                <w:rPr>
                  <w:sz w:val="20"/>
                  <w:color w:val="0000ff"/>
                </w:rPr>
                <w:t xml:space="preserve">N 100-ФЗ</w:t>
              </w:r>
            </w:hyperlink>
            <w:r>
              <w:rPr>
                <w:sz w:val="20"/>
                <w:color w:val="392c69"/>
              </w:rPr>
              <w:t xml:space="preserve">, от 30.09.2005 </w:t>
            </w:r>
            <w:hyperlink w:history="0" r:id="rId36" w:tooltip="Федеральный закон от 30.09.2005 N 125-ФЗ &quot;О внесении изменений в Федеральный закон &quot;О воинской обязанности и военной службе&quot; {КонсультантПлюс}">
              <w:r>
                <w:rPr>
                  <w:sz w:val="20"/>
                  <w:color w:val="0000ff"/>
                </w:rPr>
                <w:t xml:space="preserve">N 125-ФЗ</w:t>
              </w:r>
            </w:hyperlink>
            <w:r>
              <w:rPr>
                <w:sz w:val="20"/>
                <w:color w:val="392c69"/>
              </w:rPr>
              <w:t xml:space="preserve">, от 17.10.2005 </w:t>
            </w:r>
            <w:hyperlink w:history="0" r:id="rId37" w:tooltip="Федеральный закон от 17.10.2005 N 130-ФЗ &quot;О внесении изменений в статьи 26 и 31 Федерального закона &quot;О воинской обязанности и военной службе&quot; {КонсультантПлюс}">
              <w:r>
                <w:rPr>
                  <w:sz w:val="20"/>
                  <w:color w:val="0000ff"/>
                </w:rPr>
                <w:t xml:space="preserve">N 130-ФЗ</w:t>
              </w:r>
            </w:hyperlink>
            <w:r>
              <w:rPr>
                <w:sz w:val="20"/>
                <w:color w:val="392c69"/>
              </w:rPr>
              <w:t xml:space="preserve">,</w:t>
            </w:r>
          </w:p>
          <w:p>
            <w:pPr>
              <w:pStyle w:val="0"/>
              <w:jc w:val="center"/>
            </w:pPr>
            <w:r>
              <w:rPr>
                <w:sz w:val="20"/>
                <w:color w:val="392c69"/>
              </w:rPr>
              <w:t xml:space="preserve">от 02.12.2005 </w:t>
            </w:r>
            <w:hyperlink w:history="0" r:id="rId38" w:tooltip="Федеральный закон от 02.12.2005 N 149-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149-ФЗ</w:t>
              </w:r>
            </w:hyperlink>
            <w:r>
              <w:rPr>
                <w:sz w:val="20"/>
                <w:color w:val="392c69"/>
              </w:rPr>
              <w:t xml:space="preserve">, от 31.12.2005 </w:t>
            </w:r>
            <w:hyperlink w:history="0" r:id="rId3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31.12.2005 </w:t>
            </w:r>
            <w:hyperlink w:history="0" r:id="rId40"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11.03.2006 </w:t>
            </w:r>
            <w:hyperlink w:history="0" r:id="rId41"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N 37-ФЗ</w:t>
              </w:r>
            </w:hyperlink>
            <w:r>
              <w:rPr>
                <w:sz w:val="20"/>
                <w:color w:val="392c69"/>
              </w:rPr>
              <w:t xml:space="preserve">, от 04.05.2006 </w:t>
            </w:r>
            <w:hyperlink w:history="0" r:id="rId42"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61-ФЗ</w:t>
              </w:r>
            </w:hyperlink>
            <w:r>
              <w:rPr>
                <w:sz w:val="20"/>
                <w:color w:val="392c69"/>
              </w:rPr>
              <w:t xml:space="preserve">, от 03.07.2006 </w:t>
            </w:r>
            <w:hyperlink w:history="0" r:id="rId43"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06.07.2006 </w:t>
            </w:r>
            <w:hyperlink w:history="0" r:id="rId44" w:tooltip="Федеральный закон от 06.07.2006 N 103-ФЗ &quot;О внесении изменений в Федеральный закон &quot;О воинской обязанности и военной службе&quot; {КонсультантПлюс}">
              <w:r>
                <w:rPr>
                  <w:sz w:val="20"/>
                  <w:color w:val="0000ff"/>
                </w:rPr>
                <w:t xml:space="preserve">N 103-ФЗ</w:t>
              </w:r>
            </w:hyperlink>
            <w:r>
              <w:rPr>
                <w:sz w:val="20"/>
                <w:color w:val="392c69"/>
              </w:rPr>
              <w:t xml:space="preserve">, от 06.07.2006 </w:t>
            </w:r>
            <w:hyperlink w:history="0" r:id="rId45"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color w:val="392c69"/>
              </w:rPr>
              <w:t xml:space="preserve"> (ред. 24.10.2007),</w:t>
            </w:r>
          </w:p>
          <w:p>
            <w:pPr>
              <w:pStyle w:val="0"/>
              <w:jc w:val="center"/>
            </w:pPr>
            <w:r>
              <w:rPr>
                <w:sz w:val="20"/>
                <w:color w:val="392c69"/>
              </w:rPr>
              <w:t xml:space="preserve">от 06.07.2006 </w:t>
            </w:r>
            <w:hyperlink w:history="0" r:id="rId4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color w:val="392c69"/>
              </w:rPr>
              <w:t xml:space="preserve">, от 02.10.2006 </w:t>
            </w:r>
            <w:hyperlink w:history="0" r:id="rId47"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N 159-ФЗ</w:t>
              </w:r>
            </w:hyperlink>
            <w:r>
              <w:rPr>
                <w:sz w:val="20"/>
                <w:color w:val="392c69"/>
              </w:rPr>
              <w:t xml:space="preserve">, от 25.10.2006 </w:t>
            </w:r>
            <w:hyperlink w:history="0" r:id="rId48" w:tooltip="Федеральный закон от 25.10.2006 N 169-ФЗ &quot;О внесении изменений в статьи 8 и 9 Федерального закона &quot;О мобилизационной подготовке и мобилизации в Российской Федерации&quot; и статью 5 Федерального закона &quot;О воинской обязанности и военной службе&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04.12.2006 </w:t>
            </w:r>
            <w:hyperlink w:history="0" r:id="rId4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color w:val="392c69"/>
              </w:rPr>
              <w:t xml:space="preserve">, от 06.01.2007 </w:t>
            </w:r>
            <w:hyperlink w:history="0" r:id="rId50" w:tooltip="Федеральный закон от 06.01.2007 N 3-ФЗ &quot;О внесении изменений в Федеральный закон &quot;О воинской обязанности и военной службе&quot; {КонсультантПлюс}">
              <w:r>
                <w:rPr>
                  <w:sz w:val="20"/>
                  <w:color w:val="0000ff"/>
                </w:rPr>
                <w:t xml:space="preserve">N 3-ФЗ</w:t>
              </w:r>
            </w:hyperlink>
            <w:r>
              <w:rPr>
                <w:sz w:val="20"/>
                <w:color w:val="392c69"/>
              </w:rPr>
              <w:t xml:space="preserve">, от 12.04.2007 </w:t>
            </w:r>
            <w:hyperlink w:history="0" r:id="rId51" w:tooltip="Федеральный закон от 12.04.2007 N 50-ФЗ &quot;О внесении изменения в статью 27 Федерального закона &quot;О воинской обязанности и военной службе&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24.07.2007 </w:t>
            </w:r>
            <w:hyperlink w:history="0" r:id="rId52"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 от 30.10.2007 </w:t>
            </w:r>
            <w:hyperlink w:history="0" r:id="rId53" w:tooltip="Федеральный закон от 30.10.2007 N 241-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Закон Российской Федерации &quot;О милиции&quot; и признании утратившими силу отдельных положений Федерального закона &quot;О внесении изменений и дополнений в Закон РСФСР &quot;О милиции&quot; {КонсультантПлюс}">
              <w:r>
                <w:rPr>
                  <w:sz w:val="20"/>
                  <w:color w:val="0000ff"/>
                </w:rPr>
                <w:t xml:space="preserve">N 241-ФЗ</w:t>
              </w:r>
            </w:hyperlink>
            <w:r>
              <w:rPr>
                <w:sz w:val="20"/>
                <w:color w:val="392c69"/>
              </w:rPr>
              <w:t xml:space="preserve">, от 01.12.2007 </w:t>
            </w:r>
            <w:hyperlink w:history="0" r:id="rId54"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01.12.2007 </w:t>
            </w:r>
            <w:hyperlink w:history="0" r:id="rId55" w:tooltip="Федеральный закон от 01.12.2007 N 313-ФЗ (ред. от 02.07.2013) &quot;О внесении изменений в отдельные законодательные акты Российской Федерации&quot; {КонсультантПлюс}">
              <w:r>
                <w:rPr>
                  <w:sz w:val="20"/>
                  <w:color w:val="0000ff"/>
                </w:rPr>
                <w:t xml:space="preserve">N 313-ФЗ</w:t>
              </w:r>
            </w:hyperlink>
            <w:r>
              <w:rPr>
                <w:sz w:val="20"/>
                <w:color w:val="392c69"/>
              </w:rPr>
              <w:t xml:space="preserve">, от 04.12.2007 </w:t>
            </w:r>
            <w:hyperlink w:history="0" r:id="rId56"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N 328-ФЗ</w:t>
              </w:r>
            </w:hyperlink>
            <w:r>
              <w:rPr>
                <w:sz w:val="20"/>
                <w:color w:val="392c69"/>
              </w:rPr>
              <w:t xml:space="preserve">, от 23.07.2008 </w:t>
            </w:r>
            <w:hyperlink w:history="0" r:id="rId5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03.12.2008 </w:t>
            </w:r>
            <w:hyperlink w:history="0" r:id="rId58"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color w:val="392c69"/>
              </w:rPr>
              <w:t xml:space="preserve">, от 25.12.2008 </w:t>
            </w:r>
            <w:hyperlink w:history="0" r:id="rId5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09.02.2009 </w:t>
            </w:r>
            <w:hyperlink w:history="0" r:id="rId60"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28.04.2009 </w:t>
            </w:r>
            <w:hyperlink w:history="0" r:id="rId61" w:tooltip="Федеральный закон от 28.04.2009 N 69-ФЗ &quot;О внесении изменений в статьи 10 и 35 Федерального закона &quot;О воинской обязанности и военной службе&quot; {КонсультантПлюс}">
              <w:r>
                <w:rPr>
                  <w:sz w:val="20"/>
                  <w:color w:val="0000ff"/>
                </w:rPr>
                <w:t xml:space="preserve">N 69-ФЗ</w:t>
              </w:r>
            </w:hyperlink>
            <w:r>
              <w:rPr>
                <w:sz w:val="20"/>
                <w:color w:val="392c69"/>
              </w:rPr>
              <w:t xml:space="preserve">, от 03.06.2009 </w:t>
            </w:r>
            <w:hyperlink w:history="0" r:id="rId62" w:tooltip="Федеральный закон от 03.06.2009 N 110-ФЗ &quot;О внесении изменений в статью 54 Федерального закона &quot;О воинской обязанности и военной службе&quot; {КонсультантПлюс}">
              <w:r>
                <w:rPr>
                  <w:sz w:val="20"/>
                  <w:color w:val="0000ff"/>
                </w:rPr>
                <w:t xml:space="preserve">N 110-ФЗ</w:t>
              </w:r>
            </w:hyperlink>
            <w:r>
              <w:rPr>
                <w:sz w:val="20"/>
                <w:color w:val="392c69"/>
              </w:rPr>
              <w:t xml:space="preserve">, от 28.06.2009 </w:t>
            </w:r>
            <w:hyperlink w:history="0" r:id="rId63"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28.11.2009 </w:t>
            </w:r>
            <w:hyperlink w:history="0" r:id="rId64" w:tooltip="Федеральный закон от 28.11.2009 N 285-ФЗ &quot;О внесении изменений в статью 34 Федерального закона &quot;О воинской обязанности и военной службе&quot; {КонсультантПлюс}">
              <w:r>
                <w:rPr>
                  <w:sz w:val="20"/>
                  <w:color w:val="0000ff"/>
                </w:rPr>
                <w:t xml:space="preserve">N 285-ФЗ</w:t>
              </w:r>
            </w:hyperlink>
            <w:r>
              <w:rPr>
                <w:sz w:val="20"/>
                <w:color w:val="392c69"/>
              </w:rPr>
              <w:t xml:space="preserve">, от 28.11.2009 </w:t>
            </w:r>
            <w:hyperlink w:history="0" r:id="rId65" w:tooltip="Федеральный закон от 28.11.2009 N 286-ФЗ &quot;О внесении изменений в статьи 35 и 51 Федерального закона &quot;О воинской обязанности и военной службе&quot; {КонсультантПлюс}">
              <w:r>
                <w:rPr>
                  <w:sz w:val="20"/>
                  <w:color w:val="0000ff"/>
                </w:rPr>
                <w:t xml:space="preserve">N 286-ФЗ</w:t>
              </w:r>
            </w:hyperlink>
            <w:r>
              <w:rPr>
                <w:sz w:val="20"/>
                <w:color w:val="392c69"/>
              </w:rPr>
              <w:t xml:space="preserve">, от 17.12.2009 </w:t>
            </w:r>
            <w:hyperlink w:history="0" r:id="rId66" w:tooltip="Федеральный закон от 17.12.2009 N 312-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21.12.2009 </w:t>
            </w:r>
            <w:hyperlink w:history="0" r:id="rId67" w:tooltip="Федеральный закон от 21.12.2009 N 328-ФЗ (ред. от 03.07.2016) &quot;О внесении изменений в статью 4 Федерального закона &quot;О воинской обязанности и военной службе&quot; {КонсультантПлюс}">
              <w:r>
                <w:rPr>
                  <w:sz w:val="20"/>
                  <w:color w:val="0000ff"/>
                </w:rPr>
                <w:t xml:space="preserve">N 328-ФЗ</w:t>
              </w:r>
            </w:hyperlink>
            <w:r>
              <w:rPr>
                <w:sz w:val="20"/>
                <w:color w:val="392c69"/>
              </w:rPr>
              <w:t xml:space="preserve">, от 09.03.2010 </w:t>
            </w:r>
            <w:hyperlink w:history="0" r:id="rId68" w:tooltip="Федеральный закон от 09.03.2010 N 18-ФЗ &quot;О внесении изменения в статью 38 Федерального закона &quot;О воинской обязанности и военной службе&quot; {КонсультантПлюс}">
              <w:r>
                <w:rPr>
                  <w:sz w:val="20"/>
                  <w:color w:val="0000ff"/>
                </w:rPr>
                <w:t xml:space="preserve">N 18-ФЗ</w:t>
              </w:r>
            </w:hyperlink>
            <w:r>
              <w:rPr>
                <w:sz w:val="20"/>
                <w:color w:val="392c69"/>
              </w:rPr>
              <w:t xml:space="preserve">, от 09.03.2010 </w:t>
            </w:r>
            <w:hyperlink w:history="0" r:id="rId6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11.03.2010 </w:t>
            </w:r>
            <w:hyperlink w:history="0" r:id="rId70" w:tooltip="Федеральный закон от 11.03.2010 N 28-ФЗ &quot;О внесении изменений в статью 38 Федерального закона &quot;О воинской обязанности и военной службе&quot; {КонсультантПлюс}">
              <w:r>
                <w:rPr>
                  <w:sz w:val="20"/>
                  <w:color w:val="0000ff"/>
                </w:rPr>
                <w:t xml:space="preserve">N 28-ФЗ</w:t>
              </w:r>
            </w:hyperlink>
            <w:r>
              <w:rPr>
                <w:sz w:val="20"/>
                <w:color w:val="392c69"/>
              </w:rPr>
              <w:t xml:space="preserve">, от 27.07.2010 </w:t>
            </w:r>
            <w:hyperlink w:history="0" r:id="rId71"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 от 29.11.2010 </w:t>
            </w:r>
            <w:hyperlink w:history="0" r:id="rId72" w:tooltip="Федеральный закон от 29.11.2010 N 319-ФЗ &quot;О внесении изменений в статью 5.1 Федерального закона &quot;О воинской обязанности и военной службе&quot; {КонсультантПлюс}">
              <w:r>
                <w:rPr>
                  <w:sz w:val="20"/>
                  <w:color w:val="0000ff"/>
                </w:rPr>
                <w:t xml:space="preserve">N 319-ФЗ</w:t>
              </w:r>
            </w:hyperlink>
            <w:r>
              <w:rPr>
                <w:sz w:val="20"/>
                <w:color w:val="392c69"/>
              </w:rPr>
              <w:t xml:space="preserve">,</w:t>
            </w:r>
          </w:p>
          <w:p>
            <w:pPr>
              <w:pStyle w:val="0"/>
              <w:jc w:val="center"/>
            </w:pPr>
            <w:r>
              <w:rPr>
                <w:sz w:val="20"/>
                <w:color w:val="392c69"/>
              </w:rPr>
              <w:t xml:space="preserve">от 28.12.2010 </w:t>
            </w:r>
            <w:hyperlink w:history="0" r:id="rId73"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28.06.2011 </w:t>
            </w:r>
            <w:hyperlink w:history="0" r:id="rId74" w:tooltip="Федеральный закон от 28.06.2011 N 167-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167-ФЗ</w:t>
              </w:r>
            </w:hyperlink>
            <w:r>
              <w:rPr>
                <w:sz w:val="20"/>
                <w:color w:val="392c69"/>
              </w:rPr>
              <w:t xml:space="preserve">, от 18.07.2011 </w:t>
            </w:r>
            <w:hyperlink w:history="0" r:id="rId75"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w:t>
            </w:r>
          </w:p>
          <w:p>
            <w:pPr>
              <w:pStyle w:val="0"/>
              <w:jc w:val="center"/>
            </w:pPr>
            <w:r>
              <w:rPr>
                <w:sz w:val="20"/>
                <w:color w:val="392c69"/>
              </w:rPr>
              <w:t xml:space="preserve">от 21.11.2011 </w:t>
            </w:r>
            <w:hyperlink w:history="0" r:id="rId7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30.11.2011 </w:t>
            </w:r>
            <w:hyperlink w:history="0" r:id="rId77"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color w:val="392c69"/>
              </w:rPr>
              <w:t xml:space="preserve">, от 01.12.2011 </w:t>
            </w:r>
            <w:hyperlink w:history="0" r:id="rId78" w:tooltip="Федеральный закон от 01.12.2011 N 375-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375-ФЗ</w:t>
              </w:r>
            </w:hyperlink>
            <w:r>
              <w:rPr>
                <w:sz w:val="20"/>
                <w:color w:val="392c69"/>
              </w:rPr>
              <w:t xml:space="preserve">,</w:t>
            </w:r>
          </w:p>
          <w:p>
            <w:pPr>
              <w:pStyle w:val="0"/>
              <w:jc w:val="center"/>
            </w:pPr>
            <w:r>
              <w:rPr>
                <w:sz w:val="20"/>
                <w:color w:val="392c69"/>
              </w:rPr>
              <w:t xml:space="preserve">от 01.12.2011 </w:t>
            </w:r>
            <w:hyperlink w:history="0" r:id="rId79" w:tooltip="Федеральный закон от 01.12.2011 N 376-ФЗ &quot;О внесении изменения в статью 24 Федерального закона &quot;О воинской обязанности и военной службе&quot; {КонсультантПлюс}">
              <w:r>
                <w:rPr>
                  <w:sz w:val="20"/>
                  <w:color w:val="0000ff"/>
                </w:rPr>
                <w:t xml:space="preserve">N 376-ФЗ</w:t>
              </w:r>
            </w:hyperlink>
            <w:r>
              <w:rPr>
                <w:sz w:val="20"/>
                <w:color w:val="392c69"/>
              </w:rPr>
              <w:t xml:space="preserve">, от 08.12.2011 </w:t>
            </w:r>
            <w:hyperlink w:history="0" r:id="rId80"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 от 03.12.2012 </w:t>
            </w:r>
            <w:hyperlink w:history="0" r:id="rId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30.12.2012 </w:t>
            </w:r>
            <w:hyperlink w:history="0" r:id="rId8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color w:val="392c69"/>
              </w:rPr>
              <w:t xml:space="preserve">, от 04.03.2013 </w:t>
            </w:r>
            <w:hyperlink w:history="0" r:id="rId83" w:tooltip="Федеральный закон от 04.03.2013 N 18-ФЗ (ред. от 03.07.2016)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 {КонсультантПлюс}">
              <w:r>
                <w:rPr>
                  <w:sz w:val="20"/>
                  <w:color w:val="0000ff"/>
                </w:rPr>
                <w:t xml:space="preserve">N 18-ФЗ</w:t>
              </w:r>
            </w:hyperlink>
            <w:r>
              <w:rPr>
                <w:sz w:val="20"/>
                <w:color w:val="392c69"/>
              </w:rPr>
              <w:t xml:space="preserve">, от 07.05.2013 </w:t>
            </w:r>
            <w:hyperlink w:history="0" r:id="rId8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07.05.2013 </w:t>
            </w:r>
            <w:hyperlink w:history="0" r:id="rId85"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 от 07.06.2013 </w:t>
            </w:r>
            <w:hyperlink w:history="0" r:id="rId86" w:tooltip="Федеральный закон от 07.06.2013 N 111-ФЗ &quot;О внесении изменения в статью 23 Федерального закона &quot;О воинской обязанности и военной службе&quot; {КонсультантПлюс}">
              <w:r>
                <w:rPr>
                  <w:sz w:val="20"/>
                  <w:color w:val="0000ff"/>
                </w:rPr>
                <w:t xml:space="preserve">N 111-ФЗ</w:t>
              </w:r>
            </w:hyperlink>
            <w:r>
              <w:rPr>
                <w:sz w:val="20"/>
                <w:color w:val="392c69"/>
              </w:rPr>
              <w:t xml:space="preserve">, от 02.07.2013 </w:t>
            </w:r>
            <w:hyperlink w:history="0" r:id="rId8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25.11.2013 </w:t>
            </w:r>
            <w:hyperlink w:history="0" r:id="rId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12.03.2014 </w:t>
            </w:r>
            <w:hyperlink w:history="0" r:id="rId90"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color w:val="392c69"/>
              </w:rPr>
              <w:t xml:space="preserve">,</w:t>
            </w:r>
          </w:p>
          <w:p>
            <w:pPr>
              <w:pStyle w:val="0"/>
              <w:jc w:val="center"/>
            </w:pPr>
            <w:r>
              <w:rPr>
                <w:sz w:val="20"/>
                <w:color w:val="392c69"/>
              </w:rPr>
              <w:t xml:space="preserve">от 02.04.2014 </w:t>
            </w:r>
            <w:hyperlink w:history="0" r:id="rId91" w:tooltip="Федеральный закон от 02.04.2014 N 64-ФЗ &quot;О внесении изменений в статьи 49 и 53 Федерального закона &quot;О воинской обязанности и военной службе&quot; {КонсультантПлюс}">
              <w:r>
                <w:rPr>
                  <w:sz w:val="20"/>
                  <w:color w:val="0000ff"/>
                </w:rPr>
                <w:t xml:space="preserve">N 64-ФЗ</w:t>
              </w:r>
            </w:hyperlink>
            <w:r>
              <w:rPr>
                <w:sz w:val="20"/>
                <w:color w:val="392c69"/>
              </w:rPr>
              <w:t xml:space="preserve">, от 04.06.2014 </w:t>
            </w:r>
            <w:hyperlink w:history="0" r:id="rId9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23.06.2014 </w:t>
            </w:r>
            <w:hyperlink w:history="0" r:id="rId93"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21.07.2014 </w:t>
            </w:r>
            <w:hyperlink w:history="0" r:id="rId94"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 от 14.10.2014 </w:t>
            </w:r>
            <w:hyperlink w:history="0" r:id="rId95" w:tooltip="Федеральный закон от 14.10.2014 N 302-ФЗ &quot;О внесении изменений в статью 24 Федерального закона &quot;О воинской обязанности и военной службе&quot; {КонсультантПлюс}">
              <w:r>
                <w:rPr>
                  <w:sz w:val="20"/>
                  <w:color w:val="0000ff"/>
                </w:rPr>
                <w:t xml:space="preserve">N 302-ФЗ</w:t>
              </w:r>
            </w:hyperlink>
            <w:r>
              <w:rPr>
                <w:sz w:val="20"/>
                <w:color w:val="392c69"/>
              </w:rPr>
              <w:t xml:space="preserve">, от 01.12.2014 </w:t>
            </w:r>
            <w:hyperlink w:history="0" r:id="rId96"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N 414-ФЗ</w:t>
              </w:r>
            </w:hyperlink>
            <w:r>
              <w:rPr>
                <w:sz w:val="20"/>
                <w:color w:val="392c69"/>
              </w:rPr>
              <w:t xml:space="preserve">,</w:t>
            </w:r>
          </w:p>
          <w:p>
            <w:pPr>
              <w:pStyle w:val="0"/>
              <w:jc w:val="center"/>
            </w:pPr>
            <w:r>
              <w:rPr>
                <w:sz w:val="20"/>
                <w:color w:val="392c69"/>
              </w:rPr>
              <w:t xml:space="preserve">от 01.12.2014 </w:t>
            </w:r>
            <w:hyperlink w:history="0" r:id="rId97" w:tooltip="Федеральный закон от 01.12.2014 N 415-ФЗ &quot;О внесении изменения в статью 51 Федерального закона &quot;О воинской обязанности и военной службе&quot; {КонсультантПлюс}">
              <w:r>
                <w:rPr>
                  <w:sz w:val="20"/>
                  <w:color w:val="0000ff"/>
                </w:rPr>
                <w:t xml:space="preserve">N 415-ФЗ</w:t>
              </w:r>
            </w:hyperlink>
            <w:r>
              <w:rPr>
                <w:sz w:val="20"/>
                <w:color w:val="392c69"/>
              </w:rPr>
              <w:t xml:space="preserve">, от 22.12.2014 </w:t>
            </w:r>
            <w:hyperlink w:history="0" r:id="rId9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22.12.2014 </w:t>
            </w:r>
            <w:hyperlink w:history="0" r:id="rId99" w:tooltip="Федеральный закон от 22.12.2014 N 433-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30.03.2015 </w:t>
            </w:r>
            <w:hyperlink w:history="0" r:id="rId100"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N 58-ФЗ</w:t>
              </w:r>
            </w:hyperlink>
            <w:r>
              <w:rPr>
                <w:sz w:val="20"/>
                <w:color w:val="392c69"/>
              </w:rPr>
              <w:t xml:space="preserve">, от 20.04.2015 </w:t>
            </w:r>
            <w:hyperlink w:history="0" r:id="rId101"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N 104-ФЗ</w:t>
              </w:r>
            </w:hyperlink>
            <w:r>
              <w:rPr>
                <w:sz w:val="20"/>
                <w:color w:val="392c69"/>
              </w:rPr>
              <w:t xml:space="preserve">, от 02.05.2015 </w:t>
            </w:r>
            <w:hyperlink w:history="0" r:id="rId102" w:tooltip="Федеральный закон от 02.05.2015 N 12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29.06.2015 </w:t>
            </w:r>
            <w:hyperlink w:history="0" r:id="rId103" w:tooltip="Федеральный закон от 29.06.2015 N 172-ФЗ &quot;О внесении изменений в статью 34 Федерального закона &quot;О воинской обязанности и военной службе&quot; {КонсультантПлюс}">
              <w:r>
                <w:rPr>
                  <w:sz w:val="20"/>
                  <w:color w:val="0000ff"/>
                </w:rPr>
                <w:t xml:space="preserve">N 172-ФЗ</w:t>
              </w:r>
            </w:hyperlink>
            <w:r>
              <w:rPr>
                <w:sz w:val="20"/>
                <w:color w:val="392c69"/>
              </w:rPr>
              <w:t xml:space="preserve">, от 13.07.2015 </w:t>
            </w:r>
            <w:hyperlink w:history="0" r:id="rId10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05.10.2015 </w:t>
            </w:r>
            <w:hyperlink w:history="0" r:id="rId105"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color w:val="392c69"/>
              </w:rPr>
              <w:t xml:space="preserve">,</w:t>
            </w:r>
          </w:p>
          <w:p>
            <w:pPr>
              <w:pStyle w:val="0"/>
              <w:jc w:val="center"/>
            </w:pPr>
            <w:r>
              <w:rPr>
                <w:sz w:val="20"/>
                <w:color w:val="392c69"/>
              </w:rPr>
              <w:t xml:space="preserve">от 15.02.2016 </w:t>
            </w:r>
            <w:hyperlink w:history="0" r:id="rId106"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N 20-ФЗ</w:t>
              </w:r>
            </w:hyperlink>
            <w:r>
              <w:rPr>
                <w:sz w:val="20"/>
                <w:color w:val="392c69"/>
              </w:rPr>
              <w:t xml:space="preserve">, от 03.07.2016 </w:t>
            </w:r>
            <w:hyperlink w:history="0" r:id="rId107"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10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28.12.2016 </w:t>
            </w:r>
            <w:hyperlink w:history="0" r:id="rId10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28.12.2016 </w:t>
            </w:r>
            <w:hyperlink w:history="0" r:id="rId110"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N 512-ФЗ</w:t>
              </w:r>
            </w:hyperlink>
            <w:r>
              <w:rPr>
                <w:sz w:val="20"/>
                <w:color w:val="392c69"/>
              </w:rPr>
              <w:t xml:space="preserve">, от 22.02.2017 </w:t>
            </w:r>
            <w:hyperlink w:history="0" r:id="rId111" w:tooltip="Федеральный закон от 22.02.2017 N 19-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03.04.2017 </w:t>
            </w:r>
            <w:hyperlink w:history="0" r:id="rId112"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 от 01.05.2017 </w:t>
            </w:r>
            <w:hyperlink w:history="0" r:id="rId113" w:tooltip="Федеральный закон от 01.05.2017 N 91-ФЗ &quot;О внесении изменений в статью 34 Федерального закона &quot;О воинской обязанности и военной службе&quot; {КонсультантПлюс}">
              <w:r>
                <w:rPr>
                  <w:sz w:val="20"/>
                  <w:color w:val="0000ff"/>
                </w:rPr>
                <w:t xml:space="preserve">N 91-ФЗ</w:t>
              </w:r>
            </w:hyperlink>
            <w:r>
              <w:rPr>
                <w:sz w:val="20"/>
                <w:color w:val="392c69"/>
              </w:rPr>
              <w:t xml:space="preserve">, от 01.07.2017 </w:t>
            </w:r>
            <w:hyperlink w:history="0" r:id="rId11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26.07.2017 </w:t>
            </w:r>
            <w:hyperlink w:history="0" r:id="rId115"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27.11.2017 </w:t>
            </w:r>
            <w:hyperlink w:history="0" r:id="rId116" w:tooltip="Федеральный закон от 27.11.2017 N 357-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357-ФЗ</w:t>
              </w:r>
            </w:hyperlink>
            <w:r>
              <w:rPr>
                <w:sz w:val="20"/>
                <w:color w:val="392c69"/>
              </w:rPr>
              <w:t xml:space="preserve">, от 20.12.2017 </w:t>
            </w:r>
            <w:hyperlink w:history="0" r:id="rId117" w:tooltip="Федеральный закон от 20.12.2017 N 415-ФЗ &quot;О внесении изменения в статью 36 Федерального закона &quot;О воинской обязанности и военной службе&quot; {КонсультантПлюс}">
              <w:r>
                <w:rPr>
                  <w:sz w:val="20"/>
                  <w:color w:val="0000ff"/>
                </w:rPr>
                <w:t xml:space="preserve">N 415-ФЗ</w:t>
              </w:r>
            </w:hyperlink>
            <w:r>
              <w:rPr>
                <w:sz w:val="20"/>
                <w:color w:val="392c69"/>
              </w:rPr>
              <w:t xml:space="preserve">,</w:t>
            </w:r>
          </w:p>
          <w:p>
            <w:pPr>
              <w:pStyle w:val="0"/>
              <w:jc w:val="center"/>
            </w:pPr>
            <w:r>
              <w:rPr>
                <w:sz w:val="20"/>
                <w:color w:val="392c69"/>
              </w:rPr>
              <w:t xml:space="preserve">от 29.12.2017 </w:t>
            </w:r>
            <w:hyperlink w:history="0" r:id="rId118"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N 444-ФЗ</w:t>
              </w:r>
            </w:hyperlink>
            <w:r>
              <w:rPr>
                <w:sz w:val="20"/>
                <w:color w:val="392c69"/>
              </w:rPr>
              <w:t xml:space="preserve">, от 29.12.2017 </w:t>
            </w:r>
            <w:hyperlink w:history="0" r:id="rId119"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05.02.2018 </w:t>
            </w:r>
            <w:hyperlink w:history="0" r:id="rId120" w:tooltip="Федеральный закон от 05.02.2018 N 10-ФЗ &quot;О внесении изменений в статью 55 Федерального закона &quot;О воинской обязанности и военной службе&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07.03.2018 </w:t>
            </w:r>
            <w:hyperlink w:history="0" r:id="rId121"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color w:val="392c69"/>
              </w:rPr>
              <w:t xml:space="preserve">, от 27.06.2018 </w:t>
            </w:r>
            <w:hyperlink w:history="0" r:id="rId122" w:tooltip="Федеральный закон от 27.06.2018 N 166-ФЗ &quot;О внесении изменений в статьи 14 и 15 Федерального закона &quot;О воинской обязанности и военной службе&quot; {КонсультантПлюс}">
              <w:r>
                <w:rPr>
                  <w:sz w:val="20"/>
                  <w:color w:val="0000ff"/>
                </w:rPr>
                <w:t xml:space="preserve">N 166-ФЗ</w:t>
              </w:r>
            </w:hyperlink>
            <w:r>
              <w:rPr>
                <w:sz w:val="20"/>
                <w:color w:val="392c69"/>
              </w:rPr>
              <w:t xml:space="preserve">, от 03.08.2018 </w:t>
            </w:r>
            <w:hyperlink w:history="0" r:id="rId123"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2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28.11.2018 </w:t>
            </w:r>
            <w:hyperlink w:history="0" r:id="rId125"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N 445-ФЗ</w:t>
              </w:r>
            </w:hyperlink>
            <w:r>
              <w:rPr>
                <w:sz w:val="20"/>
                <w:color w:val="392c69"/>
              </w:rPr>
              <w:t xml:space="preserve">, от 18.12.2018 </w:t>
            </w:r>
            <w:hyperlink w:history="0" r:id="rId126" w:tooltip="Федеральный закон от 18.12.2018 N 470-ФЗ &quot;О внесении изменений в статью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470-ФЗ</w:t>
              </w:r>
            </w:hyperlink>
            <w:r>
              <w:rPr>
                <w:sz w:val="20"/>
                <w:color w:val="392c69"/>
              </w:rPr>
              <w:t xml:space="preserve">,</w:t>
            </w:r>
          </w:p>
          <w:p>
            <w:pPr>
              <w:pStyle w:val="0"/>
              <w:jc w:val="center"/>
            </w:pPr>
            <w:r>
              <w:rPr>
                <w:sz w:val="20"/>
                <w:color w:val="392c69"/>
              </w:rPr>
              <w:t xml:space="preserve">от 27.12.2018 </w:t>
            </w:r>
            <w:hyperlink w:history="0" r:id="rId127" w:tooltip="Федеральный закон от 27.12.2018 N 551-ФЗ &quot;О внесении изменения в статью 48 Федерального закона &quot;О воинской обязанности и военной службе&quot; {КонсультантПлюс}">
              <w:r>
                <w:rPr>
                  <w:sz w:val="20"/>
                  <w:color w:val="0000ff"/>
                </w:rPr>
                <w:t xml:space="preserve">N 551-ФЗ</w:t>
              </w:r>
            </w:hyperlink>
            <w:r>
              <w:rPr>
                <w:sz w:val="20"/>
                <w:color w:val="392c69"/>
              </w:rPr>
              <w:t xml:space="preserve">, от 06.02.2019 </w:t>
            </w:r>
            <w:hyperlink w:history="0" r:id="rId128"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color w:val="392c69"/>
              </w:rPr>
              <w:t xml:space="preserve">, от 18.03.2019 </w:t>
            </w:r>
            <w:hyperlink w:history="0" r:id="rId129"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01.05.2019 </w:t>
            </w:r>
            <w:hyperlink w:history="0" r:id="rId130" w:tooltip="Федеральный закон от 01.05.2019 N 98-ФЗ &quot;О внесении изменений в статьи 22 и 51 Федерального закона &quot;О воинской обязанности и военной службе&quot; {КонсультантПлюс}">
              <w:r>
                <w:rPr>
                  <w:sz w:val="20"/>
                  <w:color w:val="0000ff"/>
                </w:rPr>
                <w:t xml:space="preserve">N 98-ФЗ</w:t>
              </w:r>
            </w:hyperlink>
            <w:r>
              <w:rPr>
                <w:sz w:val="20"/>
                <w:color w:val="392c69"/>
              </w:rPr>
              <w:t xml:space="preserve">, от 29.05.2019 </w:t>
            </w:r>
            <w:hyperlink w:history="0" r:id="rId131" w:tooltip="Федеральный закон от 29.05.2019 N 117-ФЗ &quot;О внесении изменений в статьи 34 и 40 Федерального закона &quot;О воинской обязанности и военной службе&quot; {КонсультантПлюс}">
              <w:r>
                <w:rPr>
                  <w:sz w:val="20"/>
                  <w:color w:val="0000ff"/>
                </w:rPr>
                <w:t xml:space="preserve">N 117-ФЗ</w:t>
              </w:r>
            </w:hyperlink>
            <w:r>
              <w:rPr>
                <w:sz w:val="20"/>
                <w:color w:val="392c69"/>
              </w:rPr>
              <w:t xml:space="preserve">, от 01.10.2019 </w:t>
            </w:r>
            <w:hyperlink w:history="0" r:id="rId132"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16.12.2019 </w:t>
            </w:r>
            <w:hyperlink w:history="0" r:id="rId13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18.03.2020 </w:t>
            </w:r>
            <w:hyperlink w:history="0" r:id="rId134"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N 64-ФЗ</w:t>
              </w:r>
            </w:hyperlink>
            <w:r>
              <w:rPr>
                <w:sz w:val="20"/>
                <w:color w:val="392c69"/>
              </w:rPr>
              <w:t xml:space="preserve">, от 01.04.2020 </w:t>
            </w:r>
            <w:hyperlink w:history="0" r:id="rId135" w:tooltip="Федеральный закон от 01.04.2020 N 80-ФЗ &quot;О внесении изменений в статью 38 Федерального закона &quot;О воинской обязанности и военной службе&quot; {КонсультантПлюс}">
              <w:r>
                <w:rPr>
                  <w:sz w:val="20"/>
                  <w:color w:val="0000ff"/>
                </w:rPr>
                <w:t xml:space="preserve">N 80-ФЗ</w:t>
              </w:r>
            </w:hyperlink>
            <w:r>
              <w:rPr>
                <w:sz w:val="20"/>
                <w:color w:val="392c69"/>
              </w:rPr>
              <w:t xml:space="preserve">,</w:t>
            </w:r>
          </w:p>
          <w:p>
            <w:pPr>
              <w:pStyle w:val="0"/>
              <w:jc w:val="center"/>
            </w:pPr>
            <w:r>
              <w:rPr>
                <w:sz w:val="20"/>
                <w:color w:val="392c69"/>
              </w:rPr>
              <w:t xml:space="preserve">от 01.04.2020 </w:t>
            </w:r>
            <w:hyperlink w:history="0" r:id="rId136" w:tooltip="Федеральный закон от 01.04.2020 N 81-ФЗ &quot;О внесении изменений в статью 57.7 Федерального закона &quot;О воинской обязанности и военной службе&quot; и Федеральный закон &quot;О материальной ответственности военнослужащих&quot; {КонсультантПлюс}">
              <w:r>
                <w:rPr>
                  <w:sz w:val="20"/>
                  <w:color w:val="0000ff"/>
                </w:rPr>
                <w:t xml:space="preserve">N 81-ФЗ</w:t>
              </w:r>
            </w:hyperlink>
            <w:r>
              <w:rPr>
                <w:sz w:val="20"/>
                <w:color w:val="392c69"/>
              </w:rPr>
              <w:t xml:space="preserve">, от 13.07.2020 </w:t>
            </w:r>
            <w:hyperlink w:history="0" r:id="rId137"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N 200-ФЗ</w:t>
              </w:r>
            </w:hyperlink>
            <w:r>
              <w:rPr>
                <w:sz w:val="20"/>
                <w:color w:val="392c69"/>
              </w:rPr>
              <w:t xml:space="preserve">, от 31.07.2020 </w:t>
            </w:r>
            <w:hyperlink w:history="0" r:id="rId138"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15.10.2020 </w:t>
            </w:r>
            <w:hyperlink w:history="0" r:id="rId139" w:tooltip="Федеральный закон от 15.10.2020 N 332-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332-ФЗ</w:t>
              </w:r>
            </w:hyperlink>
            <w:r>
              <w:rPr>
                <w:sz w:val="20"/>
                <w:color w:val="392c69"/>
              </w:rPr>
              <w:t xml:space="preserve">, от 08.12.2020 </w:t>
            </w:r>
            <w:hyperlink w:history="0" r:id="rId140"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141" w:tooltip="Федеральный закон от 22.12.2020 N 461-ФЗ &quot;О внесении изменений в Федеральный закон &quot;О воинской обязанности и военной службе&quot; {КонсультантПлюс}">
              <w:r>
                <w:rPr>
                  <w:sz w:val="20"/>
                  <w:color w:val="0000ff"/>
                </w:rPr>
                <w:t xml:space="preserve">N 461-ФЗ</w:t>
              </w:r>
            </w:hyperlink>
            <w:r>
              <w:rPr>
                <w:sz w:val="20"/>
                <w:color w:val="392c69"/>
              </w:rPr>
              <w:t xml:space="preserve">,</w:t>
            </w:r>
          </w:p>
          <w:p>
            <w:pPr>
              <w:pStyle w:val="0"/>
              <w:jc w:val="center"/>
            </w:pPr>
            <w:r>
              <w:rPr>
                <w:sz w:val="20"/>
                <w:color w:val="392c69"/>
              </w:rPr>
              <w:t xml:space="preserve">от 30.12.2020 </w:t>
            </w:r>
            <w:hyperlink w:history="0" r:id="rId1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(ред. 30.04.2021), от 30.04.2021 </w:t>
            </w:r>
            <w:hyperlink w:history="0" r:id="rId14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30.04.2021 </w:t>
            </w:r>
            <w:hyperlink w:history="0" r:id="rId145"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N 130-ФЗ</w:t>
              </w:r>
            </w:hyperlink>
            <w:r>
              <w:rPr>
                <w:sz w:val="20"/>
                <w:color w:val="392c69"/>
              </w:rPr>
              <w:t xml:space="preserve">, от 30.04.2021 </w:t>
            </w:r>
            <w:hyperlink w:history="0" r:id="rId146"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147" w:tooltip="Федеральный закон от 26.05.2021 N 146-ФЗ &quot;О внесении изменения в статью 5.1 Федерального закона &quot;О воинской обязанности и военной службе&quot; {КонсультантПлюс}">
              <w:r>
                <w:rPr>
                  <w:sz w:val="20"/>
                  <w:color w:val="0000ff"/>
                </w:rPr>
                <w:t xml:space="preserve">N 146-ФЗ</w:t>
              </w:r>
            </w:hyperlink>
            <w:r>
              <w:rPr>
                <w:sz w:val="20"/>
                <w:color w:val="392c69"/>
              </w:rPr>
              <w:t xml:space="preserve">, от 29.11.2021 </w:t>
            </w:r>
            <w:hyperlink w:history="0" r:id="rId148" w:tooltip="Федеральный закон от 29.11.2021 N 388-ФЗ &quot;О внесении изменения в статью 49 Федерального закона &quot;О воинской обязанности и военной службе&quot; {КонсультантПлюс}">
              <w:r>
                <w:rPr>
                  <w:sz w:val="20"/>
                  <w:color w:val="0000ff"/>
                </w:rPr>
                <w:t xml:space="preserve">N 388-ФЗ</w:t>
              </w:r>
            </w:hyperlink>
            <w:r>
              <w:rPr>
                <w:sz w:val="20"/>
                <w:color w:val="392c69"/>
              </w:rPr>
              <w:t xml:space="preserve">, от 30.12.2021 </w:t>
            </w:r>
            <w:hyperlink w:history="0" r:id="rId149" w:tooltip="Федеральный закон от 30.12.2021 N 497-ФЗ &quot;О внесении изменений в статью 51 Федерального закона &quot;О воинской обязанности и военной службе&quot; {КонсультантПлюс}">
              <w:r>
                <w:rPr>
                  <w:sz w:val="20"/>
                  <w:color w:val="0000ff"/>
                </w:rPr>
                <w:t xml:space="preserve">N 497-ФЗ</w:t>
              </w:r>
            </w:hyperlink>
            <w:r>
              <w:rPr>
                <w:sz w:val="20"/>
                <w:color w:val="392c69"/>
              </w:rPr>
              <w:t xml:space="preserve">,</w:t>
            </w:r>
          </w:p>
          <w:p>
            <w:pPr>
              <w:pStyle w:val="0"/>
              <w:jc w:val="center"/>
            </w:pPr>
            <w:r>
              <w:rPr>
                <w:sz w:val="20"/>
                <w:color w:val="392c69"/>
              </w:rPr>
              <w:t xml:space="preserve">от 28.05.2022 </w:t>
            </w:r>
            <w:hyperlink w:history="0" r:id="rId150" w:tooltip="Федеральный закон от 28.05.2022 N 147-ФЗ &quot;О внесении изменения в статью 34 Федерального закона &quot;О воинской обязанности и военной службе&quot; {КонсультантПлюс}">
              <w:r>
                <w:rPr>
                  <w:sz w:val="20"/>
                  <w:color w:val="0000ff"/>
                </w:rPr>
                <w:t xml:space="preserve">N 147-ФЗ</w:t>
              </w:r>
            </w:hyperlink>
            <w:r>
              <w:rPr>
                <w:sz w:val="20"/>
                <w:color w:val="392c69"/>
              </w:rPr>
              <w:t xml:space="preserve">, от 11.06.2022 </w:t>
            </w:r>
            <w:hyperlink w:history="0" r:id="rId151" w:tooltip="Федеральный закон от 11.06.2022 N 171-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171-ФЗ</w:t>
              </w:r>
            </w:hyperlink>
            <w:r>
              <w:rPr>
                <w:sz w:val="20"/>
                <w:color w:val="392c69"/>
              </w:rPr>
              <w:t xml:space="preserve">, от 11.06.2022 </w:t>
            </w:r>
            <w:hyperlink w:history="0" r:id="rId152"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14.07.2022 </w:t>
            </w:r>
            <w:hyperlink w:history="0" r:id="rId153"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N 278-ФЗ</w:t>
              </w:r>
            </w:hyperlink>
            <w:r>
              <w:rPr>
                <w:sz w:val="20"/>
                <w:color w:val="392c69"/>
              </w:rPr>
              <w:t xml:space="preserve">, от 14.07.2022 </w:t>
            </w:r>
            <w:hyperlink w:history="0" r:id="rId154"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14.07.2022 </w:t>
            </w:r>
            <w:hyperlink w:history="0" r:id="rId155"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24.09.2022 </w:t>
            </w:r>
            <w:hyperlink w:history="0" r:id="rId156" w:tooltip="Федеральный закон от 24.09.2022 N 370-ФЗ &quot;О внесении изменений в отдельные законодательные акты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с изм., внесенным Федеральным </w:t>
            </w:r>
            <w:hyperlink w:history="0" r:id="rId157"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законом</w:t>
              </w:r>
            </w:hyperlink>
            <w:r>
              <w:rPr>
                <w:sz w:val="20"/>
                <w:color w:val="392c69"/>
              </w:rPr>
              <w:t xml:space="preserve"> от 23.12.2003 N 186-ФЗ,</w:t>
            </w:r>
          </w:p>
          <w:p>
            <w:pPr>
              <w:pStyle w:val="0"/>
              <w:jc w:val="center"/>
            </w:pPr>
            <w:r>
              <w:rPr>
                <w:sz w:val="20"/>
                <w:color w:val="392c69"/>
              </w:rPr>
              <w:t xml:space="preserve">Постановлениями Конституционного Суда РФ от 20.04.2009 </w:t>
            </w:r>
            <w:hyperlink w:history="0" r:id="rId158" w:tooltip="Постановление Конституционного Суда РФ от 20.04.2009 N 7-П &quot;По делу о проверке конституционности положения пункта 11 статьи 38 Федерального закона &quot;О воинской обязанности и военной службе&quot; в связи с жалобой гражданина И.Н. Куашева&quot; {КонсультантПлюс}">
              <w:r>
                <w:rPr>
                  <w:sz w:val="20"/>
                  <w:color w:val="0000ff"/>
                </w:rPr>
                <w:t xml:space="preserve">N 7-П</w:t>
              </w:r>
            </w:hyperlink>
            <w:r>
              <w:rPr>
                <w:sz w:val="20"/>
                <w:color w:val="392c69"/>
              </w:rPr>
              <w:t xml:space="preserve">,</w:t>
            </w:r>
          </w:p>
          <w:p>
            <w:pPr>
              <w:pStyle w:val="0"/>
              <w:jc w:val="center"/>
            </w:pPr>
            <w:r>
              <w:rPr>
                <w:sz w:val="20"/>
                <w:color w:val="392c69"/>
              </w:rPr>
              <w:t xml:space="preserve">от 21.03.2013 </w:t>
            </w:r>
            <w:hyperlink w:history="0" r:id="rId159" w:tooltip="Постановление Конституционного Суда РФ от 21.03.2013 N 6-П &quot;По делу о проверке конституционности подпункта &quot;в&quot; пункта 2 статьи 51 Федерального закона &quot;О воинской обязанности и военной службе&quot; в связи с жалобами граждан Р.В. Боскачева, И.В. Овсянникова и Д.А. Савельева&quot; {КонсультантПлюс}">
              <w:r>
                <w:rPr>
                  <w:sz w:val="20"/>
                  <w:color w:val="0000ff"/>
                </w:rPr>
                <w:t xml:space="preserve">N 6-П</w:t>
              </w:r>
            </w:hyperlink>
            <w:r>
              <w:rPr>
                <w:sz w:val="20"/>
                <w:color w:val="392c69"/>
              </w:rPr>
              <w:t xml:space="preserve">, от 17.04.2018 </w:t>
            </w:r>
            <w:hyperlink w:history="0" r:id="rId160" w:tooltip="Постановление Конституционного Суда РФ от 17.04.2018 N 15-П &quot;По делу о проверке конституционности положений подпункта &quot;а&quot; пункта 2 статьи 24 Федерального закона &quot;О воинской обязанности и военной службе&quot; в связи с жалобой гражданина П.А. Спиридонова и запросом Бугульминского городского суда Республики Татарстан&quot; {КонсультантПлюс}">
              <w:r>
                <w:rPr>
                  <w:sz w:val="20"/>
                  <w:color w:val="0000ff"/>
                </w:rPr>
                <w:t xml:space="preserve">N 15-П</w:t>
              </w:r>
            </w:hyperlink>
            <w:r>
              <w:rPr>
                <w:sz w:val="20"/>
                <w:color w:val="392c69"/>
              </w:rPr>
              <w:t xml:space="preserve">, от 22.05.2018 </w:t>
            </w:r>
            <w:hyperlink w:history="0" r:id="rId161" w:tooltip="Постановление Конституционного Суда РФ от 22.05.2018 N 19-П &quot;По делу о проверке конституционности абзацев второго, третьего, десятого и двенадцатого подпункта &quot;а&quot; пункта 2 статьи 24 Федерального закона &quot;О воинской обязанности и военной службе&quot; в связи с запросом Ленинского районного суда города Санкт-Петербурга&quot; {КонсультантПлюс}">
              <w:r>
                <w:rPr>
                  <w:sz w:val="20"/>
                  <w:color w:val="0000ff"/>
                </w:rPr>
                <w:t xml:space="preserve">N 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pPr>
        <w:pStyle w:val="0"/>
        <w:jc w:val="both"/>
      </w:pPr>
      <w:r>
        <w:rPr>
          <w:sz w:val="20"/>
        </w:rPr>
        <w:t xml:space="preserve">(в ред. Федерального </w:t>
      </w:r>
      <w:hyperlink w:history="0" r:id="rId16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Воинская обязанность</w:t>
      </w:r>
    </w:p>
    <w:p>
      <w:pPr>
        <w:pStyle w:val="0"/>
      </w:pPr>
      <w:r>
        <w:rPr>
          <w:sz w:val="20"/>
        </w:rPr>
      </w:r>
    </w:p>
    <w:p>
      <w:pPr>
        <w:pStyle w:val="0"/>
        <w:ind w:firstLine="540"/>
        <w:jc w:val="both"/>
      </w:pPr>
      <w:r>
        <w:rPr>
          <w:sz w:val="20"/>
        </w:rPr>
        <w:t xml:space="preserve">1. Воинская обязанность граждан Российской Федерации (далее - граждане) предусматривает:</w:t>
      </w:r>
    </w:p>
    <w:p>
      <w:pPr>
        <w:pStyle w:val="0"/>
        <w:spacing w:before="200" w:line-rule="auto"/>
        <w:ind w:firstLine="540"/>
        <w:jc w:val="both"/>
      </w:pPr>
      <w:r>
        <w:rPr>
          <w:sz w:val="20"/>
        </w:rPr>
        <w:t xml:space="preserve">воинский учет;</w:t>
      </w:r>
    </w:p>
    <w:p>
      <w:pPr>
        <w:pStyle w:val="0"/>
        <w:spacing w:before="200" w:line-rule="auto"/>
        <w:ind w:firstLine="540"/>
        <w:jc w:val="both"/>
      </w:pPr>
      <w:r>
        <w:rPr>
          <w:sz w:val="20"/>
        </w:rPr>
        <w:t xml:space="preserve">обязательную подготовку к военной службе;</w:t>
      </w:r>
    </w:p>
    <w:p>
      <w:pPr>
        <w:pStyle w:val="0"/>
        <w:spacing w:before="200" w:line-rule="auto"/>
        <w:ind w:firstLine="540"/>
        <w:jc w:val="both"/>
      </w:pPr>
      <w:r>
        <w:rPr>
          <w:sz w:val="20"/>
        </w:rPr>
        <w:t xml:space="preserve">призыв на военную службу;</w:t>
      </w:r>
    </w:p>
    <w:p>
      <w:pPr>
        <w:pStyle w:val="0"/>
        <w:spacing w:before="200" w:line-rule="auto"/>
        <w:ind w:firstLine="540"/>
        <w:jc w:val="both"/>
      </w:pPr>
      <w:r>
        <w:rPr>
          <w:sz w:val="20"/>
        </w:rPr>
        <w:t xml:space="preserve">прохождение военной службы по призыву;</w:t>
      </w:r>
    </w:p>
    <w:p>
      <w:pPr>
        <w:pStyle w:val="0"/>
        <w:spacing w:before="200" w:line-rule="auto"/>
        <w:ind w:firstLine="540"/>
        <w:jc w:val="both"/>
      </w:pPr>
      <w:r>
        <w:rPr>
          <w:sz w:val="20"/>
        </w:rPr>
        <w:t xml:space="preserve">пребывание в запасе;</w:t>
      </w:r>
    </w:p>
    <w:p>
      <w:pPr>
        <w:pStyle w:val="0"/>
        <w:spacing w:before="200" w:line-rule="auto"/>
        <w:ind w:firstLine="540"/>
        <w:jc w:val="both"/>
      </w:pPr>
      <w:r>
        <w:rPr>
          <w:sz w:val="20"/>
        </w:rPr>
        <w:t xml:space="preserve">призыв на военные сборы и прохождение военных сборов в период пребывания в запасе.</w:t>
      </w:r>
    </w:p>
    <w:p>
      <w:pPr>
        <w:pStyle w:val="0"/>
        <w:spacing w:before="200" w:line-rule="auto"/>
        <w:ind w:firstLine="540"/>
        <w:jc w:val="both"/>
      </w:pPr>
      <w:r>
        <w:rPr>
          <w:sz w:val="20"/>
        </w:rPr>
        <w:t xml:space="preserve">2. В период </w:t>
      </w:r>
      <w:hyperlink w:history="0" r:id="rId163"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Pr>
            <w:sz w:val="20"/>
            <w:color w:val="0000ff"/>
          </w:rPr>
          <w:t xml:space="preserve">мобилизации,</w:t>
        </w:r>
      </w:hyperlink>
      <w:r>
        <w:rPr>
          <w:sz w:val="20"/>
        </w:rPr>
        <w:t xml:space="preserve"> в период </w:t>
      </w:r>
      <w:hyperlink w:history="0" r:id="rId164" w:tooltip="Федеральный конституционный закон от 30.01.2002 N 1-ФКЗ (ред. от 01.07.2017) &quot;О военном положении&quot; {КонсультантПлюс}">
        <w:r>
          <w:rPr>
            <w:sz w:val="20"/>
            <w:color w:val="0000ff"/>
          </w:rPr>
          <w:t xml:space="preserve">военного положения</w:t>
        </w:r>
      </w:hyperlink>
      <w:r>
        <w:rPr>
          <w:sz w:val="20"/>
        </w:rP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pPr>
        <w:pStyle w:val="0"/>
        <w:spacing w:before="200" w:line-rule="auto"/>
        <w:ind w:firstLine="540"/>
        <w:jc w:val="both"/>
      </w:pPr>
      <w:r>
        <w:rPr>
          <w:sz w:val="20"/>
        </w:rPr>
        <w:t xml:space="preserve">призыв на военную службу по мобилизации, в период военного положения и в военное время;</w:t>
      </w:r>
    </w:p>
    <w:p>
      <w:pPr>
        <w:pStyle w:val="0"/>
        <w:spacing w:before="200" w:line-rule="auto"/>
        <w:ind w:firstLine="540"/>
        <w:jc w:val="both"/>
      </w:pPr>
      <w:r>
        <w:rPr>
          <w:sz w:val="20"/>
        </w:rPr>
        <w:t xml:space="preserve">прохождение военной службы в период мобилизации, в период военного положения и в военное время;</w:t>
      </w:r>
    </w:p>
    <w:p>
      <w:pPr>
        <w:pStyle w:val="0"/>
        <w:spacing w:before="200" w:line-rule="auto"/>
        <w:ind w:firstLine="540"/>
        <w:jc w:val="both"/>
      </w:pPr>
      <w:r>
        <w:rPr>
          <w:sz w:val="20"/>
        </w:rPr>
        <w:t xml:space="preserve">военное обучение в период военного положения и в военное время.</w:t>
      </w:r>
    </w:p>
    <w:p>
      <w:pPr>
        <w:pStyle w:val="0"/>
        <w:spacing w:before="200" w:line-rule="auto"/>
        <w:ind w:firstLine="540"/>
        <w:jc w:val="both"/>
      </w:pPr>
      <w:r>
        <w:rPr>
          <w:sz w:val="20"/>
        </w:rPr>
        <w:t xml:space="preserve">3. Граждане освобождаются от исполнения воинской обязанности только по основаниям, предусмотренным настоящим Федеральным </w:t>
      </w:r>
      <w:hyperlink w:history="0" w:anchor="P576"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Граждане вправе исполнять конституционный долг по защите Отечества путем добровольного поступления на военную службу в </w:t>
      </w:r>
      <w:hyperlink w:history="0" w:anchor="P784" w:tooltip="Раздел V. ПОСТУПЛЕНИЕ НА ВОЕННУЮ СЛУЖБУ ПО КОНТРАКТУ">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5. Граждане имеют право на замену военной службы альтернативной гражданской службой в соответствии с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166"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p>
    <w:p>
      <w:pPr>
        <w:pStyle w:val="0"/>
        <w:spacing w:before="200" w:line-rule="auto"/>
        <w:ind w:firstLine="540"/>
        <w:jc w:val="both"/>
      </w:pPr>
      <w:r>
        <w:rPr>
          <w:sz w:val="20"/>
        </w:rPr>
        <w:t xml:space="preserve">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pPr>
        <w:pStyle w:val="0"/>
        <w:jc w:val="both"/>
      </w:pPr>
      <w:r>
        <w:rPr>
          <w:sz w:val="20"/>
        </w:rPr>
        <w:t xml:space="preserve">(в ред. Федеральных законов от 22.08.2004 </w:t>
      </w:r>
      <w:hyperlink w:history="0" r:id="rId1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6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w:history="0" r:id="rId169" w:tooltip="Постановление Правительства РФ от 01.12.2004 N 704 (ред. от 16.01.2017)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 в ред. Федерального </w:t>
      </w:r>
      <w:hyperlink w:history="0" r:id="rId1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 Военная служба. Военнослужащие</w:t>
      </w:r>
    </w:p>
    <w:p>
      <w:pPr>
        <w:pStyle w:val="0"/>
      </w:pPr>
      <w:r>
        <w:rPr>
          <w:sz w:val="20"/>
        </w:rPr>
      </w:r>
    </w:p>
    <w:bookmarkStart w:id="102" w:name="P102"/>
    <w:bookmarkEnd w:id="102"/>
    <w:p>
      <w:pPr>
        <w:pStyle w:val="0"/>
        <w:ind w:firstLine="540"/>
        <w:jc w:val="both"/>
      </w:pPr>
      <w:r>
        <w:rPr>
          <w:sz w:val="20"/>
        </w:rPr>
        <w:t xml:space="preserve">1. Военная служба - особый вид федеральной государственной службы, исполняемой:</w:t>
      </w:r>
    </w:p>
    <w:p>
      <w:pPr>
        <w:pStyle w:val="0"/>
        <w:spacing w:before="200" w:line-rule="auto"/>
        <w:ind w:firstLine="540"/>
        <w:jc w:val="both"/>
      </w:pPr>
      <w:r>
        <w:rPr>
          <w:sz w:val="20"/>
        </w:rPr>
        <w:t xml:space="preserve">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pPr>
        <w:pStyle w:val="0"/>
        <w:spacing w:before="200" w:line-rule="auto"/>
        <w:ind w:firstLine="540"/>
        <w:jc w:val="both"/>
      </w:pPr>
      <w:r>
        <w:rPr>
          <w:sz w:val="20"/>
        </w:rPr>
        <w:t xml:space="preserve">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pPr>
        <w:pStyle w:val="0"/>
        <w:jc w:val="both"/>
      </w:pPr>
      <w:r>
        <w:rPr>
          <w:sz w:val="20"/>
        </w:rPr>
        <w:t xml:space="preserve">(п. 1 в ред. Федерального </w:t>
      </w:r>
      <w:hyperlink w:history="0" r:id="rId17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Прохождение военной службы осуществляется:</w:t>
      </w:r>
    </w:p>
    <w:p>
      <w:pPr>
        <w:pStyle w:val="0"/>
        <w:spacing w:before="200" w:line-rule="auto"/>
        <w:ind w:firstLine="540"/>
        <w:jc w:val="both"/>
      </w:pPr>
      <w:r>
        <w:rPr>
          <w:sz w:val="20"/>
        </w:rPr>
        <w:t xml:space="preserve">гражданами - по призыву;</w:t>
      </w:r>
    </w:p>
    <w:p>
      <w:pPr>
        <w:pStyle w:val="0"/>
        <w:spacing w:before="200" w:line-rule="auto"/>
        <w:ind w:firstLine="540"/>
        <w:jc w:val="both"/>
      </w:pPr>
      <w:r>
        <w:rPr>
          <w:sz w:val="20"/>
        </w:rPr>
        <w:t xml:space="preserve">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pPr>
        <w:pStyle w:val="0"/>
        <w:spacing w:before="200" w:line-rule="auto"/>
        <w:ind w:firstLine="540"/>
        <w:jc w:val="both"/>
      </w:pPr>
      <w:r>
        <w:rPr>
          <w:sz w:val="20"/>
        </w:rPr>
        <w:t xml:space="preserve">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pPr>
        <w:pStyle w:val="0"/>
        <w:jc w:val="both"/>
      </w:pPr>
      <w:r>
        <w:rPr>
          <w:sz w:val="20"/>
        </w:rPr>
        <w:t xml:space="preserve">(п. 2 в ред. Федерального </w:t>
      </w:r>
      <w:hyperlink w:history="0" r:id="rId17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3. Граждане (иностранные граждане), проходящие военную службу, являются военнослужащими и имеют статус, устанавливаемый федеральным </w:t>
      </w:r>
      <w:hyperlink w:history="0" r:id="rId173" w:tooltip="Федеральный закон от 27.05.1998 N 76-ФЗ (ред. от 29.12.2022) &quot;О статусе военнослужащи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7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(п. 4 введен Федеральным </w:t>
      </w:r>
      <w:hyperlink w:history="0" r:id="rId175"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 от 07.11.2000 N 135-ФЗ, в ред. Федерального </w:t>
      </w:r>
      <w:hyperlink w:history="0" r:id="rId176"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26.04.2004 N 29-ФЗ)</w:t>
      </w:r>
    </w:p>
    <w:p>
      <w:pPr>
        <w:pStyle w:val="0"/>
        <w:spacing w:before="200" w:line-rule="auto"/>
        <w:ind w:firstLine="540"/>
        <w:jc w:val="both"/>
      </w:pPr>
      <w:hyperlink w:history="0" r:id="rId177"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5.</w:t>
        </w:r>
      </w:hyperlink>
      <w:r>
        <w:rPr>
          <w:sz w:val="20"/>
        </w:rPr>
        <w:t xml:space="preserve"> Сведения о военнослужащих вносятся в их личные дела и документы воинского учета, ведение и хранение которых осуществляются в </w:t>
      </w:r>
      <w:r>
        <w:rPr>
          <w:sz w:val="20"/>
        </w:rPr>
        <w:t xml:space="preserve">порядке</w:t>
      </w:r>
      <w:r>
        <w:rPr>
          <w:sz w:val="20"/>
        </w:rPr>
        <w:t xml:space="preserve">, установленном законодательными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3. Правовая основа воинской обязанности и военной службы</w:t>
      </w:r>
    </w:p>
    <w:p>
      <w:pPr>
        <w:pStyle w:val="0"/>
        <w:ind w:firstLine="540"/>
        <w:jc w:val="both"/>
      </w:pPr>
      <w:r>
        <w:rPr>
          <w:sz w:val="20"/>
        </w:rPr>
        <w:t xml:space="preserve">(в ред. Федерального </w:t>
      </w:r>
      <w:hyperlink w:history="0" r:id="rId17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429-ФЗ)</w:t>
      </w:r>
    </w:p>
    <w:p>
      <w:pPr>
        <w:pStyle w:val="0"/>
        <w:ind w:firstLine="540"/>
        <w:jc w:val="both"/>
      </w:pPr>
      <w:r>
        <w:rPr>
          <w:sz w:val="20"/>
        </w:rPr>
      </w:r>
    </w:p>
    <w:p>
      <w:pPr>
        <w:pStyle w:val="0"/>
        <w:ind w:firstLine="540"/>
        <w:jc w:val="both"/>
      </w:pPr>
      <w:r>
        <w:rPr>
          <w:sz w:val="20"/>
        </w:rPr>
        <w:t xml:space="preserve">1. Правовой основой воинской обязанности и военной службы являются </w:t>
      </w:r>
      <w:hyperlink w:history="0" r:id="rId1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8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pPr>
      <w:r>
        <w:rPr>
          <w:sz w:val="20"/>
        </w:rPr>
      </w:r>
    </w:p>
    <w:p>
      <w:pPr>
        <w:pStyle w:val="2"/>
        <w:outlineLvl w:val="1"/>
        <w:ind w:firstLine="540"/>
        <w:jc w:val="both"/>
      </w:pPr>
      <w:r>
        <w:rPr>
          <w:sz w:val="20"/>
        </w:rPr>
        <w:t xml:space="preserve">Статья 4. Обязанности должностных лиц органов государственной власти и организаций по обеспечению исполнения гражданами воинской обязанности</w:t>
      </w:r>
    </w:p>
    <w:p>
      <w:pPr>
        <w:pStyle w:val="0"/>
        <w:jc w:val="both"/>
      </w:pPr>
      <w:r>
        <w:rPr>
          <w:sz w:val="20"/>
        </w:rPr>
        <w:t xml:space="preserve">(в ред. Федерального </w:t>
      </w:r>
      <w:hyperlink w:history="0" r:id="rId1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Руководители, другие ответственные за военно-учетную работу должностные лица (работники) организаций обязаны:</w:t>
      </w:r>
    </w:p>
    <w:p>
      <w:pPr>
        <w:pStyle w:val="0"/>
        <w:jc w:val="both"/>
      </w:pPr>
      <w:r>
        <w:rPr>
          <w:sz w:val="20"/>
        </w:rPr>
        <w:t xml:space="preserve">(в ред. Федерального </w:t>
      </w:r>
      <w:hyperlink w:history="0" r:id="rId1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оповещать граждан о вызовах (повестках) военных комиссариатов;</w:t>
      </w:r>
    </w:p>
    <w:p>
      <w:pPr>
        <w:pStyle w:val="0"/>
        <w:jc w:val="both"/>
      </w:pPr>
      <w:r>
        <w:rPr>
          <w:sz w:val="20"/>
        </w:rPr>
        <w:t xml:space="preserve">(в ред. Федеральных законов от 22.08.2004 </w:t>
      </w:r>
      <w:hyperlink w:history="0" r:id="rId18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09.03.2010 </w:t>
      </w:r>
      <w:hyperlink w:history="0" r:id="rId18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w:t>
      </w:r>
    </w:p>
    <w:p>
      <w:pPr>
        <w:pStyle w:val="0"/>
        <w:spacing w:before="200" w:line-rule="auto"/>
        <w:ind w:firstLine="540"/>
        <w:jc w:val="both"/>
      </w:pPr>
      <w:r>
        <w:rPr>
          <w:sz w:val="20"/>
        </w:rPr>
        <w:t xml:space="preserve">обеспечивать гражданам возможность своевременной явки по вызовам (повесткам) военных комиссариатов;</w:t>
      </w:r>
    </w:p>
    <w:p>
      <w:pPr>
        <w:pStyle w:val="0"/>
        <w:jc w:val="both"/>
      </w:pPr>
      <w:r>
        <w:rPr>
          <w:sz w:val="20"/>
        </w:rPr>
        <w:t xml:space="preserve">(в ред. Федерального </w:t>
      </w:r>
      <w:hyperlink w:history="0" r:id="rId18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pPr>
        <w:pStyle w:val="0"/>
        <w:jc w:val="both"/>
      </w:pPr>
      <w:r>
        <w:rPr>
          <w:sz w:val="20"/>
        </w:rPr>
        <w:t xml:space="preserve">(в ред. Федерального </w:t>
      </w:r>
      <w:hyperlink w:history="0" r:id="rId18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pPr>
        <w:pStyle w:val="0"/>
        <w:jc w:val="both"/>
      </w:pPr>
      <w:r>
        <w:rPr>
          <w:sz w:val="20"/>
        </w:rPr>
        <w:t xml:space="preserve">(абзац введен Федеральным </w:t>
      </w:r>
      <w:hyperlink w:history="0" r:id="rId188"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06.02.2019 N 8-ФЗ)</w:t>
      </w:r>
    </w:p>
    <w:p>
      <w:pPr>
        <w:pStyle w:val="0"/>
        <w:spacing w:before="200" w:line-rule="auto"/>
        <w:ind w:firstLine="540"/>
        <w:jc w:val="both"/>
      </w:pPr>
      <w:r>
        <w:rPr>
          <w:sz w:val="20"/>
        </w:rP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history="0" w:anchor="P268" w:tooltip="2.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
        <w:r>
          <w:rPr>
            <w:sz w:val="20"/>
            <w:color w:val="0000ff"/>
          </w:rPr>
          <w:t xml:space="preserve">абзацами первым</w:t>
        </w:r>
      </w:hyperlink>
      <w:r>
        <w:rPr>
          <w:sz w:val="20"/>
        </w:rPr>
        <w:t xml:space="preserve"> и </w:t>
      </w:r>
      <w:hyperlink w:history="0" w:anchor="P272" w:tooltip="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
        <w:r>
          <w:rPr>
            <w:sz w:val="20"/>
            <w:color w:val="0000ff"/>
          </w:rPr>
          <w:t xml:space="preserve">третьим пункта 2 статьи 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89"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06.02.2019 N 8-ФЗ)</w:t>
      </w:r>
    </w:p>
    <w:p>
      <w:pPr>
        <w:pStyle w:val="0"/>
        <w:spacing w:before="200" w:line-rule="auto"/>
        <w:ind w:firstLine="540"/>
        <w:jc w:val="both"/>
      </w:pPr>
      <w:r>
        <w:rPr>
          <w:sz w:val="20"/>
        </w:rP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history="0" w:anchor="P721"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sz w:val="20"/>
            <w:color w:val="0000ff"/>
          </w:rPr>
          <w:t xml:space="preserve">пункте 1.1 статьи 28</w:t>
        </w:r>
      </w:hyperlink>
      <w:r>
        <w:rPr>
          <w:sz w:val="20"/>
        </w:rP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pPr>
        <w:pStyle w:val="0"/>
        <w:jc w:val="both"/>
      </w:pPr>
      <w:r>
        <w:rPr>
          <w:sz w:val="20"/>
        </w:rPr>
        <w:t xml:space="preserve">(п. 1.1 введен Федеральным </w:t>
      </w:r>
      <w:hyperlink w:history="0" r:id="rId190"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192-ФЗ)</w:t>
      </w:r>
    </w:p>
    <w:p>
      <w:pPr>
        <w:pStyle w:val="0"/>
        <w:spacing w:before="200" w:line-rule="auto"/>
        <w:ind w:firstLine="540"/>
        <w:jc w:val="both"/>
      </w:pPr>
      <w:r>
        <w:rPr>
          <w:sz w:val="20"/>
        </w:rPr>
        <w:t xml:space="preserve">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pPr>
        <w:pStyle w:val="0"/>
        <w:jc w:val="both"/>
      </w:pPr>
      <w:r>
        <w:rPr>
          <w:sz w:val="20"/>
        </w:rPr>
        <w:t xml:space="preserve">(в ред. Федеральных законов от 22.08.2004 </w:t>
      </w:r>
      <w:hyperlink w:history="0" r:id="rId19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192"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взаимодействии военных комиссариатов, ОВД и территориальных органов ФМС в работе по обеспечению исполнения гражданами РФ воинской обязанности, см. </w:t>
            </w:r>
            <w:hyperlink w:history="0" r:id="rId193" w:tooltip="Приказ Министра обороны РФ N 366, МВД РФ N 789, ФМС РФ N 197 от 10.09.2007 &quot;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quot; (Зарегистрировано в Минюсте РФ 12.10.2007 N 10315) {КонсультантПлюс}">
              <w:r>
                <w:rPr>
                  <w:sz w:val="20"/>
                  <w:color w:val="0000ff"/>
                </w:rPr>
                <w:t xml:space="preserve">Приказ</w:t>
              </w:r>
            </w:hyperlink>
            <w:r>
              <w:rPr>
                <w:sz w:val="20"/>
                <w:color w:val="392c69"/>
              </w:rPr>
              <w:t xml:space="preserve"> Министра обороны РФ N 366, МВД России N 789, ФМС России N 197 от 10.09.2007.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Органы внутренних дел в пределах своей компетенции обязаны:</w:t>
      </w:r>
    </w:p>
    <w:p>
      <w:pPr>
        <w:pStyle w:val="0"/>
        <w:spacing w:before="200" w:line-rule="auto"/>
        <w:ind w:firstLine="540"/>
        <w:jc w:val="both"/>
      </w:pPr>
      <w:r>
        <w:rPr>
          <w:sz w:val="20"/>
        </w:rPr>
        <w:t xml:space="preserve">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pPr>
        <w:pStyle w:val="0"/>
        <w:jc w:val="both"/>
      </w:pPr>
      <w:r>
        <w:rPr>
          <w:sz w:val="20"/>
        </w:rPr>
        <w:t xml:space="preserve">(в ред. Федеральных законов от 22.08.2004 </w:t>
      </w:r>
      <w:hyperlink w:history="0" r:id="rId1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20.04.2015 </w:t>
      </w:r>
      <w:hyperlink w:history="0" r:id="rId195"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pPr>
        <w:pStyle w:val="0"/>
        <w:spacing w:before="200" w:line-rule="auto"/>
        <w:ind w:firstLine="540"/>
        <w:jc w:val="both"/>
      </w:pPr>
      <w:r>
        <w:rPr>
          <w:sz w:val="20"/>
        </w:rP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pPr>
        <w:pStyle w:val="0"/>
        <w:jc w:val="both"/>
      </w:pPr>
      <w:r>
        <w:rPr>
          <w:sz w:val="20"/>
        </w:rPr>
        <w:t xml:space="preserve">(в ред. Федеральных законов от 22.08.2004 </w:t>
      </w:r>
      <w:hyperlink w:history="0" r:id="rId19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197"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21.12.2009 </w:t>
      </w:r>
      <w:hyperlink w:history="0" r:id="rId198" w:tooltip="Федеральный закон от 21.12.2009 N 328-ФЗ (ред. от 03.07.2016) &quot;О внесении изменений в статью 4 Федерального закона &quot;О воинской обязанности и военной службе&quot; {КонсультантПлюс}">
        <w:r>
          <w:rPr>
            <w:sz w:val="20"/>
            <w:color w:val="0000ff"/>
          </w:rPr>
          <w:t xml:space="preserve">N 328-ФЗ</w:t>
        </w:r>
      </w:hyperlink>
      <w:r>
        <w:rPr>
          <w:sz w:val="20"/>
        </w:rPr>
        <w:t xml:space="preserve">, от 03.07.2016 </w:t>
      </w:r>
      <w:hyperlink w:history="0" r:id="rId19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pPr>
        <w:pStyle w:val="0"/>
        <w:jc w:val="both"/>
      </w:pPr>
      <w:r>
        <w:rPr>
          <w:sz w:val="20"/>
        </w:rPr>
        <w:t xml:space="preserve">(абзац введен Федеральным </w:t>
      </w:r>
      <w:hyperlink w:history="0" r:id="rId20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законом</w:t>
        </w:r>
      </w:hyperlink>
      <w:r>
        <w:rPr>
          <w:sz w:val="20"/>
        </w:rPr>
        <w:t xml:space="preserve"> от 03.07.2016 N 305-ФЗ)</w:t>
      </w:r>
    </w:p>
    <w:p>
      <w:pPr>
        <w:pStyle w:val="0"/>
        <w:spacing w:before="200" w:line-rule="auto"/>
        <w:ind w:firstLine="540"/>
        <w:jc w:val="both"/>
      </w:pPr>
      <w:r>
        <w:rPr>
          <w:sz w:val="20"/>
        </w:rPr>
        <w:t xml:space="preserve">3.1. Утратил силу. - Федеральный </w:t>
      </w:r>
      <w:hyperlink w:history="0" r:id="rId20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28.04.2023 п. 4 ст. 4 излагается в новой редакции (</w:t>
            </w:r>
            <w:hyperlink w:history="0" r:id="rId202" w:tooltip="Федеральный закон от 27.01.2023 N 4-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27.01.2023 N 4-ФЗ). См. будущую </w:t>
            </w:r>
            <w:hyperlink w:history="0" r:id="rId203" w:tooltip="Федеральный закон от 28.03.1998 N 53-ФЗ (ред. от 27.01.2023) &quot;О воинской обязанности и военной службе&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pPr>
        <w:pStyle w:val="0"/>
        <w:jc w:val="both"/>
      </w:pPr>
      <w:r>
        <w:rPr>
          <w:sz w:val="20"/>
        </w:rPr>
        <w:t xml:space="preserve">(в ред. Федеральных законов от 22.08.2004 </w:t>
      </w:r>
      <w:hyperlink w:history="0" r:id="rId2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205"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pPr>
        <w:pStyle w:val="0"/>
        <w:jc w:val="both"/>
      </w:pPr>
      <w:r>
        <w:rPr>
          <w:sz w:val="20"/>
        </w:rPr>
        <w:t xml:space="preserve">(в ред. Федеральных законов от 22.08.2004 </w:t>
      </w:r>
      <w:hyperlink w:history="0" r:id="rId2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207"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6. Федеральные суды в двухнедельный срок сообщают в военные комиссариаты:</w:t>
      </w:r>
    </w:p>
    <w:p>
      <w:pPr>
        <w:pStyle w:val="0"/>
        <w:jc w:val="both"/>
      </w:pPr>
      <w:r>
        <w:rPr>
          <w:sz w:val="20"/>
        </w:rPr>
        <w:t xml:space="preserve">(в ред. Федерального </w:t>
      </w:r>
      <w:hyperlink w:history="0" r:id="rId2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pPr>
        <w:pStyle w:val="0"/>
        <w:jc w:val="both"/>
      </w:pPr>
      <w:r>
        <w:rPr>
          <w:sz w:val="20"/>
        </w:rPr>
        <w:t xml:space="preserve">(в ред. Федерального </w:t>
      </w:r>
      <w:hyperlink w:history="0" r:id="rId209"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03.12.2008 N 248-ФЗ)</w:t>
      </w:r>
    </w:p>
    <w:p>
      <w:pPr>
        <w:pStyle w:val="0"/>
        <w:spacing w:before="200" w:line-rule="auto"/>
        <w:ind w:firstLine="540"/>
        <w:jc w:val="both"/>
      </w:pPr>
      <w:r>
        <w:rPr>
          <w:sz w:val="20"/>
        </w:rPr>
        <w:t xml:space="preserve">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pPr>
        <w:pStyle w:val="0"/>
        <w:jc w:val="both"/>
      </w:pPr>
      <w:r>
        <w:rPr>
          <w:sz w:val="20"/>
        </w:rPr>
        <w:t xml:space="preserve">(в ред. Федеральных законов от 22.08.2004 </w:t>
      </w:r>
      <w:hyperlink w:history="0" r:id="rId2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211"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pPr>
        <w:pStyle w:val="0"/>
        <w:jc w:val="both"/>
      </w:pPr>
      <w:r>
        <w:rPr>
          <w:sz w:val="20"/>
        </w:rPr>
        <w:t xml:space="preserve">(в ред. Федеральных законов от 22.08.2004 </w:t>
      </w:r>
      <w:hyperlink w:history="0" r:id="rId2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06.07.2006 </w:t>
      </w:r>
      <w:hyperlink w:history="0" r:id="rId21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03.12.2008 </w:t>
      </w:r>
      <w:hyperlink w:history="0" r:id="rId214"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w:t>
      </w:r>
    </w:p>
    <w:p>
      <w:pPr>
        <w:pStyle w:val="0"/>
      </w:pPr>
      <w:r>
        <w:rPr>
          <w:sz w:val="20"/>
        </w:rPr>
      </w:r>
    </w:p>
    <w:p>
      <w:pPr>
        <w:pStyle w:val="2"/>
        <w:outlineLvl w:val="1"/>
        <w:ind w:firstLine="540"/>
        <w:jc w:val="both"/>
      </w:pPr>
      <w:r>
        <w:rPr>
          <w:sz w:val="20"/>
        </w:rPr>
        <w:t xml:space="preserve">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pPr>
        <w:pStyle w:val="0"/>
        <w:jc w:val="both"/>
      </w:pPr>
      <w:r>
        <w:rPr>
          <w:sz w:val="20"/>
        </w:rPr>
        <w:t xml:space="preserve">(в ред. Федеральных законов от 11.11.2003 </w:t>
      </w:r>
      <w:hyperlink w:history="0" r:id="rId215"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30.12.2012 </w:t>
      </w:r>
      <w:hyperlink w:history="0" r:id="rId216"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pPr>
      <w:r>
        <w:rPr>
          <w:sz w:val="20"/>
        </w:rPr>
      </w:r>
    </w:p>
    <w:p>
      <w:pPr>
        <w:pStyle w:val="0"/>
        <w:ind w:firstLine="540"/>
        <w:jc w:val="both"/>
      </w:pPr>
      <w:r>
        <w:rPr>
          <w:sz w:val="20"/>
        </w:rPr>
        <w:t xml:space="preserve">1. Проведение мероприятий по медицинскому освидетельствованию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7"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5"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медицинскому осмотру граждан, не пребывающих в запасе, призванных на военную службу, перед направлением к месту прохождения военной службы,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pPr>
        <w:pStyle w:val="0"/>
        <w:jc w:val="both"/>
      </w:pPr>
      <w:r>
        <w:rPr>
          <w:sz w:val="20"/>
        </w:rPr>
        <w:t xml:space="preserve">(в ред. Федеральных законов от 03.04.2017 </w:t>
      </w:r>
      <w:hyperlink w:history="0" r:id="rId217"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29.12.2017 </w:t>
      </w:r>
      <w:hyperlink w:history="0" r:id="rId218"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N 444-ФЗ</w:t>
        </w:r>
      </w:hyperlink>
      <w:r>
        <w:rPr>
          <w:sz w:val="20"/>
        </w:rPr>
        <w:t xml:space="preserve">, от 07.03.2018 </w:t>
      </w:r>
      <w:hyperlink w:history="0" r:id="rId219"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03.08.2018 </w:t>
      </w:r>
      <w:hyperlink w:history="0" r:id="rId22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30.04.2021 </w:t>
      </w:r>
      <w:hyperlink w:history="0" r:id="rId221"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rPr>
        <w:t xml:space="preserve">)</w:t>
      </w:r>
    </w:p>
    <w:bookmarkStart w:id="173" w:name="P173"/>
    <w:bookmarkEnd w:id="173"/>
    <w:p>
      <w:pPr>
        <w:pStyle w:val="0"/>
        <w:spacing w:before="200" w:line-rule="auto"/>
        <w:ind w:firstLine="540"/>
        <w:jc w:val="both"/>
      </w:pPr>
      <w:r>
        <w:rPr>
          <w:sz w:val="20"/>
        </w:rP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history="0" w:anchor="P102" w:tooltip="1. Военная служба - особый вид федеральной государственной службы, исполняемой:">
        <w:r>
          <w:rPr>
            <w:sz w:val="20"/>
            <w:color w:val="0000ff"/>
          </w:rPr>
          <w:t xml:space="preserve">пункте 1 статьи 2</w:t>
        </w:r>
      </w:hyperlink>
      <w:r>
        <w:rPr>
          <w:sz w:val="20"/>
        </w:rPr>
        <w:t xml:space="preserve"> настоящего Федерального закона, осуществляется также указанными войсками и органами.</w:t>
      </w:r>
    </w:p>
    <w:p>
      <w:pPr>
        <w:pStyle w:val="0"/>
        <w:jc w:val="both"/>
      </w:pPr>
      <w:r>
        <w:rPr>
          <w:sz w:val="20"/>
        </w:rPr>
        <w:t xml:space="preserve">(в ред. Федеральных законов от 03.07.2016 </w:t>
      </w:r>
      <w:hyperlink w:history="0" r:id="rId222"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07.03.2018 </w:t>
      </w:r>
      <w:hyperlink w:history="0" r:id="rId223"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7"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5"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history="0" w:anchor="P173" w:tooltip="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пункте 1 статьи 2 настоящего Федерального закона, осуществляется также указанными войсками и органами.">
        <w:r>
          <w:rPr>
            <w:sz w:val="20"/>
            <w:color w:val="0000ff"/>
          </w:rPr>
          <w:t xml:space="preserve">абзацем вторым</w:t>
        </w:r>
      </w:hyperlink>
      <w:r>
        <w:rPr>
          <w:sz w:val="20"/>
        </w:rPr>
        <w:t xml:space="preserve"> настоящего пункта, также по направлениям войск национальной гвардии Российской Федерации и органов, указанных в </w:t>
      </w:r>
      <w:hyperlink w:history="0" w:anchor="P102" w:tooltip="1. Военная служба - особый вид федеральной государственной службы, исполняемой:">
        <w:r>
          <w:rPr>
            <w:sz w:val="20"/>
            <w:color w:val="0000ff"/>
          </w:rPr>
          <w:t xml:space="preserve">пункте 1 статьи 2</w:t>
        </w:r>
      </w:hyperlink>
      <w:r>
        <w:rPr>
          <w:sz w:val="20"/>
        </w:rPr>
        <w:t xml:space="preserve"> настоящего Федерального закона.</w:t>
      </w:r>
    </w:p>
    <w:p>
      <w:pPr>
        <w:pStyle w:val="0"/>
        <w:jc w:val="both"/>
      </w:pPr>
      <w:r>
        <w:rPr>
          <w:sz w:val="20"/>
        </w:rPr>
        <w:t xml:space="preserve">(в ред. Федеральных законов от 03.04.2017 </w:t>
      </w:r>
      <w:hyperlink w:history="0" r:id="rId224"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07.03.2018 </w:t>
      </w:r>
      <w:hyperlink w:history="0" r:id="rId225"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03.08.2018 </w:t>
      </w:r>
      <w:hyperlink w:history="0" r:id="rId226"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pPr>
        <w:pStyle w:val="0"/>
        <w:jc w:val="both"/>
      </w:pPr>
      <w:r>
        <w:rPr>
          <w:sz w:val="20"/>
        </w:rPr>
        <w:t xml:space="preserve">(в ред. Федеральных законов от 11.11.2003 </w:t>
      </w:r>
      <w:hyperlink w:history="0" r:id="rId22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30.12.2012 </w:t>
      </w:r>
      <w:hyperlink w:history="0" r:id="rId228"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pPr>
      <w:r>
        <w:rPr>
          <w:sz w:val="20"/>
        </w:rPr>
      </w:r>
    </w:p>
    <w:bookmarkStart w:id="180" w:name="P180"/>
    <w:bookmarkEnd w:id="180"/>
    <w:p>
      <w:pPr>
        <w:pStyle w:val="2"/>
        <w:outlineLvl w:val="1"/>
        <w:ind w:firstLine="540"/>
        <w:jc w:val="both"/>
      </w:pPr>
      <w:r>
        <w:rPr>
          <w:sz w:val="20"/>
        </w:rPr>
        <w:t xml:space="preserve">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pPr>
        <w:pStyle w:val="0"/>
        <w:jc w:val="both"/>
      </w:pPr>
      <w:r>
        <w:rPr>
          <w:sz w:val="20"/>
        </w:rPr>
        <w:t xml:space="preserve">(в ред. Федерального </w:t>
      </w:r>
      <w:hyperlink w:history="0" r:id="rId22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p>
      <w:pPr>
        <w:pStyle w:val="0"/>
        <w:ind w:firstLine="540"/>
        <w:jc w:val="both"/>
      </w:pPr>
      <w:r>
        <w:rPr>
          <w:sz w:val="20"/>
        </w:rPr>
        <w:t xml:space="preserve">(введена Федеральным </w:t>
      </w:r>
      <w:hyperlink w:history="0" r:id="rId23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184" w:name="P184"/>
    <w:bookmarkEnd w:id="184"/>
    <w:p>
      <w:pPr>
        <w:pStyle w:val="0"/>
        <w:ind w:firstLine="540"/>
        <w:jc w:val="both"/>
      </w:pPr>
      <w:r>
        <w:rPr>
          <w:sz w:val="20"/>
        </w:rP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7"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5"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pPr>
        <w:pStyle w:val="0"/>
        <w:jc w:val="both"/>
      </w:pPr>
      <w:r>
        <w:rPr>
          <w:sz w:val="20"/>
        </w:rPr>
        <w:t xml:space="preserve">(в ред. Федеральных законов от 03.04.2017 </w:t>
      </w:r>
      <w:hyperlink w:history="0" r:id="rId231"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07.03.2018 </w:t>
      </w:r>
      <w:hyperlink w:history="0" r:id="rId232"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03.08.2018 </w:t>
      </w:r>
      <w:hyperlink w:history="0" r:id="rId233"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1.1. Медицинское освидетельствование граждан, указанных в </w:t>
      </w:r>
      <w:hyperlink w:history="0" w:anchor="P184"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w:t>
      </w:r>
      <w:r>
        <w:rPr>
          <w:sz w:val="20"/>
        </w:rPr>
        <w:t xml:space="preserve">перечень</w:t>
      </w:r>
      <w:r>
        <w:rPr>
          <w:sz w:val="20"/>
        </w:rPr>
        <w:t xml:space="preserve"> которых определяется Положением о военно-врачебной экспертизе, утверждаемым уполномоченным федеральным органом исполнительной власти.</w:t>
      </w:r>
    </w:p>
    <w:p>
      <w:pPr>
        <w:pStyle w:val="0"/>
        <w:jc w:val="both"/>
      </w:pPr>
      <w:r>
        <w:rPr>
          <w:sz w:val="20"/>
        </w:rPr>
        <w:t xml:space="preserve">(п. 1.1 введен Федеральным </w:t>
      </w:r>
      <w:hyperlink w:history="0" r:id="rId234" w:tooltip="Федеральный закон от 29.11.2010 N 319-ФЗ &quot;О внесении изменений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29.11.2010 N 319-ФЗ)</w:t>
      </w:r>
    </w:p>
    <w:p>
      <w:pPr>
        <w:pStyle w:val="0"/>
        <w:spacing w:before="200" w:line-rule="auto"/>
        <w:ind w:firstLine="540"/>
        <w:jc w:val="both"/>
      </w:pPr>
      <w:r>
        <w:rPr>
          <w:sz w:val="20"/>
        </w:rPr>
        <w:t xml:space="preserve">1.2. Медицинское освидетельствование граждан, подлежащих призыву на военную службу, имеющих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w:history="0" w:anchor="P569" w:tooltip="2.1. Граждане, указанные в пункте 2 статьи 23 и пункте 2 статьи 24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
        <w:r>
          <w:rPr>
            <w:sz w:val="20"/>
            <w:color w:val="0000ff"/>
          </w:rPr>
          <w:t xml:space="preserve">пункте 2.1 статьи 22</w:t>
        </w:r>
      </w:hyperlink>
      <w:r>
        <w:rPr>
          <w:sz w:val="20"/>
        </w:rPr>
        <w:t xml:space="preserve"> и </w:t>
      </w:r>
      <w:hyperlink w:history="0" w:anchor="P606" w:tooltip="а) признанным в установленном настоящим Федеральным законом порядке временно не годными к военной службе по состоянию здоровья, - на срок до одного года;">
        <w:r>
          <w:rPr>
            <w:sz w:val="20"/>
            <w:color w:val="0000ff"/>
          </w:rPr>
          <w:t xml:space="preserve">подпункте "а" пункта 1 статьи 24</w:t>
        </w:r>
      </w:hyperlink>
      <w:r>
        <w:rPr>
          <w:sz w:val="20"/>
        </w:rPr>
        <w:t xml:space="preserve"> настоящего Федерального закона), проводится по их заявлению.</w:t>
      </w:r>
    </w:p>
    <w:p>
      <w:pPr>
        <w:pStyle w:val="0"/>
        <w:jc w:val="both"/>
      </w:pPr>
      <w:r>
        <w:rPr>
          <w:sz w:val="20"/>
        </w:rPr>
        <w:t xml:space="preserve">(п. 1.2 введен Федеральным </w:t>
      </w:r>
      <w:hyperlink w:history="0" r:id="rId235" w:tooltip="Федеральный закон от 26.05.2021 N 146-ФЗ &quot;О внесении изменения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26.05.2021 N 146-ФЗ)</w:t>
      </w:r>
    </w:p>
    <w:bookmarkStart w:id="190" w:name="P190"/>
    <w:bookmarkEnd w:id="190"/>
    <w:p>
      <w:pPr>
        <w:pStyle w:val="0"/>
        <w:spacing w:before="200" w:line-rule="auto"/>
        <w:ind w:firstLine="540"/>
        <w:jc w:val="both"/>
      </w:pPr>
      <w:r>
        <w:rPr>
          <w:sz w:val="20"/>
        </w:rPr>
        <w:t xml:space="preserve">2. Врачи, руководящие работой по медицинскому освидетельствованию граждан, указанных в </w:t>
      </w:r>
      <w:hyperlink w:history="0" w:anchor="P184"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pPr>
        <w:pStyle w:val="0"/>
        <w:spacing w:before="200" w:line-rule="auto"/>
        <w:ind w:firstLine="540"/>
        <w:jc w:val="both"/>
      </w:pPr>
      <w:r>
        <w:rPr>
          <w:sz w:val="20"/>
        </w:rPr>
        <w:t xml:space="preserve">А - годен к военной службе;</w:t>
      </w:r>
    </w:p>
    <w:p>
      <w:pPr>
        <w:pStyle w:val="0"/>
        <w:spacing w:before="200" w:line-rule="auto"/>
        <w:ind w:firstLine="540"/>
        <w:jc w:val="both"/>
      </w:pPr>
      <w:r>
        <w:rPr>
          <w:sz w:val="20"/>
        </w:rPr>
        <w:t xml:space="preserve">Б - годен к военной службе с незначительными ограничениями;</w:t>
      </w:r>
    </w:p>
    <w:p>
      <w:pPr>
        <w:pStyle w:val="0"/>
        <w:spacing w:before="200" w:line-rule="auto"/>
        <w:ind w:firstLine="540"/>
        <w:jc w:val="both"/>
      </w:pPr>
      <w:r>
        <w:rPr>
          <w:sz w:val="20"/>
        </w:rPr>
        <w:t xml:space="preserve">В - ограниченно годен к военной службе;</w:t>
      </w:r>
    </w:p>
    <w:p>
      <w:pPr>
        <w:pStyle w:val="0"/>
        <w:spacing w:before="200" w:line-rule="auto"/>
        <w:ind w:firstLine="540"/>
        <w:jc w:val="both"/>
      </w:pPr>
      <w:r>
        <w:rPr>
          <w:sz w:val="20"/>
        </w:rPr>
        <w:t xml:space="preserve">Г - временно не годен к военной службе;</w:t>
      </w:r>
    </w:p>
    <w:p>
      <w:pPr>
        <w:pStyle w:val="0"/>
        <w:spacing w:before="200" w:line-rule="auto"/>
        <w:ind w:firstLine="540"/>
        <w:jc w:val="both"/>
      </w:pPr>
      <w:r>
        <w:rPr>
          <w:sz w:val="20"/>
        </w:rPr>
        <w:t xml:space="preserve">Д - не годен к военной службе.</w:t>
      </w:r>
    </w:p>
    <w:p>
      <w:pPr>
        <w:pStyle w:val="0"/>
        <w:spacing w:before="200" w:line-rule="auto"/>
        <w:ind w:firstLine="540"/>
        <w:jc w:val="both"/>
      </w:pPr>
      <w:r>
        <w:rPr>
          <w:sz w:val="20"/>
        </w:rPr>
        <w:t xml:space="preserve">3. Порядок организации и проведения медицинского освидетельствования граждан, указанных в </w:t>
      </w:r>
      <w:hyperlink w:history="0" w:anchor="P184"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определяется </w:t>
      </w:r>
      <w:hyperlink w:history="0" r:id="rId236"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w:t>
      </w:r>
    </w:p>
    <w:p>
      <w:pPr>
        <w:pStyle w:val="0"/>
        <w:jc w:val="both"/>
      </w:pPr>
      <w:r>
        <w:rPr>
          <w:sz w:val="20"/>
        </w:rPr>
        <w:t xml:space="preserve">(в ред. Федеральных законов от 23.07.2008 </w:t>
      </w:r>
      <w:hyperlink w:history="0" r:id="rId23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29.11.2010 </w:t>
      </w:r>
      <w:hyperlink w:history="0" r:id="rId238" w:tooltip="Федеральный закон от 29.11.2010 N 319-ФЗ &quot;О внесении изменений в статью 5.1 Федерального закона &quot;О воинской обязанности и военной службе&quot; {КонсультантПлюс}">
        <w:r>
          <w:rPr>
            <w:sz w:val="20"/>
            <w:color w:val="0000ff"/>
          </w:rPr>
          <w:t xml:space="preserve">N 319-ФЗ</w:t>
        </w:r>
      </w:hyperlink>
      <w:r>
        <w:rPr>
          <w:sz w:val="20"/>
        </w:rPr>
        <w:t xml:space="preserve">)</w:t>
      </w:r>
    </w:p>
    <w:p>
      <w:pPr>
        <w:pStyle w:val="0"/>
        <w:spacing w:before="200" w:line-rule="auto"/>
        <w:ind w:firstLine="540"/>
        <w:jc w:val="both"/>
      </w:pPr>
      <w:r>
        <w:rPr>
          <w:sz w:val="20"/>
        </w:rPr>
        <w:t xml:space="preserve">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основании решения комиссии по постановке граждан на воинский учет или призывной комиссии, принятого по заключению врачей-специалистов, принимавших участие в медицинском освидетельствовании, на амбулаторное или стационарное медицинское обследование в медицинскую организацию государственной системы здравоохранения (за исключением медицинской организации, подведомственной федеральному органу исполнительной власти) или медицинскую организацию муниципальной системы здравоохранения, включенную в перечень медицинских организаций, проводящих медицинское обследование граждан, указанных в </w:t>
      </w:r>
      <w:hyperlink w:history="0" w:anchor="P184"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утверждаемый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w:t>
      </w:r>
      <w:hyperlink w:history="0" r:id="rId239"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w:t>
      </w:r>
    </w:p>
    <w:p>
      <w:pPr>
        <w:pStyle w:val="0"/>
        <w:jc w:val="both"/>
      </w:pPr>
      <w:r>
        <w:rPr>
          <w:sz w:val="20"/>
        </w:rPr>
        <w:t xml:space="preserve">(в ред. Федерального </w:t>
      </w:r>
      <w:hyperlink w:history="0" r:id="rId240"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5. Гражданам при постановке на воинский учет и призыве на военную службу, признанным по результатам медицинского освидетельствования временно не годными к военной службе, при наличии медицинских показаний медицинская помощь оказывается в соответствии с </w:t>
      </w:r>
      <w:hyperlink w:history="0" r:id="rId241"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(п. 5 в ред. Федерального </w:t>
      </w:r>
      <w:hyperlink w:history="0" r:id="rId242"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5.1. Наличие оснований для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и правильность их предоставления проверяются призывной комиссией субъекта Российской Федерации в порядке, установленном </w:t>
      </w:r>
      <w:hyperlink w:history="0" r:id="rId243"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 В случае выявления нарушений в правильности предоставления гражданам отсрочек и освобождений от призыва на военную службу по состоянию здоровья, освобождений от исполнения воинской обязанности в связи с признанием их не годными к военной службе по состоянию здоровья, предоставленных в ходе работы призывной комиссии, по решению призывной комиссии субъекта Российской Федерации проводится контрольное медицинское освидетельствование указанных граждан.</w:t>
      </w:r>
    </w:p>
    <w:p>
      <w:pPr>
        <w:pStyle w:val="0"/>
        <w:spacing w:before="200" w:line-rule="auto"/>
        <w:ind w:firstLine="540"/>
        <w:jc w:val="both"/>
      </w:pPr>
      <w:r>
        <w:rPr>
          <w:sz w:val="20"/>
        </w:rPr>
        <w:t xml:space="preserve">Граждане, заявившие о несогласии с заключением об их годности к военной службе по результатам медицинского освидетельствования, направляются на контрольное медицинское освидетельствование.</w:t>
      </w:r>
    </w:p>
    <w:p>
      <w:pPr>
        <w:pStyle w:val="0"/>
        <w:spacing w:before="200" w:line-rule="auto"/>
        <w:ind w:firstLine="540"/>
        <w:jc w:val="both"/>
      </w:pPr>
      <w:r>
        <w:rPr>
          <w:sz w:val="20"/>
        </w:rPr>
        <w:t xml:space="preserve">Граждане, не пребывающие в запасе, призванные на военную службу, перед направлением к месту военной службы проходят медицинский осмотр в целях выявления состояний и заболеваний, препятствующих прохождению военной службы по состоянию здоровья.</w:t>
      </w:r>
    </w:p>
    <w:p>
      <w:pPr>
        <w:pStyle w:val="0"/>
        <w:spacing w:before="200" w:line-rule="auto"/>
        <w:ind w:firstLine="540"/>
        <w:jc w:val="both"/>
      </w:pPr>
      <w:r>
        <w:rPr>
          <w:sz w:val="20"/>
        </w:rPr>
        <w:t xml:space="preserve">Порядок организации и проведения медицинского осмотра граждан, не пребывающих в запасе, призванных на военную службу, перед направлением к месту прохождения военной службы и контрольного медицинского освидетельствования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определяется </w:t>
      </w:r>
      <w:hyperlink w:history="0" r:id="rId244"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w:t>
      </w:r>
    </w:p>
    <w:p>
      <w:pPr>
        <w:pStyle w:val="0"/>
        <w:jc w:val="both"/>
      </w:pPr>
      <w:r>
        <w:rPr>
          <w:sz w:val="20"/>
        </w:rPr>
        <w:t xml:space="preserve">(п. 5.1 введен Федеральным </w:t>
      </w:r>
      <w:hyperlink w:history="0" r:id="rId245"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6. Финансовое обеспечение медицинского освидетельствования граждан, указанных в </w:t>
      </w:r>
      <w:hyperlink w:history="0" w:anchor="P184"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осуществляется за счет средств федерального бюджета в </w:t>
      </w:r>
      <w:hyperlink w:history="0" r:id="rId246" w:tooltip="Постановление Правительства РФ от 01.12.2004 N 704 (ред. от 16.01.2017)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Финансовое обеспечение медицинского обследования граждан, указанных в </w:t>
      </w:r>
      <w:hyperlink w:history="0" w:anchor="P184" w:tooltip="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пунктом 1 или 4 статьи 20 или пунктом 1 статьи 20.2 настоящего Федерального закона, призыве на военные сборы, прохождении а...">
        <w:r>
          <w:rPr>
            <w:sz w:val="20"/>
            <w:color w:val="0000ff"/>
          </w:rPr>
          <w:t xml:space="preserve">пункте 1</w:t>
        </w:r>
      </w:hyperlink>
      <w:r>
        <w:rPr>
          <w:sz w:val="20"/>
        </w:rPr>
        <w:t xml:space="preserve"> настоящей статьи, осуществляется в соответствии с </w:t>
      </w:r>
      <w:hyperlink w:history="0" r:id="rId247"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2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211" w:name="P211"/>
    <w:bookmarkEnd w:id="211"/>
    <w:p>
      <w:pPr>
        <w:pStyle w:val="2"/>
        <w:outlineLvl w:val="1"/>
        <w:ind w:firstLine="540"/>
        <w:jc w:val="both"/>
      </w:pPr>
      <w:r>
        <w:rPr>
          <w:sz w:val="20"/>
        </w:rPr>
        <w:t xml:space="preserve">Статья 5.2. Профессиональный психологический отбор</w:t>
      </w:r>
    </w:p>
    <w:p>
      <w:pPr>
        <w:pStyle w:val="0"/>
        <w:ind w:firstLine="540"/>
        <w:jc w:val="both"/>
      </w:pPr>
      <w:r>
        <w:rPr>
          <w:sz w:val="20"/>
        </w:rPr>
        <w:t xml:space="preserve">(введена Федеральным </w:t>
      </w:r>
      <w:hyperlink w:history="0" r:id="rId249"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07.03.2018 N 55-ФЗ)</w:t>
      </w:r>
    </w:p>
    <w:p>
      <w:pPr>
        <w:pStyle w:val="0"/>
        <w:jc w:val="both"/>
      </w:pPr>
      <w:r>
        <w:rPr>
          <w:sz w:val="20"/>
        </w:rPr>
      </w:r>
    </w:p>
    <w:bookmarkStart w:id="214" w:name="P214"/>
    <w:bookmarkEnd w:id="214"/>
    <w:p>
      <w:pPr>
        <w:pStyle w:val="0"/>
        <w:ind w:firstLine="540"/>
        <w:jc w:val="both"/>
      </w:pPr>
      <w:r>
        <w:rPr>
          <w:sz w:val="20"/>
        </w:rP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7"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5"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pPr>
        <w:pStyle w:val="0"/>
        <w:jc w:val="both"/>
      </w:pPr>
      <w:r>
        <w:rPr>
          <w:sz w:val="20"/>
        </w:rPr>
        <w:t xml:space="preserve">(в ред. Федерального </w:t>
      </w:r>
      <w:hyperlink w:history="0" r:id="rId2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2. Организация, </w:t>
      </w:r>
      <w:hyperlink w:history="0" r:id="rId251" w:tooltip="Приказ Министра обороны РФ от 31.10.2019 N 640 (ред. от 27.05.2021) &quot;Об утверждении Инструкции об организации и проведении профессионального психологического отбора в Вооруженных Силах Российской Федерации&quot; (Зарегистрировано в Минюсте России 06.12.2019 N 56726) {КонсультантПлюс}">
        <w:r>
          <w:rPr>
            <w:sz w:val="20"/>
            <w:color w:val="0000ff"/>
          </w:rPr>
          <w:t xml:space="preserve">порядок</w:t>
        </w:r>
      </w:hyperlink>
      <w:r>
        <w:rPr>
          <w:sz w:val="20"/>
        </w:rP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7"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5"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 определяются министром обороны Российской Федерации.</w:t>
      </w:r>
    </w:p>
    <w:p>
      <w:pPr>
        <w:pStyle w:val="0"/>
        <w:jc w:val="both"/>
      </w:pPr>
      <w:r>
        <w:rPr>
          <w:sz w:val="20"/>
        </w:rPr>
        <w:t xml:space="preserve">(в ред. Федерального </w:t>
      </w:r>
      <w:hyperlink w:history="0" r:id="rId25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Организация, </w:t>
      </w:r>
      <w:r>
        <w:rPr>
          <w:sz w:val="20"/>
        </w:rPr>
        <w:t xml:space="preserve">порядок</w:t>
      </w:r>
      <w:r>
        <w:rPr>
          <w:sz w:val="20"/>
        </w:rPr>
        <w:t xml:space="preserve">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bookmarkStart w:id="219" w:name="P219"/>
    <w:bookmarkEnd w:id="219"/>
    <w:p>
      <w:pPr>
        <w:pStyle w:val="0"/>
        <w:spacing w:before="200" w:line-rule="auto"/>
        <w:ind w:firstLine="540"/>
        <w:jc w:val="both"/>
      </w:pPr>
      <w:r>
        <w:rPr>
          <w:sz w:val="20"/>
        </w:rPr>
        <w:t xml:space="preserve">4. По результатам профессионального психологического отбора в случаях, указанных в </w:t>
      </w:r>
      <w:hyperlink w:history="0" w:anchor="P214" w:tooltip="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
        <w:r>
          <w:rPr>
            <w:sz w:val="20"/>
            <w:color w:val="0000ff"/>
          </w:rPr>
          <w:t xml:space="preserve">пункте 1</w:t>
        </w:r>
      </w:hyperlink>
      <w:r>
        <w:rPr>
          <w:sz w:val="20"/>
        </w:rPr>
        <w:t xml:space="preserve"> настоящей статьи, выносится одно из следующих заключений о профессиональной пригодности гражданина (иностранного гражданина):</w:t>
      </w:r>
    </w:p>
    <w:p>
      <w:pPr>
        <w:pStyle w:val="0"/>
        <w:spacing w:before="200" w:line-rule="auto"/>
        <w:ind w:firstLine="540"/>
        <w:jc w:val="both"/>
      </w:pPr>
      <w:r>
        <w:rPr>
          <w:sz w:val="20"/>
        </w:rPr>
        <w:t xml:space="preserve">а) рекомендуется в первую очередь - первая категория;</w:t>
      </w:r>
    </w:p>
    <w:p>
      <w:pPr>
        <w:pStyle w:val="0"/>
        <w:spacing w:before="200" w:line-rule="auto"/>
        <w:ind w:firstLine="540"/>
        <w:jc w:val="both"/>
      </w:pPr>
      <w:r>
        <w:rPr>
          <w:sz w:val="20"/>
        </w:rPr>
        <w:t xml:space="preserve">б) рекомендуется - вторая категория;</w:t>
      </w:r>
    </w:p>
    <w:p>
      <w:pPr>
        <w:pStyle w:val="0"/>
        <w:spacing w:before="200" w:line-rule="auto"/>
        <w:ind w:firstLine="540"/>
        <w:jc w:val="both"/>
      </w:pPr>
      <w:r>
        <w:rPr>
          <w:sz w:val="20"/>
        </w:rPr>
        <w:t xml:space="preserve">в) рекомендуется условно - третья категория;</w:t>
      </w:r>
    </w:p>
    <w:p>
      <w:pPr>
        <w:pStyle w:val="0"/>
        <w:spacing w:before="200" w:line-rule="auto"/>
        <w:ind w:firstLine="540"/>
        <w:jc w:val="both"/>
      </w:pPr>
      <w:r>
        <w:rPr>
          <w:sz w:val="20"/>
        </w:rPr>
        <w:t xml:space="preserve">г) не рекомендуется - четвертая категория.</w:t>
      </w:r>
    </w:p>
    <w:p>
      <w:pPr>
        <w:pStyle w:val="0"/>
        <w:spacing w:before="200" w:line-rule="auto"/>
        <w:ind w:firstLine="540"/>
        <w:jc w:val="both"/>
      </w:pPr>
      <w:r>
        <w:rPr>
          <w:sz w:val="20"/>
        </w:rPr>
        <w:t xml:space="preserve">5. </w:t>
      </w:r>
      <w:r>
        <w:rPr>
          <w:sz w:val="20"/>
        </w:rPr>
        <w:t xml:space="preserve">Требования</w:t>
      </w:r>
      <w:r>
        <w:rPr>
          <w:sz w:val="20"/>
        </w:rPr>
        <w:t xml:space="preserve"> к профессиональной психологической пригодности гражданина (иностранного гражданина), соответствующие указанным в </w:t>
      </w:r>
      <w:hyperlink w:history="0" w:anchor="P219" w:tooltip="4. По результатам профессионального психологического отбора в случаях, указанных в пункте 1 настоящей статьи, выносится одно из следующих заключений о профессиональной пригодности гражданина (иностранного гражданина):">
        <w:r>
          <w:rPr>
            <w:sz w:val="20"/>
            <w:color w:val="0000ff"/>
          </w:rPr>
          <w:t xml:space="preserve">пункте 4</w:t>
        </w:r>
      </w:hyperlink>
      <w:r>
        <w:rPr>
          <w:sz w:val="20"/>
        </w:rP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bookmarkStart w:id="225" w:name="P225"/>
    <w:bookmarkEnd w:id="225"/>
    <w:p>
      <w:pPr>
        <w:pStyle w:val="0"/>
        <w:spacing w:before="200" w:line-rule="auto"/>
        <w:ind w:firstLine="540"/>
        <w:jc w:val="both"/>
      </w:pPr>
      <w:r>
        <w:rPr>
          <w:sz w:val="20"/>
        </w:rPr>
        <w:t xml:space="preserve">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pPr>
        <w:pStyle w:val="0"/>
        <w:spacing w:before="200" w:line-rule="auto"/>
        <w:ind w:firstLine="540"/>
        <w:jc w:val="both"/>
      </w:pPr>
      <w:r>
        <w:rPr>
          <w:sz w:val="20"/>
        </w:rPr>
        <w:t xml:space="preserve">С гражданами, указанными в </w:t>
      </w:r>
      <w:hyperlink w:history="0" w:anchor="P225" w:tooltip="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
        <w:r>
          <w:rPr>
            <w:sz w:val="20"/>
            <w:color w:val="0000ff"/>
          </w:rPr>
          <w:t xml:space="preserve">абзаце первом</w:t>
        </w:r>
      </w:hyperlink>
      <w:r>
        <w:rPr>
          <w:sz w:val="20"/>
        </w:rPr>
        <w:t xml:space="preserve"> настоящего пункта, не может быть заключен договор об обучении, предусмотренный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или </w:t>
      </w:r>
      <w:hyperlink w:history="0" w:anchor="P517"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4 статьи 20</w:t>
        </w:r>
      </w:hyperlink>
      <w:r>
        <w:rPr>
          <w:sz w:val="20"/>
        </w:rPr>
        <w:t xml:space="preserve"> или </w:t>
      </w:r>
      <w:hyperlink w:history="0" w:anchor="P535"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 статьи 20.2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3"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pPr>
        <w:pStyle w:val="0"/>
      </w:pPr>
      <w:r>
        <w:rPr>
          <w:sz w:val="20"/>
        </w:rPr>
      </w:r>
    </w:p>
    <w:p>
      <w:pPr>
        <w:pStyle w:val="2"/>
        <w:outlineLvl w:val="1"/>
        <w:ind w:firstLine="540"/>
        <w:jc w:val="both"/>
      </w:pPr>
      <w:r>
        <w:rPr>
          <w:sz w:val="20"/>
        </w:rPr>
        <w:t xml:space="preserve">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pPr>
        <w:pStyle w:val="0"/>
        <w:jc w:val="both"/>
      </w:pPr>
      <w:r>
        <w:rPr>
          <w:sz w:val="20"/>
        </w:rPr>
        <w:t xml:space="preserve">(в ред. Федеральных законов от 31.12.2005 </w:t>
      </w:r>
      <w:hyperlink w:history="0" r:id="rId25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30.12.2012 </w:t>
      </w:r>
      <w:hyperlink w:history="0" r:id="rId25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w:history="0" r:id="rId256" w:tooltip="Постановление Правительства РФ от 01.12.2004 N 704 (ред. от 16.01.2017) &quot;О порядке компенсации расходов, понесенных организациями и гражданами Российской Федерации в связи с реализацией Федерального закона &quot;О воинской обязанности и военной службе&quot; {КонсультантПлюс}">
              <w:r>
                <w:rPr>
                  <w:sz w:val="20"/>
                  <w:color w:val="0000ff"/>
                </w:rPr>
                <w:t xml:space="preserve">N 704</w:t>
              </w:r>
            </w:hyperlink>
            <w:r>
              <w:rPr>
                <w:sz w:val="20"/>
                <w:color w:val="392c69"/>
              </w:rPr>
              <w:t xml:space="preserve">, от 29.05.2006 </w:t>
            </w:r>
            <w:hyperlink w:history="0" r:id="rId257"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N 333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pPr>
        <w:pStyle w:val="0"/>
        <w:jc w:val="both"/>
      </w:pPr>
      <w:r>
        <w:rPr>
          <w:sz w:val="20"/>
        </w:rPr>
        <w:t xml:space="preserve">(в ред. Федеральных законов от 07.08.2000 </w:t>
      </w:r>
      <w:hyperlink w:history="0" r:id="rId258"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15.07.2005 </w:t>
      </w:r>
      <w:hyperlink w:history="0" r:id="rId259" w:tooltip="Федеральный закон от 15.07.2005 N 86-ФЗ &quot;О внесении изменений в статью 6 Федерального закона &quot;О воинской обязанности и военной службе&quot; {КонсультантПлюс}">
        <w:r>
          <w:rPr>
            <w:sz w:val="20"/>
            <w:color w:val="0000ff"/>
          </w:rPr>
          <w:t xml:space="preserve">N 86-ФЗ</w:t>
        </w:r>
      </w:hyperlink>
      <w:r>
        <w:rPr>
          <w:sz w:val="20"/>
        </w:rPr>
        <w:t xml:space="preserve">, от 30.12.2012 </w:t>
      </w:r>
      <w:hyperlink w:history="0" r:id="rId260"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07.03.2018 </w:t>
      </w:r>
      <w:hyperlink w:history="0" r:id="rId261"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pPr>
        <w:pStyle w:val="0"/>
        <w:jc w:val="both"/>
      </w:pPr>
      <w:r>
        <w:rPr>
          <w:sz w:val="20"/>
        </w:rPr>
        <w:t xml:space="preserve">(в ред. Федеральных законов от 07.08.2000 </w:t>
      </w:r>
      <w:hyperlink w:history="0" r:id="rId262" w:tooltip="Федеральный закон от 07.08.2000 N 122-ФЗ (ред. от 29.12.2004)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N 122-ФЗ,</w:t>
        </w:r>
      </w:hyperlink>
      <w:r>
        <w:rPr>
          <w:sz w:val="20"/>
        </w:rPr>
        <w:t xml:space="preserve"> от 15.07.2005 </w:t>
      </w:r>
      <w:hyperlink w:history="0" r:id="rId263" w:tooltip="Федеральный закон от 15.07.2005 N 86-ФЗ &quot;О внесении изменений в статью 6 Федерального закона &quot;О воинской обязанности и военной службе&quot; {КонсультантПлюс}">
        <w:r>
          <w:rPr>
            <w:sz w:val="20"/>
            <w:color w:val="0000ff"/>
          </w:rPr>
          <w:t xml:space="preserve">N 86-ФЗ</w:t>
        </w:r>
      </w:hyperlink>
      <w:r>
        <w:rPr>
          <w:sz w:val="20"/>
        </w:rPr>
        <w:t xml:space="preserve">, от 30.12.2012 </w:t>
      </w:r>
      <w:hyperlink w:history="0" r:id="rId264"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spacing w:before="200" w:line-rule="auto"/>
        <w:ind w:firstLine="540"/>
        <w:jc w:val="both"/>
      </w:pPr>
      <w:r>
        <w:rPr>
          <w:sz w:val="20"/>
        </w:rP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w:history="0" r:id="rId265" w:tooltip="Федеральный закон от 27.05.1998 N 76-ФЗ (ред. от 29.12.2022)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w:t>
      </w:r>
    </w:p>
    <w:p>
      <w:pPr>
        <w:pStyle w:val="0"/>
        <w:jc w:val="both"/>
      </w:pPr>
      <w:r>
        <w:rPr>
          <w:sz w:val="20"/>
        </w:rPr>
        <w:t xml:space="preserve">(п. 3 в ред. Федерального </w:t>
      </w:r>
      <w:hyperlink w:history="0" r:id="rId266"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p>
      <w:pPr>
        <w:pStyle w:val="0"/>
      </w:pPr>
      <w:r>
        <w:rPr>
          <w:sz w:val="20"/>
        </w:rPr>
      </w:r>
    </w:p>
    <w:p>
      <w:pPr>
        <w:pStyle w:val="2"/>
        <w:outlineLvl w:val="1"/>
        <w:ind w:firstLine="540"/>
        <w:jc w:val="both"/>
      </w:pPr>
      <w:r>
        <w:rPr>
          <w:sz w:val="20"/>
        </w:rPr>
        <w:t xml:space="preserve">Статья 7. Ответственность граждан и должностных лиц за нарушение настоящего Федерального закона</w:t>
      </w:r>
    </w:p>
    <w:p>
      <w:pPr>
        <w:pStyle w:val="0"/>
      </w:pPr>
      <w:r>
        <w:rPr>
          <w:sz w:val="20"/>
        </w:rPr>
      </w:r>
    </w:p>
    <w:p>
      <w:pPr>
        <w:pStyle w:val="0"/>
        <w:ind w:firstLine="540"/>
        <w:jc w:val="both"/>
      </w:pPr>
      <w:r>
        <w:rPr>
          <w:sz w:val="20"/>
        </w:rPr>
        <w:t xml:space="preserve">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w:t>
      </w:r>
      <w:r>
        <w:rPr>
          <w:sz w:val="20"/>
        </w:rPr>
        <w:t xml:space="preserve">законодательством</w:t>
      </w:r>
      <w:r>
        <w:rPr>
          <w:sz w:val="20"/>
        </w:rPr>
        <w:t xml:space="preserve"> Российской Федерации.</w:t>
      </w:r>
    </w:p>
    <w:bookmarkStart w:id="245" w:name="P245"/>
    <w:bookmarkEnd w:id="245"/>
    <w:p>
      <w:pPr>
        <w:pStyle w:val="0"/>
        <w:spacing w:before="200" w:line-rule="auto"/>
        <w:ind w:firstLine="540"/>
        <w:jc w:val="both"/>
      </w:pPr>
      <w:r>
        <w:rPr>
          <w:sz w:val="20"/>
        </w:rPr>
        <w:t xml:space="preserve">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pPr>
        <w:pStyle w:val="0"/>
        <w:jc w:val="both"/>
      </w:pPr>
      <w:r>
        <w:rPr>
          <w:sz w:val="20"/>
        </w:rPr>
        <w:t xml:space="preserve">(в ред. Федерального </w:t>
      </w:r>
      <w:hyperlink w:history="0" r:id="rId2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заболевание или увечье гражданина, связанные с утратой трудоспособности;</w:t>
      </w:r>
    </w:p>
    <w:p>
      <w:pPr>
        <w:pStyle w:val="0"/>
        <w:spacing w:before="200" w:line-rule="auto"/>
        <w:ind w:firstLine="540"/>
        <w:jc w:val="both"/>
      </w:pPr>
      <w:r>
        <w:rPr>
          <w:sz w:val="20"/>
        </w:rPr>
        <w:t xml:space="preserve">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pPr>
        <w:pStyle w:val="0"/>
        <w:spacing w:before="200" w:line-rule="auto"/>
        <w:ind w:firstLine="540"/>
        <w:jc w:val="both"/>
      </w:pPr>
      <w:r>
        <w:rPr>
          <w:sz w:val="20"/>
        </w:rPr>
        <w:t xml:space="preserve">препятствие, возникшее в результате действия непреодолимой силы, или иное обстоятельство, не зависящее от воли гражданина;</w:t>
      </w:r>
    </w:p>
    <w:p>
      <w:pPr>
        <w:pStyle w:val="0"/>
        <w:spacing w:before="200" w:line-rule="auto"/>
        <w:ind w:firstLine="540"/>
        <w:jc w:val="both"/>
      </w:pPr>
      <w:r>
        <w:rPr>
          <w:sz w:val="20"/>
        </w:rPr>
        <w:t xml:space="preserve">иные причины, признанные уважительными призывной комиссией, комиссией по первоначальной постановке на воинский учет или судом.</w:t>
      </w:r>
    </w:p>
    <w:p>
      <w:pPr>
        <w:pStyle w:val="0"/>
        <w:jc w:val="both"/>
      </w:pPr>
      <w:r>
        <w:rPr>
          <w:sz w:val="20"/>
        </w:rPr>
        <w:t xml:space="preserve">(в ред. Федерального </w:t>
      </w:r>
      <w:hyperlink w:history="0" r:id="rId268"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pPr>
        <w:pStyle w:val="0"/>
        <w:jc w:val="both"/>
      </w:pPr>
      <w:r>
        <w:rPr>
          <w:sz w:val="20"/>
        </w:rPr>
        <w:t xml:space="preserve">(в ред. Федеральных законов от 30.12.2012 </w:t>
      </w:r>
      <w:hyperlink w:history="0" r:id="rId26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21.07.2014 </w:t>
      </w:r>
      <w:hyperlink w:history="0" r:id="rId270"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rPr>
        <w:t xml:space="preserve">)</w:t>
      </w:r>
    </w:p>
    <w:p>
      <w:pPr>
        <w:pStyle w:val="0"/>
      </w:pPr>
      <w:r>
        <w:rPr>
          <w:sz w:val="20"/>
        </w:rPr>
      </w:r>
    </w:p>
    <w:p>
      <w:pPr>
        <w:pStyle w:val="2"/>
        <w:outlineLvl w:val="0"/>
        <w:jc w:val="center"/>
      </w:pPr>
      <w:r>
        <w:rPr>
          <w:sz w:val="20"/>
        </w:rPr>
        <w:t xml:space="preserve">Раздел II. ВОИНСКИЙ УЧЕТ</w:t>
      </w:r>
    </w:p>
    <w:p>
      <w:pPr>
        <w:pStyle w:val="0"/>
      </w:pPr>
      <w:r>
        <w:rPr>
          <w:sz w:val="20"/>
        </w:rPr>
      </w:r>
    </w:p>
    <w:p>
      <w:pPr>
        <w:pStyle w:val="2"/>
        <w:outlineLvl w:val="1"/>
        <w:ind w:firstLine="540"/>
        <w:jc w:val="both"/>
      </w:pPr>
      <w:r>
        <w:rPr>
          <w:sz w:val="20"/>
        </w:rPr>
        <w:t xml:space="preserve">Статья 8. Организация воинского учета</w:t>
      </w:r>
    </w:p>
    <w:p>
      <w:pPr>
        <w:pStyle w:val="0"/>
      </w:pPr>
      <w:r>
        <w:rPr>
          <w:sz w:val="20"/>
        </w:rPr>
      </w:r>
    </w:p>
    <w:p>
      <w:pPr>
        <w:pStyle w:val="0"/>
        <w:ind w:firstLine="540"/>
        <w:jc w:val="both"/>
      </w:pPr>
      <w:r>
        <w:rPr>
          <w:sz w:val="20"/>
        </w:rPr>
        <w:t xml:space="preserve">1. Граждане обязаны состоять на воинском учете, за исключением граждан:</w:t>
      </w:r>
    </w:p>
    <w:p>
      <w:pPr>
        <w:pStyle w:val="0"/>
        <w:spacing w:before="200" w:line-rule="auto"/>
        <w:ind w:firstLine="540"/>
        <w:jc w:val="both"/>
      </w:pPr>
      <w:r>
        <w:rPr>
          <w:sz w:val="20"/>
        </w:rPr>
        <w:t xml:space="preserve">освобожденных от исполнения воинской обязанности в соответствии с настоящим Федеральным </w:t>
      </w:r>
      <w:hyperlink w:history="0" w:anchor="P576" w:tooltip="Статья 23. Освобождение от призыва на военную службу. Граждане, не подлежащие призыву на военную службу. Освобождение от исполнения воинской обязан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проходящих военную службу;</w:t>
      </w:r>
    </w:p>
    <w:p>
      <w:pPr>
        <w:pStyle w:val="0"/>
        <w:jc w:val="both"/>
      </w:pPr>
      <w:r>
        <w:rPr>
          <w:sz w:val="20"/>
        </w:rPr>
        <w:t xml:space="preserve">(в ред. Федерального </w:t>
      </w:r>
      <w:hyperlink w:history="0" r:id="rId271"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закона</w:t>
        </w:r>
      </w:hyperlink>
      <w:r>
        <w:rPr>
          <w:sz w:val="20"/>
        </w:rPr>
        <w:t xml:space="preserve"> от 30.11.2011 N 343-ФЗ)</w:t>
      </w:r>
    </w:p>
    <w:p>
      <w:pPr>
        <w:pStyle w:val="0"/>
        <w:spacing w:before="200" w:line-rule="auto"/>
        <w:ind w:firstLine="540"/>
        <w:jc w:val="both"/>
      </w:pPr>
      <w:r>
        <w:rPr>
          <w:sz w:val="20"/>
        </w:rPr>
        <w:t xml:space="preserve">отбывающих наказание в виде </w:t>
      </w:r>
      <w:hyperlink w:history="0" r:id="rId272" w:tooltip="&quot;Уголовно-исполнительный кодекс Российской Федерации&quot; от 08.01.1997 N 1-ФЗ (ред. от 29.12.2022) {КонсультантПлюс}">
        <w:r>
          <w:rPr>
            <w:sz w:val="20"/>
            <w:color w:val="0000ff"/>
          </w:rPr>
          <w:t xml:space="preserve">лишения свободы</w:t>
        </w:r>
      </w:hyperlink>
      <w:r>
        <w:rPr>
          <w:sz w:val="20"/>
        </w:rPr>
        <w:t xml:space="preserve">;</w:t>
      </w:r>
    </w:p>
    <w:p>
      <w:pPr>
        <w:pStyle w:val="0"/>
        <w:spacing w:before="200" w:line-rule="auto"/>
        <w:ind w:firstLine="540"/>
        <w:jc w:val="both"/>
      </w:pPr>
      <w:r>
        <w:rPr>
          <w:sz w:val="20"/>
        </w:rPr>
        <w:t xml:space="preserve">женского пола, не имеющих </w:t>
      </w:r>
      <w:hyperlink w:history="0" r:id="rId273"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военно-учетной специальности</w:t>
        </w:r>
      </w:hyperlink>
      <w:r>
        <w:rPr>
          <w:sz w:val="20"/>
        </w:rPr>
        <w:t xml:space="preserve">;</w:t>
      </w:r>
    </w:p>
    <w:p>
      <w:pPr>
        <w:pStyle w:val="0"/>
        <w:spacing w:before="200" w:line-rule="auto"/>
        <w:ind w:firstLine="540"/>
        <w:jc w:val="both"/>
      </w:pPr>
      <w:r>
        <w:rPr>
          <w:sz w:val="20"/>
        </w:rPr>
        <w:t xml:space="preserve">постоянно проживающих за пределами Российской Федерации.</w:t>
      </w:r>
    </w:p>
    <w:p>
      <w:pPr>
        <w:pStyle w:val="0"/>
        <w:spacing w:before="200" w:line-rule="auto"/>
        <w:ind w:firstLine="540"/>
        <w:jc w:val="both"/>
      </w:pPr>
      <w:hyperlink w:history="0" r:id="rId274"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1.1.</w:t>
        </w:r>
      </w:hyperlink>
      <w:r>
        <w:rPr>
          <w:sz w:val="20"/>
        </w:rP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w:history="0" r:id="rId275"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 утверждаемым Правительством Российской Федерации.</w:t>
      </w:r>
    </w:p>
    <w:p>
      <w:pPr>
        <w:pStyle w:val="0"/>
        <w:jc w:val="both"/>
      </w:pPr>
      <w:r>
        <w:rPr>
          <w:sz w:val="20"/>
        </w:rPr>
        <w:t xml:space="preserve">(в ред. Федеральных законов от 21.07.1998 </w:t>
      </w:r>
      <w:hyperlink w:history="0" r:id="rId276"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277"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27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279"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03.12.2008 </w:t>
      </w:r>
      <w:hyperlink w:history="0" r:id="rId280"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03.07.2016 </w:t>
      </w:r>
      <w:hyperlink w:history="0" r:id="rId28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28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28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268" w:name="P268"/>
    <w:bookmarkEnd w:id="268"/>
    <w:p>
      <w:pPr>
        <w:pStyle w:val="0"/>
        <w:spacing w:before="200" w:line-rule="auto"/>
        <w:ind w:firstLine="540"/>
        <w:jc w:val="both"/>
      </w:pPr>
      <w:r>
        <w:rPr>
          <w:sz w:val="20"/>
        </w:rPr>
        <w:t xml:space="preserve">2. Воинский учет граждан, за исключением граждан, указанных в </w:t>
      </w:r>
      <w:hyperlink w:history="0" w:anchor="P335" w:tooltip="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
        <w:r>
          <w:rPr>
            <w:sz w:val="20"/>
            <w:color w:val="0000ff"/>
          </w:rPr>
          <w:t xml:space="preserve">пункте 3</w:t>
        </w:r>
      </w:hyperlink>
      <w:r>
        <w:rPr>
          <w:sz w:val="20"/>
        </w:rPr>
        <w:t xml:space="preserve"> настоящей статьи, осуществляется </w:t>
      </w:r>
      <w:hyperlink w:history="0" r:id="rId284" w:tooltip="Указ Президента РФ от 07.12.2012 N 1609 (ред. от 03.03.2023) &quot;Об утверждении Положения о военных комиссариатах&quot; {КонсультантПлюс}">
        <w:r>
          <w:rPr>
            <w:sz w:val="20"/>
            <w:color w:val="0000ff"/>
          </w:rPr>
          <w:t xml:space="preserve">военными комиссариатами</w:t>
        </w:r>
      </w:hyperlink>
      <w:r>
        <w:rPr>
          <w:sz w:val="20"/>
        </w:rPr>
        <w:t xml:space="preserve"> по месту их жительства, а граждан, прибывших на место пребывания на срок более трех месяцев или проходящих </w:t>
      </w:r>
      <w:hyperlink w:history="0" r:id="rId285"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альтернативную</w:t>
        </w:r>
      </w:hyperlink>
      <w:r>
        <w:rPr>
          <w:sz w:val="20"/>
        </w:rPr>
        <w:t xml:space="preserve"> гражданскую службу, - по месту их пребывания.</w:t>
      </w:r>
    </w:p>
    <w:p>
      <w:pPr>
        <w:pStyle w:val="0"/>
        <w:jc w:val="both"/>
      </w:pPr>
      <w:r>
        <w:rPr>
          <w:sz w:val="20"/>
        </w:rPr>
        <w:t xml:space="preserve">(в ред. Федеральных законов от 03.12.2008 </w:t>
      </w:r>
      <w:hyperlink w:history="0" r:id="rId286"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28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30.11.2011 </w:t>
      </w:r>
      <w:hyperlink w:history="0" r:id="rId288"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pPr>
        <w:pStyle w:val="0"/>
        <w:jc w:val="both"/>
      </w:pPr>
      <w:r>
        <w:rPr>
          <w:sz w:val="20"/>
        </w:rPr>
        <w:t xml:space="preserve">(абзац введен Федеральным </w:t>
      </w:r>
      <w:hyperlink w:history="0" r:id="rId289"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06.02.2019 N 8-ФЗ)</w:t>
      </w:r>
    </w:p>
    <w:bookmarkStart w:id="272" w:name="P272"/>
    <w:bookmarkEnd w:id="272"/>
    <w:p>
      <w:pPr>
        <w:pStyle w:val="0"/>
        <w:spacing w:before="200" w:line-rule="auto"/>
        <w:ind w:firstLine="540"/>
        <w:jc w:val="both"/>
      </w:pPr>
      <w:r>
        <w:rPr>
          <w:sz w:val="20"/>
        </w:rP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w:history="0" r:id="rId290"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jc w:val="both"/>
      </w:pPr>
      <w:r>
        <w:rPr>
          <w:sz w:val="20"/>
        </w:rPr>
        <w:t xml:space="preserve">(абзац введен Федеральным </w:t>
      </w:r>
      <w:hyperlink w:history="0" r:id="rId291"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06.02.2019 N 8-ФЗ)</w:t>
      </w:r>
    </w:p>
    <w:p>
      <w:pPr>
        <w:pStyle w:val="0"/>
        <w:spacing w:before="200" w:line-rule="auto"/>
        <w:ind w:firstLine="540"/>
        <w:jc w:val="both"/>
      </w:pPr>
      <w:r>
        <w:rPr>
          <w:sz w:val="20"/>
        </w:rPr>
        <w:t xml:space="preserve">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pPr>
        <w:pStyle w:val="0"/>
        <w:jc w:val="both"/>
      </w:pPr>
      <w:r>
        <w:rPr>
          <w:sz w:val="20"/>
        </w:rPr>
        <w:t xml:space="preserve">(абзац введен Федеральным </w:t>
      </w:r>
      <w:hyperlink w:history="0" r:id="rId292"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09.03.2010 N 27-ФЗ)</w:t>
      </w:r>
    </w:p>
    <w:bookmarkStart w:id="276" w:name="P276"/>
    <w:bookmarkEnd w:id="276"/>
    <w:p>
      <w:pPr>
        <w:pStyle w:val="0"/>
        <w:spacing w:before="200" w:line-rule="auto"/>
        <w:ind w:firstLine="540"/>
        <w:jc w:val="both"/>
      </w:pPr>
      <w:r>
        <w:rPr>
          <w:sz w:val="20"/>
        </w:rPr>
        <w:t xml:space="preserve">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pPr>
        <w:pStyle w:val="0"/>
        <w:jc w:val="both"/>
      </w:pPr>
      <w:r>
        <w:rPr>
          <w:sz w:val="20"/>
        </w:rPr>
        <w:t xml:space="preserve">(в ред. Федерального </w:t>
      </w:r>
      <w:hyperlink w:history="0" r:id="rId293"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bookmarkStart w:id="278" w:name="P278"/>
    <w:bookmarkEnd w:id="278"/>
    <w:p>
      <w:pPr>
        <w:pStyle w:val="0"/>
        <w:spacing w:before="200" w:line-rule="auto"/>
        <w:ind w:firstLine="540"/>
        <w:jc w:val="both"/>
      </w:pPr>
      <w:r>
        <w:rPr>
          <w:sz w:val="20"/>
        </w:rPr>
        <w:t xml:space="preserve">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w:t>
      </w:r>
    </w:p>
    <w:p>
      <w:pPr>
        <w:pStyle w:val="0"/>
        <w:jc w:val="both"/>
      </w:pPr>
      <w:r>
        <w:rPr>
          <w:sz w:val="20"/>
        </w:rPr>
        <w:t xml:space="preserve">(в ред. Федерального </w:t>
      </w:r>
      <w:hyperlink w:history="0" r:id="rId294"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Абзац утратил силу. - Федеральный </w:t>
      </w:r>
      <w:hyperlink w:history="0" r:id="rId295"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w:t>
        </w:r>
      </w:hyperlink>
      <w:r>
        <w:rPr>
          <w:sz w:val="20"/>
        </w:rPr>
        <w:t xml:space="preserve"> от 03.12.2008 N 248-ФЗ.</w:t>
      </w:r>
    </w:p>
    <w:p>
      <w:pPr>
        <w:pStyle w:val="0"/>
        <w:spacing w:before="200" w:line-rule="auto"/>
        <w:ind w:firstLine="540"/>
        <w:jc w:val="both"/>
      </w:pPr>
      <w:r>
        <w:rPr>
          <w:sz w:val="20"/>
        </w:rPr>
        <w:t xml:space="preserve">Совокупность полномочий, указанных в </w:t>
      </w:r>
      <w:hyperlink w:history="0" w:anchor="P276" w:tooltip="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w:r>
          <w:rPr>
            <w:sz w:val="20"/>
            <w:color w:val="0000ff"/>
          </w:rPr>
          <w:t xml:space="preserve">абзацах пятом</w:t>
        </w:r>
      </w:hyperlink>
      <w:r>
        <w:rPr>
          <w:sz w:val="20"/>
        </w:rPr>
        <w:t xml:space="preserve"> и </w:t>
      </w:r>
      <w:hyperlink w:history="0" w:anchor="P278" w:tooltip="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
        <w:r>
          <w:rPr>
            <w:sz w:val="20"/>
            <w:color w:val="0000ff"/>
          </w:rPr>
          <w:t xml:space="preserve">шестом</w:t>
        </w:r>
      </w:hyperlink>
      <w:r>
        <w:rPr>
          <w:sz w:val="20"/>
        </w:rPr>
        <w:t xml:space="preserve"> настоящего пункта, именуется первичным воинским учетом. </w:t>
      </w:r>
      <w:hyperlink w:history="0" r:id="rId296" w:tooltip="&quot;Методические рекомендации по осуществлению первичного воинского учета в органах местного самоуправления&quot; (утв. Минобороны России 11.07.2017) {КонсультантПлюс}">
        <w:r>
          <w:rPr>
            <w:sz w:val="20"/>
            <w:color w:val="0000ff"/>
          </w:rPr>
          <w:t xml:space="preserve">Первичный воинский учет</w:t>
        </w:r>
      </w:hyperlink>
      <w:r>
        <w:rPr>
          <w:sz w:val="20"/>
        </w:rP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pPr>
        <w:pStyle w:val="0"/>
        <w:jc w:val="both"/>
      </w:pPr>
      <w:r>
        <w:rPr>
          <w:sz w:val="20"/>
        </w:rPr>
        <w:t xml:space="preserve">(абзац введен Федеральным </w:t>
      </w:r>
      <w:hyperlink w:history="0" r:id="rId297"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31.07.2020 N 285-ФЗ)</w:t>
      </w:r>
    </w:p>
    <w:p>
      <w:pPr>
        <w:pStyle w:val="0"/>
        <w:spacing w:before="200" w:line-rule="auto"/>
        <w:ind w:firstLine="540"/>
        <w:jc w:val="both"/>
      </w:pPr>
      <w:r>
        <w:rPr>
          <w:sz w:val="20"/>
        </w:rPr>
        <w:t xml:space="preserve">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pPr>
        <w:pStyle w:val="0"/>
        <w:jc w:val="both"/>
      </w:pPr>
      <w:r>
        <w:rPr>
          <w:sz w:val="20"/>
        </w:rPr>
        <w:t xml:space="preserve">(в ред. Федерального </w:t>
      </w:r>
      <w:hyperlink w:history="0" r:id="rId298"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запрашивать у организаций и граждан информацию, необходимую для занесения в документы воинского учета;</w:t>
      </w:r>
    </w:p>
    <w:p>
      <w:pPr>
        <w:pStyle w:val="0"/>
        <w:spacing w:before="200" w:line-rule="auto"/>
        <w:ind w:firstLine="540"/>
        <w:jc w:val="both"/>
      </w:pPr>
      <w:r>
        <w:rPr>
          <w:sz w:val="20"/>
        </w:rPr>
        <w:t xml:space="preserve">вызывать граждан по вопросам воинского учета и оповещать граждан о вызовах (повестках) военных комиссариатов;</w:t>
      </w:r>
    </w:p>
    <w:p>
      <w:pPr>
        <w:pStyle w:val="0"/>
        <w:jc w:val="both"/>
      </w:pPr>
      <w:r>
        <w:rPr>
          <w:sz w:val="20"/>
        </w:rPr>
        <w:t xml:space="preserve">(в ред. Федерального </w:t>
      </w:r>
      <w:hyperlink w:history="0" r:id="rId29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определять порядок оповещения граждан о вызовах (повестках) военных комиссариатов;</w:t>
      </w:r>
    </w:p>
    <w:p>
      <w:pPr>
        <w:pStyle w:val="0"/>
        <w:jc w:val="both"/>
      </w:pPr>
      <w:r>
        <w:rPr>
          <w:sz w:val="20"/>
        </w:rPr>
        <w:t xml:space="preserve">(в ред. Федерального </w:t>
      </w:r>
      <w:hyperlink w:history="0" r:id="rId300"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определять порядок приема граждан по вопросам воинского учета;</w:t>
      </w:r>
    </w:p>
    <w:p>
      <w:pPr>
        <w:pStyle w:val="0"/>
        <w:spacing w:before="200" w:line-rule="auto"/>
        <w:ind w:firstLine="540"/>
        <w:jc w:val="both"/>
      </w:pPr>
      <w:r>
        <w:rPr>
          <w:sz w:val="20"/>
        </w:rPr>
        <w:t xml:space="preserve">запрашивать у военных комиссариатов разъяснения по вопросам первичного воинского учета;</w:t>
      </w:r>
    </w:p>
    <w:p>
      <w:pPr>
        <w:pStyle w:val="0"/>
        <w:jc w:val="both"/>
      </w:pPr>
      <w:r>
        <w:rPr>
          <w:sz w:val="20"/>
        </w:rPr>
        <w:t xml:space="preserve">(в ред. Федерального </w:t>
      </w:r>
      <w:hyperlink w:history="0" r:id="rId301"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вносить в военные комиссариаты предложения о совершенствовании организации первичного воинского учета.</w:t>
      </w:r>
    </w:p>
    <w:p>
      <w:pPr>
        <w:pStyle w:val="0"/>
        <w:jc w:val="both"/>
      </w:pPr>
      <w:r>
        <w:rPr>
          <w:sz w:val="20"/>
        </w:rPr>
        <w:t xml:space="preserve">(в ред. Федерального </w:t>
      </w:r>
      <w:hyperlink w:history="0" r:id="rId302"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pPr>
        <w:pStyle w:val="0"/>
        <w:jc w:val="both"/>
      </w:pPr>
      <w:r>
        <w:rPr>
          <w:sz w:val="20"/>
        </w:rPr>
        <w:t xml:space="preserve">(в ред. Федерального </w:t>
      </w:r>
      <w:hyperlink w:history="0" r:id="rId303"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осуществлять сбор, хранение и обработку сведений, содержащихся в документах первичного воинского учета, в порядке, установленном </w:t>
      </w:r>
      <w:hyperlink w:history="0" r:id="rId304"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w:t>
      </w:r>
      <w:hyperlink w:history="0" r:id="rId305"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w:history="0" r:id="rId306"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spacing w:before="200" w:line-rule="auto"/>
        <w:ind w:firstLine="540"/>
        <w:jc w:val="both"/>
      </w:pPr>
      <w:hyperlink w:history="0" r:id="rId307"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поддерживать</w:t>
        </w:r>
      </w:hyperlink>
      <w:r>
        <w:rPr>
          <w:sz w:val="20"/>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pPr>
        <w:pStyle w:val="0"/>
        <w:jc w:val="both"/>
      </w:pPr>
      <w:r>
        <w:rPr>
          <w:sz w:val="20"/>
        </w:rPr>
        <w:t xml:space="preserve">(в ред. Федерального </w:t>
      </w:r>
      <w:hyperlink w:history="0" r:id="rId308"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pPr>
        <w:pStyle w:val="0"/>
        <w:jc w:val="both"/>
      </w:pPr>
      <w:r>
        <w:rPr>
          <w:sz w:val="20"/>
        </w:rPr>
        <w:t xml:space="preserve">(в ред. Федерального </w:t>
      </w:r>
      <w:hyperlink w:history="0" r:id="rId30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hyperlink w:history="0" r:id="rId310"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организовывать</w:t>
        </w:r>
      </w:hyperlink>
      <w:r>
        <w:rPr>
          <w:sz w:val="20"/>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pPr>
        <w:pStyle w:val="0"/>
        <w:jc w:val="both"/>
      </w:pPr>
      <w:r>
        <w:rPr>
          <w:sz w:val="20"/>
        </w:rPr>
        <w:t xml:space="preserve">(в ред. Федеральных законов от 09.03.2010 </w:t>
      </w:r>
      <w:hyperlink w:history="0" r:id="rId311"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06.02.2019 </w:t>
      </w:r>
      <w:hyperlink w:history="0" r:id="rId312"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pPr>
        <w:pStyle w:val="0"/>
        <w:jc w:val="both"/>
      </w:pPr>
      <w:r>
        <w:rPr>
          <w:sz w:val="20"/>
        </w:rPr>
        <w:t xml:space="preserve">(в ред. Федеральных законов от 30.12.2012 </w:t>
      </w:r>
      <w:hyperlink w:history="0" r:id="rId31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 от 02.07.2013 </w:t>
      </w:r>
      <w:hyperlink w:history="0" r:id="rId31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29.12.2017 </w:t>
      </w:r>
      <w:hyperlink w:history="0" r:id="rId315"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N 444-ФЗ</w:t>
        </w:r>
      </w:hyperlink>
      <w:r>
        <w:rPr>
          <w:sz w:val="20"/>
        </w:rPr>
        <w:t xml:space="preserve">)</w:t>
      </w:r>
    </w:p>
    <w:p>
      <w:pPr>
        <w:pStyle w:val="0"/>
        <w:spacing w:before="200" w:line-rule="auto"/>
        <w:ind w:firstLine="540"/>
        <w:jc w:val="both"/>
      </w:pPr>
      <w:r>
        <w:rPr>
          <w:sz w:val="20"/>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w:t>
      </w:r>
      <w:hyperlink w:history="0" r:id="rId316"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форме</w:t>
        </w:r>
      </w:hyperlink>
      <w:r>
        <w:rPr>
          <w:sz w:val="20"/>
        </w:rPr>
        <w:t xml:space="preserve">, установленной Положением о воинском учете;</w:t>
      </w:r>
    </w:p>
    <w:p>
      <w:pPr>
        <w:pStyle w:val="0"/>
        <w:jc w:val="both"/>
      </w:pPr>
      <w:r>
        <w:rPr>
          <w:sz w:val="20"/>
        </w:rPr>
        <w:t xml:space="preserve">(в ред. Федерального </w:t>
      </w:r>
      <w:hyperlink w:history="0" r:id="rId31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организовывать и обеспечивать своевременное оповещение граждан о вызовах (повестках) военных комиссариатов;</w:t>
      </w:r>
    </w:p>
    <w:p>
      <w:pPr>
        <w:pStyle w:val="0"/>
        <w:jc w:val="both"/>
      </w:pPr>
      <w:r>
        <w:rPr>
          <w:sz w:val="20"/>
        </w:rPr>
        <w:t xml:space="preserve">(в ред. Федерального </w:t>
      </w:r>
      <w:hyperlink w:history="0" r:id="rId318"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вести прием граждан по вопросам воинского учета.</w:t>
      </w:r>
    </w:p>
    <w:p>
      <w:pPr>
        <w:pStyle w:val="0"/>
        <w:spacing w:before="200" w:line-rule="auto"/>
        <w:ind w:firstLine="540"/>
        <w:jc w:val="both"/>
      </w:pPr>
      <w:r>
        <w:rPr>
          <w:sz w:val="20"/>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w:history="0" r:id="rId319"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spacing w:before="200" w:line-rule="auto"/>
        <w:ind w:firstLine="540"/>
        <w:jc w:val="both"/>
      </w:pPr>
      <w:r>
        <w:rPr>
          <w:sz w:val="20"/>
        </w:rPr>
        <w:t xml:space="preserve">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pPr>
        <w:pStyle w:val="0"/>
        <w:jc w:val="both"/>
      </w:pPr>
      <w:r>
        <w:rPr>
          <w:sz w:val="20"/>
        </w:rPr>
        <w:t xml:space="preserve">(в ред. Федерального </w:t>
      </w:r>
      <w:hyperlink w:history="0" r:id="rId320"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w:history="0" r:id="rId32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133</w:t>
        </w:r>
      </w:hyperlink>
      <w:r>
        <w:rPr>
          <w:sz w:val="20"/>
        </w:rPr>
        <w:t xml:space="preserve"> и </w:t>
      </w:r>
      <w:hyperlink w:history="0" r:id="rId32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140</w:t>
        </w:r>
      </w:hyperlink>
      <w:r>
        <w:rPr>
          <w:sz w:val="20"/>
        </w:rPr>
        <w:t xml:space="preserve"> Бюджетного кодекса Российской Федерации.</w:t>
      </w:r>
    </w:p>
    <w:p>
      <w:pPr>
        <w:pStyle w:val="0"/>
        <w:jc w:val="both"/>
      </w:pPr>
      <w:r>
        <w:rPr>
          <w:sz w:val="20"/>
        </w:rPr>
        <w:t xml:space="preserve">(в ред. Федеральных законов от 07.05.2013 </w:t>
      </w:r>
      <w:hyperlink w:history="0" r:id="rId323"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31.07.2020 </w:t>
      </w:r>
      <w:hyperlink w:history="0" r:id="rId324"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w:history="0" r:id="rId325" w:tooltip="Постановление Правительства РФ от 29.04.2006 N 258 (ред. от 02.04.2021) &quot;О субвенциях на осуществление полномочий по первичному воинскому учету органами местного самоуправления поселений, муниципальных и городских округов&quot; (вместе с &quot;Методикой распределения между субъектами Российской Федерации субвенций из федерального бюджета на осуществление полномочий по первичному воинскому учету органами местного самоуправления поселений, муниципальных и городских округов&quot;, &quot;Правилами предоставления из федерального бю {КонсультантПлюс}">
        <w:r>
          <w:rPr>
            <w:sz w:val="20"/>
            <w:color w:val="0000ff"/>
          </w:rPr>
          <w:t xml:space="preserve">методики</w:t>
        </w:r>
      </w:hyperlink>
      <w:r>
        <w:rPr>
          <w:sz w:val="20"/>
        </w:rPr>
        <w:t xml:space="preserve"> расчета норматива соответствующих затрат.</w:t>
      </w:r>
    </w:p>
    <w:p>
      <w:pPr>
        <w:pStyle w:val="0"/>
        <w:jc w:val="both"/>
      </w:pPr>
      <w:r>
        <w:rPr>
          <w:sz w:val="20"/>
        </w:rPr>
        <w:t xml:space="preserve">(в ред. Федерального </w:t>
      </w:r>
      <w:hyperlink w:history="0" r:id="rId326"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pPr>
        <w:pStyle w:val="0"/>
        <w:jc w:val="both"/>
      </w:pPr>
      <w:r>
        <w:rPr>
          <w:sz w:val="20"/>
        </w:rPr>
        <w:t xml:space="preserve">(в ред. Федерального </w:t>
      </w:r>
      <w:hyperlink w:history="0" r:id="rId327"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hyperlink w:history="0" r:id="rId328" w:tooltip="Постановление Правительства РФ от 29.04.2006 N 258 (ред. от 02.04.2021) &quot;О субвенциях на осуществление полномочий по первичному воинскому учету органами местного самоуправления поселений, муниципальных и городских округов&quot; (вместе с &quot;Методикой распределения между субъектами Российской Федерации субвенций из федерального бюджета на осуществление полномочий по первичному воинскому учету органами местного самоуправления поселений, муниципальных и городских округов&quot;, &quot;Правилами предоставления из федерального бю {КонсультантПлюс}">
        <w:r>
          <w:rPr>
            <w:sz w:val="20"/>
            <w:color w:val="0000ff"/>
          </w:rPr>
          <w:t xml:space="preserve">Порядок</w:t>
        </w:r>
      </w:hyperlink>
      <w:r>
        <w:rPr>
          <w:sz w:val="20"/>
        </w:rPr>
        <w:t xml:space="preserve"> расходования и учета субвенций, а также изъятия переданных полномочий устанавливается Правительством Российской Федерации.</w:t>
      </w:r>
    </w:p>
    <w:p>
      <w:pPr>
        <w:pStyle w:val="0"/>
        <w:spacing w:before="200" w:line-rule="auto"/>
        <w:ind w:firstLine="540"/>
        <w:jc w:val="both"/>
      </w:pPr>
      <w:r>
        <w:rPr>
          <w:sz w:val="20"/>
        </w:rP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w:history="0" r:id="rId329" w:tooltip="Приказ Минфина России от 03.07.2006 N 90н &quot;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quot; {КонсультантПлюс}">
        <w:r>
          <w:rPr>
            <w:sz w:val="20"/>
            <w:color w:val="0000ff"/>
          </w:rPr>
          <w:t xml:space="preserve">отчет</w:t>
        </w:r>
      </w:hyperlink>
      <w:r>
        <w:rPr>
          <w:sz w:val="20"/>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pPr>
        <w:pStyle w:val="0"/>
        <w:jc w:val="both"/>
      </w:pPr>
      <w:r>
        <w:rPr>
          <w:sz w:val="20"/>
        </w:rPr>
        <w:t xml:space="preserve">(в ред. Федерального </w:t>
      </w:r>
      <w:hyperlink w:history="0" r:id="rId330"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p>
      <w:pPr>
        <w:pStyle w:val="0"/>
        <w:spacing w:before="200" w:line-rule="auto"/>
        <w:ind w:firstLine="540"/>
        <w:jc w:val="both"/>
      </w:pPr>
      <w:r>
        <w:rPr>
          <w:sz w:val="20"/>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w:history="0" r:id="rId331" w:tooltip="Приказ Минфина России от 03.07.2006 N 90н &quot;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quot; {КонсультантПлюс}">
        <w:r>
          <w:rPr>
            <w:sz w:val="20"/>
            <w:color w:val="0000ff"/>
          </w:rPr>
          <w:t xml:space="preserve">отчет</w:t>
        </w:r>
      </w:hyperlink>
      <w:r>
        <w:rPr>
          <w:sz w:val="20"/>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pPr>
        <w:pStyle w:val="0"/>
        <w:spacing w:before="200" w:line-rule="auto"/>
        <w:ind w:firstLine="540"/>
        <w:jc w:val="both"/>
      </w:pPr>
      <w:r>
        <w:rPr>
          <w:sz w:val="20"/>
        </w:rPr>
        <w:t xml:space="preserve">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pPr>
        <w:pStyle w:val="0"/>
        <w:spacing w:before="200" w:line-rule="auto"/>
        <w:ind w:firstLine="540"/>
        <w:jc w:val="both"/>
      </w:pPr>
      <w:r>
        <w:rPr>
          <w:sz w:val="20"/>
        </w:rPr>
        <w:t xml:space="preserve">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bookmarkStart w:id="326" w:name="P326"/>
    <w:bookmarkEnd w:id="326"/>
    <w:p>
      <w:pPr>
        <w:pStyle w:val="0"/>
        <w:spacing w:before="200" w:line-rule="auto"/>
        <w:ind w:firstLine="540"/>
        <w:jc w:val="both"/>
      </w:pPr>
      <w:r>
        <w:rPr>
          <w:sz w:val="20"/>
        </w:rP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history="0" w:anchor="P276" w:tooltip="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w:r>
          <w:rPr>
            <w:sz w:val="20"/>
            <w:color w:val="0000ff"/>
          </w:rPr>
          <w:t xml:space="preserve">абзацем пятым</w:t>
        </w:r>
      </w:hyperlink>
      <w:r>
        <w:rPr>
          <w:sz w:val="20"/>
        </w:rP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pPr>
        <w:pStyle w:val="0"/>
        <w:jc w:val="both"/>
      </w:pPr>
      <w:r>
        <w:rPr>
          <w:sz w:val="20"/>
        </w:rPr>
        <w:t xml:space="preserve">(в ред. Федерального </w:t>
      </w:r>
      <w:hyperlink w:history="0" r:id="rId332"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31.07.2020 N 285-ФЗ)</w:t>
      </w:r>
    </w:p>
    <w:bookmarkStart w:id="328" w:name="P328"/>
    <w:bookmarkEnd w:id="328"/>
    <w:p>
      <w:pPr>
        <w:pStyle w:val="0"/>
        <w:spacing w:before="200" w:line-rule="auto"/>
        <w:ind w:firstLine="540"/>
        <w:jc w:val="both"/>
      </w:pPr>
      <w:r>
        <w:rPr>
          <w:sz w:val="20"/>
        </w:rPr>
        <w:t xml:space="preserve">Осуществление органами местного самоуправления муниципальных округов первичного воинского учета в соответствии с </w:t>
      </w:r>
      <w:hyperlink w:history="0" w:anchor="P278" w:tooltip="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структурными подразделениями военных комиссариатов).">
        <w:r>
          <w:rPr>
            <w:sz w:val="20"/>
            <w:color w:val="0000ff"/>
          </w:rPr>
          <w:t xml:space="preserve">абзацем шестым</w:t>
        </w:r>
      </w:hyperlink>
      <w:r>
        <w:rPr>
          <w:sz w:val="20"/>
        </w:rP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pPr>
        <w:pStyle w:val="0"/>
        <w:jc w:val="both"/>
      </w:pPr>
      <w:r>
        <w:rPr>
          <w:sz w:val="20"/>
        </w:rPr>
        <w:t xml:space="preserve">(абзац введен Федеральным </w:t>
      </w:r>
      <w:hyperlink w:history="0" r:id="rId333"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31.07.2020 N 285-ФЗ)</w:t>
      </w:r>
    </w:p>
    <w:p>
      <w:pPr>
        <w:pStyle w:val="0"/>
        <w:spacing w:before="200" w:line-rule="auto"/>
        <w:ind w:firstLine="540"/>
        <w:jc w:val="both"/>
      </w:pPr>
      <w:r>
        <w:rPr>
          <w:sz w:val="20"/>
        </w:rPr>
        <w:t xml:space="preserve">В случаях, указанных в </w:t>
      </w:r>
      <w:hyperlink w:history="0" w:anchor="P326" w:tooltip="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абзацем пятым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
        <w:r>
          <w:rPr>
            <w:sz w:val="20"/>
            <w:color w:val="0000ff"/>
          </w:rPr>
          <w:t xml:space="preserve">абзацах тридцать пятом</w:t>
        </w:r>
      </w:hyperlink>
      <w:r>
        <w:rPr>
          <w:sz w:val="20"/>
        </w:rPr>
        <w:t xml:space="preserve"> и </w:t>
      </w:r>
      <w:hyperlink w:history="0" w:anchor="P328" w:tooltip="Осуществление органами местного самоуправления муниципальных округов первичного воинского учета в соответствии с абзацем шестым настоящего пункта прекращается в случае создания на территориях соответствующих населенных пунктов структурных подразделений военных комиссариатов.">
        <w:r>
          <w:rPr>
            <w:sz w:val="20"/>
            <w:color w:val="0000ff"/>
          </w:rPr>
          <w:t xml:space="preserve">тридцать шестом</w:t>
        </w:r>
      </w:hyperlink>
      <w:r>
        <w:rPr>
          <w:sz w:val="20"/>
        </w:rPr>
        <w:t xml:space="preserve"> настоящего пункта, 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pPr>
        <w:pStyle w:val="0"/>
        <w:jc w:val="both"/>
      </w:pPr>
      <w:r>
        <w:rPr>
          <w:sz w:val="20"/>
        </w:rPr>
        <w:t xml:space="preserve">(абзац введен Федеральным </w:t>
      </w:r>
      <w:hyperlink w:history="0" r:id="rId334"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31.07.2020 N 285-ФЗ)</w:t>
      </w:r>
    </w:p>
    <w:p>
      <w:pPr>
        <w:pStyle w:val="0"/>
        <w:spacing w:before="200" w:line-rule="auto"/>
        <w:ind w:firstLine="540"/>
        <w:jc w:val="both"/>
      </w:pPr>
      <w:r>
        <w:rPr>
          <w:sz w:val="20"/>
        </w:rPr>
        <w:t xml:space="preserve">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pPr>
        <w:pStyle w:val="0"/>
        <w:jc w:val="both"/>
      </w:pPr>
      <w:r>
        <w:rPr>
          <w:sz w:val="20"/>
        </w:rPr>
        <w:t xml:space="preserve">(абзац введен Федеральным </w:t>
      </w:r>
      <w:hyperlink w:history="0" r:id="rId335"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31.07.2020 N 285-ФЗ)</w:t>
      </w:r>
    </w:p>
    <w:p>
      <w:pPr>
        <w:pStyle w:val="0"/>
        <w:jc w:val="both"/>
      </w:pPr>
      <w:r>
        <w:rPr>
          <w:sz w:val="20"/>
        </w:rPr>
        <w:t xml:space="preserve">(п. 2 в ред. Федерального </w:t>
      </w:r>
      <w:hyperlink w:history="0" r:id="rId33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335" w:name="P335"/>
    <w:bookmarkEnd w:id="335"/>
    <w:p>
      <w:pPr>
        <w:pStyle w:val="0"/>
        <w:spacing w:before="200" w:line-rule="auto"/>
        <w:ind w:firstLine="540"/>
        <w:jc w:val="both"/>
      </w:pPr>
      <w:r>
        <w:rPr>
          <w:sz w:val="20"/>
        </w:rPr>
        <w:t xml:space="preserve">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pPr>
        <w:pStyle w:val="0"/>
        <w:jc w:val="both"/>
      </w:pPr>
      <w:r>
        <w:rPr>
          <w:sz w:val="20"/>
        </w:rPr>
        <w:t xml:space="preserve">(в ред. Федеральных законов от 30.06.2003 </w:t>
      </w:r>
      <w:hyperlink w:history="0" r:id="rId33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30.09.2005 </w:t>
      </w:r>
      <w:hyperlink w:history="0" r:id="rId338" w:tooltip="Федеральный закон от 30.09.2005 N 125-ФЗ &quot;О внесении изменений в Федеральный закон &quot;О воинской обязанности и военной службе&quot; {КонсультантПлюс}">
        <w:r>
          <w:rPr>
            <w:sz w:val="20"/>
            <w:color w:val="0000ff"/>
          </w:rPr>
          <w:t xml:space="preserve">N 125-ФЗ)</w:t>
        </w:r>
      </w:hyperlink>
    </w:p>
    <w:p>
      <w:pPr>
        <w:pStyle w:val="0"/>
        <w:spacing w:before="200" w:line-rule="auto"/>
        <w:ind w:firstLine="540"/>
        <w:jc w:val="both"/>
      </w:pPr>
      <w:r>
        <w:rPr>
          <w:sz w:val="20"/>
        </w:rPr>
        <w:t xml:space="preserve">4. Документы воинского учета должны содержать следующие сведения о гражданине:</w:t>
      </w:r>
    </w:p>
    <w:p>
      <w:pPr>
        <w:pStyle w:val="0"/>
        <w:spacing w:before="200" w:line-rule="auto"/>
        <w:ind w:firstLine="540"/>
        <w:jc w:val="both"/>
      </w:pPr>
      <w:r>
        <w:rPr>
          <w:sz w:val="20"/>
        </w:rPr>
        <w:t xml:space="preserve">фамилия, имя и отчество;</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место жительства и (или) место пребывания, в том числе не подтвержденные регистрацией по месту жительства и (или) месту пребывания;</w:t>
      </w:r>
    </w:p>
    <w:p>
      <w:pPr>
        <w:pStyle w:val="0"/>
        <w:jc w:val="both"/>
      </w:pPr>
      <w:r>
        <w:rPr>
          <w:sz w:val="20"/>
        </w:rPr>
        <w:t xml:space="preserve">(в ред. Федеральных законов от 03.12.2008 </w:t>
      </w:r>
      <w:hyperlink w:history="0" r:id="rId339"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06.02.2019 </w:t>
      </w:r>
      <w:hyperlink w:history="0" r:id="rId340"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(абзац введен Федеральным </w:t>
      </w:r>
      <w:hyperlink w:history="0" r:id="rId34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семейное положение;</w:t>
      </w:r>
    </w:p>
    <w:p>
      <w:pPr>
        <w:pStyle w:val="0"/>
        <w:spacing w:before="200" w:line-rule="auto"/>
        <w:ind w:firstLine="540"/>
        <w:jc w:val="both"/>
      </w:pPr>
      <w:r>
        <w:rPr>
          <w:sz w:val="20"/>
        </w:rPr>
        <w:t xml:space="preserve">образование;</w:t>
      </w:r>
    </w:p>
    <w:p>
      <w:pPr>
        <w:pStyle w:val="0"/>
        <w:spacing w:before="200" w:line-rule="auto"/>
        <w:ind w:firstLine="540"/>
        <w:jc w:val="both"/>
      </w:pPr>
      <w:r>
        <w:rPr>
          <w:sz w:val="20"/>
        </w:rPr>
        <w:t xml:space="preserve">место работы (учебы);</w:t>
      </w:r>
    </w:p>
    <w:p>
      <w:pPr>
        <w:pStyle w:val="0"/>
        <w:jc w:val="both"/>
      </w:pPr>
      <w:r>
        <w:rPr>
          <w:sz w:val="20"/>
        </w:rPr>
        <w:t xml:space="preserve">(в ред. Федерального </w:t>
      </w:r>
      <w:hyperlink w:history="0" r:id="rId342"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06.02.2019 N 8-ФЗ)</w:t>
      </w:r>
    </w:p>
    <w:p>
      <w:pPr>
        <w:pStyle w:val="0"/>
        <w:spacing w:before="200" w:line-rule="auto"/>
        <w:ind w:firstLine="540"/>
        <w:jc w:val="both"/>
      </w:pPr>
      <w:r>
        <w:rPr>
          <w:sz w:val="20"/>
        </w:rPr>
        <w:t xml:space="preserve">годность к военной службе по состоянию здоровья;</w:t>
      </w:r>
    </w:p>
    <w:p>
      <w:pPr>
        <w:pStyle w:val="0"/>
        <w:spacing w:before="200" w:line-rule="auto"/>
        <w:ind w:firstLine="540"/>
        <w:jc w:val="both"/>
      </w:pPr>
      <w:r>
        <w:rPr>
          <w:sz w:val="20"/>
        </w:rPr>
        <w:t xml:space="preserve">профессиональная пригодность к подготовке по военно-учетным специальностям и к военной службе на воинских должностях;</w:t>
      </w:r>
    </w:p>
    <w:p>
      <w:pPr>
        <w:pStyle w:val="0"/>
        <w:spacing w:before="200" w:line-rule="auto"/>
        <w:ind w:firstLine="540"/>
        <w:jc w:val="both"/>
      </w:pPr>
      <w:r>
        <w:rPr>
          <w:sz w:val="20"/>
        </w:rPr>
        <w:t xml:space="preserve">основные антропометрические данные;</w:t>
      </w:r>
    </w:p>
    <w:p>
      <w:pPr>
        <w:pStyle w:val="0"/>
        <w:spacing w:before="200" w:line-rule="auto"/>
        <w:ind w:firstLine="540"/>
        <w:jc w:val="both"/>
      </w:pPr>
      <w:r>
        <w:rPr>
          <w:sz w:val="20"/>
        </w:rPr>
        <w:t xml:space="preserve">прохождение военной службы или альтернативной гражданской службы;</w:t>
      </w:r>
    </w:p>
    <w:p>
      <w:pPr>
        <w:pStyle w:val="0"/>
        <w:spacing w:before="200" w:line-rule="auto"/>
        <w:ind w:firstLine="540"/>
        <w:jc w:val="both"/>
      </w:pPr>
      <w:r>
        <w:rPr>
          <w:sz w:val="20"/>
        </w:rPr>
        <w:t xml:space="preserve">прохождение военных сборов;</w:t>
      </w:r>
    </w:p>
    <w:p>
      <w:pPr>
        <w:pStyle w:val="0"/>
        <w:spacing w:before="200" w:line-rule="auto"/>
        <w:ind w:firstLine="540"/>
        <w:jc w:val="both"/>
      </w:pPr>
      <w:r>
        <w:rPr>
          <w:sz w:val="20"/>
        </w:rPr>
        <w:t xml:space="preserve">владение иностранными языками;</w:t>
      </w:r>
    </w:p>
    <w:p>
      <w:pPr>
        <w:pStyle w:val="0"/>
        <w:spacing w:before="200" w:line-rule="auto"/>
        <w:ind w:firstLine="540"/>
        <w:jc w:val="both"/>
      </w:pPr>
      <w:r>
        <w:rPr>
          <w:sz w:val="20"/>
        </w:rPr>
        <w:t xml:space="preserve">наличие военно-учетных и гражданских специальностей;</w:t>
      </w:r>
    </w:p>
    <w:p>
      <w:pPr>
        <w:pStyle w:val="0"/>
        <w:spacing w:before="200" w:line-rule="auto"/>
        <w:ind w:firstLine="540"/>
        <w:jc w:val="both"/>
      </w:pPr>
      <w:r>
        <w:rPr>
          <w:sz w:val="20"/>
        </w:rPr>
        <w:t xml:space="preserve">наличие спортивного разряда кандидата в мастера спорта, первого спортивного разряда или спортивного звания;</w:t>
      </w:r>
    </w:p>
    <w:p>
      <w:pPr>
        <w:pStyle w:val="0"/>
        <w:jc w:val="both"/>
      </w:pPr>
      <w:r>
        <w:rPr>
          <w:sz w:val="20"/>
        </w:rPr>
        <w:t xml:space="preserve">(в ред. Федерального </w:t>
      </w:r>
      <w:hyperlink w:history="0" r:id="rId343" w:tooltip="Федеральный закон от 01.12.2007 N 313-ФЗ (ред. от 02.07.201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01.12.2007 N 313-ФЗ)</w:t>
      </w:r>
    </w:p>
    <w:p>
      <w:pPr>
        <w:pStyle w:val="0"/>
        <w:spacing w:before="200" w:line-rule="auto"/>
        <w:ind w:firstLine="540"/>
        <w:jc w:val="both"/>
      </w:pPr>
      <w:r>
        <w:rPr>
          <w:sz w:val="20"/>
        </w:rPr>
        <w:t xml:space="preserve">возбуждение или прекращение в отношении гражданина уголовного дела;</w:t>
      </w:r>
    </w:p>
    <w:p>
      <w:pPr>
        <w:pStyle w:val="0"/>
        <w:spacing w:before="200" w:line-rule="auto"/>
        <w:ind w:firstLine="540"/>
        <w:jc w:val="both"/>
      </w:pPr>
      <w:r>
        <w:rPr>
          <w:sz w:val="20"/>
        </w:rPr>
        <w:t xml:space="preserve">наличие судимости;</w:t>
      </w:r>
    </w:p>
    <w:p>
      <w:pPr>
        <w:pStyle w:val="0"/>
        <w:spacing w:before="200" w:line-rule="auto"/>
        <w:ind w:firstLine="540"/>
        <w:jc w:val="both"/>
      </w:pPr>
      <w:r>
        <w:rPr>
          <w:sz w:val="20"/>
        </w:rPr>
        <w:t xml:space="preserve">признание гражданина не прошедшим военную службу по призыву, не имея на то законных оснований, в соответствии с заключением призывной комиссии;</w:t>
      </w:r>
    </w:p>
    <w:p>
      <w:pPr>
        <w:pStyle w:val="0"/>
        <w:jc w:val="both"/>
      </w:pPr>
      <w:r>
        <w:rPr>
          <w:sz w:val="20"/>
        </w:rPr>
        <w:t xml:space="preserve">(абзац введен Федеральным </w:t>
      </w:r>
      <w:hyperlink w:history="0" r:id="rId344"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pPr>
        <w:pStyle w:val="0"/>
        <w:spacing w:before="200" w:line-rule="auto"/>
        <w:ind w:firstLine="540"/>
        <w:jc w:val="both"/>
      </w:pPr>
      <w:r>
        <w:rPr>
          <w:sz w:val="20"/>
        </w:rPr>
        <w:t xml:space="preserve">пребывание в мобилизационном людском резерве;</w:t>
      </w:r>
    </w:p>
    <w:p>
      <w:pPr>
        <w:pStyle w:val="0"/>
        <w:jc w:val="both"/>
      </w:pPr>
      <w:r>
        <w:rPr>
          <w:sz w:val="20"/>
        </w:rPr>
        <w:t xml:space="preserve">(абзац введен Федеральным </w:t>
      </w:r>
      <w:hyperlink w:history="0" r:id="rId34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spacing w:before="200" w:line-rule="auto"/>
        <w:ind w:firstLine="540"/>
        <w:jc w:val="both"/>
      </w:pPr>
      <w:r>
        <w:rPr>
          <w:sz w:val="20"/>
        </w:rPr>
        <w:t xml:space="preserve">наличие освобождения или отсрочки от призыва на военную службу с указанием соответствующего положения настоящего Федерального </w:t>
      </w:r>
      <w:r>
        <w:rPr>
          <w:sz w:val="20"/>
        </w:rPr>
        <w:t xml:space="preserve">закона</w:t>
      </w:r>
      <w:r>
        <w:rPr>
          <w:sz w:val="20"/>
        </w:rPr>
        <w:t xml:space="preserve">,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pPr>
        <w:pStyle w:val="0"/>
        <w:jc w:val="both"/>
      </w:pPr>
      <w:r>
        <w:rPr>
          <w:sz w:val="20"/>
        </w:rPr>
        <w:t xml:space="preserve">(абзац введен Федеральным </w:t>
      </w:r>
      <w:hyperlink w:history="0" r:id="rId346"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192-ФЗ)</w:t>
      </w:r>
    </w:p>
    <w:p>
      <w:pPr>
        <w:pStyle w:val="0"/>
        <w:spacing w:before="200" w:line-rule="auto"/>
        <w:ind w:firstLine="540"/>
        <w:jc w:val="both"/>
      </w:pPr>
      <w:r>
        <w:rPr>
          <w:sz w:val="20"/>
        </w:rPr>
        <w:t xml:space="preserve">иные (в том числе биометрические) персональные данные, определенные </w:t>
      </w:r>
      <w:hyperlink w:history="0" r:id="rId347"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jc w:val="both"/>
      </w:pPr>
      <w:r>
        <w:rPr>
          <w:sz w:val="20"/>
        </w:rPr>
        <w:t xml:space="preserve">(абзац введен Федеральным </w:t>
      </w:r>
      <w:hyperlink w:history="0" r:id="rId348"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28.11.2018 N 445-ФЗ)</w:t>
      </w:r>
    </w:p>
    <w:p>
      <w:pPr>
        <w:pStyle w:val="0"/>
        <w:spacing w:before="200" w:line-rule="auto"/>
        <w:ind w:firstLine="540"/>
        <w:jc w:val="both"/>
      </w:pPr>
      <w:r>
        <w:rPr>
          <w:sz w:val="20"/>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w:history="0" r:id="rId349"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(в ред. Федерального </w:t>
      </w:r>
      <w:hyperlink w:history="0" r:id="rId350"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28.11.2018 N 445-ФЗ)</w:t>
      </w:r>
    </w:p>
    <w:p>
      <w:pPr>
        <w:pStyle w:val="0"/>
        <w:spacing w:before="200" w:line-rule="auto"/>
        <w:ind w:firstLine="540"/>
        <w:jc w:val="both"/>
      </w:pPr>
      <w:r>
        <w:rPr>
          <w:sz w:val="20"/>
        </w:rPr>
        <w:t xml:space="preserve">5.1. Гражданам, состоящим на воинском учете, выдается один из документов воинского учета:</w:t>
      </w:r>
    </w:p>
    <w:bookmarkStart w:id="371" w:name="P371"/>
    <w:bookmarkEnd w:id="371"/>
    <w:p>
      <w:pPr>
        <w:pStyle w:val="0"/>
        <w:spacing w:before="200" w:line-rule="auto"/>
        <w:ind w:firstLine="540"/>
        <w:jc w:val="both"/>
      </w:pPr>
      <w:r>
        <w:rPr>
          <w:sz w:val="20"/>
        </w:rPr>
        <w:t xml:space="preserve">удостоверение гражданина, подлежащего призыву на военную службу;</w:t>
      </w:r>
    </w:p>
    <w:p>
      <w:pPr>
        <w:pStyle w:val="0"/>
        <w:spacing w:before="200" w:line-rule="auto"/>
        <w:ind w:firstLine="540"/>
        <w:jc w:val="both"/>
      </w:pPr>
      <w:r>
        <w:rPr>
          <w:sz w:val="20"/>
        </w:rPr>
        <w:t xml:space="preserve">военный билет (временное удостоверение, выданное взамен военного билета);</w:t>
      </w:r>
    </w:p>
    <w:bookmarkStart w:id="373" w:name="P373"/>
    <w:bookmarkEnd w:id="373"/>
    <w:p>
      <w:pPr>
        <w:pStyle w:val="0"/>
        <w:spacing w:before="200" w:line-rule="auto"/>
        <w:ind w:firstLine="540"/>
        <w:jc w:val="both"/>
      </w:pPr>
      <w:r>
        <w:rPr>
          <w:sz w:val="20"/>
        </w:rPr>
        <w:t xml:space="preserve">справка взамен военного билета.</w:t>
      </w:r>
    </w:p>
    <w:p>
      <w:pPr>
        <w:pStyle w:val="0"/>
        <w:spacing w:before="200" w:line-rule="auto"/>
        <w:ind w:firstLine="540"/>
        <w:jc w:val="both"/>
      </w:pPr>
      <w:r>
        <w:rPr>
          <w:sz w:val="20"/>
        </w:rPr>
        <w:t xml:space="preserve">Органы, осуществляющие воинский учет, вправе с согласия граждан выдавать им помимо документов, указанных в </w:t>
      </w:r>
      <w:hyperlink w:history="0" w:anchor="P371" w:tooltip="удостоверение гражданина, подлежащего призыву на военную службу;">
        <w:r>
          <w:rPr>
            <w:sz w:val="20"/>
            <w:color w:val="0000ff"/>
          </w:rPr>
          <w:t xml:space="preserve">абзацах втором</w:t>
        </w:r>
      </w:hyperlink>
      <w:r>
        <w:rPr>
          <w:sz w:val="20"/>
        </w:rPr>
        <w:t xml:space="preserve"> - </w:t>
      </w:r>
      <w:hyperlink w:history="0" w:anchor="P373" w:tooltip="справка взамен военного билета.">
        <w:r>
          <w:rPr>
            <w:sz w:val="20"/>
            <w:color w:val="0000ff"/>
          </w:rPr>
          <w:t xml:space="preserve">четвертом</w:t>
        </w:r>
      </w:hyperlink>
      <w:r>
        <w:rPr>
          <w:sz w:val="20"/>
        </w:rPr>
        <w:t xml:space="preserve"> настоящего пункта, также персональные электронные карты.</w:t>
      </w:r>
    </w:p>
    <w:p>
      <w:pPr>
        <w:pStyle w:val="0"/>
        <w:jc w:val="both"/>
      </w:pPr>
      <w:r>
        <w:rPr>
          <w:sz w:val="20"/>
        </w:rPr>
        <w:t xml:space="preserve">(п. 5.1 введен Федеральным </w:t>
      </w:r>
      <w:hyperlink w:history="0" r:id="rId351"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28.11.2018 N 445-ФЗ)</w:t>
      </w:r>
    </w:p>
    <w:p>
      <w:pPr>
        <w:pStyle w:val="0"/>
        <w:spacing w:before="200" w:line-rule="auto"/>
        <w:ind w:firstLine="540"/>
        <w:jc w:val="both"/>
      </w:pPr>
      <w:r>
        <w:rPr>
          <w:sz w:val="20"/>
        </w:rPr>
        <w:t xml:space="preserve">6. Порядок воинского учета граждан, в том числе первичного воинского учета, определяется настоящим Федеральным законом и </w:t>
      </w:r>
      <w:hyperlink w:history="0" r:id="rId352"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jc w:val="both"/>
      </w:pPr>
      <w:r>
        <w:rPr>
          <w:sz w:val="20"/>
        </w:rPr>
        <w:t xml:space="preserve">(в ред. Федерального </w:t>
      </w:r>
      <w:hyperlink w:history="0" r:id="rId353"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03.12.2008 N 248-ФЗ)</w:t>
      </w:r>
    </w:p>
    <w:p>
      <w:pPr>
        <w:pStyle w:val="0"/>
        <w:spacing w:before="200" w:line-rule="auto"/>
        <w:ind w:firstLine="540"/>
        <w:jc w:val="both"/>
      </w:pPr>
      <w:r>
        <w:rPr>
          <w:sz w:val="20"/>
        </w:rP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w:history="0" r:id="rId354"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jc w:val="both"/>
      </w:pPr>
      <w:r>
        <w:rPr>
          <w:sz w:val="20"/>
        </w:rPr>
        <w:t xml:space="preserve">(в ред. Федерального </w:t>
      </w:r>
      <w:hyperlink w:history="0" r:id="rId35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w:history="0" r:id="rId356"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 при условии заключения и ратификации Российской Федерацией соответствующих международных договоров.</w:t>
      </w:r>
    </w:p>
    <w:p>
      <w:pPr>
        <w:pStyle w:val="0"/>
        <w:jc w:val="both"/>
      </w:pPr>
      <w:r>
        <w:rPr>
          <w:sz w:val="20"/>
        </w:rPr>
        <w:t xml:space="preserve">(в ред. Федерального </w:t>
      </w:r>
      <w:hyperlink w:history="0" r:id="rId35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pPr>
      <w:r>
        <w:rPr>
          <w:sz w:val="20"/>
        </w:rPr>
      </w:r>
    </w:p>
    <w:p>
      <w:pPr>
        <w:pStyle w:val="2"/>
        <w:outlineLvl w:val="1"/>
        <w:ind w:firstLine="540"/>
        <w:jc w:val="both"/>
      </w:pPr>
      <w:r>
        <w:rPr>
          <w:sz w:val="20"/>
        </w:rPr>
        <w:t xml:space="preserve">Статья 9. Первоначальная постановка граждан на воинский учет</w:t>
      </w:r>
    </w:p>
    <w:p>
      <w:pPr>
        <w:pStyle w:val="0"/>
      </w:pPr>
      <w:r>
        <w:rPr>
          <w:sz w:val="20"/>
        </w:rPr>
      </w:r>
    </w:p>
    <w:bookmarkStart w:id="385" w:name="P385"/>
    <w:bookmarkEnd w:id="385"/>
    <w:p>
      <w:pPr>
        <w:pStyle w:val="0"/>
        <w:ind w:firstLine="540"/>
        <w:jc w:val="both"/>
      </w:pPr>
      <w:r>
        <w:rPr>
          <w:sz w:val="20"/>
        </w:rPr>
        <w:t xml:space="preserve">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pPr>
        <w:pStyle w:val="0"/>
        <w:jc w:val="both"/>
      </w:pPr>
      <w:r>
        <w:rPr>
          <w:sz w:val="20"/>
        </w:rPr>
        <w:t xml:space="preserve">(в ред. Федеральных законов от 22.08.2004 </w:t>
      </w:r>
      <w:hyperlink w:history="0" r:id="rId3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359"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rPr>
        <w:t xml:space="preserve">, от 09.03.2010 </w:t>
      </w:r>
      <w:hyperlink w:history="0" r:id="rId360"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31.07.2020 </w:t>
      </w:r>
      <w:hyperlink w:history="0" r:id="rId361"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pPr>
        <w:pStyle w:val="0"/>
        <w:jc w:val="both"/>
      </w:pPr>
      <w:r>
        <w:rPr>
          <w:sz w:val="20"/>
        </w:rPr>
        <w:t xml:space="preserve">(п. 2 в ред. Федерального </w:t>
      </w:r>
      <w:hyperlink w:history="0" r:id="rId3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pPr>
        <w:pStyle w:val="0"/>
        <w:jc w:val="both"/>
      </w:pPr>
      <w:r>
        <w:rPr>
          <w:sz w:val="20"/>
        </w:rPr>
        <w:t xml:space="preserve">(в ред. Федерального </w:t>
      </w:r>
      <w:hyperlink w:history="0" r:id="rId363"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4. Первоначальная постановка на воинский учет граждан женского пола после получения ими </w:t>
      </w:r>
      <w:hyperlink w:history="0" r:id="rId364"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военно-учетной специальности</w:t>
        </w:r>
      </w:hyperlink>
      <w:r>
        <w:rPr>
          <w:sz w:val="20"/>
        </w:rP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history="0" w:anchor="P385" w:tooltip="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
        <w:r>
          <w:rPr>
            <w:sz w:val="20"/>
            <w:color w:val="0000ff"/>
          </w:rPr>
          <w:t xml:space="preserve">пунктом 1</w:t>
        </w:r>
      </w:hyperlink>
      <w:r>
        <w:rPr>
          <w:sz w:val="20"/>
        </w:rPr>
        <w:t xml:space="preserve"> настоящей статьи, осуществляется военными комиссариатами в течение всего календарного года.</w:t>
      </w:r>
    </w:p>
    <w:p>
      <w:pPr>
        <w:pStyle w:val="0"/>
        <w:jc w:val="both"/>
      </w:pPr>
      <w:r>
        <w:rPr>
          <w:sz w:val="20"/>
        </w:rPr>
        <w:t xml:space="preserve">(п. 4 в ред. Федерального </w:t>
      </w:r>
      <w:hyperlink w:history="0" r:id="rId365"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03.12.2008 N 248-ФЗ)</w:t>
      </w:r>
    </w:p>
    <w:p>
      <w:pPr>
        <w:pStyle w:val="0"/>
        <w:spacing w:before="200" w:line-rule="auto"/>
        <w:ind w:firstLine="540"/>
        <w:jc w:val="both"/>
      </w:pPr>
      <w:r>
        <w:rPr>
          <w:sz w:val="20"/>
        </w:rPr>
        <w:t xml:space="preserve">5. Комиссия по постановке граждан на воинский учет имеет следующий состав:</w:t>
      </w:r>
    </w:p>
    <w:p>
      <w:pPr>
        <w:pStyle w:val="0"/>
        <w:spacing w:before="200" w:line-rule="auto"/>
        <w:ind w:firstLine="540"/>
        <w:jc w:val="both"/>
      </w:pPr>
      <w:r>
        <w:rPr>
          <w:sz w:val="20"/>
        </w:rPr>
        <w:t xml:space="preserve">должностное лицо военного комиссариата - председатель комиссии;</w:t>
      </w:r>
    </w:p>
    <w:p>
      <w:pPr>
        <w:pStyle w:val="0"/>
        <w:jc w:val="both"/>
      </w:pPr>
      <w:r>
        <w:rPr>
          <w:sz w:val="20"/>
        </w:rPr>
        <w:t xml:space="preserve">(в ред. Федерального </w:t>
      </w:r>
      <w:hyperlink w:history="0" r:id="rId366"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представитель местной администрации;</w:t>
      </w:r>
    </w:p>
    <w:p>
      <w:pPr>
        <w:pStyle w:val="0"/>
        <w:spacing w:before="200" w:line-rule="auto"/>
        <w:ind w:firstLine="540"/>
        <w:jc w:val="both"/>
      </w:pPr>
      <w:r>
        <w:rPr>
          <w:sz w:val="20"/>
        </w:rPr>
        <w:t xml:space="preserve">специалист по профессиональному психологическому отбору;</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врачи-специалисты.</w:t>
      </w:r>
    </w:p>
    <w:p>
      <w:pPr>
        <w:pStyle w:val="0"/>
        <w:jc w:val="both"/>
      </w:pPr>
      <w:r>
        <w:rPr>
          <w:sz w:val="20"/>
        </w:rPr>
        <w:t xml:space="preserve">(п. 5 в ред. Федерального </w:t>
      </w:r>
      <w:hyperlink w:history="0" r:id="rId36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Комиссия по постановке граждан на воинский учет обязана организовать </w:t>
      </w:r>
      <w:hyperlink w:history="0" r:id="rId368"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медицинское освидетельствование</w:t>
        </w:r>
      </w:hyperlink>
      <w:r>
        <w:rPr>
          <w:sz w:val="20"/>
        </w:rPr>
        <w:t xml:space="preserve"> граждан, определить их годность к военной службе по состоянию здоровья, провести мероприятия по </w:t>
      </w:r>
      <w:hyperlink w:history="0" w:anchor="P211" w:tooltip="Статья 5.2. Профессиональный психологический отбор">
        <w:r>
          <w:rPr>
            <w:sz w:val="20"/>
            <w:color w:val="0000ff"/>
          </w:rPr>
          <w:t xml:space="preserve">профессиональному психологическому отбору</w:t>
        </w:r>
      </w:hyperlink>
      <w:r>
        <w:rPr>
          <w:sz w:val="20"/>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pPr>
        <w:pStyle w:val="0"/>
        <w:spacing w:before="200" w:line-rule="auto"/>
        <w:ind w:firstLine="540"/>
        <w:jc w:val="both"/>
      </w:pPr>
      <w:r>
        <w:rPr>
          <w:sz w:val="20"/>
        </w:rPr>
        <w:t xml:space="preserve">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pPr>
        <w:pStyle w:val="0"/>
      </w:pPr>
      <w:r>
        <w:rPr>
          <w:sz w:val="20"/>
        </w:rPr>
      </w:r>
    </w:p>
    <w:p>
      <w:pPr>
        <w:pStyle w:val="2"/>
        <w:outlineLvl w:val="1"/>
        <w:ind w:firstLine="540"/>
        <w:jc w:val="both"/>
      </w:pPr>
      <w:r>
        <w:rPr>
          <w:sz w:val="20"/>
        </w:rPr>
        <w:t xml:space="preserve">Статья 10. Обязанности граждан по воинскому учету</w:t>
      </w:r>
    </w:p>
    <w:p>
      <w:pPr>
        <w:pStyle w:val="0"/>
      </w:pPr>
      <w:r>
        <w:rPr>
          <w:sz w:val="20"/>
        </w:rPr>
      </w:r>
    </w:p>
    <w:p>
      <w:pPr>
        <w:pStyle w:val="0"/>
        <w:ind w:firstLine="540"/>
        <w:jc w:val="both"/>
      </w:pPr>
      <w:r>
        <w:rPr>
          <w:sz w:val="20"/>
        </w:rPr>
        <w:t xml:space="preserve">1. В целях обеспечения воинского учета граждане обязаны:</w:t>
      </w:r>
    </w:p>
    <w:p>
      <w:pPr>
        <w:pStyle w:val="0"/>
        <w:spacing w:before="200" w:line-rule="auto"/>
        <w:ind w:firstLine="540"/>
        <w:jc w:val="both"/>
      </w:pPr>
      <w:r>
        <w:rPr>
          <w:sz w:val="20"/>
        </w:rPr>
        <w:t xml:space="preserve">состоять на воинском учете в военном комиссариате в соответствии с </w:t>
      </w:r>
      <w:hyperlink w:history="0" w:anchor="P268" w:tooltip="2. 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
        <w:r>
          <w:rPr>
            <w:sz w:val="20"/>
            <w:color w:val="0000ff"/>
          </w:rPr>
          <w:t xml:space="preserve">абзацами первым</w:t>
        </w:r>
      </w:hyperlink>
      <w:r>
        <w:rPr>
          <w:sz w:val="20"/>
        </w:rPr>
        <w:t xml:space="preserve"> и </w:t>
      </w:r>
      <w:hyperlink w:history="0" w:anchor="P272" w:tooltip="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
        <w:r>
          <w:rPr>
            <w:sz w:val="20"/>
            <w:color w:val="0000ff"/>
          </w:rPr>
          <w:t xml:space="preserve">третьим пункта 2 статьи 8</w:t>
        </w:r>
      </w:hyperlink>
      <w:r>
        <w:rPr>
          <w:sz w:val="20"/>
        </w:rP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pPr>
        <w:pStyle w:val="0"/>
        <w:jc w:val="both"/>
      </w:pPr>
      <w:r>
        <w:rPr>
          <w:sz w:val="20"/>
        </w:rPr>
        <w:t xml:space="preserve">(в ред. Федеральных законов от 30.06.2003 </w:t>
      </w:r>
      <w:hyperlink w:history="0" r:id="rId36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22.08.2004 </w:t>
      </w:r>
      <w:hyperlink w:history="0" r:id="rId3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30.09.2005 </w:t>
      </w:r>
      <w:hyperlink w:history="0" r:id="rId371" w:tooltip="Федеральный закон от 30.09.2005 N 125-ФЗ &quot;О внесении изменений в Федеральный закон &quot;О воинской обязанности и военной службе&quot; {КонсультантПлюс}">
        <w:r>
          <w:rPr>
            <w:sz w:val="20"/>
            <w:color w:val="0000ff"/>
          </w:rPr>
          <w:t xml:space="preserve">N 125-ФЗ</w:t>
        </w:r>
      </w:hyperlink>
      <w:r>
        <w:rPr>
          <w:sz w:val="20"/>
        </w:rPr>
        <w:t xml:space="preserve">, от 03.12.2008 </w:t>
      </w:r>
      <w:hyperlink w:history="0" r:id="rId372"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30.11.2011 </w:t>
      </w:r>
      <w:hyperlink w:history="0" r:id="rId373"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rPr>
        <w:t xml:space="preserve">, от 06.02.2019 </w:t>
      </w:r>
      <w:hyperlink w:history="0" r:id="rId374"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pPr>
        <w:pStyle w:val="0"/>
        <w:jc w:val="both"/>
      </w:pPr>
      <w:r>
        <w:rPr>
          <w:sz w:val="20"/>
        </w:rPr>
        <w:t xml:space="preserve">(в ред. Федеральных законов от 22.08.2004 </w:t>
      </w:r>
      <w:hyperlink w:history="0" r:id="rId3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376"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37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31.07.2020 </w:t>
      </w:r>
      <w:hyperlink w:history="0" r:id="rId378"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pPr>
        <w:pStyle w:val="0"/>
        <w:jc w:val="both"/>
      </w:pPr>
      <w:r>
        <w:rPr>
          <w:sz w:val="20"/>
        </w:rPr>
        <w:t xml:space="preserve">(в ред. Федеральных законов от 28.04.2009 </w:t>
      </w:r>
      <w:hyperlink w:history="0" r:id="rId379" w:tooltip="Федеральный закон от 28.04.2009 N 69-ФЗ &quot;О внесении изменений в статьи 10 и 35 Федерального закона &quot;О воинской обязанности и военной службе&quot; {КонсультантПлюс}">
        <w:r>
          <w:rPr>
            <w:sz w:val="20"/>
            <w:color w:val="0000ff"/>
          </w:rPr>
          <w:t xml:space="preserve">N 69-ФЗ</w:t>
        </w:r>
      </w:hyperlink>
      <w:r>
        <w:rPr>
          <w:sz w:val="20"/>
        </w:rPr>
        <w:t xml:space="preserve">, от 09.03.2010 </w:t>
      </w:r>
      <w:hyperlink w:history="0" r:id="rId380"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30.11.2011 </w:t>
      </w:r>
      <w:hyperlink w:history="0" r:id="rId381" w:tooltip="Федеральный закон от 30.11.2011 N 343-ФЗ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сообщить в двухнедельный срок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w:t>
      </w:r>
    </w:p>
    <w:p>
      <w:pPr>
        <w:pStyle w:val="0"/>
        <w:jc w:val="both"/>
      </w:pPr>
      <w:r>
        <w:rPr>
          <w:sz w:val="20"/>
        </w:rPr>
        <w:t xml:space="preserve">(в ред. Федеральных законов от 22.08.2004 </w:t>
      </w:r>
      <w:hyperlink w:history="0" r:id="rId3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383"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rPr>
        <w:t xml:space="preserve">, от 03.12.2008 </w:t>
      </w:r>
      <w:hyperlink w:history="0" r:id="rId384"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38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06.02.2019 </w:t>
      </w:r>
      <w:hyperlink w:history="0" r:id="rId386"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 от 31.07.2020 </w:t>
      </w:r>
      <w:hyperlink w:history="0" r:id="rId387"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pPr>
        <w:pStyle w:val="0"/>
        <w:jc w:val="both"/>
      </w:pPr>
      <w:r>
        <w:rPr>
          <w:sz w:val="20"/>
        </w:rPr>
        <w:t xml:space="preserve">(в ред. Федеральных законов от 09.03.2010 </w:t>
      </w:r>
      <w:hyperlink w:history="0" r:id="rId388"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06.02.2019 </w:t>
      </w:r>
      <w:hyperlink w:history="0" r:id="rId389"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pPr>
        <w:pStyle w:val="0"/>
        <w:jc w:val="both"/>
      </w:pPr>
      <w:r>
        <w:rPr>
          <w:sz w:val="20"/>
        </w:rPr>
        <w:t xml:space="preserve">(в ред. Федеральных законов от 03.12.2008 </w:t>
      </w:r>
      <w:hyperlink w:history="0" r:id="rId390"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391"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28.11.2018 </w:t>
      </w:r>
      <w:hyperlink w:history="0" r:id="rId392" w:tooltip="Федеральный закон от 28.11.2018 N 445-ФЗ &quot;О внесении изменений в статьи 8 и 10 Федерального закона &quot;О воинской обязанности и военной службе&quot; {КонсультантПлюс}">
        <w:r>
          <w:rPr>
            <w:sz w:val="20"/>
            <w:color w:val="0000ff"/>
          </w:rPr>
          <w:t xml:space="preserve">N 445-ФЗ</w:t>
        </w:r>
      </w:hyperlink>
      <w:r>
        <w:rPr>
          <w:sz w:val="20"/>
        </w:rPr>
        <w:t xml:space="preserve">, от 31.07.2020 </w:t>
      </w:r>
      <w:hyperlink w:history="0" r:id="rId393"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Граждане, подлежащие призыву на военную службу, выезжающие в период проведения 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pPr>
        <w:pStyle w:val="0"/>
        <w:jc w:val="both"/>
      </w:pPr>
      <w:r>
        <w:rPr>
          <w:sz w:val="20"/>
        </w:rPr>
        <w:t xml:space="preserve">(в ред. Федеральных законов от 22.08.2004 </w:t>
      </w:r>
      <w:hyperlink w:history="0" r:id="rId3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03.12.2008 </w:t>
      </w:r>
      <w:hyperlink w:history="0" r:id="rId395"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N 248-ФЗ</w:t>
        </w:r>
      </w:hyperlink>
      <w:r>
        <w:rPr>
          <w:sz w:val="20"/>
        </w:rPr>
        <w:t xml:space="preserve">, от 09.03.2010 </w:t>
      </w:r>
      <w:hyperlink w:history="0" r:id="rId396"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06.02.2019 </w:t>
      </w:r>
      <w:hyperlink w:history="0" r:id="rId397" w:tooltip="Федеральный закон от 06.02.2019 N 8-ФЗ &quot;О внесении изменений в Федеральный закон &quot;О воинской обязанности и военной службе&quot; {КонсультантПлюс}">
        <w:r>
          <w:rPr>
            <w:sz w:val="20"/>
            <w:color w:val="0000ff"/>
          </w:rPr>
          <w:t xml:space="preserve">N 8-ФЗ</w:t>
        </w:r>
      </w:hyperlink>
      <w:r>
        <w:rPr>
          <w:sz w:val="20"/>
        </w:rPr>
        <w:t xml:space="preserve">, от 31.07.2020 </w:t>
      </w:r>
      <w:hyperlink w:history="0" r:id="rId398"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3. Граждане исполняют и иные обязанности, установленные </w:t>
      </w:r>
      <w:hyperlink w:history="0" r:id="rId399"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Положением</w:t>
        </w:r>
      </w:hyperlink>
      <w:r>
        <w:rPr>
          <w:sz w:val="20"/>
        </w:rPr>
        <w:t xml:space="preserve"> о воинском учете.</w:t>
      </w:r>
    </w:p>
    <w:p>
      <w:pPr>
        <w:pStyle w:val="0"/>
      </w:pPr>
      <w:r>
        <w:rPr>
          <w:sz w:val="20"/>
        </w:rPr>
      </w:r>
    </w:p>
    <w:p>
      <w:pPr>
        <w:pStyle w:val="2"/>
        <w:outlineLvl w:val="0"/>
        <w:jc w:val="center"/>
      </w:pPr>
      <w:r>
        <w:rPr>
          <w:sz w:val="20"/>
        </w:rPr>
        <w:t xml:space="preserve">Раздел III. ОБЯЗАТЕЛЬНАЯ И ДОБРОВОЛЬНАЯ ПОДГОТОВКА</w:t>
      </w:r>
    </w:p>
    <w:p>
      <w:pPr>
        <w:pStyle w:val="2"/>
        <w:jc w:val="center"/>
      </w:pPr>
      <w:r>
        <w:rPr>
          <w:sz w:val="20"/>
        </w:rPr>
        <w:t xml:space="preserve">ГРАЖДАНИНА К ВОЕННОЙ СЛУЖБЕ</w:t>
      </w:r>
    </w:p>
    <w:p>
      <w:pPr>
        <w:pStyle w:val="0"/>
      </w:pPr>
      <w:r>
        <w:rPr>
          <w:sz w:val="20"/>
        </w:rPr>
      </w:r>
    </w:p>
    <w:p>
      <w:pPr>
        <w:pStyle w:val="2"/>
        <w:outlineLvl w:val="1"/>
        <w:ind w:firstLine="540"/>
        <w:jc w:val="both"/>
      </w:pPr>
      <w:r>
        <w:rPr>
          <w:sz w:val="20"/>
        </w:rPr>
        <w:t xml:space="preserve">Статья 11. Обязательная подготовка гражданина к военной службе</w:t>
      </w:r>
    </w:p>
    <w:p>
      <w:pPr>
        <w:pStyle w:val="0"/>
      </w:pPr>
      <w:r>
        <w:rPr>
          <w:sz w:val="20"/>
        </w:rPr>
      </w:r>
    </w:p>
    <w:p>
      <w:pPr>
        <w:pStyle w:val="0"/>
        <w:ind w:firstLine="540"/>
        <w:jc w:val="both"/>
      </w:pPr>
      <w:r>
        <w:rPr>
          <w:sz w:val="20"/>
        </w:rPr>
        <w:t xml:space="preserve">1. Обязательная подготовка гражданина к военной службе предусматривает:</w:t>
      </w:r>
    </w:p>
    <w:p>
      <w:pPr>
        <w:pStyle w:val="0"/>
        <w:spacing w:before="200" w:line-rule="auto"/>
        <w:ind w:firstLine="540"/>
        <w:jc w:val="both"/>
      </w:pPr>
      <w:r>
        <w:rPr>
          <w:sz w:val="20"/>
        </w:rPr>
        <w:t xml:space="preserve">получение начальных знаний в области обороны;</w:t>
      </w:r>
    </w:p>
    <w:p>
      <w:pPr>
        <w:pStyle w:val="0"/>
        <w:spacing w:before="200" w:line-rule="auto"/>
        <w:ind w:firstLine="540"/>
        <w:jc w:val="both"/>
      </w:pPr>
      <w:r>
        <w:rPr>
          <w:sz w:val="20"/>
        </w:rPr>
        <w:t xml:space="preserve">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pPr>
        <w:pStyle w:val="0"/>
        <w:jc w:val="both"/>
      </w:pPr>
      <w:r>
        <w:rPr>
          <w:sz w:val="20"/>
        </w:rPr>
        <w:t xml:space="preserve">(в ред. Федерального </w:t>
      </w:r>
      <w:hyperlink w:history="0" r:id="rId40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военно-патриотическое воспитание</w:t>
      </w:r>
      <w:r>
        <w:rPr>
          <w:sz w:val="20"/>
        </w:rPr>
        <w:t xml:space="preserve">;</w:t>
      </w:r>
    </w:p>
    <w:p>
      <w:pPr>
        <w:pStyle w:val="0"/>
        <w:spacing w:before="200" w:line-rule="auto"/>
        <w:ind w:firstLine="540"/>
        <w:jc w:val="both"/>
      </w:pPr>
      <w:hyperlink w:history="0" r:id="rId401" w:tooltip="Приказ Министра обороны РФ от 03.05.2001 N 202 (ред. от 31.07.2009) &quot;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quot; (Зарегистрировано в Минюсте РФ 12.07.2001 N 2798) {КонсультантПлюс}">
        <w:r>
          <w:rPr>
            <w:sz w:val="20"/>
            <w:color w:val="0000ff"/>
          </w:rPr>
          <w:t xml:space="preserve">подготовку</w:t>
        </w:r>
      </w:hyperlink>
      <w:r>
        <w:rPr>
          <w:sz w:val="20"/>
        </w:rPr>
        <w:t xml:space="preserve"> по военно-учетным специальностям солдат, матросов, сержантов и старшин по направлению военного комиссариата;</w:t>
      </w:r>
    </w:p>
    <w:p>
      <w:pPr>
        <w:pStyle w:val="0"/>
        <w:spacing w:before="200" w:line-rule="auto"/>
        <w:ind w:firstLine="540"/>
        <w:jc w:val="both"/>
      </w:pPr>
      <w:hyperlink w:history="0" r:id="rId402"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медицинское обследование</w:t>
        </w:r>
      </w:hyperlink>
      <w:r>
        <w:rPr>
          <w:sz w:val="20"/>
        </w:rPr>
        <w:t xml:space="preserve">, медицинское освидетельствование и </w:t>
      </w:r>
      <w:hyperlink w:history="0" w:anchor="P211" w:tooltip="Статья 5.2. Профессиональный психологический отбор">
        <w:r>
          <w:rPr>
            <w:sz w:val="20"/>
            <w:color w:val="0000ff"/>
          </w:rPr>
          <w:t xml:space="preserve">профессиональный психологический отбор</w:t>
        </w:r>
      </w:hyperlink>
      <w:r>
        <w:rPr>
          <w:sz w:val="20"/>
        </w:rPr>
        <w:t xml:space="preserve">;</w:t>
      </w:r>
    </w:p>
    <w:p>
      <w:pPr>
        <w:pStyle w:val="0"/>
        <w:jc w:val="both"/>
      </w:pPr>
      <w:r>
        <w:rPr>
          <w:sz w:val="20"/>
        </w:rPr>
        <w:t xml:space="preserve">(в ред. Федеральных законов от 31.12.2005 </w:t>
      </w:r>
      <w:hyperlink w:history="0" r:id="rId40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07.03.2018 </w:t>
      </w:r>
      <w:hyperlink w:history="0" r:id="rId404"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30.04.2021 </w:t>
      </w:r>
      <w:hyperlink w:history="0" r:id="rId405"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4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2. Обязательная подготовка граждан к военной службе осуществляется в </w:t>
      </w:r>
      <w:hyperlink w:history="0" r:id="rId407"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1"/>
        <w:ind w:firstLine="540"/>
        <w:jc w:val="both"/>
      </w:pPr>
      <w:r>
        <w:rPr>
          <w:sz w:val="20"/>
        </w:rPr>
        <w:t xml:space="preserve">Статья 12. Получение гражданами начальных знаний в области обороны</w:t>
      </w:r>
    </w:p>
    <w:p>
      <w:pPr>
        <w:pStyle w:val="0"/>
      </w:pPr>
      <w:r>
        <w:rPr>
          <w:sz w:val="20"/>
        </w:rPr>
      </w:r>
    </w:p>
    <w:p>
      <w:pPr>
        <w:pStyle w:val="0"/>
        <w:ind w:firstLine="540"/>
        <w:jc w:val="both"/>
      </w:pPr>
      <w:r>
        <w:rPr>
          <w:sz w:val="20"/>
        </w:rPr>
        <w:t xml:space="preserve">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pPr>
        <w:pStyle w:val="0"/>
        <w:jc w:val="both"/>
      </w:pPr>
      <w:r>
        <w:rPr>
          <w:sz w:val="20"/>
        </w:rPr>
        <w:t xml:space="preserve">(в ред. Федеральных законов от 21.07.2005 </w:t>
      </w:r>
      <w:hyperlink w:history="0" r:id="rId408"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 {КонсультантПлюс}">
        <w:r>
          <w:rPr>
            <w:sz w:val="20"/>
            <w:color w:val="0000ff"/>
          </w:rPr>
          <w:t xml:space="preserve">N 100-ФЗ</w:t>
        </w:r>
      </w:hyperlink>
      <w:r>
        <w:rPr>
          <w:sz w:val="20"/>
        </w:rPr>
        <w:t xml:space="preserve">, от 01.12.2007 </w:t>
      </w:r>
      <w:hyperlink w:history="0" r:id="rId409"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02.07.2013 </w:t>
      </w:r>
      <w:hyperlink w:history="0" r:id="rId41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pPr>
      <w:r>
        <w:rPr>
          <w:sz w:val="20"/>
        </w:rPr>
      </w:r>
    </w:p>
    <w:p>
      <w:pPr>
        <w:pStyle w:val="2"/>
        <w:outlineLvl w:val="1"/>
        <w:ind w:firstLine="540"/>
        <w:jc w:val="both"/>
      </w:pPr>
      <w:r>
        <w:rPr>
          <w:sz w:val="20"/>
        </w:rPr>
        <w:t xml:space="preserve">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pPr>
        <w:pStyle w:val="0"/>
        <w:jc w:val="both"/>
      </w:pPr>
      <w:r>
        <w:rPr>
          <w:sz w:val="20"/>
        </w:rPr>
        <w:t xml:space="preserve">(в ред. Федерального </w:t>
      </w:r>
      <w:hyperlink w:history="0" r:id="rId41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pPr>
        <w:pStyle w:val="0"/>
        <w:spacing w:before="200" w:line-rule="auto"/>
        <w:ind w:firstLine="540"/>
        <w:jc w:val="both"/>
      </w:pPr>
      <w:r>
        <w:rPr>
          <w:sz w:val="20"/>
        </w:rPr>
        <w:t xml:space="preserve">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Подготовка граждан мужского пола по основам военной службы предусматривает проведение с такими гражданами учебных сборов.</w:t>
      </w:r>
    </w:p>
    <w:p>
      <w:pPr>
        <w:pStyle w:val="0"/>
        <w:jc w:val="both"/>
      </w:pPr>
      <w:r>
        <w:rPr>
          <w:sz w:val="20"/>
        </w:rPr>
        <w:t xml:space="preserve">(п. 1 в ред. Федерального </w:t>
      </w:r>
      <w:hyperlink w:history="0" r:id="rId4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w:history="0" r:id="rId413"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jc w:val="both"/>
      </w:pPr>
      <w:r>
        <w:rPr>
          <w:sz w:val="20"/>
        </w:rPr>
        <w:t xml:space="preserve">(в ред. Федеральных законов от 22.08.2004 </w:t>
      </w:r>
      <w:hyperlink w:history="0" r:id="rId41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21.07.2005 </w:t>
      </w:r>
      <w:hyperlink w:history="0" r:id="rId415" w:tooltip="Федеральный закон от 21.07.2005 N 100-ФЗ (ред. от 29.12.2012) &quot;О внесении изменений в Федеральный закон &quot;О воинской обязанности и военной службе&quot; и статью 14 Закона Российской Федерации &quot;Об образовании&quot; {КонсультантПлюс}">
        <w:r>
          <w:rPr>
            <w:sz w:val="20"/>
            <w:color w:val="0000ff"/>
          </w:rPr>
          <w:t xml:space="preserve">N 100-ФЗ</w:t>
        </w:r>
      </w:hyperlink>
      <w:r>
        <w:rPr>
          <w:sz w:val="20"/>
        </w:rPr>
        <w:t xml:space="preserve">, от 23.07.2008 </w:t>
      </w:r>
      <w:hyperlink w:history="0" r:id="rId41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02.207.2013 </w:t>
      </w:r>
      <w:hyperlink w:history="0" r:id="rId4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4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14. Военно-патриотическое воспитание граждан</w:t>
      </w:r>
    </w:p>
    <w:p>
      <w:pPr>
        <w:pStyle w:val="0"/>
      </w:pPr>
      <w:r>
        <w:rPr>
          <w:sz w:val="20"/>
        </w:rPr>
      </w:r>
    </w:p>
    <w:p>
      <w:pPr>
        <w:pStyle w:val="0"/>
        <w:ind w:firstLine="540"/>
        <w:jc w:val="both"/>
      </w:pPr>
      <w:r>
        <w:rPr>
          <w:sz w:val="20"/>
        </w:rP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pPr>
        <w:pStyle w:val="0"/>
        <w:jc w:val="both"/>
      </w:pPr>
      <w:r>
        <w:rPr>
          <w:sz w:val="20"/>
        </w:rPr>
        <w:t xml:space="preserve">(в ред. Федерального </w:t>
      </w:r>
      <w:hyperlink w:history="0" r:id="rId41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2. Абзац утратил силу с 1 сентября 2013 года. - Федеральный </w:t>
      </w:r>
      <w:hyperlink w:history="0" r:id="rId4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w:history="0" r:id="rId421"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видам</w:t>
        </w:r>
      </w:hyperlink>
      <w:r>
        <w:rPr>
          <w:sz w:val="20"/>
        </w:rP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pPr>
        <w:pStyle w:val="0"/>
        <w:jc w:val="both"/>
      </w:pPr>
      <w:r>
        <w:rPr>
          <w:sz w:val="20"/>
        </w:rPr>
        <w:t xml:space="preserve">(в ред. Федерального </w:t>
      </w:r>
      <w:hyperlink w:history="0" r:id="rId422" w:tooltip="Федеральный закон от 27.06.2018 N 166-ФЗ &quot;О внесении изменений в статьи 14 и 15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27.06.2018 N 166-ФЗ)</w:t>
      </w:r>
    </w:p>
    <w:p>
      <w:pPr>
        <w:pStyle w:val="0"/>
        <w:spacing w:before="200" w:line-rule="auto"/>
        <w:ind w:firstLine="540"/>
        <w:jc w:val="both"/>
      </w:pPr>
      <w:hyperlink w:history="0" r:id="rId423" w:tooltip="Постановление Правительства РФ от 24.07.2000 N 551 (ред. от 24.12.2014) &quot;О военно-патриотических молодежных и детских объединениях&quot; {КонсультантПлюс}">
        <w:r>
          <w:rPr>
            <w:sz w:val="20"/>
            <w:color w:val="0000ff"/>
          </w:rPr>
          <w:t xml:space="preserve">Положение</w:t>
        </w:r>
      </w:hyperlink>
      <w:r>
        <w:rPr>
          <w:sz w:val="20"/>
        </w:rPr>
        <w:t xml:space="preserve"> об указанных объединениях утверждается уполномоченным федеральным органом исполнительной власти.</w:t>
      </w:r>
    </w:p>
    <w:p>
      <w:pPr>
        <w:pStyle w:val="0"/>
        <w:jc w:val="both"/>
      </w:pPr>
      <w:r>
        <w:rPr>
          <w:sz w:val="20"/>
        </w:rPr>
        <w:t xml:space="preserve">(в ред. Федерального </w:t>
      </w:r>
      <w:hyperlink w:history="0" r:id="rId42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pPr>
        <w:pStyle w:val="0"/>
      </w:pPr>
      <w:r>
        <w:rPr>
          <w:sz w:val="20"/>
        </w:rPr>
      </w:r>
    </w:p>
    <w:p>
      <w:pPr>
        <w:pStyle w:val="2"/>
        <w:outlineLvl w:val="1"/>
        <w:ind w:firstLine="540"/>
        <w:jc w:val="both"/>
      </w:pPr>
      <w:r>
        <w:rPr>
          <w:sz w:val="20"/>
        </w:rPr>
        <w:t xml:space="preserve">Статья 15. Подготовка граждан по военно-учетным специальностям</w:t>
      </w:r>
    </w:p>
    <w:p>
      <w:pPr>
        <w:pStyle w:val="0"/>
      </w:pPr>
      <w:r>
        <w:rPr>
          <w:sz w:val="20"/>
        </w:rPr>
      </w:r>
    </w:p>
    <w:p>
      <w:pPr>
        <w:pStyle w:val="0"/>
        <w:ind w:firstLine="540"/>
        <w:jc w:val="both"/>
      </w:pPr>
      <w:r>
        <w:rPr>
          <w:sz w:val="20"/>
        </w:rP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w:history="0" r:id="rId425"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42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27.06.2018 </w:t>
      </w:r>
      <w:hyperlink w:history="0" r:id="rId427" w:tooltip="Федеральный закон от 27.06.2018 N 166-ФЗ &quot;О внесении изменений в статьи 14 и 15 Федерального закона &quot;О воинской обязанности и военной службе&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pPr>
        <w:pStyle w:val="0"/>
        <w:jc w:val="both"/>
      </w:pPr>
      <w:r>
        <w:rPr>
          <w:sz w:val="20"/>
        </w:rPr>
        <w:t xml:space="preserve">(в ред. Федерального </w:t>
      </w:r>
      <w:hyperlink w:history="0" r:id="rId42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 Федеральный </w:t>
      </w:r>
      <w:hyperlink w:history="0" r:id="rId429"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21.07.2014 N 246-ФЗ.</w:t>
      </w:r>
    </w:p>
    <w:p>
      <w:pPr>
        <w:pStyle w:val="0"/>
        <w:spacing w:before="200" w:line-rule="auto"/>
        <w:ind w:firstLine="540"/>
        <w:jc w:val="both"/>
      </w:pPr>
      <w:r>
        <w:rPr>
          <w:sz w:val="20"/>
        </w:rPr>
        <w:t xml:space="preserve">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pPr>
        <w:pStyle w:val="0"/>
        <w:spacing w:before="200" w:line-rule="auto"/>
        <w:ind w:firstLine="540"/>
        <w:jc w:val="both"/>
      </w:pPr>
      <w:r>
        <w:rPr>
          <w:sz w:val="20"/>
        </w:rPr>
        <w:t xml:space="preserve">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pPr>
        <w:pStyle w:val="0"/>
        <w:spacing w:before="200" w:line-rule="auto"/>
        <w:ind w:firstLine="540"/>
        <w:jc w:val="both"/>
      </w:pPr>
      <w:r>
        <w:rPr>
          <w:sz w:val="20"/>
        </w:rPr>
        <w:t xml:space="preserve">3. </w:t>
      </w:r>
      <w:hyperlink w:history="0" r:id="rId430" w:tooltip="Приказ Министра обороны РФ от 03.05.2001 N 202 (ред. от 31.07.2009) &quot;Об утверждении Инструкции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quot; (Зарегистрировано в Минюсте РФ 12.07.2001 N 2798) {КонсультантПлюс}">
        <w:r>
          <w:rPr>
            <w:sz w:val="20"/>
            <w:color w:val="0000ff"/>
          </w:rPr>
          <w:t xml:space="preserve">Мероприятия</w:t>
        </w:r>
      </w:hyperlink>
      <w:r>
        <w:rPr>
          <w:sz w:val="20"/>
        </w:rPr>
        <w:t xml:space="preserve">,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pPr>
        <w:pStyle w:val="0"/>
        <w:jc w:val="both"/>
      </w:pPr>
      <w:r>
        <w:rPr>
          <w:sz w:val="20"/>
        </w:rPr>
        <w:t xml:space="preserve">(в ред. Федеральных законов от 22.08.2004 </w:t>
      </w:r>
      <w:hyperlink w:history="0" r:id="rId43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27.06.2018 </w:t>
      </w:r>
      <w:hyperlink w:history="0" r:id="rId432" w:tooltip="Федеральный закон от 27.06.2018 N 166-ФЗ &quot;О внесении изменений в статьи 14 и 15 Федерального закона &quot;О воинской обязанности и военной службе&quot; {КонсультантПлюс}">
        <w:r>
          <w:rPr>
            <w:sz w:val="20"/>
            <w:color w:val="0000ff"/>
          </w:rPr>
          <w:t xml:space="preserve">N 166-ФЗ</w:t>
        </w:r>
      </w:hyperlink>
      <w:r>
        <w:rPr>
          <w:sz w:val="20"/>
        </w:rPr>
        <w:t xml:space="preserve">)</w:t>
      </w:r>
    </w:p>
    <w:p>
      <w:pPr>
        <w:pStyle w:val="0"/>
      </w:pPr>
      <w:r>
        <w:rPr>
          <w:sz w:val="20"/>
        </w:rPr>
      </w:r>
    </w:p>
    <w:p>
      <w:pPr>
        <w:pStyle w:val="2"/>
        <w:outlineLvl w:val="1"/>
        <w:ind w:firstLine="540"/>
        <w:jc w:val="both"/>
      </w:pPr>
      <w:r>
        <w:rPr>
          <w:sz w:val="20"/>
        </w:rPr>
        <w:t xml:space="preserve">Статья 16. Утратила силу. - Федеральный </w:t>
      </w:r>
      <w:hyperlink w:history="0" r:id="rId43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17. Добровольная подготовка гражданина к военной службе</w:t>
      </w:r>
    </w:p>
    <w:p>
      <w:pPr>
        <w:pStyle w:val="0"/>
      </w:pPr>
      <w:r>
        <w:rPr>
          <w:sz w:val="20"/>
        </w:rPr>
      </w:r>
    </w:p>
    <w:p>
      <w:pPr>
        <w:pStyle w:val="0"/>
        <w:ind w:firstLine="540"/>
        <w:jc w:val="both"/>
      </w:pPr>
      <w:r>
        <w:rPr>
          <w:sz w:val="20"/>
        </w:rPr>
        <w:t xml:space="preserve">1. Добровольная подготовка гражданина к военной службе предусматривает:</w:t>
      </w:r>
    </w:p>
    <w:p>
      <w:pPr>
        <w:pStyle w:val="0"/>
        <w:spacing w:before="200" w:line-rule="auto"/>
        <w:ind w:firstLine="540"/>
        <w:jc w:val="both"/>
      </w:pPr>
      <w:r>
        <w:rPr>
          <w:sz w:val="20"/>
        </w:rPr>
        <w:t xml:space="preserve">занятие военно-прикладными видами спорта;</w:t>
      </w:r>
    </w:p>
    <w:p>
      <w:pPr>
        <w:pStyle w:val="0"/>
        <w:spacing w:before="200" w:line-rule="auto"/>
        <w:ind w:firstLine="540"/>
        <w:jc w:val="both"/>
      </w:pPr>
      <w:r>
        <w:rPr>
          <w:sz w:val="20"/>
        </w:rPr>
        <w:t xml:space="preserve">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pPr>
        <w:pStyle w:val="0"/>
        <w:jc w:val="both"/>
      </w:pPr>
      <w:r>
        <w:rPr>
          <w:sz w:val="20"/>
        </w:rPr>
        <w:t xml:space="preserve">(в ред. Федерального </w:t>
      </w:r>
      <w:hyperlink w:history="0" r:id="rId43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обучение в </w:t>
      </w:r>
      <w:r>
        <w:rPr>
          <w:sz w:val="20"/>
        </w:rPr>
        <w:t xml:space="preserve">военном учебном центре</w:t>
      </w:r>
      <w:r>
        <w:rPr>
          <w:sz w:val="20"/>
        </w:rP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pPr>
        <w:pStyle w:val="0"/>
        <w:jc w:val="both"/>
      </w:pPr>
      <w:r>
        <w:rPr>
          <w:sz w:val="20"/>
        </w:rPr>
        <w:t xml:space="preserve">(в ред. Федерального </w:t>
      </w:r>
      <w:hyperlink w:history="0" r:id="rId43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абзац утратил силу. - Федеральный </w:t>
      </w:r>
      <w:hyperlink w:history="0" r:id="rId436"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w:t>
        </w:r>
      </w:hyperlink>
      <w:r>
        <w:rPr>
          <w:sz w:val="20"/>
        </w:rPr>
        <w:t xml:space="preserve"> от 03.08.2018 N 309-ФЗ;</w:t>
      </w:r>
    </w:p>
    <w:p>
      <w:pPr>
        <w:pStyle w:val="0"/>
        <w:spacing w:before="200" w:line-rule="auto"/>
        <w:ind w:firstLine="540"/>
        <w:jc w:val="both"/>
      </w:pPr>
      <w:r>
        <w:rPr>
          <w:sz w:val="20"/>
        </w:rPr>
        <w:t xml:space="preserve">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pPr>
        <w:pStyle w:val="0"/>
        <w:jc w:val="both"/>
      </w:pPr>
      <w:r>
        <w:rPr>
          <w:sz w:val="20"/>
        </w:rPr>
        <w:t xml:space="preserve">(абзац введен Федеральным </w:t>
      </w:r>
      <w:hyperlink w:history="0" r:id="rId437"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03.04.2017 N 61-ФЗ)</w:t>
      </w:r>
    </w:p>
    <w:p>
      <w:pPr>
        <w:pStyle w:val="0"/>
        <w:spacing w:before="200" w:line-rule="auto"/>
        <w:ind w:firstLine="540"/>
        <w:jc w:val="both"/>
      </w:pPr>
      <w:r>
        <w:rPr>
          <w:sz w:val="20"/>
        </w:rPr>
        <w:t xml:space="preserve">2. Добровольная подготовка граждан к военной службе осуществляется в </w:t>
      </w:r>
      <w:hyperlink w:history="0" r:id="rId438"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w:history="0" r:id="rId439" w:tooltip="Постановление Правительства РФ от 11.06.2014 N 540 (ред. от 29.11.2018) &quot;Об утверждении Положения о Всероссийском физкультурно-спортивном комплексе &quot;Готов к труду и обороне&quot; (ГТО)&quot; {КонсультантПлюс}">
        <w:r>
          <w:rPr>
            <w:sz w:val="20"/>
            <w:color w:val="0000ff"/>
          </w:rPr>
          <w:t xml:space="preserve">Положением</w:t>
        </w:r>
      </w:hyperlink>
      <w:r>
        <w:rPr>
          <w:sz w:val="20"/>
        </w:rPr>
        <w:t xml:space="preserve"> о Всероссийском физкультурно-спортивном комплексе "Готов к труду и обороне" (ГТО), утвержденным Правительством Российской Федерации.</w:t>
      </w:r>
    </w:p>
    <w:p>
      <w:pPr>
        <w:pStyle w:val="0"/>
        <w:jc w:val="both"/>
      </w:pPr>
      <w:r>
        <w:rPr>
          <w:sz w:val="20"/>
        </w:rPr>
        <w:t xml:space="preserve">(п. 3 введен Федеральным </w:t>
      </w:r>
      <w:hyperlink w:history="0" r:id="rId440" w:tooltip="Федеральный закон от 05.10.2015 N 274-ФЗ (ред. от 21.12.2021)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274-ФЗ)</w:t>
      </w:r>
    </w:p>
    <w:p>
      <w:pPr>
        <w:pStyle w:val="0"/>
      </w:pPr>
      <w:r>
        <w:rPr>
          <w:sz w:val="20"/>
        </w:rPr>
      </w:r>
    </w:p>
    <w:p>
      <w:pPr>
        <w:pStyle w:val="2"/>
        <w:outlineLvl w:val="1"/>
        <w:ind w:firstLine="540"/>
        <w:jc w:val="both"/>
      </w:pPr>
      <w:r>
        <w:rPr>
          <w:sz w:val="20"/>
        </w:rPr>
        <w:t xml:space="preserve">Статья 18. Занятия граждан военно-прикладными видами спорта</w:t>
      </w:r>
    </w:p>
    <w:p>
      <w:pPr>
        <w:pStyle w:val="0"/>
      </w:pPr>
      <w:r>
        <w:rPr>
          <w:sz w:val="20"/>
        </w:rPr>
      </w:r>
    </w:p>
    <w:p>
      <w:pPr>
        <w:pStyle w:val="0"/>
        <w:ind w:firstLine="540"/>
        <w:jc w:val="both"/>
      </w:pPr>
      <w:r>
        <w:rPr>
          <w:sz w:val="20"/>
        </w:rPr>
        <w:t xml:space="preserve">1. Граждане, подлежащие призыву на военную службу, имеют право заниматься </w:t>
      </w:r>
      <w:hyperlink w:history="0" r:id="rId441"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военно-прикладными</w:t>
        </w:r>
      </w:hyperlink>
      <w:r>
        <w:rPr>
          <w:sz w:val="20"/>
        </w:rP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pPr>
        <w:pStyle w:val="0"/>
        <w:jc w:val="both"/>
      </w:pPr>
      <w:r>
        <w:rPr>
          <w:sz w:val="20"/>
        </w:rPr>
        <w:t xml:space="preserve">(в ред. Федерального </w:t>
      </w:r>
      <w:hyperlink w:history="0" r:id="rId4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pPr>
        <w:pStyle w:val="0"/>
        <w:jc w:val="both"/>
      </w:pPr>
      <w:r>
        <w:rPr>
          <w:sz w:val="20"/>
        </w:rPr>
        <w:t xml:space="preserve">(п. 2 в ред. Федерального </w:t>
      </w:r>
      <w:hyperlink w:history="0" r:id="rId44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pPr>
        <w:pStyle w:val="0"/>
        <w:ind w:firstLine="540"/>
        <w:jc w:val="both"/>
      </w:pPr>
      <w:r>
        <w:rPr>
          <w:sz w:val="20"/>
        </w:rPr>
        <w:t xml:space="preserve">(в ред. Федерального </w:t>
      </w:r>
      <w:hyperlink w:history="0" r:id="rId4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w:history="0" r:id="rId44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spacing w:before="200" w:line-rule="auto"/>
        <w:ind w:firstLine="540"/>
        <w:jc w:val="both"/>
      </w:pPr>
      <w:r>
        <w:rPr>
          <w:sz w:val="20"/>
        </w:rPr>
        <w:t xml:space="preserve">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pPr>
        <w:pStyle w:val="0"/>
      </w:pPr>
      <w:r>
        <w:rPr>
          <w:sz w:val="20"/>
        </w:rPr>
      </w:r>
    </w:p>
    <w:p>
      <w:pPr>
        <w:pStyle w:val="2"/>
        <w:outlineLvl w:val="1"/>
        <w:ind w:firstLine="540"/>
        <w:jc w:val="both"/>
      </w:pPr>
      <w:r>
        <w:rPr>
          <w:sz w:val="20"/>
        </w:rPr>
        <w:t xml:space="preserve">Статья 20. Обучение граждан по программам военной подготовки в военных учебных центрах</w:t>
      </w:r>
    </w:p>
    <w:p>
      <w:pPr>
        <w:pStyle w:val="0"/>
        <w:ind w:firstLine="540"/>
        <w:jc w:val="both"/>
      </w:pPr>
      <w:r>
        <w:rPr>
          <w:sz w:val="20"/>
        </w:rPr>
        <w:t xml:space="preserve">(в ред. Федерального </w:t>
      </w:r>
      <w:hyperlink w:history="0" r:id="rId446"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ind w:firstLine="540"/>
        <w:jc w:val="both"/>
      </w:pPr>
      <w:r>
        <w:rPr>
          <w:sz w:val="20"/>
        </w:rPr>
      </w:r>
    </w:p>
    <w:bookmarkStart w:id="512" w:name="P512"/>
    <w:bookmarkEnd w:id="512"/>
    <w:p>
      <w:pPr>
        <w:pStyle w:val="0"/>
        <w:ind w:firstLine="540"/>
        <w:jc w:val="both"/>
      </w:pPr>
      <w:r>
        <w:rPr>
          <w:sz w:val="20"/>
        </w:rP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history="0" w:anchor="P801" w:tooltip="Статья 33. Требования, предъявляемые к гражданам (иностранным гражданам), поступающим на военную службу по контракту">
        <w:r>
          <w:rPr>
            <w:sz w:val="20"/>
            <w:color w:val="0000ff"/>
          </w:rPr>
          <w:t xml:space="preserve">требованиям</w:t>
        </w:r>
      </w:hyperlink>
      <w:r>
        <w:rPr>
          <w:sz w:val="20"/>
        </w:rPr>
        <w:t xml:space="preserve">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w:history="0" r:id="rId447" w:tooltip="Постановление Правительства РФ от 06.12.2007 N 846 (ред. от 16.03.2019) &quot;О выплатах гражданину Российской Федерации,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quot; (вместе с &quot;Правилами осуществления дополнительных выплат гражданину Российской Федерации, обучающемуся в военном учебном центре при федеральной г {КонсультантПлюс}">
        <w:r>
          <w:rPr>
            <w:sz w:val="20"/>
            <w:color w:val="0000ff"/>
          </w:rPr>
          <w:t xml:space="preserve">порядке</w:t>
        </w:r>
      </w:hyperlink>
      <w:r>
        <w:rPr>
          <w:sz w:val="20"/>
        </w:rPr>
        <w:t xml:space="preserve"> и размере, определяемых Правительством Российской Федерации.</w:t>
      </w:r>
    </w:p>
    <w:p>
      <w:pPr>
        <w:pStyle w:val="0"/>
        <w:jc w:val="both"/>
      </w:pPr>
      <w:r>
        <w:rPr>
          <w:sz w:val="20"/>
        </w:rPr>
        <w:t xml:space="preserve">(в ред. Федерального </w:t>
      </w:r>
      <w:hyperlink w:history="0" r:id="rId448"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Гражданин, заключивший договор, предусмотренный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в соответствии с </w:t>
      </w:r>
      <w:hyperlink w:history="0" w:anchor="P995" w:tooltip="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sz w:val="20"/>
            <w:color w:val="0000ff"/>
          </w:rPr>
          <w:t xml:space="preserve">подпунктом "д" пункта 3 статьи 38</w:t>
        </w:r>
      </w:hyperlink>
      <w:r>
        <w:rPr>
          <w:sz w:val="20"/>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history="0" w:anchor="P516" w:tooltip="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пунктом 1 настоящей статьи, возмещает средства ...">
        <w:r>
          <w:rPr>
            <w:sz w:val="20"/>
            <w:color w:val="0000ff"/>
          </w:rPr>
          <w:t xml:space="preserve">пунктом 3</w:t>
        </w:r>
      </w:hyperlink>
      <w:r>
        <w:rPr>
          <w:sz w:val="20"/>
        </w:rP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history="0" w:anchor="P560" w:tooltip="Раздел IV. ПРИЗЫВ ГРАЖДАН НА ВОЕННУЮ СЛУЖБ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history="0" w:anchor="P995" w:tooltip="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sz w:val="20"/>
            <w:color w:val="0000ff"/>
          </w:rPr>
          <w:t xml:space="preserve">подпунктом "д" пункта 3 статьи 38</w:t>
        </w:r>
      </w:hyperlink>
      <w:r>
        <w:rPr>
          <w:sz w:val="20"/>
        </w:rPr>
        <w:t xml:space="preserve"> настоящего Федерального закона и присваивает ему воинское звание офицера.</w:t>
      </w:r>
    </w:p>
    <w:bookmarkStart w:id="516" w:name="P516"/>
    <w:bookmarkEnd w:id="516"/>
    <w:p>
      <w:pPr>
        <w:pStyle w:val="0"/>
        <w:spacing w:before="200" w:line-rule="auto"/>
        <w:ind w:firstLine="540"/>
        <w:jc w:val="both"/>
      </w:pPr>
      <w:r>
        <w:rPr>
          <w:sz w:val="20"/>
        </w:rP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настоящей статьи, возмещает средства федерального бюджета, затраченные на его подготовку в военном учебном центре и исчисленные в </w:t>
      </w:r>
      <w:hyperlink w:history="0" r:id="rId449" w:tooltip="Постановление Правительства РФ от 01.10.2007 N 629 (ред. от 21.09.2021) &quot;Об исчислении размера подлежащих возмещению средств федерального бюджета, затраченных на военную подготовку граждан Российской Федерации в военных учебных центрах при федеральных государственных образовательных организациях высшего образования по программам военной подготовки для прохождения военной службы по контракту на воинских должностях, подлежащих замещению офицерами&quot; (вместе с &quot;Методикой исчисления размера подлежащих возмещению  {КонсультантПлюс}">
        <w:r>
          <w:rPr>
            <w:sz w:val="20"/>
            <w:color w:val="0000ff"/>
          </w:rPr>
          <w:t xml:space="preserve">порядке</w:t>
        </w:r>
      </w:hyperlink>
      <w:r>
        <w:rPr>
          <w:sz w:val="20"/>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history="0" w:anchor="P512"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
        <w:r>
          <w:rPr>
            <w:sz w:val="20"/>
            <w:color w:val="0000ff"/>
          </w:rPr>
          <w:t xml:space="preserve">пунктом 1</w:t>
        </w:r>
      </w:hyperlink>
      <w:r>
        <w:rPr>
          <w:sz w:val="20"/>
        </w:rPr>
        <w:t xml:space="preserve"> настоящей статьи.</w:t>
      </w:r>
    </w:p>
    <w:bookmarkStart w:id="517" w:name="P517"/>
    <w:bookmarkEnd w:id="517"/>
    <w:p>
      <w:pPr>
        <w:pStyle w:val="0"/>
        <w:spacing w:before="200" w:line-rule="auto"/>
        <w:ind w:firstLine="540"/>
        <w:jc w:val="both"/>
      </w:pPr>
      <w:r>
        <w:rPr>
          <w:sz w:val="20"/>
        </w:rPr>
        <w:t xml:space="preserve">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pPr>
        <w:pStyle w:val="0"/>
        <w:jc w:val="both"/>
      </w:pPr>
      <w:r>
        <w:rPr>
          <w:sz w:val="20"/>
        </w:rPr>
        <w:t xml:space="preserve">(в ред. Федерального </w:t>
      </w:r>
      <w:hyperlink w:history="0" r:id="rId45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Договор, предусмотренный </w:t>
      </w:r>
      <w:hyperlink w:history="0" w:anchor="P517"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абзацем первым</w:t>
        </w:r>
      </w:hyperlink>
      <w:r>
        <w:rPr>
          <w:sz w:val="20"/>
        </w:rP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pPr>
        <w:pStyle w:val="0"/>
        <w:spacing w:before="200" w:line-rule="auto"/>
        <w:ind w:firstLine="540"/>
        <w:jc w:val="both"/>
      </w:pPr>
      <w:r>
        <w:rPr>
          <w:sz w:val="20"/>
        </w:rPr>
        <w:t xml:space="preserve">5. Гражданин, не заключивший договор, предусмотренный </w:t>
      </w:r>
      <w:hyperlink w:history="0" w:anchor="P517" w:tooltip="4.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
        <w:r>
          <w:rPr>
            <w:sz w:val="20"/>
            <w:color w:val="0000ff"/>
          </w:rPr>
          <w:t xml:space="preserve">пунктом 4</w:t>
        </w:r>
      </w:hyperlink>
      <w:r>
        <w:rPr>
          <w:sz w:val="20"/>
        </w:rPr>
        <w:t xml:space="preserve"> настоящей статьи, не может обучаться в военном учебном центре при федеральной государственной образовательной организации высшего образования.</w:t>
      </w:r>
    </w:p>
    <w:bookmarkStart w:id="521" w:name="P521"/>
    <w:bookmarkEnd w:id="521"/>
    <w:p>
      <w:pPr>
        <w:pStyle w:val="0"/>
        <w:spacing w:before="200" w:line-rule="auto"/>
        <w:ind w:firstLine="540"/>
        <w:jc w:val="both"/>
      </w:pPr>
      <w:r>
        <w:rPr>
          <w:sz w:val="20"/>
        </w:rPr>
        <w:t xml:space="preserve">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spacing w:before="200" w:line-rule="auto"/>
        <w:ind w:firstLine="540"/>
        <w:jc w:val="both"/>
      </w:pPr>
      <w:r>
        <w:rPr>
          <w:sz w:val="20"/>
        </w:rPr>
        <w:t xml:space="preserve">В случае прекращения гражданства Российской Федерации гражданина, указанного в </w:t>
      </w:r>
      <w:hyperlink w:history="0" w:anchor="P521" w:tooltip="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w:r>
          <w:rPr>
            <w:sz w:val="20"/>
            <w:color w:val="0000ff"/>
          </w:rPr>
          <w:t xml:space="preserve">абзаце первом</w:t>
        </w:r>
      </w:hyperlink>
      <w:r>
        <w:rPr>
          <w:sz w:val="20"/>
        </w:rP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history="0" w:anchor="P560" w:tooltip="Раздел IV. ПРИЗЫВ ГРАЖДАН НА ВОЕННУЮ СЛУЖБУ">
        <w:r>
          <w:rPr>
            <w:sz w:val="20"/>
            <w:color w:val="0000ff"/>
          </w:rPr>
          <w:t xml:space="preserve">законом</w:t>
        </w:r>
      </w:hyperlink>
      <w:r>
        <w:rPr>
          <w:sz w:val="20"/>
        </w:rPr>
        <w:t xml:space="preserve">.</w:t>
      </w:r>
    </w:p>
    <w:p>
      <w:pPr>
        <w:pStyle w:val="0"/>
        <w:jc w:val="both"/>
      </w:pPr>
      <w:r>
        <w:rPr>
          <w:sz w:val="20"/>
        </w:rPr>
        <w:t xml:space="preserve">(п. 5.1 введен Федеральным </w:t>
      </w:r>
      <w:hyperlink w:history="0" r:id="rId45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6. Прием граждан для обучения в </w:t>
      </w:r>
      <w:r>
        <w:rPr>
          <w:sz w:val="20"/>
        </w:rPr>
        <w:t xml:space="preserve">военных учебных центрах</w:t>
      </w:r>
      <w:r>
        <w:rPr>
          <w:sz w:val="20"/>
        </w:rPr>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pPr>
        <w:pStyle w:val="0"/>
        <w:spacing w:before="200" w:line-rule="auto"/>
        <w:ind w:firstLine="540"/>
        <w:jc w:val="both"/>
      </w:pPr>
      <w:r>
        <w:rPr>
          <w:sz w:val="20"/>
        </w:rP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w:history="0" r:id="rId452" w:tooltip="Приказ Министра обороны РФ от 26.08.2020 N 400 &quot;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quot; (Зарегистрировано в Минюсте России 30.09.2020 N 60112)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pPr>
        <w:pStyle w:val="0"/>
        <w:spacing w:before="200" w:line-rule="auto"/>
        <w:ind w:firstLine="540"/>
        <w:jc w:val="both"/>
      </w:pPr>
      <w:r>
        <w:rPr>
          <w:sz w:val="20"/>
        </w:rPr>
        <w:t xml:space="preserve">8. Граждане мужского пола, обучающиеся в военных учебных центрах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bookmarkStart w:id="527" w:name="P527"/>
    <w:bookmarkEnd w:id="527"/>
    <w:p>
      <w:pPr>
        <w:pStyle w:val="0"/>
        <w:spacing w:before="200" w:line-rule="auto"/>
        <w:ind w:firstLine="540"/>
        <w:jc w:val="both"/>
      </w:pPr>
      <w:r>
        <w:rPr>
          <w:sz w:val="20"/>
        </w:rPr>
        <w:t xml:space="preserve">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pPr>
        <w:pStyle w:val="0"/>
        <w:jc w:val="both"/>
      </w:pPr>
      <w:r>
        <w:rPr>
          <w:sz w:val="20"/>
        </w:rPr>
        <w:t xml:space="preserve">(в ред. Федерального </w:t>
      </w:r>
      <w:hyperlink w:history="0" r:id="rId453" w:tooltip="Федеральный закон от 22.12.2020 N 461-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22.12.2020 N 461-ФЗ)</w:t>
      </w:r>
    </w:p>
    <w:p>
      <w:pPr>
        <w:pStyle w:val="0"/>
        <w:ind w:firstLine="540"/>
        <w:jc w:val="both"/>
      </w:pPr>
      <w:r>
        <w:rPr>
          <w:sz w:val="20"/>
        </w:rPr>
      </w:r>
    </w:p>
    <w:p>
      <w:pPr>
        <w:pStyle w:val="2"/>
        <w:outlineLvl w:val="1"/>
        <w:ind w:firstLine="540"/>
        <w:jc w:val="both"/>
      </w:pPr>
      <w:r>
        <w:rPr>
          <w:sz w:val="20"/>
        </w:rPr>
        <w:t xml:space="preserve">Статья 20.1. Утратила силу. - Федеральный </w:t>
      </w:r>
      <w:hyperlink w:history="0" r:id="rId454"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w:t>
        </w:r>
      </w:hyperlink>
      <w:r>
        <w:rPr>
          <w:sz w:val="20"/>
        </w:rPr>
        <w:t xml:space="preserve"> от 03.08.2018 N 309-ФЗ.</w:t>
      </w:r>
    </w:p>
    <w:p>
      <w:pPr>
        <w:pStyle w:val="0"/>
        <w:ind w:firstLine="540"/>
        <w:jc w:val="both"/>
      </w:pPr>
      <w:r>
        <w:rPr>
          <w:sz w:val="20"/>
        </w:rPr>
      </w:r>
    </w:p>
    <w:p>
      <w:pPr>
        <w:pStyle w:val="2"/>
        <w:outlineLvl w:val="1"/>
        <w:ind w:firstLine="540"/>
        <w:jc w:val="both"/>
      </w:pPr>
      <w:r>
        <w:rPr>
          <w:sz w:val="20"/>
        </w:rPr>
        <w:t xml:space="preserve">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pPr>
        <w:pStyle w:val="0"/>
        <w:ind w:firstLine="540"/>
        <w:jc w:val="both"/>
      </w:pPr>
      <w:r>
        <w:rPr>
          <w:sz w:val="20"/>
        </w:rPr>
        <w:t xml:space="preserve">(введена Федеральным </w:t>
      </w:r>
      <w:hyperlink w:history="0" r:id="rId455"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03.04.2017 N 61-ФЗ)</w:t>
      </w:r>
    </w:p>
    <w:p>
      <w:pPr>
        <w:pStyle w:val="0"/>
        <w:jc w:val="both"/>
      </w:pPr>
      <w:r>
        <w:rPr>
          <w:sz w:val="20"/>
        </w:rPr>
      </w:r>
    </w:p>
    <w:bookmarkStart w:id="535" w:name="P535"/>
    <w:bookmarkEnd w:id="535"/>
    <w:p>
      <w:pPr>
        <w:pStyle w:val="0"/>
        <w:ind w:firstLine="540"/>
        <w:jc w:val="both"/>
      </w:pPr>
      <w:r>
        <w:rPr>
          <w:sz w:val="20"/>
        </w:rPr>
        <w:t xml:space="preserve">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pPr>
        <w:pStyle w:val="0"/>
        <w:jc w:val="both"/>
      </w:pPr>
      <w:r>
        <w:rPr>
          <w:sz w:val="20"/>
        </w:rPr>
        <w:t xml:space="preserve">(в ред. Федеральных законов от 03.08.2018 </w:t>
      </w:r>
      <w:hyperlink w:history="0" r:id="rId456"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30.04.2021 </w:t>
      </w:r>
      <w:hyperlink w:history="0" r:id="rId45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pPr>
        <w:pStyle w:val="0"/>
        <w:spacing w:before="200" w:line-rule="auto"/>
        <w:ind w:firstLine="540"/>
        <w:jc w:val="both"/>
      </w:pPr>
      <w:r>
        <w:rPr>
          <w:sz w:val="20"/>
        </w:rPr>
        <w:t xml:space="preserve">2. Гражданин, не заключивший договор, предусмотренный </w:t>
      </w:r>
      <w:hyperlink w:history="0" w:anchor="P535" w:tooltip="1.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
        <w:r>
          <w:rPr>
            <w:sz w:val="20"/>
            <w:color w:val="0000ff"/>
          </w:rPr>
          <w:t xml:space="preserve">пунктом 1</w:t>
        </w:r>
      </w:hyperlink>
      <w:r>
        <w:rPr>
          <w:sz w:val="20"/>
        </w:rPr>
        <w:t xml:space="preserve"> настоящей статьи, не может обучаться в военной образовательной организации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spacing w:before="200" w:line-rule="auto"/>
        <w:ind w:firstLine="540"/>
        <w:jc w:val="both"/>
      </w:pPr>
      <w:r>
        <w:rPr>
          <w:sz w:val="20"/>
        </w:rPr>
        <w:t xml:space="preserve">В случае прекращения гражданства Российской Федерации гражданина, указанного в </w:t>
      </w:r>
      <w:hyperlink w:history="0" w:anchor="P541" w:tooltip="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
        <w:r>
          <w:rPr>
            <w:sz w:val="20"/>
            <w:color w:val="0000ff"/>
          </w:rPr>
          <w:t xml:space="preserve">абзаце первом</w:t>
        </w:r>
      </w:hyperlink>
      <w:r>
        <w:rPr>
          <w:sz w:val="20"/>
        </w:rPr>
        <w:t xml:space="preserve">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w:t>
      </w:r>
      <w:hyperlink w:history="0" w:anchor="P560" w:tooltip="Раздел IV. ПРИЗЫВ ГРАЖДАН НА ВОЕННУЮ СЛУЖБУ">
        <w:r>
          <w:rPr>
            <w:sz w:val="20"/>
            <w:color w:val="0000ff"/>
          </w:rPr>
          <w:t xml:space="preserve">законом</w:t>
        </w:r>
      </w:hyperlink>
      <w:r>
        <w:rPr>
          <w:sz w:val="20"/>
        </w:rPr>
        <w:t xml:space="preserve">.</w:t>
      </w:r>
    </w:p>
    <w:p>
      <w:pPr>
        <w:pStyle w:val="0"/>
        <w:jc w:val="both"/>
      </w:pPr>
      <w:r>
        <w:rPr>
          <w:sz w:val="20"/>
        </w:rPr>
        <w:t xml:space="preserve">(п. 2.1 введен Федеральным </w:t>
      </w:r>
      <w:hyperlink w:history="0" r:id="rId458"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w:history="0" r:id="rId459" w:tooltip="Приказ Министра обороны РФ от 30.11.2018 N 693 &quot;Об определении Порядка обучения граждан Российской Федерации в военных образовательных организациях высшего образования по программе военной подготовки сержантов, старшин запаса либо по программе военной подготовки солдат, матросов запаса&quot; (Зарегистрировано в Минюсте России 18.12.2018 N 53032)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pPr>
        <w:pStyle w:val="0"/>
        <w:spacing w:before="200" w:line-rule="auto"/>
        <w:ind w:firstLine="540"/>
        <w:jc w:val="both"/>
      </w:pPr>
      <w:r>
        <w:rPr>
          <w:sz w:val="20"/>
        </w:rPr>
        <w:t xml:space="preserve">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pPr>
        <w:pStyle w:val="0"/>
        <w:ind w:firstLine="540"/>
        <w:jc w:val="both"/>
      </w:pPr>
      <w:r>
        <w:rPr>
          <w:sz w:val="20"/>
        </w:rPr>
      </w:r>
    </w:p>
    <w:p>
      <w:pPr>
        <w:pStyle w:val="2"/>
        <w:outlineLvl w:val="1"/>
        <w:ind w:firstLine="540"/>
        <w:jc w:val="both"/>
      </w:pPr>
      <w:r>
        <w:rPr>
          <w:sz w:val="20"/>
        </w:rPr>
        <w:t xml:space="preserve">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pPr>
        <w:pStyle w:val="0"/>
        <w:jc w:val="both"/>
      </w:pPr>
      <w:r>
        <w:rPr>
          <w:sz w:val="20"/>
        </w:rPr>
        <w:t xml:space="preserve">(в ред. Федерального </w:t>
      </w:r>
      <w:hyperlink w:history="0" r:id="rId46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pPr>
      <w:r>
        <w:rPr>
          <w:sz w:val="20"/>
        </w:rPr>
      </w:r>
    </w:p>
    <w:p>
      <w:pPr>
        <w:pStyle w:val="0"/>
        <w:ind w:firstLine="540"/>
        <w:jc w:val="both"/>
      </w:pPr>
      <w:r>
        <w:rPr>
          <w:sz w:val="20"/>
        </w:rP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46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участвуют в разработке перечня военно-учетных специальностей и </w:t>
      </w:r>
      <w:hyperlink w:history="0" r:id="rId462" w:tooltip="Постановление Правительства РФ от 20.08.2009 N 695 (ред. от 15.10.2019) &quot;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quot; {КонсультантПлюс}">
        <w:r>
          <w:rPr>
            <w:sz w:val="20"/>
            <w:color w:val="0000ff"/>
          </w:rPr>
          <w:t xml:space="preserve">военно-прикладных видов</w:t>
        </w:r>
      </w:hyperlink>
      <w:r>
        <w:rPr>
          <w:sz w:val="20"/>
        </w:rPr>
        <w:t xml:space="preserve"> спорта;</w:t>
      </w:r>
    </w:p>
    <w:p>
      <w:pPr>
        <w:pStyle w:val="0"/>
        <w:spacing w:before="200" w:line-rule="auto"/>
        <w:ind w:firstLine="540"/>
        <w:jc w:val="both"/>
      </w:pPr>
      <w:r>
        <w:rPr>
          <w:sz w:val="20"/>
        </w:rPr>
        <w:t xml:space="preserve">разрабатывают совместно с федеральным органом исполнительной власти по здравоохранению </w:t>
      </w:r>
      <w:r>
        <w:rPr>
          <w:sz w:val="20"/>
        </w:rPr>
        <w:t xml:space="preserve">требования</w:t>
      </w:r>
      <w:r>
        <w:rPr>
          <w:sz w:val="20"/>
        </w:rPr>
        <w:t xml:space="preserve"> к состоянию здоровья граждан, призываемых или поступающих на военную службу, а также проходящих военную службу;</w:t>
      </w:r>
    </w:p>
    <w:p>
      <w:pPr>
        <w:pStyle w:val="0"/>
        <w:spacing w:before="200" w:line-rule="auto"/>
        <w:ind w:firstLine="540"/>
        <w:jc w:val="both"/>
      </w:pPr>
      <w:r>
        <w:rPr>
          <w:sz w:val="20"/>
        </w:rPr>
        <w:t xml:space="preserve">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pPr>
        <w:pStyle w:val="0"/>
        <w:jc w:val="both"/>
      </w:pPr>
      <w:r>
        <w:rPr>
          <w:sz w:val="20"/>
        </w:rPr>
        <w:t xml:space="preserve">(в ред. Федерального </w:t>
      </w:r>
      <w:hyperlink w:history="0" r:id="rId4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w:t>
      </w:r>
      <w:r>
        <w:rPr>
          <w:sz w:val="20"/>
        </w:rPr>
        <w:t xml:space="preserve">военных учебных центров</w:t>
      </w:r>
      <w:r>
        <w:rPr>
          <w:sz w:val="20"/>
        </w:rPr>
        <w:t xml:space="preserve">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pPr>
        <w:pStyle w:val="0"/>
        <w:jc w:val="both"/>
      </w:pPr>
      <w:r>
        <w:rPr>
          <w:sz w:val="20"/>
        </w:rPr>
        <w:t xml:space="preserve">(в ред. Федеральных законов от 02.07.2013 </w:t>
      </w:r>
      <w:hyperlink w:history="0" r:id="rId4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46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w:history="0" r:id="rId466" w:tooltip="Постановление Правительства РФ от 26.02.1999 N 222 (ред. от 29.12.2016) &quot;Об утверждении Положения об отборе граждан, подлежащих призыву на военную службу, а также граждан, поступающих на военную службу по контракту, для исполнения специальных обязанностей военной службы&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bookmarkStart w:id="560" w:name="P560"/>
    <w:bookmarkEnd w:id="560"/>
    <w:p>
      <w:pPr>
        <w:pStyle w:val="2"/>
        <w:outlineLvl w:val="0"/>
        <w:jc w:val="center"/>
      </w:pPr>
      <w:r>
        <w:rPr>
          <w:sz w:val="20"/>
        </w:rPr>
        <w:t xml:space="preserve">Раздел IV. ПРИЗЫВ ГРАЖДАН НА ВОЕННУЮ СЛУЖБУ</w:t>
      </w:r>
    </w:p>
    <w:p>
      <w:pPr>
        <w:pStyle w:val="0"/>
      </w:pPr>
      <w:r>
        <w:rPr>
          <w:sz w:val="20"/>
        </w:rPr>
      </w:r>
    </w:p>
    <w:p>
      <w:pPr>
        <w:pStyle w:val="2"/>
        <w:outlineLvl w:val="1"/>
        <w:ind w:firstLine="540"/>
        <w:jc w:val="both"/>
      </w:pPr>
      <w:r>
        <w:rPr>
          <w:sz w:val="20"/>
        </w:rPr>
        <w:t xml:space="preserve">Статья 22. Граждане, подлежащие призыву на военную службу</w:t>
      </w:r>
    </w:p>
    <w:p>
      <w:pPr>
        <w:pStyle w:val="0"/>
      </w:pPr>
      <w:r>
        <w:rPr>
          <w:sz w:val="20"/>
        </w:rPr>
      </w:r>
    </w:p>
    <w:p>
      <w:pPr>
        <w:pStyle w:val="0"/>
        <w:ind w:firstLine="540"/>
        <w:jc w:val="both"/>
      </w:pPr>
      <w:r>
        <w:rPr>
          <w:sz w:val="20"/>
        </w:rPr>
        <w:t xml:space="preserve">1. Призыву на военную службу подлежат:</w:t>
      </w:r>
    </w:p>
    <w:p>
      <w:pPr>
        <w:pStyle w:val="0"/>
        <w:spacing w:before="200" w:line-rule="auto"/>
        <w:ind w:firstLine="540"/>
        <w:jc w:val="both"/>
      </w:pPr>
      <w:r>
        <w:rPr>
          <w:sz w:val="20"/>
        </w:rPr>
        <w:t xml:space="preserve">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pPr>
        <w:pStyle w:val="0"/>
        <w:jc w:val="both"/>
      </w:pPr>
      <w:r>
        <w:rPr>
          <w:sz w:val="20"/>
        </w:rPr>
        <w:t xml:space="preserve">(в ред. Федерального </w:t>
      </w:r>
      <w:hyperlink w:history="0" r:id="rId467" w:tooltip="Федеральный закон от 03.12.2008 N 248-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03.12.2008 N 248-ФЗ)</w:t>
      </w:r>
    </w:p>
    <w:p>
      <w:pPr>
        <w:pStyle w:val="0"/>
        <w:spacing w:before="200" w:line-rule="auto"/>
        <w:ind w:firstLine="540"/>
        <w:jc w:val="both"/>
      </w:pPr>
      <w:r>
        <w:rPr>
          <w:sz w:val="20"/>
        </w:rPr>
        <w:t xml:space="preserve">б) утратил силу с 1 января 2008 года. - Федеральный </w:t>
      </w:r>
      <w:hyperlink w:history="0" r:id="rId468"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2. На военную службу не призываются граждане, которые в соответствии с настоящим Федеральным </w:t>
      </w:r>
      <w:r>
        <w:rPr>
          <w:sz w:val="20"/>
        </w:rPr>
        <w:t xml:space="preserve">законом</w:t>
      </w:r>
      <w:r>
        <w:rPr>
          <w:sz w:val="20"/>
        </w:rPr>
        <w:t xml:space="preserve">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bookmarkStart w:id="569" w:name="P569"/>
    <w:bookmarkEnd w:id="569"/>
    <w:p>
      <w:pPr>
        <w:pStyle w:val="0"/>
        <w:spacing w:before="200" w:line-rule="auto"/>
        <w:ind w:firstLine="540"/>
        <w:jc w:val="both"/>
      </w:pPr>
      <w:r>
        <w:rPr>
          <w:sz w:val="20"/>
        </w:rPr>
        <w:t xml:space="preserve">2.1. Граждане, указанные в </w:t>
      </w:r>
      <w:hyperlink w:history="0" w:anchor="P587" w:tooltip="2. Право на освобождение от призыва на военную службу имеют граждане:">
        <w:r>
          <w:rPr>
            <w:sz w:val="20"/>
            <w:color w:val="0000ff"/>
          </w:rPr>
          <w:t xml:space="preserve">пункте 2 статьи 23</w:t>
        </w:r>
      </w:hyperlink>
      <w:r>
        <w:rPr>
          <w:sz w:val="20"/>
        </w:rPr>
        <w:t xml:space="preserve"> и </w:t>
      </w:r>
      <w:hyperlink w:history="0" w:anchor="P627" w:tooltip="2. Право на отсрочку от призыва на военную службу имеют граждане:">
        <w:r>
          <w:rPr>
            <w:sz w:val="20"/>
            <w:color w:val="0000ff"/>
          </w:rPr>
          <w:t xml:space="preserve">пункте 2 статьи 24</w:t>
        </w:r>
      </w:hyperlink>
      <w:r>
        <w:rPr>
          <w:sz w:val="20"/>
        </w:rP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pPr>
        <w:pStyle w:val="0"/>
        <w:spacing w:before="200" w:line-rule="auto"/>
        <w:ind w:firstLine="540"/>
        <w:jc w:val="both"/>
      </w:pPr>
      <w:r>
        <w:rPr>
          <w:sz w:val="20"/>
        </w:rPr>
        <w:t xml:space="preserve">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pPr>
        <w:pStyle w:val="0"/>
        <w:jc w:val="both"/>
      </w:pPr>
      <w:r>
        <w:rPr>
          <w:sz w:val="20"/>
        </w:rPr>
        <w:t xml:space="preserve">(п. 2.1 введен Федеральным </w:t>
      </w:r>
      <w:hyperlink w:history="0" r:id="rId469" w:tooltip="Федеральный закон от 01.05.2019 N 98-ФЗ &quot;О внесении изменений в статьи 22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01.05.2019 N 98-ФЗ)</w:t>
      </w:r>
    </w:p>
    <w:p>
      <w:pPr>
        <w:pStyle w:val="0"/>
        <w:spacing w:before="200" w:line-rule="auto"/>
        <w:ind w:firstLine="540"/>
        <w:jc w:val="both"/>
      </w:pPr>
      <w:r>
        <w:rPr>
          <w:sz w:val="20"/>
        </w:rPr>
        <w:t xml:space="preserve">3. Призыв граждан на военную службу осуществляется на основании </w:t>
      </w:r>
      <w:hyperlink w:history="0" r:id="rId470" w:tooltip="Указ Президента РФ от 30.09.2022 N 691 &quot;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quot; {КонсультантПлюс}">
        <w:r>
          <w:rPr>
            <w:sz w:val="20"/>
            <w:color w:val="0000ff"/>
          </w:rPr>
          <w:t xml:space="preserve">указов</w:t>
        </w:r>
      </w:hyperlink>
      <w:r>
        <w:rPr>
          <w:sz w:val="20"/>
        </w:rPr>
        <w:t xml:space="preserve"> Президента Российской Федерации.</w:t>
      </w:r>
    </w:p>
    <w:p>
      <w:pPr>
        <w:pStyle w:val="0"/>
        <w:spacing w:before="200" w:line-rule="auto"/>
        <w:ind w:firstLine="540"/>
        <w:jc w:val="both"/>
      </w:pPr>
      <w:r>
        <w:rPr>
          <w:sz w:val="20"/>
        </w:rPr>
        <w:t xml:space="preserve">4. Решение о призыве граждан на военную службу может быть принято только после достижения ими возраста 18 лет.</w:t>
      </w:r>
    </w:p>
    <w:p>
      <w:pPr>
        <w:pStyle w:val="0"/>
        <w:spacing w:before="200" w:line-rule="auto"/>
        <w:ind w:firstLine="540"/>
        <w:jc w:val="both"/>
      </w:pPr>
      <w:r>
        <w:rPr>
          <w:sz w:val="20"/>
        </w:rPr>
        <w:t xml:space="preserve">5. Утратил силу с 1 января 2010 года. - Федеральный </w:t>
      </w:r>
      <w:hyperlink w:history="0" r:id="rId47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pPr>
      <w:r>
        <w:rPr>
          <w:sz w:val="20"/>
        </w:rPr>
      </w:r>
    </w:p>
    <w:bookmarkStart w:id="576" w:name="P576"/>
    <w:bookmarkEnd w:id="576"/>
    <w:p>
      <w:pPr>
        <w:pStyle w:val="2"/>
        <w:outlineLvl w:val="1"/>
        <w:ind w:firstLine="540"/>
        <w:jc w:val="both"/>
      </w:pPr>
      <w:r>
        <w:rPr>
          <w:sz w:val="20"/>
        </w:rPr>
        <w:t xml:space="preserve">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pPr>
        <w:pStyle w:val="0"/>
        <w:jc w:val="both"/>
      </w:pPr>
      <w:r>
        <w:rPr>
          <w:sz w:val="20"/>
        </w:rPr>
        <w:t xml:space="preserve">(в ред. Федерального </w:t>
      </w:r>
      <w:hyperlink w:history="0" r:id="rId472"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pPr>
      <w:r>
        <w:rPr>
          <w:sz w:val="20"/>
        </w:rPr>
      </w:r>
    </w:p>
    <w:bookmarkStart w:id="579" w:name="P579"/>
    <w:bookmarkEnd w:id="579"/>
    <w:p>
      <w:pPr>
        <w:pStyle w:val="0"/>
        <w:ind w:firstLine="540"/>
        <w:jc w:val="both"/>
      </w:pPr>
      <w:r>
        <w:rPr>
          <w:sz w:val="20"/>
        </w:rPr>
        <w:t xml:space="preserve">1. От призыва на военную службу освобождаются граждане:</w:t>
      </w:r>
    </w:p>
    <w:p>
      <w:pPr>
        <w:pStyle w:val="0"/>
        <w:spacing w:before="200" w:line-rule="auto"/>
        <w:ind w:firstLine="540"/>
        <w:jc w:val="both"/>
      </w:pPr>
      <w:r>
        <w:rPr>
          <w:sz w:val="20"/>
        </w:rPr>
        <w:t xml:space="preserve">а) признанные ограниченно годными к военной службе по </w:t>
      </w:r>
      <w:hyperlink w:history="0" r:id="rId473"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состоянию здоровья</w:t>
        </w:r>
      </w:hyperlink>
      <w:r>
        <w:rPr>
          <w:sz w:val="20"/>
        </w:rPr>
        <w:t xml:space="preserve">;</w:t>
      </w:r>
    </w:p>
    <w:p>
      <w:pPr>
        <w:pStyle w:val="0"/>
        <w:jc w:val="both"/>
      </w:pPr>
      <w:r>
        <w:rPr>
          <w:sz w:val="20"/>
        </w:rPr>
        <w:t xml:space="preserve">(в ред. Федерального </w:t>
      </w:r>
      <w:hyperlink w:history="0" r:id="rId474"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б) проходящие или прошедшие военную службу в Российской Федерации;</w:t>
      </w:r>
    </w:p>
    <w:p>
      <w:pPr>
        <w:pStyle w:val="0"/>
        <w:spacing w:before="200" w:line-rule="auto"/>
        <w:ind w:firstLine="540"/>
        <w:jc w:val="both"/>
      </w:pPr>
      <w:r>
        <w:rPr>
          <w:sz w:val="20"/>
        </w:rPr>
        <w:t xml:space="preserve">в) проходящие или прошедшие </w:t>
      </w:r>
      <w:hyperlink w:history="0" r:id="rId475"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альтернативную</w:t>
        </w:r>
      </w:hyperlink>
      <w:r>
        <w:rPr>
          <w:sz w:val="20"/>
        </w:rPr>
        <w:t xml:space="preserve"> гражданскую службу;</w:t>
      </w:r>
    </w:p>
    <w:p>
      <w:pPr>
        <w:pStyle w:val="0"/>
        <w:spacing w:before="200" w:line-rule="auto"/>
        <w:ind w:firstLine="540"/>
        <w:jc w:val="both"/>
      </w:pPr>
      <w:r>
        <w:rPr>
          <w:sz w:val="20"/>
        </w:rPr>
        <w:t xml:space="preserve">г) прошедшие военную службу в другом государстве в случаях, предусмотренных международными договорами Российской Федерации;</w:t>
      </w:r>
    </w:p>
    <w:p>
      <w:pPr>
        <w:pStyle w:val="0"/>
        <w:jc w:val="both"/>
      </w:pPr>
      <w:r>
        <w:rPr>
          <w:sz w:val="20"/>
        </w:rPr>
        <w:t xml:space="preserve">(пп. "г" в ред. Федерального </w:t>
      </w:r>
      <w:hyperlink w:history="0" r:id="rId476" w:tooltip="Федеральный закон от 07.06.2013 N 111-ФЗ &quot;О внесении изменения в статью 23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07.06.2013 N 111-ФЗ)</w:t>
      </w:r>
    </w:p>
    <w:p>
      <w:pPr>
        <w:pStyle w:val="0"/>
        <w:spacing w:before="200" w:line-rule="auto"/>
        <w:ind w:firstLine="540"/>
        <w:jc w:val="both"/>
      </w:pPr>
      <w:r>
        <w:rPr>
          <w:sz w:val="20"/>
        </w:rPr>
        <w:t xml:space="preserve">д) - е) исключены. - Федеральный </w:t>
      </w:r>
      <w:hyperlink w:history="0" r:id="rId477"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19.07.2001 N 102-ФЗ.</w:t>
      </w:r>
    </w:p>
    <w:bookmarkStart w:id="587" w:name="P587"/>
    <w:bookmarkEnd w:id="587"/>
    <w:p>
      <w:pPr>
        <w:pStyle w:val="0"/>
        <w:spacing w:before="200" w:line-rule="auto"/>
        <w:ind w:firstLine="540"/>
        <w:jc w:val="both"/>
      </w:pPr>
      <w:r>
        <w:rPr>
          <w:sz w:val="20"/>
        </w:rPr>
        <w:t xml:space="preserve">2. Право на освобождение от призыва на военную службу имеют граждане:</w:t>
      </w:r>
    </w:p>
    <w:p>
      <w:pPr>
        <w:pStyle w:val="0"/>
        <w:spacing w:before="200" w:line-rule="auto"/>
        <w:ind w:firstLine="540"/>
        <w:jc w:val="both"/>
      </w:pPr>
      <w:r>
        <w:rPr>
          <w:sz w:val="20"/>
        </w:rPr>
        <w:t xml:space="preserve">а) имеющие предусмотренную государственной системой научной аттестации </w:t>
      </w:r>
      <w:r>
        <w:rPr>
          <w:sz w:val="20"/>
        </w:rPr>
        <w:t xml:space="preserve">ученую степень</w:t>
      </w:r>
      <w:r>
        <w:rPr>
          <w:sz w:val="20"/>
        </w:rPr>
        <w:t xml:space="preserve">;</w:t>
      </w:r>
    </w:p>
    <w:p>
      <w:pPr>
        <w:pStyle w:val="0"/>
        <w:jc w:val="both"/>
      </w:pPr>
      <w:r>
        <w:rPr>
          <w:sz w:val="20"/>
        </w:rPr>
        <w:t xml:space="preserve">(в ред. Федеральных законов от 04.05.2006 </w:t>
      </w:r>
      <w:hyperlink w:history="0" r:id="rId478"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61-ФЗ</w:t>
        </w:r>
      </w:hyperlink>
      <w:r>
        <w:rPr>
          <w:sz w:val="20"/>
        </w:rPr>
        <w:t xml:space="preserve">, от 02.07.2013 </w:t>
      </w:r>
      <w:hyperlink w:history="0" r:id="rId4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bookmarkStart w:id="590" w:name="P590"/>
    <w:bookmarkEnd w:id="590"/>
    <w:p>
      <w:pPr>
        <w:pStyle w:val="0"/>
        <w:spacing w:before="200" w:line-rule="auto"/>
        <w:ind w:firstLine="540"/>
        <w:jc w:val="both"/>
      </w:pPr>
      <w:r>
        <w:rPr>
          <w:sz w:val="20"/>
        </w:rPr>
        <w:t xml:space="preserve">б) являющиеся сыновьями (родными братьями):</w:t>
      </w:r>
    </w:p>
    <w:p>
      <w:pPr>
        <w:pStyle w:val="0"/>
        <w:spacing w:before="200" w:line-rule="auto"/>
        <w:ind w:firstLine="540"/>
        <w:jc w:val="both"/>
      </w:pPr>
      <w:r>
        <w:rPr>
          <w:sz w:val="20"/>
        </w:rPr>
        <w:t xml:space="preserve">военнослужащих, проходивших военную службу по призыву, погибших (умерших) в связи с </w:t>
      </w:r>
      <w:hyperlink w:history="0" w:anchor="P940" w:tooltip="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
        <w:r>
          <w:rPr>
            <w:sz w:val="20"/>
            <w:color w:val="0000ff"/>
          </w:rPr>
          <w:t xml:space="preserve">исполнением</w:t>
        </w:r>
      </w:hyperlink>
      <w:r>
        <w:rPr>
          <w:sz w:val="20"/>
        </w:rP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pPr>
        <w:pStyle w:val="0"/>
        <w:jc w:val="both"/>
      </w:pPr>
      <w:r>
        <w:rPr>
          <w:sz w:val="20"/>
        </w:rPr>
        <w:t xml:space="preserve">(в ред. Федерального </w:t>
      </w:r>
      <w:hyperlink w:history="0" r:id="rId480"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pPr>
        <w:pStyle w:val="0"/>
        <w:jc w:val="both"/>
      </w:pPr>
      <w:r>
        <w:rPr>
          <w:sz w:val="20"/>
        </w:rPr>
        <w:t xml:space="preserve">(в ред. Федеральных законов от 04.12.2006 </w:t>
      </w:r>
      <w:hyperlink w:history="0" r:id="rId48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06.07.2006 </w:t>
      </w:r>
      <w:hyperlink w:history="0" r:id="rId48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pStyle w:val="0"/>
        <w:jc w:val="both"/>
      </w:pPr>
      <w:r>
        <w:rPr>
          <w:sz w:val="20"/>
        </w:rPr>
        <w:t xml:space="preserve">(п. 2 введен Федеральным </w:t>
      </w:r>
      <w:hyperlink w:history="0" r:id="rId483"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19.07.2001 N 102-ФЗ)</w:t>
      </w:r>
    </w:p>
    <w:bookmarkStart w:id="596" w:name="P596"/>
    <w:bookmarkEnd w:id="596"/>
    <w:p>
      <w:pPr>
        <w:pStyle w:val="0"/>
        <w:spacing w:before="200" w:line-rule="auto"/>
        <w:ind w:firstLine="540"/>
        <w:jc w:val="both"/>
      </w:pPr>
      <w:hyperlink w:history="0" r:id="rId484"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3.</w:t>
        </w:r>
      </w:hyperlink>
      <w:r>
        <w:rPr>
          <w:sz w:val="20"/>
        </w:rPr>
        <w:t xml:space="preserve"> Не подлежат призыву на военную службу граждане:</w:t>
      </w:r>
    </w:p>
    <w:p>
      <w:pPr>
        <w:pStyle w:val="0"/>
        <w:spacing w:before="200" w:line-rule="auto"/>
        <w:ind w:firstLine="540"/>
        <w:jc w:val="both"/>
      </w:pPr>
      <w:r>
        <w:rPr>
          <w:sz w:val="20"/>
        </w:rPr>
        <w:t xml:space="preserve">а) отбывающие наказание в виде обязательных работ, исправительных работ, ограничения свободы, ареста или лишения свободы;</w:t>
      </w:r>
    </w:p>
    <w:p>
      <w:pPr>
        <w:pStyle w:val="0"/>
        <w:spacing w:before="200" w:line-rule="auto"/>
        <w:ind w:firstLine="540"/>
        <w:jc w:val="both"/>
      </w:pPr>
      <w:r>
        <w:rPr>
          <w:sz w:val="20"/>
        </w:rPr>
        <w:t xml:space="preserve">б) имеющие неснятую или непогашенную судимость за совершение преступления;</w:t>
      </w:r>
    </w:p>
    <w:p>
      <w:pPr>
        <w:pStyle w:val="0"/>
        <w:spacing w:before="200" w:line-rule="auto"/>
        <w:ind w:firstLine="540"/>
        <w:jc w:val="both"/>
      </w:pPr>
      <w:r>
        <w:rPr>
          <w:sz w:val="20"/>
        </w:rPr>
        <w:t xml:space="preserve">в) в отношении которых ведется дознание либо предварительное следствие или уголовное дело в отношении которых передано в суд.</w:t>
      </w:r>
    </w:p>
    <w:bookmarkStart w:id="600" w:name="P600"/>
    <w:bookmarkEnd w:id="600"/>
    <w:p>
      <w:pPr>
        <w:pStyle w:val="0"/>
        <w:spacing w:before="200" w:line-rule="auto"/>
        <w:ind w:firstLine="540"/>
        <w:jc w:val="both"/>
      </w:pPr>
      <w:r>
        <w:rPr>
          <w:sz w:val="20"/>
        </w:rPr>
        <w:t xml:space="preserve">4. Граждане, признанные не годными к военной службе по состоянию здоровья, освобождаются от исполнения воинской обязанности.</w:t>
      </w:r>
    </w:p>
    <w:p>
      <w:pPr>
        <w:pStyle w:val="0"/>
        <w:jc w:val="both"/>
      </w:pPr>
      <w:r>
        <w:rPr>
          <w:sz w:val="20"/>
        </w:rPr>
        <w:t xml:space="preserve">(п. 4 введен Федеральным </w:t>
      </w:r>
      <w:hyperlink w:history="0" r:id="rId48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603" w:name="P603"/>
    <w:bookmarkEnd w:id="603"/>
    <w:p>
      <w:pPr>
        <w:pStyle w:val="2"/>
        <w:outlineLvl w:val="1"/>
        <w:ind w:firstLine="540"/>
        <w:jc w:val="both"/>
      </w:pPr>
      <w:r>
        <w:rPr>
          <w:sz w:val="20"/>
        </w:rPr>
        <w:t xml:space="preserve">Статья 24. Отсрочка от призыва граждан на военную службу</w:t>
      </w:r>
    </w:p>
    <w:p>
      <w:pPr>
        <w:pStyle w:val="0"/>
      </w:pPr>
      <w:r>
        <w:rPr>
          <w:sz w:val="20"/>
        </w:rPr>
      </w:r>
    </w:p>
    <w:p>
      <w:pPr>
        <w:pStyle w:val="0"/>
        <w:ind w:firstLine="540"/>
        <w:jc w:val="both"/>
      </w:pPr>
      <w:r>
        <w:rPr>
          <w:sz w:val="20"/>
        </w:rPr>
        <w:t xml:space="preserve">1. Отсрочка от призыва на военную службу предоставляется гражданам:</w:t>
      </w:r>
    </w:p>
    <w:bookmarkStart w:id="606" w:name="P606"/>
    <w:bookmarkEnd w:id="606"/>
    <w:p>
      <w:pPr>
        <w:pStyle w:val="0"/>
        <w:spacing w:before="200" w:line-rule="auto"/>
        <w:ind w:firstLine="540"/>
        <w:jc w:val="both"/>
      </w:pPr>
      <w:r>
        <w:rPr>
          <w:sz w:val="20"/>
        </w:rPr>
        <w:t xml:space="preserve">а) признанным в установленном настоящим Федеральным законом </w:t>
      </w:r>
      <w:hyperlink w:history="0" w:anchor="P180"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sz w:val="20"/>
            <w:color w:val="0000ff"/>
          </w:rPr>
          <w:t xml:space="preserve">порядке</w:t>
        </w:r>
      </w:hyperlink>
      <w:r>
        <w:rPr>
          <w:sz w:val="20"/>
        </w:rPr>
        <w:t xml:space="preserve"> временно не годными к военной службе по состоянию здоровья, - на срок до одного года;</w:t>
      </w:r>
    </w:p>
    <w:bookmarkStart w:id="607" w:name="P607"/>
    <w:bookmarkEnd w:id="607"/>
    <w:p>
      <w:pPr>
        <w:pStyle w:val="0"/>
        <w:spacing w:before="200" w:line-rule="auto"/>
        <w:ind w:firstLine="540"/>
        <w:jc w:val="both"/>
      </w:pPr>
      <w:r>
        <w:rPr>
          <w:sz w:val="20"/>
        </w:rP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w:t>
      </w:r>
      <w:hyperlink w:history="0" r:id="rId486"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заключением</w:t>
        </w:r>
      </w:hyperlink>
      <w:r>
        <w:rPr>
          <w:sz w:val="20"/>
        </w:rPr>
        <w:t xml:space="preserve">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pPr>
        <w:pStyle w:val="0"/>
        <w:jc w:val="both"/>
      </w:pPr>
      <w:r>
        <w:rPr>
          <w:sz w:val="20"/>
        </w:rPr>
        <w:t xml:space="preserve">(в ред. Федеральных законов от 01.12.2004 </w:t>
      </w:r>
      <w:hyperlink w:history="0" r:id="rId487" w:tooltip="Федеральный закон от 01.12.2004 N 149-ФЗ &quot;О внесении изменений в статьи 24 и 51 Федерального закона &quot;О воинской обязанности и военной службе&quot; {КонсультантПлюс}">
        <w:r>
          <w:rPr>
            <w:sz w:val="20"/>
            <w:color w:val="0000ff"/>
          </w:rPr>
          <w:t xml:space="preserve">N 149-ФЗ</w:t>
        </w:r>
      </w:hyperlink>
      <w:r>
        <w:rPr>
          <w:sz w:val="20"/>
        </w:rPr>
        <w:t xml:space="preserve">, от 06.07.2006 </w:t>
      </w:r>
      <w:hyperlink w:history="0" r:id="rId488"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bookmarkStart w:id="609" w:name="P609"/>
    <w:bookmarkEnd w:id="609"/>
    <w:p>
      <w:pPr>
        <w:pStyle w:val="0"/>
        <w:spacing w:before="200" w:line-rule="auto"/>
        <w:ind w:firstLine="540"/>
        <w:jc w:val="both"/>
      </w:pPr>
      <w:r>
        <w:rPr>
          <w:sz w:val="20"/>
        </w:rPr>
        <w:t xml:space="preserve">б.1) являющимся </w:t>
      </w:r>
      <w:hyperlink w:history="0" r:id="rId489" w:tooltip="&quot;Гражданский кодекс Российской Федерации (часть первая)&quot; от 30.11.1994 N 51-ФЗ (ред. от 16.04.2022) {КонсультантПлюс}">
        <w:r>
          <w:rPr>
            <w:sz w:val="20"/>
            <w:color w:val="0000ff"/>
          </w:rPr>
          <w:t xml:space="preserve">опекуном</w:t>
        </w:r>
      </w:hyperlink>
      <w:r>
        <w:rPr>
          <w:sz w:val="20"/>
        </w:rPr>
        <w:t xml:space="preserve"> или </w:t>
      </w:r>
      <w:hyperlink w:history="0" r:id="rId490" w:tooltip="&quot;Гражданский кодекс Российской Федерации (часть первая)&quot; от 30.11.1994 N 51-ФЗ (ред. от 16.04.2022) {КонсультантПлюс}">
        <w:r>
          <w:rPr>
            <w:sz w:val="20"/>
            <w:color w:val="0000ff"/>
          </w:rPr>
          <w:t xml:space="preserve">попечителем</w:t>
        </w:r>
      </w:hyperlink>
      <w:r>
        <w:rPr>
          <w:sz w:val="20"/>
        </w:rP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0"/>
        <w:jc w:val="both"/>
      </w:pPr>
      <w:r>
        <w:rPr>
          <w:sz w:val="20"/>
        </w:rPr>
        <w:t xml:space="preserve">(пп. "б.1" введен Федеральным </w:t>
      </w:r>
      <w:hyperlink w:history="0" r:id="rId49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законом</w:t>
        </w:r>
      </w:hyperlink>
      <w:r>
        <w:rPr>
          <w:sz w:val="20"/>
        </w:rPr>
        <w:t xml:space="preserve"> от 06.07.2006 N 104-ФЗ)</w:t>
      </w:r>
    </w:p>
    <w:bookmarkStart w:id="611" w:name="P611"/>
    <w:bookmarkEnd w:id="611"/>
    <w:p>
      <w:pPr>
        <w:pStyle w:val="0"/>
        <w:spacing w:before="200" w:line-rule="auto"/>
        <w:ind w:firstLine="540"/>
        <w:jc w:val="both"/>
      </w:pPr>
      <w:r>
        <w:rPr>
          <w:sz w:val="20"/>
        </w:rPr>
        <w:t xml:space="preserve">в) имеющим ребенка и воспитывающим его без матери ребенка;</w:t>
      </w:r>
    </w:p>
    <w:p>
      <w:pPr>
        <w:pStyle w:val="0"/>
        <w:jc w:val="both"/>
      </w:pPr>
      <w:r>
        <w:rPr>
          <w:sz w:val="20"/>
        </w:rPr>
        <w:t xml:space="preserve">(в ред. Федеральных законов от 06.07.2006 </w:t>
      </w:r>
      <w:hyperlink w:history="0" r:id="rId49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30.12.2012 </w:t>
      </w:r>
      <w:hyperlink w:history="0" r:id="rId49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bookmarkStart w:id="613" w:name="P613"/>
    <w:bookmarkEnd w:id="613"/>
    <w:p>
      <w:pPr>
        <w:pStyle w:val="0"/>
        <w:spacing w:before="200" w:line-rule="auto"/>
        <w:ind w:firstLine="540"/>
        <w:jc w:val="both"/>
      </w:pPr>
      <w:r>
        <w:rPr>
          <w:sz w:val="20"/>
        </w:rPr>
        <w:t xml:space="preserve">г) имеющим двух и более детей;</w:t>
      </w:r>
    </w:p>
    <w:bookmarkStart w:id="614" w:name="P614"/>
    <w:bookmarkEnd w:id="614"/>
    <w:p>
      <w:pPr>
        <w:pStyle w:val="0"/>
        <w:spacing w:before="200" w:line-rule="auto"/>
        <w:ind w:firstLine="540"/>
        <w:jc w:val="both"/>
      </w:pPr>
      <w:r>
        <w:rPr>
          <w:sz w:val="20"/>
        </w:rPr>
        <w:t xml:space="preserve">д) имеющим ребенка-инвалида в возрасте до трех лет;</w:t>
      </w:r>
    </w:p>
    <w:p>
      <w:pPr>
        <w:pStyle w:val="0"/>
        <w:jc w:val="both"/>
      </w:pPr>
      <w:r>
        <w:rPr>
          <w:sz w:val="20"/>
        </w:rPr>
        <w:t xml:space="preserve">(в ред. Федерального </w:t>
      </w:r>
      <w:hyperlink w:history="0" r:id="rId494"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е) - ж) утратили силу с 1 января 2008 года. - Федеральный </w:t>
      </w:r>
      <w:hyperlink w:history="0" r:id="rId495"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pPr>
        <w:pStyle w:val="0"/>
        <w:jc w:val="both"/>
      </w:pPr>
      <w:r>
        <w:rPr>
          <w:sz w:val="20"/>
        </w:rPr>
        <w:t xml:space="preserve">(в ред. Федеральных законов от 02.07.2013 </w:t>
      </w:r>
      <w:hyperlink w:history="0" r:id="rId49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03.07.2016 </w:t>
      </w:r>
      <w:hyperlink w:history="0" r:id="rId49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498"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pPr>
        <w:pStyle w:val="0"/>
        <w:jc w:val="both"/>
      </w:pPr>
      <w:r>
        <w:rPr>
          <w:sz w:val="20"/>
        </w:rPr>
        <w:t xml:space="preserve">(пп. "з.1" введен Федеральным </w:t>
      </w:r>
      <w:hyperlink w:history="0" r:id="rId49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bookmarkStart w:id="621" w:name="P621"/>
    <w:bookmarkEnd w:id="621"/>
    <w:p>
      <w:pPr>
        <w:pStyle w:val="0"/>
        <w:spacing w:before="200" w:line-rule="auto"/>
        <w:ind w:firstLine="540"/>
        <w:jc w:val="both"/>
      </w:pPr>
      <w:r>
        <w:rPr>
          <w:sz w:val="20"/>
        </w:rPr>
        <w:t xml:space="preserve">и) имеющим ребенка и жену, срок беременности которой составляет не менее 22 недель;</w:t>
      </w:r>
    </w:p>
    <w:p>
      <w:pPr>
        <w:pStyle w:val="0"/>
        <w:jc w:val="both"/>
      </w:pPr>
      <w:r>
        <w:rPr>
          <w:sz w:val="20"/>
        </w:rPr>
        <w:t xml:space="preserve">(пп. "и" введен Федеральным </w:t>
      </w:r>
      <w:hyperlink w:history="0" r:id="rId500" w:tooltip="Федеральный закон от 22.04.2004 N 20-ФЗ &quot;О внесении изменения в статью 2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22.04.2004 N 20-ФЗ, в ред. Федеральных законов от 06.07.2006 </w:t>
      </w:r>
      <w:hyperlink w:history="0" r:id="rId50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13.07.2020 </w:t>
      </w:r>
      <w:hyperlink w:history="0" r:id="rId502"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N 200-ФЗ</w:t>
        </w:r>
      </w:hyperlink>
      <w:r>
        <w:rPr>
          <w:sz w:val="20"/>
        </w:rPr>
        <w:t xml:space="preserve">)</w:t>
      </w:r>
    </w:p>
    <w:bookmarkStart w:id="623" w:name="P623"/>
    <w:bookmarkEnd w:id="623"/>
    <w:p>
      <w:pPr>
        <w:pStyle w:val="0"/>
        <w:spacing w:before="200" w:line-rule="auto"/>
        <w:ind w:firstLine="540"/>
        <w:jc w:val="both"/>
      </w:pPr>
      <w:r>
        <w:rPr>
          <w:sz w:val="20"/>
        </w:rP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pPr>
        <w:pStyle w:val="0"/>
        <w:jc w:val="both"/>
      </w:pPr>
      <w:r>
        <w:rPr>
          <w:sz w:val="20"/>
        </w:rPr>
        <w:t xml:space="preserve">(пп. "к" введен Федеральным </w:t>
      </w:r>
      <w:hyperlink w:history="0" r:id="rId503"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 в ред. Федерального </w:t>
      </w:r>
      <w:hyperlink w:history="0" r:id="rId504"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11.03.2006 N 37-ФЗ)</w:t>
      </w:r>
    </w:p>
    <w:bookmarkStart w:id="625" w:name="P625"/>
    <w:bookmarkEnd w:id="625"/>
    <w:p>
      <w:pPr>
        <w:pStyle w:val="0"/>
        <w:spacing w:before="200" w:line-rule="auto"/>
        <w:ind w:firstLine="540"/>
        <w:jc w:val="both"/>
      </w:pPr>
      <w:r>
        <w:rPr>
          <w:sz w:val="20"/>
        </w:rPr>
        <w:t xml:space="preserve">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pPr>
        <w:pStyle w:val="0"/>
        <w:jc w:val="both"/>
      </w:pPr>
      <w:r>
        <w:rPr>
          <w:sz w:val="20"/>
        </w:rPr>
        <w:t xml:space="preserve">(пп. "л" введен Федеральным </w:t>
      </w:r>
      <w:hyperlink w:history="0" r:id="rId505"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bookmarkStart w:id="627" w:name="P627"/>
    <w:bookmarkEnd w:id="627"/>
    <w:p>
      <w:pPr>
        <w:pStyle w:val="0"/>
        <w:spacing w:before="200" w:line-rule="auto"/>
        <w:ind w:firstLine="540"/>
        <w:jc w:val="both"/>
      </w:pPr>
      <w:r>
        <w:rPr>
          <w:sz w:val="20"/>
        </w:rPr>
        <w:t xml:space="preserve">2. Право на отсрочку от призыва на военную службу имеют граждане:</w:t>
      </w:r>
    </w:p>
    <w:p>
      <w:pPr>
        <w:pStyle w:val="0"/>
        <w:spacing w:before="200" w:line-rule="auto"/>
        <w:ind w:firstLine="540"/>
        <w:jc w:val="both"/>
      </w:pPr>
      <w:r>
        <w:rPr>
          <w:sz w:val="20"/>
        </w:rPr>
        <w:t xml:space="preserve">а) обучающиеся по очной форме обучения в:</w:t>
      </w:r>
    </w:p>
    <w:p>
      <w:pPr>
        <w:pStyle w:val="0"/>
        <w:spacing w:before="200" w:line-rule="auto"/>
        <w:ind w:firstLine="540"/>
        <w:jc w:val="both"/>
      </w:pPr>
      <w:r>
        <w:rPr>
          <w:sz w:val="20"/>
        </w:rPr>
        <w:t xml:space="preserve">абзац утратил силу. - Федеральный </w:t>
      </w:r>
      <w:hyperlink w:history="0" r:id="rId506"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18.03.2019 N 39-ФЗ;</w:t>
      </w:r>
    </w:p>
    <w:p>
      <w:pPr>
        <w:pStyle w:val="0"/>
        <w:spacing w:before="200" w:line-rule="auto"/>
        <w:ind w:firstLine="540"/>
        <w:jc w:val="both"/>
      </w:pPr>
      <w:r>
        <w:rPr>
          <w:sz w:val="20"/>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w:history="0" r:id="rId50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jc w:val="both"/>
      </w:pPr>
      <w:r>
        <w:rPr>
          <w:sz w:val="20"/>
        </w:rPr>
        <w:t xml:space="preserve">(в ред. Федерального </w:t>
      </w:r>
      <w:hyperlink w:history="0" r:id="rId508" w:tooltip="Федеральный закон от 14.10.2014 N 302-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14.10.2014 N 302-ФЗ)</w:t>
      </w:r>
    </w:p>
    <w:p>
      <w:pPr>
        <w:pStyle w:val="0"/>
        <w:spacing w:before="200" w:line-rule="auto"/>
        <w:ind w:firstLine="540"/>
        <w:jc w:val="both"/>
      </w:pPr>
      <w:r>
        <w:rPr>
          <w:sz w:val="20"/>
        </w:rPr>
        <w:t xml:space="preserve">абзац утратил силу с 1 января 2017 года. - Федеральный </w:t>
      </w:r>
      <w:hyperlink w:history="0" r:id="rId509" w:tooltip="Федеральный закон от 14.10.2014 N 302-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14.10.2014 N 302-ФЗ;</w:t>
      </w:r>
    </w:p>
    <w:p>
      <w:pPr>
        <w:pStyle w:val="0"/>
        <w:spacing w:before="200" w:line-rule="auto"/>
        <w:ind w:firstLine="540"/>
        <w:jc w:val="both"/>
      </w:pPr>
      <w:r>
        <w:rPr>
          <w:sz w:val="20"/>
        </w:rPr>
        <w:t xml:space="preserve">абзац утратил силу. - Федеральный </w:t>
      </w:r>
      <w:hyperlink w:history="0" r:id="rId510"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18.03.2019 N 39-ФЗ;</w:t>
      </w:r>
    </w:p>
    <w:p>
      <w:pPr>
        <w:pStyle w:val="0"/>
        <w:spacing w:before="200" w:line-rule="auto"/>
        <w:ind w:firstLine="540"/>
        <w:jc w:val="both"/>
      </w:pPr>
      <w:r>
        <w:rPr>
          <w:sz w:val="20"/>
        </w:rPr>
        <w:t xml:space="preserve">образовательных организациях и научных организациях по имеющим государственную аккредитацию:</w:t>
      </w:r>
    </w:p>
    <w:bookmarkStart w:id="635" w:name="P635"/>
    <w:bookmarkEnd w:id="635"/>
    <w:p>
      <w:pPr>
        <w:pStyle w:val="0"/>
        <w:spacing w:before="200" w:line-rule="auto"/>
        <w:ind w:firstLine="540"/>
        <w:jc w:val="both"/>
      </w:pPr>
      <w:r>
        <w:rPr>
          <w:sz w:val="20"/>
        </w:rP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w:history="0" r:id="rId51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 сроков получения высшего образования по программам бакалавриата;</w:t>
      </w:r>
    </w:p>
    <w:p>
      <w:pPr>
        <w:pStyle w:val="0"/>
        <w:spacing w:before="200" w:line-rule="auto"/>
        <w:ind w:firstLine="540"/>
        <w:jc w:val="both"/>
      </w:pPr>
      <w:r>
        <w:rPr>
          <w:sz w:val="20"/>
        </w:rP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w:history="0" r:id="rId51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 сроков получения высшего образования по программам специалитета;</w:t>
      </w:r>
    </w:p>
    <w:bookmarkStart w:id="637" w:name="P637"/>
    <w:bookmarkEnd w:id="637"/>
    <w:p>
      <w:pPr>
        <w:pStyle w:val="0"/>
        <w:spacing w:before="200" w:line-rule="auto"/>
        <w:ind w:firstLine="540"/>
        <w:jc w:val="both"/>
      </w:pPr>
      <w:r>
        <w:rPr>
          <w:sz w:val="20"/>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w:history="0" r:id="rId51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 сроков получения высшего образования по программам магистратуры.</w:t>
      </w:r>
    </w:p>
    <w:p>
      <w:pPr>
        <w:pStyle w:val="0"/>
        <w:spacing w:before="200" w:line-rule="auto"/>
        <w:ind w:firstLine="540"/>
        <w:jc w:val="both"/>
      </w:pPr>
      <w:r>
        <w:rPr>
          <w:sz w:val="20"/>
        </w:rPr>
        <w:t xml:space="preserve">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pPr>
        <w:pStyle w:val="0"/>
        <w:spacing w:before="200" w:line-rule="auto"/>
        <w:ind w:firstLine="540"/>
        <w:jc w:val="both"/>
      </w:pPr>
      <w:r>
        <w:rPr>
          <w:sz w:val="20"/>
        </w:rPr>
        <w:t xml:space="preserve">абзацы одиннадцатый - двенадцатый утратили силу. - Федеральный </w:t>
      </w:r>
      <w:hyperlink w:history="0" r:id="rId514"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18.03.2019 N 39-ФЗ;</w:t>
      </w:r>
    </w:p>
    <w:p>
      <w:pPr>
        <w:pStyle w:val="0"/>
        <w:spacing w:before="200" w:line-rule="auto"/>
        <w:ind w:firstLine="540"/>
        <w:jc w:val="both"/>
      </w:pPr>
      <w:r>
        <w:rPr>
          <w:sz w:val="20"/>
        </w:rPr>
        <w:t xml:space="preserve">первая отсрочка от призыва на военную службу была предоставлена гражданину в соответствии с </w:t>
      </w:r>
      <w:hyperlink w:history="0" w:anchor="P635" w:tooltip="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
        <w:r>
          <w:rPr>
            <w:sz w:val="20"/>
            <w:color w:val="0000ff"/>
          </w:rPr>
          <w:t xml:space="preserve">абзацем седьмым</w:t>
        </w:r>
      </w:hyperlink>
      <w:r>
        <w:rPr>
          <w:sz w:val="20"/>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history="0" w:anchor="P637" w:tooltip="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
        <w:r>
          <w:rPr>
            <w:sz w:val="20"/>
            <w:color w:val="0000ff"/>
          </w:rPr>
          <w:t xml:space="preserve">абзацем девятым</w:t>
        </w:r>
      </w:hyperlink>
      <w:r>
        <w:rPr>
          <w:sz w:val="20"/>
        </w:rPr>
        <w:t xml:space="preserve"> настоящего подпункта.</w:t>
      </w:r>
    </w:p>
    <w:p>
      <w:pPr>
        <w:pStyle w:val="0"/>
        <w:spacing w:before="200" w:line-rule="auto"/>
        <w:ind w:firstLine="540"/>
        <w:jc w:val="both"/>
      </w:pPr>
      <w:r>
        <w:rPr>
          <w:sz w:val="20"/>
        </w:rPr>
        <w:t xml:space="preserve">Право на предусмотренную настоящим подпунктом отсрочку от призыва на военную службу сохраняется за гражданином:</w:t>
      </w:r>
    </w:p>
    <w:p>
      <w:pPr>
        <w:pStyle w:val="0"/>
        <w:spacing w:before="200" w:line-rule="auto"/>
        <w:ind w:firstLine="540"/>
        <w:jc w:val="both"/>
      </w:pPr>
      <w:r>
        <w:rPr>
          <w:sz w:val="20"/>
        </w:rPr>
        <w:t xml:space="preserve">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pPr>
        <w:pStyle w:val="0"/>
        <w:spacing w:before="200" w:line-rule="auto"/>
        <w:ind w:firstLine="540"/>
        <w:jc w:val="both"/>
      </w:pPr>
      <w:r>
        <w:rPr>
          <w:sz w:val="20"/>
        </w:rPr>
        <w:t xml:space="preserve">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pPr>
        <w:pStyle w:val="0"/>
        <w:jc w:val="both"/>
      </w:pPr>
      <w:r>
        <w:rPr>
          <w:sz w:val="20"/>
        </w:rPr>
        <w:t xml:space="preserve">(пп. "а" в ред. Федерального </w:t>
      </w:r>
      <w:hyperlink w:history="0" r:id="rId5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Отсрочка предоставляется также для обучения по программам аспирантуры (адъюнктуры) при наличии госаккредитации на 01.09.2021, а при отсутствии - после подтверждения их соответствия федеральными государственными требованиями в соответствии с ФЗ от 30.12.2020 </w:t>
            </w:r>
            <w:hyperlink w:history="0" r:id="rId51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w:t>
      </w:r>
      <w:r>
        <w:rPr>
          <w:sz w:val="20"/>
        </w:rPr>
        <w:t xml:space="preserve">стандартами</w:t>
      </w:r>
      <w:r>
        <w:rPr>
          <w:sz w:val="20"/>
        </w:rPr>
        <w:t xml:space="preserve">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pPr>
        <w:pStyle w:val="0"/>
        <w:spacing w:before="200" w:line-rule="auto"/>
        <w:ind w:firstLine="540"/>
        <w:jc w:val="both"/>
      </w:pPr>
      <w:r>
        <w:rPr>
          <w:sz w:val="20"/>
        </w:rPr>
        <w:t xml:space="preserve">Предусмотренная настоящим подпунктом отсрочка от призыва на военную службу предоставляется гражданину только один раз.</w:t>
      </w:r>
    </w:p>
    <w:p>
      <w:pPr>
        <w:pStyle w:val="0"/>
        <w:spacing w:before="200" w:line-rule="auto"/>
        <w:ind w:firstLine="540"/>
        <w:jc w:val="both"/>
      </w:pPr>
      <w:r>
        <w:rPr>
          <w:sz w:val="20"/>
        </w:rPr>
        <w:t xml:space="preserve">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p>
    <w:p>
      <w:pPr>
        <w:pStyle w:val="0"/>
        <w:jc w:val="both"/>
      </w:pPr>
      <w:r>
        <w:rPr>
          <w:sz w:val="20"/>
        </w:rPr>
        <w:t xml:space="preserve">(пп. "б" в ред. Федерального </w:t>
      </w:r>
      <w:hyperlink w:history="0" r:id="rId51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 (ред. 30.04.2021))</w:t>
      </w:r>
    </w:p>
    <w:p>
      <w:pPr>
        <w:pStyle w:val="0"/>
        <w:spacing w:before="200" w:line-rule="auto"/>
        <w:ind w:firstLine="540"/>
        <w:jc w:val="both"/>
      </w:pPr>
      <w:r>
        <w:rPr>
          <w:sz w:val="20"/>
        </w:rPr>
        <w:t xml:space="preserve">в) которым это право дано на основании </w:t>
      </w:r>
      <w:r>
        <w:rPr>
          <w:sz w:val="20"/>
        </w:rPr>
        <w:t xml:space="preserve">указов</w:t>
      </w:r>
      <w:r>
        <w:rPr>
          <w:sz w:val="20"/>
        </w:rPr>
        <w:t xml:space="preserve"> Президента Российской Федерации;</w:t>
      </w:r>
    </w:p>
    <w:p>
      <w:pPr>
        <w:pStyle w:val="0"/>
        <w:spacing w:before="200" w:line-rule="auto"/>
        <w:ind w:firstLine="540"/>
        <w:jc w:val="both"/>
      </w:pPr>
      <w:r>
        <w:rPr>
          <w:sz w:val="20"/>
        </w:rPr>
        <w:t xml:space="preserve">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pPr>
        <w:pStyle w:val="0"/>
        <w:jc w:val="both"/>
      </w:pPr>
      <w:r>
        <w:rPr>
          <w:sz w:val="20"/>
        </w:rPr>
        <w:t xml:space="preserve">(пп. "г" в ред. Федерального </w:t>
      </w:r>
      <w:hyperlink w:history="0" r:id="rId518"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18.03.2019 N 39-ФЗ)</w:t>
      </w:r>
    </w:p>
    <w:p>
      <w:pPr>
        <w:pStyle w:val="0"/>
        <w:spacing w:before="200" w:line-rule="auto"/>
        <w:ind w:firstLine="540"/>
        <w:jc w:val="both"/>
      </w:pPr>
      <w:r>
        <w:rPr>
          <w:sz w:val="20"/>
        </w:rPr>
        <w:t xml:space="preserve">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pPr>
        <w:pStyle w:val="0"/>
        <w:jc w:val="both"/>
      </w:pPr>
      <w:r>
        <w:rPr>
          <w:sz w:val="20"/>
        </w:rPr>
        <w:t xml:space="preserve">(пп. "г.1" введен Федеральным </w:t>
      </w:r>
      <w:hyperlink w:history="0" r:id="rId519"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18.03.2019 N 39-ФЗ)</w:t>
      </w:r>
    </w:p>
    <w:p>
      <w:pPr>
        <w:pStyle w:val="0"/>
        <w:spacing w:before="200" w:line-rule="auto"/>
        <w:ind w:firstLine="540"/>
        <w:jc w:val="both"/>
      </w:pPr>
      <w:r>
        <w:rPr>
          <w:sz w:val="20"/>
        </w:rP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w:history="0" r:id="rId52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8 статьи 71</w:t>
        </w:r>
      </w:hyperlink>
      <w:r>
        <w:rPr>
          <w:sz w:val="20"/>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pPr>
        <w:pStyle w:val="0"/>
        <w:jc w:val="both"/>
      </w:pPr>
      <w:r>
        <w:rPr>
          <w:sz w:val="20"/>
        </w:rPr>
        <w:t xml:space="preserve">(пп. "г.2" введен Федеральным </w:t>
      </w:r>
      <w:hyperlink w:history="0" r:id="rId521" w:tooltip="Федеральный закон от 18.03.2019 N 39-ФЗ &quot;О внесении изменений в статью 2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18.03.2019 N 39-ФЗ)</w:t>
      </w:r>
    </w:p>
    <w:p>
      <w:pPr>
        <w:pStyle w:val="0"/>
        <w:spacing w:before="200" w:line-rule="auto"/>
        <w:ind w:firstLine="540"/>
        <w:jc w:val="both"/>
      </w:pPr>
      <w:r>
        <w:rPr>
          <w:sz w:val="20"/>
        </w:rPr>
        <w:t xml:space="preserve">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pPr>
        <w:pStyle w:val="0"/>
        <w:jc w:val="both"/>
      </w:pPr>
      <w:r>
        <w:rPr>
          <w:sz w:val="20"/>
        </w:rPr>
        <w:t xml:space="preserve">(пп. "д" введен Федеральным </w:t>
      </w:r>
      <w:hyperlink w:history="0" r:id="rId5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bookmarkStart w:id="660" w:name="P660"/>
    <w:bookmarkEnd w:id="660"/>
    <w:p>
      <w:pPr>
        <w:pStyle w:val="0"/>
        <w:spacing w:before="200" w:line-rule="auto"/>
        <w:ind w:firstLine="540"/>
        <w:jc w:val="both"/>
      </w:pPr>
      <w:r>
        <w:rPr>
          <w:sz w:val="20"/>
        </w:rPr>
        <w:t xml:space="preserve">е) из числа лиц:</w:t>
      </w:r>
    </w:p>
    <w:p>
      <w:pPr>
        <w:pStyle w:val="0"/>
        <w:spacing w:before="200" w:line-rule="auto"/>
        <w:ind w:firstLine="540"/>
        <w:jc w:val="both"/>
      </w:pPr>
      <w:r>
        <w:rPr>
          <w:sz w:val="20"/>
        </w:rPr>
        <w:t xml:space="preserve">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pPr>
        <w:pStyle w:val="0"/>
        <w:spacing w:before="200" w:line-rule="auto"/>
        <w:ind w:firstLine="540"/>
        <w:jc w:val="both"/>
      </w:pPr>
      <w:r>
        <w:rPr>
          <w:sz w:val="20"/>
        </w:rPr>
        <w:t xml:space="preserve">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pPr>
        <w:pStyle w:val="0"/>
        <w:jc w:val="both"/>
      </w:pPr>
      <w:r>
        <w:rPr>
          <w:sz w:val="20"/>
        </w:rPr>
        <w:t xml:space="preserve">(пп. "е" введен Федеральным </w:t>
      </w:r>
      <w:hyperlink w:history="0" r:id="rId523"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30.03.2015 N 58-ФЗ)</w:t>
      </w:r>
    </w:p>
    <w:p>
      <w:pPr>
        <w:pStyle w:val="0"/>
        <w:jc w:val="both"/>
      </w:pPr>
      <w:r>
        <w:rPr>
          <w:sz w:val="20"/>
        </w:rPr>
        <w:t xml:space="preserve">(п. 2 в ред. Федерального </w:t>
      </w:r>
      <w:hyperlink w:history="0" r:id="rId524"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 (ред. 24.10.2007))</w:t>
      </w:r>
    </w:p>
    <w:p>
      <w:pPr>
        <w:pStyle w:val="0"/>
        <w:spacing w:before="200" w:line-rule="auto"/>
        <w:ind w:firstLine="540"/>
        <w:jc w:val="both"/>
      </w:pPr>
      <w:r>
        <w:rPr>
          <w:sz w:val="20"/>
        </w:rPr>
        <w:t xml:space="preserve">2.1. Право на предусмотренную </w:t>
      </w:r>
      <w:hyperlink w:history="0" w:anchor="P660" w:tooltip="е) из числа лиц:">
        <w:r>
          <w:rPr>
            <w:sz w:val="20"/>
            <w:color w:val="0000ff"/>
          </w:rPr>
          <w:t xml:space="preserve">подпунктом "е" пункта 2</w:t>
        </w:r>
      </w:hyperlink>
      <w:r>
        <w:rPr>
          <w:sz w:val="20"/>
        </w:rP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pPr>
        <w:pStyle w:val="0"/>
        <w:jc w:val="both"/>
      </w:pPr>
      <w:r>
        <w:rPr>
          <w:sz w:val="20"/>
        </w:rPr>
        <w:t xml:space="preserve">(п. 2.1 введен Федеральным </w:t>
      </w:r>
      <w:hyperlink w:history="0" r:id="rId525"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30.03.2015 N 58-ФЗ)</w:t>
      </w:r>
    </w:p>
    <w:p>
      <w:pPr>
        <w:pStyle w:val="0"/>
        <w:spacing w:before="200" w:line-rule="auto"/>
        <w:ind w:firstLine="540"/>
        <w:jc w:val="both"/>
      </w:pPr>
      <w:r>
        <w:rPr>
          <w:sz w:val="20"/>
        </w:rPr>
        <w:t xml:space="preserve">3. Утратил силу с 1 января 2008 года. - Федеральный </w:t>
      </w:r>
      <w:hyperlink w:history="0" r:id="rId526"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pPr>
      <w:r>
        <w:rPr>
          <w:sz w:val="20"/>
        </w:rPr>
      </w:r>
    </w:p>
    <w:p>
      <w:pPr>
        <w:pStyle w:val="2"/>
        <w:outlineLvl w:val="1"/>
        <w:ind w:firstLine="540"/>
        <w:jc w:val="both"/>
      </w:pPr>
      <w:r>
        <w:rPr>
          <w:sz w:val="20"/>
        </w:rPr>
        <w:t xml:space="preserve">Статья 25. Сроки призыва граждан на военную службу</w:t>
      </w:r>
    </w:p>
    <w:p>
      <w:pPr>
        <w:pStyle w:val="0"/>
      </w:pPr>
      <w:r>
        <w:rPr>
          <w:sz w:val="20"/>
        </w:rPr>
      </w:r>
    </w:p>
    <w:p>
      <w:pPr>
        <w:pStyle w:val="0"/>
        <w:ind w:firstLine="540"/>
        <w:jc w:val="both"/>
      </w:pPr>
      <w:r>
        <w:rPr>
          <w:sz w:val="20"/>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w:history="0" r:id="rId527" w:tooltip="Указ Президента РФ от 30.09.2022 N 691 &quot;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quot; {КонсультантПлюс}">
        <w:r>
          <w:rPr>
            <w:sz w:val="20"/>
            <w:color w:val="0000ff"/>
          </w:rPr>
          <w:t xml:space="preserve">указов</w:t>
        </w:r>
      </w:hyperlink>
      <w:r>
        <w:rPr>
          <w:sz w:val="20"/>
        </w:rPr>
        <w:t xml:space="preserve"> Президента Российской Федерации за следующими исключениями:</w:t>
      </w:r>
    </w:p>
    <w:p>
      <w:pPr>
        <w:pStyle w:val="0"/>
        <w:jc w:val="both"/>
      </w:pPr>
      <w:r>
        <w:rPr>
          <w:sz w:val="20"/>
        </w:rPr>
        <w:t xml:space="preserve">(в ред. Федерального </w:t>
      </w:r>
      <w:hyperlink w:history="0" r:id="rId528"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pPr>
        <w:pStyle w:val="0"/>
        <w:jc w:val="both"/>
      </w:pPr>
      <w:r>
        <w:rPr>
          <w:sz w:val="20"/>
        </w:rPr>
        <w:t xml:space="preserve">(в ред. Федеральных законов от 22.02.2004 </w:t>
      </w:r>
      <w:hyperlink w:history="0" r:id="rId529" w:tooltip="Федеральный закон от 22.02.2004 N 4-ФЗ &quot;О внесении изменения в статью 25 Федерального закона &quot;О воинской обязанности и военной службе&quot; {КонсультантПлюс}">
        <w:r>
          <w:rPr>
            <w:sz w:val="20"/>
            <w:color w:val="0000ff"/>
          </w:rPr>
          <w:t xml:space="preserve">N 4-ФЗ</w:t>
        </w:r>
      </w:hyperlink>
      <w:r>
        <w:rPr>
          <w:sz w:val="20"/>
        </w:rPr>
        <w:t xml:space="preserve">, от 06.07.2006 </w:t>
      </w:r>
      <w:hyperlink w:history="0" r:id="rId530"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pPr>
        <w:pStyle w:val="0"/>
        <w:spacing w:before="200" w:line-rule="auto"/>
        <w:ind w:firstLine="540"/>
        <w:jc w:val="both"/>
      </w:pPr>
      <w:r>
        <w:rPr>
          <w:sz w:val="20"/>
        </w:rPr>
        <w:t xml:space="preserve">в) граждане, являющиеся педагогическими работниками образовательных организаций, призываются на военную службу с 1 мая по 15 июля.</w:t>
      </w:r>
    </w:p>
    <w:p>
      <w:pPr>
        <w:pStyle w:val="0"/>
        <w:jc w:val="both"/>
      </w:pPr>
      <w:r>
        <w:rPr>
          <w:sz w:val="20"/>
        </w:rPr>
        <w:t xml:space="preserve">(в ред. Федеральных законов от 06.07.2006 </w:t>
      </w:r>
      <w:hyperlink w:history="0" r:id="rId53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02.07.2013 </w:t>
      </w:r>
      <w:hyperlink w:history="0" r:id="rId5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с 1 января 2008 года. - Федеральный </w:t>
      </w:r>
      <w:hyperlink w:history="0" r:id="rId53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pPr>
      <w:r>
        <w:rPr>
          <w:sz w:val="20"/>
        </w:rPr>
      </w:r>
    </w:p>
    <w:p>
      <w:pPr>
        <w:pStyle w:val="2"/>
        <w:outlineLvl w:val="1"/>
        <w:ind w:firstLine="540"/>
        <w:jc w:val="both"/>
      </w:pPr>
      <w:r>
        <w:rPr>
          <w:sz w:val="20"/>
        </w:rPr>
        <w:t xml:space="preserve">Статья 26. Организация призыва граждан на военную службу</w:t>
      </w:r>
    </w:p>
    <w:p>
      <w:pPr>
        <w:pStyle w:val="0"/>
      </w:pPr>
      <w:r>
        <w:rPr>
          <w:sz w:val="20"/>
        </w:rPr>
      </w:r>
    </w:p>
    <w:p>
      <w:pPr>
        <w:pStyle w:val="0"/>
        <w:ind w:firstLine="540"/>
        <w:jc w:val="both"/>
      </w:pPr>
      <w:r>
        <w:rPr>
          <w:sz w:val="20"/>
        </w:rPr>
        <w:t xml:space="preserve">1. Призыв на военную службу граждан, не пребывающих в запасе, включает:</w:t>
      </w:r>
    </w:p>
    <w:p>
      <w:pPr>
        <w:pStyle w:val="0"/>
        <w:spacing w:before="200" w:line-rule="auto"/>
        <w:ind w:firstLine="540"/>
        <w:jc w:val="both"/>
      </w:pPr>
      <w:r>
        <w:rPr>
          <w:sz w:val="20"/>
        </w:rPr>
        <w:t xml:space="preserve">явку на медицинское освидетельствование, профессиональный психологический отбор и заседание призывной комиссии;</w:t>
      </w:r>
    </w:p>
    <w:p>
      <w:pPr>
        <w:pStyle w:val="0"/>
        <w:jc w:val="both"/>
      </w:pPr>
      <w:r>
        <w:rPr>
          <w:sz w:val="20"/>
        </w:rPr>
        <w:t xml:space="preserve">(в ред. Федерального </w:t>
      </w:r>
      <w:hyperlink w:history="0" r:id="rId534"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07.03.2018 N 55-ФЗ)</w:t>
      </w:r>
    </w:p>
    <w:p>
      <w:pPr>
        <w:pStyle w:val="0"/>
        <w:spacing w:before="200" w:line-rule="auto"/>
        <w:ind w:firstLine="540"/>
        <w:jc w:val="both"/>
      </w:pPr>
      <w:r>
        <w:rPr>
          <w:sz w:val="20"/>
        </w:rPr>
        <w:t xml:space="preserve">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pPr>
        <w:pStyle w:val="0"/>
        <w:jc w:val="both"/>
      </w:pPr>
      <w:r>
        <w:rPr>
          <w:sz w:val="20"/>
        </w:rPr>
        <w:t xml:space="preserve">(в ред. Федеральных законов от 17.10.2005 </w:t>
      </w:r>
      <w:hyperlink w:history="0" r:id="rId535" w:tooltip="Федеральный закон от 17.10.2005 N 130-ФЗ &quot;О внесении изменений в статьи 26 и 31 Федерального закона &quot;О воинской обязанности и военной службе&quot; {КонсультантПлюс}">
        <w:r>
          <w:rPr>
            <w:sz w:val="20"/>
            <w:color w:val="0000ff"/>
          </w:rPr>
          <w:t xml:space="preserve">N 130-ФЗ</w:t>
        </w:r>
      </w:hyperlink>
      <w:r>
        <w:rPr>
          <w:sz w:val="20"/>
        </w:rPr>
        <w:t xml:space="preserve">, от 09.03.2010 </w:t>
      </w:r>
      <w:hyperlink w:history="0" r:id="rId536"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w:t>
      </w:r>
    </w:p>
    <w:p>
      <w:pPr>
        <w:pStyle w:val="0"/>
        <w:spacing w:before="200" w:line-rule="auto"/>
        <w:ind w:firstLine="540"/>
        <w:jc w:val="both"/>
      </w:pPr>
      <w:r>
        <w:rPr>
          <w:sz w:val="20"/>
        </w:rPr>
        <w:t xml:space="preserve">Призыв на военную службу указанных граждан организуют </w:t>
      </w:r>
      <w:hyperlink w:history="0" r:id="rId537" w:tooltip="Указ Президента РФ от 07.12.2012 N 1609 (ред. от 03.03.2023) &quot;Об утверждении Положения о военных комиссариатах&quot; {КонсультантПлюс}">
        <w:r>
          <w:rPr>
            <w:sz w:val="20"/>
            <w:color w:val="0000ff"/>
          </w:rPr>
          <w:t xml:space="preserve">военные комиссариаты</w:t>
        </w:r>
      </w:hyperlink>
      <w:r>
        <w:rPr>
          <w:sz w:val="20"/>
        </w:rP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pPr>
        <w:pStyle w:val="0"/>
        <w:jc w:val="both"/>
      </w:pPr>
      <w:r>
        <w:rPr>
          <w:sz w:val="20"/>
        </w:rPr>
        <w:t xml:space="preserve">(в ред. Федеральных законов от 31.12.2005 </w:t>
      </w:r>
      <w:hyperlink w:history="0" r:id="rId538" w:tooltip="Федеральный закон от 31.12.2005 N 211-ФЗ (ред. от 06.07.2006) &quot;О внесении изменений в Федеральный закон &quot;О воинской обязанности и военной службе&quot; и статью 3 Федерального закона &quot;Об альтернативной гражданской службе&quot; {КонсультантПлюс}">
        <w:r>
          <w:rPr>
            <w:sz w:val="20"/>
            <w:color w:val="0000ff"/>
          </w:rPr>
          <w:t xml:space="preserve">N 211-ФЗ</w:t>
        </w:r>
      </w:hyperlink>
      <w:r>
        <w:rPr>
          <w:sz w:val="20"/>
        </w:rPr>
        <w:t xml:space="preserve">, от 09.03.2010 </w:t>
      </w:r>
      <w:hyperlink w:history="0" r:id="rId53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31.07.2020 </w:t>
      </w:r>
      <w:hyperlink w:history="0" r:id="rId540" w:tooltip="Федеральный закон от 31.07.2020 N 285-ФЗ &quot;О внесении изменений в Федеральный закон &quot;О воинской обязанности и военной службе&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Утратил силу с 1 января 2008 года. - Федеральный </w:t>
      </w:r>
      <w:hyperlink w:history="0" r:id="rId541"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3. На мероприятия, связанные с призывом на военную службу, граждане вызываются повестками военного комиссариата.</w:t>
      </w:r>
    </w:p>
    <w:p>
      <w:pPr>
        <w:pStyle w:val="0"/>
        <w:spacing w:before="200" w:line-rule="auto"/>
        <w:ind w:firstLine="540"/>
        <w:jc w:val="both"/>
      </w:pPr>
      <w:r>
        <w:rPr>
          <w:sz w:val="20"/>
        </w:rPr>
        <w:t xml:space="preserve">4. Порядок призыва граждан на военную службу определяется настоящим Федеральным </w:t>
      </w:r>
      <w:hyperlink w:history="0" w:anchor="P560" w:tooltip="Раздел IV. ПРИЗЫВ ГРАЖДАН НА ВОЕННУЮ СЛУЖБУ">
        <w:r>
          <w:rPr>
            <w:sz w:val="20"/>
            <w:color w:val="0000ff"/>
          </w:rPr>
          <w:t xml:space="preserve">законом</w:t>
        </w:r>
      </w:hyperlink>
      <w:r>
        <w:rPr>
          <w:sz w:val="20"/>
        </w:rPr>
        <w:t xml:space="preserve">, другими федеральными </w:t>
      </w:r>
      <w:hyperlink w:history="0" r:id="rId542"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законами</w:t>
        </w:r>
      </w:hyperlink>
      <w:r>
        <w:rPr>
          <w:sz w:val="20"/>
        </w:rPr>
        <w:t xml:space="preserve">, </w:t>
      </w:r>
      <w:hyperlink w:history="0" r:id="rId543" w:tooltip="Указ Президента РФ от 30.09.2022 N 691 &quot;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quot; {КонсультантПлюс}">
        <w:r>
          <w:rPr>
            <w:sz w:val="20"/>
            <w:color w:val="0000ff"/>
          </w:rPr>
          <w:t xml:space="preserve">указами</w:t>
        </w:r>
      </w:hyperlink>
      <w:r>
        <w:rPr>
          <w:sz w:val="20"/>
        </w:rPr>
        <w:t xml:space="preserve"> Президента Российской Федерации, </w:t>
      </w:r>
      <w:hyperlink w:history="0" r:id="rId544"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Положением</w:t>
        </w:r>
      </w:hyperlink>
      <w:r>
        <w:rPr>
          <w:sz w:val="20"/>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27. Состав призывной комиссии</w:t>
      </w:r>
    </w:p>
    <w:p>
      <w:pPr>
        <w:pStyle w:val="0"/>
      </w:pPr>
      <w:r>
        <w:rPr>
          <w:sz w:val="20"/>
        </w:rPr>
      </w:r>
    </w:p>
    <w:p>
      <w:pPr>
        <w:pStyle w:val="0"/>
        <w:ind w:firstLine="540"/>
        <w:jc w:val="both"/>
      </w:pPr>
      <w:r>
        <w:rPr>
          <w:sz w:val="20"/>
        </w:rPr>
        <w:t xml:space="preserve">1. В состав призывной комиссии включаются:</w:t>
      </w:r>
    </w:p>
    <w:p>
      <w:pPr>
        <w:pStyle w:val="0"/>
        <w:spacing w:before="200" w:line-rule="auto"/>
        <w:ind w:firstLine="540"/>
        <w:jc w:val="both"/>
      </w:pPr>
      <w:r>
        <w:rPr>
          <w:sz w:val="20"/>
        </w:rPr>
        <w:t xml:space="preserve">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pPr>
        <w:pStyle w:val="0"/>
        <w:jc w:val="both"/>
      </w:pPr>
      <w:r>
        <w:rPr>
          <w:sz w:val="20"/>
        </w:rPr>
        <w:t xml:space="preserve">(в ред. Федеральных законов от 22.02.2017 </w:t>
      </w:r>
      <w:hyperlink w:history="0" r:id="rId545" w:tooltip="Федеральный закон от 22.02.2017 N 19-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19-ФЗ</w:t>
        </w:r>
      </w:hyperlink>
      <w:r>
        <w:rPr>
          <w:sz w:val="20"/>
        </w:rPr>
        <w:t xml:space="preserve">, от 18.12.2018 </w:t>
      </w:r>
      <w:hyperlink w:history="0" r:id="rId546" w:tooltip="Федеральный закон от 18.12.2018 N 470-ФЗ &quot;О внесении изменений в статью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470-ФЗ</w:t>
        </w:r>
      </w:hyperlink>
      <w:r>
        <w:rPr>
          <w:sz w:val="20"/>
        </w:rPr>
        <w:t xml:space="preserve">, от 15.10.2020 </w:t>
      </w:r>
      <w:hyperlink w:history="0" r:id="rId547" w:tooltip="Федеральный закон от 15.10.2020 N 332-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332-ФЗ</w:t>
        </w:r>
      </w:hyperlink>
      <w:r>
        <w:rPr>
          <w:sz w:val="20"/>
        </w:rPr>
        <w:t xml:space="preserve">)</w:t>
      </w:r>
    </w:p>
    <w:p>
      <w:pPr>
        <w:pStyle w:val="0"/>
        <w:spacing w:before="200" w:line-rule="auto"/>
        <w:ind w:firstLine="540"/>
        <w:jc w:val="both"/>
      </w:pPr>
      <w:r>
        <w:rPr>
          <w:sz w:val="20"/>
        </w:rPr>
        <w:t xml:space="preserve">должностное лицо военного комиссариата - заместитель председателя комиссии;</w:t>
      </w:r>
    </w:p>
    <w:p>
      <w:pPr>
        <w:pStyle w:val="0"/>
        <w:jc w:val="both"/>
      </w:pPr>
      <w:r>
        <w:rPr>
          <w:sz w:val="20"/>
        </w:rPr>
        <w:t xml:space="preserve">(в ред. Федеральных законов от 12.04.2007 </w:t>
      </w:r>
      <w:hyperlink w:history="0" r:id="rId548" w:tooltip="Федеральный закон от 12.04.2007 N 50-ФЗ &quot;О внесении изменения в статью 27 Федерального закона &quot;О воинской обязанности и военной службе&quot; {КонсультантПлюс}">
        <w:r>
          <w:rPr>
            <w:sz w:val="20"/>
            <w:color w:val="0000ff"/>
          </w:rPr>
          <w:t xml:space="preserve">N 50-ФЗ</w:t>
        </w:r>
      </w:hyperlink>
      <w:r>
        <w:rPr>
          <w:sz w:val="20"/>
        </w:rPr>
        <w:t xml:space="preserve">, от 09.03.2010 </w:t>
      </w:r>
      <w:hyperlink w:history="0" r:id="rId54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врач, руководящий работой по медицинскому освидетельствованию граждан, подлежащих призыву на военную службу;</w:t>
      </w:r>
    </w:p>
    <w:p>
      <w:pPr>
        <w:pStyle w:val="0"/>
        <w:spacing w:before="200" w:line-rule="auto"/>
        <w:ind w:firstLine="540"/>
        <w:jc w:val="both"/>
      </w:pPr>
      <w:r>
        <w:rPr>
          <w:sz w:val="20"/>
        </w:rPr>
        <w:t xml:space="preserve">представитель соответствующего органа внутренних дел;</w:t>
      </w:r>
    </w:p>
    <w:p>
      <w:pPr>
        <w:pStyle w:val="0"/>
        <w:spacing w:before="200" w:line-rule="auto"/>
        <w:ind w:firstLine="540"/>
        <w:jc w:val="both"/>
      </w:pPr>
      <w:r>
        <w:rPr>
          <w:sz w:val="20"/>
        </w:rPr>
        <w:t xml:space="preserve">представитель соответствующего органа, осуществляющего управление в сфере образования;</w:t>
      </w:r>
    </w:p>
    <w:p>
      <w:pPr>
        <w:pStyle w:val="0"/>
        <w:jc w:val="both"/>
      </w:pPr>
      <w:r>
        <w:rPr>
          <w:sz w:val="20"/>
        </w:rPr>
        <w:t xml:space="preserve">(в ред. Федерального </w:t>
      </w:r>
      <w:hyperlink w:history="0" r:id="rId5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представитель соответствующего органа службы занятости населения (в части вопросов, касающихся альтернативной гражданской службы).</w:t>
      </w:r>
    </w:p>
    <w:p>
      <w:pPr>
        <w:pStyle w:val="0"/>
        <w:jc w:val="both"/>
      </w:pPr>
      <w:r>
        <w:rPr>
          <w:sz w:val="20"/>
        </w:rPr>
        <w:t xml:space="preserve">(п. 1 в ред. Федерального </w:t>
      </w:r>
      <w:hyperlink w:history="0" r:id="rId5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 состав призывной комиссии могут включаться представители других органов и организаций.</w:t>
      </w:r>
    </w:p>
    <w:p>
      <w:pPr>
        <w:pStyle w:val="0"/>
      </w:pPr>
      <w:r>
        <w:rPr>
          <w:sz w:val="20"/>
        </w:rPr>
      </w:r>
    </w:p>
    <w:p>
      <w:pPr>
        <w:pStyle w:val="2"/>
        <w:outlineLvl w:val="1"/>
        <w:ind w:firstLine="540"/>
        <w:jc w:val="both"/>
      </w:pPr>
      <w:r>
        <w:rPr>
          <w:sz w:val="20"/>
        </w:rPr>
        <w:t xml:space="preserve">Статья 28. Обязанности призывной комиссии по призыву граждан на военную службу и порядок работы призывной комиссии</w:t>
      </w:r>
    </w:p>
    <w:p>
      <w:pPr>
        <w:pStyle w:val="0"/>
        <w:jc w:val="both"/>
      </w:pPr>
      <w:r>
        <w:rPr>
          <w:sz w:val="20"/>
        </w:rPr>
        <w:t xml:space="preserve">(в ред. Федерального </w:t>
      </w:r>
      <w:hyperlink w:history="0" r:id="rId552"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pPr>
      <w:r>
        <w:rPr>
          <w:sz w:val="20"/>
        </w:rPr>
      </w:r>
    </w:p>
    <w:bookmarkStart w:id="712" w:name="P712"/>
    <w:bookmarkEnd w:id="712"/>
    <w:p>
      <w:pPr>
        <w:pStyle w:val="0"/>
        <w:ind w:firstLine="540"/>
        <w:jc w:val="both"/>
      </w:pPr>
      <w:r>
        <w:rPr>
          <w:sz w:val="20"/>
        </w:rPr>
        <w:t xml:space="preserve">1. При призыве на военную службу граждан, не пребывающих в запасе, на призывную комиссию возлагаются обязанности по организации </w:t>
      </w:r>
      <w:hyperlink w:history="0" r:id="rId553"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медицинского освидетельствования</w:t>
        </w:r>
      </w:hyperlink>
      <w:r>
        <w:rPr>
          <w:sz w:val="20"/>
        </w:rPr>
        <w:t xml:space="preserve"> и </w:t>
      </w:r>
      <w:hyperlink w:history="0" w:anchor="P211" w:tooltip="Статья 5.2. Профессиональный психологический отбор">
        <w:r>
          <w:rPr>
            <w:sz w:val="20"/>
            <w:color w:val="0000ff"/>
          </w:rPr>
          <w:t xml:space="preserve">профессионального психологического отбора</w:t>
        </w:r>
      </w:hyperlink>
      <w:r>
        <w:rPr>
          <w:sz w:val="20"/>
        </w:rPr>
        <w:t xml:space="preserve"> указанных граждан и принятию в отношении их одного из следующих решений:</w:t>
      </w:r>
    </w:p>
    <w:p>
      <w:pPr>
        <w:pStyle w:val="0"/>
        <w:jc w:val="both"/>
      </w:pPr>
      <w:r>
        <w:rPr>
          <w:sz w:val="20"/>
        </w:rPr>
        <w:t xml:space="preserve">(в ред. Федерального </w:t>
      </w:r>
      <w:hyperlink w:history="0" r:id="rId554"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07.03.2018 N 55-ФЗ)</w:t>
      </w:r>
    </w:p>
    <w:p>
      <w:pPr>
        <w:pStyle w:val="0"/>
        <w:spacing w:before="200" w:line-rule="auto"/>
        <w:ind w:firstLine="540"/>
        <w:jc w:val="both"/>
      </w:pPr>
      <w:r>
        <w:rPr>
          <w:sz w:val="20"/>
        </w:rPr>
        <w:t xml:space="preserve">о призыве на военную службу;</w:t>
      </w:r>
    </w:p>
    <w:p>
      <w:pPr>
        <w:pStyle w:val="0"/>
        <w:spacing w:before="200" w:line-rule="auto"/>
        <w:ind w:firstLine="540"/>
        <w:jc w:val="both"/>
      </w:pPr>
      <w:r>
        <w:rPr>
          <w:sz w:val="20"/>
        </w:rPr>
        <w:t xml:space="preserve">о направлении на альтернативную гражданскую службу;</w:t>
      </w:r>
    </w:p>
    <w:p>
      <w:pPr>
        <w:pStyle w:val="0"/>
        <w:spacing w:before="200" w:line-rule="auto"/>
        <w:ind w:firstLine="540"/>
        <w:jc w:val="both"/>
      </w:pPr>
      <w:r>
        <w:rPr>
          <w:sz w:val="20"/>
        </w:rPr>
        <w:t xml:space="preserve">о предоставлении отсрочки от призыва на военную службу;</w:t>
      </w:r>
    </w:p>
    <w:p>
      <w:pPr>
        <w:pStyle w:val="0"/>
        <w:spacing w:before="200" w:line-rule="auto"/>
        <w:ind w:firstLine="540"/>
        <w:jc w:val="both"/>
      </w:pPr>
      <w:r>
        <w:rPr>
          <w:sz w:val="20"/>
        </w:rPr>
        <w:t xml:space="preserve">об освобождении от призыва на военную службу;</w:t>
      </w:r>
    </w:p>
    <w:p>
      <w:pPr>
        <w:pStyle w:val="0"/>
        <w:spacing w:before="200" w:line-rule="auto"/>
        <w:ind w:firstLine="540"/>
        <w:jc w:val="both"/>
      </w:pPr>
      <w:r>
        <w:rPr>
          <w:sz w:val="20"/>
        </w:rPr>
        <w:t xml:space="preserve">о зачислении в запас;</w:t>
      </w:r>
    </w:p>
    <w:p>
      <w:pPr>
        <w:pStyle w:val="0"/>
        <w:spacing w:before="200" w:line-rule="auto"/>
        <w:ind w:firstLine="540"/>
        <w:jc w:val="both"/>
      </w:pPr>
      <w:r>
        <w:rPr>
          <w:sz w:val="20"/>
        </w:rPr>
        <w:t xml:space="preserve">об освобождении от исполнения воинской обязанности.</w:t>
      </w:r>
    </w:p>
    <w:p>
      <w:pPr>
        <w:pStyle w:val="0"/>
        <w:spacing w:before="200" w:line-rule="auto"/>
        <w:ind w:firstLine="540"/>
        <w:jc w:val="both"/>
      </w:pPr>
      <w:r>
        <w:rPr>
          <w:sz w:val="20"/>
        </w:rPr>
        <w:t xml:space="preserve">Абзац утратил силу с 1 января 2008 года. - Федеральный </w:t>
      </w:r>
      <w:hyperlink w:history="0" r:id="rId555"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bookmarkStart w:id="721" w:name="P721"/>
    <w:bookmarkEnd w:id="721"/>
    <w:p>
      <w:pPr>
        <w:pStyle w:val="0"/>
        <w:spacing w:before="200" w:line-rule="auto"/>
        <w:ind w:firstLine="540"/>
        <w:jc w:val="both"/>
      </w:pPr>
      <w:r>
        <w:rPr>
          <w:sz w:val="20"/>
        </w:rP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history="0" w:anchor="P579" w:tooltip="1. От призыва на военную службу освобождаются граждане:">
        <w:r>
          <w:rPr>
            <w:sz w:val="20"/>
            <w:color w:val="0000ff"/>
          </w:rPr>
          <w:t xml:space="preserve">пунктами 1</w:t>
        </w:r>
      </w:hyperlink>
      <w:r>
        <w:rPr>
          <w:sz w:val="20"/>
        </w:rPr>
        <w:t xml:space="preserve"> и </w:t>
      </w:r>
      <w:hyperlink w:history="0" w:anchor="P587" w:tooltip="2. Право на освобождение от призыва на военную службу имеют граждане:">
        <w:r>
          <w:rPr>
            <w:sz w:val="20"/>
            <w:color w:val="0000ff"/>
          </w:rPr>
          <w:t xml:space="preserve">2</w:t>
        </w:r>
      </w:hyperlink>
      <w:r>
        <w:rPr>
          <w:sz w:val="20"/>
        </w:rPr>
        <w:t xml:space="preserve">, </w:t>
      </w:r>
      <w:hyperlink w:history="0" w:anchor="P600" w:tooltip="4. Граждане, признанные не годными к военной службе по состоянию здоровья, освобождаются от исполнения воинской обязанности.">
        <w:r>
          <w:rPr>
            <w:sz w:val="20"/>
            <w:color w:val="0000ff"/>
          </w:rPr>
          <w:t xml:space="preserve">пунктом 4 статьи 23</w:t>
        </w:r>
      </w:hyperlink>
      <w:r>
        <w:rPr>
          <w:sz w:val="20"/>
        </w:rPr>
        <w:t xml:space="preserve">, </w:t>
      </w:r>
      <w:hyperlink w:history="0" w:anchor="P603" w:tooltip="Статья 24. Отсрочка от призыва граждан на военную службу">
        <w:r>
          <w:rPr>
            <w:sz w:val="20"/>
            <w:color w:val="0000ff"/>
          </w:rPr>
          <w:t xml:space="preserve">статьей 24</w:t>
        </w:r>
      </w:hyperlink>
      <w:r>
        <w:rPr>
          <w:sz w:val="20"/>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pPr>
        <w:pStyle w:val="0"/>
        <w:jc w:val="both"/>
      </w:pPr>
      <w:r>
        <w:rPr>
          <w:sz w:val="20"/>
        </w:rPr>
        <w:t xml:space="preserve">(в ред. Федерального </w:t>
      </w:r>
      <w:hyperlink w:history="0" r:id="rId556"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spacing w:before="200" w:line-rule="auto"/>
        <w:ind w:firstLine="540"/>
        <w:jc w:val="both"/>
      </w:pPr>
      <w:r>
        <w:rPr>
          <w:sz w:val="20"/>
        </w:rPr>
        <w:t xml:space="preserve">Порядок и условия признания гражданина не прошедшим военную службу по призыву, не имея на то законных оснований, определяются </w:t>
      </w:r>
      <w:hyperlink w:history="0" r:id="rId557"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Положением</w:t>
        </w:r>
      </w:hyperlink>
      <w:r>
        <w:rPr>
          <w:sz w:val="20"/>
        </w:rPr>
        <w:t xml:space="preserve"> о призыве на военную службу.</w:t>
      </w:r>
    </w:p>
    <w:p>
      <w:pPr>
        <w:pStyle w:val="0"/>
        <w:spacing w:before="200" w:line-rule="auto"/>
        <w:ind w:firstLine="540"/>
        <w:jc w:val="both"/>
      </w:pPr>
      <w:r>
        <w:rPr>
          <w:sz w:val="20"/>
        </w:rPr>
        <w:t xml:space="preserve">Граждане, указанные в </w:t>
      </w:r>
      <w:hyperlink w:history="0" w:anchor="P721"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sz w:val="20"/>
            <w:color w:val="0000ff"/>
          </w:rPr>
          <w:t xml:space="preserve">абзаце первом</w:t>
        </w:r>
      </w:hyperlink>
      <w:r>
        <w:rPr>
          <w:sz w:val="20"/>
        </w:rP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w:history="0" r:id="rId558"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порядке</w:t>
        </w:r>
      </w:hyperlink>
      <w:r>
        <w:rPr>
          <w:sz w:val="20"/>
        </w:rPr>
        <w:t xml:space="preserve">, установленном Положением о призыве на военную службу.</w:t>
      </w:r>
    </w:p>
    <w:p>
      <w:pPr>
        <w:pStyle w:val="0"/>
        <w:jc w:val="both"/>
      </w:pPr>
      <w:r>
        <w:rPr>
          <w:sz w:val="20"/>
        </w:rPr>
        <w:t xml:space="preserve">(абзац введен Федеральным </w:t>
      </w:r>
      <w:hyperlink w:history="0" r:id="rId559"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192-ФЗ)</w:t>
      </w:r>
    </w:p>
    <w:p>
      <w:pPr>
        <w:pStyle w:val="0"/>
        <w:jc w:val="both"/>
      </w:pPr>
      <w:r>
        <w:rPr>
          <w:sz w:val="20"/>
        </w:rPr>
        <w:t xml:space="preserve">(п. 1.1 введен Федеральным </w:t>
      </w:r>
      <w:hyperlink w:history="0" r:id="rId56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history="0" w:anchor="P721"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sz w:val="20"/>
            <w:color w:val="0000ff"/>
          </w:rPr>
          <w:t xml:space="preserve">пункте 1.1</w:t>
        </w:r>
      </w:hyperlink>
      <w:r>
        <w:rPr>
          <w:sz w:val="20"/>
        </w:rP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pPr>
        <w:pStyle w:val="0"/>
        <w:jc w:val="both"/>
      </w:pPr>
      <w:r>
        <w:rPr>
          <w:sz w:val="20"/>
        </w:rPr>
        <w:t xml:space="preserve">(п. 1.2 введен Федеральным </w:t>
      </w:r>
      <w:hyperlink w:history="0" r:id="rId561"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192-ФЗ)</w:t>
      </w:r>
    </w:p>
    <w:p>
      <w:pPr>
        <w:pStyle w:val="0"/>
        <w:spacing w:before="200" w:line-rule="auto"/>
        <w:ind w:firstLine="540"/>
        <w:jc w:val="both"/>
      </w:pPr>
      <w:r>
        <w:rPr>
          <w:sz w:val="20"/>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w:history="0" r:id="rId562" w:tooltip="&quot;Уголовный кодекс Российской Федерации&quot; от 13.06.1996 N 63-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24.07.2007 </w:t>
      </w:r>
      <w:hyperlink w:history="0" r:id="rId563"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09.03.2010 </w:t>
      </w:r>
      <w:hyperlink w:history="0" r:id="rId56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28.12.2010 </w:t>
      </w:r>
      <w:hyperlink w:history="0" r:id="rId56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pPr>
        <w:pStyle w:val="0"/>
        <w:spacing w:before="200" w:line-rule="auto"/>
        <w:ind w:firstLine="540"/>
        <w:jc w:val="both"/>
      </w:pPr>
      <w:r>
        <w:rPr>
          <w:sz w:val="20"/>
        </w:rPr>
        <w:t xml:space="preserve">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pPr>
        <w:pStyle w:val="0"/>
        <w:jc w:val="both"/>
      </w:pPr>
      <w:r>
        <w:rPr>
          <w:sz w:val="20"/>
        </w:rPr>
        <w:t xml:space="preserve">(в ред. Федеральных законов от 02.07.2013 </w:t>
      </w:r>
      <w:hyperlink w:history="0" r:id="rId5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07.03.2018 </w:t>
      </w:r>
      <w:hyperlink w:history="0" r:id="rId567"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5. Призывная комиссия принимает соответствующие решения или выносит заключение, указанное в </w:t>
      </w:r>
      <w:hyperlink w:history="0" w:anchor="P721" w:tooltip="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унктами 1 и 2, пунктом 4 статьи 23, статьей 24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
        <w:r>
          <w:rPr>
            <w:sz w:val="20"/>
            <w:color w:val="0000ff"/>
          </w:rPr>
          <w:t xml:space="preserve">пункте 1.1</w:t>
        </w:r>
      </w:hyperlink>
      <w:r>
        <w:rPr>
          <w:sz w:val="20"/>
        </w:rPr>
        <w:t xml:space="preserve"> настоящей статьи (далее также - заключение), на основании настоящего Федерального закона, других федеральных законов, </w:t>
      </w:r>
      <w:hyperlink w:history="0" r:id="rId568"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Положения</w:t>
        </w:r>
      </w:hyperlink>
      <w:r>
        <w:rPr>
          <w:sz w:val="20"/>
        </w:rPr>
        <w:t xml:space="preserve"> о призыве на военную службу и иных нормативных правовых актов Российской Федерации.</w:t>
      </w:r>
    </w:p>
    <w:p>
      <w:pPr>
        <w:pStyle w:val="0"/>
        <w:jc w:val="both"/>
      </w:pPr>
      <w:r>
        <w:rPr>
          <w:sz w:val="20"/>
        </w:rPr>
        <w:t xml:space="preserve">(в ред. Федеральных законов от 06.07.2006 </w:t>
      </w:r>
      <w:hyperlink w:history="0" r:id="rId569"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01.12.2014 </w:t>
      </w:r>
      <w:hyperlink w:history="0" r:id="rId570"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N 414-ФЗ</w:t>
        </w:r>
      </w:hyperlink>
      <w:r>
        <w:rPr>
          <w:sz w:val="20"/>
        </w:rPr>
        <w:t xml:space="preserve">)</w:t>
      </w:r>
    </w:p>
    <w:p>
      <w:pPr>
        <w:pStyle w:val="0"/>
        <w:spacing w:before="200" w:line-rule="auto"/>
        <w:ind w:firstLine="540"/>
        <w:jc w:val="both"/>
      </w:pPr>
      <w:r>
        <w:rPr>
          <w:sz w:val="20"/>
        </w:rPr>
        <w:t xml:space="preserve">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pPr>
        <w:pStyle w:val="0"/>
        <w:jc w:val="both"/>
      </w:pPr>
      <w:r>
        <w:rPr>
          <w:sz w:val="20"/>
        </w:rPr>
        <w:t xml:space="preserve">(п. 6 в ред. Федерального </w:t>
      </w:r>
      <w:hyperlink w:history="0" r:id="rId571"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spacing w:before="200" w:line-rule="auto"/>
        <w:ind w:firstLine="540"/>
        <w:jc w:val="both"/>
      </w:pPr>
      <w:r>
        <w:rPr>
          <w:sz w:val="20"/>
        </w:rPr>
        <w:t xml:space="preserve">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pPr>
        <w:pStyle w:val="0"/>
        <w:jc w:val="both"/>
      </w:pPr>
      <w:r>
        <w:rPr>
          <w:sz w:val="20"/>
        </w:rPr>
        <w:t xml:space="preserve">(п. 7 в ред. Федерального </w:t>
      </w:r>
      <w:hyperlink w:history="0" r:id="rId572"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pPr>
      <w:r>
        <w:rPr>
          <w:sz w:val="20"/>
        </w:rPr>
      </w:r>
    </w:p>
    <w:p>
      <w:pPr>
        <w:pStyle w:val="2"/>
        <w:outlineLvl w:val="1"/>
        <w:ind w:firstLine="540"/>
        <w:jc w:val="both"/>
      </w:pPr>
      <w:r>
        <w:rPr>
          <w:sz w:val="20"/>
        </w:rPr>
        <w:t xml:space="preserve">Статья 29. Призывная комиссия субъекта Российской Федерации</w:t>
      </w:r>
    </w:p>
    <w:p>
      <w:pPr>
        <w:pStyle w:val="0"/>
      </w:pPr>
      <w:r>
        <w:rPr>
          <w:sz w:val="20"/>
        </w:rPr>
      </w:r>
    </w:p>
    <w:p>
      <w:pPr>
        <w:pStyle w:val="0"/>
        <w:ind w:firstLine="540"/>
        <w:jc w:val="both"/>
      </w:pPr>
      <w:r>
        <w:rPr>
          <w:sz w:val="20"/>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pPr>
        <w:pStyle w:val="0"/>
        <w:spacing w:before="200" w:line-rule="auto"/>
        <w:ind w:firstLine="540"/>
        <w:jc w:val="both"/>
      </w:pPr>
      <w:r>
        <w:rPr>
          <w:sz w:val="20"/>
        </w:rPr>
        <w:t xml:space="preserve">высшее должностное лицо субъекта Российской Федерации - председатель комиссии;</w:t>
      </w:r>
    </w:p>
    <w:p>
      <w:pPr>
        <w:pStyle w:val="0"/>
        <w:spacing w:before="200" w:line-rule="auto"/>
        <w:ind w:firstLine="540"/>
        <w:jc w:val="both"/>
      </w:pPr>
      <w:r>
        <w:rPr>
          <w:sz w:val="20"/>
        </w:rPr>
        <w:t xml:space="preserve">военный комиссар - заместитель председателя комиссии;</w:t>
      </w:r>
    </w:p>
    <w:p>
      <w:pPr>
        <w:pStyle w:val="0"/>
        <w:jc w:val="both"/>
      </w:pPr>
      <w:r>
        <w:rPr>
          <w:sz w:val="20"/>
        </w:rPr>
        <w:t xml:space="preserve">(в ред. Федерального </w:t>
      </w:r>
      <w:hyperlink w:history="0" r:id="rId573"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врачи-специалисты, участвующие в проведении медицинского освидетельствования и медицинского осмотра граждан, не пребывающих в запасе, призванных на военную службу, перед направлением к месту прохождения военной службы;</w:t>
      </w:r>
    </w:p>
    <w:p>
      <w:pPr>
        <w:pStyle w:val="0"/>
        <w:jc w:val="both"/>
      </w:pPr>
      <w:r>
        <w:rPr>
          <w:sz w:val="20"/>
        </w:rPr>
        <w:t xml:space="preserve">(в ред. Федерального </w:t>
      </w:r>
      <w:hyperlink w:history="0" r:id="rId5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представитель министерства внутренних дел, управления (главного управления) внутренних дел по субъекту Российской Федерации;</w:t>
      </w:r>
    </w:p>
    <w:p>
      <w:pPr>
        <w:pStyle w:val="0"/>
        <w:jc w:val="both"/>
      </w:pPr>
      <w:r>
        <w:rPr>
          <w:sz w:val="20"/>
        </w:rPr>
        <w:t xml:space="preserve">(в ред. Федерального </w:t>
      </w:r>
      <w:hyperlink w:history="0" r:id="rId575" w:tooltip="Федеральный закон от 30.10.2007 N 241-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Закон Российской Федерации &quot;О милиции&quot; и признании утратившими силу отдельных положений Федерального закона &quot;О внесении изменений и дополнений в Закон РСФСР &quot;О милиции&quot; {КонсультантПлюс}">
        <w:r>
          <w:rPr>
            <w:sz w:val="20"/>
            <w:color w:val="0000ff"/>
          </w:rPr>
          <w:t xml:space="preserve">закона</w:t>
        </w:r>
      </w:hyperlink>
      <w:r>
        <w:rPr>
          <w:sz w:val="20"/>
        </w:rPr>
        <w:t xml:space="preserve"> от 30.10.2007 N 241-ФЗ)</w:t>
      </w:r>
    </w:p>
    <w:p>
      <w:pPr>
        <w:pStyle w:val="0"/>
        <w:spacing w:before="200" w:line-rule="auto"/>
        <w:ind w:firstLine="540"/>
        <w:jc w:val="both"/>
      </w:pPr>
      <w:r>
        <w:rPr>
          <w:sz w:val="20"/>
        </w:rPr>
        <w:t xml:space="preserve">представитель органа исполнительной власти субъекта Российской Федерации, осуществляющего государственное управление в сфере образования;</w:t>
      </w:r>
    </w:p>
    <w:p>
      <w:pPr>
        <w:pStyle w:val="0"/>
        <w:jc w:val="both"/>
      </w:pPr>
      <w:r>
        <w:rPr>
          <w:sz w:val="20"/>
        </w:rPr>
        <w:t xml:space="preserve">(в ред. Федерального </w:t>
      </w:r>
      <w:hyperlink w:history="0" r:id="rId57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представитель соответствующего органа службы занятости населения (в части вопросов, касающихся альтернативной гражданской службы).</w:t>
      </w:r>
    </w:p>
    <w:p>
      <w:pPr>
        <w:pStyle w:val="0"/>
        <w:spacing w:before="200" w:line-rule="auto"/>
        <w:ind w:firstLine="540"/>
        <w:jc w:val="both"/>
      </w:pPr>
      <w:r>
        <w:rPr>
          <w:sz w:val="20"/>
        </w:rPr>
        <w:t xml:space="preserve">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pPr>
        <w:pStyle w:val="0"/>
        <w:jc w:val="both"/>
      </w:pPr>
      <w:r>
        <w:rPr>
          <w:sz w:val="20"/>
        </w:rPr>
        <w:t xml:space="preserve">(п. 1 в ред. Федерального </w:t>
      </w:r>
      <w:hyperlink w:history="0" r:id="rId5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Призывная комиссия субъекта Российской Федерации:</w:t>
      </w:r>
    </w:p>
    <w:p>
      <w:pPr>
        <w:pStyle w:val="0"/>
        <w:spacing w:before="200" w:line-rule="auto"/>
        <w:ind w:firstLine="540"/>
        <w:jc w:val="both"/>
      </w:pPr>
      <w:r>
        <w:rPr>
          <w:sz w:val="20"/>
        </w:rPr>
        <w:t xml:space="preserve">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отсрочку или освобождение от призыва на военную службу по состоянию здоровья, граждан, получивших освобождение от исполнения воинской обязанности в связи с признанием их не годными к военной службе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pPr>
        <w:pStyle w:val="0"/>
        <w:jc w:val="both"/>
      </w:pPr>
      <w:r>
        <w:rPr>
          <w:sz w:val="20"/>
        </w:rPr>
        <w:t xml:space="preserve">(в ред. Федеральных законов от 07.03.2018 </w:t>
      </w:r>
      <w:hyperlink w:history="0" r:id="rId578"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 от 30.04.2021 </w:t>
      </w:r>
      <w:hyperlink w:history="0" r:id="rId57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осуществляет методическое руководство деятельностью призывных комиссий;</w:t>
      </w:r>
    </w:p>
    <w:p>
      <w:pPr>
        <w:pStyle w:val="0"/>
        <w:spacing w:before="200" w:line-rule="auto"/>
        <w:ind w:firstLine="540"/>
        <w:jc w:val="both"/>
      </w:pPr>
      <w:r>
        <w:rPr>
          <w:sz w:val="20"/>
        </w:rPr>
        <w:t xml:space="preserve">проверяет правильность предоставления гражданам отсрочек и освобождений от призыва на военную службу, освобождений от исполнения воинской обязанности в связи с признанием их не годными к военной службе по состоянию здоровья;</w:t>
      </w:r>
    </w:p>
    <w:p>
      <w:pPr>
        <w:pStyle w:val="0"/>
        <w:jc w:val="both"/>
      </w:pPr>
      <w:r>
        <w:rPr>
          <w:sz w:val="20"/>
        </w:rPr>
        <w:t xml:space="preserve">(в ред. Федерального </w:t>
      </w:r>
      <w:hyperlink w:history="0" r:id="rId580"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pPr>
        <w:pStyle w:val="0"/>
        <w:spacing w:before="200" w:line-rule="auto"/>
        <w:ind w:firstLine="540"/>
        <w:jc w:val="both"/>
      </w:pPr>
      <w:r>
        <w:rPr>
          <w:sz w:val="20"/>
        </w:rPr>
        <w:t xml:space="preserve">рассматривает жалобы граждан, призываемых на военную службу, на решения (заключения) призывных комиссий.</w:t>
      </w:r>
    </w:p>
    <w:p>
      <w:pPr>
        <w:pStyle w:val="0"/>
        <w:jc w:val="both"/>
      </w:pPr>
      <w:r>
        <w:rPr>
          <w:sz w:val="20"/>
        </w:rPr>
        <w:t xml:space="preserve">(в ред. Федерального </w:t>
      </w:r>
      <w:hyperlink w:history="0" r:id="rId581"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spacing w:before="200" w:line-rule="auto"/>
        <w:ind w:firstLine="540"/>
        <w:jc w:val="both"/>
      </w:pPr>
      <w:r>
        <w:rPr>
          <w:sz w:val="20"/>
        </w:rP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history="0" w:anchor="P712" w:tooltip="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профессионального психологического отбора указанных граждан и принятию в отношении их одного из следующих решений:">
        <w:r>
          <w:rPr>
            <w:sz w:val="20"/>
            <w:color w:val="0000ff"/>
          </w:rPr>
          <w:t xml:space="preserve">пунктом 1 статьи 28</w:t>
        </w:r>
      </w:hyperlink>
      <w:r>
        <w:rPr>
          <w:sz w:val="20"/>
        </w:rP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pPr>
        <w:pStyle w:val="0"/>
        <w:jc w:val="both"/>
      </w:pPr>
      <w:r>
        <w:rPr>
          <w:sz w:val="20"/>
        </w:rPr>
        <w:t xml:space="preserve">(п. 3 в ред. Федерального </w:t>
      </w:r>
      <w:hyperlink w:history="0" r:id="rId582"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spacing w:before="200" w:line-rule="auto"/>
        <w:ind w:firstLine="540"/>
        <w:jc w:val="both"/>
      </w:pPr>
      <w:r>
        <w:rPr>
          <w:sz w:val="20"/>
        </w:rPr>
        <w:t xml:space="preserve">4. Решение призывной комиссии субъекта Российской Федерации по жалобе гражданина может быть </w:t>
      </w:r>
      <w:hyperlink w:history="0" r:id="rId583" w:tooltip="&quot;Кодекс административного судопроизводства Российской Федерации&quot; от 08.03.2015 N 21-ФЗ (ред. от 17.02.2023) {КонсультантПлюс}">
        <w:r>
          <w:rPr>
            <w:sz w:val="20"/>
            <w:color w:val="0000ff"/>
          </w:rPr>
          <w:t xml:space="preserve">обжаловано</w:t>
        </w:r>
      </w:hyperlink>
      <w:r>
        <w:rPr>
          <w:sz w:val="20"/>
        </w:rPr>
        <w:t xml:space="preserve"> им в суд. Решение призывной комиссии приостанавливается до вступления в законную силу решения суда.</w:t>
      </w:r>
    </w:p>
    <w:p>
      <w:pPr>
        <w:pStyle w:val="0"/>
        <w:jc w:val="both"/>
      </w:pPr>
      <w:r>
        <w:rPr>
          <w:sz w:val="20"/>
        </w:rPr>
        <w:t xml:space="preserve">(в ред. Федерального </w:t>
      </w:r>
      <w:hyperlink w:history="0" r:id="rId584" w:tooltip="Федеральный закон от 01.12.2014 N 414-ФЗ &quot;О внесении изменений в статьи 28 и 2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01.12.2014 N 414-ФЗ)</w:t>
      </w:r>
    </w:p>
    <w:p>
      <w:pPr>
        <w:pStyle w:val="0"/>
      </w:pPr>
      <w:r>
        <w:rPr>
          <w:sz w:val="20"/>
        </w:rPr>
      </w:r>
    </w:p>
    <w:p>
      <w:pPr>
        <w:pStyle w:val="2"/>
        <w:outlineLvl w:val="1"/>
        <w:ind w:firstLine="540"/>
        <w:jc w:val="both"/>
      </w:pPr>
      <w:r>
        <w:rPr>
          <w:sz w:val="20"/>
        </w:rPr>
        <w:t xml:space="preserve">Статья 30. Утратила силу. - Федеральный </w:t>
      </w:r>
      <w:hyperlink w:history="0" r:id="rId58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31. Обязанности граждан, подлежащих призыву на военную службу</w:t>
      </w:r>
    </w:p>
    <w:p>
      <w:pPr>
        <w:pStyle w:val="0"/>
      </w:pPr>
      <w:r>
        <w:rPr>
          <w:sz w:val="20"/>
        </w:rPr>
      </w:r>
    </w:p>
    <w:p>
      <w:pPr>
        <w:pStyle w:val="0"/>
        <w:ind w:firstLine="540"/>
        <w:jc w:val="both"/>
      </w:pPr>
      <w:r>
        <w:rPr>
          <w:sz w:val="20"/>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pPr>
        <w:pStyle w:val="0"/>
        <w:jc w:val="both"/>
      </w:pPr>
      <w:r>
        <w:rPr>
          <w:sz w:val="20"/>
        </w:rPr>
        <w:t xml:space="preserve">(в ред. Федеральных законов от 17.10.2005 </w:t>
      </w:r>
      <w:hyperlink w:history="0" r:id="rId586" w:tooltip="Федеральный закон от 17.10.2005 N 130-ФЗ &quot;О внесении изменений в статьи 26 и 31 Федерального закона &quot;О воинской обязанности и военной службе&quot; {КонсультантПлюс}">
        <w:r>
          <w:rPr>
            <w:sz w:val="20"/>
            <w:color w:val="0000ff"/>
          </w:rPr>
          <w:t xml:space="preserve">N 130-ФЗ</w:t>
        </w:r>
      </w:hyperlink>
      <w:r>
        <w:rPr>
          <w:sz w:val="20"/>
        </w:rPr>
        <w:t xml:space="preserve">, от 09.03.2010 </w:t>
      </w:r>
      <w:hyperlink w:history="0" r:id="rId587"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07.03.2018 </w:t>
      </w:r>
      <w:hyperlink w:history="0" r:id="rId588"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N 55-ФЗ</w:t>
        </w:r>
      </w:hyperlink>
      <w:r>
        <w:rPr>
          <w:sz w:val="20"/>
        </w:rPr>
        <w:t xml:space="preserve">)</w:t>
      </w:r>
    </w:p>
    <w:p>
      <w:pPr>
        <w:pStyle w:val="0"/>
        <w:spacing w:before="200" w:line-rule="auto"/>
        <w:ind w:firstLine="540"/>
        <w:jc w:val="both"/>
      </w:pPr>
      <w:r>
        <w:rPr>
          <w:sz w:val="20"/>
        </w:rPr>
        <w:t xml:space="preserve">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pPr>
        <w:pStyle w:val="0"/>
        <w:jc w:val="both"/>
      </w:pPr>
      <w:r>
        <w:rPr>
          <w:sz w:val="20"/>
        </w:rPr>
        <w:t xml:space="preserve">(в ред. Федерального </w:t>
      </w:r>
      <w:hyperlink w:history="0" r:id="rId58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w:history="0" r:id="rId590" w:tooltip="Приказ Министра обороны РФ N 366, МВД РФ N 789, ФМС РФ N 197 от 10.09.2007 &quot;Об утверждении Инструкции об организации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quot; (Зарегистрировано в Минюсте РФ 12.10.2007 N 10315) {КонсультантПлюс}">
        <w:r>
          <w:rPr>
            <w:sz w:val="20"/>
            <w:color w:val="0000ff"/>
          </w:rPr>
          <w:t xml:space="preserve">обращения</w:t>
        </w:r>
      </w:hyperlink>
      <w:r>
        <w:rPr>
          <w:sz w:val="20"/>
        </w:rPr>
        <w:t xml:space="preserve"> военного комиссариата.</w:t>
      </w:r>
    </w:p>
    <w:p>
      <w:pPr>
        <w:pStyle w:val="0"/>
        <w:jc w:val="both"/>
      </w:pPr>
      <w:r>
        <w:rPr>
          <w:sz w:val="20"/>
        </w:rPr>
        <w:t xml:space="preserve">(в ред. Федерального </w:t>
      </w:r>
      <w:hyperlink w:history="0" r:id="rId591"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spacing w:before="200" w:line-rule="auto"/>
        <w:ind w:firstLine="540"/>
        <w:jc w:val="both"/>
      </w:pPr>
      <w:r>
        <w:rPr>
          <w:sz w:val="20"/>
        </w:rPr>
        <w:t xml:space="preserve">3. Утратил силу с 1 января 2008 года. - Федеральный </w:t>
      </w:r>
      <w:hyperlink w:history="0" r:id="rId59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4. В случае неявки без </w:t>
      </w:r>
      <w:hyperlink w:history="0" w:anchor="P245" w:tooltip="2. Уважительными причинами неявки гражданина по повестке военного комиссариата при условии документального подтверждения причины неявки являются:">
        <w:r>
          <w:rPr>
            <w:sz w:val="20"/>
            <w:color w:val="0000ff"/>
          </w:rPr>
          <w:t xml:space="preserve">уважительных причин</w:t>
        </w:r>
      </w:hyperlink>
      <w:r>
        <w:rPr>
          <w:sz w:val="20"/>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w:history="0" r:id="rId593" w:tooltip="&quot;Уголовный кодекс Российской Федерации&quot; от 13.06.1996 N 63-ФЗ (ред. от 29.12.2022) {КонсультантПлюс}">
        <w:r>
          <w:rPr>
            <w:sz w:val="20"/>
            <w:color w:val="0000ff"/>
          </w:rPr>
          <w:t xml:space="preserve">ответственности</w:t>
        </w:r>
      </w:hyperlink>
      <w:r>
        <w:rPr>
          <w:sz w:val="20"/>
        </w:rPr>
        <w:t xml:space="preserve"> в соответствии с законодательством Российской Федерации.</w:t>
      </w:r>
    </w:p>
    <w:p>
      <w:pPr>
        <w:pStyle w:val="0"/>
      </w:pPr>
      <w:r>
        <w:rPr>
          <w:sz w:val="20"/>
        </w:rPr>
      </w:r>
    </w:p>
    <w:bookmarkStart w:id="784" w:name="P784"/>
    <w:bookmarkEnd w:id="784"/>
    <w:p>
      <w:pPr>
        <w:pStyle w:val="2"/>
        <w:outlineLvl w:val="0"/>
        <w:jc w:val="center"/>
      </w:pPr>
      <w:r>
        <w:rPr>
          <w:sz w:val="20"/>
        </w:rPr>
        <w:t xml:space="preserve">Раздел V. ПОСТУПЛЕНИЕ НА ВОЕННУЮ СЛУЖБУ ПО КОНТРАКТУ</w:t>
      </w:r>
    </w:p>
    <w:p>
      <w:pPr>
        <w:pStyle w:val="0"/>
        <w:jc w:val="center"/>
      </w:pPr>
      <w:r>
        <w:rPr>
          <w:sz w:val="20"/>
        </w:rPr>
        <w:t xml:space="preserve">(в ред. Федерального </w:t>
      </w:r>
      <w:hyperlink w:history="0" r:id="rId59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1"/>
        <w:ind w:firstLine="540"/>
        <w:jc w:val="both"/>
      </w:pPr>
      <w:r>
        <w:rPr>
          <w:sz w:val="20"/>
        </w:rPr>
        <w:t xml:space="preserve">Статья 32. Контракт о прохождении военной службы</w:t>
      </w:r>
    </w:p>
    <w:p>
      <w:pPr>
        <w:pStyle w:val="0"/>
      </w:pPr>
      <w:r>
        <w:rPr>
          <w:sz w:val="20"/>
        </w:rPr>
      </w:r>
    </w:p>
    <w:p>
      <w:pPr>
        <w:pStyle w:val="0"/>
        <w:ind w:firstLine="540"/>
        <w:jc w:val="both"/>
      </w:pPr>
      <w:r>
        <w:rPr>
          <w:sz w:val="20"/>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письменно по </w:t>
      </w:r>
      <w:hyperlink w:history="0" r:id="rId595"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типовой форме</w:t>
        </w:r>
      </w:hyperlink>
      <w:r>
        <w:rPr>
          <w:sz w:val="20"/>
        </w:rPr>
        <w:t xml:space="preserve"> в порядке, определяемом </w:t>
      </w:r>
      <w:hyperlink w:history="0" r:id="rId596"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Федеральных законов от 11.11.2003 </w:t>
      </w:r>
      <w:hyperlink w:history="0" r:id="rId59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06.07.2006 </w:t>
      </w:r>
      <w:hyperlink w:history="0" r:id="rId598" w:tooltip="Федеральный закон от 06.07.2006 N 103-ФЗ &quot;О внесении изменений в Федеральный закон &quot;О воинской обязанности и военной службе&quot; {КонсультантПлюс}">
        <w:r>
          <w:rPr>
            <w:sz w:val="20"/>
            <w:color w:val="0000ff"/>
          </w:rPr>
          <w:t xml:space="preserve">N 103-ФЗ</w:t>
        </w:r>
      </w:hyperlink>
      <w:r>
        <w:rPr>
          <w:sz w:val="20"/>
        </w:rPr>
        <w:t xml:space="preserve">, от 04.06.2014 </w:t>
      </w:r>
      <w:hyperlink w:history="0" r:id="rId59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pPr>
        <w:pStyle w:val="0"/>
        <w:jc w:val="both"/>
      </w:pPr>
      <w:r>
        <w:rPr>
          <w:sz w:val="20"/>
        </w:rPr>
        <w:t xml:space="preserve">(в ред. Федерального </w:t>
      </w:r>
      <w:hyperlink w:history="0" r:id="rId60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bookmarkStart w:id="793" w:name="P793"/>
    <w:bookmarkEnd w:id="793"/>
    <w:p>
      <w:pPr>
        <w:pStyle w:val="0"/>
        <w:spacing w:before="200" w:line-rule="auto"/>
        <w:ind w:firstLine="540"/>
        <w:jc w:val="both"/>
      </w:pPr>
      <w:r>
        <w:rPr>
          <w:sz w:val="20"/>
        </w:rPr>
        <w:t xml:space="preserve">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pPr>
        <w:pStyle w:val="0"/>
        <w:jc w:val="both"/>
      </w:pPr>
      <w:r>
        <w:rPr>
          <w:sz w:val="20"/>
        </w:rPr>
        <w:t xml:space="preserve">(в ред. Федеральных законов от 11.11.2003 </w:t>
      </w:r>
      <w:hyperlink w:history="0" r:id="rId60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22.08.2004 </w:t>
      </w:r>
      <w:hyperlink w:history="0" r:id="rId6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4. Контракт о прохождении военной службы вступает в силу со дня его подписания соответствующим должностным лицом в соответствии с </w:t>
      </w:r>
      <w:r>
        <w:rPr>
          <w:sz w:val="20"/>
        </w:rPr>
        <w:t xml:space="preserve">Положением</w:t>
      </w:r>
      <w:r>
        <w:rPr>
          <w:sz w:val="20"/>
        </w:rP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history="0" w:anchor="P797" w:tooltip="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
        <w:r>
          <w:rPr>
            <w:sz w:val="20"/>
            <w:color w:val="0000ff"/>
          </w:rPr>
          <w:t xml:space="preserve">пункте 6</w:t>
        </w:r>
      </w:hyperlink>
      <w:r>
        <w:rPr>
          <w:sz w:val="20"/>
        </w:rPr>
        <w:t xml:space="preserve"> настоящей статьи, а также в иных случаях, установленных федеральными законами.</w:t>
      </w:r>
    </w:p>
    <w:p>
      <w:pPr>
        <w:pStyle w:val="0"/>
        <w:spacing w:before="200" w:line-rule="auto"/>
        <w:ind w:firstLine="540"/>
        <w:jc w:val="both"/>
      </w:pPr>
      <w:r>
        <w:rPr>
          <w:sz w:val="20"/>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w:history="0" r:id="rId603"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bookmarkStart w:id="797" w:name="P797"/>
    <w:bookmarkEnd w:id="797"/>
    <w:p>
      <w:pPr>
        <w:pStyle w:val="0"/>
        <w:spacing w:before="200" w:line-rule="auto"/>
        <w:ind w:firstLine="540"/>
        <w:jc w:val="both"/>
      </w:pPr>
      <w:r>
        <w:rPr>
          <w:sz w:val="20"/>
        </w:rPr>
        <w:t xml:space="preserve">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pPr>
        <w:pStyle w:val="0"/>
        <w:jc w:val="both"/>
      </w:pPr>
      <w:r>
        <w:rPr>
          <w:sz w:val="20"/>
        </w:rPr>
        <w:t xml:space="preserve">(в ред. Федерального </w:t>
      </w:r>
      <w:hyperlink w:history="0" r:id="rId60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history="0" w:anchor="P1301" w:tooltip="Статья 50. Общие положения увольнения с военной службы">
        <w:r>
          <w:rPr>
            <w:sz w:val="20"/>
            <w:color w:val="0000ff"/>
          </w:rPr>
          <w:t xml:space="preserve">законом</w:t>
        </w:r>
      </w:hyperlink>
      <w:r>
        <w:rPr>
          <w:sz w:val="20"/>
        </w:rPr>
        <w:t xml:space="preserve"> и </w:t>
      </w:r>
      <w:hyperlink w:history="0" r:id="rId605"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pPr>
      <w:r>
        <w:rPr>
          <w:sz w:val="20"/>
        </w:rPr>
      </w:r>
    </w:p>
    <w:bookmarkStart w:id="801" w:name="P801"/>
    <w:bookmarkEnd w:id="801"/>
    <w:p>
      <w:pPr>
        <w:pStyle w:val="2"/>
        <w:outlineLvl w:val="1"/>
        <w:ind w:firstLine="540"/>
        <w:jc w:val="both"/>
      </w:pPr>
      <w:r>
        <w:rPr>
          <w:sz w:val="20"/>
        </w:rPr>
        <w:t xml:space="preserve">Статья 33. Требования, предъявляемые к гражданам (иностранным гражданам), поступающим на военную службу по контракту</w:t>
      </w:r>
    </w:p>
    <w:p>
      <w:pPr>
        <w:pStyle w:val="0"/>
        <w:jc w:val="both"/>
      </w:pPr>
      <w:r>
        <w:rPr>
          <w:sz w:val="20"/>
        </w:rPr>
        <w:t xml:space="preserve">(в ред. Федерального </w:t>
      </w:r>
      <w:hyperlink w:history="0" r:id="rId606"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bookmarkStart w:id="804" w:name="P804"/>
    <w:bookmarkEnd w:id="804"/>
    <w:p>
      <w:pPr>
        <w:pStyle w:val="0"/>
        <w:ind w:firstLine="540"/>
        <w:jc w:val="both"/>
      </w:pPr>
      <w:r>
        <w:rPr>
          <w:sz w:val="20"/>
        </w:rP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pPr>
        <w:pStyle w:val="0"/>
        <w:jc w:val="both"/>
      </w:pPr>
      <w:r>
        <w:rPr>
          <w:sz w:val="20"/>
        </w:rPr>
        <w:t xml:space="preserve">(в ред. Федерального </w:t>
      </w:r>
      <w:hyperlink w:history="0" r:id="rId60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2. Медицинское освидетельствование граждан (иностранных граждан) проводится в соответствии с </w:t>
      </w:r>
      <w:hyperlink w:history="0" r:id="rId608"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history="0" w:anchor="P190" w:tooltip="2. 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
        <w:r>
          <w:rPr>
            <w:sz w:val="20"/>
            <w:color w:val="0000ff"/>
          </w:rPr>
          <w:t xml:space="preserve">пунктом 2 статьи 5.1</w:t>
        </w:r>
      </w:hyperlink>
      <w:r>
        <w:rPr>
          <w:sz w:val="20"/>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pPr>
        <w:pStyle w:val="0"/>
        <w:jc w:val="both"/>
      </w:pPr>
      <w:r>
        <w:rPr>
          <w:sz w:val="20"/>
        </w:rPr>
        <w:t xml:space="preserve">(в ред. Федеральных законов от 11.11.2003 </w:t>
      </w:r>
      <w:hyperlink w:history="0" r:id="rId60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04.03.2013 </w:t>
      </w:r>
      <w:hyperlink w:history="0" r:id="rId610" w:tooltip="Федеральный закон от 04.03.2013 N 18-ФЗ (ред. от 03.07.2016)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 {КонсультантПлюс}">
        <w:r>
          <w:rPr>
            <w:sz w:val="20"/>
            <w:color w:val="0000ff"/>
          </w:rPr>
          <w:t xml:space="preserve">N 18-ФЗ</w:t>
        </w:r>
      </w:hyperlink>
      <w:r>
        <w:rPr>
          <w:sz w:val="20"/>
        </w:rPr>
        <w:t xml:space="preserve">)</w:t>
      </w:r>
    </w:p>
    <w:bookmarkStart w:id="808" w:name="P808"/>
    <w:bookmarkEnd w:id="808"/>
    <w:p>
      <w:pPr>
        <w:pStyle w:val="0"/>
        <w:spacing w:before="200" w:line-rule="auto"/>
        <w:ind w:firstLine="540"/>
        <w:jc w:val="both"/>
      </w:pPr>
      <w:r>
        <w:rPr>
          <w:sz w:val="20"/>
        </w:rP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history="0" w:anchor="P211" w:tooltip="Статья 5.2. Профессиональный психологический отбор">
        <w:r>
          <w:rPr>
            <w:sz w:val="20"/>
            <w:color w:val="0000ff"/>
          </w:rPr>
          <w:t xml:space="preserve">статьей 5.2</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611" w:tooltip="Федеральный закон от 07.03.2018 N 5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07.03.2018 N 55-ФЗ)</w:t>
      </w:r>
    </w:p>
    <w:bookmarkStart w:id="810" w:name="P810"/>
    <w:bookmarkEnd w:id="810"/>
    <w:p>
      <w:pPr>
        <w:pStyle w:val="0"/>
        <w:spacing w:before="200" w:line-rule="auto"/>
        <w:ind w:firstLine="540"/>
        <w:jc w:val="both"/>
      </w:pPr>
      <w:r>
        <w:rPr>
          <w:sz w:val="20"/>
        </w:rPr>
        <w:t xml:space="preserve">4. Гражданин (иностранный гражданин), поступающий на военную службу по контракту, кроме требований, указанных в </w:t>
      </w:r>
      <w:hyperlink w:history="0" w:anchor="P804" w:tooltip="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
        <w:r>
          <w:rPr>
            <w:sz w:val="20"/>
            <w:color w:val="0000ff"/>
          </w:rPr>
          <w:t xml:space="preserve">пункте 1</w:t>
        </w:r>
      </w:hyperlink>
      <w:r>
        <w:rPr>
          <w:sz w:val="20"/>
        </w:rPr>
        <w:t xml:space="preserve"> настоящей статьи, также должен соответствовать требованиям по уровню:</w:t>
      </w:r>
    </w:p>
    <w:p>
      <w:pPr>
        <w:pStyle w:val="0"/>
        <w:jc w:val="both"/>
      </w:pPr>
      <w:r>
        <w:rPr>
          <w:sz w:val="20"/>
        </w:rPr>
        <w:t xml:space="preserve">(в ред. Федерального </w:t>
      </w:r>
      <w:hyperlink w:history="0" r:id="rId61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образования;</w:t>
      </w:r>
    </w:p>
    <w:p>
      <w:pPr>
        <w:pStyle w:val="0"/>
        <w:spacing w:before="200" w:line-rule="auto"/>
        <w:ind w:firstLine="540"/>
        <w:jc w:val="both"/>
      </w:pPr>
      <w:r>
        <w:rPr>
          <w:sz w:val="20"/>
        </w:rPr>
        <w:t xml:space="preserve">квалификации;</w:t>
      </w:r>
    </w:p>
    <w:p>
      <w:pPr>
        <w:pStyle w:val="0"/>
        <w:jc w:val="both"/>
      </w:pPr>
      <w:r>
        <w:rPr>
          <w:sz w:val="20"/>
        </w:rPr>
        <w:t xml:space="preserve">(в ред. Федерального </w:t>
      </w:r>
      <w:hyperlink w:history="0" r:id="rId61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физической подготовки.</w:t>
      </w:r>
    </w:p>
    <w:p>
      <w:pPr>
        <w:pStyle w:val="0"/>
        <w:spacing w:before="200" w:line-rule="auto"/>
        <w:ind w:firstLine="540"/>
        <w:jc w:val="both"/>
      </w:pPr>
      <w:r>
        <w:rPr>
          <w:sz w:val="20"/>
        </w:rPr>
        <w:t xml:space="preserve">5. </w:t>
      </w:r>
      <w:r>
        <w:rPr>
          <w:sz w:val="20"/>
        </w:rPr>
        <w:t xml:space="preserve">Требования</w:t>
      </w:r>
      <w:r>
        <w:rPr>
          <w:sz w:val="20"/>
        </w:rPr>
        <w:t xml:space="preserve">, предусмотренные </w:t>
      </w:r>
      <w:hyperlink w:history="0" w:anchor="P808" w:tooltip="3. Профессиональный психологический отбор граждан (иностранных граждан) при поступлении на военную службу по контракту проводится в соответствии со статьей 5.2 настоящего Федерального закона.">
        <w:r>
          <w:rPr>
            <w:sz w:val="20"/>
            <w:color w:val="0000ff"/>
          </w:rPr>
          <w:t xml:space="preserve">пунктами 3</w:t>
        </w:r>
      </w:hyperlink>
      <w:r>
        <w:rPr>
          <w:sz w:val="20"/>
        </w:rPr>
        <w:t xml:space="preserve"> и </w:t>
      </w:r>
      <w:hyperlink w:history="0" w:anchor="P810" w:tooltip="4. 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ствовать требованиям по уровню:">
        <w:r>
          <w:rPr>
            <w:sz w:val="20"/>
            <w:color w:val="0000ff"/>
          </w:rPr>
          <w:t xml:space="preserve">4</w:t>
        </w:r>
      </w:hyperlink>
      <w:r>
        <w:rPr>
          <w:sz w:val="20"/>
        </w:rP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61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pPr>
      <w:r>
        <w:rPr>
          <w:sz w:val="20"/>
        </w:rPr>
      </w:r>
    </w:p>
    <w:bookmarkStart w:id="819" w:name="P819"/>
    <w:bookmarkEnd w:id="819"/>
    <w:p>
      <w:pPr>
        <w:pStyle w:val="2"/>
        <w:outlineLvl w:val="1"/>
        <w:ind w:firstLine="540"/>
        <w:jc w:val="both"/>
      </w:pPr>
      <w:r>
        <w:rPr>
          <w:sz w:val="20"/>
        </w:rPr>
        <w:t xml:space="preserve">Статья 34. Заключение контракта о прохождении военной службы</w:t>
      </w:r>
    </w:p>
    <w:p>
      <w:pPr>
        <w:pStyle w:val="0"/>
      </w:pPr>
      <w:r>
        <w:rPr>
          <w:sz w:val="20"/>
        </w:rPr>
      </w:r>
    </w:p>
    <w:p>
      <w:pPr>
        <w:pStyle w:val="0"/>
        <w:ind w:firstLine="540"/>
        <w:jc w:val="both"/>
      </w:pPr>
      <w:r>
        <w:rPr>
          <w:sz w:val="20"/>
        </w:rPr>
        <w:t xml:space="preserve">1. Контракт о прохождении военной службы вправе заключать:</w:t>
      </w:r>
    </w:p>
    <w:p>
      <w:pPr>
        <w:pStyle w:val="0"/>
        <w:spacing w:before="200" w:line-rule="auto"/>
        <w:ind w:firstLine="540"/>
        <w:jc w:val="both"/>
      </w:pPr>
      <w:r>
        <w:rPr>
          <w:sz w:val="20"/>
        </w:rPr>
        <w:t xml:space="preserve">военнослужащие, у которых заканчивается предыдущий контракт о прохождении военной службы;</w:t>
      </w:r>
    </w:p>
    <w:p>
      <w:pPr>
        <w:pStyle w:val="0"/>
        <w:spacing w:before="200" w:line-rule="auto"/>
        <w:ind w:firstLine="540"/>
        <w:jc w:val="both"/>
      </w:pPr>
      <w:r>
        <w:rPr>
          <w:sz w:val="20"/>
        </w:rPr>
        <w:t xml:space="preserve">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pPr>
        <w:pStyle w:val="0"/>
        <w:jc w:val="both"/>
      </w:pPr>
      <w:r>
        <w:rPr>
          <w:sz w:val="20"/>
        </w:rPr>
        <w:t xml:space="preserve">(в ред. Федерального </w:t>
      </w:r>
      <w:hyperlink w:history="0" r:id="rId6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и органы государственной охраны;</w:t>
      </w:r>
    </w:p>
    <w:p>
      <w:pPr>
        <w:pStyle w:val="0"/>
        <w:jc w:val="both"/>
      </w:pPr>
      <w:r>
        <w:rPr>
          <w:sz w:val="20"/>
        </w:rPr>
        <w:t xml:space="preserve">(абзац введен Федеральным </w:t>
      </w:r>
      <w:hyperlink w:history="0" r:id="rId616" w:tooltip="Федеральный закон от 01.05.2017 N 91-ФЗ &quot;О внесении изменений в статью 3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01.05.2017 N 91-ФЗ; в ред. Федерального </w:t>
      </w:r>
      <w:hyperlink w:history="0" r:id="rId617"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закона</w:t>
        </w:r>
      </w:hyperlink>
      <w:r>
        <w:rPr>
          <w:sz w:val="20"/>
        </w:rPr>
        <w:t xml:space="preserve"> от 14.07.2022 N 278-ФЗ)</w:t>
      </w:r>
    </w:p>
    <w:p>
      <w:pPr>
        <w:pStyle w:val="0"/>
        <w:spacing w:before="200" w:line-rule="auto"/>
        <w:ind w:firstLine="540"/>
        <w:jc w:val="both"/>
      </w:pPr>
      <w:r>
        <w:rPr>
          <w:sz w:val="20"/>
        </w:rPr>
        <w:t xml:space="preserve">граждане, пребывающие в запасе;</w:t>
      </w:r>
    </w:p>
    <w:p>
      <w:pPr>
        <w:pStyle w:val="0"/>
        <w:spacing w:before="200" w:line-rule="auto"/>
        <w:ind w:firstLine="540"/>
        <w:jc w:val="both"/>
      </w:pPr>
      <w:r>
        <w:rPr>
          <w:sz w:val="20"/>
        </w:rPr>
        <w:t xml:space="preserve">граждане мужского пола, не пребывающие в запасе и получившие высшее образование;</w:t>
      </w:r>
    </w:p>
    <w:p>
      <w:pPr>
        <w:pStyle w:val="0"/>
        <w:jc w:val="both"/>
      </w:pPr>
      <w:r>
        <w:rPr>
          <w:sz w:val="20"/>
        </w:rPr>
        <w:t xml:space="preserve">(в ред. Федерального </w:t>
      </w:r>
      <w:hyperlink w:history="0" r:id="rId61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органы федеральной службы безопасности и органы государственной охраны;</w:t>
      </w:r>
    </w:p>
    <w:p>
      <w:pPr>
        <w:pStyle w:val="0"/>
        <w:jc w:val="both"/>
      </w:pPr>
      <w:r>
        <w:rPr>
          <w:sz w:val="20"/>
        </w:rPr>
        <w:t xml:space="preserve">(абзац введен Федеральным </w:t>
      </w:r>
      <w:hyperlink w:history="0" r:id="rId619" w:tooltip="Федеральный закон от 01.05.2017 N 91-ФЗ &quot;О внесении изменений в статью 3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01.05.2017 N 91-ФЗ; в ред. Федерального </w:t>
      </w:r>
      <w:hyperlink w:history="0" r:id="rId620"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закона</w:t>
        </w:r>
      </w:hyperlink>
      <w:r>
        <w:rPr>
          <w:sz w:val="20"/>
        </w:rPr>
        <w:t xml:space="preserve"> от 14.07.2022 N 278-ФЗ)</w:t>
      </w:r>
    </w:p>
    <w:p>
      <w:pPr>
        <w:pStyle w:val="0"/>
        <w:spacing w:before="200" w:line-rule="auto"/>
        <w:ind w:firstLine="540"/>
        <w:jc w:val="both"/>
      </w:pPr>
      <w:r>
        <w:rPr>
          <w:sz w:val="20"/>
        </w:rPr>
        <w:t xml:space="preserve">граждане женского пола, не пребывающие в запасе;</w:t>
      </w:r>
    </w:p>
    <w:p>
      <w:pPr>
        <w:pStyle w:val="0"/>
        <w:spacing w:before="200" w:line-rule="auto"/>
        <w:ind w:firstLine="540"/>
        <w:jc w:val="both"/>
      </w:pPr>
      <w:r>
        <w:rPr>
          <w:sz w:val="20"/>
        </w:rPr>
        <w:t xml:space="preserve">другие граждане в соответствии с нормативными правовыми актами Президента Российской Федерации.</w:t>
      </w:r>
    </w:p>
    <w:p>
      <w:pPr>
        <w:pStyle w:val="0"/>
        <w:spacing w:before="200" w:line-rule="auto"/>
        <w:ind w:firstLine="540"/>
        <w:jc w:val="both"/>
      </w:pPr>
      <w:r>
        <w:rPr>
          <w:sz w:val="20"/>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history="0" w:anchor="P894" w:tooltip="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
        <w:r>
          <w:rPr>
            <w:sz w:val="20"/>
            <w:color w:val="0000ff"/>
          </w:rPr>
          <w:t xml:space="preserve">пунктом 2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2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pPr>
        <w:pStyle w:val="0"/>
        <w:jc w:val="both"/>
      </w:pPr>
      <w:r>
        <w:rPr>
          <w:sz w:val="20"/>
        </w:rPr>
        <w:t xml:space="preserve">(абзац введен Федеральным </w:t>
      </w:r>
      <w:hyperlink w:history="0" r:id="rId622"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 в ред. Федерального </w:t>
      </w:r>
      <w:hyperlink w:history="0" r:id="rId623" w:tooltip="Федеральный закон от 29.05.2019 N 117-ФЗ &quot;О внесении изменений в статьи 34 и 40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29.05.2019 N 117-ФЗ)</w:t>
      </w:r>
    </w:p>
    <w:p>
      <w:pPr>
        <w:pStyle w:val="0"/>
        <w:spacing w:before="200" w:line-rule="auto"/>
        <w:ind w:firstLine="540"/>
        <w:jc w:val="both"/>
      </w:pPr>
      <w:r>
        <w:rPr>
          <w:sz w:val="20"/>
        </w:rPr>
        <w:t xml:space="preserve">2. Первый контракт о прохождении военной службы вправе заключать граждане (иностранные граждане) в возрасте с 18 лет.</w:t>
      </w:r>
    </w:p>
    <w:p>
      <w:pPr>
        <w:pStyle w:val="0"/>
        <w:jc w:val="both"/>
      </w:pPr>
      <w:r>
        <w:rPr>
          <w:sz w:val="20"/>
        </w:rPr>
        <w:t xml:space="preserve">(п. 2 в ред. Федерального </w:t>
      </w:r>
      <w:hyperlink w:history="0" r:id="rId624" w:tooltip="Федеральный закон от 28.05.2022 N 147-ФЗ &quot;О внесении изменения в статью 3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28.05.2022 N 147-ФЗ)</w:t>
      </w:r>
    </w:p>
    <w:p>
      <w:pPr>
        <w:pStyle w:val="0"/>
        <w:spacing w:before="200" w:line-rule="auto"/>
        <w:ind w:firstLine="540"/>
        <w:jc w:val="both"/>
      </w:pPr>
      <w:r>
        <w:rPr>
          <w:sz w:val="20"/>
        </w:rPr>
        <w:t xml:space="preserve">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pPr>
        <w:pStyle w:val="0"/>
        <w:jc w:val="both"/>
      </w:pPr>
      <w:r>
        <w:rPr>
          <w:sz w:val="20"/>
        </w:rPr>
        <w:t xml:space="preserve">(в ред. Федерального </w:t>
      </w:r>
      <w:hyperlink w:history="0" r:id="rId625"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20.04.2015 N 104-ФЗ)</w:t>
      </w:r>
    </w:p>
    <w:p>
      <w:pPr>
        <w:pStyle w:val="0"/>
        <w:spacing w:before="200" w:line-rule="auto"/>
        <w:ind w:firstLine="540"/>
        <w:jc w:val="both"/>
      </w:pPr>
      <w:r>
        <w:rPr>
          <w:sz w:val="20"/>
        </w:rP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history="0" w:anchor="P102" w:tooltip="1. Военная служба - особый вид федеральной государственной службы, исполняемой:">
        <w:r>
          <w:rPr>
            <w:sz w:val="20"/>
            <w:color w:val="0000ff"/>
          </w:rPr>
          <w:t xml:space="preserve">пункте 1 статьи 2</w:t>
        </w:r>
      </w:hyperlink>
      <w:r>
        <w:rPr>
          <w:sz w:val="20"/>
        </w:rP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pPr>
        <w:pStyle w:val="0"/>
        <w:jc w:val="both"/>
      </w:pPr>
      <w:r>
        <w:rPr>
          <w:sz w:val="20"/>
        </w:rPr>
        <w:t xml:space="preserve">(в ред. Федерального </w:t>
      </w:r>
      <w:hyperlink w:history="0" r:id="rId62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w:history="0" r:id="rId627"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(абзац введен Федеральным </w:t>
      </w:r>
      <w:hyperlink w:history="0" r:id="rId628"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20.04.2015 N 104-ФЗ)</w:t>
      </w:r>
    </w:p>
    <w:p>
      <w:pPr>
        <w:pStyle w:val="0"/>
        <w:spacing w:before="200" w:line-rule="auto"/>
        <w:ind w:firstLine="540"/>
        <w:jc w:val="both"/>
      </w:pPr>
      <w:r>
        <w:rPr>
          <w:sz w:val="20"/>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w:history="0" r:id="rId629"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если иное не предусмотрено федеральными законами.</w:t>
      </w:r>
    </w:p>
    <w:p>
      <w:pPr>
        <w:pStyle w:val="0"/>
        <w:jc w:val="both"/>
      </w:pPr>
      <w:r>
        <w:rPr>
          <w:sz w:val="20"/>
        </w:rPr>
        <w:t xml:space="preserve">(п. 3 в ред. Федерального </w:t>
      </w:r>
      <w:hyperlink w:history="0" r:id="rId630" w:tooltip="Федеральный закон от 04.03.2013 N 18-ФЗ (ред. от 03.07.2016)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04.03.2013 N 18-ФЗ)</w:t>
      </w:r>
    </w:p>
    <w:p>
      <w:pPr>
        <w:pStyle w:val="0"/>
        <w:spacing w:before="200" w:line-rule="auto"/>
        <w:ind w:firstLine="540"/>
        <w:jc w:val="both"/>
      </w:pPr>
      <w:r>
        <w:rPr>
          <w:sz w:val="20"/>
        </w:rP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w:t>
      </w:r>
      <w:hyperlink w:history="0" w:anchor="P801" w:tooltip="Статья 33. Требования, предъявляемые к гражданам (иностранным гражданам), поступающим на военную службу по контракту">
        <w:r>
          <w:rPr>
            <w:sz w:val="20"/>
            <w:color w:val="0000ff"/>
          </w:rPr>
          <w:t xml:space="preserve">требованиям</w:t>
        </w:r>
      </w:hyperlink>
      <w:r>
        <w:rPr>
          <w:sz w:val="20"/>
        </w:rPr>
        <w:t xml:space="preserve">,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w:history="0" r:id="rId631"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pPr>
        <w:pStyle w:val="0"/>
        <w:jc w:val="both"/>
      </w:pPr>
      <w:r>
        <w:rPr>
          <w:sz w:val="20"/>
        </w:rPr>
        <w:t xml:space="preserve">(в ред. Федерального </w:t>
      </w:r>
      <w:hyperlink w:history="0" r:id="rId632"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20.04.2015 N 104-ФЗ)</w:t>
      </w:r>
    </w:p>
    <w:p>
      <w:pPr>
        <w:pStyle w:val="0"/>
        <w:spacing w:before="200" w:line-rule="auto"/>
        <w:ind w:firstLine="540"/>
        <w:jc w:val="both"/>
      </w:pPr>
      <w:r>
        <w:rPr>
          <w:sz w:val="20"/>
        </w:rPr>
        <w:t xml:space="preserve">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pPr>
        <w:pStyle w:val="0"/>
        <w:jc w:val="both"/>
      </w:pPr>
      <w:r>
        <w:rPr>
          <w:sz w:val="20"/>
        </w:rPr>
        <w:t xml:space="preserve">(в ред. Федерального </w:t>
      </w:r>
      <w:hyperlink w:history="0" r:id="rId633" w:tooltip="Федеральный закон от 04.03.2013 N 18-ФЗ (ред. от 03.07.2016) &quot;О внесении изменений в статью 15 Федерального закона &quot;О внутренних войсках Министерства внутренних дел Российской Федерации&quot; и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04.03.2013 N 18-ФЗ)</w:t>
      </w:r>
    </w:p>
    <w:p>
      <w:pPr>
        <w:pStyle w:val="0"/>
        <w:spacing w:before="200" w:line-rule="auto"/>
        <w:ind w:firstLine="540"/>
        <w:jc w:val="both"/>
      </w:pPr>
      <w:r>
        <w:rPr>
          <w:sz w:val="20"/>
        </w:rPr>
        <w:t xml:space="preserve">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pPr>
        <w:pStyle w:val="0"/>
        <w:jc w:val="both"/>
      </w:pPr>
      <w:r>
        <w:rPr>
          <w:sz w:val="20"/>
        </w:rPr>
        <w:t xml:space="preserve">(абзац введен Федеральным </w:t>
      </w:r>
      <w:hyperlink w:history="0" r:id="rId634"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20.04.2015 N 104-ФЗ)</w:t>
      </w:r>
    </w:p>
    <w:p>
      <w:pPr>
        <w:pStyle w:val="0"/>
        <w:spacing w:before="200" w:line-rule="auto"/>
        <w:ind w:firstLine="540"/>
        <w:jc w:val="both"/>
      </w:pPr>
      <w:r>
        <w:rPr>
          <w:sz w:val="20"/>
        </w:rP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history="0" w:anchor="P102" w:tooltip="1. Военная служба - особый вид федеральной государственной службы, исполняемой:">
        <w:r>
          <w:rPr>
            <w:sz w:val="20"/>
            <w:color w:val="0000ff"/>
          </w:rPr>
          <w:t xml:space="preserve">пункте 1 статьи 2</w:t>
        </w:r>
      </w:hyperlink>
      <w:r>
        <w:rPr>
          <w:sz w:val="20"/>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pPr>
        <w:pStyle w:val="0"/>
        <w:jc w:val="both"/>
      </w:pPr>
      <w:r>
        <w:rPr>
          <w:sz w:val="20"/>
        </w:rPr>
        <w:t xml:space="preserve">(в ред. Федерального </w:t>
      </w:r>
      <w:hyperlink w:history="0" r:id="rId635"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Копия решения комиссии должна быть выдана гражданину (иностранному гражданину) по его просьбе в трехдневный срок со дня принятия решения.</w:t>
      </w:r>
    </w:p>
    <w:p>
      <w:pPr>
        <w:pStyle w:val="0"/>
        <w:jc w:val="both"/>
      </w:pPr>
      <w:r>
        <w:rPr>
          <w:sz w:val="20"/>
        </w:rPr>
        <w:t xml:space="preserve">(в ред. Федерального </w:t>
      </w:r>
      <w:hyperlink w:history="0" r:id="rId636"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5. Основаниями для отказа кандидату, поступающему на военную службу по контракту, в заключении с ним соответствующего контракта являются:</w:t>
      </w:r>
    </w:p>
    <w:p>
      <w:pPr>
        <w:pStyle w:val="0"/>
        <w:spacing w:before="200" w:line-rule="auto"/>
        <w:ind w:firstLine="540"/>
        <w:jc w:val="both"/>
      </w:pPr>
      <w:r>
        <w:rPr>
          <w:sz w:val="20"/>
        </w:rPr>
        <w:t xml:space="preserve">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pPr>
        <w:pStyle w:val="0"/>
        <w:spacing w:before="200" w:line-rule="auto"/>
        <w:ind w:firstLine="540"/>
        <w:jc w:val="both"/>
      </w:pPr>
      <w:r>
        <w:rPr>
          <w:sz w:val="20"/>
        </w:rPr>
        <w:t xml:space="preserve">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pPr>
        <w:pStyle w:val="0"/>
        <w:spacing w:before="200" w:line-rule="auto"/>
        <w:ind w:firstLine="540"/>
        <w:jc w:val="both"/>
      </w:pPr>
      <w:r>
        <w:rPr>
          <w:sz w:val="20"/>
        </w:rP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history="0" w:anchor="P801" w:tooltip="Статья 33. Требования, предъявляемые к гражданам (иностранным гражданам), поступающим на военную службу по контракту">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37" w:tooltip="Федеральный закон от 20.04.2015 N 104-ФЗ &quot;О внесении изменений в статьи 4 и 34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20.04.2015 N 104-ФЗ)</w:t>
      </w:r>
    </w:p>
    <w:p>
      <w:pPr>
        <w:pStyle w:val="0"/>
        <w:spacing w:before="200" w:line-rule="auto"/>
        <w:ind w:firstLine="540"/>
        <w:jc w:val="both"/>
      </w:pPr>
      <w:r>
        <w:rPr>
          <w:sz w:val="20"/>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pPr>
        <w:pStyle w:val="0"/>
        <w:jc w:val="both"/>
      </w:pPr>
      <w:r>
        <w:rPr>
          <w:sz w:val="20"/>
        </w:rPr>
        <w:t xml:space="preserve">(в ред. Федерального </w:t>
      </w:r>
      <w:hyperlink w:history="0" r:id="rId638"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230-ФЗ)</w:t>
      </w:r>
    </w:p>
    <w:p>
      <w:pPr>
        <w:pStyle w:val="0"/>
        <w:spacing w:before="200" w:line-rule="auto"/>
        <w:ind w:firstLine="540"/>
        <w:jc w:val="both"/>
      </w:pPr>
      <w:r>
        <w:rPr>
          <w:sz w:val="20"/>
        </w:rPr>
        <w:t xml:space="preserve">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pPr>
        <w:pStyle w:val="0"/>
        <w:spacing w:before="200" w:line-rule="auto"/>
        <w:ind w:firstLine="540"/>
        <w:jc w:val="both"/>
      </w:pPr>
      <w:r>
        <w:rPr>
          <w:sz w:val="20"/>
        </w:rPr>
        <w:t xml:space="preserve">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pPr>
        <w:pStyle w:val="0"/>
        <w:jc w:val="both"/>
      </w:pPr>
      <w:r>
        <w:rPr>
          <w:sz w:val="20"/>
        </w:rPr>
        <w:t xml:space="preserve">(в ред. Федерального </w:t>
      </w:r>
      <w:hyperlink w:history="0" r:id="rId63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1"/>
        <w:ind w:firstLine="540"/>
        <w:jc w:val="both"/>
      </w:pPr>
      <w:r>
        <w:rPr>
          <w:sz w:val="20"/>
        </w:rPr>
        <w:t xml:space="preserve">Статья 34.1. Испытание при поступлении на военную службу по контракту</w:t>
      </w:r>
    </w:p>
    <w:p>
      <w:pPr>
        <w:pStyle w:val="0"/>
        <w:ind w:firstLine="540"/>
        <w:jc w:val="both"/>
      </w:pPr>
      <w:r>
        <w:rPr>
          <w:sz w:val="20"/>
        </w:rPr>
        <w:t xml:space="preserve">(введена Федеральным </w:t>
      </w:r>
      <w:hyperlink w:history="0" r:id="rId640"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26.04.2004 N 29-ФЗ)</w:t>
      </w:r>
    </w:p>
    <w:p>
      <w:pPr>
        <w:pStyle w:val="0"/>
        <w:ind w:firstLine="540"/>
        <w:jc w:val="both"/>
      </w:pPr>
      <w:r>
        <w:rPr>
          <w:sz w:val="20"/>
        </w:rPr>
      </w:r>
    </w:p>
    <w:p>
      <w:pPr>
        <w:pStyle w:val="0"/>
        <w:ind w:firstLine="540"/>
        <w:jc w:val="both"/>
      </w:pPr>
      <w:r>
        <w:rPr>
          <w:sz w:val="20"/>
        </w:rP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w:history="0" r:id="rId641" w:tooltip="Федеральный закон от 23.06.1995 N 93-ФЗ (ред. от 04.06.2014) &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quot; {КонсультантПлюс}">
        <w:r>
          <w:rPr>
            <w:sz w:val="20"/>
            <w:color w:val="0000ff"/>
          </w:rPr>
          <w:t xml:space="preserve">участия</w:t>
        </w:r>
      </w:hyperlink>
      <w:r>
        <w:rPr>
          <w:sz w:val="20"/>
        </w:rPr>
        <w:t xml:space="preserve"> в деятельности по поддержанию или восстановлению международного мира и безопасности либо </w:t>
      </w:r>
      <w:hyperlink w:history="0" r:id="rId642" w:tooltip="Федеральный закон от 06.03.2006 N 35-ФЗ (ред. от 26.05.2021) &quot;О противодействии терроризму&quot; {КонсультантПлюс}">
        <w:r>
          <w:rPr>
            <w:sz w:val="20"/>
            <w:color w:val="0000ff"/>
          </w:rPr>
          <w:t xml:space="preserve">пресечению</w:t>
        </w:r>
      </w:hyperlink>
      <w:r>
        <w:rPr>
          <w:sz w:val="20"/>
        </w:rP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w:t>
      </w:r>
      <w:hyperlink w:history="0" r:id="rId643"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Корабельного </w:t>
      </w:r>
      <w:hyperlink w:history="0" r:id="rId644"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устава</w:t>
        </w:r>
      </w:hyperlink>
      <w:r>
        <w:rPr>
          <w:sz w:val="20"/>
        </w:rP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pPr>
        <w:pStyle w:val="0"/>
        <w:jc w:val="both"/>
      </w:pPr>
      <w:r>
        <w:rPr>
          <w:sz w:val="20"/>
        </w:rPr>
        <w:t xml:space="preserve">(в ред. Федеральных законов от 02.07.2013 </w:t>
      </w:r>
      <w:hyperlink w:history="0" r:id="rId6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46"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N 512-ФЗ</w:t>
        </w:r>
      </w:hyperlink>
      <w:r>
        <w:rPr>
          <w:sz w:val="20"/>
        </w:rPr>
        <w:t xml:space="preserve">, от 11.06.2022 </w:t>
      </w:r>
      <w:hyperlink w:history="0" r:id="rId647"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pPr>
        <w:pStyle w:val="0"/>
        <w:jc w:val="both"/>
      </w:pPr>
      <w:r>
        <w:rPr>
          <w:sz w:val="20"/>
        </w:rPr>
        <w:t xml:space="preserve">(в ред. Федерального </w:t>
      </w:r>
      <w:hyperlink w:history="0" r:id="rId648"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2. Военнослужащему до окончания срока испытания очередное воинское звание не присваивается.</w:t>
      </w:r>
    </w:p>
    <w:p>
      <w:pPr>
        <w:pStyle w:val="0"/>
        <w:spacing w:before="200" w:line-rule="auto"/>
        <w:ind w:firstLine="540"/>
        <w:jc w:val="both"/>
      </w:pPr>
      <w:r>
        <w:rPr>
          <w:sz w:val="20"/>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w:t>
      </w:r>
      <w:hyperlink w:history="0" r:id="rId649"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Корабельного </w:t>
      </w:r>
      <w:hyperlink w:history="0" r:id="rId650"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устава</w:t>
        </w:r>
      </w:hyperlink>
      <w:r>
        <w:rPr>
          <w:sz w:val="20"/>
        </w:rPr>
        <w:t xml:space="preserve"> Военно-Морского Флота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history="0" w:anchor="P1372" w:tooltip="е) как не выдержавший испытание;">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51"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173-ФЗ)</w:t>
      </w:r>
    </w:p>
    <w:p>
      <w:pPr>
        <w:pStyle w:val="0"/>
        <w:spacing w:before="200" w:line-rule="auto"/>
        <w:ind w:firstLine="540"/>
        <w:jc w:val="both"/>
      </w:pPr>
      <w:r>
        <w:rPr>
          <w:sz w:val="20"/>
        </w:rPr>
        <w:t xml:space="preserve">4. По истечении срока испытания военнослужащий считается выдержавшим испытание и продолжает военную службу.</w:t>
      </w:r>
    </w:p>
    <w:p>
      <w:pPr>
        <w:pStyle w:val="0"/>
      </w:pPr>
      <w:r>
        <w:rPr>
          <w:sz w:val="20"/>
        </w:rPr>
      </w:r>
    </w:p>
    <w:p>
      <w:pPr>
        <w:pStyle w:val="2"/>
        <w:outlineLvl w:val="1"/>
        <w:ind w:firstLine="540"/>
        <w:jc w:val="both"/>
      </w:pPr>
      <w:r>
        <w:rPr>
          <w:sz w:val="20"/>
        </w:rPr>
        <w:t xml:space="preserve">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pPr>
        <w:pStyle w:val="0"/>
        <w:jc w:val="both"/>
      </w:pPr>
      <w:r>
        <w:rPr>
          <w:sz w:val="20"/>
        </w:rPr>
        <w:t xml:space="preserve">(в ред. Федерального </w:t>
      </w:r>
      <w:hyperlink w:history="0" r:id="rId6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0"/>
        <w:ind w:firstLine="540"/>
        <w:jc w:val="both"/>
      </w:pPr>
      <w:r>
        <w:rPr>
          <w:sz w:val="20"/>
        </w:rPr>
        <w:t xml:space="preserve">1. В военные профессиональные образовательные организации и военные образовательные организации высшего образования имеют право поступать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(в ред. Федеральных законов от 02.07.2013 </w:t>
      </w:r>
      <w:hyperlink w:history="0" r:id="rId65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30.04.2021 </w:t>
      </w:r>
      <w:hyperlink w:history="0" r:id="rId65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граждане, не проходившие военную службу, - в возрасте от 16 до 22 лет;</w:t>
      </w:r>
    </w:p>
    <w:p>
      <w:pPr>
        <w:pStyle w:val="0"/>
        <w:spacing w:before="200" w:line-rule="auto"/>
        <w:ind w:firstLine="540"/>
        <w:jc w:val="both"/>
      </w:pPr>
      <w:r>
        <w:rPr>
          <w:sz w:val="20"/>
        </w:rPr>
        <w:t xml:space="preserve">граждане, прошедшие военную службу, и военнослужащие, проходящие военную службу по призыву, - до достижения ими возраста 24 лет;</w:t>
      </w:r>
    </w:p>
    <w:p>
      <w:pPr>
        <w:pStyle w:val="0"/>
        <w:spacing w:before="200" w:line-rule="auto"/>
        <w:ind w:firstLine="540"/>
        <w:jc w:val="both"/>
      </w:pPr>
      <w:r>
        <w:rPr>
          <w:sz w:val="20"/>
        </w:rP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65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history="0" w:anchor="P801" w:tooltip="Статья 33. Требования, предъявляемые к гражданам (иностранным гражданам), поступающим на военную службу по контракту">
        <w:r>
          <w:rPr>
            <w:sz w:val="20"/>
            <w:color w:val="0000ff"/>
          </w:rPr>
          <w:t xml:space="preserve">требованиям</w:t>
        </w:r>
      </w:hyperlink>
      <w:r>
        <w:rPr>
          <w:sz w:val="20"/>
        </w:rPr>
        <w:t xml:space="preserve">, установленным для граждан, поступающих на военную службу по контракту.</w:t>
      </w:r>
    </w:p>
    <w:p>
      <w:pPr>
        <w:pStyle w:val="0"/>
        <w:jc w:val="both"/>
      </w:pPr>
      <w:r>
        <w:rPr>
          <w:sz w:val="20"/>
        </w:rPr>
        <w:t xml:space="preserve">(в ред. Федерального </w:t>
      </w:r>
      <w:hyperlink w:history="0" r:id="rId65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history="0" w:anchor="P1123" w:tooltip="Статья 43. Назначение на воинские должности, освобождение от воинских должностей">
        <w:r>
          <w:rPr>
            <w:sz w:val="20"/>
            <w:color w:val="0000ff"/>
          </w:rPr>
          <w:t xml:space="preserve">порядке</w:t>
        </w:r>
      </w:hyperlink>
      <w:r>
        <w:rPr>
          <w:sz w:val="20"/>
        </w:rPr>
        <w:t xml:space="preserve">, определенном настоящим Федеральным законом, </w:t>
      </w:r>
      <w:hyperlink w:history="0" r:id="rId657"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и иными нормативными правовыми актами Российской Федерации.</w:t>
      </w:r>
    </w:p>
    <w:p>
      <w:pPr>
        <w:pStyle w:val="0"/>
        <w:jc w:val="both"/>
      </w:pPr>
      <w:r>
        <w:rPr>
          <w:sz w:val="20"/>
        </w:rPr>
        <w:t xml:space="preserve">(в ред. Федерального </w:t>
      </w:r>
      <w:hyperlink w:history="0" r:id="rId6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94" w:name="P894"/>
    <w:bookmarkEnd w:id="894"/>
    <w:p>
      <w:pPr>
        <w:pStyle w:val="0"/>
        <w:spacing w:before="200" w:line-rule="auto"/>
        <w:ind w:firstLine="540"/>
        <w:jc w:val="both"/>
      </w:pPr>
      <w:r>
        <w:rPr>
          <w:sz w:val="20"/>
        </w:rPr>
        <w:t xml:space="preserve">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pPr>
        <w:pStyle w:val="0"/>
        <w:jc w:val="both"/>
      </w:pPr>
      <w:r>
        <w:rPr>
          <w:sz w:val="20"/>
        </w:rPr>
        <w:t xml:space="preserve">(в ред. Федерального </w:t>
      </w:r>
      <w:hyperlink w:history="0" r:id="rId6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pPr>
        <w:pStyle w:val="0"/>
        <w:jc w:val="both"/>
      </w:pPr>
      <w:r>
        <w:rPr>
          <w:sz w:val="20"/>
        </w:rPr>
        <w:t xml:space="preserve">(в ред. Федерального </w:t>
      </w:r>
      <w:hyperlink w:history="0" r:id="rId66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pPr>
        <w:pStyle w:val="0"/>
        <w:jc w:val="both"/>
      </w:pPr>
      <w:r>
        <w:rPr>
          <w:sz w:val="20"/>
        </w:rPr>
        <w:t xml:space="preserve">(в ред. Федерального </w:t>
      </w:r>
      <w:hyperlink w:history="0" r:id="rId6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Военнослужащие, отказавшиеся заключить контракт о прохождении военной службы в порядке, установленном настоящим Федеральным </w:t>
      </w:r>
      <w:hyperlink w:history="0" w:anchor="P819" w:tooltip="Статья 34. Заключение контракта о прохождении военной службы">
        <w:r>
          <w:rPr>
            <w:sz w:val="20"/>
            <w:color w:val="0000ff"/>
          </w:rPr>
          <w:t xml:space="preserve">законом</w:t>
        </w:r>
      </w:hyperlink>
      <w:r>
        <w:rPr>
          <w:sz w:val="20"/>
        </w:rPr>
        <w:t xml:space="preserve">, подлежат отчислению из военных профессиональных образовательных организаций и военных образовательных организаций высшего образования.</w:t>
      </w:r>
    </w:p>
    <w:p>
      <w:pPr>
        <w:pStyle w:val="0"/>
        <w:jc w:val="both"/>
      </w:pPr>
      <w:r>
        <w:rPr>
          <w:sz w:val="20"/>
        </w:rPr>
        <w:t xml:space="preserve">(в ред. Федерального </w:t>
      </w:r>
      <w:hyperlink w:history="0" r:id="rId6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w:history="0" r:id="rId663"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Федерального </w:t>
      </w:r>
      <w:hyperlink w:history="0" r:id="rId6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pPr>
        <w:pStyle w:val="0"/>
        <w:jc w:val="both"/>
      </w:pPr>
      <w:r>
        <w:rPr>
          <w:sz w:val="20"/>
        </w:rPr>
        <w:t xml:space="preserve">(в ред. Федеральных законов от 02.07.2013 </w:t>
      </w:r>
      <w:hyperlink w:history="0" r:id="rId6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30.04.2021 </w:t>
      </w:r>
      <w:hyperlink w:history="0" r:id="rId66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В этом случае в срок военной службы военнослужащим засчитываются:</w:t>
      </w:r>
    </w:p>
    <w:p>
      <w:pPr>
        <w:pStyle w:val="0"/>
        <w:spacing w:before="200" w:line-rule="auto"/>
        <w:ind w:firstLine="540"/>
        <w:jc w:val="both"/>
      </w:pPr>
      <w:r>
        <w:rPr>
          <w:sz w:val="20"/>
        </w:rPr>
        <w:t xml:space="preserve">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pPr>
        <w:pStyle w:val="0"/>
        <w:jc w:val="both"/>
      </w:pPr>
      <w:r>
        <w:rPr>
          <w:sz w:val="20"/>
        </w:rPr>
        <w:t xml:space="preserve">(в ред. Федерального </w:t>
      </w:r>
      <w:hyperlink w:history="0" r:id="rId6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pPr>
        <w:pStyle w:val="0"/>
        <w:jc w:val="both"/>
      </w:pPr>
      <w:r>
        <w:rPr>
          <w:sz w:val="20"/>
        </w:rPr>
        <w:t xml:space="preserve">(в ред. Федеральных законов от 26.04.2004 </w:t>
      </w:r>
      <w:hyperlink w:history="0" r:id="rId668"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02.07.2013 </w:t>
      </w:r>
      <w:hyperlink w:history="0" r:id="rId66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pPr>
        <w:pStyle w:val="0"/>
        <w:jc w:val="both"/>
      </w:pPr>
      <w:r>
        <w:rPr>
          <w:sz w:val="20"/>
        </w:rPr>
        <w:t xml:space="preserve">(в ред. Федеральных законов от 26.04.2004 </w:t>
      </w:r>
      <w:hyperlink w:history="0" r:id="rId670"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02.07.2013 </w:t>
      </w:r>
      <w:hyperlink w:history="0" r:id="rId67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pPr>
        <w:pStyle w:val="0"/>
        <w:jc w:val="both"/>
      </w:pPr>
      <w:r>
        <w:rPr>
          <w:sz w:val="20"/>
        </w:rPr>
        <w:t xml:space="preserve">(в ред. Федеральных законов от 26.04.2004 </w:t>
      </w:r>
      <w:hyperlink w:history="0" r:id="rId672"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28.04.2009 </w:t>
      </w:r>
      <w:hyperlink w:history="0" r:id="rId673" w:tooltip="Федеральный закон от 28.04.2009 N 69-ФЗ &quot;О внесении изменений в статьи 10 и 35 Федерального закона &quot;О воинской обязанности и военной службе&quot; {КонсультантПлюс}">
        <w:r>
          <w:rPr>
            <w:sz w:val="20"/>
            <w:color w:val="0000ff"/>
          </w:rPr>
          <w:t xml:space="preserve">N 69-ФЗ</w:t>
        </w:r>
      </w:hyperlink>
      <w:r>
        <w:rPr>
          <w:sz w:val="20"/>
        </w:rPr>
        <w:t xml:space="preserve">, от 02.07.2013 </w:t>
      </w:r>
      <w:hyperlink w:history="0" r:id="rId67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675"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закон</w:t>
        </w:r>
      </w:hyperlink>
      <w:r>
        <w:rPr>
          <w:sz w:val="20"/>
        </w:rPr>
        <w:t xml:space="preserve"> от 02.10.2006 N 159-ФЗ.</w:t>
      </w:r>
    </w:p>
    <w:p>
      <w:pPr>
        <w:pStyle w:val="0"/>
        <w:spacing w:before="200" w:line-rule="auto"/>
        <w:ind w:firstLine="540"/>
        <w:jc w:val="both"/>
      </w:pPr>
      <w:r>
        <w:rPr>
          <w:sz w:val="20"/>
        </w:rPr>
        <w:t xml:space="preserve">6. Исключен. - Федеральный </w:t>
      </w:r>
      <w:hyperlink w:history="0" r:id="rId676" w:tooltip="Федеральный закон от 21.05.2002 N 56-ФЗ (ред. от 02.07.2013) &quot;О внесении изменений в пункт 1 статьи 19 Федерального закона &quot;О статусе военнослужащих&quot; и пункт 6 статьи 35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21.05.2002 N 56-ФЗ.</w:t>
      </w:r>
    </w:p>
    <w:p>
      <w:pPr>
        <w:pStyle w:val="0"/>
        <w:spacing w:before="200" w:line-rule="auto"/>
        <w:ind w:firstLine="540"/>
        <w:jc w:val="both"/>
      </w:pPr>
      <w:r>
        <w:rPr>
          <w:sz w:val="20"/>
        </w:rP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history="0" w:anchor="P1330" w:tooltip="д) в связи с лишением его воинского звания;">
        <w:r>
          <w:rPr>
            <w:sz w:val="20"/>
            <w:color w:val="0000ff"/>
          </w:rPr>
          <w:t xml:space="preserve">подпунктами "д",</w:t>
        </w:r>
      </w:hyperlink>
      <w:r>
        <w:rPr>
          <w:sz w:val="20"/>
        </w:rPr>
        <w:t xml:space="preserve"> </w:t>
      </w:r>
      <w:hyperlink w:history="0" w:anchor="P1331"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"д.1"</w:t>
        </w:r>
      </w:hyperlink>
      <w:r>
        <w:rPr>
          <w:sz w:val="20"/>
        </w:rPr>
        <w:t xml:space="preserve">, </w:t>
      </w:r>
      <w:hyperlink w:history="0" w:anchor="P1341"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w:t>
        </w:r>
      </w:hyperlink>
      <w:r>
        <w:rPr>
          <w:sz w:val="20"/>
        </w:rPr>
        <w:t xml:space="preserve">, </w:t>
      </w:r>
      <w:hyperlink w:history="0" w:anchor="P1343" w:tooltip="е) в связи с вступлением в законную силу приговора суда о назначении военнослужащему наказания в виде лишения свободы;">
        <w:r>
          <w:rPr>
            <w:sz w:val="20"/>
            <w:color w:val="0000ff"/>
          </w:rPr>
          <w:t xml:space="preserve">"е"</w:t>
        </w:r>
      </w:hyperlink>
      <w:r>
        <w:rPr>
          <w:sz w:val="20"/>
        </w:rPr>
        <w:t xml:space="preserve">, </w:t>
      </w:r>
      <w:hyperlink w:history="0" w:anchor="P1344"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r>
          <w:rPr>
            <w:sz w:val="20"/>
            <w:color w:val="0000ff"/>
          </w:rPr>
          <w:t xml:space="preserve">"е.1"</w:t>
        </w:r>
      </w:hyperlink>
      <w:r>
        <w:rPr>
          <w:sz w:val="20"/>
        </w:rPr>
        <w:t xml:space="preserve"> и </w:t>
      </w:r>
      <w:hyperlink w:history="0" w:anchor="P1348" w:tooltip="з) в связи с вступлением в законную силу приговора суда о лишении военнослужащего права занимать воинские должности в течение определенного срока;">
        <w:r>
          <w:rPr>
            <w:sz w:val="20"/>
            <w:color w:val="0000ff"/>
          </w:rPr>
          <w:t xml:space="preserve">"з" пункта 1</w:t>
        </w:r>
      </w:hyperlink>
      <w:r>
        <w:rPr>
          <w:sz w:val="20"/>
        </w:rPr>
        <w:t xml:space="preserve">, </w:t>
      </w:r>
      <w:hyperlink w:history="0" w:anchor="P1366" w:tooltip="в) в связи с невыполнением им условий контракта;">
        <w:r>
          <w:rPr>
            <w:sz w:val="20"/>
            <w:color w:val="0000ff"/>
          </w:rPr>
          <w:t xml:space="preserve">подпунктами "в"</w:t>
        </w:r>
      </w:hyperlink>
      <w:r>
        <w:rPr>
          <w:sz w:val="20"/>
        </w:rPr>
        <w:t xml:space="preserve">, </w:t>
      </w:r>
      <w:hyperlink w:history="0" w:anchor="P1368" w:tooltip="г) в связи с отказом в допуске к государственной тайне или прекращением указанного допуска;">
        <w:r>
          <w:rPr>
            <w:sz w:val="20"/>
            <w:color w:val="0000ff"/>
          </w:rPr>
          <w:t xml:space="preserve">"г"</w:t>
        </w:r>
      </w:hyperlink>
      <w:r>
        <w:rPr>
          <w:sz w:val="20"/>
        </w:rPr>
        <w:t xml:space="preserve"> (в связи с наличием у военнослужащего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наличием у военнослужащего непогашенной или неснятой судимости за данные преступления, прекращением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 уклонением военнослужащего от проверочных мероприятий и (или) сообщением им заведомо ложных анкетных данных, однократным нарушением военнослужащим взятых на себя предусмотренных контрактом о прохождении военной службы обязательств, связанных с защитой государственной тайны, либо выявлением в результате проверочных мероприятий действий военнослужащего, создающих угрозу безопасности Российской Федерации), </w:t>
      </w:r>
      <w:hyperlink w:history="0" w:anchor="P1370"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r>
          <w:rPr>
            <w:sz w:val="20"/>
            <w:color w:val="0000ff"/>
          </w:rPr>
          <w:t xml:space="preserve">"д"</w:t>
        </w:r>
      </w:hyperlink>
      <w:r>
        <w:rPr>
          <w:sz w:val="20"/>
        </w:rPr>
        <w:t xml:space="preserve">, </w:t>
      </w:r>
      <w:hyperlink w:history="0" w:anchor="P137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"е.1"</w:t>
        </w:r>
      </w:hyperlink>
      <w:r>
        <w:rPr>
          <w:sz w:val="20"/>
        </w:rPr>
        <w:t xml:space="preserve">, </w:t>
      </w:r>
      <w:hyperlink w:history="0" w:anchor="P1378" w:tooltip="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
        <w:r>
          <w:rPr>
            <w:sz w:val="20"/>
            <w:color w:val="0000ff"/>
          </w:rPr>
          <w:t xml:space="preserve">"е.2"</w:t>
        </w:r>
      </w:hyperlink>
      <w:r>
        <w:rPr>
          <w:sz w:val="20"/>
        </w:rPr>
        <w:t xml:space="preserve">, </w:t>
      </w:r>
      <w:hyperlink w:history="0" w:anchor="P1390" w:tooltip="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
        <w:r>
          <w:rPr>
            <w:sz w:val="20"/>
            <w:color w:val="0000ff"/>
          </w:rPr>
          <w:t xml:space="preserve">"к"</w:t>
        </w:r>
      </w:hyperlink>
      <w:r>
        <w:rPr>
          <w:sz w:val="20"/>
        </w:rPr>
        <w:t xml:space="preserve"> и </w:t>
      </w:r>
      <w:hyperlink w:history="0" w:anchor="P1392" w:tooltip="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r>
          <w:rPr>
            <w:sz w:val="20"/>
            <w:color w:val="0000ff"/>
          </w:rPr>
          <w:t xml:space="preserve">"л" пункта 2 статьи 51</w:t>
        </w:r>
      </w:hyperlink>
      <w:r>
        <w:rPr>
          <w:sz w:val="20"/>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w:t>
      </w:r>
      <w:r>
        <w:rPr>
          <w:sz w:val="20"/>
        </w:rPr>
        <w:t xml:space="preserve">Порядок</w:t>
      </w:r>
      <w:r>
        <w:rPr>
          <w:sz w:val="20"/>
        </w:rPr>
        <w:t xml:space="preserve"> исчисления размера возмещаемых средств определяется Правительством Российской Федерации.</w:t>
      </w:r>
    </w:p>
    <w:p>
      <w:pPr>
        <w:pStyle w:val="0"/>
        <w:jc w:val="both"/>
      </w:pPr>
      <w:r>
        <w:rPr>
          <w:sz w:val="20"/>
        </w:rPr>
        <w:t xml:space="preserve">(в ред. Федеральных законов от 28.11.2009 </w:t>
      </w:r>
      <w:hyperlink w:history="0" r:id="rId677" w:tooltip="Федеральный закон от 28.11.2009 N 286-ФЗ &quot;О внесении изменений в статьи 35 и 51 Федерального закона &quot;О воинской обязанности и военной службе&quot; {КонсультантПлюс}">
        <w:r>
          <w:rPr>
            <w:sz w:val="20"/>
            <w:color w:val="0000ff"/>
          </w:rPr>
          <w:t xml:space="preserve">N 286-ФЗ</w:t>
        </w:r>
      </w:hyperlink>
      <w:r>
        <w:rPr>
          <w:sz w:val="20"/>
        </w:rPr>
        <w:t xml:space="preserve">, от 02.07.2013 </w:t>
      </w:r>
      <w:hyperlink w:history="0" r:id="rId67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679"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30.04.2021 </w:t>
      </w:r>
      <w:hyperlink w:history="0" r:id="rId680"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N 130-ФЗ</w:t>
        </w:r>
      </w:hyperlink>
      <w:r>
        <w:rPr>
          <w:sz w:val="20"/>
        </w:rPr>
        <w:t xml:space="preserve">)</w:t>
      </w:r>
    </w:p>
    <w:p>
      <w:pPr>
        <w:pStyle w:val="0"/>
        <w:spacing w:before="200" w:line-rule="auto"/>
        <w:ind w:firstLine="540"/>
        <w:jc w:val="both"/>
      </w:pPr>
      <w:r>
        <w:rPr>
          <w:sz w:val="20"/>
        </w:rPr>
        <w:t xml:space="preserve">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pPr>
        <w:pStyle w:val="0"/>
        <w:jc w:val="both"/>
      </w:pPr>
      <w:r>
        <w:rPr>
          <w:sz w:val="20"/>
        </w:rPr>
        <w:t xml:space="preserve">(п. 7 введен Федеральным </w:t>
      </w:r>
      <w:hyperlink w:history="0" r:id="rId681" w:tooltip="Федеральный закон от 06.07.2006 N 103-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06.07.2006 N 103-ФЗ, в ред. Федерального </w:t>
      </w:r>
      <w:hyperlink w:history="0" r:id="rId6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Раздел VI. ВОЕННАЯ СЛУЖБА</w:t>
      </w:r>
    </w:p>
    <w:p>
      <w:pPr>
        <w:pStyle w:val="0"/>
      </w:pPr>
      <w:r>
        <w:rPr>
          <w:sz w:val="20"/>
        </w:rPr>
      </w:r>
    </w:p>
    <w:p>
      <w:pPr>
        <w:pStyle w:val="2"/>
        <w:outlineLvl w:val="1"/>
        <w:ind w:firstLine="540"/>
        <w:jc w:val="both"/>
      </w:pPr>
      <w:r>
        <w:rPr>
          <w:sz w:val="20"/>
        </w:rPr>
        <w:t xml:space="preserve">Статья 36. Прохождение военной службы</w:t>
      </w:r>
    </w:p>
    <w:p>
      <w:pPr>
        <w:pStyle w:val="0"/>
      </w:pPr>
      <w:r>
        <w:rPr>
          <w:sz w:val="20"/>
        </w:rPr>
      </w:r>
    </w:p>
    <w:p>
      <w:pPr>
        <w:pStyle w:val="0"/>
        <w:ind w:firstLine="540"/>
        <w:jc w:val="both"/>
      </w:pPr>
      <w:r>
        <w:rPr>
          <w:sz w:val="20"/>
        </w:rPr>
        <w:t xml:space="preserve">1. Порядок прохождения военной службы определяется настоящим Федеральным законом, другими федеральными законами, </w:t>
      </w:r>
      <w:hyperlink w:history="0" r:id="rId683"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и иными нормативными правовыми актами Российской Федерации.</w:t>
      </w:r>
    </w:p>
    <w:p>
      <w:pPr>
        <w:pStyle w:val="0"/>
        <w:spacing w:before="200" w:line-rule="auto"/>
        <w:ind w:firstLine="540"/>
        <w:jc w:val="both"/>
      </w:pPr>
      <w:r>
        <w:rPr>
          <w:sz w:val="20"/>
        </w:rPr>
        <w:t xml:space="preserve">2. Особенности прохождения военной службы при введении </w:t>
      </w:r>
      <w:hyperlink w:history="0" r:id="rId684" w:tooltip="Федеральный конституционный закон от 30.05.2001 N 3-ФКЗ (ред. от 03.07.2016) &quot;О чрезвычайном положении&quot; {КонсультантПлюс}">
        <w:r>
          <w:rPr>
            <w:sz w:val="20"/>
            <w:color w:val="0000ff"/>
          </w:rPr>
          <w:t xml:space="preserve">чрезвычайного</w:t>
        </w:r>
      </w:hyperlink>
      <w:r>
        <w:rPr>
          <w:sz w:val="20"/>
        </w:rPr>
        <w:t xml:space="preserve"> положения и </w:t>
      </w:r>
      <w:hyperlink w:history="0" r:id="rId685" w:tooltip="Федеральный конституционный закон от 30.01.2002 N 1-ФКЗ (ред. от 01.07.2017) &quot;О военном положении&quot; {КонсультантПлюс}">
        <w:r>
          <w:rPr>
            <w:sz w:val="20"/>
            <w:color w:val="0000ff"/>
          </w:rPr>
          <w:t xml:space="preserve">военного</w:t>
        </w:r>
      </w:hyperlink>
      <w:r>
        <w:rPr>
          <w:sz w:val="20"/>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w:history="0" r:id="rId686"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и иными нормативными правовыми актами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36 (в ред. ФЗ от 14.07.2022 N 315-ФЗ) </w:t>
            </w:r>
            <w:hyperlink w:history="0" r:id="rId687"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 февраля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0" w:name="P930"/>
    <w:bookmarkEnd w:id="930"/>
    <w:p>
      <w:pPr>
        <w:pStyle w:val="0"/>
        <w:spacing w:before="260" w:line-rule="auto"/>
        <w:ind w:firstLine="540"/>
        <w:jc w:val="both"/>
      </w:pPr>
      <w:r>
        <w:rPr>
          <w:sz w:val="20"/>
        </w:rPr>
        <w:t xml:space="preserve">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w:t>
      </w:r>
      <w:hyperlink w:history="0" w:anchor="P942" w:tooltip="а) участия в боевых действиях, выполнения задач в условиях чрезвычайного или военного положения, вооруженных конфликтов, а также участия в деятельности по поддержанию или восстановлению международного мира и безопасности либо пресечению международной террористической деятельности за пределами территории Российской Федерации;">
        <w:r>
          <w:rPr>
            <w:sz w:val="20"/>
            <w:color w:val="0000ff"/>
          </w:rPr>
          <w:t xml:space="preserve">подпунктом "а" пункта 1 статьи 37</w:t>
        </w:r>
      </w:hyperlink>
      <w:r>
        <w:rPr>
          <w:sz w:val="20"/>
        </w:rPr>
        <w:t xml:space="preserve"> настоящего Федерального закона, награжденными в связи с таким участием государственными наградами Российской Федерации, являющимися ветеранами боевых действий в связи с исполнением таких обязанностей и изъявившими желание продолжить военную службу, определяются настоящим Федеральным законом, </w:t>
      </w:r>
      <w:hyperlink w:history="0" r:id="rId688"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и иными нормативными правовыми актами Российской Федерации.</w:t>
      </w:r>
    </w:p>
    <w:p>
      <w:pPr>
        <w:pStyle w:val="0"/>
        <w:jc w:val="both"/>
      </w:pPr>
      <w:r>
        <w:rPr>
          <w:sz w:val="20"/>
        </w:rPr>
        <w:t xml:space="preserve">(п. 2.1 введен Федеральным </w:t>
      </w:r>
      <w:hyperlink w:history="0" r:id="rId689"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315-ФЗ)</w:t>
      </w:r>
    </w:p>
    <w:bookmarkStart w:id="932" w:name="P932"/>
    <w:bookmarkEnd w:id="932"/>
    <w:p>
      <w:pPr>
        <w:pStyle w:val="0"/>
        <w:spacing w:before="200" w:line-rule="auto"/>
        <w:ind w:firstLine="540"/>
        <w:jc w:val="both"/>
      </w:pPr>
      <w:r>
        <w:rPr>
          <w:sz w:val="20"/>
        </w:rPr>
        <w:t xml:space="preserve">3. Военную службу по призыву граждане проходят в Вооруженных Силах Российской Федерации, органах государственной охраны и других войсках.</w:t>
      </w:r>
    </w:p>
    <w:p>
      <w:pPr>
        <w:pStyle w:val="0"/>
        <w:jc w:val="both"/>
      </w:pPr>
      <w:r>
        <w:rPr>
          <w:sz w:val="20"/>
        </w:rPr>
        <w:t xml:space="preserve">(в ред. Федерального </w:t>
      </w:r>
      <w:hyperlink w:history="0" r:id="rId690"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history="0" w:anchor="P932" w:tooltip="3. Военную службу по призыву граждане проходят в Вооруженных Силах Российской Федерации, органах государственной охраны и других войсках.">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Федерального </w:t>
      </w:r>
      <w:hyperlink w:history="0" r:id="rId691" w:tooltip="Федеральный закон от 20.12.2017 N 415-ФЗ &quot;О внесении изменения в статью 36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20.12.2017 N 415-ФЗ)</w:t>
      </w:r>
    </w:p>
    <w:p>
      <w:pPr>
        <w:pStyle w:val="0"/>
        <w:spacing w:before="200" w:line-rule="auto"/>
        <w:ind w:firstLine="540"/>
        <w:jc w:val="both"/>
      </w:pPr>
      <w:r>
        <w:rPr>
          <w:sz w:val="20"/>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w:history="0" r:id="rId692"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 Уголовно-исполнительным </w:t>
      </w:r>
      <w:hyperlink w:history="0" r:id="rId693" w:tooltip="&quot;Уголовно-исполнительный кодекс Российской Федерации&quot; от 08.01.1997 N 1-ФЗ (ред. от 29.12.2022) {КонсультантПлюс}">
        <w:r>
          <w:rPr>
            <w:sz w:val="20"/>
            <w:color w:val="0000ff"/>
          </w:rPr>
          <w:t xml:space="preserve">кодексом</w:t>
        </w:r>
      </w:hyperlink>
      <w:r>
        <w:rPr>
          <w:sz w:val="20"/>
        </w:rPr>
        <w:t xml:space="preserve"> Российской Федерации, законодательными и иными нормативными правовыми актами Российской Федерации.</w:t>
      </w:r>
    </w:p>
    <w:p>
      <w:pPr>
        <w:pStyle w:val="0"/>
      </w:pPr>
      <w:r>
        <w:rPr>
          <w:sz w:val="20"/>
        </w:rPr>
      </w:r>
    </w:p>
    <w:bookmarkStart w:id="938" w:name="P938"/>
    <w:bookmarkEnd w:id="938"/>
    <w:p>
      <w:pPr>
        <w:pStyle w:val="2"/>
        <w:outlineLvl w:val="1"/>
        <w:ind w:firstLine="540"/>
        <w:jc w:val="both"/>
      </w:pPr>
      <w:r>
        <w:rPr>
          <w:sz w:val="20"/>
        </w:rPr>
        <w:t xml:space="preserve">Статья 37. Исполнение обязанностей военной службы</w:t>
      </w:r>
    </w:p>
    <w:p>
      <w:pPr>
        <w:pStyle w:val="0"/>
      </w:pPr>
      <w:r>
        <w:rPr>
          <w:sz w:val="20"/>
        </w:rPr>
      </w:r>
    </w:p>
    <w:bookmarkStart w:id="940" w:name="P940"/>
    <w:bookmarkEnd w:id="940"/>
    <w:p>
      <w:pPr>
        <w:pStyle w:val="0"/>
        <w:ind w:firstLine="540"/>
        <w:jc w:val="both"/>
      </w:pPr>
      <w:r>
        <w:rPr>
          <w:sz w:val="20"/>
        </w:rPr>
        <w:t xml:space="preserve">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pPr>
        <w:pStyle w:val="0"/>
        <w:jc w:val="both"/>
      </w:pPr>
      <w:r>
        <w:rPr>
          <w:sz w:val="20"/>
        </w:rPr>
        <w:t xml:space="preserve">(в ред. Федерального </w:t>
      </w:r>
      <w:hyperlink w:history="0" r:id="rId694"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bookmarkStart w:id="942" w:name="P942"/>
    <w:bookmarkEnd w:id="942"/>
    <w:p>
      <w:pPr>
        <w:pStyle w:val="0"/>
        <w:spacing w:before="200" w:line-rule="auto"/>
        <w:ind w:firstLine="540"/>
        <w:jc w:val="both"/>
      </w:pPr>
      <w:r>
        <w:rPr>
          <w:sz w:val="20"/>
        </w:rPr>
        <w:t xml:space="preserve">а) участия в боевых действиях, выполнения задач в условиях чрезвычайного или военного положения, вооруженных конфликтов, а также </w:t>
      </w:r>
      <w:hyperlink w:history="0" r:id="rId695" w:tooltip="Федеральный закон от 23.06.1995 N 93-ФЗ (ред. от 04.06.2014) &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quot; {КонсультантПлюс}">
        <w:r>
          <w:rPr>
            <w:sz w:val="20"/>
            <w:color w:val="0000ff"/>
          </w:rPr>
          <w:t xml:space="preserve">участия</w:t>
        </w:r>
      </w:hyperlink>
      <w:r>
        <w:rPr>
          <w:sz w:val="20"/>
        </w:rPr>
        <w:t xml:space="preserve"> в деятельности по поддержанию или восстановлению международного мира и безопасности либо </w:t>
      </w:r>
      <w:hyperlink w:history="0" r:id="rId696" w:tooltip="Федеральный закон от 06.03.2006 N 35-ФЗ (ред. от 26.05.2021) &quot;О противодействии терроризму&quot; {КонсультантПлюс}">
        <w:r>
          <w:rPr>
            <w:sz w:val="20"/>
            <w:color w:val="0000ff"/>
          </w:rPr>
          <w:t xml:space="preserve">пресечению</w:t>
        </w:r>
      </w:hyperlink>
      <w:r>
        <w:rPr>
          <w:sz w:val="20"/>
        </w:rPr>
        <w:t xml:space="preserve"> международной террористической деятельности за пределами территории Российской Федерации;</w:t>
      </w:r>
    </w:p>
    <w:p>
      <w:pPr>
        <w:pStyle w:val="0"/>
        <w:jc w:val="both"/>
      </w:pPr>
      <w:r>
        <w:rPr>
          <w:sz w:val="20"/>
        </w:rPr>
        <w:t xml:space="preserve">(пп. "а" в ред. Федерального </w:t>
      </w:r>
      <w:hyperlink w:history="0" r:id="rId697"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28.12.2016 N 512-ФЗ)</w:t>
      </w:r>
    </w:p>
    <w:p>
      <w:pPr>
        <w:pStyle w:val="0"/>
        <w:spacing w:before="200" w:line-rule="auto"/>
        <w:ind w:firstLine="540"/>
        <w:jc w:val="both"/>
      </w:pPr>
      <w:r>
        <w:rPr>
          <w:sz w:val="20"/>
        </w:rPr>
        <w:t xml:space="preserve">б) исполнения должностных обязанностей;</w:t>
      </w:r>
    </w:p>
    <w:p>
      <w:pPr>
        <w:pStyle w:val="0"/>
        <w:spacing w:before="200" w:line-rule="auto"/>
        <w:ind w:firstLine="540"/>
        <w:jc w:val="both"/>
      </w:pPr>
      <w:r>
        <w:rPr>
          <w:sz w:val="20"/>
        </w:rPr>
        <w:t xml:space="preserve">в) несения боевого дежурства, боевой службы, службы в гарнизонном наряде, исполнения обязанностей в составе суточного наряда;</w:t>
      </w:r>
    </w:p>
    <w:p>
      <w:pPr>
        <w:pStyle w:val="0"/>
        <w:spacing w:before="200" w:line-rule="auto"/>
        <w:ind w:firstLine="540"/>
        <w:jc w:val="both"/>
      </w:pPr>
      <w:r>
        <w:rPr>
          <w:sz w:val="20"/>
        </w:rPr>
        <w:t xml:space="preserve">г) участия в учениях или походах кораблей;</w:t>
      </w:r>
    </w:p>
    <w:p>
      <w:pPr>
        <w:pStyle w:val="0"/>
        <w:spacing w:before="200" w:line-rule="auto"/>
        <w:ind w:firstLine="540"/>
        <w:jc w:val="both"/>
      </w:pPr>
      <w:r>
        <w:rPr>
          <w:sz w:val="20"/>
        </w:rPr>
        <w:t xml:space="preserve">д) выполнения приказа или распоряжения, отданных командиром (начальником);</w:t>
      </w:r>
    </w:p>
    <w:p>
      <w:pPr>
        <w:pStyle w:val="0"/>
        <w:spacing w:before="200" w:line-rule="auto"/>
        <w:ind w:firstLine="540"/>
        <w:jc w:val="both"/>
      </w:pPr>
      <w:r>
        <w:rPr>
          <w:sz w:val="20"/>
        </w:rPr>
        <w:t xml:space="preserve">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pPr>
        <w:pStyle w:val="0"/>
        <w:spacing w:before="200" w:line-rule="auto"/>
        <w:ind w:firstLine="540"/>
        <w:jc w:val="both"/>
      </w:pPr>
      <w:r>
        <w:rPr>
          <w:sz w:val="20"/>
        </w:rPr>
        <w:t xml:space="preserve">ж) нахождения в служебной командировке;</w:t>
      </w:r>
    </w:p>
    <w:p>
      <w:pPr>
        <w:pStyle w:val="0"/>
        <w:spacing w:before="200" w:line-rule="auto"/>
        <w:ind w:firstLine="540"/>
        <w:jc w:val="both"/>
      </w:pPr>
      <w:r>
        <w:rPr>
          <w:sz w:val="20"/>
        </w:rPr>
        <w:t xml:space="preserve">з) нахождения на лечении, следования к месту лечения и обратно;</w:t>
      </w:r>
    </w:p>
    <w:p>
      <w:pPr>
        <w:pStyle w:val="0"/>
        <w:spacing w:before="200" w:line-rule="auto"/>
        <w:ind w:firstLine="540"/>
        <w:jc w:val="both"/>
      </w:pPr>
      <w:r>
        <w:rPr>
          <w:sz w:val="20"/>
        </w:rPr>
        <w:t xml:space="preserve">и) следования к месту военной службы и обратно;</w:t>
      </w:r>
    </w:p>
    <w:p>
      <w:pPr>
        <w:pStyle w:val="0"/>
        <w:spacing w:before="200" w:line-rule="auto"/>
        <w:ind w:firstLine="540"/>
        <w:jc w:val="both"/>
      </w:pPr>
      <w:r>
        <w:rPr>
          <w:sz w:val="20"/>
        </w:rPr>
        <w:t xml:space="preserve">к) прохождения военных сборов;</w:t>
      </w:r>
    </w:p>
    <w:bookmarkStart w:id="953" w:name="P953"/>
    <w:bookmarkEnd w:id="953"/>
    <w:p>
      <w:pPr>
        <w:pStyle w:val="0"/>
        <w:spacing w:before="200" w:line-rule="auto"/>
        <w:ind w:firstLine="540"/>
        <w:jc w:val="both"/>
      </w:pPr>
      <w:r>
        <w:rPr>
          <w:sz w:val="20"/>
        </w:rPr>
        <w:t xml:space="preserve">л) нахождения в плену (за исключением случаев добровольной сдачи в плен), в положении заложника или интернированного;</w:t>
      </w:r>
    </w:p>
    <w:bookmarkStart w:id="954" w:name="P954"/>
    <w:bookmarkEnd w:id="954"/>
    <w:p>
      <w:pPr>
        <w:pStyle w:val="0"/>
        <w:spacing w:before="200" w:line-rule="auto"/>
        <w:ind w:firstLine="540"/>
        <w:jc w:val="both"/>
      </w:pPr>
      <w:r>
        <w:rPr>
          <w:sz w:val="20"/>
        </w:rPr>
        <w:t xml:space="preserve">м) безвестного отсутствия - до признания военнослужащего в установленном законом </w:t>
      </w:r>
      <w:r>
        <w:rPr>
          <w:sz w:val="20"/>
        </w:rPr>
        <w:t xml:space="preserve">порядке</w:t>
      </w:r>
      <w:r>
        <w:rPr>
          <w:sz w:val="20"/>
        </w:rPr>
        <w:t xml:space="preserve"> безвестно отсутствующим или объявления его умершим;</w:t>
      </w:r>
    </w:p>
    <w:bookmarkStart w:id="955" w:name="P955"/>
    <w:bookmarkEnd w:id="955"/>
    <w:p>
      <w:pPr>
        <w:pStyle w:val="0"/>
        <w:spacing w:before="200" w:line-rule="auto"/>
        <w:ind w:firstLine="540"/>
        <w:jc w:val="both"/>
      </w:pPr>
      <w:r>
        <w:rPr>
          <w:sz w:val="20"/>
        </w:rPr>
        <w:t xml:space="preserve">н) защиты жизни, здоровья, чести и достоинства личности;</w:t>
      </w:r>
    </w:p>
    <w:bookmarkStart w:id="956" w:name="P956"/>
    <w:bookmarkEnd w:id="956"/>
    <w:p>
      <w:pPr>
        <w:pStyle w:val="0"/>
        <w:spacing w:before="200" w:line-rule="auto"/>
        <w:ind w:firstLine="540"/>
        <w:jc w:val="both"/>
      </w:pPr>
      <w:r>
        <w:rPr>
          <w:sz w:val="20"/>
        </w:rPr>
        <w:t xml:space="preserve">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pPr>
        <w:pStyle w:val="0"/>
        <w:jc w:val="both"/>
      </w:pPr>
      <w:r>
        <w:rPr>
          <w:sz w:val="20"/>
        </w:rPr>
        <w:t xml:space="preserve">(в ред. Федерального </w:t>
      </w:r>
      <w:hyperlink w:history="0" r:id="rId698"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закона</w:t>
        </w:r>
      </w:hyperlink>
      <w:r>
        <w:rPr>
          <w:sz w:val="20"/>
        </w:rPr>
        <w:t xml:space="preserve"> от 21.07.1998 N 117-ФЗ)</w:t>
      </w:r>
    </w:p>
    <w:bookmarkStart w:id="958" w:name="P958"/>
    <w:bookmarkEnd w:id="958"/>
    <w:p>
      <w:pPr>
        <w:pStyle w:val="0"/>
        <w:spacing w:before="200" w:line-rule="auto"/>
        <w:ind w:firstLine="540"/>
        <w:jc w:val="both"/>
      </w:pPr>
      <w:r>
        <w:rPr>
          <w:sz w:val="20"/>
        </w:rPr>
        <w:t xml:space="preserve">п) участия в предотвращении и ликвидации последствий стихийных бедствий, аварий и катастроф;</w:t>
      </w:r>
    </w:p>
    <w:bookmarkStart w:id="959" w:name="P959"/>
    <w:bookmarkEnd w:id="959"/>
    <w:p>
      <w:pPr>
        <w:pStyle w:val="0"/>
        <w:spacing w:before="200" w:line-rule="auto"/>
        <w:ind w:firstLine="540"/>
        <w:jc w:val="both"/>
      </w:pPr>
      <w:r>
        <w:rPr>
          <w:sz w:val="20"/>
        </w:rPr>
        <w:t xml:space="preserve">р) совершения иных действий, признанных судом совершенными в интересах личности, общества и государства.</w:t>
      </w:r>
    </w:p>
    <w:p>
      <w:pPr>
        <w:pStyle w:val="0"/>
        <w:spacing w:before="200" w:line-rule="auto"/>
        <w:ind w:firstLine="540"/>
        <w:jc w:val="both"/>
      </w:pPr>
      <w:r>
        <w:rPr>
          <w:sz w:val="20"/>
        </w:rPr>
        <w:t xml:space="preserve">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pPr>
        <w:pStyle w:val="0"/>
        <w:spacing w:before="200" w:line-rule="auto"/>
        <w:ind w:firstLine="540"/>
        <w:jc w:val="both"/>
      </w:pPr>
      <w:r>
        <w:rPr>
          <w:sz w:val="20"/>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history="0" w:anchor="P953" w:tooltip="л) нахождения в плену (за исключением случаев добровольной сдачи в плен), в положении заложника или интернированного;">
        <w:r>
          <w:rPr>
            <w:sz w:val="20"/>
            <w:color w:val="0000ff"/>
          </w:rPr>
          <w:t xml:space="preserve">подпунктами "л",</w:t>
        </w:r>
      </w:hyperlink>
      <w:r>
        <w:rPr>
          <w:sz w:val="20"/>
        </w:rPr>
        <w:t xml:space="preserve"> </w:t>
      </w:r>
      <w:hyperlink w:history="0" w:anchor="P954" w:tooltip="м) безвестного отсутствия - до признания военнослужащего в установленном законом порядке безвестно отсутствующим или объявления его умершим;">
        <w:r>
          <w:rPr>
            <w:sz w:val="20"/>
            <w:color w:val="0000ff"/>
          </w:rPr>
          <w:t xml:space="preserve">"м",</w:t>
        </w:r>
      </w:hyperlink>
      <w:r>
        <w:rPr>
          <w:sz w:val="20"/>
        </w:rPr>
        <w:t xml:space="preserve"> </w:t>
      </w:r>
      <w:hyperlink w:history="0" w:anchor="P955" w:tooltip="н) защиты жизни, здоровья, чести и достоинства личности;">
        <w:r>
          <w:rPr>
            <w:sz w:val="20"/>
            <w:color w:val="0000ff"/>
          </w:rPr>
          <w:t xml:space="preserve">"н",</w:t>
        </w:r>
      </w:hyperlink>
      <w:r>
        <w:rPr>
          <w:sz w:val="20"/>
        </w:rPr>
        <w:t xml:space="preserve"> </w:t>
      </w:r>
      <w:hyperlink w:history="0" w:anchor="P956" w:tooltip="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
        <w:r>
          <w:rPr>
            <w:sz w:val="20"/>
            <w:color w:val="0000ff"/>
          </w:rPr>
          <w:t xml:space="preserve">"о",</w:t>
        </w:r>
      </w:hyperlink>
      <w:r>
        <w:rPr>
          <w:sz w:val="20"/>
        </w:rPr>
        <w:t xml:space="preserve"> </w:t>
      </w:r>
      <w:hyperlink w:history="0" w:anchor="P958" w:tooltip="п) участия в предотвращении и ликвидации последствий стихийных бедствий, аварий и катастроф;">
        <w:r>
          <w:rPr>
            <w:sz w:val="20"/>
            <w:color w:val="0000ff"/>
          </w:rPr>
          <w:t xml:space="preserve">"п"</w:t>
        </w:r>
      </w:hyperlink>
      <w:r>
        <w:rPr>
          <w:sz w:val="20"/>
        </w:rPr>
        <w:t xml:space="preserve"> и </w:t>
      </w:r>
      <w:hyperlink w:history="0" w:anchor="P959" w:tooltip="р) совершения иных действий, признанных судом совершенными в интересах личности, общества и государства.">
        <w:r>
          <w:rPr>
            <w:sz w:val="20"/>
            <w:color w:val="0000ff"/>
          </w:rPr>
          <w:t xml:space="preserve">"р" пункта 1</w:t>
        </w:r>
      </w:hyperlink>
      <w:r>
        <w:rPr>
          <w:sz w:val="20"/>
        </w:rPr>
        <w:t xml:space="preserve"> настоящей статьи;</w:t>
      </w:r>
    </w:p>
    <w:p>
      <w:pPr>
        <w:pStyle w:val="0"/>
        <w:spacing w:before="200" w:line-rule="auto"/>
        <w:ind w:firstLine="540"/>
        <w:jc w:val="both"/>
      </w:pPr>
      <w:r>
        <w:rPr>
          <w:sz w:val="20"/>
        </w:rPr>
        <w:t xml:space="preserve">б) добровольного приведения себя в состояние опьянения;</w:t>
      </w:r>
    </w:p>
    <w:p>
      <w:pPr>
        <w:pStyle w:val="0"/>
        <w:jc w:val="both"/>
      </w:pPr>
      <w:r>
        <w:rPr>
          <w:sz w:val="20"/>
        </w:rPr>
        <w:t xml:space="preserve">(в ред. Федерального </w:t>
      </w:r>
      <w:hyperlink w:history="0" r:id="rId69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в) совершения им деяния, признанного в установленном порядке общественно опасным.</w:t>
      </w:r>
    </w:p>
    <w:p>
      <w:pPr>
        <w:pStyle w:val="0"/>
        <w:spacing w:before="200" w:line-rule="auto"/>
        <w:ind w:firstLine="540"/>
        <w:jc w:val="both"/>
      </w:pPr>
      <w:r>
        <w:rPr>
          <w:sz w:val="20"/>
        </w:rPr>
        <w:t xml:space="preserve">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pPr>
        <w:pStyle w:val="0"/>
        <w:spacing w:before="200" w:line-rule="auto"/>
        <w:ind w:firstLine="540"/>
        <w:jc w:val="both"/>
      </w:pPr>
      <w:r>
        <w:rPr>
          <w:sz w:val="20"/>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и условия командирования военнослужащих, если иное не определено федеральными законами, нормативными правовыми актами Президента Российской Федерации и Правительства Российской Федерации,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pPr>
        <w:pStyle w:val="0"/>
        <w:jc w:val="both"/>
      </w:pPr>
      <w:r>
        <w:rPr>
          <w:sz w:val="20"/>
        </w:rPr>
        <w:t xml:space="preserve">(п. 4 введен Федеральным </w:t>
      </w:r>
      <w:hyperlink w:history="0" r:id="rId700"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30.04.2021 N 130-ФЗ)</w:t>
      </w:r>
    </w:p>
    <w:p>
      <w:pPr>
        <w:pStyle w:val="0"/>
      </w:pPr>
      <w:r>
        <w:rPr>
          <w:sz w:val="20"/>
        </w:rPr>
      </w:r>
    </w:p>
    <w:bookmarkStart w:id="970" w:name="P970"/>
    <w:bookmarkEnd w:id="970"/>
    <w:p>
      <w:pPr>
        <w:pStyle w:val="2"/>
        <w:outlineLvl w:val="1"/>
        <w:ind w:firstLine="540"/>
        <w:jc w:val="both"/>
      </w:pPr>
      <w:r>
        <w:rPr>
          <w:sz w:val="20"/>
        </w:rPr>
        <w:t xml:space="preserve">Статья 38. Срок военной службы для военнослужащих, проходящих военную службу по призыву или по контракту</w:t>
      </w:r>
    </w:p>
    <w:p>
      <w:pPr>
        <w:pStyle w:val="0"/>
      </w:pPr>
      <w:r>
        <w:rPr>
          <w:sz w:val="20"/>
        </w:rPr>
      </w:r>
    </w:p>
    <w:p>
      <w:pPr>
        <w:pStyle w:val="0"/>
        <w:ind w:firstLine="540"/>
        <w:jc w:val="both"/>
      </w:pPr>
      <w:r>
        <w:rPr>
          <w:sz w:val="20"/>
        </w:rPr>
        <w:t xml:space="preserve">1. Срок военной службы устанавливается:</w:t>
      </w:r>
    </w:p>
    <w:p>
      <w:pPr>
        <w:pStyle w:val="0"/>
        <w:spacing w:before="200" w:line-rule="auto"/>
        <w:ind w:firstLine="540"/>
        <w:jc w:val="both"/>
      </w:pPr>
      <w:r>
        <w:rPr>
          <w:sz w:val="20"/>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history="0" w:anchor="P975"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r>
          <w:rPr>
            <w:sz w:val="20"/>
            <w:color w:val="0000ff"/>
          </w:rPr>
          <w:t xml:space="preserve">подпункте "в"</w:t>
        </w:r>
      </w:hyperlink>
      <w:r>
        <w:rPr>
          <w:sz w:val="20"/>
        </w:rPr>
        <w:t xml:space="preserve"> настоящего пункта, - 24 месяца;</w:t>
      </w:r>
    </w:p>
    <w:p>
      <w:pPr>
        <w:pStyle w:val="0"/>
        <w:spacing w:before="200" w:line-rule="auto"/>
        <w:ind w:firstLine="540"/>
        <w:jc w:val="both"/>
      </w:pPr>
      <w:r>
        <w:rPr>
          <w:sz w:val="20"/>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history="0" w:anchor="P975" w:tooltip="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
        <w:r>
          <w:rPr>
            <w:sz w:val="20"/>
            <w:color w:val="0000ff"/>
          </w:rPr>
          <w:t xml:space="preserve">подпункте "в"</w:t>
        </w:r>
      </w:hyperlink>
      <w:r>
        <w:rPr>
          <w:sz w:val="20"/>
        </w:rPr>
        <w:t xml:space="preserve"> настоящего пункта, - 18 месяцев;</w:t>
      </w:r>
    </w:p>
    <w:bookmarkStart w:id="975" w:name="P975"/>
    <w:bookmarkEnd w:id="975"/>
    <w:p>
      <w:pPr>
        <w:pStyle w:val="0"/>
        <w:spacing w:before="200" w:line-rule="auto"/>
        <w:ind w:firstLine="540"/>
        <w:jc w:val="both"/>
      </w:pPr>
      <w:r>
        <w:rPr>
          <w:sz w:val="20"/>
        </w:rPr>
        <w:t xml:space="preserve">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pPr>
        <w:pStyle w:val="0"/>
        <w:jc w:val="both"/>
      </w:pPr>
      <w:r>
        <w:rPr>
          <w:sz w:val="20"/>
        </w:rPr>
        <w:t xml:space="preserve">(пп. "в" в ред. Федерального </w:t>
      </w:r>
      <w:hyperlink w:history="0" r:id="rId70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для военнослужащих, имеющих воинское звание офицера и призванных на военную службу до 1 января 2008 года, - 24 месяца;</w:t>
      </w:r>
    </w:p>
    <w:p>
      <w:pPr>
        <w:pStyle w:val="0"/>
        <w:spacing w:before="200" w:line-rule="auto"/>
        <w:ind w:firstLine="540"/>
        <w:jc w:val="both"/>
      </w:pPr>
      <w:r>
        <w:rPr>
          <w:sz w:val="20"/>
        </w:rPr>
        <w:t xml:space="preserve">д) для военнослужащих, призванных на военную службу после 1 января 2008 года, - 12 месяцев;</w:t>
      </w:r>
    </w:p>
    <w:p>
      <w:pPr>
        <w:pStyle w:val="0"/>
        <w:spacing w:before="200" w:line-rule="auto"/>
        <w:ind w:firstLine="540"/>
        <w:jc w:val="both"/>
      </w:pPr>
      <w:r>
        <w:rPr>
          <w:sz w:val="20"/>
        </w:rPr>
        <w:t xml:space="preserve">е) для военнослужащих, проходящих военную службу по контракту, - в соответствии с контрактом о прохождении военной службы.</w:t>
      </w:r>
    </w:p>
    <w:p>
      <w:pPr>
        <w:pStyle w:val="0"/>
        <w:jc w:val="both"/>
      </w:pPr>
      <w:r>
        <w:rPr>
          <w:sz w:val="20"/>
        </w:rPr>
        <w:t xml:space="preserve">(п. 1 в ред. Федерального </w:t>
      </w:r>
      <w:hyperlink w:history="0" r:id="rId70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закона</w:t>
        </w:r>
      </w:hyperlink>
      <w:r>
        <w:rPr>
          <w:sz w:val="20"/>
        </w:rPr>
        <w:t xml:space="preserve"> от 06.07.2006 N 104-ФЗ)</w:t>
      </w:r>
    </w:p>
    <w:p>
      <w:pPr>
        <w:pStyle w:val="0"/>
        <w:spacing w:before="200" w:line-rule="auto"/>
        <w:ind w:firstLine="540"/>
        <w:jc w:val="both"/>
      </w:pPr>
      <w:r>
        <w:rPr>
          <w:sz w:val="20"/>
        </w:rPr>
        <w:t xml:space="preserve">2. Утратил силу. - Федеральный </w:t>
      </w:r>
      <w:hyperlink w:history="0" r:id="rId703"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26.04.2004 N 29-ФЗ.</w:t>
      </w:r>
    </w:p>
    <w:p>
      <w:pPr>
        <w:pStyle w:val="0"/>
        <w:spacing w:before="200" w:line-rule="auto"/>
        <w:ind w:firstLine="540"/>
        <w:jc w:val="both"/>
      </w:pPr>
      <w:r>
        <w:rPr>
          <w:sz w:val="20"/>
        </w:rPr>
        <w:t xml:space="preserve">3. Первый контракт о прохождении военной службы заключается:</w:t>
      </w:r>
    </w:p>
    <w:bookmarkStart w:id="983" w:name="P983"/>
    <w:bookmarkEnd w:id="983"/>
    <w:p>
      <w:pPr>
        <w:pStyle w:val="0"/>
        <w:spacing w:before="200" w:line-rule="auto"/>
        <w:ind w:firstLine="540"/>
        <w:jc w:val="both"/>
      </w:pPr>
      <w:r>
        <w:rPr>
          <w:sz w:val="20"/>
        </w:rPr>
        <w:t xml:space="preserve">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pPr>
        <w:pStyle w:val="0"/>
        <w:jc w:val="both"/>
      </w:pPr>
      <w:r>
        <w:rPr>
          <w:sz w:val="20"/>
        </w:rPr>
        <w:t xml:space="preserve">(в ред. Федеральных законов от 11.11.2003 </w:t>
      </w:r>
      <w:hyperlink w:history="0" r:id="rId70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09.02.2009 </w:t>
      </w:r>
      <w:hyperlink w:history="0" r:id="rId705"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rPr>
        <w:t xml:space="preserve">, от 23.06.2014 </w:t>
      </w:r>
      <w:hyperlink w:history="0" r:id="rId706"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rPr>
        <w:t xml:space="preserve">)</w:t>
      </w:r>
    </w:p>
    <w:p>
      <w:pPr>
        <w:pStyle w:val="0"/>
        <w:spacing w:before="200" w:line-rule="auto"/>
        <w:ind w:firstLine="540"/>
        <w:jc w:val="both"/>
      </w:pPr>
      <w:r>
        <w:rPr>
          <w:sz w:val="20"/>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один год;</w:t>
      </w:r>
    </w:p>
    <w:p>
      <w:pPr>
        <w:pStyle w:val="0"/>
        <w:jc w:val="both"/>
      </w:pPr>
      <w:r>
        <w:rPr>
          <w:sz w:val="20"/>
        </w:rPr>
        <w:t xml:space="preserve">(пп. "б" введен Федеральным </w:t>
      </w:r>
      <w:hyperlink w:history="0" r:id="rId70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 в ред. Федерального </w:t>
      </w:r>
      <w:hyperlink w:history="0" r:id="rId708" w:tooltip="Федеральный закон от 24.09.2022 N 3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24.09.2022 N 370-ФЗ)</w:t>
      </w:r>
    </w:p>
    <w:bookmarkStart w:id="987" w:name="P987"/>
    <w:bookmarkEnd w:id="987"/>
    <w:p>
      <w:pPr>
        <w:pStyle w:val="0"/>
        <w:spacing w:before="200" w:line-rule="auto"/>
        <w:ind w:firstLine="540"/>
        <w:jc w:val="both"/>
      </w:pPr>
      <w:hyperlink w:history="0" r:id="rId70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в)</w:t>
        </w:r>
      </w:hyperlink>
      <w:r>
        <w:rPr>
          <w:sz w:val="20"/>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history="0" w:anchor="P995" w:tooltip="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
        <w:r>
          <w:rPr>
            <w:sz w:val="20"/>
            <w:color w:val="0000ff"/>
          </w:rPr>
          <w:t xml:space="preserve">подпункте "д"</w:t>
        </w:r>
      </w:hyperlink>
      <w:r>
        <w:rPr>
          <w:sz w:val="20"/>
        </w:rPr>
        <w:t xml:space="preserve"> настоящего пункта, - на пять лет;</w:t>
      </w:r>
    </w:p>
    <w:p>
      <w:pPr>
        <w:pStyle w:val="0"/>
        <w:jc w:val="both"/>
      </w:pPr>
      <w:r>
        <w:rPr>
          <w:sz w:val="20"/>
        </w:rPr>
        <w:t xml:space="preserve">(в ред. Федеральных законов от 11.11.2003 </w:t>
      </w:r>
      <w:hyperlink w:history="0" r:id="rId71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rPr>
        <w:t xml:space="preserve">, от 09.02.2009 </w:t>
      </w:r>
      <w:hyperlink w:history="0" r:id="rId711"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rPr>
        <w:t xml:space="preserve">)</w:t>
      </w:r>
    </w:p>
    <w:bookmarkStart w:id="989" w:name="P989"/>
    <w:bookmarkEnd w:id="989"/>
    <w:p>
      <w:pPr>
        <w:pStyle w:val="0"/>
        <w:spacing w:before="200" w:line-rule="auto"/>
        <w:ind w:firstLine="540"/>
        <w:jc w:val="both"/>
      </w:pPr>
      <w:r>
        <w:rPr>
          <w:sz w:val="20"/>
        </w:rPr>
        <w:t xml:space="preserve">г) с военнослужащим, обучающимся в:</w:t>
      </w:r>
    </w:p>
    <w:p>
      <w:pPr>
        <w:pStyle w:val="0"/>
        <w:spacing w:before="200" w:line-rule="auto"/>
        <w:ind w:firstLine="540"/>
        <w:jc w:val="both"/>
      </w:pPr>
      <w:r>
        <w:rPr>
          <w:sz w:val="20"/>
        </w:rPr>
        <w:t xml:space="preserve">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pPr>
        <w:pStyle w:val="0"/>
        <w:jc w:val="both"/>
      </w:pPr>
      <w:r>
        <w:rPr>
          <w:sz w:val="20"/>
        </w:rPr>
        <w:t xml:space="preserve">(в ред. Федерального </w:t>
      </w:r>
      <w:hyperlink w:history="0" r:id="rId7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w:history="0" r:id="rId713"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pPr>
        <w:pStyle w:val="0"/>
        <w:jc w:val="both"/>
      </w:pPr>
      <w:r>
        <w:rPr>
          <w:sz w:val="20"/>
        </w:rPr>
        <w:t xml:space="preserve">(в ред. Федерального </w:t>
      </w:r>
      <w:hyperlink w:history="0" r:id="rId71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t xml:space="preserve">(пп. "г" в ред. Федерального </w:t>
      </w:r>
      <w:hyperlink w:history="0" r:id="rId715" w:tooltip="Федеральный закон от 11.03.2010 N 28-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11.03.2010 N 28-ФЗ)</w:t>
      </w:r>
    </w:p>
    <w:bookmarkStart w:id="995" w:name="P995"/>
    <w:bookmarkEnd w:id="995"/>
    <w:p>
      <w:pPr>
        <w:pStyle w:val="0"/>
        <w:spacing w:before="200" w:line-rule="auto"/>
        <w:ind w:firstLine="540"/>
        <w:jc w:val="both"/>
      </w:pPr>
      <w:r>
        <w:rPr>
          <w:sz w:val="20"/>
        </w:rPr>
        <w:t xml:space="preserve">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pPr>
        <w:pStyle w:val="0"/>
        <w:jc w:val="both"/>
      </w:pPr>
      <w:r>
        <w:rPr>
          <w:sz w:val="20"/>
        </w:rPr>
        <w:t xml:space="preserve">(пп. "д" введен Федеральным </w:t>
      </w:r>
      <w:hyperlink w:history="0" r:id="rId716"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 {КонсультантПлюс}">
        <w:r>
          <w:rPr>
            <w:sz w:val="20"/>
            <w:color w:val="0000ff"/>
          </w:rPr>
          <w:t xml:space="preserve">законом</w:t>
        </w:r>
      </w:hyperlink>
      <w:r>
        <w:rPr>
          <w:sz w:val="20"/>
        </w:rPr>
        <w:t xml:space="preserve"> от 03.07.2006 N 96-ФЗ, в ред. Федеральных законов от 09.02.2009 </w:t>
      </w:r>
      <w:hyperlink w:history="0" r:id="rId717"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rPr>
        <w:t xml:space="preserve">, от 02.07.2013 </w:t>
      </w:r>
      <w:hyperlink w:history="0" r:id="rId71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719"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bookmarkStart w:id="997" w:name="P997"/>
    <w:bookmarkEnd w:id="997"/>
    <w:p>
      <w:pPr>
        <w:pStyle w:val="0"/>
        <w:spacing w:before="200" w:line-rule="auto"/>
        <w:ind w:firstLine="540"/>
        <w:jc w:val="both"/>
      </w:pPr>
      <w:r>
        <w:rPr>
          <w:sz w:val="20"/>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history="0" w:anchor="P983"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sz w:val="20"/>
            <w:color w:val="0000ff"/>
          </w:rPr>
          <w:t xml:space="preserve">подпунктами "а"</w:t>
        </w:r>
      </w:hyperlink>
      <w:r>
        <w:rPr>
          <w:sz w:val="20"/>
        </w:rPr>
        <w:t xml:space="preserve"> и </w:t>
      </w:r>
      <w:hyperlink w:history="0" w:anchor="P987"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r>
          <w:rPr>
            <w:sz w:val="20"/>
            <w:color w:val="0000ff"/>
          </w:rPr>
          <w:t xml:space="preserve">"в" пункта 3</w:t>
        </w:r>
      </w:hyperlink>
      <w:r>
        <w:rPr>
          <w:sz w:val="20"/>
        </w:rPr>
        <w:t xml:space="preserve"> настоящей статьи.</w:t>
      </w:r>
    </w:p>
    <w:p>
      <w:pPr>
        <w:pStyle w:val="0"/>
        <w:jc w:val="both"/>
      </w:pPr>
      <w:r>
        <w:rPr>
          <w:sz w:val="20"/>
        </w:rPr>
        <w:t xml:space="preserve">(в ред. Федеральных законов от 09.02.2009 </w:t>
      </w:r>
      <w:hyperlink w:history="0" r:id="rId720" w:tooltip="Федеральный закон от 09.02.2009 N 1-ФЗ &quot;О внесении изменений в статью 38 Федерального закона &quot;О воинской обязанности и военной службе&quot; и статьи 23 и 28.5 Федерального закона &quot;О статусе военнослужащих&quot; {КонсультантПлюс}">
        <w:r>
          <w:rPr>
            <w:sz w:val="20"/>
            <w:color w:val="0000ff"/>
          </w:rPr>
          <w:t xml:space="preserve">N 1-ФЗ</w:t>
        </w:r>
      </w:hyperlink>
      <w:r>
        <w:rPr>
          <w:sz w:val="20"/>
        </w:rPr>
        <w:t xml:space="preserve">, от 23.06.2014 </w:t>
      </w:r>
      <w:hyperlink w:history="0" r:id="rId721"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rPr>
        <w:t xml:space="preserve">)</w:t>
      </w:r>
    </w:p>
    <w:p>
      <w:pPr>
        <w:pStyle w:val="0"/>
        <w:spacing w:before="200" w:line-rule="auto"/>
        <w:ind w:firstLine="540"/>
        <w:jc w:val="both"/>
      </w:pPr>
      <w:r>
        <w:rPr>
          <w:sz w:val="20"/>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w:history="0" r:id="rId722" w:tooltip="Федеральный закон от 23.06.1995 N 93-ФЗ (ред. от 04.06.2014) &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quot; {КонсультантПлюс}">
        <w:r>
          <w:rPr>
            <w:sz w:val="20"/>
            <w:color w:val="0000ff"/>
          </w:rPr>
          <w:t xml:space="preserve">участия</w:t>
        </w:r>
      </w:hyperlink>
      <w:r>
        <w:rPr>
          <w:sz w:val="20"/>
        </w:rPr>
        <w:t xml:space="preserve"> в деятельности по поддержанию или восстановлению международного мира и безопасности либо </w:t>
      </w:r>
      <w:hyperlink w:history="0" r:id="rId723" w:tooltip="Федеральный закон от 06.03.2006 N 35-ФЗ (ред. от 26.05.2021) &quot;О противодействии терроризму&quot; {КонсультантПлюс}">
        <w:r>
          <w:rPr>
            <w:sz w:val="20"/>
            <w:color w:val="0000ff"/>
          </w:rPr>
          <w:t xml:space="preserve">пресечению</w:t>
        </w:r>
      </w:hyperlink>
      <w:r>
        <w:rPr>
          <w:sz w:val="20"/>
        </w:rP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pPr>
        <w:pStyle w:val="0"/>
        <w:jc w:val="both"/>
      </w:pPr>
      <w:r>
        <w:rPr>
          <w:sz w:val="20"/>
        </w:rPr>
        <w:t xml:space="preserve">(в ред. Федерального </w:t>
      </w:r>
      <w:hyperlink w:history="0" r:id="rId724"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28.12.2016 N 512-ФЗ)</w:t>
      </w:r>
    </w:p>
    <w:p>
      <w:pPr>
        <w:pStyle w:val="0"/>
        <w:spacing w:before="200" w:line-rule="auto"/>
        <w:ind w:firstLine="540"/>
        <w:jc w:val="both"/>
      </w:pPr>
      <w:r>
        <w:rPr>
          <w:sz w:val="20"/>
        </w:rPr>
        <w:t xml:space="preserve">5. Новый контракт о прохождении военной службы заключается с:</w:t>
      </w:r>
    </w:p>
    <w:p>
      <w:pPr>
        <w:pStyle w:val="0"/>
        <w:spacing w:before="200" w:line-rule="auto"/>
        <w:ind w:firstLine="540"/>
        <w:jc w:val="both"/>
      </w:pPr>
      <w:r>
        <w:rPr>
          <w:sz w:val="20"/>
        </w:rPr>
        <w:t xml:space="preserve">а) военнослужащим, являющимся гражданином (за исключением военнослужащего, указанного в </w:t>
      </w:r>
      <w:hyperlink w:history="0" w:anchor="P1006" w:tooltip="б) военнослужащим, являющимся гражданином и поступившим (направленным) в:">
        <w:r>
          <w:rPr>
            <w:sz w:val="20"/>
            <w:color w:val="0000ff"/>
          </w:rPr>
          <w:t xml:space="preserve">подпункте "б"</w:t>
        </w:r>
      </w:hyperlink>
      <w:r>
        <w:rPr>
          <w:sz w:val="20"/>
        </w:rPr>
        <w:t xml:space="preserve"> или </w:t>
      </w:r>
      <w:hyperlink w:history="0" w:anchor="P1012" w:tooltip="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pPr>
        <w:pStyle w:val="0"/>
        <w:spacing w:before="200" w:line-rule="auto"/>
        <w:ind w:firstLine="540"/>
        <w:jc w:val="both"/>
      </w:pPr>
      <w:r>
        <w:rPr>
          <w:sz w:val="20"/>
        </w:rPr>
        <w:t xml:space="preserve">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pPr>
        <w:pStyle w:val="0"/>
        <w:jc w:val="both"/>
      </w:pPr>
      <w:r>
        <w:rPr>
          <w:sz w:val="20"/>
        </w:rPr>
        <w:t xml:space="preserve">(пп. "а" в ред. Федерального </w:t>
      </w:r>
      <w:hyperlink w:history="0" r:id="rId725" w:tooltip="Федеральный закон от 01.04.2020 N 80-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01.04.2020 N 80-ФЗ)</w:t>
      </w:r>
    </w:p>
    <w:bookmarkStart w:id="1006" w:name="P1006"/>
    <w:bookmarkEnd w:id="1006"/>
    <w:p>
      <w:pPr>
        <w:pStyle w:val="0"/>
        <w:spacing w:before="200" w:line-rule="auto"/>
        <w:ind w:firstLine="540"/>
        <w:jc w:val="both"/>
      </w:pPr>
      <w:r>
        <w:rPr>
          <w:sz w:val="20"/>
        </w:rPr>
        <w:t xml:space="preserve">б) военнослужащим, являющимся гражданином и поступившим (направленным) в:</w:t>
      </w:r>
    </w:p>
    <w:p>
      <w:pPr>
        <w:pStyle w:val="0"/>
        <w:jc w:val="both"/>
      </w:pPr>
      <w:r>
        <w:rPr>
          <w:sz w:val="20"/>
        </w:rPr>
        <w:t xml:space="preserve">(в ред. Федерального </w:t>
      </w:r>
      <w:hyperlink w:history="0" r:id="rId726" w:tooltip="Федеральный закон от 01.04.2020 N 80-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01.04.2020 N 80-ФЗ)</w:t>
      </w:r>
    </w:p>
    <w:p>
      <w:pPr>
        <w:pStyle w:val="0"/>
        <w:spacing w:before="200" w:line-rule="auto"/>
        <w:ind w:firstLine="540"/>
        <w:jc w:val="both"/>
      </w:pPr>
      <w:r>
        <w:rPr>
          <w:sz w:val="20"/>
        </w:rP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pPr>
        <w:pStyle w:val="0"/>
        <w:jc w:val="both"/>
      </w:pPr>
      <w:r>
        <w:rPr>
          <w:sz w:val="20"/>
        </w:rPr>
        <w:t xml:space="preserve">(в ред. Федерального </w:t>
      </w:r>
      <w:hyperlink w:history="0" r:id="rId727" w:tooltip="Федеральный закон от 01.04.2020 N 80-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01.04.2020 N 80-ФЗ)</w:t>
      </w:r>
    </w:p>
    <w:p>
      <w:pPr>
        <w:pStyle w:val="0"/>
        <w:spacing w:before="200" w:line-rule="auto"/>
        <w:ind w:firstLine="540"/>
        <w:jc w:val="both"/>
      </w:pPr>
      <w:r>
        <w:rPr>
          <w:sz w:val="20"/>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w:history="0" r:id="rId728"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pPr>
        <w:pStyle w:val="0"/>
        <w:jc w:val="both"/>
      </w:pPr>
      <w:r>
        <w:rPr>
          <w:sz w:val="20"/>
        </w:rPr>
        <w:t xml:space="preserve">(пп. "б" в ред. Федерального </w:t>
      </w:r>
      <w:hyperlink w:history="0" r:id="rId72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1012" w:name="P1012"/>
    <w:bookmarkEnd w:id="1012"/>
    <w:p>
      <w:pPr>
        <w:pStyle w:val="0"/>
        <w:spacing w:before="200" w:line-rule="auto"/>
        <w:ind w:firstLine="540"/>
        <w:jc w:val="both"/>
      </w:pPr>
      <w:r>
        <w:rPr>
          <w:sz w:val="20"/>
        </w:rPr>
        <w:t xml:space="preserve">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pPr>
        <w:pStyle w:val="0"/>
        <w:jc w:val="both"/>
      </w:pPr>
      <w:r>
        <w:rPr>
          <w:sz w:val="20"/>
        </w:rPr>
        <w:t xml:space="preserve">(пп. "в" введен Федеральным </w:t>
      </w:r>
      <w:hyperlink w:history="0" r:id="rId730"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159-ФЗ)</w:t>
      </w:r>
    </w:p>
    <w:p>
      <w:pPr>
        <w:pStyle w:val="0"/>
        <w:jc w:val="both"/>
      </w:pPr>
      <w:r>
        <w:rPr>
          <w:sz w:val="20"/>
        </w:rPr>
        <w:t xml:space="preserve">(п. 5 в ред. Федерального </w:t>
      </w:r>
      <w:hyperlink w:history="0" r:id="rId731" w:tooltip="Федеральный закон от 11.03.2010 N 28-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11.03.2010 N 28-ФЗ)</w:t>
      </w:r>
    </w:p>
    <w:p>
      <w:pPr>
        <w:pStyle w:val="0"/>
        <w:spacing w:before="200" w:line-rule="auto"/>
        <w:ind w:firstLine="540"/>
        <w:jc w:val="both"/>
      </w:pPr>
      <w:r>
        <w:rPr>
          <w:sz w:val="20"/>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history="0" w:anchor="P1299" w:tooltip="Раздел VII. УВОЛЬНЕНИЕ С ВОЕННОЙ СЛУЖБЫ">
        <w:r>
          <w:rPr>
            <w:sz w:val="20"/>
            <w:color w:val="0000ff"/>
          </w:rPr>
          <w:t xml:space="preserve">законом</w:t>
        </w:r>
      </w:hyperlink>
      <w:r>
        <w:rPr>
          <w:sz w:val="20"/>
        </w:rPr>
        <w:t xml:space="preserve"> и </w:t>
      </w:r>
      <w:hyperlink w:history="0" r:id="rId732"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(п. 5.1 введен Федеральным </w:t>
      </w:r>
      <w:hyperlink w:history="0" r:id="rId73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6. Контракт о прохождении военной службы может заключаться с военнослужащим на меньший срок - до наступления </w:t>
      </w:r>
      <w:r>
        <w:rPr>
          <w:sz w:val="20"/>
        </w:rPr>
        <w:t xml:space="preserve">предельного возраста</w:t>
      </w:r>
      <w:r>
        <w:rPr>
          <w:sz w:val="20"/>
        </w:rPr>
        <w:t xml:space="preserve"> пребывания его на военной службе.</w:t>
      </w:r>
    </w:p>
    <w:p>
      <w:pPr>
        <w:pStyle w:val="0"/>
        <w:spacing w:before="200" w:line-rule="auto"/>
        <w:ind w:firstLine="540"/>
        <w:jc w:val="both"/>
      </w:pPr>
      <w:r>
        <w:rPr>
          <w:sz w:val="20"/>
        </w:rP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w:history="0" r:id="rId734" w:tooltip="Федеральный закон от 23.06.1995 N 93-ФЗ (ред. от 04.06.2014) &quot;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quot; {КонсультантПлюс}">
        <w:r>
          <w:rPr>
            <w:sz w:val="20"/>
            <w:color w:val="0000ff"/>
          </w:rPr>
          <w:t xml:space="preserve">участия</w:t>
        </w:r>
      </w:hyperlink>
      <w:r>
        <w:rPr>
          <w:sz w:val="20"/>
        </w:rPr>
        <w:t xml:space="preserve"> в деятельности по поддержанию или восстановлению международного мира и безопасности либо </w:t>
      </w:r>
      <w:hyperlink w:history="0" r:id="rId735" w:tooltip="Федеральный закон от 06.03.2006 N 35-ФЗ (ред. от 26.05.2021) &quot;О противодействии терроризму&quot; {КонсультантПлюс}">
        <w:r>
          <w:rPr>
            <w:sz w:val="20"/>
            <w:color w:val="0000ff"/>
          </w:rPr>
          <w:t xml:space="preserve">пресечению</w:t>
        </w:r>
      </w:hyperlink>
      <w:r>
        <w:rPr>
          <w:sz w:val="20"/>
        </w:rP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pPr>
        <w:pStyle w:val="0"/>
        <w:jc w:val="both"/>
      </w:pPr>
      <w:r>
        <w:rPr>
          <w:sz w:val="20"/>
        </w:rPr>
        <w:t xml:space="preserve">(п. 7 в ред. Федерального </w:t>
      </w:r>
      <w:hyperlink w:history="0" r:id="rId736"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28.12.2016 N 512-ФЗ)</w:t>
      </w:r>
    </w:p>
    <w:p>
      <w:pPr>
        <w:pStyle w:val="0"/>
        <w:spacing w:before="200" w:line-rule="auto"/>
        <w:ind w:firstLine="540"/>
        <w:jc w:val="both"/>
      </w:pPr>
      <w:r>
        <w:rPr>
          <w:sz w:val="20"/>
        </w:rPr>
        <w:t xml:space="preserve">8. Утратил силу. - Федеральный </w:t>
      </w:r>
      <w:hyperlink w:history="0" r:id="rId737" w:tooltip="Федеральный закон от 11.03.2010 N 28-ФЗ &quot;О внесении изменений в статью 38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11.03.2010 N 28-ФЗ.</w:t>
      </w:r>
    </w:p>
    <w:p>
      <w:pPr>
        <w:pStyle w:val="0"/>
        <w:spacing w:before="200" w:line-rule="auto"/>
        <w:ind w:firstLine="540"/>
        <w:jc w:val="both"/>
      </w:pPr>
      <w:r>
        <w:rPr>
          <w:sz w:val="20"/>
        </w:rPr>
        <w:t xml:space="preserve">9. Военнослужащим, имеющим </w:t>
      </w:r>
      <w:hyperlink w:history="0" r:id="rId738" w:tooltip="Постановление Правительства РФ от 30.01.2002 N 74 (ред. от 28.09.2018) &quot;Об утверждении единого реестра ученых степеней и ученых званий и Положения о порядке присуждения ученых степеней&quot; {КонсультантПлюс}">
        <w:r>
          <w:rPr>
            <w:sz w:val="20"/>
            <w:color w:val="0000ff"/>
          </w:rPr>
          <w:t xml:space="preserve">ученую степень</w:t>
        </w:r>
      </w:hyperlink>
      <w:r>
        <w:rPr>
          <w:sz w:val="20"/>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history="0" w:anchor="P1293" w:tooltip="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о порядке прохождения военной службы:">
        <w:r>
          <w:rPr>
            <w:sz w:val="20"/>
            <w:color w:val="0000ff"/>
          </w:rPr>
          <w:t xml:space="preserve">пунктом 3 статьи 49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39" w:tooltip="Федеральный закон от 04.05.2006 N 61-ФЗ (ред. от 28.12.2013)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закона</w:t>
        </w:r>
      </w:hyperlink>
      <w:r>
        <w:rPr>
          <w:sz w:val="20"/>
        </w:rPr>
        <w:t xml:space="preserve"> от 04.05.2006 N 61-ФЗ)</w:t>
      </w:r>
    </w:p>
    <w:p>
      <w:pPr>
        <w:pStyle w:val="0"/>
        <w:spacing w:before="200" w:line-rule="auto"/>
        <w:ind w:firstLine="540"/>
        <w:jc w:val="both"/>
      </w:pPr>
      <w:r>
        <w:rPr>
          <w:sz w:val="20"/>
        </w:rPr>
        <w:t xml:space="preserve">10. Началом военной службы считается:</w:t>
      </w:r>
    </w:p>
    <w:p>
      <w:pPr>
        <w:pStyle w:val="0"/>
        <w:spacing w:before="200" w:line-rule="auto"/>
        <w:ind w:firstLine="540"/>
        <w:jc w:val="both"/>
      </w:pPr>
      <w:r>
        <w:rPr>
          <w:sz w:val="20"/>
        </w:rPr>
        <w:t xml:space="preserve">для граждан, не пребывающих в запасе, не имеющих воинских званий и призванных на военную службу, - день присвоения воинского звания рядового;</w:t>
      </w:r>
    </w:p>
    <w:p>
      <w:pPr>
        <w:pStyle w:val="0"/>
        <w:jc w:val="both"/>
      </w:pPr>
      <w:r>
        <w:rPr>
          <w:sz w:val="20"/>
        </w:rPr>
        <w:t xml:space="preserve">(в ред. Федеральных законов от 09.03.2010 </w:t>
      </w:r>
      <w:hyperlink w:history="0" r:id="rId740"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29.12.2017 </w:t>
      </w:r>
      <w:hyperlink w:history="0" r:id="rId741"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N 444-ФЗ</w:t>
        </w:r>
      </w:hyperlink>
      <w:r>
        <w:rPr>
          <w:sz w:val="20"/>
        </w:rPr>
        <w:t xml:space="preserve">)</w:t>
      </w:r>
    </w:p>
    <w:p>
      <w:pPr>
        <w:pStyle w:val="0"/>
        <w:spacing w:before="200" w:line-rule="auto"/>
        <w:ind w:firstLine="540"/>
        <w:jc w:val="both"/>
      </w:pPr>
      <w:r>
        <w:rPr>
          <w:sz w:val="20"/>
        </w:rPr>
        <w:t xml:space="preserve">абзацы третий - четвертый утратили силу с 1 января 2010 года. - Федеральный </w:t>
      </w:r>
      <w:hyperlink w:history="0" r:id="rId742"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pPr>
        <w:pStyle w:val="0"/>
        <w:jc w:val="both"/>
      </w:pPr>
      <w:r>
        <w:rPr>
          <w:sz w:val="20"/>
        </w:rPr>
        <w:t xml:space="preserve">(абзац введен Федеральным </w:t>
      </w:r>
      <w:hyperlink w:history="0" r:id="rId743"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29.12.2017 N 444-ФЗ)</w:t>
      </w:r>
    </w:p>
    <w:p>
      <w:pPr>
        <w:pStyle w:val="0"/>
        <w:spacing w:before="200" w:line-rule="auto"/>
        <w:ind w:firstLine="540"/>
        <w:jc w:val="both"/>
      </w:pPr>
      <w:r>
        <w:rPr>
          <w:sz w:val="20"/>
        </w:rPr>
        <w:t xml:space="preserve">для граждан (иностранных граждан), поступивших на военную службу по контракту, - день вступления в силу контракта о прохождении военной службы;</w:t>
      </w:r>
    </w:p>
    <w:p>
      <w:pPr>
        <w:pStyle w:val="0"/>
        <w:jc w:val="both"/>
      </w:pPr>
      <w:r>
        <w:rPr>
          <w:sz w:val="20"/>
        </w:rPr>
        <w:t xml:space="preserve">(в ред. Федерального </w:t>
      </w:r>
      <w:hyperlink w:history="0" r:id="rId744"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pPr>
        <w:pStyle w:val="0"/>
        <w:jc w:val="both"/>
      </w:pPr>
      <w:r>
        <w:rPr>
          <w:sz w:val="20"/>
        </w:rPr>
        <w:t xml:space="preserve">(в ред. Федерального </w:t>
      </w:r>
      <w:hyperlink w:history="0" r:id="rId7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11. Окончанием военной службы считается дата исключения военнослужащего из списков личного состава воинской части.</w:t>
      </w:r>
    </w:p>
    <w:p>
      <w:pPr>
        <w:pStyle w:val="0"/>
        <w:spacing w:before="200" w:line-rule="auto"/>
        <w:ind w:firstLine="540"/>
        <w:jc w:val="both"/>
      </w:pPr>
      <w:r>
        <w:rPr>
          <w:sz w:val="20"/>
        </w:rPr>
        <w:t xml:space="preserve">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pPr>
        <w:pStyle w:val="0"/>
        <w:spacing w:before="200" w:line-rule="auto"/>
        <w:ind w:firstLine="540"/>
        <w:jc w:val="both"/>
      </w:pPr>
      <w:r>
        <w:rPr>
          <w:sz w:val="20"/>
        </w:rPr>
        <w:t xml:space="preserve">военнослужащий находится на стационарном лечении;</w:t>
      </w:r>
    </w:p>
    <w:p>
      <w:pPr>
        <w:pStyle w:val="0"/>
        <w:spacing w:before="200" w:line-rule="auto"/>
        <w:ind w:firstLine="540"/>
        <w:jc w:val="both"/>
      </w:pPr>
      <w:r>
        <w:rPr>
          <w:sz w:val="20"/>
        </w:rPr>
        <w:t xml:space="preserve">военнослужащий женского пола находится в отпуске по беременности и родам или в отпуске по уходу за ребенком;</w:t>
      </w:r>
    </w:p>
    <w:p>
      <w:pPr>
        <w:pStyle w:val="0"/>
        <w:spacing w:before="200" w:line-rule="auto"/>
        <w:ind w:firstLine="540"/>
        <w:jc w:val="both"/>
      </w:pPr>
      <w:r>
        <w:rPr>
          <w:sz w:val="20"/>
        </w:rPr>
        <w:t xml:space="preserve">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pPr>
        <w:pStyle w:val="0"/>
        <w:spacing w:before="200" w:line-rule="auto"/>
        <w:ind w:firstLine="540"/>
        <w:jc w:val="both"/>
      </w:pPr>
      <w:r>
        <w:rPr>
          <w:sz w:val="20"/>
        </w:rPr>
        <w:t xml:space="preserve">военнослужащий участвует в походах кораблей;</w:t>
      </w:r>
    </w:p>
    <w:p>
      <w:pPr>
        <w:pStyle w:val="0"/>
        <w:spacing w:before="200" w:line-rule="auto"/>
        <w:ind w:firstLine="540"/>
        <w:jc w:val="both"/>
      </w:pPr>
      <w:r>
        <w:rPr>
          <w:sz w:val="20"/>
        </w:rPr>
        <w:t xml:space="preserve">военнослужащий находится в плену, в положении заложника или интернированного;</w:t>
      </w:r>
    </w:p>
    <w:p>
      <w:pPr>
        <w:pStyle w:val="0"/>
        <w:spacing w:before="200" w:line-rule="auto"/>
        <w:ind w:firstLine="540"/>
        <w:jc w:val="both"/>
      </w:pPr>
      <w:r>
        <w:rPr>
          <w:sz w:val="20"/>
        </w:rPr>
        <w:t xml:space="preserve">военнослужащий безвестно отсутствует - до признания его в установленном законом </w:t>
      </w:r>
      <w:r>
        <w:rPr>
          <w:sz w:val="20"/>
        </w:rPr>
        <w:t xml:space="preserve">порядке</w:t>
      </w:r>
      <w:r>
        <w:rPr>
          <w:sz w:val="20"/>
        </w:rPr>
        <w:t xml:space="preserve"> безвестно отсутствующим или объявления его умершим;</w:t>
      </w:r>
    </w:p>
    <w:p>
      <w:pPr>
        <w:pStyle w:val="0"/>
        <w:spacing w:before="200" w:line-rule="auto"/>
        <w:ind w:firstLine="540"/>
        <w:jc w:val="both"/>
      </w:pPr>
      <w:r>
        <w:rPr>
          <w:sz w:val="20"/>
        </w:rPr>
        <w:t xml:space="preserve">в отношении военнослужащего, являющегося подозреваемым или обвиняемым в совершении преступления, избраны </w:t>
      </w:r>
      <w:hyperlink w:history="0" r:id="rId746"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меры пресечения</w:t>
        </w:r>
      </w:hyperlink>
      <w:r>
        <w:rPr>
          <w:sz w:val="20"/>
        </w:rPr>
        <w:t xml:space="preserve"> в виде заключения под стражу с содержанием на гауптвахте или наблюдения командования воинской части;</w:t>
      </w:r>
    </w:p>
    <w:p>
      <w:pPr>
        <w:pStyle w:val="0"/>
        <w:jc w:val="both"/>
      </w:pPr>
      <w:r>
        <w:rPr>
          <w:sz w:val="20"/>
        </w:rPr>
        <w:t xml:space="preserve">(в ред. Федерального </w:t>
      </w:r>
      <w:hyperlink w:history="0" r:id="rId747" w:tooltip="Федеральный закон от 09.03.2010 N 18-ФЗ &quot;О внесении изменения в статью 3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09.03.2010 N 18-ФЗ)</w:t>
      </w:r>
    </w:p>
    <w:p>
      <w:pPr>
        <w:pStyle w:val="0"/>
        <w:spacing w:before="200" w:line-rule="auto"/>
        <w:ind w:firstLine="540"/>
        <w:jc w:val="both"/>
      </w:pPr>
      <w:r>
        <w:rPr>
          <w:sz w:val="20"/>
        </w:rPr>
        <w:t xml:space="preserve">а также в иных случаях, установленных </w:t>
      </w:r>
      <w:hyperlink w:history="0" r:id="rId748"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12. В срок военной службы не засчитываются:</w:t>
      </w:r>
    </w:p>
    <w:p>
      <w:pPr>
        <w:pStyle w:val="0"/>
        <w:spacing w:before="200" w:line-rule="auto"/>
        <w:ind w:firstLine="540"/>
        <w:jc w:val="both"/>
      </w:pPr>
      <w:r>
        <w:rPr>
          <w:sz w:val="20"/>
        </w:rPr>
        <w:t xml:space="preserve">время пребывания в дисциплинарной воинской части и время отбывания дисциплинарного ареста;</w:t>
      </w:r>
    </w:p>
    <w:p>
      <w:pPr>
        <w:pStyle w:val="0"/>
        <w:jc w:val="both"/>
      </w:pPr>
      <w:r>
        <w:rPr>
          <w:sz w:val="20"/>
        </w:rPr>
        <w:t xml:space="preserve">(в ред. Федерального </w:t>
      </w:r>
      <w:hyperlink w:history="0" r:id="rId749"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pPr>
        <w:pStyle w:val="0"/>
        <w:jc w:val="both"/>
      </w:pPr>
      <w:r>
        <w:rPr>
          <w:sz w:val="20"/>
        </w:rPr>
        <w:t xml:space="preserve">(в ред. Федерального </w:t>
      </w:r>
      <w:hyperlink w:history="0" r:id="rId75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spacing w:before="200" w:line-rule="auto"/>
        <w:ind w:firstLine="540"/>
        <w:jc w:val="both"/>
      </w:pPr>
      <w:r>
        <w:rPr>
          <w:sz w:val="20"/>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w:history="0" r:id="rId751"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pPr>
      <w:r>
        <w:rPr>
          <w:sz w:val="20"/>
        </w:rPr>
      </w:r>
    </w:p>
    <w:p>
      <w:pPr>
        <w:pStyle w:val="2"/>
        <w:outlineLvl w:val="1"/>
        <w:ind w:firstLine="540"/>
        <w:jc w:val="both"/>
      </w:pPr>
      <w:r>
        <w:rPr>
          <w:sz w:val="20"/>
        </w:rPr>
        <w:t xml:space="preserve">Статья 39. Военная форма одежды и знаки различия военнослужащих</w:t>
      </w:r>
    </w:p>
    <w:p>
      <w:pPr>
        <w:pStyle w:val="0"/>
      </w:pPr>
      <w:r>
        <w:rPr>
          <w:sz w:val="20"/>
        </w:rPr>
      </w:r>
    </w:p>
    <w:p>
      <w:pPr>
        <w:pStyle w:val="0"/>
        <w:ind w:firstLine="540"/>
        <w:jc w:val="both"/>
      </w:pPr>
      <w:r>
        <w:rPr>
          <w:sz w:val="20"/>
        </w:rPr>
        <w:t xml:space="preserve">1. Для военнослужащих устанавливаются военная форма одежды и знаки различия.</w:t>
      </w:r>
    </w:p>
    <w:p>
      <w:pPr>
        <w:pStyle w:val="0"/>
        <w:spacing w:before="200" w:line-rule="auto"/>
        <w:ind w:firstLine="540"/>
        <w:jc w:val="both"/>
      </w:pPr>
      <w:hyperlink w:history="0" r:id="rId752" w:tooltip="Указ Президента РФ от 11.03.2010 N 293 (ред. от 18.10.2021) &quot;О военной форме одежды, знаках различия военнослужащих и ведомственных знаках отличия&quot; {КонсультантПлюс}">
        <w:r>
          <w:rPr>
            <w:sz w:val="20"/>
            <w:color w:val="0000ff"/>
          </w:rPr>
          <w:t xml:space="preserve">Военная форма</w:t>
        </w:r>
      </w:hyperlink>
      <w:r>
        <w:rPr>
          <w:sz w:val="20"/>
        </w:rPr>
        <w:t xml:space="preserve"> одежды и </w:t>
      </w:r>
      <w:hyperlink w:history="0" r:id="rId753" w:tooltip="Указ Президента РФ от 11.03.2010 N 293 (ред. от 18.10.2021) &quot;О военной форме одежды, знаках различия военнослужащих и ведомственных знаках отличия&quot; {КонсультантПлюс}">
        <w:r>
          <w:rPr>
            <w:sz w:val="20"/>
            <w:color w:val="0000ff"/>
          </w:rPr>
          <w:t xml:space="preserve">знаки различия</w:t>
        </w:r>
      </w:hyperlink>
      <w:r>
        <w:rPr>
          <w:sz w:val="20"/>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pPr>
        <w:pStyle w:val="0"/>
        <w:spacing w:before="200" w:line-rule="auto"/>
        <w:ind w:firstLine="540"/>
        <w:jc w:val="both"/>
      </w:pPr>
      <w:r>
        <w:rPr>
          <w:sz w:val="20"/>
        </w:rP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w:t>
      </w:r>
      <w:r>
        <w:rPr>
          <w:sz w:val="20"/>
        </w:rPr>
        <w:t xml:space="preserve">правила</w:t>
      </w:r>
      <w:r>
        <w:rPr>
          <w:sz w:val="20"/>
        </w:rPr>
        <w:t xml:space="preserve">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75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2. Военнослужащий вправе не носить военную форму одежды вне расположения воинской части, на отдыхе, в увольнении или отпуске.</w:t>
      </w:r>
    </w:p>
    <w:p>
      <w:pPr>
        <w:pStyle w:val="0"/>
        <w:spacing w:before="200" w:line-rule="auto"/>
        <w:ind w:firstLine="540"/>
        <w:jc w:val="both"/>
      </w:pPr>
      <w:r>
        <w:rPr>
          <w:sz w:val="20"/>
        </w:rPr>
        <w:t xml:space="preserve">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pPr>
        <w:pStyle w:val="0"/>
        <w:jc w:val="both"/>
      </w:pPr>
      <w:r>
        <w:rPr>
          <w:sz w:val="20"/>
        </w:rPr>
        <w:t xml:space="preserve">(абзац введен Федеральным </w:t>
      </w:r>
      <w:hyperlink w:history="0" r:id="rId755"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3. Военная форма одежды и знаки различия военнослужащих охраняются Патентным </w:t>
      </w:r>
      <w:hyperlink w:history="0" r:id="rId756" w:tooltip="&quot;Патентный закон Российской Федерации&quot; от 23.09.1992 N 3517-1 (ред. от 02.02.2006) ------------ Утратил силу или отменен {КонсультантПлюс}">
        <w:r>
          <w:rPr>
            <w:sz w:val="20"/>
            <w:color w:val="0000ff"/>
          </w:rPr>
          <w:t xml:space="preserve">законом</w:t>
        </w:r>
      </w:hyperlink>
      <w:r>
        <w:rPr>
          <w:sz w:val="20"/>
        </w:rPr>
        <w:t xml:space="preserve"> Российской Федерации.</w:t>
      </w:r>
    </w:p>
    <w:p>
      <w:pPr>
        <w:pStyle w:val="0"/>
        <w:spacing w:before="200" w:line-rule="auto"/>
        <w:ind w:firstLine="540"/>
        <w:jc w:val="both"/>
      </w:pPr>
      <w:r>
        <w:rPr>
          <w:sz w:val="20"/>
        </w:rPr>
        <w:t xml:space="preserve">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pPr>
        <w:pStyle w:val="0"/>
        <w:spacing w:before="200" w:line-rule="auto"/>
        <w:ind w:firstLine="540"/>
        <w:jc w:val="both"/>
      </w:pPr>
      <w:r>
        <w:rPr>
          <w:sz w:val="20"/>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w:history="0" r:id="rId757" w:tooltip="&quot;Кодекс Российской Федерации об административных правонарушениях&quot; от 30.12.2001 N 195-ФЗ (ред. от 28.02.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pPr>
        <w:pStyle w:val="0"/>
        <w:jc w:val="both"/>
      </w:pPr>
      <w:r>
        <w:rPr>
          <w:sz w:val="20"/>
        </w:rPr>
        <w:t xml:space="preserve">(в ред. Федерального </w:t>
      </w:r>
      <w:hyperlink w:history="0" r:id="rId75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pPr>
      <w:r>
        <w:rPr>
          <w:sz w:val="20"/>
        </w:rPr>
      </w:r>
    </w:p>
    <w:p>
      <w:pPr>
        <w:pStyle w:val="2"/>
        <w:outlineLvl w:val="1"/>
        <w:ind w:firstLine="540"/>
        <w:jc w:val="both"/>
      </w:pPr>
      <w:r>
        <w:rPr>
          <w:sz w:val="20"/>
        </w:rPr>
        <w:t xml:space="preserve">Статья 40. Военная присяга и обязательство</w:t>
      </w:r>
    </w:p>
    <w:p>
      <w:pPr>
        <w:pStyle w:val="0"/>
        <w:jc w:val="both"/>
      </w:pPr>
      <w:r>
        <w:rPr>
          <w:sz w:val="20"/>
        </w:rPr>
        <w:t xml:space="preserve">(в ред. Федерального </w:t>
      </w:r>
      <w:hyperlink w:history="0" r:id="rId75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0"/>
        <w:ind w:firstLine="540"/>
        <w:jc w:val="both"/>
      </w:pPr>
      <w:r>
        <w:rPr>
          <w:sz w:val="20"/>
        </w:rPr>
        <w:t xml:space="preserve">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pPr>
        <w:pStyle w:val="0"/>
        <w:jc w:val="both"/>
      </w:pPr>
      <w:r>
        <w:rPr>
          <w:sz w:val="20"/>
        </w:rPr>
        <w:t xml:space="preserve">(в ред. Федеральных законов от 03.08.2018 </w:t>
      </w:r>
      <w:hyperlink w:history="0" r:id="rId76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29.05.2019 </w:t>
      </w:r>
      <w:hyperlink w:history="0" r:id="rId761" w:tooltip="Федеральный закон от 29.05.2019 N 117-ФЗ &quot;О внесении изменений в статьи 34 и 40 Федерального закона &quot;О воинской обязанности и военной службе&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2. Утверждается следующий текст Военной присяги:</w:t>
      </w:r>
    </w:p>
    <w:p>
      <w:pPr>
        <w:pStyle w:val="0"/>
        <w:spacing w:before="200" w:line-rule="auto"/>
        <w:ind w:firstLine="540"/>
        <w:jc w:val="both"/>
      </w:pPr>
      <w:r>
        <w:rPr>
          <w:sz w:val="20"/>
        </w:rPr>
        <w:t xml:space="preserve">"Я, (фамилия, имя, отчество), торжественно присягаю на верность своему Отечеству - Российской Федерации.</w:t>
      </w:r>
    </w:p>
    <w:p>
      <w:pPr>
        <w:pStyle w:val="0"/>
        <w:spacing w:before="200" w:line-rule="auto"/>
        <w:ind w:firstLine="540"/>
        <w:jc w:val="both"/>
      </w:pPr>
      <w:r>
        <w:rPr>
          <w:sz w:val="20"/>
        </w:rPr>
        <w:t xml:space="preserve">Клянусь свято соблюдать </w:t>
      </w:r>
      <w:hyperlink w:history="0" r:id="rId7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строго выполнять требования воинских уставов, приказы командиров и начальников.</w:t>
      </w:r>
    </w:p>
    <w:p>
      <w:pPr>
        <w:pStyle w:val="0"/>
        <w:spacing w:before="200" w:line-rule="auto"/>
        <w:ind w:firstLine="540"/>
        <w:jc w:val="both"/>
      </w:pPr>
      <w:r>
        <w:rPr>
          <w:sz w:val="20"/>
        </w:rPr>
        <w:t xml:space="preserve">Клянусь достойно исполнять воинский долг, мужественно защищать свободу, независимость и конституционный строй России, народ и Отечество".</w:t>
      </w:r>
    </w:p>
    <w:p>
      <w:pPr>
        <w:pStyle w:val="0"/>
        <w:spacing w:before="200" w:line-rule="auto"/>
        <w:ind w:firstLine="540"/>
        <w:jc w:val="both"/>
      </w:pPr>
      <w:r>
        <w:rPr>
          <w:sz w:val="20"/>
        </w:rPr>
        <w:t xml:space="preserve">3. Военнослужащий, являющийся иностранным гражданином, поступивший на военную службу в Российской Федерации, дает обязательство.</w:t>
      </w:r>
    </w:p>
    <w:p>
      <w:pPr>
        <w:pStyle w:val="0"/>
        <w:jc w:val="both"/>
      </w:pPr>
      <w:r>
        <w:rPr>
          <w:sz w:val="20"/>
        </w:rPr>
        <w:t xml:space="preserve">(в ред. Федерального </w:t>
      </w:r>
      <w:hyperlink w:history="0" r:id="rId763" w:tooltip="Федеральный закон от 29.05.2019 N 117-ФЗ &quot;О внесении изменений в статьи 34 и 40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29.05.2019 N 117-ФЗ)</w:t>
      </w:r>
    </w:p>
    <w:p>
      <w:pPr>
        <w:pStyle w:val="0"/>
        <w:spacing w:before="200" w:line-rule="auto"/>
        <w:ind w:firstLine="540"/>
        <w:jc w:val="both"/>
      </w:pPr>
      <w:r>
        <w:rPr>
          <w:sz w:val="20"/>
        </w:rPr>
        <w:t xml:space="preserve">Утверждается следующий текст обязательства:</w:t>
      </w:r>
    </w:p>
    <w:p>
      <w:pPr>
        <w:pStyle w:val="0"/>
        <w:spacing w:before="200" w:line-rule="auto"/>
        <w:ind w:firstLine="540"/>
        <w:jc w:val="both"/>
      </w:pPr>
      <w:r>
        <w:rPr>
          <w:sz w:val="20"/>
        </w:rPr>
        <w:t xml:space="preserve">"Я, (фамилия, имя, отчество), даю обязательство соблюдать </w:t>
      </w:r>
      <w:hyperlink w:history="0" r:id="rId7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строго выполнять требования воинских </w:t>
      </w:r>
      <w:hyperlink w:history="0" r:id="rId765"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уставов</w:t>
        </w:r>
      </w:hyperlink>
      <w:r>
        <w:rPr>
          <w:sz w:val="20"/>
        </w:rPr>
        <w:t xml:space="preserve">, приказы командиров и начальников, достойно исполнять воинский долг".</w:t>
      </w:r>
    </w:p>
    <w:p>
      <w:pPr>
        <w:pStyle w:val="0"/>
        <w:jc w:val="both"/>
      </w:pPr>
      <w:r>
        <w:rPr>
          <w:sz w:val="20"/>
        </w:rPr>
        <w:t xml:space="preserve">(п. 3 введен Федеральным </w:t>
      </w:r>
      <w:hyperlink w:history="0" r:id="rId766"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w:t>
      </w:r>
    </w:p>
    <w:p>
      <w:pPr>
        <w:pStyle w:val="0"/>
      </w:pPr>
      <w:r>
        <w:rPr>
          <w:sz w:val="20"/>
        </w:rPr>
      </w:r>
    </w:p>
    <w:p>
      <w:pPr>
        <w:pStyle w:val="2"/>
        <w:outlineLvl w:val="1"/>
        <w:ind w:firstLine="540"/>
        <w:jc w:val="both"/>
      </w:pPr>
      <w:r>
        <w:rPr>
          <w:sz w:val="20"/>
        </w:rPr>
        <w:t xml:space="preserve">Статья 41. Приведение к Военной присяге и принесение обязательства</w:t>
      </w:r>
    </w:p>
    <w:p>
      <w:pPr>
        <w:pStyle w:val="0"/>
        <w:jc w:val="both"/>
      </w:pPr>
      <w:r>
        <w:rPr>
          <w:sz w:val="20"/>
        </w:rPr>
        <w:t xml:space="preserve">(в ред. Федерального </w:t>
      </w:r>
      <w:hyperlink w:history="0" r:id="rId76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0"/>
        <w:ind w:firstLine="540"/>
        <w:jc w:val="both"/>
      </w:pPr>
      <w:r>
        <w:rPr>
          <w:sz w:val="20"/>
        </w:rPr>
        <w:t xml:space="preserve">1. Приведение к Военной присяге (принесение обязательства) проводится:</w:t>
      </w:r>
    </w:p>
    <w:p>
      <w:pPr>
        <w:pStyle w:val="0"/>
        <w:jc w:val="both"/>
      </w:pPr>
      <w:r>
        <w:rPr>
          <w:sz w:val="20"/>
        </w:rPr>
        <w:t xml:space="preserve">(в ред. Федерального </w:t>
      </w:r>
      <w:hyperlink w:history="0" r:id="rId76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pPr>
        <w:pStyle w:val="0"/>
        <w:spacing w:before="200" w:line-rule="auto"/>
        <w:ind w:firstLine="540"/>
        <w:jc w:val="both"/>
      </w:pPr>
      <w:r>
        <w:rPr>
          <w:sz w:val="20"/>
        </w:rPr>
        <w:t xml:space="preserve">по прибытии гражданина к первому месту прохождения военных сборов или учебных сборов.</w:t>
      </w:r>
    </w:p>
    <w:p>
      <w:pPr>
        <w:pStyle w:val="0"/>
        <w:jc w:val="both"/>
      </w:pPr>
      <w:r>
        <w:rPr>
          <w:sz w:val="20"/>
        </w:rPr>
        <w:t xml:space="preserve">(в ред. Федерального </w:t>
      </w:r>
      <w:hyperlink w:history="0" r:id="rId76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03.04.2017 N 61-ФЗ)</w:t>
      </w:r>
    </w:p>
    <w:p>
      <w:pPr>
        <w:pStyle w:val="0"/>
        <w:spacing w:before="200" w:line-rule="auto"/>
        <w:ind w:firstLine="540"/>
        <w:jc w:val="both"/>
      </w:pPr>
      <w:r>
        <w:rPr>
          <w:sz w:val="20"/>
        </w:rPr>
        <w:t xml:space="preserve">До приведения к Военной присяге (принесения обязательства):</w:t>
      </w:r>
    </w:p>
    <w:p>
      <w:pPr>
        <w:pStyle w:val="0"/>
        <w:jc w:val="both"/>
      </w:pPr>
      <w:r>
        <w:rPr>
          <w:sz w:val="20"/>
        </w:rPr>
        <w:t xml:space="preserve">(в ред. Федерального </w:t>
      </w:r>
      <w:hyperlink w:history="0" r:id="rId770"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pPr>
        <w:pStyle w:val="0"/>
        <w:jc w:val="both"/>
      </w:pPr>
      <w:r>
        <w:rPr>
          <w:sz w:val="20"/>
        </w:rPr>
        <w:t xml:space="preserve">(в ред. Федеральных законов от 04.12.2006 </w:t>
      </w:r>
      <w:hyperlink w:history="0" r:id="rId771"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03.04.2017 </w:t>
      </w:r>
      <w:hyperlink w:history="0" r:id="rId772"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w:t>
      </w:r>
    </w:p>
    <w:p>
      <w:pPr>
        <w:pStyle w:val="0"/>
        <w:spacing w:before="200" w:line-rule="auto"/>
        <w:ind w:firstLine="540"/>
        <w:jc w:val="both"/>
      </w:pPr>
      <w:r>
        <w:rPr>
          <w:sz w:val="20"/>
        </w:rPr>
        <w:t xml:space="preserve">за военнослужащим или гражданином, призванным на военные сборы или проходящим учебные сборы, не могут закрепляться оружие и военная техника;</w:t>
      </w:r>
    </w:p>
    <w:p>
      <w:pPr>
        <w:pStyle w:val="0"/>
        <w:jc w:val="both"/>
      </w:pPr>
      <w:r>
        <w:rPr>
          <w:sz w:val="20"/>
        </w:rPr>
        <w:t xml:space="preserve">(в ред. Федеральных законов от 04.12.2006 </w:t>
      </w:r>
      <w:hyperlink w:history="0" r:id="rId773"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03.04.2017 </w:t>
      </w:r>
      <w:hyperlink w:history="0" r:id="rId774"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w:t>
      </w:r>
    </w:p>
    <w:p>
      <w:pPr>
        <w:pStyle w:val="0"/>
        <w:spacing w:before="200" w:line-rule="auto"/>
        <w:ind w:firstLine="540"/>
        <w:jc w:val="both"/>
      </w:pPr>
      <w:r>
        <w:rPr>
          <w:sz w:val="20"/>
        </w:rPr>
        <w:t xml:space="preserve">к военнослужащему или гражданину, призванному на военные сборы или проходящему учебные сборы, не может быть применен дисциплинарный арест.</w:t>
      </w:r>
    </w:p>
    <w:p>
      <w:pPr>
        <w:pStyle w:val="0"/>
        <w:jc w:val="both"/>
      </w:pPr>
      <w:r>
        <w:rPr>
          <w:sz w:val="20"/>
        </w:rPr>
        <w:t xml:space="preserve">(в ред. Федеральных законов от 04.12.2006 </w:t>
      </w:r>
      <w:hyperlink w:history="0" r:id="rId775"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N 203-ФЗ</w:t>
        </w:r>
      </w:hyperlink>
      <w:r>
        <w:rPr>
          <w:sz w:val="20"/>
        </w:rPr>
        <w:t xml:space="preserve">, от 03.04.2017 </w:t>
      </w:r>
      <w:hyperlink w:history="0" r:id="rId776"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w:t>
      </w:r>
    </w:p>
    <w:p>
      <w:pPr>
        <w:pStyle w:val="0"/>
        <w:spacing w:before="200" w:line-rule="auto"/>
        <w:ind w:firstLine="540"/>
        <w:jc w:val="both"/>
      </w:pPr>
      <w:r>
        <w:rPr>
          <w:sz w:val="20"/>
        </w:rPr>
        <w:t xml:space="preserve">2. Приведение к Военной присяге (принесение обязательства) осуществляется в </w:t>
      </w:r>
      <w:hyperlink w:history="0" r:id="rId777"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порядке</w:t>
        </w:r>
      </w:hyperlink>
      <w:r>
        <w:rPr>
          <w:sz w:val="20"/>
        </w:rPr>
        <w:t xml:space="preserve">, определяемом общевоинскими уставами Вооруженных Сил Российской Федерации.</w:t>
      </w:r>
    </w:p>
    <w:p>
      <w:pPr>
        <w:pStyle w:val="0"/>
        <w:jc w:val="both"/>
      </w:pPr>
      <w:r>
        <w:rPr>
          <w:sz w:val="20"/>
        </w:rPr>
        <w:t xml:space="preserve">(в ред. Федерального </w:t>
      </w:r>
      <w:hyperlink w:history="0" r:id="rId778"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pPr>
      <w:r>
        <w:rPr>
          <w:sz w:val="20"/>
        </w:rPr>
      </w:r>
    </w:p>
    <w:p>
      <w:pPr>
        <w:pStyle w:val="2"/>
        <w:outlineLvl w:val="1"/>
        <w:ind w:firstLine="540"/>
        <w:jc w:val="both"/>
      </w:pPr>
      <w:r>
        <w:rPr>
          <w:sz w:val="20"/>
        </w:rPr>
        <w:t xml:space="preserve">Статья 42. Воинские должности</w:t>
      </w:r>
    </w:p>
    <w:p>
      <w:pPr>
        <w:pStyle w:val="0"/>
      </w:pPr>
      <w:r>
        <w:rPr>
          <w:sz w:val="20"/>
        </w:rPr>
      </w:r>
    </w:p>
    <w:p>
      <w:pPr>
        <w:pStyle w:val="0"/>
        <w:ind w:firstLine="540"/>
        <w:jc w:val="both"/>
      </w:pPr>
      <w:r>
        <w:rPr>
          <w:sz w:val="20"/>
        </w:rPr>
        <w:t xml:space="preserve">1. Военнослужащий проходит военную службу на воинской должности, за исключением случаев, указанных в </w:t>
      </w:r>
      <w:hyperlink w:history="0" w:anchor="P1116" w:tooltip="4. Военнослужащий может проходить военную службу не на воинских должностях в случаях:">
        <w:r>
          <w:rPr>
            <w:sz w:val="20"/>
            <w:color w:val="0000ff"/>
          </w:rPr>
          <w:t xml:space="preserve">пункте 4</w:t>
        </w:r>
      </w:hyperlink>
      <w:r>
        <w:rPr>
          <w:sz w:val="20"/>
        </w:rPr>
        <w:t xml:space="preserve"> настоящей статьи.</w:t>
      </w:r>
    </w:p>
    <w:p>
      <w:pPr>
        <w:pStyle w:val="0"/>
        <w:jc w:val="both"/>
      </w:pPr>
      <w:r>
        <w:rPr>
          <w:sz w:val="20"/>
        </w:rPr>
        <w:t xml:space="preserve">(в ред. Федерального </w:t>
      </w:r>
      <w:hyperlink w:history="0" r:id="rId779"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закона</w:t>
        </w:r>
      </w:hyperlink>
      <w:r>
        <w:rPr>
          <w:sz w:val="20"/>
        </w:rPr>
        <w:t xml:space="preserve"> от 28.06.2002 N 75-ФЗ)</w:t>
      </w:r>
    </w:p>
    <w:p>
      <w:pPr>
        <w:pStyle w:val="0"/>
        <w:spacing w:before="200" w:line-rule="auto"/>
        <w:ind w:firstLine="540"/>
        <w:jc w:val="both"/>
      </w:pPr>
      <w:r>
        <w:rPr>
          <w:sz w:val="20"/>
        </w:rPr>
        <w:t xml:space="preserve">Военнослужащий может занимать только одну воинскую должность.</w:t>
      </w:r>
    </w:p>
    <w:p>
      <w:pPr>
        <w:pStyle w:val="0"/>
        <w:jc w:val="both"/>
      </w:pPr>
      <w:r>
        <w:rPr>
          <w:sz w:val="20"/>
        </w:rPr>
        <w:t xml:space="preserve">(в ред. Федерального </w:t>
      </w:r>
      <w:hyperlink w:history="0" r:id="rId780"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spacing w:before="200" w:line-rule="auto"/>
        <w:ind w:firstLine="540"/>
        <w:jc w:val="both"/>
      </w:pPr>
      <w:r>
        <w:rPr>
          <w:sz w:val="20"/>
        </w:rPr>
        <w:t xml:space="preserve">2. Каждой воинской должности должно соответствовать одно воинское звание.</w:t>
      </w:r>
    </w:p>
    <w:p>
      <w:pPr>
        <w:pStyle w:val="0"/>
        <w:jc w:val="both"/>
      </w:pPr>
      <w:r>
        <w:rPr>
          <w:sz w:val="20"/>
        </w:rPr>
        <w:t xml:space="preserve">(в ред. Федерального </w:t>
      </w:r>
      <w:hyperlink w:history="0" r:id="rId781"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spacing w:before="200" w:line-rule="auto"/>
        <w:ind w:firstLine="540"/>
        <w:jc w:val="both"/>
      </w:pPr>
      <w:r>
        <w:rPr>
          <w:sz w:val="20"/>
        </w:rPr>
        <w:t xml:space="preserve">3. Единый </w:t>
      </w:r>
      <w:hyperlink w:history="0" r:id="rId782" w:tooltip="Указ Президента РФ от 26.07.2011 N 1009 (ред. от 27.02.2023) &quot;Об утверждении перечня воинских должностей, подлежащих замещению высшими офицерами Министерства Российской Федерации по делам гражданской обороны, чрезвычайным ситуациям и ликвидации последствий стихийных бедствий, и соответствующих этим должностям воинских званий&quot; {КонсультантПлюс}">
        <w:r>
          <w:rPr>
            <w:sz w:val="20"/>
            <w:color w:val="0000ff"/>
          </w:rPr>
          <w:t xml:space="preserve">перечень</w:t>
        </w:r>
      </w:hyperlink>
      <w:r>
        <w:rPr>
          <w:sz w:val="20"/>
        </w:rP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pPr>
        <w:pStyle w:val="0"/>
        <w:spacing w:before="200" w:line-rule="auto"/>
        <w:ind w:firstLine="540"/>
        <w:jc w:val="both"/>
      </w:pPr>
      <w:r>
        <w:rPr>
          <w:sz w:val="20"/>
        </w:rPr>
        <w:t xml:space="preserve">Перечни</w:t>
      </w:r>
      <w:r>
        <w:rPr>
          <w:sz w:val="20"/>
        </w:rPr>
        <w:t xml:space="preserve">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Федерального </w:t>
      </w:r>
      <w:hyperlink w:history="0" r:id="rId78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(в ред. ФЗ от 14.07.2022 N 315-ФЗ) </w:t>
            </w:r>
            <w:hyperlink w:history="0" r:id="rId784"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 февраля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проходящими военную службу по контракту, указанными в </w:t>
      </w:r>
      <w:hyperlink w:history="0" w:anchor="P930" w:tooltip="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quot; пункта 1 статьи 37 настоящего Федерального закона, награжденными в связи с таким участием государственными наградами...">
        <w:r>
          <w:rPr>
            <w:sz w:val="20"/>
            <w:color w:val="0000ff"/>
          </w:rPr>
          <w:t xml:space="preserve">пункте 2.1 статьи 36</w:t>
        </w:r>
      </w:hyperlink>
      <w:r>
        <w:rPr>
          <w:sz w:val="20"/>
        </w:rPr>
        <w:t xml:space="preserve"> настоящего Федерального закона,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pPr>
        <w:pStyle w:val="0"/>
        <w:jc w:val="both"/>
      </w:pPr>
      <w:r>
        <w:rPr>
          <w:sz w:val="20"/>
        </w:rPr>
        <w:t xml:space="preserve">(в ред. Федеральных законов от 30.04.2021 </w:t>
      </w:r>
      <w:hyperlink w:history="0" r:id="rId78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rPr>
        <w:t xml:space="preserve">, от 14.07.2022 </w:t>
      </w:r>
      <w:hyperlink w:history="0" r:id="rId786"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1116" w:name="P1116"/>
    <w:bookmarkEnd w:id="1116"/>
    <w:p>
      <w:pPr>
        <w:pStyle w:val="0"/>
        <w:spacing w:before="200" w:line-rule="auto"/>
        <w:ind w:firstLine="540"/>
        <w:jc w:val="both"/>
      </w:pPr>
      <w:r>
        <w:rPr>
          <w:sz w:val="20"/>
        </w:rPr>
        <w:t xml:space="preserve">4. Военнослужащий может проходить военную службу не на воинских должностях в случаях:</w:t>
      </w:r>
    </w:p>
    <w:p>
      <w:pPr>
        <w:pStyle w:val="0"/>
        <w:spacing w:before="200" w:line-rule="auto"/>
        <w:ind w:firstLine="540"/>
        <w:jc w:val="both"/>
      </w:pPr>
      <w:r>
        <w:rPr>
          <w:sz w:val="20"/>
        </w:rPr>
        <w:t xml:space="preserve">нахождения в распоряжении командира (начальника) - не более трех месяцев;</w:t>
      </w:r>
    </w:p>
    <w:p>
      <w:pPr>
        <w:pStyle w:val="0"/>
        <w:spacing w:before="200" w:line-rule="auto"/>
        <w:ind w:firstLine="540"/>
        <w:jc w:val="both"/>
      </w:pPr>
      <w:r>
        <w:rPr>
          <w:sz w:val="20"/>
        </w:rPr>
        <w:t xml:space="preserve">нахождения в распоряжении командира (начальника) в связи с проведением организационно-штатных мероприятий - не более шести месяцев;</w:t>
      </w:r>
    </w:p>
    <w:p>
      <w:pPr>
        <w:pStyle w:val="0"/>
        <w:spacing w:before="200" w:line-rule="auto"/>
        <w:ind w:firstLine="540"/>
        <w:jc w:val="both"/>
      </w:pPr>
      <w:r>
        <w:rPr>
          <w:sz w:val="20"/>
        </w:rPr>
        <w:t xml:space="preserve">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pPr>
        <w:pStyle w:val="0"/>
        <w:spacing w:before="200" w:line-rule="auto"/>
        <w:ind w:firstLine="540"/>
        <w:jc w:val="both"/>
      </w:pPr>
      <w:r>
        <w:rPr>
          <w:sz w:val="20"/>
        </w:rPr>
        <w:t xml:space="preserve">Федеральными </w:t>
      </w:r>
      <w:r>
        <w:rPr>
          <w:sz w:val="20"/>
        </w:rPr>
        <w:t xml:space="preserve">законами</w:t>
      </w:r>
      <w:r>
        <w:rPr>
          <w:sz w:val="20"/>
        </w:rPr>
        <w:t xml:space="preserve">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pPr>
        <w:pStyle w:val="0"/>
        <w:jc w:val="both"/>
      </w:pPr>
      <w:r>
        <w:rPr>
          <w:sz w:val="20"/>
        </w:rPr>
        <w:t xml:space="preserve">(п. 4 в ред. Федерального </w:t>
      </w:r>
      <w:hyperlink w:history="0" r:id="rId787"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pPr>
      <w:r>
        <w:rPr>
          <w:sz w:val="20"/>
        </w:rPr>
      </w:r>
    </w:p>
    <w:bookmarkStart w:id="1123" w:name="P1123"/>
    <w:bookmarkEnd w:id="1123"/>
    <w:p>
      <w:pPr>
        <w:pStyle w:val="2"/>
        <w:outlineLvl w:val="1"/>
        <w:ind w:firstLine="540"/>
        <w:jc w:val="both"/>
      </w:pPr>
      <w:r>
        <w:rPr>
          <w:sz w:val="20"/>
        </w:rPr>
        <w:t xml:space="preserve">Статья 43. Назначение на воинские должности, освобождение от воинских должностей</w:t>
      </w:r>
    </w:p>
    <w:p>
      <w:pPr>
        <w:pStyle w:val="0"/>
      </w:pPr>
      <w:r>
        <w:rPr>
          <w:sz w:val="20"/>
        </w:rPr>
      </w:r>
    </w:p>
    <w:p>
      <w:pPr>
        <w:pStyle w:val="0"/>
        <w:ind w:firstLine="540"/>
        <w:jc w:val="both"/>
      </w:pPr>
      <w:r>
        <w:rPr>
          <w:sz w:val="20"/>
        </w:rPr>
        <w:t xml:space="preserve">1. Назначение на воинские должности и освобождение от воинских должностей осуществляются:</w:t>
      </w:r>
    </w:p>
    <w:p>
      <w:pPr>
        <w:pStyle w:val="0"/>
        <w:spacing w:before="200" w:line-rule="auto"/>
        <w:ind w:firstLine="540"/>
        <w:jc w:val="both"/>
      </w:pPr>
      <w:r>
        <w:rPr>
          <w:sz w:val="20"/>
        </w:rPr>
        <w:t xml:space="preserve">военнослужащих, для которых штатом предусмотрены воинские звания высших офицеров, - указами Президента Российской Федерации;</w:t>
      </w:r>
    </w:p>
    <w:p>
      <w:pPr>
        <w:pStyle w:val="0"/>
        <w:spacing w:before="200" w:line-rule="auto"/>
        <w:ind w:firstLine="540"/>
        <w:jc w:val="both"/>
      </w:pPr>
      <w:r>
        <w:rPr>
          <w:sz w:val="20"/>
        </w:rPr>
        <w:t xml:space="preserve">остальных военнослужащих - в порядке, установленном </w:t>
      </w:r>
      <w:hyperlink w:history="0" r:id="rId788"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w:history="0" r:id="rId789"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pPr>
        <w:pStyle w:val="0"/>
        <w:spacing w:before="200" w:line-rule="auto"/>
        <w:ind w:firstLine="540"/>
        <w:jc w:val="both"/>
      </w:pPr>
      <w:r>
        <w:rPr>
          <w:sz w:val="20"/>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w:history="0" r:id="rId790"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hyperlink w:history="0" r:id="rId791" w:tooltip="Постановление Правительства РФ от 05.06.2000 N 434 (ред. от 29.12.2016) &quot;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quot; {КонсультантПлюс}">
        <w:r>
          <w:rPr>
            <w:sz w:val="20"/>
            <w:color w:val="0000ff"/>
          </w:rPr>
          <w:t xml:space="preserve">Сроки</w:t>
        </w:r>
      </w:hyperlink>
      <w:r>
        <w:rPr>
          <w:sz w:val="20"/>
        </w:rPr>
        <w:t xml:space="preserve"> прохождения военной службы в указанных районах, местностях и воинских частях определяются Правительством Российской Федерации.</w:t>
      </w:r>
    </w:p>
    <w:p>
      <w:pPr>
        <w:pStyle w:val="0"/>
      </w:pPr>
      <w:r>
        <w:rPr>
          <w:sz w:val="20"/>
        </w:rPr>
      </w:r>
    </w:p>
    <w:p>
      <w:pPr>
        <w:pStyle w:val="2"/>
        <w:outlineLvl w:val="1"/>
        <w:ind w:firstLine="540"/>
        <w:jc w:val="both"/>
      </w:pPr>
      <w:r>
        <w:rPr>
          <w:sz w:val="20"/>
        </w:rPr>
        <w:t xml:space="preserve">Статья 44. Перевод военнослужащих</w:t>
      </w:r>
    </w:p>
    <w:p>
      <w:pPr>
        <w:pStyle w:val="0"/>
        <w:jc w:val="both"/>
      </w:pPr>
      <w:r>
        <w:rPr>
          <w:sz w:val="20"/>
        </w:rPr>
        <w:t xml:space="preserve">(в ред. Федерального </w:t>
      </w:r>
      <w:hyperlink w:history="0" r:id="rId792"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793"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w:t>
        </w:r>
      </w:hyperlink>
      <w:r>
        <w:rPr>
          <w:sz w:val="20"/>
        </w:rPr>
        <w:t xml:space="preserve"> от 06.07.2006 N 105-ФЗ.</w:t>
      </w:r>
    </w:p>
    <w:p>
      <w:pPr>
        <w:pStyle w:val="0"/>
        <w:spacing w:before="200" w:line-rule="auto"/>
        <w:ind w:firstLine="540"/>
        <w:jc w:val="both"/>
      </w:pPr>
      <w:r>
        <w:rPr>
          <w:sz w:val="20"/>
        </w:rPr>
        <w:t xml:space="preserve">2. Военнослужащие в порядке, определенном </w:t>
      </w:r>
      <w:hyperlink w:history="0" r:id="rId794"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 могут быть переведены для дальнейшего прохождения военной службы:</w:t>
      </w:r>
    </w:p>
    <w:p>
      <w:pPr>
        <w:pStyle w:val="0"/>
        <w:spacing w:before="200" w:line-rule="auto"/>
        <w:ind w:firstLine="540"/>
        <w:jc w:val="both"/>
      </w:pPr>
      <w:r>
        <w:rPr>
          <w:sz w:val="20"/>
        </w:rPr>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spacing w:before="200" w:line-rule="auto"/>
        <w:ind w:firstLine="540"/>
        <w:jc w:val="both"/>
      </w:pPr>
      <w:r>
        <w:rPr>
          <w:sz w:val="20"/>
        </w:rPr>
        <w:t xml:space="preserve">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pPr>
        <w:pStyle w:val="0"/>
        <w:spacing w:before="200" w:line-rule="auto"/>
        <w:ind w:firstLine="540"/>
        <w:jc w:val="both"/>
      </w:pPr>
      <w:r>
        <w:rPr>
          <w:sz w:val="20"/>
        </w:rPr>
        <w:t xml:space="preserve">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pPr>
        <w:pStyle w:val="0"/>
        <w:jc w:val="both"/>
      </w:pPr>
      <w:r>
        <w:rPr>
          <w:sz w:val="20"/>
        </w:rPr>
        <w:t xml:space="preserve">(п. 2 в ред. Федерального </w:t>
      </w:r>
      <w:hyperlink w:history="0" r:id="rId79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pPr>
      <w:r>
        <w:rPr>
          <w:sz w:val="20"/>
        </w:rPr>
      </w:r>
    </w:p>
    <w:p>
      <w:pPr>
        <w:pStyle w:val="2"/>
        <w:outlineLvl w:val="1"/>
        <w:ind w:firstLine="540"/>
        <w:jc w:val="both"/>
      </w:pPr>
      <w:r>
        <w:rPr>
          <w:sz w:val="20"/>
        </w:rPr>
        <w:t xml:space="preserve">Статья 45. Приостановление военной службы</w:t>
      </w:r>
    </w:p>
    <w:p>
      <w:pPr>
        <w:pStyle w:val="0"/>
        <w:ind w:firstLine="540"/>
        <w:jc w:val="both"/>
      </w:pPr>
      <w:r>
        <w:rPr>
          <w:sz w:val="20"/>
        </w:rPr>
        <w:t xml:space="preserve">(в ред. Федерального </w:t>
      </w:r>
      <w:hyperlink w:history="0" r:id="rId79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ind w:firstLine="540"/>
        <w:jc w:val="both"/>
      </w:pPr>
      <w:r>
        <w:rPr>
          <w:sz w:val="20"/>
        </w:rPr>
      </w:r>
    </w:p>
    <w:bookmarkStart w:id="1146" w:name="P1146"/>
    <w:bookmarkEnd w:id="1146"/>
    <w:p>
      <w:pPr>
        <w:pStyle w:val="0"/>
        <w:ind w:firstLine="540"/>
        <w:jc w:val="both"/>
      </w:pPr>
      <w:r>
        <w:rPr>
          <w:sz w:val="20"/>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history="0" w:anchor="P1417"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sz w:val="20"/>
            <w:color w:val="0000ff"/>
          </w:rPr>
          <w:t xml:space="preserve">подпунктами "г"</w:t>
        </w:r>
      </w:hyperlink>
      <w:r>
        <w:rPr>
          <w:sz w:val="20"/>
        </w:rPr>
        <w:t xml:space="preserve"> и </w:t>
      </w:r>
      <w:hyperlink w:history="0" w:anchor="P1419"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sz w:val="20"/>
            <w:color w:val="0000ff"/>
          </w:rPr>
          <w:t xml:space="preserve">"д" пункта 3 статьи 51</w:t>
        </w:r>
      </w:hyperlink>
      <w:r>
        <w:rPr>
          <w:sz w:val="20"/>
        </w:rPr>
        <w:t xml:space="preserve"> настоящего Федерального закона, либо на приостановление военной службы.</w:t>
      </w:r>
    </w:p>
    <w:p>
      <w:pPr>
        <w:pStyle w:val="0"/>
        <w:jc w:val="both"/>
      </w:pPr>
      <w:r>
        <w:rPr>
          <w:sz w:val="20"/>
        </w:rPr>
        <w:t xml:space="preserve">(в ред. Федеральных законов от 28.06.2009 </w:t>
      </w:r>
      <w:hyperlink w:history="0" r:id="rId797"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126-ФЗ</w:t>
        </w:r>
      </w:hyperlink>
      <w:r>
        <w:rPr>
          <w:sz w:val="20"/>
        </w:rPr>
        <w:t xml:space="preserve">, от 12.03.2014 </w:t>
      </w:r>
      <w:hyperlink w:history="0" r:id="rId798"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w:t>
      </w:r>
    </w:p>
    <w:bookmarkStart w:id="1148" w:name="P1148"/>
    <w:bookmarkEnd w:id="1148"/>
    <w:p>
      <w:pPr>
        <w:pStyle w:val="0"/>
        <w:spacing w:before="200" w:line-rule="auto"/>
        <w:ind w:firstLine="540"/>
        <w:jc w:val="both"/>
      </w:pPr>
      <w:r>
        <w:rPr>
          <w:sz w:val="20"/>
        </w:rP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history="0" w:anchor="P527" w:tooltip="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
        <w:r>
          <w:rPr>
            <w:sz w:val="20"/>
            <w:color w:val="0000ff"/>
          </w:rPr>
          <w:t xml:space="preserve">законом</w:t>
        </w:r>
      </w:hyperlink>
      <w:r>
        <w:rPr>
          <w:sz w:val="20"/>
        </w:rPr>
        <w:t xml:space="preserve">, иными федеральными законами и нормативными правовыми </w:t>
      </w:r>
      <w:hyperlink w:history="0" r:id="rId799"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актами</w:t>
        </w:r>
      </w:hyperlink>
      <w:r>
        <w:rPr>
          <w:sz w:val="20"/>
        </w:rPr>
        <w:t xml:space="preserve"> Президента Российской Федерации.</w:t>
      </w:r>
    </w:p>
    <w:p>
      <w:pPr>
        <w:pStyle w:val="0"/>
        <w:jc w:val="both"/>
      </w:pPr>
      <w:r>
        <w:rPr>
          <w:sz w:val="20"/>
        </w:rPr>
        <w:t xml:space="preserve">(в ред. Федеральных законов от 02.07.2013 </w:t>
      </w:r>
      <w:hyperlink w:history="0" r:id="rId80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801"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22.12.2020 </w:t>
      </w:r>
      <w:hyperlink w:history="0" r:id="rId802" w:tooltip="Федеральный закон от 22.12.2020 N 461-ФЗ &quot;О внесении изменений в Федеральный закон &quot;О воинской обязанности и военной службе&quot; {КонсультантПлюс}">
        <w:r>
          <w:rPr>
            <w:sz w:val="20"/>
            <w:color w:val="0000ff"/>
          </w:rPr>
          <w:t xml:space="preserve">N 461-ФЗ</w:t>
        </w:r>
      </w:hyperlink>
      <w:r>
        <w:rPr>
          <w:sz w:val="20"/>
        </w:rPr>
        <w:t xml:space="preserve">)</w:t>
      </w:r>
    </w:p>
    <w:p>
      <w:pPr>
        <w:pStyle w:val="0"/>
        <w:spacing w:before="200" w:line-rule="auto"/>
        <w:ind w:firstLine="540"/>
        <w:jc w:val="both"/>
      </w:pPr>
      <w:r>
        <w:rPr>
          <w:sz w:val="20"/>
        </w:rPr>
        <w:t xml:space="preserve">3. Приостановление военной службы военнослужащим в соответствии с </w:t>
      </w:r>
      <w:hyperlink w:history="0" w:anchor="P1146"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r>
          <w:rPr>
            <w:sz w:val="20"/>
            <w:color w:val="0000ff"/>
          </w:rPr>
          <w:t xml:space="preserve">пунктами 1</w:t>
        </w:r>
      </w:hyperlink>
      <w:r>
        <w:rPr>
          <w:sz w:val="20"/>
        </w:rPr>
        <w:t xml:space="preserve"> и </w:t>
      </w:r>
      <w:hyperlink w:history="0" w:anchor="P1148"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sz w:val="20"/>
            <w:color w:val="0000ff"/>
          </w:rPr>
          <w:t xml:space="preserve">2</w:t>
        </w:r>
      </w:hyperlink>
      <w:r>
        <w:rPr>
          <w:sz w:val="20"/>
        </w:rPr>
        <w:t xml:space="preserve"> настоящей статьи означает приостановление действия условий заключенного ими контракта о прохождении военной службы, указанных в </w:t>
      </w:r>
      <w:hyperlink w:history="0" w:anchor="P793" w:tooltip="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w:r>
          <w:rPr>
            <w:sz w:val="20"/>
            <w:color w:val="0000ff"/>
          </w:rPr>
          <w:t xml:space="preserve">пункте 3 статьи 32</w:t>
        </w:r>
      </w:hyperlink>
      <w:r>
        <w:rPr>
          <w:sz w:val="20"/>
        </w:rP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history="0" w:anchor="P938" w:tooltip="Статья 37. Исполнение обязанностей военной службы">
        <w:r>
          <w:rPr>
            <w:sz w:val="20"/>
            <w:color w:val="0000ff"/>
          </w:rPr>
          <w:t xml:space="preserve">статьей 37</w:t>
        </w:r>
      </w:hyperlink>
      <w:r>
        <w:rPr>
          <w:sz w:val="20"/>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pPr>
        <w:pStyle w:val="0"/>
        <w:spacing w:before="200" w:line-rule="auto"/>
        <w:ind w:firstLine="540"/>
        <w:jc w:val="both"/>
      </w:pPr>
      <w:r>
        <w:rPr>
          <w:sz w:val="20"/>
        </w:rPr>
        <w:t xml:space="preserve">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history="0" w:anchor="P1148"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sz w:val="20"/>
            <w:color w:val="0000ff"/>
          </w:rPr>
          <w:t xml:space="preserve">пункте 2</w:t>
        </w:r>
      </w:hyperlink>
      <w:r>
        <w:rPr>
          <w:sz w:val="20"/>
        </w:rPr>
        <w:t xml:space="preserve"> настоящей статьи, осуществляются в соответствии с </w:t>
      </w:r>
      <w:hyperlink w:history="0" r:id="rId803"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Федерального </w:t>
      </w:r>
      <w:hyperlink w:history="0" r:id="rId80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1154" w:name="P1154"/>
    <w:bookmarkEnd w:id="1154"/>
    <w:p>
      <w:pPr>
        <w:pStyle w:val="0"/>
        <w:spacing w:before="200" w:line-rule="auto"/>
        <w:ind w:firstLine="540"/>
        <w:jc w:val="both"/>
      </w:pPr>
      <w:r>
        <w:rPr>
          <w:sz w:val="20"/>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history="0" w:anchor="P1148"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sz w:val="20"/>
            <w:color w:val="0000ff"/>
          </w:rPr>
          <w:t xml:space="preserve">пункте 2</w:t>
        </w:r>
      </w:hyperlink>
      <w:r>
        <w:rPr>
          <w:sz w:val="20"/>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history="0" w:anchor="P1148" w:tooltip="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
        <w:r>
          <w:rPr>
            <w:sz w:val="20"/>
            <w:color w:val="0000ff"/>
          </w:rPr>
          <w:t xml:space="preserve">пункте 2</w:t>
        </w:r>
      </w:hyperlink>
      <w:r>
        <w:rPr>
          <w:sz w:val="20"/>
        </w:rPr>
        <w:t xml:space="preserve"> настоящей статьи, если это предусмотрено нормативными правовыми актами Президента Российской Федерации.</w:t>
      </w:r>
    </w:p>
    <w:p>
      <w:pPr>
        <w:pStyle w:val="0"/>
        <w:jc w:val="both"/>
      </w:pPr>
      <w:r>
        <w:rPr>
          <w:sz w:val="20"/>
        </w:rPr>
        <w:t xml:space="preserve">(в ред. Федерального </w:t>
      </w:r>
      <w:hyperlink w:history="0" r:id="rId80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pPr>
        <w:pStyle w:val="0"/>
        <w:spacing w:before="200" w:line-rule="auto"/>
        <w:ind w:firstLine="540"/>
        <w:jc w:val="both"/>
      </w:pPr>
      <w:r>
        <w:rPr>
          <w:sz w:val="20"/>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w:history="0" r:id="rId806" w:tooltip="Постановление Правительства РФ от 28.10.2009 N 848 &quot;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quot; {КонсультантПлюс}">
        <w:r>
          <w:rPr>
            <w:sz w:val="20"/>
            <w:color w:val="0000ff"/>
          </w:rPr>
          <w:t xml:space="preserve">дополнительные условия</w:t>
        </w:r>
      </w:hyperlink>
      <w:r>
        <w:rPr>
          <w:sz w:val="20"/>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pPr>
        <w:pStyle w:val="0"/>
        <w:jc w:val="both"/>
      </w:pPr>
      <w:r>
        <w:rPr>
          <w:sz w:val="20"/>
        </w:rPr>
        <w:t xml:space="preserve">(в ред. Федерального </w:t>
      </w:r>
      <w:hyperlink w:history="0" r:id="rId8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w:history="0" r:id="rId808"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10. Военнослужащие, военная служба по контракту которым приостановлена, имеют право продолжить военную службу в соответствии с </w:t>
      </w:r>
      <w:hyperlink w:history="0" r:id="rId809"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bookmarkStart w:id="1161" w:name="P1161"/>
    <w:bookmarkEnd w:id="1161"/>
    <w:p>
      <w:pPr>
        <w:pStyle w:val="0"/>
        <w:spacing w:before="200" w:line-rule="auto"/>
        <w:ind w:firstLine="540"/>
        <w:jc w:val="both"/>
      </w:pPr>
      <w:r>
        <w:rPr>
          <w:sz w:val="20"/>
        </w:rP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history="0" w:anchor="P1352" w:tooltip="к) в связи с прекращением военной службы в период ее приостановления;">
        <w:r>
          <w:rPr>
            <w:sz w:val="20"/>
            <w:color w:val="0000ff"/>
          </w:rPr>
          <w:t xml:space="preserve">подпунктом "к" пункта 1 статьи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10"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pPr>
        <w:pStyle w:val="0"/>
        <w:spacing w:before="200" w:line-rule="auto"/>
        <w:ind w:firstLine="540"/>
        <w:jc w:val="both"/>
      </w:pPr>
      <w:r>
        <w:rPr>
          <w:sz w:val="20"/>
        </w:rPr>
        <w:t xml:space="preserve">13. Срок приостановления военной службы по основаниям, предусмотренным </w:t>
      </w:r>
      <w:hyperlink w:history="0" w:anchor="P1146" w:tooltip="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
        <w:r>
          <w:rPr>
            <w:sz w:val="20"/>
            <w:color w:val="0000ff"/>
          </w:rPr>
          <w:t xml:space="preserve">пунктом 1</w:t>
        </w:r>
      </w:hyperlink>
      <w:r>
        <w:rPr>
          <w:sz w:val="20"/>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pPr>
        <w:pStyle w:val="0"/>
        <w:spacing w:before="200" w:line-rule="auto"/>
        <w:ind w:firstLine="540"/>
        <w:jc w:val="both"/>
      </w:pPr>
      <w:r>
        <w:rPr>
          <w:sz w:val="20"/>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history="0" w:anchor="P1317" w:tooltip="Статья 51. Основания увольнения с военной службы">
        <w:r>
          <w:rPr>
            <w:sz w:val="20"/>
            <w:color w:val="0000ff"/>
          </w:rPr>
          <w:t xml:space="preserve">статьей 51</w:t>
        </w:r>
      </w:hyperlink>
      <w:r>
        <w:rPr>
          <w:sz w:val="20"/>
        </w:rPr>
        <w:t xml:space="preserve"> настоящего Федерального закона, за исключением </w:t>
      </w:r>
      <w:hyperlink w:history="0" w:anchor="P1382" w:tooltip="ж) в связи с переводом на федеральную государственную гражданскую службу;">
        <w:r>
          <w:rPr>
            <w:sz w:val="20"/>
            <w:color w:val="0000ff"/>
          </w:rPr>
          <w:t xml:space="preserve">подпункта "ж" пункта 2</w:t>
        </w:r>
      </w:hyperlink>
      <w:r>
        <w:rPr>
          <w:sz w:val="20"/>
        </w:rPr>
        <w:t xml:space="preserve">, </w:t>
      </w:r>
      <w:hyperlink w:history="0" w:anchor="P1417"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sz w:val="20"/>
            <w:color w:val="0000ff"/>
          </w:rPr>
          <w:t xml:space="preserve">подпунктов "г"</w:t>
        </w:r>
      </w:hyperlink>
      <w:r>
        <w:rPr>
          <w:sz w:val="20"/>
        </w:rPr>
        <w:t xml:space="preserve"> и </w:t>
      </w:r>
      <w:hyperlink w:history="0" w:anchor="P1419"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sz w:val="20"/>
            <w:color w:val="0000ff"/>
          </w:rPr>
          <w:t xml:space="preserve">"д" пункта 3</w:t>
        </w:r>
      </w:hyperlink>
      <w:r>
        <w:rPr>
          <w:sz w:val="20"/>
        </w:rPr>
        <w:t xml:space="preserve"> указанной статьи, в соответствии с </w:t>
      </w:r>
      <w:hyperlink w:history="0" r:id="rId811"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pPr>
      <w:r>
        <w:rPr>
          <w:sz w:val="20"/>
        </w:rPr>
      </w:r>
    </w:p>
    <w:p>
      <w:pPr>
        <w:pStyle w:val="2"/>
        <w:outlineLvl w:val="1"/>
        <w:ind w:firstLine="540"/>
        <w:jc w:val="both"/>
      </w:pPr>
      <w:r>
        <w:rPr>
          <w:sz w:val="20"/>
        </w:rPr>
        <w:t xml:space="preserve">Статья 46. Составы военнослужащих и воинские звания</w:t>
      </w:r>
    </w:p>
    <w:p>
      <w:pPr>
        <w:pStyle w:val="0"/>
      </w:pPr>
      <w:r>
        <w:rPr>
          <w:sz w:val="20"/>
        </w:rPr>
      </w:r>
    </w:p>
    <w:p>
      <w:pPr>
        <w:pStyle w:val="0"/>
        <w:ind w:firstLine="540"/>
        <w:jc w:val="both"/>
      </w:pPr>
      <w:r>
        <w:rPr>
          <w:sz w:val="20"/>
        </w:rPr>
        <w:t xml:space="preserve">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pPr>
        <w:pStyle w:val="0"/>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405"/>
        <w:gridCol w:w="2551"/>
        <w:gridCol w:w="2524"/>
      </w:tblGrid>
      <w:tr>
        <w:tblPrEx>
          <w:tblBorders>
            <w:insideV w:val="single" w:sz="4"/>
            <w:insideH w:val="single" w:sz="4"/>
          </w:tblBorders>
        </w:tblPrEx>
        <w:tc>
          <w:tcPr>
            <w:tcW w:w="2405" w:type="dxa"/>
            <w:vAlign w:val="center"/>
            <w:tcBorders>
              <w:top w:val="single" w:sz="4"/>
              <w:left w:val="nil"/>
              <w:bottom w:val="single" w:sz="4"/>
            </w:tcBorders>
            <w:vMerge w:val="restart"/>
          </w:tcPr>
          <w:p>
            <w:pPr>
              <w:pStyle w:val="0"/>
              <w:jc w:val="center"/>
            </w:pPr>
            <w:r>
              <w:rPr>
                <w:sz w:val="20"/>
              </w:rPr>
              <w:t xml:space="preserve">Составы военнослужащих</w:t>
            </w:r>
          </w:p>
        </w:tc>
        <w:tc>
          <w:tcPr>
            <w:gridSpan w:val="2"/>
            <w:tcW w:w="5075" w:type="dxa"/>
            <w:vAlign w:val="center"/>
            <w:tcBorders>
              <w:top w:val="single" w:sz="4"/>
              <w:bottom w:val="single" w:sz="4"/>
              <w:right w:val="nil"/>
            </w:tcBorders>
          </w:tcPr>
          <w:p>
            <w:pPr>
              <w:pStyle w:val="0"/>
              <w:jc w:val="center"/>
            </w:pPr>
            <w:r>
              <w:rPr>
                <w:sz w:val="20"/>
              </w:rPr>
              <w:t xml:space="preserve">Воинские звания</w:t>
            </w:r>
          </w:p>
        </w:tc>
      </w:tr>
      <w:tr>
        <w:tblPrEx>
          <w:tblBorders>
            <w:insideV w:val="single" w:sz="4"/>
            <w:insideH w:val="single" w:sz="4"/>
          </w:tblBorders>
        </w:tblPrEx>
        <w:tc>
          <w:tcPr>
            <w:tcBorders>
              <w:top w:val="single" w:sz="4"/>
              <w:left w:val="nil"/>
              <w:bottom w:val="single" w:sz="4"/>
            </w:tcBorders>
            <w:vMerge w:val="continue"/>
          </w:tcPr>
          <w:p/>
        </w:tc>
        <w:tc>
          <w:tcPr>
            <w:tcW w:w="2551" w:type="dxa"/>
            <w:vAlign w:val="center"/>
            <w:tcBorders>
              <w:top w:val="single" w:sz="4"/>
              <w:bottom w:val="single" w:sz="4"/>
            </w:tcBorders>
          </w:tcPr>
          <w:p>
            <w:pPr>
              <w:pStyle w:val="0"/>
              <w:jc w:val="center"/>
            </w:pPr>
            <w:r>
              <w:rPr>
                <w:sz w:val="20"/>
              </w:rPr>
              <w:t xml:space="preserve">войсковые</w:t>
            </w:r>
          </w:p>
        </w:tc>
        <w:tc>
          <w:tcPr>
            <w:tcW w:w="2524" w:type="dxa"/>
            <w:vAlign w:val="center"/>
            <w:tcBorders>
              <w:top w:val="single" w:sz="4"/>
              <w:bottom w:val="single" w:sz="4"/>
              <w:right w:val="nil"/>
            </w:tcBorders>
          </w:tcPr>
          <w:p>
            <w:pPr>
              <w:pStyle w:val="0"/>
              <w:jc w:val="center"/>
            </w:pPr>
            <w:r>
              <w:rPr>
                <w:sz w:val="20"/>
              </w:rPr>
              <w:t xml:space="preserve">корабельные</w:t>
            </w:r>
          </w:p>
        </w:tc>
      </w:tr>
      <w:tr>
        <w:tc>
          <w:tcPr>
            <w:tcW w:w="2405" w:type="dxa"/>
            <w:tcBorders>
              <w:top w:val="single" w:sz="4"/>
              <w:left w:val="nil"/>
              <w:bottom w:val="nil"/>
              <w:right w:val="nil"/>
            </w:tcBorders>
          </w:tcPr>
          <w:p>
            <w:pPr>
              <w:pStyle w:val="0"/>
            </w:pPr>
            <w:r>
              <w:rPr>
                <w:sz w:val="20"/>
              </w:rPr>
              <w:t xml:space="preserve">Солдаты, матросы,</w:t>
            </w:r>
          </w:p>
          <w:p>
            <w:pPr>
              <w:pStyle w:val="0"/>
            </w:pPr>
            <w:r>
              <w:rPr>
                <w:sz w:val="20"/>
              </w:rPr>
              <w:t xml:space="preserve">сержанты,</w:t>
            </w:r>
          </w:p>
          <w:p>
            <w:pPr>
              <w:pStyle w:val="0"/>
            </w:pPr>
            <w:r>
              <w:rPr>
                <w:sz w:val="20"/>
              </w:rPr>
              <w:t xml:space="preserve">старшины</w:t>
            </w:r>
          </w:p>
        </w:tc>
        <w:tc>
          <w:tcPr>
            <w:tcW w:w="2551" w:type="dxa"/>
            <w:tcBorders>
              <w:top w:val="single" w:sz="4"/>
              <w:left w:val="nil"/>
              <w:bottom w:val="nil"/>
              <w:right w:val="nil"/>
            </w:tcBorders>
          </w:tcPr>
          <w:p>
            <w:pPr>
              <w:pStyle w:val="0"/>
            </w:pPr>
            <w:r>
              <w:rPr>
                <w:sz w:val="20"/>
              </w:rPr>
              <w:t xml:space="preserve">рядовой</w:t>
            </w:r>
          </w:p>
          <w:p>
            <w:pPr>
              <w:pStyle w:val="0"/>
            </w:pPr>
            <w:r>
              <w:rPr>
                <w:sz w:val="20"/>
              </w:rPr>
              <w:t xml:space="preserve">ефрейтор</w:t>
            </w:r>
          </w:p>
          <w:p>
            <w:pPr>
              <w:pStyle w:val="0"/>
            </w:pPr>
            <w:r>
              <w:rPr>
                <w:sz w:val="20"/>
              </w:rPr>
              <w:t xml:space="preserve">младший сержант</w:t>
            </w:r>
          </w:p>
          <w:p>
            <w:pPr>
              <w:pStyle w:val="0"/>
            </w:pPr>
            <w:r>
              <w:rPr>
                <w:sz w:val="20"/>
              </w:rPr>
              <w:t xml:space="preserve">сержант</w:t>
            </w:r>
          </w:p>
          <w:p>
            <w:pPr>
              <w:pStyle w:val="0"/>
            </w:pPr>
            <w:r>
              <w:rPr>
                <w:sz w:val="20"/>
              </w:rPr>
              <w:t xml:space="preserve">старший сержант</w:t>
            </w:r>
          </w:p>
          <w:p>
            <w:pPr>
              <w:pStyle w:val="0"/>
            </w:pPr>
            <w:r>
              <w:rPr>
                <w:sz w:val="20"/>
              </w:rPr>
              <w:t xml:space="preserve">старшина</w:t>
            </w:r>
          </w:p>
        </w:tc>
        <w:tc>
          <w:tcPr>
            <w:tcW w:w="2524" w:type="dxa"/>
            <w:tcBorders>
              <w:top w:val="single" w:sz="4"/>
              <w:left w:val="nil"/>
              <w:bottom w:val="nil"/>
              <w:right w:val="nil"/>
            </w:tcBorders>
          </w:tcPr>
          <w:p>
            <w:pPr>
              <w:pStyle w:val="0"/>
            </w:pPr>
            <w:r>
              <w:rPr>
                <w:sz w:val="20"/>
              </w:rPr>
              <w:t xml:space="preserve">матрос</w:t>
            </w:r>
          </w:p>
          <w:p>
            <w:pPr>
              <w:pStyle w:val="0"/>
            </w:pPr>
            <w:r>
              <w:rPr>
                <w:sz w:val="20"/>
              </w:rPr>
              <w:t xml:space="preserve">старший матрос</w:t>
            </w:r>
          </w:p>
          <w:p>
            <w:pPr>
              <w:pStyle w:val="0"/>
            </w:pPr>
            <w:r>
              <w:rPr>
                <w:sz w:val="20"/>
              </w:rPr>
              <w:t xml:space="preserve">старшина 2 статьи</w:t>
            </w:r>
          </w:p>
          <w:p>
            <w:pPr>
              <w:pStyle w:val="0"/>
            </w:pPr>
            <w:r>
              <w:rPr>
                <w:sz w:val="20"/>
              </w:rPr>
              <w:t xml:space="preserve">старшина 1 статьи</w:t>
            </w:r>
          </w:p>
          <w:p>
            <w:pPr>
              <w:pStyle w:val="0"/>
            </w:pPr>
            <w:r>
              <w:rPr>
                <w:sz w:val="20"/>
              </w:rPr>
              <w:t xml:space="preserve">главный старшина</w:t>
            </w:r>
          </w:p>
          <w:p>
            <w:pPr>
              <w:pStyle w:val="0"/>
            </w:pPr>
            <w:r>
              <w:rPr>
                <w:sz w:val="20"/>
              </w:rPr>
              <w:t xml:space="preserve">главный корабельный старшина</w:t>
            </w:r>
          </w:p>
        </w:tc>
      </w:tr>
      <w:tr>
        <w:tc>
          <w:tcPr>
            <w:tcW w:w="2405" w:type="dxa"/>
            <w:tcBorders>
              <w:top w:val="nil"/>
              <w:left w:val="nil"/>
              <w:bottom w:val="nil"/>
              <w:right w:val="nil"/>
            </w:tcBorders>
          </w:tcPr>
          <w:p>
            <w:pPr>
              <w:pStyle w:val="0"/>
            </w:pPr>
            <w:r>
              <w:rPr>
                <w:sz w:val="20"/>
              </w:rPr>
              <w:t xml:space="preserve">Прапорщики</w:t>
            </w:r>
          </w:p>
          <w:p>
            <w:pPr>
              <w:pStyle w:val="0"/>
            </w:pPr>
            <w:r>
              <w:rPr>
                <w:sz w:val="20"/>
              </w:rPr>
              <w:t xml:space="preserve">и мичманы</w:t>
            </w:r>
          </w:p>
        </w:tc>
        <w:tc>
          <w:tcPr>
            <w:tcW w:w="2551" w:type="dxa"/>
            <w:tcBorders>
              <w:top w:val="nil"/>
              <w:left w:val="nil"/>
              <w:bottom w:val="nil"/>
              <w:right w:val="nil"/>
            </w:tcBorders>
          </w:tcPr>
          <w:p>
            <w:pPr>
              <w:pStyle w:val="0"/>
            </w:pPr>
            <w:r>
              <w:rPr>
                <w:sz w:val="20"/>
              </w:rPr>
              <w:t xml:space="preserve">прапорщик</w:t>
            </w:r>
          </w:p>
          <w:p>
            <w:pPr>
              <w:pStyle w:val="0"/>
            </w:pPr>
            <w:r>
              <w:rPr>
                <w:sz w:val="20"/>
              </w:rPr>
              <w:t xml:space="preserve">старший прапорщик</w:t>
            </w:r>
          </w:p>
        </w:tc>
        <w:tc>
          <w:tcPr>
            <w:tcW w:w="2524" w:type="dxa"/>
            <w:tcBorders>
              <w:top w:val="nil"/>
              <w:left w:val="nil"/>
              <w:bottom w:val="nil"/>
              <w:right w:val="nil"/>
            </w:tcBorders>
          </w:tcPr>
          <w:p>
            <w:pPr>
              <w:pStyle w:val="0"/>
            </w:pPr>
            <w:r>
              <w:rPr>
                <w:sz w:val="20"/>
              </w:rPr>
              <w:t xml:space="preserve">мичман</w:t>
            </w:r>
          </w:p>
          <w:p>
            <w:pPr>
              <w:pStyle w:val="0"/>
            </w:pPr>
            <w:r>
              <w:rPr>
                <w:sz w:val="20"/>
              </w:rPr>
              <w:t xml:space="preserve">старший мичман</w:t>
            </w:r>
          </w:p>
        </w:tc>
      </w:tr>
      <w:tr>
        <w:tc>
          <w:tcPr>
            <w:tcW w:w="2405" w:type="dxa"/>
            <w:tcBorders>
              <w:top w:val="nil"/>
              <w:left w:val="nil"/>
              <w:bottom w:val="nil"/>
              <w:right w:val="nil"/>
            </w:tcBorders>
          </w:tcPr>
          <w:p>
            <w:pPr>
              <w:pStyle w:val="0"/>
            </w:pPr>
            <w:r>
              <w:rPr>
                <w:sz w:val="20"/>
              </w:rPr>
              <w:t xml:space="preserve">Офицеры:</w:t>
            </w:r>
          </w:p>
        </w:tc>
        <w:tc>
          <w:tcPr>
            <w:tcW w:w="2551" w:type="dxa"/>
            <w:vAlign w:val="bottom"/>
            <w:tcBorders>
              <w:top w:val="nil"/>
              <w:left w:val="nil"/>
              <w:bottom w:val="nil"/>
              <w:right w:val="nil"/>
            </w:tcBorders>
          </w:tcPr>
          <w:p>
            <w:pPr>
              <w:pStyle w:val="0"/>
            </w:pPr>
            <w:r>
              <w:rPr>
                <w:sz w:val="20"/>
              </w:rPr>
            </w:r>
          </w:p>
        </w:tc>
        <w:tc>
          <w:tcPr>
            <w:tcW w:w="2524" w:type="dxa"/>
            <w:vAlign w:val="bottom"/>
            <w:tcBorders>
              <w:top w:val="nil"/>
              <w:left w:val="nil"/>
              <w:bottom w:val="nil"/>
              <w:right w:val="nil"/>
            </w:tcBorders>
          </w:tcPr>
          <w:p>
            <w:pPr>
              <w:pStyle w:val="0"/>
            </w:pPr>
            <w:r>
              <w:rPr>
                <w:sz w:val="20"/>
              </w:rPr>
            </w:r>
          </w:p>
        </w:tc>
      </w:tr>
      <w:tr>
        <w:tc>
          <w:tcPr>
            <w:tcW w:w="2405" w:type="dxa"/>
            <w:tcBorders>
              <w:top w:val="nil"/>
              <w:left w:val="nil"/>
              <w:bottom w:val="nil"/>
              <w:right w:val="nil"/>
            </w:tcBorders>
          </w:tcPr>
          <w:p>
            <w:pPr>
              <w:pStyle w:val="0"/>
            </w:pPr>
            <w:r>
              <w:rPr>
                <w:sz w:val="20"/>
              </w:rPr>
              <w:t xml:space="preserve">младшие офицеры</w:t>
            </w:r>
          </w:p>
        </w:tc>
        <w:tc>
          <w:tcPr>
            <w:tcW w:w="2551" w:type="dxa"/>
            <w:tcBorders>
              <w:top w:val="nil"/>
              <w:left w:val="nil"/>
              <w:bottom w:val="nil"/>
              <w:right w:val="nil"/>
            </w:tcBorders>
          </w:tcPr>
          <w:p>
            <w:pPr>
              <w:pStyle w:val="0"/>
            </w:pPr>
            <w:r>
              <w:rPr>
                <w:sz w:val="20"/>
              </w:rPr>
              <w:t xml:space="preserve">младший лейтенант</w:t>
            </w:r>
          </w:p>
          <w:p>
            <w:pPr>
              <w:pStyle w:val="0"/>
            </w:pPr>
            <w:r>
              <w:rPr>
                <w:sz w:val="20"/>
              </w:rPr>
              <w:t xml:space="preserve">лейтенант</w:t>
            </w:r>
          </w:p>
          <w:p>
            <w:pPr>
              <w:pStyle w:val="0"/>
            </w:pPr>
            <w:r>
              <w:rPr>
                <w:sz w:val="20"/>
              </w:rPr>
              <w:t xml:space="preserve">старший лейтенант</w:t>
            </w:r>
          </w:p>
          <w:p>
            <w:pPr>
              <w:pStyle w:val="0"/>
            </w:pPr>
            <w:r>
              <w:rPr>
                <w:sz w:val="20"/>
              </w:rPr>
              <w:t xml:space="preserve">капитан</w:t>
            </w:r>
          </w:p>
        </w:tc>
        <w:tc>
          <w:tcPr>
            <w:tcW w:w="2524" w:type="dxa"/>
            <w:tcBorders>
              <w:top w:val="nil"/>
              <w:left w:val="nil"/>
              <w:bottom w:val="nil"/>
              <w:right w:val="nil"/>
            </w:tcBorders>
          </w:tcPr>
          <w:p>
            <w:pPr>
              <w:pStyle w:val="0"/>
            </w:pPr>
            <w:r>
              <w:rPr>
                <w:sz w:val="20"/>
              </w:rPr>
              <w:t xml:space="preserve">младший лейтенант</w:t>
            </w:r>
          </w:p>
          <w:p>
            <w:pPr>
              <w:pStyle w:val="0"/>
            </w:pPr>
            <w:r>
              <w:rPr>
                <w:sz w:val="20"/>
              </w:rPr>
              <w:t xml:space="preserve">лейтенант</w:t>
            </w:r>
          </w:p>
          <w:p>
            <w:pPr>
              <w:pStyle w:val="0"/>
            </w:pPr>
            <w:r>
              <w:rPr>
                <w:sz w:val="20"/>
              </w:rPr>
              <w:t xml:space="preserve">старший лейтенант</w:t>
            </w:r>
          </w:p>
          <w:p>
            <w:pPr>
              <w:pStyle w:val="0"/>
            </w:pPr>
            <w:r>
              <w:rPr>
                <w:sz w:val="20"/>
              </w:rPr>
              <w:t xml:space="preserve">капитан-лейтенант</w:t>
            </w:r>
          </w:p>
        </w:tc>
      </w:tr>
      <w:tr>
        <w:tc>
          <w:tcPr>
            <w:tcW w:w="2405" w:type="dxa"/>
            <w:tcBorders>
              <w:top w:val="nil"/>
              <w:left w:val="nil"/>
              <w:bottom w:val="nil"/>
              <w:right w:val="nil"/>
            </w:tcBorders>
          </w:tcPr>
          <w:p>
            <w:pPr>
              <w:pStyle w:val="0"/>
            </w:pPr>
            <w:r>
              <w:rPr>
                <w:sz w:val="20"/>
              </w:rPr>
              <w:t xml:space="preserve">старшие офицеры</w:t>
            </w:r>
          </w:p>
        </w:tc>
        <w:tc>
          <w:tcPr>
            <w:tcW w:w="2551" w:type="dxa"/>
            <w:tcBorders>
              <w:top w:val="nil"/>
              <w:left w:val="nil"/>
              <w:bottom w:val="nil"/>
              <w:right w:val="nil"/>
            </w:tcBorders>
          </w:tcPr>
          <w:p>
            <w:pPr>
              <w:pStyle w:val="0"/>
            </w:pPr>
            <w:r>
              <w:rPr>
                <w:sz w:val="20"/>
              </w:rPr>
              <w:t xml:space="preserve">майор</w:t>
            </w:r>
          </w:p>
          <w:p>
            <w:pPr>
              <w:pStyle w:val="0"/>
            </w:pPr>
            <w:r>
              <w:rPr>
                <w:sz w:val="20"/>
              </w:rPr>
              <w:t xml:space="preserve">подполковник</w:t>
            </w:r>
          </w:p>
          <w:p>
            <w:pPr>
              <w:pStyle w:val="0"/>
            </w:pPr>
            <w:r>
              <w:rPr>
                <w:sz w:val="20"/>
              </w:rPr>
              <w:t xml:space="preserve">полковник</w:t>
            </w:r>
          </w:p>
        </w:tc>
        <w:tc>
          <w:tcPr>
            <w:tcW w:w="2524" w:type="dxa"/>
            <w:tcBorders>
              <w:top w:val="nil"/>
              <w:left w:val="nil"/>
              <w:bottom w:val="nil"/>
              <w:right w:val="nil"/>
            </w:tcBorders>
          </w:tcPr>
          <w:p>
            <w:pPr>
              <w:pStyle w:val="0"/>
            </w:pPr>
            <w:r>
              <w:rPr>
                <w:sz w:val="20"/>
              </w:rPr>
              <w:t xml:space="preserve">капитан 3 ранга</w:t>
            </w:r>
          </w:p>
          <w:p>
            <w:pPr>
              <w:pStyle w:val="0"/>
            </w:pPr>
            <w:r>
              <w:rPr>
                <w:sz w:val="20"/>
              </w:rPr>
              <w:t xml:space="preserve">капитан 2 ранга</w:t>
            </w:r>
          </w:p>
          <w:p>
            <w:pPr>
              <w:pStyle w:val="0"/>
            </w:pPr>
            <w:r>
              <w:rPr>
                <w:sz w:val="20"/>
              </w:rPr>
              <w:t xml:space="preserve">капитан 1 ранга</w:t>
            </w:r>
          </w:p>
        </w:tc>
      </w:tr>
      <w:tr>
        <w:tc>
          <w:tcPr>
            <w:tcW w:w="2405" w:type="dxa"/>
            <w:tcBorders>
              <w:top w:val="nil"/>
              <w:left w:val="nil"/>
              <w:bottom w:val="nil"/>
              <w:right w:val="nil"/>
            </w:tcBorders>
          </w:tcPr>
          <w:p>
            <w:pPr>
              <w:pStyle w:val="0"/>
            </w:pPr>
            <w:r>
              <w:rPr>
                <w:sz w:val="20"/>
              </w:rPr>
              <w:t xml:space="preserve">высшие офицеры</w:t>
            </w:r>
          </w:p>
        </w:tc>
        <w:tc>
          <w:tcPr>
            <w:tcW w:w="2551" w:type="dxa"/>
            <w:tcBorders>
              <w:top w:val="nil"/>
              <w:left w:val="nil"/>
              <w:bottom w:val="nil"/>
              <w:right w:val="nil"/>
            </w:tcBorders>
          </w:tcPr>
          <w:p>
            <w:pPr>
              <w:pStyle w:val="0"/>
            </w:pPr>
            <w:r>
              <w:rPr>
                <w:sz w:val="20"/>
              </w:rPr>
              <w:t xml:space="preserve">генерал-майор</w:t>
            </w:r>
          </w:p>
          <w:p>
            <w:pPr>
              <w:pStyle w:val="0"/>
            </w:pPr>
            <w:r>
              <w:rPr>
                <w:sz w:val="20"/>
              </w:rPr>
              <w:t xml:space="preserve">генерал-лейтенант</w:t>
            </w:r>
          </w:p>
          <w:p>
            <w:pPr>
              <w:pStyle w:val="0"/>
            </w:pPr>
            <w:r>
              <w:rPr>
                <w:sz w:val="20"/>
              </w:rPr>
              <w:t xml:space="preserve">генерал-полковник</w:t>
            </w:r>
          </w:p>
          <w:p>
            <w:pPr>
              <w:pStyle w:val="0"/>
            </w:pPr>
            <w:r>
              <w:rPr>
                <w:sz w:val="20"/>
              </w:rPr>
              <w:t xml:space="preserve">генерал армии</w:t>
            </w:r>
          </w:p>
        </w:tc>
        <w:tc>
          <w:tcPr>
            <w:tcW w:w="2524" w:type="dxa"/>
            <w:tcBorders>
              <w:top w:val="nil"/>
              <w:left w:val="nil"/>
              <w:bottom w:val="nil"/>
              <w:right w:val="nil"/>
            </w:tcBorders>
          </w:tcPr>
          <w:p>
            <w:pPr>
              <w:pStyle w:val="0"/>
            </w:pPr>
            <w:r>
              <w:rPr>
                <w:sz w:val="20"/>
              </w:rPr>
              <w:t xml:space="preserve">контр-адмирал</w:t>
            </w:r>
          </w:p>
          <w:p>
            <w:pPr>
              <w:pStyle w:val="0"/>
            </w:pPr>
            <w:r>
              <w:rPr>
                <w:sz w:val="20"/>
              </w:rPr>
              <w:t xml:space="preserve">вице-адмирал</w:t>
            </w:r>
          </w:p>
          <w:p>
            <w:pPr>
              <w:pStyle w:val="0"/>
            </w:pPr>
            <w:r>
              <w:rPr>
                <w:sz w:val="20"/>
              </w:rPr>
              <w:t xml:space="preserve">адмирал</w:t>
            </w:r>
          </w:p>
          <w:p>
            <w:pPr>
              <w:pStyle w:val="0"/>
            </w:pPr>
            <w:r>
              <w:rPr>
                <w:sz w:val="20"/>
              </w:rPr>
              <w:t xml:space="preserve">адмирал флота</w:t>
            </w:r>
          </w:p>
        </w:tc>
      </w:tr>
      <w:tr>
        <w:tc>
          <w:tcPr>
            <w:tcW w:w="2405" w:type="dxa"/>
            <w:tcBorders>
              <w:top w:val="nil"/>
              <w:left w:val="nil"/>
              <w:bottom w:val="single" w:sz="4"/>
              <w:right w:val="nil"/>
            </w:tcBorders>
          </w:tcPr>
          <w:p>
            <w:pPr>
              <w:pStyle w:val="0"/>
              <w:jc w:val="center"/>
            </w:pPr>
            <w:r>
              <w:rPr>
                <w:sz w:val="20"/>
              </w:rPr>
            </w:r>
          </w:p>
        </w:tc>
        <w:tc>
          <w:tcPr>
            <w:gridSpan w:val="2"/>
            <w:tcW w:w="5075" w:type="dxa"/>
            <w:tcBorders>
              <w:top w:val="nil"/>
              <w:left w:val="nil"/>
              <w:bottom w:val="single" w:sz="4"/>
              <w:right w:val="nil"/>
            </w:tcBorders>
          </w:tcPr>
          <w:p>
            <w:pPr>
              <w:pStyle w:val="0"/>
              <w:jc w:val="center"/>
            </w:pPr>
            <w:r>
              <w:rPr>
                <w:sz w:val="20"/>
              </w:rPr>
              <w:t xml:space="preserve">Маршал Российской Федерации</w:t>
            </w:r>
          </w:p>
        </w:tc>
      </w:tr>
    </w:tbl>
    <w:p>
      <w:pPr>
        <w:pStyle w:val="0"/>
      </w:pPr>
      <w:r>
        <w:rPr>
          <w:sz w:val="20"/>
        </w:rPr>
      </w:r>
    </w:p>
    <w:p>
      <w:pPr>
        <w:pStyle w:val="0"/>
        <w:ind w:firstLine="540"/>
        <w:jc w:val="both"/>
      </w:pPr>
      <w:r>
        <w:rPr>
          <w:sz w:val="20"/>
        </w:rPr>
        <w:t xml:space="preserve">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pPr>
        <w:pStyle w:val="0"/>
        <w:spacing w:before="200" w:line-rule="auto"/>
        <w:ind w:firstLine="540"/>
        <w:jc w:val="both"/>
      </w:pPr>
      <w:r>
        <w:rPr>
          <w:sz w:val="20"/>
        </w:rPr>
        <w:t xml:space="preserve">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pPr>
        <w:pStyle w:val="0"/>
        <w:jc w:val="both"/>
      </w:pPr>
      <w:r>
        <w:rPr>
          <w:sz w:val="20"/>
        </w:rPr>
        <w:t xml:space="preserve">(в ред. Федерального </w:t>
      </w:r>
      <w:hyperlink w:history="0" r:id="rId812" w:tooltip="Федеральный закон от 06.01.2007 N 3-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06.01.2007 N 3-ФЗ)</w:t>
      </w:r>
    </w:p>
    <w:p>
      <w:pPr>
        <w:pStyle w:val="0"/>
        <w:spacing w:before="200" w:line-rule="auto"/>
        <w:ind w:firstLine="540"/>
        <w:jc w:val="both"/>
      </w:pPr>
      <w:r>
        <w:rPr>
          <w:sz w:val="20"/>
        </w:rPr>
        <w:t xml:space="preserve">4. К воинскому званию гражданина, пребывающего в запасе или находящегося в отставке, добавляются соответственно слова "запаса" или "в отставке".</w:t>
      </w:r>
    </w:p>
    <w:p>
      <w:pPr>
        <w:pStyle w:val="0"/>
        <w:spacing w:before="200" w:line-rule="auto"/>
        <w:ind w:firstLine="540"/>
        <w:jc w:val="both"/>
      </w:pPr>
      <w:r>
        <w:rPr>
          <w:sz w:val="20"/>
        </w:rPr>
        <w:t xml:space="preserve">5. Для лиц, не являющихся военнослужащими, запрещается вводить специальные звания или классные чины, аналогичные воинским званиям.</w:t>
      </w:r>
    </w:p>
    <w:p>
      <w:pPr>
        <w:pStyle w:val="0"/>
      </w:pPr>
      <w:r>
        <w:rPr>
          <w:sz w:val="20"/>
        </w:rPr>
      </w:r>
    </w:p>
    <w:p>
      <w:pPr>
        <w:pStyle w:val="2"/>
        <w:outlineLvl w:val="1"/>
        <w:ind w:firstLine="540"/>
        <w:jc w:val="both"/>
      </w:pPr>
      <w:r>
        <w:rPr>
          <w:sz w:val="20"/>
        </w:rPr>
        <w:t xml:space="preserve">Статья 47. Присвоение воинских званий</w:t>
      </w:r>
    </w:p>
    <w:p>
      <w:pPr>
        <w:pStyle w:val="0"/>
      </w:pPr>
      <w:r>
        <w:rPr>
          <w:sz w:val="20"/>
        </w:rPr>
      </w:r>
    </w:p>
    <w:p>
      <w:pPr>
        <w:pStyle w:val="0"/>
        <w:ind w:firstLine="540"/>
        <w:jc w:val="both"/>
      </w:pPr>
      <w:r>
        <w:rPr>
          <w:sz w:val="20"/>
        </w:rPr>
        <w:t xml:space="preserve">1. Воинские звания военнослужащим присваиваются:</w:t>
      </w:r>
    </w:p>
    <w:p>
      <w:pPr>
        <w:pStyle w:val="0"/>
        <w:spacing w:before="200" w:line-rule="auto"/>
        <w:ind w:firstLine="540"/>
        <w:jc w:val="both"/>
      </w:pPr>
      <w:r>
        <w:rPr>
          <w:sz w:val="20"/>
        </w:rPr>
        <w:t xml:space="preserve">высших офицеров - Президентом Российской Федерации;</w:t>
      </w:r>
    </w:p>
    <w:p>
      <w:pPr>
        <w:pStyle w:val="0"/>
        <w:spacing w:before="200" w:line-rule="auto"/>
        <w:ind w:firstLine="540"/>
        <w:jc w:val="both"/>
      </w:pPr>
      <w:r>
        <w:rPr>
          <w:sz w:val="20"/>
        </w:rPr>
        <w:t xml:space="preserve">до полковника или капитана 1 ранга включительно - должностными лицами в соответствии с </w:t>
      </w:r>
      <w:hyperlink w:history="0" r:id="rId813"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Сроки военной службы в воинских званиях и порядок их присвоения определяются </w:t>
      </w:r>
      <w:hyperlink w:history="0" r:id="rId814"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pPr>
        <w:pStyle w:val="0"/>
        <w:jc w:val="both"/>
      </w:pPr>
      <w:r>
        <w:rPr>
          <w:sz w:val="20"/>
        </w:rPr>
        <w:t xml:space="preserve">(в ред. Федеральных законов от 06.07.2006 </w:t>
      </w:r>
      <w:hyperlink w:history="0" r:id="rId815"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15.02.2016 </w:t>
      </w:r>
      <w:hyperlink w:history="0" r:id="rId816"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N 20-ФЗ</w:t>
        </w:r>
      </w:hyperlink>
      <w:r>
        <w:rPr>
          <w:sz w:val="20"/>
        </w:rPr>
        <w:t xml:space="preserve">)</w:t>
      </w:r>
    </w:p>
    <w:p>
      <w:pPr>
        <w:pStyle w:val="0"/>
        <w:spacing w:before="200" w:line-rule="auto"/>
        <w:ind w:firstLine="540"/>
        <w:jc w:val="both"/>
      </w:pPr>
      <w:r>
        <w:rPr>
          <w:sz w:val="20"/>
        </w:rPr>
        <w:t xml:space="preserve">2.1. Очередное воинское звание не присваивается военнослужащему:</w:t>
      </w:r>
    </w:p>
    <w:p>
      <w:pPr>
        <w:pStyle w:val="0"/>
        <w:spacing w:before="200" w:line-rule="auto"/>
        <w:ind w:firstLine="540"/>
        <w:jc w:val="both"/>
      </w:pPr>
      <w:r>
        <w:rPr>
          <w:sz w:val="20"/>
        </w:rPr>
        <w:t xml:space="preserve">а) находящемуся в распоряжении командира (начальника);</w:t>
      </w:r>
    </w:p>
    <w:p>
      <w:pPr>
        <w:pStyle w:val="0"/>
        <w:spacing w:before="200" w:line-rule="auto"/>
        <w:ind w:firstLine="540"/>
        <w:jc w:val="both"/>
      </w:pPr>
      <w:r>
        <w:rPr>
          <w:sz w:val="20"/>
        </w:rPr>
        <w:t xml:space="preserve">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bookmarkStart w:id="1244" w:name="P1244"/>
    <w:bookmarkEnd w:id="1244"/>
    <w:p>
      <w:pPr>
        <w:pStyle w:val="0"/>
        <w:spacing w:before="200" w:line-rule="auto"/>
        <w:ind w:firstLine="540"/>
        <w:jc w:val="both"/>
      </w:pPr>
      <w:r>
        <w:rPr>
          <w:sz w:val="20"/>
        </w:rPr>
        <w:t xml:space="preserve">в) в период проведения разбирательства по факту совершения им </w:t>
      </w:r>
      <w:hyperlink w:history="0" r:id="rId817" w:tooltip="Федеральный закон от 27.05.1998 N 76-ФЗ (ред. от 29.12.2022) &quot;О статусе военнослужащих&quot; {КонсультантПлюс}">
        <w:r>
          <w:rPr>
            <w:sz w:val="20"/>
            <w:color w:val="0000ff"/>
          </w:rPr>
          <w:t xml:space="preserve">грубого</w:t>
        </w:r>
      </w:hyperlink>
      <w:r>
        <w:rPr>
          <w:sz w:val="20"/>
        </w:rPr>
        <w:t xml:space="preserve"> дисциплинарного проступка - до применения к военнослужащему дисциплинарного взыскания;</w:t>
      </w:r>
    </w:p>
    <w:bookmarkStart w:id="1245" w:name="P1245"/>
    <w:bookmarkEnd w:id="1245"/>
    <w:p>
      <w:pPr>
        <w:pStyle w:val="0"/>
        <w:spacing w:before="200" w:line-rule="auto"/>
        <w:ind w:firstLine="540"/>
        <w:jc w:val="both"/>
      </w:pPr>
      <w:r>
        <w:rPr>
          <w:sz w:val="20"/>
        </w:rPr>
        <w:t xml:space="preserve">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pPr>
        <w:pStyle w:val="0"/>
        <w:spacing w:before="200" w:line-rule="auto"/>
        <w:ind w:firstLine="540"/>
        <w:jc w:val="both"/>
      </w:pPr>
      <w:r>
        <w:rPr>
          <w:sz w:val="20"/>
        </w:rPr>
        <w:t xml:space="preserve">д) представленному к досрочному увольнению с военной службы по основаниям, предусмотренным </w:t>
      </w:r>
      <w:hyperlink w:history="0" w:anchor="P1330" w:tooltip="д) в связи с лишением его воинского звания;">
        <w:r>
          <w:rPr>
            <w:sz w:val="20"/>
            <w:color w:val="0000ff"/>
          </w:rPr>
          <w:t xml:space="preserve">подпунктами "д"</w:t>
        </w:r>
      </w:hyperlink>
      <w:r>
        <w:rPr>
          <w:sz w:val="20"/>
        </w:rPr>
        <w:t xml:space="preserve"> - </w:t>
      </w:r>
      <w:hyperlink w:history="0" w:anchor="P1348" w:tooltip="з) в связи с вступлением в законную силу приговора суда о лишении военнослужащего права занимать воинские должности в течение определенного срока;">
        <w:r>
          <w:rPr>
            <w:sz w:val="20"/>
            <w:color w:val="0000ff"/>
          </w:rPr>
          <w:t xml:space="preserve">"з"</w:t>
        </w:r>
      </w:hyperlink>
      <w:r>
        <w:rPr>
          <w:sz w:val="20"/>
        </w:rPr>
        <w:t xml:space="preserve">, </w:t>
      </w:r>
      <w:hyperlink w:history="0" w:anchor="P1354" w:tooltip="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
        <w:r>
          <w:rPr>
            <w:sz w:val="20"/>
            <w:color w:val="0000ff"/>
          </w:rPr>
          <w:t xml:space="preserve">"л"</w:t>
        </w:r>
      </w:hyperlink>
      <w:r>
        <w:rPr>
          <w:sz w:val="20"/>
        </w:rPr>
        <w:t xml:space="preserve">, </w:t>
      </w:r>
      <w:hyperlink w:history="0" w:anchor="P1356" w:tooltip="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r>
          <w:rPr>
            <w:sz w:val="20"/>
            <w:color w:val="0000ff"/>
          </w:rPr>
          <w:t xml:space="preserve">"м" пункта 1</w:t>
        </w:r>
      </w:hyperlink>
      <w:r>
        <w:rPr>
          <w:sz w:val="20"/>
        </w:rPr>
        <w:t xml:space="preserve"> и </w:t>
      </w:r>
      <w:hyperlink w:history="0" w:anchor="P1366" w:tooltip="в) в связи с невыполнением им условий контракта;">
        <w:r>
          <w:rPr>
            <w:sz w:val="20"/>
            <w:color w:val="0000ff"/>
          </w:rPr>
          <w:t xml:space="preserve">подпунктами "в"</w:t>
        </w:r>
      </w:hyperlink>
      <w:r>
        <w:rPr>
          <w:sz w:val="20"/>
        </w:rPr>
        <w:t xml:space="preserve"> - </w:t>
      </w:r>
      <w:hyperlink w:history="0" w:anchor="P1378" w:tooltip="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
        <w:r>
          <w:rPr>
            <w:sz w:val="20"/>
            <w:color w:val="0000ff"/>
          </w:rPr>
          <w:t xml:space="preserve">"е.2"</w:t>
        </w:r>
      </w:hyperlink>
      <w:r>
        <w:rPr>
          <w:sz w:val="20"/>
        </w:rPr>
        <w:t xml:space="preserve">, </w:t>
      </w:r>
      <w:hyperlink w:history="0" w:anchor="P1384" w:tooltip="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w:r>
          <w:rPr>
            <w:sz w:val="20"/>
            <w:color w:val="0000ff"/>
          </w:rPr>
          <w:t xml:space="preserve">"з"</w:t>
        </w:r>
      </w:hyperlink>
      <w:r>
        <w:rPr>
          <w:sz w:val="20"/>
        </w:rPr>
        <w:t xml:space="preserve"> - </w:t>
      </w:r>
      <w:hyperlink w:history="0" w:anchor="P1392" w:tooltip="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w:r>
          <w:rPr>
            <w:sz w:val="20"/>
            <w:color w:val="0000ff"/>
          </w:rPr>
          <w:t xml:space="preserve">"л" пункта 2 статьи 51</w:t>
        </w:r>
      </w:hyperlink>
      <w:r>
        <w:rPr>
          <w:sz w:val="20"/>
        </w:rPr>
        <w:t xml:space="preserve"> настоящего Федерального закона;</w:t>
      </w:r>
    </w:p>
    <w:bookmarkStart w:id="1247" w:name="P1247"/>
    <w:bookmarkEnd w:id="1247"/>
    <w:p>
      <w:pPr>
        <w:pStyle w:val="0"/>
        <w:spacing w:before="200" w:line-rule="auto"/>
        <w:ind w:firstLine="540"/>
        <w:jc w:val="both"/>
      </w:pPr>
      <w:r>
        <w:rPr>
          <w:sz w:val="20"/>
        </w:rPr>
        <w:t xml:space="preserve">е) до истечения срока, в течение которого он считается имеющим:</w:t>
      </w:r>
    </w:p>
    <w:p>
      <w:pPr>
        <w:pStyle w:val="0"/>
        <w:spacing w:before="200" w:line-rule="auto"/>
        <w:ind w:firstLine="540"/>
        <w:jc w:val="both"/>
      </w:pPr>
      <w:r>
        <w:rPr>
          <w:sz w:val="20"/>
        </w:rPr>
        <w:t xml:space="preserve">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pPr>
        <w:pStyle w:val="0"/>
        <w:spacing w:before="200" w:line-rule="auto"/>
        <w:ind w:firstLine="540"/>
        <w:jc w:val="both"/>
      </w:pPr>
      <w:r>
        <w:rPr>
          <w:sz w:val="20"/>
        </w:rPr>
        <w:t xml:space="preserve">дисциплинарное взыскание, примененное за совершение грубого дисциплинарного проступка;</w:t>
      </w:r>
    </w:p>
    <w:p>
      <w:pPr>
        <w:pStyle w:val="0"/>
        <w:spacing w:before="200" w:line-rule="auto"/>
        <w:ind w:firstLine="540"/>
        <w:jc w:val="both"/>
      </w:pPr>
      <w:r>
        <w:rPr>
          <w:sz w:val="20"/>
        </w:rPr>
        <w:t xml:space="preserve">ж) до окончания отбывания им уголовного наказания в виде ограничения по военной службе или ареста;</w:t>
      </w:r>
    </w:p>
    <w:p>
      <w:pPr>
        <w:pStyle w:val="0"/>
        <w:spacing w:before="200" w:line-rule="auto"/>
        <w:ind w:firstLine="540"/>
        <w:jc w:val="both"/>
      </w:pPr>
      <w:r>
        <w:rPr>
          <w:sz w:val="20"/>
        </w:rPr>
        <w:t xml:space="preserve">з) до погашения или снятия его судимости;</w:t>
      </w:r>
    </w:p>
    <w:p>
      <w:pPr>
        <w:pStyle w:val="0"/>
        <w:spacing w:before="200" w:line-rule="auto"/>
        <w:ind w:firstLine="540"/>
        <w:jc w:val="both"/>
      </w:pPr>
      <w:r>
        <w:rPr>
          <w:sz w:val="20"/>
        </w:rPr>
        <w:t xml:space="preserve">и) до окончания срока испытания при его поступлении на военную службу по контракту;</w:t>
      </w:r>
    </w:p>
    <w:p>
      <w:pPr>
        <w:pStyle w:val="0"/>
        <w:spacing w:before="200" w:line-rule="auto"/>
        <w:ind w:firstLine="540"/>
        <w:jc w:val="both"/>
      </w:pPr>
      <w:r>
        <w:rPr>
          <w:sz w:val="20"/>
        </w:rPr>
        <w:t xml:space="preserve">к) военная служба которому приостановлена.</w:t>
      </w:r>
    </w:p>
    <w:p>
      <w:pPr>
        <w:pStyle w:val="0"/>
        <w:jc w:val="both"/>
      </w:pPr>
      <w:r>
        <w:rPr>
          <w:sz w:val="20"/>
        </w:rPr>
        <w:t xml:space="preserve">(п. 2.1 введен Федеральным </w:t>
      </w:r>
      <w:hyperlink w:history="0" r:id="rId818"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2.2. В случае, если за военнослужащим в порядке, установленном Уголовно-процессуальным </w:t>
      </w:r>
      <w:hyperlink w:history="0" r:id="rId819" w:tooltip="&quot;Уголовно-процессуальный кодекс Российской Федерации&quot; от 18.12.2001 N 174-ФЗ (ред. от 17.02.2023) {КонсультантПлюс}">
        <w:r>
          <w:rPr>
            <w:sz w:val="20"/>
            <w:color w:val="0000ff"/>
          </w:rPr>
          <w:t xml:space="preserve">кодексом</w:t>
        </w:r>
      </w:hyperlink>
      <w:r>
        <w:rPr>
          <w:sz w:val="20"/>
        </w:rP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history="0" w:anchor="P1247" w:tooltip="е) до истечения срока, в течение которого он считается имеющим:">
        <w:r>
          <w:rPr>
            <w:sz w:val="20"/>
            <w:color w:val="0000ff"/>
          </w:rPr>
          <w:t xml:space="preserve">подпункте "е" пункта 2.1</w:t>
        </w:r>
      </w:hyperlink>
      <w:r>
        <w:rPr>
          <w:sz w:val="20"/>
        </w:rP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history="0" w:anchor="P1247" w:tooltip="е) до истечения срока, в течение которого он считается имеющим:">
        <w:r>
          <w:rPr>
            <w:sz w:val="20"/>
            <w:color w:val="0000ff"/>
          </w:rPr>
          <w:t xml:space="preserve">подпункте "е" пункта 2.1</w:t>
        </w:r>
      </w:hyperlink>
      <w:r>
        <w:rPr>
          <w:sz w:val="20"/>
        </w:rPr>
        <w:t xml:space="preserve"> настоящей статьи), либо если после проведения разбирательства или проверки, указанных в </w:t>
      </w:r>
      <w:hyperlink w:history="0" w:anchor="P1244" w:tooltip="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
        <w:r>
          <w:rPr>
            <w:sz w:val="20"/>
            <w:color w:val="0000ff"/>
          </w:rPr>
          <w:t xml:space="preserve">подпункте "в"</w:t>
        </w:r>
      </w:hyperlink>
      <w:r>
        <w:rPr>
          <w:sz w:val="20"/>
        </w:rPr>
        <w:t xml:space="preserve"> или </w:t>
      </w:r>
      <w:hyperlink w:history="0" w:anchor="P1245" w:tooltip="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
        <w:r>
          <w:rPr>
            <w:sz w:val="20"/>
            <w:color w:val="0000ff"/>
          </w:rPr>
          <w:t xml:space="preserve">"г" пункта 2.1</w:t>
        </w:r>
      </w:hyperlink>
      <w:r>
        <w:rPr>
          <w:sz w:val="20"/>
        </w:rP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pPr>
        <w:pStyle w:val="0"/>
        <w:jc w:val="both"/>
      </w:pPr>
      <w:r>
        <w:rPr>
          <w:sz w:val="20"/>
        </w:rPr>
        <w:t xml:space="preserve">(п. 2.2 введен Федеральным </w:t>
      </w:r>
      <w:hyperlink w:history="0" r:id="rId820"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2.3. В случае, если дисциплинарное взыскание, указанное в </w:t>
      </w:r>
      <w:hyperlink w:history="0" w:anchor="P1247" w:tooltip="е) до истечения срока, в течение которого он считается имеющим:">
        <w:r>
          <w:rPr>
            <w:sz w:val="20"/>
            <w:color w:val="0000ff"/>
          </w:rPr>
          <w:t xml:space="preserve">подпункте "е" пункта 2.1</w:t>
        </w:r>
      </w:hyperlink>
      <w:r>
        <w:rPr>
          <w:sz w:val="20"/>
        </w:rP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pPr>
        <w:pStyle w:val="0"/>
        <w:jc w:val="both"/>
      </w:pPr>
      <w:r>
        <w:rPr>
          <w:sz w:val="20"/>
        </w:rPr>
        <w:t xml:space="preserve">(п. 2.3 введен Федеральным </w:t>
      </w:r>
      <w:hyperlink w:history="0" r:id="rId821"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pPr>
        <w:pStyle w:val="0"/>
        <w:jc w:val="both"/>
      </w:pPr>
      <w:r>
        <w:rPr>
          <w:sz w:val="20"/>
        </w:rPr>
        <w:t xml:space="preserve">(п. 2.4 введен Федеральным </w:t>
      </w:r>
      <w:hyperlink w:history="0" r:id="rId822" w:tooltip="Федеральный закон от 15.02.2016 N 20-ФЗ &quot;О внесении изменений в Федеральный закон &quot;О воинской обязанности и военной службе&quot; и статью 28.5 Федерального закона &quot;О статусе военнослужащих&quot; {КонсультантПлюс}">
        <w:r>
          <w:rPr>
            <w:sz w:val="20"/>
            <w:color w:val="0000ff"/>
          </w:rPr>
          <w:t xml:space="preserve">законом</w:t>
        </w:r>
      </w:hyperlink>
      <w:r>
        <w:rPr>
          <w:sz w:val="20"/>
        </w:rPr>
        <w:t xml:space="preserve"> от 15.02.2016 N 20-ФЗ)</w:t>
      </w:r>
    </w:p>
    <w:p>
      <w:pPr>
        <w:pStyle w:val="0"/>
        <w:spacing w:before="200" w:line-rule="auto"/>
        <w:ind w:firstLine="540"/>
        <w:jc w:val="both"/>
      </w:pPr>
      <w:r>
        <w:rPr>
          <w:sz w:val="20"/>
        </w:rPr>
        <w:t xml:space="preserve">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pPr>
        <w:pStyle w:val="0"/>
        <w:jc w:val="both"/>
      </w:pPr>
      <w:r>
        <w:rPr>
          <w:sz w:val="20"/>
        </w:rPr>
        <w:t xml:space="preserve">(в ред. Федеральных законов от 06.07.2006 </w:t>
      </w:r>
      <w:hyperlink w:history="0" r:id="rId823"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02.07.2013 </w:t>
      </w:r>
      <w:hyperlink w:history="0" r:id="rId8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pPr>
        <w:pStyle w:val="0"/>
        <w:jc w:val="both"/>
      </w:pPr>
      <w:r>
        <w:rPr>
          <w:sz w:val="20"/>
        </w:rPr>
        <w:t xml:space="preserve">(в ред. Федерального </w:t>
      </w:r>
      <w:hyperlink w:history="0" r:id="rId825"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spacing w:before="200" w:line-rule="auto"/>
        <w:ind w:firstLine="540"/>
        <w:jc w:val="both"/>
      </w:pPr>
      <w:r>
        <w:rPr>
          <w:sz w:val="20"/>
        </w:rP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а также военнослужащему летного состава, участвующему в летных испытаниях (исследованиях) опытной и серийной авиационной техники, - не выше воинского звания полковника или капитана 1 ранга.</w:t>
      </w:r>
    </w:p>
    <w:p>
      <w:pPr>
        <w:pStyle w:val="0"/>
        <w:jc w:val="both"/>
      </w:pPr>
      <w:r>
        <w:rPr>
          <w:sz w:val="20"/>
        </w:rPr>
        <w:t xml:space="preserve">(в ред. Федеральных законов от 02.12.2005 </w:t>
      </w:r>
      <w:hyperlink w:history="0" r:id="rId826" w:tooltip="Федеральный закон от 02.12.2005 N 149-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149-ФЗ,</w:t>
        </w:r>
      </w:hyperlink>
      <w:r>
        <w:rPr>
          <w:sz w:val="20"/>
        </w:rPr>
        <w:t xml:space="preserve"> от 06.07.2006 </w:t>
      </w:r>
      <w:hyperlink w:history="0" r:id="rId827"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02.07.2013 </w:t>
      </w:r>
      <w:hyperlink w:history="0" r:id="rId82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22.12.2014 </w:t>
      </w:r>
      <w:hyperlink w:history="0" r:id="rId829" w:tooltip="Федеральный закон от 22.12.2014 N 433-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433-ФЗ</w:t>
        </w:r>
      </w:hyperlink>
      <w:r>
        <w:rPr>
          <w:sz w:val="20"/>
        </w:rPr>
        <w:t xml:space="preserve">, от 11.06.2022 </w:t>
      </w:r>
      <w:hyperlink w:history="0" r:id="rId830" w:tooltip="Федеральный закон от 11.06.2022 N 171-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pPr>
        <w:pStyle w:val="0"/>
        <w:jc w:val="both"/>
      </w:pPr>
      <w:r>
        <w:rPr>
          <w:sz w:val="20"/>
        </w:rPr>
        <w:t xml:space="preserve">(п. 5.1 введен Федеральным </w:t>
      </w:r>
      <w:hyperlink w:history="0" r:id="rId831" w:tooltip="Федеральный закон от 22.12.2020 N 461-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22.12.2020 N 461-ФЗ)</w:t>
      </w:r>
    </w:p>
    <w:p>
      <w:pPr>
        <w:pStyle w:val="0"/>
        <w:spacing w:before="200" w:line-rule="auto"/>
        <w:ind w:firstLine="540"/>
        <w:jc w:val="both"/>
      </w:pPr>
      <w:r>
        <w:rPr>
          <w:sz w:val="20"/>
        </w:rP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w:history="0" r:id="rId832"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(в ред. Федеральных законов от 27.11.2017 </w:t>
      </w:r>
      <w:hyperlink w:history="0" r:id="rId833" w:tooltip="Федеральный закон от 27.11.2017 N 357-ФЗ &quot;О внесении изменения в статью 47 Федерального закона &quot;О воинской обязанности и военной службе&quot; {КонсультантПлюс}">
        <w:r>
          <w:rPr>
            <w:sz w:val="20"/>
            <w:color w:val="0000ff"/>
          </w:rPr>
          <w:t xml:space="preserve">N 357-ФЗ</w:t>
        </w:r>
      </w:hyperlink>
      <w:r>
        <w:rPr>
          <w:sz w:val="20"/>
        </w:rPr>
        <w:t xml:space="preserve">, от 01.10.2019 </w:t>
      </w:r>
      <w:hyperlink w:history="0" r:id="rId834"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pPr>
      <w:r>
        <w:rPr>
          <w:sz w:val="20"/>
        </w:rPr>
      </w:r>
    </w:p>
    <w:p>
      <w:pPr>
        <w:pStyle w:val="2"/>
        <w:outlineLvl w:val="1"/>
        <w:ind w:firstLine="540"/>
        <w:jc w:val="both"/>
      </w:pPr>
      <w:r>
        <w:rPr>
          <w:sz w:val="20"/>
        </w:rPr>
        <w:t xml:space="preserve">Статья 48. Лишение воинского звания, снижение в воинском звании, восстановление в воинском звании</w:t>
      </w:r>
    </w:p>
    <w:p>
      <w:pPr>
        <w:pStyle w:val="0"/>
      </w:pPr>
      <w:r>
        <w:rPr>
          <w:sz w:val="20"/>
        </w:rPr>
      </w:r>
    </w:p>
    <w:bookmarkStart w:id="1274" w:name="P1274"/>
    <w:bookmarkEnd w:id="1274"/>
    <w:p>
      <w:pPr>
        <w:pStyle w:val="0"/>
        <w:ind w:firstLine="540"/>
        <w:jc w:val="both"/>
      </w:pPr>
      <w:r>
        <w:rPr>
          <w:sz w:val="20"/>
        </w:rPr>
        <w:t xml:space="preserve">1. Военнослужащий, а также гражданин, пребывающий в запасе или находящийся в отставке, могут быть </w:t>
      </w:r>
      <w:hyperlink w:history="0" r:id="rId835" w:tooltip="&quot;Уголовный кодекс Российской Федерации&quot; от 13.06.1996 N 63-ФЗ (ред. от 29.12.2022) {КонсультантПлюс}">
        <w:r>
          <w:rPr>
            <w:sz w:val="20"/>
            <w:color w:val="0000ff"/>
          </w:rPr>
          <w:t xml:space="preserve">лишены</w:t>
        </w:r>
      </w:hyperlink>
      <w:r>
        <w:rPr>
          <w:sz w:val="20"/>
        </w:rPr>
        <w:t xml:space="preserve"> воинского звания только по приговору суда за совершение тяжкого или особо тяжкого преступления.</w:t>
      </w:r>
    </w:p>
    <w:p>
      <w:pPr>
        <w:pStyle w:val="0"/>
        <w:spacing w:before="200" w:line-rule="auto"/>
        <w:ind w:firstLine="540"/>
        <w:jc w:val="both"/>
      </w:pPr>
      <w:r>
        <w:rPr>
          <w:sz w:val="20"/>
        </w:rP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w:history="0" r:id="rId836"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jc w:val="both"/>
      </w:pPr>
      <w:r>
        <w:rPr>
          <w:sz w:val="20"/>
        </w:rPr>
        <w:t xml:space="preserve">(п. 2 в ред. Федерального </w:t>
      </w:r>
      <w:hyperlink w:history="0" r:id="rId837" w:tooltip="Федеральный закон от 27.12.2018 N 551-ФЗ &quot;О внесении изменения в статью 48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27.12.2018 N 551-ФЗ)</w:t>
      </w:r>
    </w:p>
    <w:p>
      <w:pPr>
        <w:pStyle w:val="0"/>
        <w:spacing w:before="200" w:line-rule="auto"/>
        <w:ind w:firstLine="540"/>
        <w:jc w:val="both"/>
      </w:pPr>
      <w:r>
        <w:rPr>
          <w:sz w:val="20"/>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w:history="0" r:id="rId838" w:tooltip="Федеральный закон от 27.05.1998 N 76-ФЗ (ред. от 29.12.2022) &quot;О статусе военнослужащих&quot; {КонсультантПлюс}">
        <w:r>
          <w:rPr>
            <w:sz w:val="20"/>
            <w:color w:val="0000ff"/>
          </w:rPr>
          <w:t xml:space="preserve">законом</w:t>
        </w:r>
      </w:hyperlink>
      <w:r>
        <w:rPr>
          <w:sz w:val="20"/>
        </w:rPr>
        <w:t xml:space="preserve"> от 27 мая 1998 года N 76-ФЗ "О статусе военнослужащих" и </w:t>
      </w:r>
      <w:hyperlink w:history="0" r:id="rId839"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Дисциплинарным уставом</w:t>
        </w:r>
      </w:hyperlink>
      <w:r>
        <w:rPr>
          <w:sz w:val="20"/>
        </w:rPr>
        <w:t xml:space="preserve"> Вооруженных Сил Российской Федерации.</w:t>
      </w:r>
    </w:p>
    <w:p>
      <w:pPr>
        <w:pStyle w:val="0"/>
        <w:jc w:val="both"/>
      </w:pPr>
      <w:r>
        <w:rPr>
          <w:sz w:val="20"/>
        </w:rPr>
        <w:t xml:space="preserve">(в ред. Федерального </w:t>
      </w:r>
      <w:hyperlink w:history="0" r:id="rId840"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закона</w:t>
        </w:r>
      </w:hyperlink>
      <w:r>
        <w:rPr>
          <w:sz w:val="20"/>
        </w:rPr>
        <w:t xml:space="preserve"> от 04.12.2006 N 203-ФЗ)</w:t>
      </w:r>
    </w:p>
    <w:p>
      <w:pPr>
        <w:pStyle w:val="0"/>
      </w:pPr>
      <w:r>
        <w:rPr>
          <w:sz w:val="20"/>
        </w:rPr>
      </w:r>
    </w:p>
    <w:bookmarkStart w:id="1280" w:name="P1280"/>
    <w:bookmarkEnd w:id="1280"/>
    <w:p>
      <w:pPr>
        <w:pStyle w:val="2"/>
        <w:outlineLvl w:val="1"/>
        <w:ind w:firstLine="540"/>
        <w:jc w:val="both"/>
      </w:pPr>
      <w:r>
        <w:rPr>
          <w:sz w:val="20"/>
        </w:rPr>
        <w:t xml:space="preserve">Статья 49. Предельный возраст пребывания на военной службе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увольнении военнослужащих, заключившие контракт на неопределенный срок до 30.09.2014, при достижении предельного возраста пребывания на военной службе, см. </w:t>
            </w:r>
            <w:r>
              <w:rPr>
                <w:sz w:val="20"/>
                <w:color w:val="392c69"/>
              </w:rPr>
              <w:t xml:space="preserve">ст. 2</w:t>
            </w:r>
            <w:r>
              <w:rPr>
                <w:sz w:val="20"/>
                <w:color w:val="392c69"/>
              </w:rPr>
              <w:t xml:space="preserve"> ФЗ от 02.04.2014 N 64-ФЗ.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84" w:name="P1284"/>
    <w:bookmarkEnd w:id="1284"/>
    <w:p>
      <w:pPr>
        <w:pStyle w:val="0"/>
        <w:spacing w:before="260" w:line-rule="auto"/>
        <w:ind w:firstLine="540"/>
        <w:jc w:val="both"/>
      </w:pPr>
      <w:r>
        <w:rPr>
          <w:sz w:val="20"/>
        </w:rPr>
        <w:t xml:space="preserve">1. Предельный возраст пребывания на военной службе устанавливается для:</w:t>
      </w:r>
    </w:p>
    <w:p>
      <w:pPr>
        <w:pStyle w:val="0"/>
        <w:spacing w:before="200" w:line-rule="auto"/>
        <w:ind w:firstLine="540"/>
        <w:jc w:val="both"/>
      </w:pPr>
      <w:r>
        <w:rPr>
          <w:sz w:val="20"/>
        </w:rPr>
        <w:t xml:space="preserve">Маршала Российской Федерации, генерала армии, адмирала флота, генерал-полковника, адмирала - 65 лет;</w:t>
      </w:r>
    </w:p>
    <w:p>
      <w:pPr>
        <w:pStyle w:val="0"/>
        <w:spacing w:before="200" w:line-rule="auto"/>
        <w:ind w:firstLine="540"/>
        <w:jc w:val="both"/>
      </w:pPr>
      <w:r>
        <w:rPr>
          <w:sz w:val="20"/>
        </w:rPr>
        <w:t xml:space="preserve">генерал-лейтенанта, вице-адмирала, генерал-майора, контр-адмирала - 60 лет;</w:t>
      </w:r>
    </w:p>
    <w:p>
      <w:pPr>
        <w:pStyle w:val="0"/>
        <w:spacing w:before="200" w:line-rule="auto"/>
        <w:ind w:firstLine="540"/>
        <w:jc w:val="both"/>
      </w:pPr>
      <w:r>
        <w:rPr>
          <w:sz w:val="20"/>
        </w:rPr>
        <w:t xml:space="preserve">полковника, капитана 1 ранга - 55 лет;</w:t>
      </w:r>
    </w:p>
    <w:p>
      <w:pPr>
        <w:pStyle w:val="0"/>
        <w:spacing w:before="200" w:line-rule="auto"/>
        <w:ind w:firstLine="540"/>
        <w:jc w:val="both"/>
      </w:pPr>
      <w:r>
        <w:rPr>
          <w:sz w:val="20"/>
        </w:rPr>
        <w:t xml:space="preserve">военнослужащего, имеющего иное воинское звание, - 50 лет.</w:t>
      </w:r>
    </w:p>
    <w:p>
      <w:pPr>
        <w:pStyle w:val="0"/>
        <w:jc w:val="both"/>
      </w:pPr>
      <w:r>
        <w:rPr>
          <w:sz w:val="20"/>
        </w:rPr>
        <w:t xml:space="preserve">(п. 1 в ред. Федерального </w:t>
      </w:r>
      <w:hyperlink w:history="0" r:id="rId841" w:tooltip="Федеральный закон от 02.04.2014 N 64-ФЗ &quot;О внесении изменений в статьи 49 и 53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02.04.2014 N 64-ФЗ)</w:t>
      </w:r>
    </w:p>
    <w:bookmarkStart w:id="1290" w:name="P1290"/>
    <w:bookmarkEnd w:id="1290"/>
    <w:p>
      <w:pPr>
        <w:pStyle w:val="0"/>
        <w:spacing w:before="200" w:line-rule="auto"/>
        <w:ind w:firstLine="540"/>
        <w:jc w:val="both"/>
      </w:pPr>
      <w:r>
        <w:rPr>
          <w:sz w:val="20"/>
        </w:rPr>
        <w:t xml:space="preserve">2. Для военнослужащих женского пола предельный возраст пребывания на военной службе устанавливается 45 лет.</w:t>
      </w:r>
    </w:p>
    <w:p>
      <w:pPr>
        <w:pStyle w:val="0"/>
        <w:spacing w:before="200" w:line-rule="auto"/>
        <w:ind w:firstLine="540"/>
        <w:jc w:val="both"/>
      </w:pPr>
      <w:r>
        <w:rPr>
          <w:sz w:val="20"/>
        </w:rP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w:t>
      </w:r>
      <w:r>
        <w:rPr>
          <w:sz w:val="20"/>
        </w:rPr>
        <w:t xml:space="preserve">предельный возраст</w:t>
      </w:r>
      <w:r>
        <w:rPr>
          <w:sz w:val="20"/>
        </w:rPr>
        <w:t xml:space="preserve">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history="0" w:anchor="P1284" w:tooltip="1. Предельный возраст пребывания на военной службе устанавливается для:">
        <w:r>
          <w:rPr>
            <w:sz w:val="20"/>
            <w:color w:val="0000ff"/>
          </w:rPr>
          <w:t xml:space="preserve">пунктов 1</w:t>
        </w:r>
      </w:hyperlink>
      <w:r>
        <w:rPr>
          <w:sz w:val="20"/>
        </w:rPr>
        <w:t xml:space="preserve"> и </w:t>
      </w:r>
      <w:hyperlink w:history="0" w:anchor="P1290" w:tooltip="2. Для военнослужащих женского пола предельный возраст пребывания на военной службе устанавливается 45 лет.">
        <w:r>
          <w:rPr>
            <w:sz w:val="20"/>
            <w:color w:val="0000ff"/>
          </w:rPr>
          <w:t xml:space="preserve">2</w:t>
        </w:r>
      </w:hyperlink>
      <w:r>
        <w:rPr>
          <w:sz w:val="20"/>
        </w:rP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pPr>
        <w:pStyle w:val="0"/>
        <w:jc w:val="both"/>
      </w:pPr>
      <w:r>
        <w:rPr>
          <w:sz w:val="20"/>
        </w:rPr>
        <w:t xml:space="preserve">(п. 2.1 введен Федеральным </w:t>
      </w:r>
      <w:hyperlink w:history="0" r:id="rId842"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159-ФЗ)</w:t>
      </w:r>
    </w:p>
    <w:bookmarkStart w:id="1293" w:name="P1293"/>
    <w:bookmarkEnd w:id="1293"/>
    <w:p>
      <w:pPr>
        <w:pStyle w:val="0"/>
        <w:spacing w:before="200" w:line-rule="auto"/>
        <w:ind w:firstLine="540"/>
        <w:jc w:val="both"/>
      </w:pPr>
      <w:r>
        <w:rPr>
          <w:sz w:val="20"/>
        </w:rP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w:history="0" r:id="rId843"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имеющими воинское звание Маршала Российской Федерации, генерала армии, адмирала флота, - на срок, установленный решением Президента Российской Федерации;</w:t>
      </w:r>
    </w:p>
    <w:p>
      <w:pPr>
        <w:pStyle w:val="0"/>
        <w:spacing w:before="200" w:line-rule="auto"/>
        <w:ind w:firstLine="540"/>
        <w:jc w:val="both"/>
      </w:pPr>
      <w:r>
        <w:rPr>
          <w:sz w:val="20"/>
        </w:rPr>
        <w:t xml:space="preserve">имеющими воинское звание генерал-полковника, адмирала, - до достижения ими возраста 70 лет;</w:t>
      </w:r>
    </w:p>
    <w:p>
      <w:pPr>
        <w:pStyle w:val="0"/>
        <w:spacing w:before="200" w:line-rule="auto"/>
        <w:ind w:firstLine="540"/>
        <w:jc w:val="both"/>
      </w:pPr>
      <w:r>
        <w:rPr>
          <w:sz w:val="20"/>
        </w:rPr>
        <w:t xml:space="preserve">имеющими иное воинское звание, - до достижения ими возраста 65 лет.</w:t>
      </w:r>
    </w:p>
    <w:p>
      <w:pPr>
        <w:pStyle w:val="0"/>
        <w:jc w:val="both"/>
      </w:pPr>
      <w:r>
        <w:rPr>
          <w:sz w:val="20"/>
        </w:rPr>
        <w:t xml:space="preserve">(п. 3 в ред. Федерального </w:t>
      </w:r>
      <w:hyperlink w:history="0" r:id="rId844" w:tooltip="Федеральный закон от 29.11.2021 N 388-ФЗ &quot;О внесении изменения в статью 49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29.11.2021 N 388-ФЗ)</w:t>
      </w:r>
    </w:p>
    <w:p>
      <w:pPr>
        <w:pStyle w:val="0"/>
      </w:pPr>
      <w:r>
        <w:rPr>
          <w:sz w:val="20"/>
        </w:rPr>
      </w:r>
    </w:p>
    <w:bookmarkStart w:id="1299" w:name="P1299"/>
    <w:bookmarkEnd w:id="1299"/>
    <w:p>
      <w:pPr>
        <w:pStyle w:val="2"/>
        <w:outlineLvl w:val="0"/>
        <w:jc w:val="center"/>
      </w:pPr>
      <w:r>
        <w:rPr>
          <w:sz w:val="20"/>
        </w:rPr>
        <w:t xml:space="preserve">Раздел VII. УВОЛЬНЕНИЕ С ВОЕННОЙ СЛУЖБЫ</w:t>
      </w:r>
    </w:p>
    <w:p>
      <w:pPr>
        <w:pStyle w:val="0"/>
      </w:pPr>
      <w:r>
        <w:rPr>
          <w:sz w:val="20"/>
        </w:rPr>
      </w:r>
    </w:p>
    <w:bookmarkStart w:id="1301" w:name="P1301"/>
    <w:bookmarkEnd w:id="1301"/>
    <w:p>
      <w:pPr>
        <w:pStyle w:val="2"/>
        <w:outlineLvl w:val="1"/>
        <w:ind w:firstLine="540"/>
        <w:jc w:val="both"/>
      </w:pPr>
      <w:r>
        <w:rPr>
          <w:sz w:val="20"/>
        </w:rPr>
        <w:t xml:space="preserve">Статья 50. Общие положения увольнения с военной службы</w:t>
      </w:r>
    </w:p>
    <w:p>
      <w:pPr>
        <w:pStyle w:val="0"/>
      </w:pPr>
      <w:r>
        <w:rPr>
          <w:sz w:val="20"/>
        </w:rPr>
      </w:r>
    </w:p>
    <w:p>
      <w:pPr>
        <w:pStyle w:val="0"/>
        <w:ind w:firstLine="540"/>
        <w:jc w:val="both"/>
      </w:pPr>
      <w:r>
        <w:rPr>
          <w:sz w:val="20"/>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w:history="0" r:id="rId845"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spacing w:before="200" w:line-rule="auto"/>
        <w:ind w:firstLine="540"/>
        <w:jc w:val="both"/>
      </w:pPr>
      <w:r>
        <w:rPr>
          <w:sz w:val="20"/>
        </w:rPr>
        <w:t xml:space="preserve">2. Военнослужащие увольняются с военной службы в запас (за исключением военнослужащих, указанных в </w:t>
      </w:r>
      <w:hyperlink w:history="0" w:anchor="P1308" w:tooltip="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военно-учетной специальности;">
        <w:r>
          <w:rPr>
            <w:sz w:val="20"/>
            <w:color w:val="0000ff"/>
          </w:rPr>
          <w:t xml:space="preserve">подпунктах "б"</w:t>
        </w:r>
      </w:hyperlink>
      <w:r>
        <w:rPr>
          <w:sz w:val="20"/>
        </w:rPr>
        <w:t xml:space="preserve"> - </w:t>
      </w:r>
      <w:hyperlink w:history="0" w:anchor="P1312" w:tooltip="д) являющихся иностранными гражданами.">
        <w:r>
          <w:rPr>
            <w:sz w:val="20"/>
            <w:color w:val="0000ff"/>
          </w:rPr>
          <w:t xml:space="preserve">"д" пункта 3</w:t>
        </w:r>
      </w:hyperlink>
      <w:r>
        <w:rPr>
          <w:sz w:val="20"/>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pPr>
        <w:pStyle w:val="0"/>
        <w:jc w:val="both"/>
      </w:pPr>
      <w:r>
        <w:rPr>
          <w:sz w:val="20"/>
        </w:rPr>
        <w:t xml:space="preserve">(в ред. Федеральных законов от 02.10.2006 </w:t>
      </w:r>
      <w:hyperlink w:history="0" r:id="rId846"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N 159-ФЗ</w:t>
        </w:r>
      </w:hyperlink>
      <w:r>
        <w:rPr>
          <w:sz w:val="20"/>
        </w:rPr>
        <w:t xml:space="preserve">, от 02.07.2013 </w:t>
      </w:r>
      <w:hyperlink w:history="0" r:id="rId8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Военнослужащие увольняются с военной службы с постановкой на воинский учет, за исключением военнослужащих:</w:t>
      </w:r>
    </w:p>
    <w:p>
      <w:pPr>
        <w:pStyle w:val="0"/>
        <w:spacing w:before="200" w:line-rule="auto"/>
        <w:ind w:firstLine="540"/>
        <w:jc w:val="both"/>
      </w:pPr>
      <w:r>
        <w:rPr>
          <w:sz w:val="20"/>
        </w:rPr>
        <w:t xml:space="preserve">а) уволенных с военной службы в отставку;</w:t>
      </w:r>
    </w:p>
    <w:bookmarkStart w:id="1308" w:name="P1308"/>
    <w:bookmarkEnd w:id="1308"/>
    <w:p>
      <w:pPr>
        <w:pStyle w:val="0"/>
        <w:spacing w:before="200" w:line-rule="auto"/>
        <w:ind w:firstLine="540"/>
        <w:jc w:val="both"/>
      </w:pPr>
      <w:r>
        <w:rPr>
          <w:sz w:val="20"/>
        </w:rP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w:history="0" r:id="rId848"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военно-учетной специальности</w:t>
        </w:r>
      </w:hyperlink>
      <w:r>
        <w:rPr>
          <w:sz w:val="20"/>
        </w:rPr>
        <w:t xml:space="preserve">;</w:t>
      </w:r>
    </w:p>
    <w:p>
      <w:pPr>
        <w:pStyle w:val="0"/>
        <w:jc w:val="both"/>
      </w:pPr>
      <w:r>
        <w:rPr>
          <w:sz w:val="20"/>
        </w:rPr>
        <w:t xml:space="preserve">(в ред. Федерального </w:t>
      </w:r>
      <w:hyperlink w:history="0" r:id="rId84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в) избравших при увольнении с военной службы постоянное место жительства за пределами Российской Федерации;</w:t>
      </w:r>
    </w:p>
    <w:p>
      <w:pPr>
        <w:pStyle w:val="0"/>
        <w:spacing w:before="200" w:line-rule="auto"/>
        <w:ind w:firstLine="540"/>
        <w:jc w:val="both"/>
      </w:pPr>
      <w:r>
        <w:rPr>
          <w:sz w:val="20"/>
        </w:rPr>
        <w:t xml:space="preserve">г) в отношении которых вступил в законную силу приговор суда о назначении наказания в виде лишения свободы;</w:t>
      </w:r>
    </w:p>
    <w:bookmarkStart w:id="1312" w:name="P1312"/>
    <w:bookmarkEnd w:id="1312"/>
    <w:p>
      <w:pPr>
        <w:pStyle w:val="0"/>
        <w:spacing w:before="200" w:line-rule="auto"/>
        <w:ind w:firstLine="540"/>
        <w:jc w:val="both"/>
      </w:pPr>
      <w:r>
        <w:rPr>
          <w:sz w:val="20"/>
        </w:rPr>
        <w:t xml:space="preserve">д) являющихся иностранными гражданами.</w:t>
      </w:r>
    </w:p>
    <w:p>
      <w:pPr>
        <w:pStyle w:val="0"/>
        <w:jc w:val="both"/>
      </w:pPr>
      <w:r>
        <w:rPr>
          <w:sz w:val="20"/>
        </w:rPr>
        <w:t xml:space="preserve">(п. 3 введен Федеральным </w:t>
      </w:r>
      <w:hyperlink w:history="0" r:id="rId850"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02.10.2006 N 159-ФЗ)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увольнения с военной службы, см. также </w:t>
            </w:r>
            <w:hyperlink w:history="0" r:id="rId851" w:tooltip="Федеральный закон от 27.05.1998 N 76-ФЗ (ред. от 29.12.2022) &quot;О статусе военнослужащих&quot; {КонсультантПлюс}">
              <w:r>
                <w:rPr>
                  <w:sz w:val="20"/>
                  <w:color w:val="0000ff"/>
                </w:rPr>
                <w:t xml:space="preserve">ст. 23</w:t>
              </w:r>
            </w:hyperlink>
            <w:r>
              <w:rPr>
                <w:sz w:val="20"/>
                <w:color w:val="392c69"/>
              </w:rPr>
              <w:t xml:space="preserve"> ФЗ 27.05.1998 N 76-ФЗ и </w:t>
            </w:r>
            <w:hyperlink w:history="0" r:id="rId852"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ст. 34</w:t>
              </w:r>
            </w:hyperlink>
            <w:r>
              <w:rPr>
                <w:sz w:val="20"/>
                <w:color w:val="392c69"/>
              </w:rPr>
              <w:t xml:space="preserve"> Указа Президента РФ от 16.09.1999 N 1237.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51. Основания увольнения с военной службы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(в ред. ФЗ от 14.07.2022 N 315-ФЗ) </w:t>
            </w:r>
            <w:hyperlink w:history="0" r:id="rId853"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 февраля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Военнослужащий подлежит увольнению с военной службы:</w:t>
      </w:r>
    </w:p>
    <w:p>
      <w:pPr>
        <w:pStyle w:val="0"/>
        <w:spacing w:before="200" w:line-rule="auto"/>
        <w:ind w:firstLine="540"/>
        <w:jc w:val="both"/>
      </w:pPr>
      <w:r>
        <w:rPr>
          <w:sz w:val="20"/>
        </w:rPr>
        <w:t xml:space="preserve">а) по возрасту - по достижении предельного </w:t>
      </w:r>
      <w:hyperlink w:history="0" w:anchor="P1280" w:tooltip="Статья 49. Предельный возраст пребывания на военной службе">
        <w:r>
          <w:rPr>
            <w:sz w:val="20"/>
            <w:color w:val="0000ff"/>
          </w:rPr>
          <w:t xml:space="preserve">возраста</w:t>
        </w:r>
      </w:hyperlink>
      <w:r>
        <w:rPr>
          <w:sz w:val="20"/>
        </w:rPr>
        <w:t xml:space="preserve"> пребывания на военной службе;</w:t>
      </w:r>
    </w:p>
    <w:p>
      <w:pPr>
        <w:pStyle w:val="0"/>
        <w:spacing w:before="200" w:line-rule="auto"/>
        <w:ind w:firstLine="540"/>
        <w:jc w:val="both"/>
      </w:pPr>
      <w:r>
        <w:rPr>
          <w:sz w:val="20"/>
        </w:rPr>
        <w:t xml:space="preserve">б) по истечении </w:t>
      </w:r>
      <w:hyperlink w:history="0" w:anchor="P970" w:tooltip="Статья 38. Срок военной службы для военнослужащих, проходящих военную службу по призыву или по контракту">
        <w:r>
          <w:rPr>
            <w:sz w:val="20"/>
            <w:color w:val="0000ff"/>
          </w:rPr>
          <w:t xml:space="preserve">срока</w:t>
        </w:r>
      </w:hyperlink>
      <w:r>
        <w:rPr>
          <w:sz w:val="20"/>
        </w:rPr>
        <w:t xml:space="preserve"> военной службы по призыву или срока контракта;</w:t>
      </w:r>
    </w:p>
    <w:bookmarkStart w:id="1324" w:name="P1324"/>
    <w:bookmarkEnd w:id="1324"/>
    <w:p>
      <w:pPr>
        <w:pStyle w:val="0"/>
        <w:spacing w:before="200" w:line-rule="auto"/>
        <w:ind w:firstLine="540"/>
        <w:jc w:val="both"/>
      </w:pPr>
      <w:r>
        <w:rPr>
          <w:sz w:val="20"/>
        </w:rPr>
        <w:t xml:space="preserve">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w:t>
      </w:r>
      <w:hyperlink w:history="0" w:anchor="P930" w:tooltip="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quot; пункта 1 статьи 37 настоящего Федерального закона, награжденными в связи с таким участием государственными наградами...">
        <w:r>
          <w:rPr>
            <w:sz w:val="20"/>
            <w:color w:val="0000ff"/>
          </w:rPr>
          <w:t xml:space="preserve">пункте 2.1 статьи 36</w:t>
        </w:r>
      </w:hyperlink>
      <w:r>
        <w:rPr>
          <w:sz w:val="20"/>
        </w:rP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pPr>
        <w:pStyle w:val="0"/>
        <w:jc w:val="both"/>
      </w:pPr>
      <w:r>
        <w:rPr>
          <w:sz w:val="20"/>
        </w:rPr>
        <w:t xml:space="preserve">(в ред. Федерального </w:t>
      </w:r>
      <w:hyperlink w:history="0" r:id="rId854"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315-ФЗ)</w:t>
      </w:r>
    </w:p>
    <w:bookmarkStart w:id="1326" w:name="P1326"/>
    <w:bookmarkEnd w:id="1326"/>
    <w:p>
      <w:pPr>
        <w:pStyle w:val="0"/>
        <w:spacing w:before="200" w:line-rule="auto"/>
        <w:ind w:firstLine="540"/>
        <w:jc w:val="both"/>
      </w:pPr>
      <w:r>
        <w:rPr>
          <w:sz w:val="20"/>
        </w:rPr>
        <w:t xml:space="preserve">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w:t>
      </w:r>
      <w:hyperlink w:history="0" w:anchor="P930" w:tooltip="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quot; пункта 1 статьи 37 настоящего Федерального закона, награжденными в связи с таким участием государственными наградами...">
        <w:r>
          <w:rPr>
            <w:sz w:val="20"/>
            <w:color w:val="0000ff"/>
          </w:rPr>
          <w:t xml:space="preserve">пункте 2.1 статьи 36</w:t>
        </w:r>
      </w:hyperlink>
      <w:r>
        <w:rPr>
          <w:sz w:val="20"/>
        </w:rPr>
        <w:t xml:space="preserve">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w:t>
      </w:r>
    </w:p>
    <w:p>
      <w:pPr>
        <w:pStyle w:val="0"/>
        <w:jc w:val="both"/>
      </w:pPr>
      <w:r>
        <w:rPr>
          <w:sz w:val="20"/>
        </w:rPr>
        <w:t xml:space="preserve">(в ред. Федеральных законов от 28.06.2002 </w:t>
      </w:r>
      <w:hyperlink w:history="0" r:id="rId855"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30.12.2002 </w:t>
      </w:r>
      <w:hyperlink w:history="0" r:id="rId856" w:tooltip="Федеральный закон от 30.12.2002 N 186-ФЗ &quot;О внесении изменения в статью 51 Федерального закона &quot;О воинской обязанности и военной службе&quot; {КонсультантПлюс}">
        <w:r>
          <w:rPr>
            <w:sz w:val="20"/>
            <w:color w:val="0000ff"/>
          </w:rPr>
          <w:t xml:space="preserve">N 186-ФЗ</w:t>
        </w:r>
      </w:hyperlink>
      <w:r>
        <w:rPr>
          <w:sz w:val="20"/>
        </w:rPr>
        <w:t xml:space="preserve">, от 14.07.2022 </w:t>
      </w:r>
      <w:hyperlink w:history="0" r:id="rId857"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г.1)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призыву;</w:t>
      </w:r>
    </w:p>
    <w:p>
      <w:pPr>
        <w:pStyle w:val="0"/>
        <w:jc w:val="both"/>
      </w:pPr>
      <w:r>
        <w:rPr>
          <w:sz w:val="20"/>
        </w:rPr>
        <w:t xml:space="preserve">(пп. "г.1" введен Федеральным </w:t>
      </w:r>
      <w:hyperlink w:history="0" r:id="rId858"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315-ФЗ)</w:t>
      </w:r>
    </w:p>
    <w:bookmarkStart w:id="1330" w:name="P1330"/>
    <w:bookmarkEnd w:id="1330"/>
    <w:p>
      <w:pPr>
        <w:pStyle w:val="0"/>
        <w:spacing w:before="200" w:line-rule="auto"/>
        <w:ind w:firstLine="540"/>
        <w:jc w:val="both"/>
      </w:pPr>
      <w:r>
        <w:rPr>
          <w:sz w:val="20"/>
        </w:rPr>
        <w:t xml:space="preserve">д) в связи с </w:t>
      </w:r>
      <w:hyperlink w:history="0" w:anchor="P1274" w:tooltip="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
        <w:r>
          <w:rPr>
            <w:sz w:val="20"/>
            <w:color w:val="0000ff"/>
          </w:rPr>
          <w:t xml:space="preserve">лишением</w:t>
        </w:r>
      </w:hyperlink>
      <w:r>
        <w:rPr>
          <w:sz w:val="20"/>
        </w:rPr>
        <w:t xml:space="preserve"> его воинского звания;</w:t>
      </w:r>
    </w:p>
    <w:bookmarkStart w:id="1331" w:name="P1331"/>
    <w:bookmarkEnd w:id="1331"/>
    <w:p>
      <w:pPr>
        <w:pStyle w:val="0"/>
        <w:spacing w:before="200" w:line-rule="auto"/>
        <w:ind w:firstLine="540"/>
        <w:jc w:val="both"/>
      </w:pPr>
      <w:r>
        <w:rPr>
          <w:sz w:val="20"/>
        </w:rPr>
        <w:t xml:space="preserve">д.1) в связи с утратой доверия к военнослужащему со стороны должностного лица, имеющего право принимать решение о его увольнении, в случае:</w:t>
      </w:r>
    </w:p>
    <w:p>
      <w:pPr>
        <w:pStyle w:val="0"/>
        <w:spacing w:before="200" w:line-rule="auto"/>
        <w:ind w:firstLine="540"/>
        <w:jc w:val="both"/>
      </w:pPr>
      <w:r>
        <w:rPr>
          <w:sz w:val="20"/>
        </w:rPr>
        <w:t xml:space="preserve">непринятия военнослужащим мер по предотвращению и (или) урегулированию конфликта интересов, стороной которого он является;</w:t>
      </w:r>
    </w:p>
    <w:p>
      <w:pPr>
        <w:pStyle w:val="0"/>
        <w:spacing w:before="200" w:line-rule="auto"/>
        <w:ind w:firstLine="540"/>
        <w:jc w:val="both"/>
      </w:pPr>
      <w:r>
        <w:rPr>
          <w:sz w:val="20"/>
        </w:rPr>
        <w:t xml:space="preserve">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0"/>
        <w:jc w:val="both"/>
      </w:pPr>
      <w:r>
        <w:rPr>
          <w:sz w:val="20"/>
        </w:rPr>
        <w:t xml:space="preserve">(в ред. Федерального </w:t>
      </w:r>
      <w:hyperlink w:history="0" r:id="rId85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осуществления военнослужащим предпринимательской деятельности;</w:t>
      </w:r>
    </w:p>
    <w:p>
      <w:pPr>
        <w:pStyle w:val="0"/>
        <w:spacing w:before="200" w:line-rule="auto"/>
        <w:ind w:firstLine="540"/>
        <w:jc w:val="both"/>
      </w:pPr>
      <w:r>
        <w:rPr>
          <w:sz w:val="20"/>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нарушения военнослужащим, его супругой (супругом) и несовершеннолетними детьми в случаях, предусмотренных Федеральным </w:t>
      </w:r>
      <w:hyperlink w:history="0" r:id="rId86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w:history="0" r:id="rId86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86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86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jc w:val="both"/>
      </w:pPr>
      <w:r>
        <w:rPr>
          <w:sz w:val="20"/>
        </w:rPr>
        <w:t xml:space="preserve">(пп. "д.1" введен Федеральным </w:t>
      </w:r>
      <w:hyperlink w:history="0" r:id="rId86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1341" w:name="P1341"/>
    <w:bookmarkEnd w:id="1341"/>
    <w:p>
      <w:pPr>
        <w:pStyle w:val="0"/>
        <w:spacing w:before="200" w:line-rule="auto"/>
        <w:ind w:firstLine="540"/>
        <w:jc w:val="both"/>
      </w:pPr>
      <w:r>
        <w:rPr>
          <w:sz w:val="20"/>
        </w:rPr>
        <w:t xml:space="preserve">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pPr>
        <w:pStyle w:val="0"/>
        <w:jc w:val="both"/>
      </w:pPr>
      <w:r>
        <w:rPr>
          <w:sz w:val="20"/>
        </w:rPr>
        <w:t xml:space="preserve">(пп. "д.2" введен Федеральным </w:t>
      </w:r>
      <w:hyperlink w:history="0" r:id="rId8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bookmarkStart w:id="1343" w:name="P1343"/>
    <w:bookmarkEnd w:id="1343"/>
    <w:p>
      <w:pPr>
        <w:pStyle w:val="0"/>
        <w:spacing w:before="200" w:line-rule="auto"/>
        <w:ind w:firstLine="540"/>
        <w:jc w:val="both"/>
      </w:pPr>
      <w:r>
        <w:rPr>
          <w:sz w:val="20"/>
        </w:rPr>
        <w:t xml:space="preserve">е) в связи с вступлением в законную силу приговора суда о назначении военнослужащему наказания в виде лишения свободы;</w:t>
      </w:r>
    </w:p>
    <w:bookmarkStart w:id="1344" w:name="P1344"/>
    <w:bookmarkEnd w:id="1344"/>
    <w:p>
      <w:pPr>
        <w:pStyle w:val="0"/>
        <w:spacing w:before="200" w:line-rule="auto"/>
        <w:ind w:firstLine="540"/>
        <w:jc w:val="both"/>
      </w:pPr>
      <w:r>
        <w:rPr>
          <w:sz w:val="20"/>
        </w:rPr>
        <w:t xml:space="preserve">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pPr>
        <w:pStyle w:val="0"/>
        <w:jc w:val="both"/>
      </w:pPr>
      <w:r>
        <w:rPr>
          <w:sz w:val="20"/>
        </w:rPr>
        <w:t xml:space="preserve">(пп. "е.1" введен Федеральным </w:t>
      </w:r>
      <w:hyperlink w:history="0" r:id="rId866" w:tooltip="Федеральный закон от 28.11.2009 N 286-ФЗ &quot;О внесении изменений в статьи 35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28.11.2009 N 286-ФЗ)</w:t>
      </w:r>
    </w:p>
    <w:p>
      <w:pPr>
        <w:pStyle w:val="0"/>
        <w:spacing w:before="200" w:line-rule="auto"/>
        <w:ind w:firstLine="540"/>
        <w:jc w:val="both"/>
      </w:pPr>
      <w:r>
        <w:rPr>
          <w:sz w:val="20"/>
        </w:rPr>
        <w:t xml:space="preserve">ж) в связи с отчислением из военной профессиональной образовательной организации или военной образовательной организации высшего образования;</w:t>
      </w:r>
    </w:p>
    <w:p>
      <w:pPr>
        <w:pStyle w:val="0"/>
        <w:jc w:val="both"/>
      </w:pPr>
      <w:r>
        <w:rPr>
          <w:sz w:val="20"/>
        </w:rPr>
        <w:t xml:space="preserve">(в ред. Федерального </w:t>
      </w:r>
      <w:hyperlink w:history="0" r:id="rId8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1348" w:name="P1348"/>
    <w:bookmarkEnd w:id="1348"/>
    <w:p>
      <w:pPr>
        <w:pStyle w:val="0"/>
        <w:spacing w:before="200" w:line-rule="auto"/>
        <w:ind w:firstLine="540"/>
        <w:jc w:val="both"/>
      </w:pPr>
      <w:r>
        <w:rPr>
          <w:sz w:val="20"/>
        </w:rPr>
        <w:t xml:space="preserve">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pPr>
        <w:pStyle w:val="0"/>
        <w:jc w:val="both"/>
      </w:pPr>
      <w:r>
        <w:rPr>
          <w:sz w:val="20"/>
        </w:rPr>
        <w:t xml:space="preserve">(пп. "з" введен Федеральным </w:t>
      </w:r>
      <w:hyperlink w:history="0" r:id="rId86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pPr>
        <w:pStyle w:val="0"/>
        <w:jc w:val="both"/>
      </w:pPr>
      <w:r>
        <w:rPr>
          <w:sz w:val="20"/>
        </w:rPr>
        <w:t xml:space="preserve">(пп. "и" введен Федеральным </w:t>
      </w:r>
      <w:hyperlink w:history="0" r:id="rId869"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 в ред. Федерального </w:t>
      </w:r>
      <w:hyperlink w:history="0" r:id="rId870"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11.03.2006 N 37-ФЗ)</w:t>
      </w:r>
    </w:p>
    <w:bookmarkStart w:id="1352" w:name="P1352"/>
    <w:bookmarkEnd w:id="1352"/>
    <w:p>
      <w:pPr>
        <w:pStyle w:val="0"/>
        <w:spacing w:before="200" w:line-rule="auto"/>
        <w:ind w:firstLine="540"/>
        <w:jc w:val="both"/>
      </w:pPr>
      <w:r>
        <w:rPr>
          <w:sz w:val="20"/>
        </w:rPr>
        <w:t xml:space="preserve">к) в связи с прекращением военной службы в период ее </w:t>
      </w:r>
      <w:hyperlink w:history="0" w:anchor="P1161" w:tooltip="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
        <w:r>
          <w:rPr>
            <w:sz w:val="20"/>
            <w:color w:val="0000ff"/>
          </w:rPr>
          <w:t xml:space="preserve">приостановления</w:t>
        </w:r>
      </w:hyperlink>
      <w:r>
        <w:rPr>
          <w:sz w:val="20"/>
        </w:rPr>
        <w:t xml:space="preserve">;</w:t>
      </w:r>
    </w:p>
    <w:p>
      <w:pPr>
        <w:pStyle w:val="0"/>
        <w:jc w:val="both"/>
      </w:pPr>
      <w:r>
        <w:rPr>
          <w:sz w:val="20"/>
        </w:rPr>
        <w:t xml:space="preserve">(пп. "к" введен Федеральным </w:t>
      </w:r>
      <w:hyperlink w:history="0" r:id="rId871"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законом</w:t>
        </w:r>
      </w:hyperlink>
      <w:r>
        <w:rPr>
          <w:sz w:val="20"/>
        </w:rPr>
        <w:t xml:space="preserve"> от 06.07.2006 N 105-ФЗ)</w:t>
      </w:r>
    </w:p>
    <w:bookmarkStart w:id="1354" w:name="P1354"/>
    <w:bookmarkEnd w:id="1354"/>
    <w:p>
      <w:pPr>
        <w:pStyle w:val="0"/>
        <w:spacing w:before="200" w:line-rule="auto"/>
        <w:ind w:firstLine="540"/>
        <w:jc w:val="both"/>
      </w:pPr>
      <w:r>
        <w:rPr>
          <w:sz w:val="20"/>
        </w:rPr>
        <w:t xml:space="preserve">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pPr>
        <w:pStyle w:val="0"/>
        <w:jc w:val="both"/>
      </w:pPr>
      <w:r>
        <w:rPr>
          <w:sz w:val="20"/>
        </w:rPr>
        <w:t xml:space="preserve">(пп. "л" в ред. Федерального </w:t>
      </w:r>
      <w:hyperlink w:history="0" r:id="rId87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356" w:name="P1356"/>
    <w:bookmarkEnd w:id="1356"/>
    <w:p>
      <w:pPr>
        <w:pStyle w:val="0"/>
        <w:spacing w:before="200" w:line-rule="auto"/>
        <w:ind w:firstLine="540"/>
        <w:jc w:val="both"/>
      </w:pPr>
      <w:r>
        <w:rPr>
          <w:sz w:val="20"/>
        </w:rPr>
        <w:t xml:space="preserve">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(пп. "м" в ред. Федерального </w:t>
      </w:r>
      <w:hyperlink w:history="0" r:id="rId87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(пп. "н" введен Федеральным </w:t>
      </w:r>
      <w:hyperlink w:history="0" r:id="rId87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spacing w:before="200" w:line-rule="auto"/>
        <w:ind w:firstLine="540"/>
        <w:jc w:val="both"/>
      </w:pPr>
      <w:r>
        <w:rPr>
          <w:sz w:val="20"/>
        </w:rP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w:history="0" r:id="rId875" w:tooltip="Федеральный закон от 25.12.2008 N 273-ФЗ (ред. от 06.0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1.1 введен Федеральным </w:t>
      </w:r>
      <w:hyperlink w:history="0" r:id="rId87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spacing w:before="200" w:line-rule="auto"/>
        <w:ind w:firstLine="540"/>
        <w:jc w:val="both"/>
      </w:pPr>
      <w:r>
        <w:rPr>
          <w:sz w:val="20"/>
        </w:rPr>
        <w:t xml:space="preserve">2. Военнослужащий, проходящий военную службу по контракту, может быть досрочно уволен с военной службы:</w:t>
      </w:r>
    </w:p>
    <w:p>
      <w:pPr>
        <w:pStyle w:val="0"/>
        <w:spacing w:before="200" w:line-rule="auto"/>
        <w:ind w:firstLine="540"/>
        <w:jc w:val="both"/>
      </w:pPr>
      <w:r>
        <w:rPr>
          <w:sz w:val="20"/>
        </w:rPr>
        <w:t xml:space="preserve">а) в связи с организационно-штатными мероприятиями;</w:t>
      </w:r>
    </w:p>
    <w:p>
      <w:pPr>
        <w:pStyle w:val="0"/>
        <w:spacing w:before="200" w:line-rule="auto"/>
        <w:ind w:firstLine="540"/>
        <w:jc w:val="both"/>
      </w:pPr>
      <w:r>
        <w:rPr>
          <w:sz w:val="20"/>
        </w:rPr>
        <w:t xml:space="preserve">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pPr>
        <w:pStyle w:val="0"/>
        <w:jc w:val="both"/>
      </w:pPr>
      <w:r>
        <w:rPr>
          <w:sz w:val="20"/>
        </w:rPr>
        <w:t xml:space="preserve">(в ред. Федеральных законов от 21.07.1998 </w:t>
      </w:r>
      <w:hyperlink w:history="0" r:id="rId877"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87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87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880"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03.07.2016 </w:t>
      </w:r>
      <w:hyperlink w:history="0" r:id="rId881"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88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88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1366" w:name="P1366"/>
    <w:bookmarkEnd w:id="1366"/>
    <w:p>
      <w:pPr>
        <w:pStyle w:val="0"/>
        <w:spacing w:before="200" w:line-rule="auto"/>
        <w:ind w:firstLine="540"/>
        <w:jc w:val="both"/>
      </w:pPr>
      <w:r>
        <w:rPr>
          <w:sz w:val="20"/>
        </w:rPr>
        <w:t xml:space="preserve">в) в связи с </w:t>
      </w:r>
      <w:hyperlink w:history="0" r:id="rId884"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невыполнением</w:t>
        </w:r>
      </w:hyperlink>
      <w:r>
        <w:rPr>
          <w:sz w:val="20"/>
        </w:rPr>
        <w:t xml:space="preserve"> им условий контракта;</w:t>
      </w:r>
    </w:p>
    <w:p>
      <w:pPr>
        <w:pStyle w:val="0"/>
        <w:jc w:val="both"/>
      </w:pPr>
      <w:r>
        <w:rPr>
          <w:sz w:val="20"/>
        </w:rPr>
        <w:t xml:space="preserve">(в ред. Федерального </w:t>
      </w:r>
      <w:hyperlink w:history="0" r:id="rId885"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26.04.2004 N 29-ФЗ)</w:t>
      </w:r>
    </w:p>
    <w:bookmarkStart w:id="1368" w:name="P1368"/>
    <w:bookmarkEnd w:id="1368"/>
    <w:p>
      <w:pPr>
        <w:pStyle w:val="0"/>
        <w:spacing w:before="200" w:line-rule="auto"/>
        <w:ind w:firstLine="540"/>
        <w:jc w:val="both"/>
      </w:pPr>
      <w:r>
        <w:rPr>
          <w:sz w:val="20"/>
        </w:rPr>
        <w:t xml:space="preserve">г) в связи с отказом в допуске к государственной тайне или прекращением указанного допуска;</w:t>
      </w:r>
    </w:p>
    <w:p>
      <w:pPr>
        <w:pStyle w:val="0"/>
        <w:jc w:val="both"/>
      </w:pPr>
      <w:r>
        <w:rPr>
          <w:sz w:val="20"/>
        </w:rPr>
        <w:t xml:space="preserve">(в ред. Федерального </w:t>
      </w:r>
      <w:hyperlink w:history="0" r:id="rId886"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30.04.2021 N 130-ФЗ)</w:t>
      </w:r>
    </w:p>
    <w:bookmarkStart w:id="1370" w:name="P1370"/>
    <w:bookmarkEnd w:id="1370"/>
    <w:p>
      <w:pPr>
        <w:pStyle w:val="0"/>
        <w:spacing w:before="200" w:line-rule="auto"/>
        <w:ind w:firstLine="540"/>
        <w:jc w:val="both"/>
      </w:pPr>
      <w:r>
        <w:rPr>
          <w:sz w:val="20"/>
        </w:rPr>
        <w:t xml:space="preserve">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pPr>
        <w:pStyle w:val="0"/>
        <w:jc w:val="both"/>
      </w:pPr>
      <w:r>
        <w:rPr>
          <w:sz w:val="20"/>
        </w:rPr>
        <w:t xml:space="preserve">(пп. "д" в ред. Федерального </w:t>
      </w:r>
      <w:hyperlink w:history="0" r:id="rId887" w:tooltip="Федеральный закон от 28.11.2009 N 286-ФЗ &quot;О внесении изменений в статьи 35 и 51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28.11.2009 N 286-ФЗ)</w:t>
      </w:r>
    </w:p>
    <w:bookmarkStart w:id="1372" w:name="P1372"/>
    <w:bookmarkEnd w:id="1372"/>
    <w:p>
      <w:pPr>
        <w:pStyle w:val="0"/>
        <w:spacing w:before="200" w:line-rule="auto"/>
        <w:ind w:firstLine="540"/>
        <w:jc w:val="both"/>
      </w:pPr>
      <w:r>
        <w:rPr>
          <w:sz w:val="20"/>
        </w:rPr>
        <w:t xml:space="preserve">е) как не выдержавший испытание;</w:t>
      </w:r>
    </w:p>
    <w:p>
      <w:pPr>
        <w:pStyle w:val="0"/>
        <w:jc w:val="both"/>
      </w:pPr>
      <w:r>
        <w:rPr>
          <w:sz w:val="20"/>
        </w:rPr>
        <w:t xml:space="preserve">(пп. "е" введен Федеральным </w:t>
      </w:r>
      <w:hyperlink w:history="0" r:id="rId888"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26.04.2004 N 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w:history="0" r:id="rId889"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color w:val="392c69"/>
              </w:rPr>
              <w:t xml:space="preserve">). В связи с тем, что пп. "е.1" с 03.12.2011 изложен в новой редакции (ФЗ от 21.11.2011 </w:t>
            </w:r>
            <w:hyperlink w:history="0" r:id="rId8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внесение указанных изменений некорректно.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6" w:name="P1376"/>
    <w:bookmarkEnd w:id="1376"/>
    <w:p>
      <w:pPr>
        <w:pStyle w:val="0"/>
        <w:spacing w:before="260" w:line-rule="auto"/>
        <w:ind w:firstLine="540"/>
        <w:jc w:val="both"/>
      </w:pPr>
      <w:r>
        <w:rPr>
          <w:sz w:val="20"/>
        </w:rPr>
        <w:t xml:space="preserve">е.1) в связи с нарушением запретов, ограничений и обязанностей, связанных с прохождением военной службы, предусмотренных </w:t>
      </w:r>
      <w:hyperlink w:history="0" r:id="rId891" w:tooltip="Федеральный закон от 27.05.1998 N 76-ФЗ (ред. от 29.12.2022) &quot;О статусе военнослужащих&quot; {КонсультантПлюс}">
        <w:r>
          <w:rPr>
            <w:sz w:val="20"/>
            <w:color w:val="0000ff"/>
          </w:rPr>
          <w:t xml:space="preserve">пунктом 7 статьи 10</w:t>
        </w:r>
      </w:hyperlink>
      <w:r>
        <w:rPr>
          <w:sz w:val="20"/>
        </w:rPr>
        <w:t xml:space="preserve"> и </w:t>
      </w:r>
      <w:hyperlink w:history="0" r:id="rId892" w:tooltip="Федеральный закон от 27.05.1998 N 76-ФЗ (ред. от 29.12.2022) &quot;О статусе военнослужащих&quot; {КонсультантПлюс}">
        <w:r>
          <w:rPr>
            <w:sz w:val="20"/>
            <w:color w:val="0000ff"/>
          </w:rPr>
          <w:t xml:space="preserve">статьей 27.1</w:t>
        </w:r>
      </w:hyperlink>
      <w:r>
        <w:rPr>
          <w:sz w:val="20"/>
        </w:rPr>
        <w:t xml:space="preserve"> Федерального закона от 27 мая 1998 года N 76-ФЗ "О статусе военнослужащих", если иное не предусмотрено настоящим Федеральным законом;</w:t>
      </w:r>
    </w:p>
    <w:p>
      <w:pPr>
        <w:pStyle w:val="0"/>
        <w:jc w:val="both"/>
      </w:pPr>
      <w:r>
        <w:rPr>
          <w:sz w:val="20"/>
        </w:rPr>
        <w:t xml:space="preserve">(пп. "е.1" в ред. Федерального </w:t>
      </w:r>
      <w:hyperlink w:history="0" r:id="rId8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1378" w:name="P1378"/>
    <w:bookmarkEnd w:id="1378"/>
    <w:p>
      <w:pPr>
        <w:pStyle w:val="0"/>
        <w:spacing w:before="200" w:line-rule="auto"/>
        <w:ind w:firstLine="540"/>
        <w:jc w:val="both"/>
      </w:pPr>
      <w:r>
        <w:rPr>
          <w:sz w:val="20"/>
        </w:rPr>
        <w:t xml:space="preserve">е.2) в связи с несоответствием требованиям, неисполнением обязанностей, нарушением запретов, несоблюдением ограничений, установленных </w:t>
      </w:r>
      <w:r>
        <w:rPr>
          <w:sz w:val="20"/>
        </w:rPr>
        <w:t xml:space="preserve">законодательством</w:t>
      </w:r>
      <w:r>
        <w:rPr>
          <w:sz w:val="20"/>
        </w:rPr>
        <w:t xml:space="preserve">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 федеральном органе обеспечения мобилизационной подготовки органов государственной власти Российской Федерации;</w:t>
      </w:r>
    </w:p>
    <w:p>
      <w:pPr>
        <w:pStyle w:val="0"/>
        <w:jc w:val="both"/>
      </w:pPr>
      <w:r>
        <w:rPr>
          <w:sz w:val="20"/>
        </w:rPr>
        <w:t xml:space="preserve">(пп. "е.2" введен Федеральным </w:t>
      </w:r>
      <w:hyperlink w:history="0" r:id="rId894"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241-ФЗ, в ред. Федеральных законов от 08.12.2011 </w:t>
      </w:r>
      <w:hyperlink w:history="0" r:id="rId895"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rPr>
        <w:t xml:space="preserve">, от 18.03.2020 </w:t>
      </w:r>
      <w:hyperlink w:history="0" r:id="rId896"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N 64-ФЗ</w:t>
        </w:r>
      </w:hyperlink>
      <w:r>
        <w:rPr>
          <w:sz w:val="20"/>
        </w:rPr>
        <w:t xml:space="preserve">, от 14.07.2022 </w:t>
      </w:r>
      <w:hyperlink w:history="0" r:id="rId897"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N 336-ФЗ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w:history="0" r:id="rId898"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2" w:name="P1382"/>
    <w:bookmarkEnd w:id="1382"/>
    <w:p>
      <w:pPr>
        <w:pStyle w:val="0"/>
        <w:spacing w:before="260" w:line-rule="auto"/>
        <w:ind w:firstLine="540"/>
        <w:jc w:val="both"/>
      </w:pPr>
      <w:r>
        <w:rPr>
          <w:sz w:val="20"/>
        </w:rPr>
        <w:t xml:space="preserve">ж) в связи с переводом на федеральную государственную гражданскую службу;</w:t>
      </w:r>
    </w:p>
    <w:p>
      <w:pPr>
        <w:pStyle w:val="0"/>
        <w:jc w:val="both"/>
      </w:pPr>
      <w:r>
        <w:rPr>
          <w:sz w:val="20"/>
        </w:rPr>
        <w:t xml:space="preserve">(пп. "ж" введен Федеральным </w:t>
      </w:r>
      <w:hyperlink w:history="0" r:id="rId899"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законом</w:t>
        </w:r>
      </w:hyperlink>
      <w:r>
        <w:rPr>
          <w:sz w:val="20"/>
        </w:rPr>
        <w:t xml:space="preserve"> от 06.07.2006 N 105-ФЗ)</w:t>
      </w:r>
    </w:p>
    <w:bookmarkStart w:id="1384" w:name="P1384"/>
    <w:bookmarkEnd w:id="1384"/>
    <w:p>
      <w:pPr>
        <w:pStyle w:val="0"/>
        <w:spacing w:before="200" w:line-rule="auto"/>
        <w:ind w:firstLine="540"/>
        <w:jc w:val="both"/>
      </w:pPr>
      <w:r>
        <w:rPr>
          <w:sz w:val="20"/>
        </w:rPr>
        <w:t xml:space="preserve">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pPr>
        <w:pStyle w:val="0"/>
        <w:jc w:val="both"/>
      </w:pPr>
      <w:r>
        <w:rPr>
          <w:sz w:val="20"/>
        </w:rPr>
        <w:t xml:space="preserve">(пп. "з" введен Федеральным </w:t>
      </w:r>
      <w:hyperlink w:history="0" r:id="rId900"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законом</w:t>
        </w:r>
      </w:hyperlink>
      <w:r>
        <w:rPr>
          <w:sz w:val="20"/>
        </w:rPr>
        <w:t xml:space="preserve"> от 04.12.2007 N 328-ФЗ; в ред. Федерального </w:t>
      </w:r>
      <w:hyperlink w:history="0" r:id="rId90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(пп. "и" в ред. Федерального </w:t>
      </w:r>
      <w:hyperlink w:history="0" r:id="rId90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390" w:name="P1390"/>
    <w:bookmarkEnd w:id="1390"/>
    <w:p>
      <w:pPr>
        <w:pStyle w:val="0"/>
        <w:spacing w:before="200" w:line-rule="auto"/>
        <w:ind w:firstLine="540"/>
        <w:jc w:val="both"/>
      </w:pPr>
      <w:r>
        <w:rPr>
          <w:sz w:val="20"/>
        </w:rPr>
        <w:t xml:space="preserve">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pPr>
        <w:pStyle w:val="0"/>
        <w:jc w:val="both"/>
      </w:pPr>
      <w:r>
        <w:rPr>
          <w:sz w:val="20"/>
        </w:rPr>
        <w:t xml:space="preserve">(пп. "к" введен Федеральным </w:t>
      </w:r>
      <w:hyperlink w:history="0" r:id="rId90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bookmarkStart w:id="1392" w:name="P1392"/>
    <w:bookmarkEnd w:id="1392"/>
    <w:p>
      <w:pPr>
        <w:pStyle w:val="0"/>
        <w:spacing w:before="200" w:line-rule="auto"/>
        <w:ind w:firstLine="540"/>
        <w:jc w:val="both"/>
      </w:pPr>
      <w:r>
        <w:rPr>
          <w:sz w:val="20"/>
        </w:rP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pPr>
        <w:pStyle w:val="0"/>
        <w:jc w:val="both"/>
      </w:pPr>
      <w:r>
        <w:rPr>
          <w:sz w:val="20"/>
        </w:rPr>
        <w:t xml:space="preserve">(пп. "л" введен Федеральным </w:t>
      </w:r>
      <w:hyperlink w:history="0" r:id="rId90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bookmarkStart w:id="1394" w:name="P1394"/>
    <w:bookmarkEnd w:id="1394"/>
    <w:p>
      <w:pPr>
        <w:pStyle w:val="0"/>
        <w:spacing w:before="200" w:line-rule="auto"/>
        <w:ind w:firstLine="540"/>
        <w:jc w:val="both"/>
      </w:pPr>
      <w:r>
        <w:rPr>
          <w:sz w:val="20"/>
        </w:rPr>
        <w:t xml:space="preserve">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w:t>
      </w:r>
    </w:p>
    <w:p>
      <w:pPr>
        <w:pStyle w:val="0"/>
        <w:jc w:val="both"/>
      </w:pPr>
      <w:r>
        <w:rPr>
          <w:sz w:val="20"/>
        </w:rPr>
        <w:t xml:space="preserve">(пп. "м" введен Федеральным </w:t>
      </w:r>
      <w:hyperlink w:history="0" r:id="rId905" w:tooltip="Федеральный закон от 30.12.2021 N 497-ФЗ &quot;О внесении изменений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30.12.2021 N 497-ФЗ)</w:t>
      </w:r>
    </w:p>
    <w:p>
      <w:pPr>
        <w:pStyle w:val="0"/>
        <w:spacing w:before="200" w:line-rule="auto"/>
        <w:ind w:firstLine="540"/>
        <w:jc w:val="both"/>
      </w:pPr>
      <w:r>
        <w:rPr>
          <w:sz w:val="20"/>
        </w:rPr>
        <w:t xml:space="preserve">2.1. Военнослужащие, заключившие контракт о прохождении военной службы в соответствии с </w:t>
      </w:r>
      <w:hyperlink w:history="0" w:anchor="P983"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sz w:val="20"/>
            <w:color w:val="0000ff"/>
          </w:rPr>
          <w:t xml:space="preserve">подпунктами "а"</w:t>
        </w:r>
      </w:hyperlink>
      <w:r>
        <w:rPr>
          <w:sz w:val="20"/>
        </w:rPr>
        <w:t xml:space="preserve">, </w:t>
      </w:r>
      <w:hyperlink w:history="0" w:anchor="P987"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r>
          <w:rPr>
            <w:sz w:val="20"/>
            <w:color w:val="0000ff"/>
          </w:rPr>
          <w:t xml:space="preserve">"в"</w:t>
        </w:r>
      </w:hyperlink>
      <w:r>
        <w:rPr>
          <w:sz w:val="20"/>
        </w:rPr>
        <w:t xml:space="preserve"> и </w:t>
      </w:r>
      <w:hyperlink w:history="0" w:anchor="P989" w:tooltip="г) с военнослужащим, обучающимся в:">
        <w:r>
          <w:rPr>
            <w:sz w:val="20"/>
            <w:color w:val="0000ff"/>
          </w:rPr>
          <w:t xml:space="preserve">"г" пункта 3</w:t>
        </w:r>
      </w:hyperlink>
      <w:r>
        <w:rPr>
          <w:sz w:val="20"/>
        </w:rPr>
        <w:t xml:space="preserve"> и </w:t>
      </w:r>
      <w:hyperlink w:history="0" w:anchor="P997" w:tooltip="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quot; и &quot;в&quot; пункта 3 настоящей статьи.">
        <w:r>
          <w:rPr>
            <w:sz w:val="20"/>
            <w:color w:val="0000ff"/>
          </w:rPr>
          <w:t xml:space="preserve">пунктом 4 статьи 38</w:t>
        </w:r>
      </w:hyperlink>
      <w:r>
        <w:rPr>
          <w:sz w:val="20"/>
        </w:rP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history="0" w:anchor="P983" w:tooltip="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
        <w:r>
          <w:rPr>
            <w:sz w:val="20"/>
            <w:color w:val="0000ff"/>
          </w:rPr>
          <w:t xml:space="preserve">подпунктами "а"</w:t>
        </w:r>
      </w:hyperlink>
      <w:r>
        <w:rPr>
          <w:sz w:val="20"/>
        </w:rPr>
        <w:t xml:space="preserve">, </w:t>
      </w:r>
      <w:hyperlink w:history="0" w:anchor="P987" w:tooltip="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quot;д&quot; настоящего пункта, - на пять лет;">
        <w:r>
          <w:rPr>
            <w:sz w:val="20"/>
            <w:color w:val="0000ff"/>
          </w:rPr>
          <w:t xml:space="preserve">"в"</w:t>
        </w:r>
      </w:hyperlink>
      <w:r>
        <w:rPr>
          <w:sz w:val="20"/>
        </w:rPr>
        <w:t xml:space="preserve"> и </w:t>
      </w:r>
      <w:hyperlink w:history="0" w:anchor="P989" w:tooltip="г) с военнослужащим, обучающимся в:">
        <w:r>
          <w:rPr>
            <w:sz w:val="20"/>
            <w:color w:val="0000ff"/>
          </w:rPr>
          <w:t xml:space="preserve">"г" пункта 3</w:t>
        </w:r>
      </w:hyperlink>
      <w:r>
        <w:rPr>
          <w:sz w:val="20"/>
        </w:rPr>
        <w:t xml:space="preserve"> и </w:t>
      </w:r>
      <w:hyperlink w:history="0" w:anchor="P997" w:tooltip="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quot;а&quot; и &quot;в&quot; пункта 3 настоящей статьи.">
        <w:r>
          <w:rPr>
            <w:sz w:val="20"/>
            <w:color w:val="0000ff"/>
          </w:rPr>
          <w:t xml:space="preserve">пунктом 4 статьи 38</w:t>
        </w:r>
      </w:hyperlink>
      <w:r>
        <w:rPr>
          <w:sz w:val="20"/>
        </w:rPr>
        <w:t xml:space="preserve"> настоящего Федерального закона, подлежащие увольнению с военной службы по основаниям, предусмотренным </w:t>
      </w:r>
      <w:hyperlink w:history="0" w:anchor="P1344" w:tooltip="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
        <w:r>
          <w:rPr>
            <w:sz w:val="20"/>
            <w:color w:val="0000ff"/>
          </w:rPr>
          <w:t xml:space="preserve">подпунктом "е.1" пункта 1</w:t>
        </w:r>
      </w:hyperlink>
      <w:r>
        <w:rPr>
          <w:sz w:val="20"/>
        </w:rPr>
        <w:t xml:space="preserve">, </w:t>
      </w:r>
      <w:hyperlink w:history="0" w:anchor="P1366" w:tooltip="в) в связи с невыполнением им условий контракта;">
        <w:r>
          <w:rPr>
            <w:sz w:val="20"/>
            <w:color w:val="0000ff"/>
          </w:rPr>
          <w:t xml:space="preserve">подпунктами "в"</w:t>
        </w:r>
      </w:hyperlink>
      <w:r>
        <w:rPr>
          <w:sz w:val="20"/>
        </w:rPr>
        <w:t xml:space="preserve">, </w:t>
      </w:r>
      <w:hyperlink w:history="0" w:anchor="P1370" w:tooltip="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w:r>
          <w:rPr>
            <w:sz w:val="20"/>
            <w:color w:val="0000ff"/>
          </w:rPr>
          <w:t xml:space="preserve">"д"</w:t>
        </w:r>
      </w:hyperlink>
      <w:r>
        <w:rPr>
          <w:sz w:val="20"/>
        </w:rPr>
        <w:t xml:space="preserve">, </w:t>
      </w:r>
      <w:hyperlink w:history="0" w:anchor="P1372" w:tooltip="е) как не выдержавший испытание;">
        <w:r>
          <w:rPr>
            <w:sz w:val="20"/>
            <w:color w:val="0000ff"/>
          </w:rPr>
          <w:t xml:space="preserve">"е"</w:t>
        </w:r>
      </w:hyperlink>
      <w:r>
        <w:rPr>
          <w:sz w:val="20"/>
        </w:rPr>
        <w:t xml:space="preserve"> и </w:t>
      </w:r>
      <w:hyperlink w:history="0" w:anchor="P1394" w:tooltip="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
        <w:r>
          <w:rPr>
            <w:sz w:val="20"/>
            <w:color w:val="0000ff"/>
          </w:rPr>
          <w:t xml:space="preserve">"м" пункта 2</w:t>
        </w:r>
      </w:hyperlink>
      <w:r>
        <w:rPr>
          <w:sz w:val="20"/>
        </w:rP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history="0" w:anchor="P1425" w:tooltip="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подпунктом &quot;б&quot; пункта 2 статьи 23 и подпунктами &quot;б&quot;, &quot;б.1&quot;, &quot;в&quot;, &quot;г&quot; и &quot;д&quot; пункта 1 статьи 24 настоящего Федерального закона.">
        <w:r>
          <w:rPr>
            <w:sz w:val="20"/>
            <w:color w:val="0000ff"/>
          </w:rPr>
          <w:t xml:space="preserve">пунктом 4</w:t>
        </w:r>
      </w:hyperlink>
      <w:r>
        <w:rPr>
          <w:sz w:val="20"/>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pPr>
        <w:pStyle w:val="0"/>
        <w:jc w:val="both"/>
      </w:pPr>
      <w:r>
        <w:rPr>
          <w:sz w:val="20"/>
        </w:rPr>
        <w:t xml:space="preserve">(в ред. Федеральных законов от 23.06.2014 </w:t>
      </w:r>
      <w:hyperlink w:history="0" r:id="rId906"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rPr>
        <w:t xml:space="preserve">, от 28.12.2016 </w:t>
      </w:r>
      <w:hyperlink w:history="0" r:id="rId907" w:tooltip="Федеральный закон от 28.12.2016 N 512-ФЗ &quot;О внесении изменений в Федеральный закон &quot;О воинской обязанности и военной службе&quot; {КонсультантПлюс}">
        <w:r>
          <w:rPr>
            <w:sz w:val="20"/>
            <w:color w:val="0000ff"/>
          </w:rPr>
          <w:t xml:space="preserve">N 512-ФЗ</w:t>
        </w:r>
      </w:hyperlink>
      <w:r>
        <w:rPr>
          <w:sz w:val="20"/>
        </w:rPr>
        <w:t xml:space="preserve">, от 30.12.2021 </w:t>
      </w:r>
      <w:hyperlink w:history="0" r:id="rId908" w:tooltip="Федеральный закон от 30.12.2021 N 497-ФЗ &quot;О внесении изменений в статью 51 Федерального закона &quot;О воинской обязанности и военной службе&quot; {КонсультантПлюс}">
        <w:r>
          <w:rPr>
            <w:sz w:val="20"/>
            <w:color w:val="0000ff"/>
          </w:rPr>
          <w:t xml:space="preserve">N 497-ФЗ</w:t>
        </w:r>
      </w:hyperlink>
      <w:r>
        <w:rPr>
          <w:sz w:val="20"/>
        </w:rPr>
        <w:t xml:space="preserve">)</w:t>
      </w:r>
    </w:p>
    <w:p>
      <w:pPr>
        <w:pStyle w:val="0"/>
        <w:spacing w:before="200" w:line-rule="auto"/>
        <w:ind w:firstLine="540"/>
        <w:jc w:val="both"/>
      </w:pPr>
      <w:r>
        <w:rPr>
          <w:sz w:val="20"/>
        </w:rPr>
        <w:t xml:space="preserve">2.2. Военнослужащий может быть уволен с военной службы по основанию, предусмотренному </w:t>
      </w:r>
      <w:hyperlink w:history="0" w:anchor="P1366" w:tooltip="в) в связи с невыполнением им условий контракта;">
        <w:r>
          <w:rPr>
            <w:sz w:val="20"/>
            <w:color w:val="0000ff"/>
          </w:rPr>
          <w:t xml:space="preserve">подпунктом "в" пункта 2</w:t>
        </w:r>
      </w:hyperlink>
      <w:r>
        <w:rPr>
          <w:sz w:val="20"/>
        </w:rP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pPr>
        <w:pStyle w:val="0"/>
        <w:jc w:val="both"/>
      </w:pPr>
      <w:r>
        <w:rPr>
          <w:sz w:val="20"/>
        </w:rPr>
        <w:t xml:space="preserve">(п. 2.2 введен Федеральным </w:t>
      </w:r>
      <w:hyperlink w:history="0" r:id="rId909" w:tooltip="Федеральный закон от 01.12.2014 N 415-ФЗ &quot;О внесении изменения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01.12.2014 N 415-ФЗ)</w:t>
      </w:r>
    </w:p>
    <w:p>
      <w:pPr>
        <w:pStyle w:val="0"/>
        <w:spacing w:before="200" w:line-rule="auto"/>
        <w:ind w:firstLine="540"/>
        <w:jc w:val="both"/>
      </w:pPr>
      <w:r>
        <w:rPr>
          <w:sz w:val="20"/>
        </w:rPr>
        <w:t xml:space="preserve">2.3. Увольнение с военной службы по основанию, предусмотренному </w:t>
      </w:r>
      <w:hyperlink w:history="0" w:anchor="P1394" w:tooltip="м) в связи с несоответствием установленным нормативными правовыми актами Российской Федерации требованиям к военнослужащим Вооруженных Сил Российской Федерации, осуществляющим работы по эксплуатации ядерных боеприпасов.">
        <w:r>
          <w:rPr>
            <w:sz w:val="20"/>
            <w:color w:val="0000ff"/>
          </w:rPr>
          <w:t xml:space="preserve">подпунктом "м" пункта 2</w:t>
        </w:r>
      </w:hyperlink>
      <w:r>
        <w:rPr>
          <w:sz w:val="20"/>
        </w:rPr>
        <w:t xml:space="preserve"> настоящей статьи, производится при невозможности назначения военнослужащего, проходящего военную службу по контракту, на воинскую должность, не связанную с осуществлением работ по эксплуатации ядерных боеприпасов.</w:t>
      </w:r>
    </w:p>
    <w:p>
      <w:pPr>
        <w:pStyle w:val="0"/>
        <w:jc w:val="both"/>
      </w:pPr>
      <w:r>
        <w:rPr>
          <w:sz w:val="20"/>
        </w:rPr>
        <w:t xml:space="preserve">(п. 2.3 введен Федеральным </w:t>
      </w:r>
      <w:hyperlink w:history="0" r:id="rId910" w:tooltip="Федеральный закон от 30.12.2021 N 497-ФЗ &quot;О внесении изменений в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30.12.2021 N 497-ФЗ)</w:t>
      </w:r>
    </w:p>
    <w:p>
      <w:pPr>
        <w:pStyle w:val="0"/>
        <w:spacing w:before="200" w:line-rule="auto"/>
        <w:ind w:firstLine="540"/>
        <w:jc w:val="both"/>
      </w:pPr>
      <w:r>
        <w:rPr>
          <w:sz w:val="20"/>
        </w:rPr>
        <w:t xml:space="preserve">3. Военнослужащий, проходящий военную службу по контракту, имеет право на досрочное увольнение с военной службы:</w:t>
      </w:r>
    </w:p>
    <w:bookmarkStart w:id="1403" w:name="P1403"/>
    <w:bookmarkEnd w:id="1403"/>
    <w:p>
      <w:pPr>
        <w:pStyle w:val="0"/>
        <w:spacing w:before="200" w:line-rule="auto"/>
        <w:ind w:firstLine="540"/>
        <w:jc w:val="both"/>
      </w:pPr>
      <w:r>
        <w:rPr>
          <w:sz w:val="20"/>
        </w:rPr>
        <w:t xml:space="preserve">а) в связи с </w:t>
      </w:r>
      <w:hyperlink w:history="0" r:id="rId911"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существенным</w:t>
        </w:r>
      </w:hyperlink>
      <w:r>
        <w:rPr>
          <w:sz w:val="20"/>
        </w:rPr>
        <w:t xml:space="preserve"> и (или) </w:t>
      </w:r>
      <w:hyperlink w:history="0" r:id="rId912"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систематическим</w:t>
        </w:r>
      </w:hyperlink>
      <w:r>
        <w:rPr>
          <w:sz w:val="20"/>
        </w:rPr>
        <w:t xml:space="preserve"> нарушением в отношении него условий контракта;</w:t>
      </w:r>
    </w:p>
    <w:p>
      <w:pPr>
        <w:pStyle w:val="0"/>
        <w:spacing w:before="200" w:line-rule="auto"/>
        <w:ind w:firstLine="540"/>
        <w:jc w:val="both"/>
      </w:pPr>
      <w:r>
        <w:rPr>
          <w:sz w:val="20"/>
        </w:rPr>
        <w:t xml:space="preserve">б) по состоянию здоровья - в связи с признанием военно-врачебной комиссией ограниченно годным к военной службе, за исключением военнослужащих, проходящих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w:t>
      </w:r>
    </w:p>
    <w:p>
      <w:pPr>
        <w:pStyle w:val="0"/>
        <w:jc w:val="both"/>
      </w:pPr>
      <w:r>
        <w:rPr>
          <w:sz w:val="20"/>
        </w:rPr>
        <w:t xml:space="preserve">(в ред. Федеральных законов от 28.06.2002 </w:t>
      </w:r>
      <w:hyperlink w:history="0" r:id="rId913"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14.07.2022 </w:t>
      </w:r>
      <w:hyperlink w:history="0" r:id="rId914"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N 315-ФЗ</w:t>
        </w:r>
      </w:hyperlink>
      <w:r>
        <w:rPr>
          <w:sz w:val="20"/>
        </w:rPr>
        <w:t xml:space="preserve">)</w:t>
      </w:r>
    </w:p>
    <w:p>
      <w:pPr>
        <w:pStyle w:val="0"/>
        <w:spacing w:before="200" w:line-rule="auto"/>
        <w:ind w:firstLine="540"/>
        <w:jc w:val="both"/>
      </w:pPr>
      <w:r>
        <w:rPr>
          <w:sz w:val="20"/>
        </w:rPr>
        <w:t xml:space="preserve">в) по семейным обстоятельствам:</w:t>
      </w:r>
    </w:p>
    <w:p>
      <w:pPr>
        <w:pStyle w:val="0"/>
        <w:spacing w:before="200" w:line-rule="auto"/>
        <w:ind w:firstLine="540"/>
        <w:jc w:val="both"/>
      </w:pPr>
      <w:r>
        <w:rPr>
          <w:sz w:val="20"/>
        </w:rPr>
        <w:t xml:space="preserve">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pPr>
        <w:pStyle w:val="0"/>
        <w:spacing w:before="200" w:line-rule="auto"/>
        <w:ind w:firstLine="540"/>
        <w:jc w:val="both"/>
      </w:pPr>
      <w:r>
        <w:rPr>
          <w:sz w:val="20"/>
        </w:rPr>
        <w:t xml:space="preserve">в связи с изменением места военной службы мужа-военнослужащего (жены-военнослужащей), связанным с необходимостью переезда семьи в другую местность;</w:t>
      </w:r>
    </w:p>
    <w:p>
      <w:pPr>
        <w:pStyle w:val="0"/>
        <w:spacing w:before="200" w:line-rule="auto"/>
        <w:ind w:firstLine="540"/>
        <w:jc w:val="both"/>
      </w:pPr>
      <w:r>
        <w:rPr>
          <w:sz w:val="20"/>
        </w:rPr>
        <w:t xml:space="preserve">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w:t>
      </w:r>
      <w:hyperlink w:history="0" r:id="rId915"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заключением</w:t>
        </w:r>
      </w:hyperlink>
      <w:r>
        <w:rPr>
          <w:sz w:val="20"/>
        </w:rPr>
        <w:t xml:space="preserve">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pPr>
        <w:pStyle w:val="0"/>
        <w:jc w:val="both"/>
      </w:pPr>
      <w:r>
        <w:rPr>
          <w:sz w:val="20"/>
        </w:rPr>
        <w:t xml:space="preserve">(в ред. Федеральных законов от 01.12.2004 </w:t>
      </w:r>
      <w:hyperlink w:history="0" r:id="rId916" w:tooltip="Федеральный закон от 01.12.2004 N 149-ФЗ &quot;О внесении изменений в статьи 24 и 51 Федерального закона &quot;О воинской обязанности и военной службе&quot; {КонсультантПлюс}">
        <w:r>
          <w:rPr>
            <w:sz w:val="20"/>
            <w:color w:val="0000ff"/>
          </w:rPr>
          <w:t xml:space="preserve">N 149-ФЗ</w:t>
        </w:r>
      </w:hyperlink>
      <w:r>
        <w:rPr>
          <w:sz w:val="20"/>
        </w:rPr>
        <w:t xml:space="preserve">, от 06.07.2006 </w:t>
      </w:r>
      <w:hyperlink w:history="0" r:id="rId917"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5 пп. "в" п. 3 ст. 51 см. </w:t>
            </w:r>
            <w:hyperlink w:history="0" r:id="rId918" w:tooltip="Постановление Конституционного Суда РФ от 27.05.2020 N 26-П &quot;По делу о проверке конституционности абзаца пятого подпункта &quot;в&quot; пункта 3 статьи 51 Федерального закона &quot;О воинской обязанности и военной службе&quot; в связи с жалобой гражданки О.Н. Селиной&quot; {КонсультантПлюс}">
              <w:r>
                <w:rPr>
                  <w:sz w:val="20"/>
                  <w:color w:val="0000ff"/>
                </w:rPr>
                <w:t xml:space="preserve">Постановление</w:t>
              </w:r>
            </w:hyperlink>
            <w:r>
              <w:rPr>
                <w:sz w:val="20"/>
                <w:color w:val="392c69"/>
              </w:rPr>
              <w:t xml:space="preserve"> КС РФ от 27.05.2020 N 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связи с необходимостью ухода за ребенком, не достигшим возраста 18 лет, которого военнослужащий воспитывает без матери (отца) ребенка;</w:t>
      </w:r>
    </w:p>
    <w:p>
      <w:pPr>
        <w:pStyle w:val="0"/>
        <w:jc w:val="both"/>
      </w:pPr>
      <w:r>
        <w:rPr>
          <w:sz w:val="20"/>
        </w:rPr>
        <w:t xml:space="preserve">(в ред. Федерального </w:t>
      </w:r>
      <w:hyperlink w:history="0" r:id="rId91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p>
      <w:pPr>
        <w:pStyle w:val="0"/>
        <w:spacing w:before="200" w:line-rule="auto"/>
        <w:ind w:firstLine="540"/>
        <w:jc w:val="both"/>
      </w:pPr>
      <w:r>
        <w:rPr>
          <w:sz w:val="20"/>
        </w:rP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0"/>
        <w:jc w:val="both"/>
      </w:pPr>
      <w:r>
        <w:rPr>
          <w:sz w:val="20"/>
        </w:rPr>
        <w:t xml:space="preserve">(абзац введен Федеральным </w:t>
      </w:r>
      <w:hyperlink w:history="0" r:id="rId920"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законом</w:t>
        </w:r>
      </w:hyperlink>
      <w:r>
        <w:rPr>
          <w:sz w:val="20"/>
        </w:rPr>
        <w:t xml:space="preserve"> от 06.07.2006 N 104-ФЗ)</w:t>
      </w:r>
    </w:p>
    <w:bookmarkStart w:id="1417" w:name="P1417"/>
    <w:bookmarkEnd w:id="1417"/>
    <w:p>
      <w:pPr>
        <w:pStyle w:val="0"/>
        <w:spacing w:before="200" w:line-rule="auto"/>
        <w:ind w:firstLine="540"/>
        <w:jc w:val="both"/>
      </w:pPr>
      <w:r>
        <w:rPr>
          <w:sz w:val="20"/>
        </w:rPr>
        <w:t xml:space="preserv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pPr>
        <w:pStyle w:val="0"/>
        <w:jc w:val="both"/>
      </w:pPr>
      <w:r>
        <w:rPr>
          <w:sz w:val="20"/>
        </w:rPr>
        <w:t xml:space="preserve">(в ред. Федеральных законов от 06.07.2006 </w:t>
      </w:r>
      <w:hyperlink w:history="0" r:id="rId921"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28.06.2009 </w:t>
      </w:r>
      <w:hyperlink w:history="0" r:id="rId922" w:tooltip="Федеральный закон от 28.06.2009 N 126-ФЗ &quot;О внесении изменений в отдельные законодательные акты Российской Федерации по вопросам военных судов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126-ФЗ</w:t>
        </w:r>
      </w:hyperlink>
      <w:r>
        <w:rPr>
          <w:sz w:val="20"/>
        </w:rPr>
        <w:t xml:space="preserve">, от 12.03.2014 </w:t>
      </w:r>
      <w:hyperlink w:history="0" r:id="rId923"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w:t>
      </w:r>
    </w:p>
    <w:bookmarkStart w:id="1419" w:name="P1419"/>
    <w:bookmarkEnd w:id="1419"/>
    <w:p>
      <w:pPr>
        <w:pStyle w:val="0"/>
        <w:spacing w:before="200" w:line-rule="auto"/>
        <w:ind w:firstLine="540"/>
        <w:jc w:val="both"/>
      </w:pPr>
      <w:r>
        <w:rPr>
          <w:sz w:val="20"/>
        </w:rPr>
        <w:t xml:space="preserve">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pPr>
        <w:pStyle w:val="0"/>
        <w:jc w:val="both"/>
      </w:pPr>
      <w:r>
        <w:rPr>
          <w:sz w:val="20"/>
        </w:rPr>
        <w:t xml:space="preserve">(в ред. Федеральных законов от 19.06.2004 </w:t>
      </w:r>
      <w:hyperlink w:history="0" r:id="rId924"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rPr>
        <w:t xml:space="preserve"> от 11.03.2006 </w:t>
      </w:r>
      <w:hyperlink w:history="0" r:id="rId925"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N 37-ФЗ)</w:t>
        </w:r>
      </w:hyperlink>
    </w:p>
    <w:p>
      <w:pPr>
        <w:pStyle w:val="0"/>
        <w:spacing w:before="200" w:line-rule="auto"/>
        <w:ind w:firstLine="540"/>
        <w:jc w:val="both"/>
      </w:pPr>
      <w:r>
        <w:rPr>
          <w:sz w:val="20"/>
        </w:rPr>
        <w:t xml:space="preserve">3.1. На военнослужащих при увольнении с военной службы по основаниям, предусмотренным </w:t>
      </w:r>
      <w:hyperlink w:history="0" w:anchor="P1403" w:tooltip="а) в связи с существенным и (или) систематическим нарушением в отношении него условий контракта;">
        <w:r>
          <w:rPr>
            <w:sz w:val="20"/>
            <w:color w:val="0000ff"/>
          </w:rPr>
          <w:t xml:space="preserve">подпунктами "а",</w:t>
        </w:r>
      </w:hyperlink>
      <w:r>
        <w:rPr>
          <w:sz w:val="20"/>
        </w:rPr>
        <w:t xml:space="preserve"> </w:t>
      </w:r>
      <w:hyperlink w:history="0" w:anchor="P1417" w:tooltip="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w:r>
          <w:rPr>
            <w:sz w:val="20"/>
            <w:color w:val="0000ff"/>
          </w:rPr>
          <w:t xml:space="preserve">"г"</w:t>
        </w:r>
      </w:hyperlink>
      <w:r>
        <w:rPr>
          <w:sz w:val="20"/>
        </w:rPr>
        <w:t xml:space="preserve"> и </w:t>
      </w:r>
      <w:hyperlink w:history="0" w:anchor="P1419" w:tooltip="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
        <w:r>
          <w:rPr>
            <w:sz w:val="20"/>
            <w:color w:val="0000ff"/>
          </w:rPr>
          <w:t xml:space="preserve">"д" пункта 3</w:t>
        </w:r>
      </w:hyperlink>
      <w:r>
        <w:rPr>
          <w:sz w:val="20"/>
        </w:rP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w:history="0" r:id="rId926" w:tooltip="Федеральный закон от 27.05.1998 N 76-ФЗ (ред. от 29.12.2022) &quot;О статусе военнослужащих&quot; {КонсультантПлюс}">
        <w:r>
          <w:rPr>
            <w:sz w:val="20"/>
            <w:color w:val="0000ff"/>
          </w:rPr>
          <w:t xml:space="preserve">законодательством</w:t>
        </w:r>
      </w:hyperlink>
      <w:r>
        <w:rPr>
          <w:sz w:val="20"/>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pPr>
        <w:pStyle w:val="0"/>
        <w:jc w:val="both"/>
      </w:pPr>
      <w:r>
        <w:rPr>
          <w:sz w:val="20"/>
        </w:rPr>
        <w:t xml:space="preserve">(в ред. Федеральных законов от 28.06.2002 </w:t>
      </w:r>
      <w:hyperlink w:history="0" r:id="rId927" w:tooltip="Федеральный закон от 28.06.2002 N 75-ФЗ &quot;О внесении изменений в Федеральный закон &quot;О воинской обязанности и военной службе&quot; и Федеральный закон &quot;О статусе военнослужащих&quot; {КонсультантПлюс}">
        <w:r>
          <w:rPr>
            <w:sz w:val="20"/>
            <w:color w:val="0000ff"/>
          </w:rPr>
          <w:t xml:space="preserve">N 75-ФЗ,</w:t>
        </w:r>
      </w:hyperlink>
      <w:r>
        <w:rPr>
          <w:sz w:val="20"/>
        </w:rPr>
        <w:t xml:space="preserve"> от 26.04.2004 </w:t>
      </w:r>
      <w:hyperlink w:history="0" r:id="rId928" w:tooltip="Федеральный закон от 26.04.2004 N 29-ФЗ (ред. от 22.11.2016) &quot;О внесении изменений в отдельные законодательные акты Российской Федерации&quot; {КонсультантПлюс}">
        <w:r>
          <w:rPr>
            <w:sz w:val="20"/>
            <w:color w:val="0000ff"/>
          </w:rPr>
          <w:t xml:space="preserve">N 29-ФЗ,</w:t>
        </w:r>
      </w:hyperlink>
      <w:r>
        <w:rPr>
          <w:sz w:val="20"/>
        </w:rPr>
        <w:t xml:space="preserve"> от 22.08.2004 </w:t>
      </w:r>
      <w:hyperlink w:history="0" r:id="rId92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3.2. Военнослужащий женского пола имеет право на досрочное увольнение с военной службы в случаях, предусмотренных </w:t>
      </w:r>
      <w:hyperlink w:history="0" r:id="rId930"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Pr>
            <w:sz w:val="20"/>
            <w:color w:val="0000ff"/>
          </w:rPr>
          <w:t xml:space="preserve">пунктом 5 статьи 17</w:t>
        </w:r>
      </w:hyperlink>
      <w:r>
        <w:rPr>
          <w:sz w:val="20"/>
        </w:rPr>
        <w:t xml:space="preserve"> Федерального закона от 26 февраля 1997 года N 31-ФЗ "О мобилизационной подготовке и мобилизации в Российской Федерации".</w:t>
      </w:r>
    </w:p>
    <w:p>
      <w:pPr>
        <w:pStyle w:val="0"/>
        <w:jc w:val="both"/>
      </w:pPr>
      <w:r>
        <w:rPr>
          <w:sz w:val="20"/>
        </w:rPr>
        <w:t xml:space="preserve">(п. 3.2 введен Федеральным </w:t>
      </w:r>
      <w:hyperlink w:history="0" r:id="rId931"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13.07.2020 N 200-ФЗ)</w:t>
      </w:r>
    </w:p>
    <w:bookmarkStart w:id="1425" w:name="P1425"/>
    <w:bookmarkEnd w:id="1425"/>
    <w:p>
      <w:pPr>
        <w:pStyle w:val="0"/>
        <w:spacing w:before="200" w:line-rule="auto"/>
        <w:ind w:firstLine="540"/>
        <w:jc w:val="both"/>
      </w:pPr>
      <w:r>
        <w:rPr>
          <w:sz w:val="20"/>
        </w:rP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history="0" w:anchor="P590" w:tooltip="б) являющиеся сыновьями (родными братьями):">
        <w:r>
          <w:rPr>
            <w:sz w:val="20"/>
            <w:color w:val="0000ff"/>
          </w:rPr>
          <w:t xml:space="preserve">подпунктом "б" пункта 2 статьи 23</w:t>
        </w:r>
      </w:hyperlink>
      <w:r>
        <w:rPr>
          <w:sz w:val="20"/>
        </w:rPr>
        <w:t xml:space="preserve"> и </w:t>
      </w:r>
      <w:hyperlink w:history="0" w:anchor="P607"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r>
          <w:rPr>
            <w:sz w:val="20"/>
            <w:color w:val="0000ff"/>
          </w:rPr>
          <w:t xml:space="preserve">подпунктами "б"</w:t>
        </w:r>
      </w:hyperlink>
      <w:r>
        <w:rPr>
          <w:sz w:val="20"/>
        </w:rPr>
        <w:t xml:space="preserve">, </w:t>
      </w:r>
      <w:hyperlink w:history="0" w:anchor="P609"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r>
          <w:rPr>
            <w:sz w:val="20"/>
            <w:color w:val="0000ff"/>
          </w:rPr>
          <w:t xml:space="preserve">"б.1"</w:t>
        </w:r>
      </w:hyperlink>
      <w:r>
        <w:rPr>
          <w:sz w:val="20"/>
        </w:rPr>
        <w:t xml:space="preserve">, </w:t>
      </w:r>
      <w:hyperlink w:history="0" w:anchor="P611" w:tooltip="в) имеющим ребенка и воспитывающим его без матери ребенка;">
        <w:r>
          <w:rPr>
            <w:sz w:val="20"/>
            <w:color w:val="0000ff"/>
          </w:rPr>
          <w:t xml:space="preserve">"в"</w:t>
        </w:r>
      </w:hyperlink>
      <w:r>
        <w:rPr>
          <w:sz w:val="20"/>
        </w:rPr>
        <w:t xml:space="preserve">, </w:t>
      </w:r>
      <w:hyperlink w:history="0" w:anchor="P613" w:tooltip="г) имеющим двух и более детей;">
        <w:r>
          <w:rPr>
            <w:sz w:val="20"/>
            <w:color w:val="0000ff"/>
          </w:rPr>
          <w:t xml:space="preserve">"г"</w:t>
        </w:r>
      </w:hyperlink>
      <w:r>
        <w:rPr>
          <w:sz w:val="20"/>
        </w:rPr>
        <w:t xml:space="preserve"> и </w:t>
      </w:r>
      <w:hyperlink w:history="0" w:anchor="P614" w:tooltip="д) имеющим ребенка-инвалида в возрасте до трех лет;">
        <w:r>
          <w:rPr>
            <w:sz w:val="20"/>
            <w:color w:val="0000ff"/>
          </w:rPr>
          <w:t xml:space="preserve">"д" пункта 1 статьи 24</w:t>
        </w:r>
      </w:hyperlink>
      <w:r>
        <w:rPr>
          <w:sz w:val="20"/>
        </w:rPr>
        <w:t xml:space="preserve"> настоящего Федерального закона.</w:t>
      </w:r>
    </w:p>
    <w:p>
      <w:pPr>
        <w:pStyle w:val="0"/>
        <w:jc w:val="both"/>
      </w:pPr>
      <w:r>
        <w:rPr>
          <w:sz w:val="20"/>
        </w:rPr>
        <w:t xml:space="preserve">(в ред. Федеральных законов от 19.07.2001 </w:t>
      </w:r>
      <w:hyperlink w:history="0" r:id="rId932" w:tooltip="Федеральный закон от 19.07.2001 N 102-ФЗ (с изм. от 06.07.2006) &quot;О внесении изменений и дополнения в статьи 23 и 51 Федерального закона &quot;О воинской обязанности и военной службе&quot; {КонсультантПлюс}">
        <w:r>
          <w:rPr>
            <w:sz w:val="20"/>
            <w:color w:val="0000ff"/>
          </w:rPr>
          <w:t xml:space="preserve">N 102-ФЗ</w:t>
        </w:r>
      </w:hyperlink>
      <w:r>
        <w:rPr>
          <w:sz w:val="20"/>
        </w:rPr>
        <w:t xml:space="preserve">, от 06.07.2006 </w:t>
      </w:r>
      <w:hyperlink w:history="0" r:id="rId933"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 от 01.05.2019 </w:t>
      </w:r>
      <w:hyperlink w:history="0" r:id="rId934" w:tooltip="Федеральный закон от 01.05.2019 N 98-ФЗ &quot;О внесении изменений в статьи 22 и 51 Федерального закона &quot;О воинской обязанности и военной службе&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5. Утратил силу с 1 января 2010 года. - Федеральный </w:t>
      </w:r>
      <w:hyperlink w:history="0" r:id="rId935"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закон</w:t>
        </w:r>
      </w:hyperlink>
      <w:r>
        <w:rPr>
          <w:sz w:val="20"/>
        </w:rPr>
        <w:t xml:space="preserve"> от 06.07.2006 N 104-ФЗ.</w:t>
      </w:r>
    </w:p>
    <w:p>
      <w:pPr>
        <w:pStyle w:val="0"/>
        <w:spacing w:before="200" w:line-rule="auto"/>
        <w:ind w:firstLine="540"/>
        <w:jc w:val="both"/>
      </w:pPr>
      <w:r>
        <w:rPr>
          <w:sz w:val="20"/>
        </w:rP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w:history="0" r:id="rId936" w:tooltip="Постановление Пленума Верховного Суда РФ от 29.05.2014 N 8 (ред. от 28.06.2016) &quot;О практике применения судами законодательства о воинской обязанности, военной службе и статусе военнослужащих&quot; {КонсультантПлюс}">
        <w:r>
          <w:rPr>
            <w:sz w:val="20"/>
            <w:color w:val="0000ff"/>
          </w:rPr>
          <w:t xml:space="preserve">уважительных причин</w:t>
        </w:r>
      </w:hyperlink>
      <w:r>
        <w:rPr>
          <w:sz w:val="20"/>
        </w:rPr>
        <w:t xml:space="preserve">.</w:t>
      </w:r>
    </w:p>
    <w:p>
      <w:pPr>
        <w:pStyle w:val="0"/>
        <w:spacing w:before="200" w:line-rule="auto"/>
        <w:ind w:firstLine="540"/>
        <w:jc w:val="both"/>
      </w:pPr>
      <w:r>
        <w:rPr>
          <w:sz w:val="20"/>
        </w:rPr>
        <w:t xml:space="preserve">6.1. Военнослужащий, проходящий военную службу по контракту, указанный в </w:t>
      </w:r>
      <w:hyperlink w:history="0" w:anchor="P930" w:tooltip="2.1. Особенности, порядок и условия прохождения военной службы военнослужащими, проходящими военную службу по контракту, признанными военно-врачебной комиссией не годными или ограниченно годными к военной службе по состоянию здоровья вследствие увечья (ранения, травмы, контузии) или заболевания, полученных при исполнении обязанностей военной службы в случаях, предусмотренных подпунктом &quot;а&quot; пункта 1 статьи 37 настоящего Федерального закона, награжденными в связи с таким участием государственными наградами...">
        <w:r>
          <w:rPr>
            <w:sz w:val="20"/>
            <w:color w:val="0000ff"/>
          </w:rPr>
          <w:t xml:space="preserve">пункте 2.1 статьи 36</w:t>
        </w:r>
      </w:hyperlink>
      <w:r>
        <w:rPr>
          <w:sz w:val="20"/>
        </w:rPr>
        <w:t xml:space="preserve"> настоящего Федерального закона, по истечении срока заключенного с ним контракта либо при нежелании продолжать военную службу в течение срока заключенного с ним контракта имеет право на увольнение с военной службы по состоянию здоровья по основаниям, предусмотренным </w:t>
      </w:r>
      <w:hyperlink w:history="0" w:anchor="P1324" w:tooltip="в) по состоянию здоровья - в связи с признанием его военно-врачебной комиссией не годным к военной службе, за исключением военнослужащего, проходящего военную службу по контракту, указанного в пункте 2.1 статьи 36 настоящего Федерального закона, изъявившего желание продолжить военную службу на воинской должности, которая может замещаться указанным военнослужащим;">
        <w:r>
          <w:rPr>
            <w:sz w:val="20"/>
            <w:color w:val="0000ff"/>
          </w:rPr>
          <w:t xml:space="preserve">подпунктом "в"</w:t>
        </w:r>
      </w:hyperlink>
      <w:r>
        <w:rPr>
          <w:sz w:val="20"/>
        </w:rPr>
        <w:t xml:space="preserve"> или </w:t>
      </w:r>
      <w:hyperlink w:history="0" w:anchor="P1326" w:tooltip="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за исключением военнослужащего, проходящего военную службу по контракту, указанного в пункте 2.1 статьи 36 настоящего Федерального закона, изъявившего желание продолжить военную службу на воинской должности, ...">
        <w:r>
          <w:rPr>
            <w:sz w:val="20"/>
            <w:color w:val="0000ff"/>
          </w:rPr>
          <w:t xml:space="preserve">"г" пункта 1</w:t>
        </w:r>
      </w:hyperlink>
      <w:r>
        <w:rPr>
          <w:sz w:val="20"/>
        </w:rPr>
        <w:t xml:space="preserve"> настоящей статьи.</w:t>
      </w:r>
    </w:p>
    <w:p>
      <w:pPr>
        <w:pStyle w:val="0"/>
        <w:jc w:val="both"/>
      </w:pPr>
      <w:r>
        <w:rPr>
          <w:sz w:val="20"/>
        </w:rPr>
        <w:t xml:space="preserve">(п. 6.1 введен Федеральным </w:t>
      </w:r>
      <w:hyperlink w:history="0" r:id="rId937" w:tooltip="Федеральный закон от 14.07.2022 N 3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315-ФЗ)</w:t>
      </w:r>
    </w:p>
    <w:p>
      <w:pPr>
        <w:pStyle w:val="0"/>
        <w:spacing w:before="200" w:line-rule="auto"/>
        <w:ind w:firstLine="540"/>
        <w:jc w:val="both"/>
      </w:pPr>
      <w:r>
        <w:rPr>
          <w:sz w:val="20"/>
        </w:rPr>
        <w:t xml:space="preserve">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w:t>
      </w:r>
      <w:r>
        <w:rPr>
          <w:sz w:val="20"/>
        </w:rPr>
        <w:t xml:space="preserve">порядке</w:t>
      </w:r>
      <w:r>
        <w:rPr>
          <w:sz w:val="20"/>
        </w:rPr>
        <w:t xml:space="preserve"> признанный безвестно отсутствующим или объявленный умершим, - после дня вступления в законную силу соответствующего решения суда.</w:t>
      </w:r>
    </w:p>
    <w:p>
      <w:pPr>
        <w:pStyle w:val="0"/>
        <w:ind w:firstLine="540"/>
        <w:jc w:val="both"/>
      </w:pPr>
      <w:r>
        <w:rPr>
          <w:sz w:val="20"/>
        </w:rPr>
      </w:r>
    </w:p>
    <w:p>
      <w:pPr>
        <w:pStyle w:val="2"/>
        <w:outlineLvl w:val="1"/>
        <w:ind w:firstLine="540"/>
        <w:jc w:val="both"/>
      </w:pPr>
      <w:r>
        <w:rPr>
          <w:sz w:val="20"/>
        </w:rPr>
        <w:t xml:space="preserve">Статья 51.1. Порядок применения взысканий за коррупционные правонарушения</w:t>
      </w:r>
    </w:p>
    <w:p>
      <w:pPr>
        <w:pStyle w:val="0"/>
        <w:ind w:firstLine="540"/>
        <w:jc w:val="both"/>
      </w:pPr>
      <w:r>
        <w:rPr>
          <w:sz w:val="20"/>
        </w:rPr>
        <w:t xml:space="preserve">(введена Федеральным </w:t>
      </w:r>
      <w:hyperlink w:history="0" r:id="rId9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Взыскания, предусмотренные </w:t>
      </w:r>
      <w:hyperlink w:history="0" w:anchor="P1331"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подпунктами "д.1"</w:t>
        </w:r>
      </w:hyperlink>
      <w:r>
        <w:rPr>
          <w:sz w:val="20"/>
        </w:rPr>
        <w:t xml:space="preserve"> и </w:t>
      </w:r>
      <w:hyperlink w:history="0" w:anchor="P1341"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и </w:t>
      </w:r>
      <w:hyperlink w:history="0" w:anchor="P137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pPr>
        <w:pStyle w:val="0"/>
        <w:spacing w:before="200" w:line-rule="auto"/>
        <w:ind w:firstLine="540"/>
        <w:jc w:val="both"/>
      </w:pPr>
      <w:r>
        <w:rPr>
          <w:sz w:val="20"/>
        </w:rPr>
        <w:t xml:space="preserve">2. Взыскания, предусмотренные </w:t>
      </w:r>
      <w:hyperlink w:history="0" w:anchor="P1331"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подпунктами "д.1"</w:t>
        </w:r>
      </w:hyperlink>
      <w:r>
        <w:rPr>
          <w:sz w:val="20"/>
        </w:rPr>
        <w:t xml:space="preserve"> и </w:t>
      </w:r>
      <w:hyperlink w:history="0" w:anchor="P1341"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и </w:t>
      </w:r>
      <w:hyperlink w:history="0" w:anchor="P137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pPr>
        <w:pStyle w:val="0"/>
        <w:jc w:val="both"/>
      </w:pPr>
      <w:r>
        <w:rPr>
          <w:sz w:val="20"/>
        </w:rPr>
        <w:t xml:space="preserve">(в ред. Федерального </w:t>
      </w:r>
      <w:hyperlink w:history="0" r:id="rId93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3. При применении взысканий, предусмотренных </w:t>
      </w:r>
      <w:hyperlink w:history="0" w:anchor="P1331"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подпунктами "д.1"</w:t>
        </w:r>
      </w:hyperlink>
      <w:r>
        <w:rPr>
          <w:sz w:val="20"/>
        </w:rPr>
        <w:t xml:space="preserve"> и </w:t>
      </w:r>
      <w:hyperlink w:history="0" w:anchor="P1341"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и </w:t>
      </w:r>
      <w:hyperlink w:history="0" w:anchor="P137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pPr>
        <w:pStyle w:val="0"/>
        <w:spacing w:before="200" w:line-rule="auto"/>
        <w:ind w:firstLine="540"/>
        <w:jc w:val="both"/>
      </w:pPr>
      <w:r>
        <w:rPr>
          <w:sz w:val="20"/>
        </w:rPr>
        <w:t xml:space="preserve">3.1. Взыскание в виде выговора может быть применено к военнослужащему при малозначительности совершенного им коррупционного правонарушения.</w:t>
      </w:r>
    </w:p>
    <w:p>
      <w:pPr>
        <w:pStyle w:val="0"/>
        <w:jc w:val="both"/>
      </w:pPr>
      <w:r>
        <w:rPr>
          <w:sz w:val="20"/>
        </w:rPr>
        <w:t xml:space="preserve">(п. 3.1 введен Федеральным </w:t>
      </w:r>
      <w:hyperlink w:history="0" r:id="rId9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94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4. Взыскания, предусмотренные </w:t>
      </w:r>
      <w:hyperlink w:history="0" w:anchor="P1331"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подпунктами "д.1"</w:t>
        </w:r>
      </w:hyperlink>
      <w:r>
        <w:rPr>
          <w:sz w:val="20"/>
        </w:rPr>
        <w:t xml:space="preserve"> и </w:t>
      </w:r>
      <w:hyperlink w:history="0" w:anchor="P1341"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и </w:t>
      </w:r>
      <w:hyperlink w:history="0" w:anchor="P137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(п. 4 в ред. Федерального </w:t>
      </w:r>
      <w:hyperlink w:history="0" r:id="rId94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history="0" w:anchor="P1331" w:tooltip="д.1) в связи с утратой доверия к военнослужащему со стороны должностного лица, имеющего право принимать решение о его увольнении, в случае:">
        <w:r>
          <w:rPr>
            <w:sz w:val="20"/>
            <w:color w:val="0000ff"/>
          </w:rPr>
          <w:t xml:space="preserve">подпункт "д.1"</w:t>
        </w:r>
      </w:hyperlink>
      <w:r>
        <w:rPr>
          <w:sz w:val="20"/>
        </w:rPr>
        <w:t xml:space="preserve"> или </w:t>
      </w:r>
      <w:hyperlink w:history="0" w:anchor="P1341" w:tooltip="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
        <w:r>
          <w:rPr>
            <w:sz w:val="20"/>
            <w:color w:val="0000ff"/>
          </w:rPr>
          <w:t xml:space="preserve">"д.2" пункта 1</w:t>
        </w:r>
      </w:hyperlink>
      <w:r>
        <w:rPr>
          <w:sz w:val="20"/>
        </w:rPr>
        <w:t xml:space="preserve"> либо </w:t>
      </w:r>
      <w:hyperlink w:history="0" w:anchor="P137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 "е.1" пункта 2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7. Военнослужащий вправе обжаловать взыскание в письменной форме в установленном порядке.</w:t>
      </w:r>
    </w:p>
    <w:p>
      <w:pPr>
        <w:pStyle w:val="0"/>
        <w:spacing w:before="200" w:line-rule="auto"/>
        <w:ind w:firstLine="540"/>
        <w:jc w:val="both"/>
      </w:pPr>
      <w:r>
        <w:rPr>
          <w:sz w:val="20"/>
        </w:rPr>
        <w:t xml:space="preserve">8. Если в течение одного года со дня применения взыскания за совершение коррупционного правонарушения, предусмотренного </w:t>
      </w:r>
      <w:hyperlink w:history="0" w:anchor="P1376" w:tooltip="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quot;О статусе военнослужащих&quot;, если иное не предусмотрено настоящим Федеральным законом;">
        <w:r>
          <w:rPr>
            <w:sz w:val="20"/>
            <w:color w:val="0000ff"/>
          </w:rPr>
          <w:t xml:space="preserve">подпунктом "е.1" пункта 2 статьи 51</w:t>
        </w:r>
      </w:hyperlink>
      <w:r>
        <w:rPr>
          <w:sz w:val="20"/>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pPr>
        <w:pStyle w:val="0"/>
      </w:pPr>
      <w:r>
        <w:rPr>
          <w:sz w:val="20"/>
        </w:rPr>
      </w:r>
    </w:p>
    <w:p>
      <w:pPr>
        <w:pStyle w:val="2"/>
        <w:outlineLvl w:val="0"/>
        <w:jc w:val="center"/>
      </w:pPr>
      <w:r>
        <w:rPr>
          <w:sz w:val="20"/>
        </w:rPr>
        <w:t xml:space="preserve">Раздел VIII. ЗАПАС ВООРУЖЕННЫХ СИЛ РОССИЙСКОЙ ФЕДЕРАЦИИ,</w:t>
      </w:r>
    </w:p>
    <w:p>
      <w:pPr>
        <w:pStyle w:val="2"/>
        <w:jc w:val="center"/>
      </w:pPr>
      <w:r>
        <w:rPr>
          <w:sz w:val="20"/>
        </w:rPr>
        <w:t xml:space="preserve">СЛУЖБЫ ВНЕШНЕЙ РАЗВЕДКИ РОССИЙСКОЙ ФЕДЕРАЦИИ, ФЕДЕРАЛЬНОЙ</w:t>
      </w:r>
    </w:p>
    <w:p>
      <w:pPr>
        <w:pStyle w:val="2"/>
        <w:jc w:val="center"/>
      </w:pPr>
      <w:r>
        <w:rPr>
          <w:sz w:val="20"/>
        </w:rPr>
        <w:t xml:space="preserve">СЛУЖБЫ БЕЗОПАСНОСТИ РОССИЙСКОЙ ФЕДЕРАЦИИ</w:t>
      </w:r>
    </w:p>
    <w:p>
      <w:pPr>
        <w:pStyle w:val="0"/>
      </w:pPr>
      <w:r>
        <w:rPr>
          <w:sz w:val="20"/>
        </w:rPr>
      </w:r>
    </w:p>
    <w:p>
      <w:pPr>
        <w:pStyle w:val="2"/>
        <w:outlineLvl w:val="1"/>
        <w:ind w:firstLine="540"/>
        <w:jc w:val="both"/>
      </w:pPr>
      <w:r>
        <w:rPr>
          <w:sz w:val="20"/>
        </w:rPr>
        <w:t xml:space="preserve">Статья 51.2. Запас</w:t>
      </w:r>
    </w:p>
    <w:p>
      <w:pPr>
        <w:pStyle w:val="0"/>
        <w:ind w:firstLine="540"/>
        <w:jc w:val="both"/>
      </w:pPr>
      <w:r>
        <w:rPr>
          <w:sz w:val="20"/>
        </w:rPr>
        <w:t xml:space="preserve">(введена Федеральным </w:t>
      </w:r>
      <w:hyperlink w:history="0" r:id="rId94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ind w:firstLine="540"/>
        <w:jc w:val="both"/>
      </w:pPr>
      <w:r>
        <w:rPr>
          <w:sz w:val="20"/>
        </w:rPr>
      </w:r>
    </w:p>
    <w:p>
      <w:pPr>
        <w:pStyle w:val="0"/>
        <w:ind w:firstLine="540"/>
        <w:jc w:val="both"/>
      </w:pPr>
      <w:r>
        <w:rPr>
          <w:sz w:val="20"/>
        </w:rPr>
        <w:t xml:space="preserve">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pPr>
        <w:pStyle w:val="0"/>
        <w:spacing w:before="200" w:line-rule="auto"/>
        <w:ind w:firstLine="540"/>
        <w:jc w:val="both"/>
      </w:pPr>
      <w:r>
        <w:rPr>
          <w:sz w:val="20"/>
        </w:rPr>
        <w:t xml:space="preserve">Запас состоит из мобилизационного людского резерва и мобилизационного людского ресурса.</w:t>
      </w:r>
    </w:p>
    <w:p>
      <w:pPr>
        <w:pStyle w:val="0"/>
        <w:spacing w:before="200" w:line-rule="auto"/>
        <w:ind w:firstLine="540"/>
        <w:jc w:val="both"/>
      </w:pPr>
      <w:r>
        <w:rPr>
          <w:sz w:val="20"/>
        </w:rP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history="0" w:anchor="P1620" w:tooltip="Статья 57.2. Контракт о пребывании в резерве">
        <w:r>
          <w:rPr>
            <w:sz w:val="20"/>
            <w:color w:val="0000ff"/>
          </w:rPr>
          <w:t xml:space="preserve">порядке</w:t>
        </w:r>
      </w:hyperlink>
      <w:r>
        <w:rPr>
          <w:sz w:val="20"/>
        </w:rPr>
        <w:t xml:space="preserve"> контракт о пребывании в мобилизационном людском резерве (далее - контракт о пребывании в резерве).</w:t>
      </w:r>
    </w:p>
    <w:p>
      <w:pPr>
        <w:pStyle w:val="0"/>
        <w:spacing w:before="200" w:line-rule="auto"/>
        <w:ind w:firstLine="540"/>
        <w:jc w:val="both"/>
      </w:pPr>
      <w:r>
        <w:rPr>
          <w:sz w:val="20"/>
        </w:rPr>
        <w:t xml:space="preserve">3. Под мобилизационным людским ресурсом понимаются граждане, пребывающие в запасе и не входящие в состав резерва.</w:t>
      </w:r>
    </w:p>
    <w:p>
      <w:pPr>
        <w:pStyle w:val="0"/>
        <w:spacing w:before="200" w:line-rule="auto"/>
        <w:ind w:firstLine="540"/>
        <w:jc w:val="both"/>
      </w:pPr>
      <w:r>
        <w:rPr>
          <w:sz w:val="20"/>
        </w:rPr>
        <w:t xml:space="preserve">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pPr>
        <w:pStyle w:val="0"/>
      </w:pPr>
      <w:r>
        <w:rPr>
          <w:sz w:val="20"/>
        </w:rPr>
      </w:r>
    </w:p>
    <w:p>
      <w:pPr>
        <w:pStyle w:val="2"/>
        <w:outlineLvl w:val="1"/>
        <w:ind w:firstLine="540"/>
        <w:jc w:val="both"/>
      </w:pPr>
      <w:r>
        <w:rPr>
          <w:sz w:val="20"/>
        </w:rPr>
        <w:t xml:space="preserve">Статья 52. Зачисление в запас</w:t>
      </w:r>
    </w:p>
    <w:p>
      <w:pPr>
        <w:pStyle w:val="0"/>
      </w:pPr>
      <w:r>
        <w:rPr>
          <w:sz w:val="20"/>
        </w:rPr>
      </w:r>
    </w:p>
    <w:p>
      <w:pPr>
        <w:pStyle w:val="0"/>
        <w:ind w:firstLine="540"/>
        <w:jc w:val="both"/>
      </w:pPr>
      <w:r>
        <w:rPr>
          <w:sz w:val="20"/>
        </w:rPr>
        <w:t xml:space="preserve">1. Запас Вооруженных Сил Российской Федерации создается из числа граждан:</w:t>
      </w:r>
    </w:p>
    <w:p>
      <w:pPr>
        <w:pStyle w:val="0"/>
        <w:spacing w:before="200" w:line-rule="auto"/>
        <w:ind w:firstLine="540"/>
        <w:jc w:val="both"/>
      </w:pPr>
      <w:r>
        <w:rPr>
          <w:sz w:val="20"/>
        </w:rPr>
        <w:t xml:space="preserve">уволенных с военной службы с зачислением в запас Вооруженных Сил Российской Федерации;</w:t>
      </w:r>
    </w:p>
    <w:p>
      <w:pPr>
        <w:pStyle w:val="0"/>
        <w:jc w:val="both"/>
      </w:pPr>
      <w:r>
        <w:rPr>
          <w:sz w:val="20"/>
        </w:rPr>
        <w:t xml:space="preserve">(в ред. Федерального </w:t>
      </w:r>
      <w:hyperlink w:history="0" r:id="rId944"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02.10.2006 N 159-ФЗ)</w:t>
      </w:r>
    </w:p>
    <w:p>
      <w:pPr>
        <w:pStyle w:val="0"/>
        <w:spacing w:before="200" w:line-rule="auto"/>
        <w:ind w:firstLine="540"/>
        <w:jc w:val="both"/>
      </w:pPr>
      <w:r>
        <w:rPr>
          <w:sz w:val="20"/>
        </w:rPr>
        <w:t xml:space="preserve">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pPr>
        <w:pStyle w:val="0"/>
        <w:jc w:val="both"/>
      </w:pPr>
      <w:r>
        <w:rPr>
          <w:sz w:val="20"/>
        </w:rPr>
        <w:t xml:space="preserve">(абзац введен Федеральным </w:t>
      </w:r>
      <w:hyperlink w:history="0" r:id="rId945"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03.04.2017 N 61-ФЗ)</w:t>
      </w:r>
    </w:p>
    <w:p>
      <w:pPr>
        <w:pStyle w:val="0"/>
        <w:spacing w:before="200" w:line-rule="auto"/>
        <w:ind w:firstLine="540"/>
        <w:jc w:val="both"/>
      </w:pPr>
      <w:r>
        <w:rPr>
          <w:sz w:val="20"/>
        </w:rPr>
        <w:t xml:space="preserve">успешно завершивших обучение в </w:t>
      </w:r>
      <w:r>
        <w:rPr>
          <w:sz w:val="20"/>
        </w:rPr>
        <w:t xml:space="preserve">военных учебных центрах</w:t>
      </w:r>
      <w:r>
        <w:rPr>
          <w:sz w:val="20"/>
        </w:rP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pPr>
        <w:pStyle w:val="0"/>
        <w:jc w:val="both"/>
      </w:pPr>
      <w:r>
        <w:rPr>
          <w:sz w:val="20"/>
        </w:rPr>
        <w:t xml:space="preserve">(в ред. Федеральных законов от 21.07.2014 </w:t>
      </w:r>
      <w:hyperlink w:history="0" r:id="rId946"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rPr>
        <w:t xml:space="preserve">, от 03.08.2018 </w:t>
      </w:r>
      <w:hyperlink w:history="0" r:id="rId947"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не прошедших военную службу в связи с </w:t>
      </w:r>
      <w:hyperlink w:history="0" w:anchor="P579" w:tooltip="1. От призыва на военную службу освобождаются граждане:">
        <w:r>
          <w:rPr>
            <w:sz w:val="20"/>
            <w:color w:val="0000ff"/>
          </w:rPr>
          <w:t xml:space="preserve">освобождением</w:t>
        </w:r>
      </w:hyperlink>
      <w:r>
        <w:rPr>
          <w:sz w:val="20"/>
        </w:rPr>
        <w:t xml:space="preserve"> от призыва на военную службу;</w:t>
      </w:r>
    </w:p>
    <w:p>
      <w:pPr>
        <w:pStyle w:val="0"/>
        <w:spacing w:before="200" w:line-rule="auto"/>
        <w:ind w:firstLine="540"/>
        <w:jc w:val="both"/>
      </w:pPr>
      <w:r>
        <w:rPr>
          <w:sz w:val="20"/>
        </w:rPr>
        <w:t xml:space="preserve">не прошедших военную службу в связи с предоставлением </w:t>
      </w:r>
      <w:hyperlink w:history="0" w:anchor="P603" w:tooltip="Статья 24. Отсрочка от призыва граждан на военную службу">
        <w:r>
          <w:rPr>
            <w:sz w:val="20"/>
            <w:color w:val="0000ff"/>
          </w:rPr>
          <w:t xml:space="preserve">отсрочек</w:t>
        </w:r>
      </w:hyperlink>
      <w:r>
        <w:rPr>
          <w:sz w:val="20"/>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pPr>
        <w:pStyle w:val="0"/>
        <w:jc w:val="both"/>
      </w:pPr>
      <w:r>
        <w:rPr>
          <w:sz w:val="20"/>
        </w:rPr>
        <w:t xml:space="preserve">(в ред. Федеральных законов от 02.10.2006 </w:t>
      </w:r>
      <w:hyperlink w:history="0" r:id="rId948"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N 159-ФЗ</w:t>
        </w:r>
      </w:hyperlink>
      <w:r>
        <w:rPr>
          <w:sz w:val="20"/>
        </w:rPr>
        <w:t xml:space="preserve">, от 02.07.2013 </w:t>
      </w:r>
      <w:hyperlink w:history="0" r:id="rId94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не подлежавших призыву на военную службу по достижении ими возраста 27 лет;</w:t>
      </w:r>
    </w:p>
    <w:p>
      <w:pPr>
        <w:pStyle w:val="0"/>
        <w:jc w:val="both"/>
      </w:pPr>
      <w:r>
        <w:rPr>
          <w:sz w:val="20"/>
        </w:rPr>
        <w:t xml:space="preserve">(абзац введен Федеральным </w:t>
      </w:r>
      <w:hyperlink w:history="0" r:id="rId95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pPr>
        <w:pStyle w:val="0"/>
        <w:jc w:val="both"/>
      </w:pPr>
      <w:r>
        <w:rPr>
          <w:sz w:val="20"/>
        </w:rPr>
        <w:t xml:space="preserve">(абзац введен Федеральным </w:t>
      </w:r>
      <w:hyperlink w:history="0" r:id="rId951"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spacing w:before="200" w:line-rule="auto"/>
        <w:ind w:firstLine="540"/>
        <w:jc w:val="both"/>
      </w:pPr>
      <w:r>
        <w:rPr>
          <w:sz w:val="20"/>
        </w:rPr>
        <w:t xml:space="preserve">уволенных с военной службы без постановки на воинский учет и в последующем поставленных на воинский учет в военных комиссариатах;</w:t>
      </w:r>
    </w:p>
    <w:p>
      <w:pPr>
        <w:pStyle w:val="0"/>
        <w:jc w:val="both"/>
      </w:pPr>
      <w:r>
        <w:rPr>
          <w:sz w:val="20"/>
        </w:rPr>
        <w:t xml:space="preserve">(в ред. Федерального </w:t>
      </w:r>
      <w:hyperlink w:history="0" r:id="rId952" w:tooltip="Федеральный закон от 02.10.2006 N 159-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02.10.2006 N 159-ФЗ)</w:t>
      </w:r>
    </w:p>
    <w:p>
      <w:pPr>
        <w:pStyle w:val="0"/>
        <w:spacing w:before="200" w:line-rule="auto"/>
        <w:ind w:firstLine="540"/>
        <w:jc w:val="both"/>
      </w:pPr>
      <w:r>
        <w:rPr>
          <w:sz w:val="20"/>
        </w:rPr>
        <w:t xml:space="preserve">прошедших </w:t>
      </w:r>
      <w:hyperlink w:history="0" r:id="rId953"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альтернативную</w:t>
        </w:r>
      </w:hyperlink>
      <w:r>
        <w:rPr>
          <w:sz w:val="20"/>
        </w:rPr>
        <w:t xml:space="preserve"> гражданскую службу;</w:t>
      </w:r>
    </w:p>
    <w:p>
      <w:pPr>
        <w:pStyle w:val="0"/>
        <w:spacing w:before="200" w:line-rule="auto"/>
        <w:ind w:firstLine="540"/>
        <w:jc w:val="both"/>
      </w:pPr>
      <w:r>
        <w:rPr>
          <w:sz w:val="20"/>
        </w:rPr>
        <w:t xml:space="preserve">женского пола, имеющих </w:t>
      </w:r>
      <w:hyperlink w:history="0" r:id="rId954"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военно-учетную специальность</w:t>
        </w:r>
      </w:hyperlink>
      <w:r>
        <w:rPr>
          <w:sz w:val="20"/>
        </w:rPr>
        <w:t xml:space="preserve">.</w:t>
      </w:r>
    </w:p>
    <w:p>
      <w:pPr>
        <w:pStyle w:val="0"/>
        <w:spacing w:before="200" w:line-rule="auto"/>
        <w:ind w:firstLine="540"/>
        <w:jc w:val="both"/>
      </w:pPr>
      <w:r>
        <w:rPr>
          <w:sz w:val="20"/>
        </w:rPr>
        <w:t xml:space="preserve">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pPr>
        <w:pStyle w:val="0"/>
        <w:jc w:val="both"/>
      </w:pPr>
      <w:r>
        <w:rPr>
          <w:sz w:val="20"/>
        </w:rPr>
        <w:t xml:space="preserve">(в ред. Федерального </w:t>
      </w:r>
      <w:hyperlink w:history="0" r:id="rId955" w:tooltip="Федеральный закон от 30.09.2005 N 125-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30.09.2005 N 125-ФЗ)</w:t>
      </w:r>
    </w:p>
    <w:p>
      <w:pPr>
        <w:pStyle w:val="0"/>
        <w:spacing w:before="200" w:line-rule="auto"/>
        <w:ind w:firstLine="540"/>
        <w:jc w:val="both"/>
      </w:pPr>
      <w:r>
        <w:rPr>
          <w:sz w:val="20"/>
        </w:rPr>
        <w:t xml:space="preserve">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pPr>
        <w:pStyle w:val="0"/>
        <w:jc w:val="both"/>
      </w:pPr>
      <w:r>
        <w:rPr>
          <w:sz w:val="20"/>
        </w:rPr>
        <w:t xml:space="preserve">(в ред. Федеральных законов от 03.07.2006 </w:t>
      </w:r>
      <w:hyperlink w:history="0" r:id="rId956"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 {КонсультантПлюс}">
        <w:r>
          <w:rPr>
            <w:sz w:val="20"/>
            <w:color w:val="0000ff"/>
          </w:rPr>
          <w:t xml:space="preserve">N 96-ФЗ</w:t>
        </w:r>
      </w:hyperlink>
      <w:r>
        <w:rPr>
          <w:sz w:val="20"/>
        </w:rPr>
        <w:t xml:space="preserve">, от 02.07.2013 </w:t>
      </w:r>
      <w:hyperlink w:history="0" r:id="rId9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958"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959" w:tooltip="Федеральный закон от 06.01.2007 N 3-ФЗ &quot;О внесении изменений в Федеральный закон &quot;О воинской обязанности и военной службе&quot; {КонсультантПлюс}">
        <w:r>
          <w:rPr>
            <w:sz w:val="20"/>
            <w:color w:val="0000ff"/>
          </w:rPr>
          <w:t xml:space="preserve">закон</w:t>
        </w:r>
      </w:hyperlink>
      <w:r>
        <w:rPr>
          <w:sz w:val="20"/>
        </w:rPr>
        <w:t xml:space="preserve"> от 06.01.2007 N 3-ФЗ.</w:t>
      </w:r>
    </w:p>
    <w:p>
      <w:pPr>
        <w:pStyle w:val="0"/>
        <w:spacing w:before="200" w:line-rule="auto"/>
        <w:ind w:firstLine="540"/>
        <w:jc w:val="both"/>
      </w:pPr>
      <w:r>
        <w:rPr>
          <w:sz w:val="20"/>
        </w:rPr>
        <w:t xml:space="preserve">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pPr>
        <w:pStyle w:val="0"/>
        <w:jc w:val="both"/>
      </w:pPr>
      <w:r>
        <w:rPr>
          <w:sz w:val="20"/>
        </w:rPr>
        <w:t xml:space="preserve">(абзац введен Федеральным </w:t>
      </w:r>
      <w:hyperlink w:history="0" r:id="rId960"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21.07.2014 N 246-ФЗ; в ред. Федеральных законов от 03.04.2017 </w:t>
      </w:r>
      <w:hyperlink w:history="0" r:id="rId961"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03.08.2018 </w:t>
      </w:r>
      <w:hyperlink w:history="0" r:id="rId96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pPr>
        <w:pStyle w:val="0"/>
        <w:jc w:val="both"/>
      </w:pPr>
      <w:r>
        <w:rPr>
          <w:sz w:val="20"/>
        </w:rPr>
        <w:t xml:space="preserve">(абзац введен Федеральным </w:t>
      </w:r>
      <w:hyperlink w:history="0" r:id="rId963"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21.07.2014 N 246-ФЗ; в ред. Федеральных законов от 03.04.2017 </w:t>
      </w:r>
      <w:hyperlink w:history="0" r:id="rId964"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rPr>
        <w:t xml:space="preserve">, от 03.08.2018 </w:t>
      </w:r>
      <w:hyperlink w:history="0" r:id="rId96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pPr>
        <w:pStyle w:val="0"/>
        <w:spacing w:before="200" w:line-rule="auto"/>
        <w:ind w:firstLine="540"/>
        <w:jc w:val="both"/>
      </w:pPr>
      <w:r>
        <w:rPr>
          <w:sz w:val="20"/>
        </w:rP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history="0" w:anchor="P180"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sz w:val="20"/>
            <w:color w:val="0000ff"/>
          </w:rPr>
          <w:t xml:space="preserve">статьей 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66"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29.12.2017 N 444-ФЗ)</w:t>
      </w:r>
    </w:p>
    <w:p>
      <w:pPr>
        <w:pStyle w:val="0"/>
        <w:spacing w:before="200" w:line-rule="auto"/>
        <w:ind w:firstLine="540"/>
        <w:jc w:val="both"/>
      </w:pPr>
      <w:r>
        <w:rPr>
          <w:sz w:val="20"/>
        </w:rP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history="0" w:anchor="P180" w:tooltip="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
        <w:r>
          <w:rPr>
            <w:sz w:val="20"/>
            <w:color w:val="0000ff"/>
          </w:rPr>
          <w:t xml:space="preserve">статьей 5.1</w:t>
        </w:r>
      </w:hyperlink>
      <w:r>
        <w:rPr>
          <w:sz w:val="20"/>
        </w:rP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pPr>
        <w:pStyle w:val="0"/>
        <w:jc w:val="both"/>
      </w:pPr>
      <w:r>
        <w:rPr>
          <w:sz w:val="20"/>
        </w:rPr>
        <w:t xml:space="preserve">(абзац введен Федеральным </w:t>
      </w:r>
      <w:hyperlink w:history="0" r:id="rId967" w:tooltip="Федеральный закон от 29.12.2017 N 444-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29.12.2017 N 444-ФЗ)</w:t>
      </w:r>
    </w:p>
    <w:p>
      <w:pPr>
        <w:pStyle w:val="0"/>
        <w:spacing w:before="200" w:line-rule="auto"/>
        <w:ind w:firstLine="540"/>
        <w:jc w:val="both"/>
      </w:pPr>
      <w:r>
        <w:rPr>
          <w:sz w:val="20"/>
        </w:rPr>
        <w:t xml:space="preserve">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pPr>
        <w:pStyle w:val="0"/>
        <w:jc w:val="both"/>
      </w:pPr>
      <w:r>
        <w:rPr>
          <w:sz w:val="20"/>
        </w:rPr>
        <w:t xml:space="preserve">(в ред. Федеральных законов от 21.07.1998 </w:t>
      </w:r>
      <w:hyperlink w:history="0" r:id="rId968"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969"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97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971"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03.07.2016 </w:t>
      </w:r>
      <w:hyperlink w:history="0" r:id="rId97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973"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pPr>
      <w:r>
        <w:rPr>
          <w:sz w:val="20"/>
        </w:rPr>
      </w:r>
    </w:p>
    <w:p>
      <w:pPr>
        <w:pStyle w:val="2"/>
        <w:outlineLvl w:val="1"/>
        <w:ind w:firstLine="540"/>
        <w:jc w:val="both"/>
      </w:pPr>
      <w:r>
        <w:rPr>
          <w:sz w:val="20"/>
        </w:rPr>
        <w:t xml:space="preserve">Статья 53. Состав запаса</w:t>
      </w:r>
    </w:p>
    <w:p>
      <w:pPr>
        <w:pStyle w:val="0"/>
      </w:pPr>
      <w:r>
        <w:rPr>
          <w:sz w:val="20"/>
        </w:rPr>
      </w:r>
    </w:p>
    <w:p>
      <w:pPr>
        <w:pStyle w:val="0"/>
        <w:ind w:firstLine="540"/>
        <w:jc w:val="both"/>
      </w:pPr>
      <w:r>
        <w:rPr>
          <w:sz w:val="20"/>
        </w:rPr>
        <w:t xml:space="preserve">1. Граждане, пребывающие в запасе, подразделяются на три разряда: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499"/>
        <w:gridCol w:w="1293"/>
        <w:gridCol w:w="1346"/>
        <w:gridCol w:w="1342"/>
      </w:tblGrid>
      <w:tr>
        <w:tblPrEx>
          <w:tblBorders>
            <w:insideV w:val="single" w:sz="4"/>
            <w:insideH w:val="single" w:sz="4"/>
          </w:tblBorders>
        </w:tblPrEx>
        <w:tc>
          <w:tcPr>
            <w:tcW w:w="3499" w:type="dxa"/>
            <w:tcBorders>
              <w:top w:val="single" w:sz="4"/>
              <w:left w:val="nil"/>
              <w:bottom w:val="single" w:sz="4"/>
            </w:tcBorders>
            <w:vMerge w:val="restart"/>
          </w:tcPr>
          <w:p>
            <w:pPr>
              <w:pStyle w:val="0"/>
              <w:jc w:val="center"/>
            </w:pPr>
            <w:r>
              <w:rPr>
                <w:sz w:val="20"/>
              </w:rPr>
              <w:t xml:space="preserve">Составы запаса (воинские звания)</w:t>
            </w:r>
          </w:p>
        </w:tc>
        <w:tc>
          <w:tcPr>
            <w:gridSpan w:val="3"/>
            <w:tcW w:w="3981" w:type="dxa"/>
            <w:tcBorders>
              <w:top w:val="single" w:sz="4"/>
              <w:bottom w:val="single" w:sz="4"/>
              <w:right w:val="nil"/>
            </w:tcBorders>
          </w:tcPr>
          <w:p>
            <w:pPr>
              <w:pStyle w:val="0"/>
              <w:jc w:val="center"/>
            </w:pPr>
            <w:r>
              <w:rPr>
                <w:sz w:val="20"/>
              </w:rPr>
              <w:t xml:space="preserve">Возраст граждан, пребывающих в запасе</w:t>
            </w:r>
          </w:p>
        </w:tc>
      </w:tr>
      <w:tr>
        <w:tblPrEx>
          <w:tblBorders>
            <w:insideV w:val="single" w:sz="4"/>
            <w:insideH w:val="single" w:sz="4"/>
          </w:tblBorders>
        </w:tblPrEx>
        <w:tc>
          <w:tcPr>
            <w:tcBorders>
              <w:top w:val="single" w:sz="4"/>
              <w:left w:val="nil"/>
              <w:bottom w:val="single" w:sz="4"/>
            </w:tcBorders>
            <w:vMerge w:val="continue"/>
          </w:tcPr>
          <w:p/>
        </w:tc>
        <w:tc>
          <w:tcPr>
            <w:tcW w:w="1293" w:type="dxa"/>
            <w:tcBorders>
              <w:top w:val="single" w:sz="4"/>
              <w:bottom w:val="single" w:sz="4"/>
            </w:tcBorders>
          </w:tcPr>
          <w:p>
            <w:pPr>
              <w:pStyle w:val="0"/>
              <w:jc w:val="center"/>
            </w:pPr>
            <w:r>
              <w:rPr>
                <w:sz w:val="20"/>
              </w:rPr>
              <w:t xml:space="preserve">Первый разряд</w:t>
            </w:r>
          </w:p>
        </w:tc>
        <w:tc>
          <w:tcPr>
            <w:tcW w:w="1346" w:type="dxa"/>
            <w:tcBorders>
              <w:top w:val="single" w:sz="4"/>
              <w:bottom w:val="single" w:sz="4"/>
            </w:tcBorders>
          </w:tcPr>
          <w:p>
            <w:pPr>
              <w:pStyle w:val="0"/>
              <w:jc w:val="center"/>
            </w:pPr>
            <w:r>
              <w:rPr>
                <w:sz w:val="20"/>
              </w:rPr>
              <w:t xml:space="preserve">Второй разряд</w:t>
            </w:r>
          </w:p>
        </w:tc>
        <w:tc>
          <w:tcPr>
            <w:tcW w:w="1342" w:type="dxa"/>
            <w:tcBorders>
              <w:top w:val="single" w:sz="4"/>
              <w:bottom w:val="single" w:sz="4"/>
              <w:right w:val="nil"/>
            </w:tcBorders>
          </w:tcPr>
          <w:p>
            <w:pPr>
              <w:pStyle w:val="0"/>
              <w:jc w:val="center"/>
            </w:pPr>
            <w:r>
              <w:rPr>
                <w:sz w:val="20"/>
              </w:rPr>
              <w:t xml:space="preserve">Третий разряд</w:t>
            </w:r>
          </w:p>
        </w:tc>
      </w:tr>
      <w:tr>
        <w:tc>
          <w:tcPr>
            <w:tcW w:w="3499" w:type="dxa"/>
            <w:tcBorders>
              <w:top w:val="single" w:sz="4"/>
              <w:left w:val="nil"/>
              <w:bottom w:val="nil"/>
              <w:right w:val="nil"/>
            </w:tcBorders>
          </w:tcPr>
          <w:p>
            <w:pPr>
              <w:pStyle w:val="0"/>
            </w:pPr>
            <w:r>
              <w:rPr>
                <w:sz w:val="20"/>
              </w:rPr>
              <w:t xml:space="preserve">Солдаты, матросы, сержанты, старшины, прапорщики и мичманы</w:t>
            </w:r>
          </w:p>
        </w:tc>
        <w:tc>
          <w:tcPr>
            <w:tcW w:w="1293" w:type="dxa"/>
            <w:tcBorders>
              <w:top w:val="single" w:sz="4"/>
              <w:left w:val="nil"/>
              <w:bottom w:val="nil"/>
              <w:right w:val="nil"/>
            </w:tcBorders>
          </w:tcPr>
          <w:p>
            <w:pPr>
              <w:pStyle w:val="0"/>
              <w:jc w:val="center"/>
            </w:pPr>
            <w:r>
              <w:rPr>
                <w:sz w:val="20"/>
              </w:rPr>
              <w:t xml:space="preserve">до 35 лет</w:t>
            </w:r>
          </w:p>
        </w:tc>
        <w:tc>
          <w:tcPr>
            <w:tcW w:w="1346" w:type="dxa"/>
            <w:tcBorders>
              <w:top w:val="single" w:sz="4"/>
              <w:left w:val="nil"/>
              <w:bottom w:val="nil"/>
              <w:right w:val="nil"/>
            </w:tcBorders>
          </w:tcPr>
          <w:p>
            <w:pPr>
              <w:pStyle w:val="0"/>
              <w:jc w:val="center"/>
            </w:pPr>
            <w:r>
              <w:rPr>
                <w:sz w:val="20"/>
              </w:rPr>
              <w:t xml:space="preserve">до 45 лет</w:t>
            </w:r>
          </w:p>
        </w:tc>
        <w:tc>
          <w:tcPr>
            <w:tcW w:w="1342" w:type="dxa"/>
            <w:tcBorders>
              <w:top w:val="single" w:sz="4"/>
              <w:left w:val="nil"/>
              <w:bottom w:val="nil"/>
              <w:right w:val="nil"/>
            </w:tcBorders>
          </w:tcPr>
          <w:p>
            <w:pPr>
              <w:pStyle w:val="0"/>
              <w:jc w:val="center"/>
            </w:pPr>
            <w:r>
              <w:rPr>
                <w:sz w:val="20"/>
              </w:rPr>
              <w:t xml:space="preserve">до 50 лет</w:t>
            </w:r>
          </w:p>
        </w:tc>
      </w:tr>
      <w:tr>
        <w:tc>
          <w:tcPr>
            <w:tcW w:w="3499" w:type="dxa"/>
            <w:tcBorders>
              <w:top w:val="nil"/>
              <w:left w:val="nil"/>
              <w:bottom w:val="nil"/>
              <w:right w:val="nil"/>
            </w:tcBorders>
          </w:tcPr>
          <w:p>
            <w:pPr>
              <w:pStyle w:val="0"/>
            </w:pPr>
            <w:r>
              <w:rPr>
                <w:sz w:val="20"/>
              </w:rPr>
              <w:t xml:space="preserve">Младшие офицеры</w:t>
            </w:r>
          </w:p>
        </w:tc>
        <w:tc>
          <w:tcPr>
            <w:tcW w:w="1293" w:type="dxa"/>
            <w:tcBorders>
              <w:top w:val="nil"/>
              <w:left w:val="nil"/>
              <w:bottom w:val="nil"/>
              <w:right w:val="nil"/>
            </w:tcBorders>
          </w:tcPr>
          <w:p>
            <w:pPr>
              <w:pStyle w:val="0"/>
              <w:jc w:val="center"/>
            </w:pPr>
            <w:r>
              <w:rPr>
                <w:sz w:val="20"/>
              </w:rPr>
              <w:t xml:space="preserve">до 50 лет</w:t>
            </w:r>
          </w:p>
        </w:tc>
        <w:tc>
          <w:tcPr>
            <w:tcW w:w="1346" w:type="dxa"/>
            <w:tcBorders>
              <w:top w:val="nil"/>
              <w:left w:val="nil"/>
              <w:bottom w:val="nil"/>
              <w:right w:val="nil"/>
            </w:tcBorders>
          </w:tcPr>
          <w:p>
            <w:pPr>
              <w:pStyle w:val="0"/>
              <w:jc w:val="center"/>
            </w:pPr>
            <w:r>
              <w:rPr>
                <w:sz w:val="20"/>
              </w:rPr>
              <w:t xml:space="preserve">до 55 лет</w:t>
            </w:r>
          </w:p>
        </w:tc>
        <w:tc>
          <w:tcPr>
            <w:tcW w:w="1342" w:type="dxa"/>
            <w:tcBorders>
              <w:top w:val="nil"/>
              <w:left w:val="nil"/>
              <w:bottom w:val="nil"/>
              <w:right w:val="nil"/>
            </w:tcBorders>
          </w:tcPr>
          <w:p>
            <w:pPr>
              <w:pStyle w:val="0"/>
              <w:jc w:val="center"/>
            </w:pPr>
            <w:r>
              <w:rPr>
                <w:sz w:val="20"/>
              </w:rPr>
              <w:t xml:space="preserve">до 60 лет</w:t>
            </w:r>
          </w:p>
        </w:tc>
      </w:tr>
      <w:tr>
        <w:tc>
          <w:tcPr>
            <w:tcW w:w="3499" w:type="dxa"/>
            <w:tcBorders>
              <w:top w:val="nil"/>
              <w:left w:val="nil"/>
              <w:bottom w:val="nil"/>
              <w:right w:val="nil"/>
            </w:tcBorders>
          </w:tcPr>
          <w:p>
            <w:pPr>
              <w:pStyle w:val="0"/>
            </w:pPr>
            <w:r>
              <w:rPr>
                <w:sz w:val="20"/>
              </w:rPr>
              <w:t xml:space="preserve">Майоры, капитаны 3 ранга, подполковники, капитаны 2 ранга</w:t>
            </w:r>
          </w:p>
        </w:tc>
        <w:tc>
          <w:tcPr>
            <w:tcW w:w="1293" w:type="dxa"/>
            <w:tcBorders>
              <w:top w:val="nil"/>
              <w:left w:val="nil"/>
              <w:bottom w:val="nil"/>
              <w:right w:val="nil"/>
            </w:tcBorders>
          </w:tcPr>
          <w:p>
            <w:pPr>
              <w:pStyle w:val="0"/>
              <w:jc w:val="center"/>
            </w:pPr>
            <w:r>
              <w:rPr>
                <w:sz w:val="20"/>
              </w:rPr>
              <w:t xml:space="preserve">до 55 лет</w:t>
            </w:r>
          </w:p>
        </w:tc>
        <w:tc>
          <w:tcPr>
            <w:tcW w:w="1346" w:type="dxa"/>
            <w:tcBorders>
              <w:top w:val="nil"/>
              <w:left w:val="nil"/>
              <w:bottom w:val="nil"/>
              <w:right w:val="nil"/>
            </w:tcBorders>
          </w:tcPr>
          <w:p>
            <w:pPr>
              <w:pStyle w:val="0"/>
              <w:jc w:val="center"/>
            </w:pPr>
            <w:r>
              <w:rPr>
                <w:sz w:val="20"/>
              </w:rPr>
              <w:t xml:space="preserve">до 60 лет</w:t>
            </w:r>
          </w:p>
        </w:tc>
        <w:tc>
          <w:tcPr>
            <w:tcW w:w="1342" w:type="dxa"/>
            <w:tcBorders>
              <w:top w:val="nil"/>
              <w:left w:val="nil"/>
              <w:bottom w:val="nil"/>
              <w:right w:val="nil"/>
            </w:tcBorders>
          </w:tcPr>
          <w:p>
            <w:pPr>
              <w:pStyle w:val="0"/>
              <w:jc w:val="center"/>
            </w:pPr>
            <w:r>
              <w:rPr>
                <w:sz w:val="20"/>
              </w:rPr>
              <w:t xml:space="preserve">до 65 лет</w:t>
            </w:r>
          </w:p>
        </w:tc>
      </w:tr>
      <w:tr>
        <w:tc>
          <w:tcPr>
            <w:tcW w:w="3499" w:type="dxa"/>
            <w:tcBorders>
              <w:top w:val="nil"/>
              <w:left w:val="nil"/>
              <w:bottom w:val="nil"/>
              <w:right w:val="nil"/>
            </w:tcBorders>
          </w:tcPr>
          <w:p>
            <w:pPr>
              <w:pStyle w:val="0"/>
            </w:pPr>
            <w:r>
              <w:rPr>
                <w:sz w:val="20"/>
              </w:rPr>
              <w:t xml:space="preserve">Полковники, капитаны 1 ранга</w:t>
            </w:r>
          </w:p>
        </w:tc>
        <w:tc>
          <w:tcPr>
            <w:tcW w:w="1293" w:type="dxa"/>
            <w:tcBorders>
              <w:top w:val="nil"/>
              <w:left w:val="nil"/>
              <w:bottom w:val="nil"/>
              <w:right w:val="nil"/>
            </w:tcBorders>
          </w:tcPr>
          <w:p>
            <w:pPr>
              <w:pStyle w:val="0"/>
              <w:jc w:val="center"/>
            </w:pPr>
            <w:r>
              <w:rPr>
                <w:sz w:val="20"/>
              </w:rPr>
              <w:t xml:space="preserve">до 60 лет</w:t>
            </w:r>
          </w:p>
        </w:tc>
        <w:tc>
          <w:tcPr>
            <w:tcW w:w="1346" w:type="dxa"/>
            <w:tcBorders>
              <w:top w:val="nil"/>
              <w:left w:val="nil"/>
              <w:bottom w:val="nil"/>
              <w:right w:val="nil"/>
            </w:tcBorders>
          </w:tcPr>
          <w:p>
            <w:pPr>
              <w:pStyle w:val="0"/>
              <w:jc w:val="center"/>
            </w:pPr>
            <w:r>
              <w:rPr>
                <w:sz w:val="20"/>
              </w:rPr>
              <w:t xml:space="preserve">до 65 лет</w:t>
            </w:r>
          </w:p>
        </w:tc>
        <w:tc>
          <w:tcPr>
            <w:tcW w:w="1342" w:type="dxa"/>
            <w:tcBorders>
              <w:top w:val="nil"/>
              <w:left w:val="nil"/>
              <w:bottom w:val="nil"/>
              <w:right w:val="nil"/>
            </w:tcBorders>
          </w:tcPr>
          <w:p>
            <w:pPr>
              <w:pStyle w:val="0"/>
            </w:pPr>
            <w:r>
              <w:rPr>
                <w:sz w:val="20"/>
              </w:rPr>
            </w:r>
          </w:p>
        </w:tc>
      </w:tr>
      <w:tr>
        <w:tc>
          <w:tcPr>
            <w:tcW w:w="3499" w:type="dxa"/>
            <w:tcBorders>
              <w:top w:val="nil"/>
              <w:left w:val="nil"/>
              <w:bottom w:val="single" w:sz="4"/>
              <w:right w:val="nil"/>
            </w:tcBorders>
          </w:tcPr>
          <w:p>
            <w:pPr>
              <w:pStyle w:val="0"/>
            </w:pPr>
            <w:r>
              <w:rPr>
                <w:sz w:val="20"/>
              </w:rPr>
              <w:t xml:space="preserve">Высшие офицеры</w:t>
            </w:r>
          </w:p>
        </w:tc>
        <w:tc>
          <w:tcPr>
            <w:tcW w:w="1293" w:type="dxa"/>
            <w:tcBorders>
              <w:top w:val="nil"/>
              <w:left w:val="nil"/>
              <w:bottom w:val="single" w:sz="4"/>
              <w:right w:val="nil"/>
            </w:tcBorders>
          </w:tcPr>
          <w:p>
            <w:pPr>
              <w:pStyle w:val="0"/>
              <w:jc w:val="center"/>
            </w:pPr>
            <w:r>
              <w:rPr>
                <w:sz w:val="20"/>
              </w:rPr>
              <w:t xml:space="preserve">до 65 лет</w:t>
            </w:r>
          </w:p>
        </w:tc>
        <w:tc>
          <w:tcPr>
            <w:tcW w:w="1346" w:type="dxa"/>
            <w:tcBorders>
              <w:top w:val="nil"/>
              <w:left w:val="nil"/>
              <w:bottom w:val="single" w:sz="4"/>
              <w:right w:val="nil"/>
            </w:tcBorders>
          </w:tcPr>
          <w:p>
            <w:pPr>
              <w:pStyle w:val="0"/>
              <w:jc w:val="center"/>
            </w:pPr>
            <w:r>
              <w:rPr>
                <w:sz w:val="20"/>
              </w:rPr>
              <w:t xml:space="preserve">до 70 лет</w:t>
            </w:r>
          </w:p>
        </w:tc>
        <w:tc>
          <w:tcPr>
            <w:tcW w:w="1342" w:type="dxa"/>
            <w:tcBorders>
              <w:top w:val="nil"/>
              <w:left w:val="nil"/>
              <w:bottom w:val="single" w:sz="4"/>
              <w:right w:val="nil"/>
            </w:tcBorders>
          </w:tcPr>
          <w:p>
            <w:pPr>
              <w:pStyle w:val="0"/>
              <w:jc w:val="right"/>
            </w:pPr>
            <w:r>
              <w:rPr>
                <w:sz w:val="20"/>
              </w:rPr>
            </w:r>
          </w:p>
        </w:tc>
      </w:tr>
    </w:tbl>
    <w:p>
      <w:pPr>
        <w:pStyle w:val="0"/>
        <w:jc w:val="both"/>
      </w:pPr>
      <w:r>
        <w:rPr>
          <w:sz w:val="20"/>
        </w:rPr>
        <w:t xml:space="preserve">(п. 1 в ред. Федерального </w:t>
      </w:r>
      <w:hyperlink w:history="0" r:id="rId974" w:tooltip="Федеральный закон от 02.04.2014 N 64-ФЗ &quot;О внесении изменений в статьи 49 и 53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02.04.2014 N 64-ФЗ)</w:t>
      </w:r>
    </w:p>
    <w:p>
      <w:pPr>
        <w:pStyle w:val="0"/>
      </w:pPr>
      <w:r>
        <w:rPr>
          <w:sz w:val="20"/>
        </w:rPr>
      </w:r>
    </w:p>
    <w:p>
      <w:pPr>
        <w:pStyle w:val="0"/>
        <w:ind w:firstLine="540"/>
        <w:jc w:val="both"/>
      </w:pPr>
      <w:r>
        <w:rPr>
          <w:sz w:val="20"/>
        </w:rPr>
        <w:t xml:space="preserve">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pPr>
        <w:pStyle w:val="0"/>
        <w:spacing w:before="200" w:line-rule="auto"/>
        <w:ind w:firstLine="540"/>
        <w:jc w:val="both"/>
      </w:pPr>
      <w:r>
        <w:rPr>
          <w:sz w:val="20"/>
        </w:rPr>
        <w:t xml:space="preserve">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pPr>
        <w:pStyle w:val="0"/>
        <w:jc w:val="both"/>
      </w:pPr>
      <w:r>
        <w:rPr>
          <w:sz w:val="20"/>
        </w:rPr>
        <w:t xml:space="preserve">(в ред. Федерального </w:t>
      </w:r>
      <w:hyperlink w:history="0" r:id="rId975"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09.03.2010 N 27-ФЗ)</w:t>
      </w:r>
    </w:p>
    <w:p>
      <w:pPr>
        <w:pStyle w:val="0"/>
      </w:pPr>
      <w:r>
        <w:rPr>
          <w:sz w:val="20"/>
        </w:rPr>
      </w:r>
    </w:p>
    <w:p>
      <w:pPr>
        <w:pStyle w:val="2"/>
        <w:outlineLvl w:val="1"/>
        <w:ind w:firstLine="540"/>
        <w:jc w:val="both"/>
      </w:pPr>
      <w:r>
        <w:rPr>
          <w:sz w:val="20"/>
        </w:rPr>
        <w:t xml:space="preserve">Статья 54. Военные сборы</w:t>
      </w:r>
    </w:p>
    <w:p>
      <w:pPr>
        <w:pStyle w:val="0"/>
      </w:pPr>
      <w:r>
        <w:rPr>
          <w:sz w:val="20"/>
        </w:rPr>
      </w:r>
    </w:p>
    <w:p>
      <w:pPr>
        <w:pStyle w:val="0"/>
        <w:ind w:firstLine="540"/>
        <w:jc w:val="both"/>
      </w:pPr>
      <w:r>
        <w:rPr>
          <w:sz w:val="20"/>
        </w:rPr>
        <w:t xml:space="preserve">1. Для подготовки к военной службе граждане, пребывающие в запасе, могут </w:t>
      </w:r>
      <w:hyperlink w:history="0" r:id="rId976"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призываться</w:t>
        </w:r>
      </w:hyperlink>
      <w:r>
        <w:rPr>
          <w:sz w:val="20"/>
        </w:rPr>
        <w:t xml:space="preserve"> на военные сборы.</w:t>
      </w:r>
    </w:p>
    <w:p>
      <w:pPr>
        <w:pStyle w:val="0"/>
        <w:spacing w:before="200" w:line-rule="auto"/>
        <w:ind w:firstLine="540"/>
        <w:jc w:val="both"/>
      </w:pPr>
      <w:r>
        <w:rPr>
          <w:sz w:val="20"/>
        </w:rPr>
        <w:t xml:space="preserve">Проведение военных сборов в иных целях не допускается.</w:t>
      </w:r>
    </w:p>
    <w:p>
      <w:pPr>
        <w:pStyle w:val="0"/>
        <w:spacing w:before="200" w:line-rule="auto"/>
        <w:ind w:firstLine="540"/>
        <w:jc w:val="both"/>
      </w:pPr>
      <w:r>
        <w:rPr>
          <w:sz w:val="20"/>
        </w:rPr>
        <w:t xml:space="preserve">1.1. Военные сборы подразделяются на:</w:t>
      </w:r>
    </w:p>
    <w:p>
      <w:pPr>
        <w:pStyle w:val="0"/>
        <w:spacing w:before="200" w:line-rule="auto"/>
        <w:ind w:firstLine="540"/>
        <w:jc w:val="both"/>
      </w:pPr>
      <w:r>
        <w:rPr>
          <w:sz w:val="20"/>
        </w:rPr>
        <w:t xml:space="preserve">учебные сборы;</w:t>
      </w:r>
    </w:p>
    <w:p>
      <w:pPr>
        <w:pStyle w:val="0"/>
        <w:spacing w:before="200" w:line-rule="auto"/>
        <w:ind w:firstLine="540"/>
        <w:jc w:val="both"/>
      </w:pPr>
      <w:r>
        <w:rPr>
          <w:sz w:val="20"/>
        </w:rPr>
        <w:t xml:space="preserve">сборы по проверке боевой и мобилизационной готовности воинских частей и военных комиссариатов (далее - проверочные сборы).</w:t>
      </w:r>
    </w:p>
    <w:p>
      <w:pPr>
        <w:pStyle w:val="0"/>
        <w:jc w:val="both"/>
      </w:pPr>
      <w:r>
        <w:rPr>
          <w:sz w:val="20"/>
        </w:rPr>
        <w:t xml:space="preserve">(п. 1.1 введен Федеральным </w:t>
      </w:r>
      <w:hyperlink w:history="0" r:id="rId977" w:tooltip="Федеральный закон от 03.06.2009 N 110-ФЗ &quot;О внесении изменений в статью 54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03.06.2009 N 110-ФЗ)</w:t>
      </w:r>
    </w:p>
    <w:p>
      <w:pPr>
        <w:pStyle w:val="0"/>
        <w:spacing w:before="200" w:line-rule="auto"/>
        <w:ind w:firstLine="540"/>
        <w:jc w:val="both"/>
      </w:pPr>
      <w:r>
        <w:rPr>
          <w:sz w:val="20"/>
        </w:rP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w:t>
      </w:r>
    </w:p>
    <w:p>
      <w:pPr>
        <w:pStyle w:val="0"/>
        <w:jc w:val="both"/>
      </w:pPr>
      <w:r>
        <w:rPr>
          <w:sz w:val="20"/>
        </w:rPr>
        <w:t xml:space="preserve">(в ред. Федеральных законов от 03.06.2009 </w:t>
      </w:r>
      <w:hyperlink w:history="0" r:id="rId978" w:tooltip="Федеральный закон от 03.06.2009 N 110-ФЗ &quot;О внесении изменений в статью 54 Федерального закона &quot;О воинской обязанности и военной службе&quot; {КонсультантПлюс}">
        <w:r>
          <w:rPr>
            <w:sz w:val="20"/>
            <w:color w:val="0000ff"/>
          </w:rPr>
          <w:t xml:space="preserve">N 110-ФЗ</w:t>
        </w:r>
      </w:hyperlink>
      <w:r>
        <w:rPr>
          <w:sz w:val="20"/>
        </w:rPr>
        <w:t xml:space="preserve">, от 04.06.2014 </w:t>
      </w:r>
      <w:hyperlink w:history="0" r:id="rId97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pPr>
        <w:pStyle w:val="0"/>
        <w:jc w:val="both"/>
      </w:pPr>
      <w:r>
        <w:rPr>
          <w:sz w:val="20"/>
        </w:rPr>
        <w:t xml:space="preserve">(абзац введен Федеральным </w:t>
      </w:r>
      <w:hyperlink w:history="0" r:id="rId980"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spacing w:before="200" w:line-rule="auto"/>
        <w:ind w:firstLine="540"/>
        <w:jc w:val="both"/>
      </w:pPr>
      <w:r>
        <w:rPr>
          <w:sz w:val="20"/>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pPr>
        <w:pStyle w:val="0"/>
        <w:jc w:val="both"/>
      </w:pPr>
      <w:r>
        <w:rPr>
          <w:sz w:val="20"/>
        </w:rPr>
        <w:t xml:space="preserve">(абзац введен Федеральным </w:t>
      </w:r>
      <w:hyperlink w:history="0" r:id="rId981"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spacing w:before="200" w:line-rule="auto"/>
        <w:ind w:firstLine="540"/>
        <w:jc w:val="both"/>
      </w:pPr>
      <w:r>
        <w:rPr>
          <w:sz w:val="20"/>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w:history="0" r:id="rId982"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pPr>
        <w:pStyle w:val="0"/>
        <w:jc w:val="both"/>
      </w:pPr>
      <w:r>
        <w:rPr>
          <w:sz w:val="20"/>
        </w:rPr>
        <w:t xml:space="preserve">(в ред. Федерального </w:t>
      </w:r>
      <w:hyperlink w:history="0" r:id="rId98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закона</w:t>
        </w:r>
      </w:hyperlink>
      <w:r>
        <w:rPr>
          <w:sz w:val="20"/>
        </w:rPr>
        <w:t xml:space="preserve"> от 30.12.2012 N 288-ФЗ)</w:t>
      </w:r>
    </w:p>
    <w:p>
      <w:pPr>
        <w:pStyle w:val="0"/>
        <w:spacing w:before="200" w:line-rule="auto"/>
        <w:ind w:firstLine="540"/>
        <w:jc w:val="both"/>
      </w:pPr>
      <w:r>
        <w:rPr>
          <w:sz w:val="20"/>
        </w:rPr>
        <w:t xml:space="preserve">В продолжительность военных сборов не засчитывается время отбывания дисциплинарного ареста.</w:t>
      </w:r>
    </w:p>
    <w:p>
      <w:pPr>
        <w:pStyle w:val="0"/>
        <w:jc w:val="both"/>
      </w:pPr>
      <w:r>
        <w:rPr>
          <w:sz w:val="20"/>
        </w:rPr>
        <w:t xml:space="preserve">(абзац введен Федеральным </w:t>
      </w:r>
      <w:hyperlink w:history="0" r:id="rId984" w:tooltip="Федеральный закон от 04.12.2006 N 203-ФЗ (ред. от 08.11.2011, с изм. от 03.02.2014) &quot;О внесении изменений в отдельные законодательные акты Российской Федерации по вопросам ответственности военнослужащих&quot; {КонсультантПлюс}">
        <w:r>
          <w:rPr>
            <w:sz w:val="20"/>
            <w:color w:val="0000ff"/>
          </w:rPr>
          <w:t xml:space="preserve">законом</w:t>
        </w:r>
      </w:hyperlink>
      <w:r>
        <w:rPr>
          <w:sz w:val="20"/>
        </w:rPr>
        <w:t xml:space="preserve"> от 04.12.2006 N 203-ФЗ)</w:t>
      </w:r>
    </w:p>
    <w:p>
      <w:pPr>
        <w:pStyle w:val="0"/>
        <w:spacing w:before="200" w:line-rule="auto"/>
        <w:ind w:firstLine="540"/>
        <w:jc w:val="both"/>
      </w:pPr>
      <w:r>
        <w:rPr>
          <w:sz w:val="20"/>
        </w:rPr>
        <w:t xml:space="preserve">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pPr>
        <w:pStyle w:val="0"/>
        <w:jc w:val="both"/>
      </w:pPr>
      <w:r>
        <w:rPr>
          <w:sz w:val="20"/>
        </w:rPr>
        <w:t xml:space="preserve">(в ред. Федеральных законов от 03.06.2009 </w:t>
      </w:r>
      <w:hyperlink w:history="0" r:id="rId985" w:tooltip="Федеральный закон от 03.06.2009 N 110-ФЗ &quot;О внесении изменений в статью 54 Федерального закона &quot;О воинской обязанности и военной службе&quot; {КонсультантПлюс}">
        <w:r>
          <w:rPr>
            <w:sz w:val="20"/>
            <w:color w:val="0000ff"/>
          </w:rPr>
          <w:t xml:space="preserve">N 110-ФЗ</w:t>
        </w:r>
      </w:hyperlink>
      <w:r>
        <w:rPr>
          <w:sz w:val="20"/>
        </w:rPr>
        <w:t xml:space="preserve">, от 30.12.2012 </w:t>
      </w:r>
      <w:hyperlink w:history="0" r:id="rId986"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spacing w:before="200" w:line-rule="auto"/>
        <w:ind w:firstLine="540"/>
        <w:jc w:val="both"/>
      </w:pPr>
      <w:r>
        <w:rPr>
          <w:sz w:val="20"/>
        </w:rPr>
        <w:t xml:space="preserve">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pPr>
        <w:pStyle w:val="0"/>
        <w:jc w:val="both"/>
      </w:pPr>
      <w:r>
        <w:rPr>
          <w:sz w:val="20"/>
        </w:rPr>
        <w:t xml:space="preserve">(п. 5 введен Федеральным </w:t>
      </w:r>
      <w:hyperlink w:history="0" r:id="rId987"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pPr>
      <w:r>
        <w:rPr>
          <w:sz w:val="20"/>
        </w:rPr>
      </w:r>
    </w:p>
    <w:p>
      <w:pPr>
        <w:pStyle w:val="2"/>
        <w:outlineLvl w:val="1"/>
        <w:ind w:firstLine="540"/>
        <w:jc w:val="both"/>
      </w:pPr>
      <w:r>
        <w:rPr>
          <w:sz w:val="20"/>
        </w:rPr>
        <w:t xml:space="preserve">Статья 55. Освобождение от военных сборов. Граждане, не подлежащие призыву на военные сборы</w:t>
      </w:r>
    </w:p>
    <w:p>
      <w:pPr>
        <w:pStyle w:val="0"/>
        <w:jc w:val="both"/>
      </w:pPr>
      <w:r>
        <w:rPr>
          <w:sz w:val="20"/>
        </w:rPr>
        <w:t xml:space="preserve">(в ред. Федерального </w:t>
      </w:r>
      <w:hyperlink w:history="0" r:id="rId988" w:tooltip="Федеральный закон от 21.07.2005 N 99-ФЗ &quot;О внесении изменений в статью 55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21.07.2005 N 99-ФЗ)</w:t>
      </w:r>
    </w:p>
    <w:p>
      <w:pPr>
        <w:pStyle w:val="0"/>
      </w:pPr>
      <w:r>
        <w:rPr>
          <w:sz w:val="20"/>
        </w:rPr>
      </w:r>
    </w:p>
    <w:p>
      <w:pPr>
        <w:pStyle w:val="0"/>
        <w:ind w:firstLine="540"/>
        <w:jc w:val="both"/>
      </w:pPr>
      <w:r>
        <w:rPr>
          <w:sz w:val="20"/>
        </w:rPr>
        <w:t xml:space="preserve">1. От военных сборов освобождаются граждане женского пола.</w:t>
      </w:r>
    </w:p>
    <w:p>
      <w:pPr>
        <w:pStyle w:val="0"/>
        <w:spacing w:before="200" w:line-rule="auto"/>
        <w:ind w:firstLine="540"/>
        <w:jc w:val="both"/>
      </w:pPr>
      <w:r>
        <w:rPr>
          <w:sz w:val="20"/>
        </w:rPr>
        <w:t xml:space="preserve">2. От военных сборов также освобождаются:</w:t>
      </w:r>
    </w:p>
    <w:p>
      <w:pPr>
        <w:pStyle w:val="0"/>
        <w:spacing w:before="200" w:line-rule="auto"/>
        <w:ind w:firstLine="540"/>
        <w:jc w:val="both"/>
      </w:pPr>
      <w:r>
        <w:rPr>
          <w:sz w:val="20"/>
        </w:rPr>
        <w:t xml:space="preserve">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pPr>
        <w:pStyle w:val="0"/>
        <w:spacing w:before="200" w:line-rule="auto"/>
        <w:ind w:firstLine="540"/>
        <w:jc w:val="both"/>
      </w:pPr>
      <w:r>
        <w:rPr>
          <w:sz w:val="20"/>
        </w:rPr>
        <w:t xml:space="preserve">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pPr>
        <w:pStyle w:val="0"/>
        <w:jc w:val="both"/>
      </w:pPr>
      <w:r>
        <w:rPr>
          <w:sz w:val="20"/>
        </w:rPr>
        <w:t xml:space="preserve">(в ред. Федеральных законов от 21.07.1998 </w:t>
      </w:r>
      <w:hyperlink w:history="0" r:id="rId989"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99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99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992"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03.07.2016 </w:t>
      </w:r>
      <w:hyperlink w:history="0" r:id="rId99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994"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995"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pPr>
        <w:pStyle w:val="0"/>
        <w:jc w:val="both"/>
      </w:pPr>
      <w:r>
        <w:rPr>
          <w:sz w:val="20"/>
        </w:rPr>
        <w:t xml:space="preserve">(в ред. Федеральных законов от 21.07.1998 </w:t>
      </w:r>
      <w:hyperlink w:history="0" r:id="rId996" w:tooltip="Федеральный закон от 21.07.1998 N 117-ФЗ (ред. от 05.04.2013, с изм. от 02.07.2013) &quot;О внесении изменений и дополнений в законодательные акты Российской Федерации в связи с реформированием уголовно-исполнительной системы&quot; ------------ Недействующая редакция {КонсультантПлюс}">
        <w:r>
          <w:rPr>
            <w:sz w:val="20"/>
            <w:color w:val="0000ff"/>
          </w:rPr>
          <w:t xml:space="preserve">N 117-ФЗ</w:t>
        </w:r>
      </w:hyperlink>
      <w:r>
        <w:rPr>
          <w:sz w:val="20"/>
        </w:rPr>
        <w:t xml:space="preserve">, от 25.07.2002 </w:t>
      </w:r>
      <w:hyperlink w:history="0" r:id="rId997"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rPr>
        <w:t xml:space="preserve">, от 30.06.2003 </w:t>
      </w:r>
      <w:hyperlink w:history="0" r:id="rId99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01.04.2005 </w:t>
      </w:r>
      <w:hyperlink w:history="0" r:id="rId999" w:tooltip="Федеральный закон от 01.04.2005 N 27-ФЗ (ред. от 02.05.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27-ФЗ</w:t>
        </w:r>
      </w:hyperlink>
      <w:r>
        <w:rPr>
          <w:sz w:val="20"/>
        </w:rPr>
        <w:t xml:space="preserve">, от 03.07.2016 </w:t>
      </w:r>
      <w:hyperlink w:history="0" r:id="rId1000"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01.10.2019 </w:t>
      </w:r>
      <w:hyperlink w:history="0" r:id="rId100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pPr>
        <w:pStyle w:val="0"/>
        <w:spacing w:before="200" w:line-rule="auto"/>
        <w:ind w:firstLine="540"/>
        <w:jc w:val="both"/>
      </w:pPr>
      <w:r>
        <w:rPr>
          <w:sz w:val="20"/>
        </w:rPr>
        <w:t xml:space="preserve">д) плавающий состав судов морского флота, а также плавающий состав речного флота и флота рыбной промышленности - в период навигации;</w:t>
      </w:r>
    </w:p>
    <w:p>
      <w:pPr>
        <w:pStyle w:val="0"/>
        <w:spacing w:before="200" w:line-rule="auto"/>
        <w:ind w:firstLine="540"/>
        <w:jc w:val="both"/>
      </w:pPr>
      <w:r>
        <w:rPr>
          <w:sz w:val="20"/>
        </w:rPr>
        <w:t xml:space="preserve">е) граждане, непосредственно занятые на посевных и уборочных работах, - в период проведения таких работ;</w:t>
      </w:r>
    </w:p>
    <w:p>
      <w:pPr>
        <w:pStyle w:val="0"/>
        <w:spacing w:before="200" w:line-rule="auto"/>
        <w:ind w:firstLine="540"/>
        <w:jc w:val="both"/>
      </w:pPr>
      <w:r>
        <w:rPr>
          <w:sz w:val="20"/>
        </w:rPr>
        <w:t xml:space="preserve">ж) граждане, являющиеся педагогическими работниками образовательных организаций;</w:t>
      </w:r>
    </w:p>
    <w:p>
      <w:pPr>
        <w:pStyle w:val="0"/>
        <w:jc w:val="both"/>
      </w:pPr>
      <w:r>
        <w:rPr>
          <w:sz w:val="20"/>
        </w:rPr>
        <w:t xml:space="preserve">(в ред. Федерального </w:t>
      </w:r>
      <w:hyperlink w:history="0" r:id="rId100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з) граждане, обучающиеся по очной или очно-заочной форме обучения в образовательных организациях;</w:t>
      </w:r>
    </w:p>
    <w:p>
      <w:pPr>
        <w:pStyle w:val="0"/>
        <w:jc w:val="both"/>
      </w:pPr>
      <w:r>
        <w:rPr>
          <w:sz w:val="20"/>
        </w:rPr>
        <w:t xml:space="preserve">(пп. "з" в ред. Федерального </w:t>
      </w:r>
      <w:hyperlink w:history="0" r:id="rId100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pPr>
        <w:pStyle w:val="0"/>
        <w:jc w:val="both"/>
      </w:pPr>
      <w:r>
        <w:rPr>
          <w:sz w:val="20"/>
        </w:rPr>
        <w:t xml:space="preserve">(пп. "и" в ред. Федерального </w:t>
      </w:r>
      <w:hyperlink w:history="0" r:id="rId100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к) утратил силу. - Федеральный </w:t>
      </w:r>
      <w:hyperlink w:history="0" r:id="rId1005" w:tooltip="Федеральный закон от 05.02.2018 N 10-ФЗ &quot;О внесении изменений в статью 55 Федерального закона &quot;О воинской обязанности и военной службе&quot; {КонсультантПлюс}">
        <w:r>
          <w:rPr>
            <w:sz w:val="20"/>
            <w:color w:val="0000ff"/>
          </w:rPr>
          <w:t xml:space="preserve">закон</w:t>
        </w:r>
      </w:hyperlink>
      <w:r>
        <w:rPr>
          <w:sz w:val="20"/>
        </w:rPr>
        <w:t xml:space="preserve"> от 05.02.2018 N 10-ФЗ;</w:t>
      </w:r>
    </w:p>
    <w:p>
      <w:pPr>
        <w:pStyle w:val="0"/>
        <w:spacing w:before="200" w:line-rule="auto"/>
        <w:ind w:firstLine="540"/>
        <w:jc w:val="both"/>
      </w:pPr>
      <w:r>
        <w:rPr>
          <w:sz w:val="20"/>
        </w:rPr>
        <w:t xml:space="preserve">л) граждане, имеющие трех и более несовершеннолетних детей;</w:t>
      </w:r>
    </w:p>
    <w:p>
      <w:pPr>
        <w:pStyle w:val="0"/>
        <w:spacing w:before="200" w:line-rule="auto"/>
        <w:ind w:firstLine="540"/>
        <w:jc w:val="both"/>
      </w:pPr>
      <w:r>
        <w:rPr>
          <w:sz w:val="20"/>
        </w:rPr>
        <w:t xml:space="preserve">м) граждане, имеющие основания для отсрочки от призыва на военную службу, предусмотренные </w:t>
      </w:r>
      <w:hyperlink w:history="0" w:anchor="P606" w:tooltip="а) признанным в установленном настоящим Федеральным законом порядке временно не годными к военной службе по состоянию здоровья, - на срок до одного года;">
        <w:r>
          <w:rPr>
            <w:sz w:val="20"/>
            <w:color w:val="0000ff"/>
          </w:rPr>
          <w:t xml:space="preserve">подпунктами "а"</w:t>
        </w:r>
      </w:hyperlink>
      <w:r>
        <w:rPr>
          <w:sz w:val="20"/>
        </w:rPr>
        <w:t xml:space="preserve">, </w:t>
      </w:r>
      <w:hyperlink w:history="0" w:anchor="P607" w:tooltip="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
        <w:r>
          <w:rPr>
            <w:sz w:val="20"/>
            <w:color w:val="0000ff"/>
          </w:rPr>
          <w:t xml:space="preserve">"б"</w:t>
        </w:r>
      </w:hyperlink>
      <w:r>
        <w:rPr>
          <w:sz w:val="20"/>
        </w:rPr>
        <w:t xml:space="preserve">, "</w:t>
      </w:r>
      <w:hyperlink w:history="0" w:anchor="P609" w:tooltip="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r>
          <w:rPr>
            <w:sz w:val="20"/>
            <w:color w:val="0000ff"/>
          </w:rPr>
          <w:t xml:space="preserve">б.1</w:t>
        </w:r>
      </w:hyperlink>
      <w:r>
        <w:rPr>
          <w:sz w:val="20"/>
        </w:rPr>
        <w:t xml:space="preserve">", </w:t>
      </w:r>
      <w:hyperlink w:history="0" w:anchor="P611" w:tooltip="в) имеющим ребенка и воспитывающим его без матери ребенка;">
        <w:r>
          <w:rPr>
            <w:sz w:val="20"/>
            <w:color w:val="0000ff"/>
          </w:rPr>
          <w:t xml:space="preserve">"в"</w:t>
        </w:r>
      </w:hyperlink>
      <w:r>
        <w:rPr>
          <w:sz w:val="20"/>
        </w:rPr>
        <w:t xml:space="preserve">, </w:t>
      </w:r>
      <w:hyperlink w:history="0" w:anchor="P621" w:tooltip="и) имеющим ребенка и жену, срок беременности которой составляет не менее 22 недель;">
        <w:r>
          <w:rPr>
            <w:sz w:val="20"/>
            <w:color w:val="0000ff"/>
          </w:rPr>
          <w:t xml:space="preserve">"и"</w:t>
        </w:r>
      </w:hyperlink>
      <w:r>
        <w:rPr>
          <w:sz w:val="20"/>
        </w:rPr>
        <w:t xml:space="preserve">, </w:t>
      </w:r>
      <w:hyperlink w:history="0" w:anchor="P623" w:tooltip="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w:r>
          <w:rPr>
            <w:sz w:val="20"/>
            <w:color w:val="0000ff"/>
          </w:rPr>
          <w:t xml:space="preserve">"к"</w:t>
        </w:r>
      </w:hyperlink>
      <w:r>
        <w:rPr>
          <w:sz w:val="20"/>
        </w:rPr>
        <w:t xml:space="preserve"> и </w:t>
      </w:r>
      <w:hyperlink w:history="0" w:anchor="P625" w:tooltip="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
        <w:r>
          <w:rPr>
            <w:sz w:val="20"/>
            <w:color w:val="0000ff"/>
          </w:rPr>
          <w:t xml:space="preserve">"л" пункта 1</w:t>
        </w:r>
      </w:hyperlink>
      <w:r>
        <w:rPr>
          <w:sz w:val="20"/>
        </w:rPr>
        <w:t xml:space="preserve"> и </w:t>
      </w:r>
      <w:hyperlink w:history="0" w:anchor="P627" w:tooltip="2. Право на отсрочку от призыва на военную службу имеют граждане:">
        <w:r>
          <w:rPr>
            <w:sz w:val="20"/>
            <w:color w:val="0000ff"/>
          </w:rPr>
          <w:t xml:space="preserve">пунктом 2 статьи 24</w:t>
        </w:r>
      </w:hyperlink>
      <w:r>
        <w:rPr>
          <w:sz w:val="20"/>
        </w:rPr>
        <w:t xml:space="preserve"> настоящего Федерального закона;</w:t>
      </w:r>
    </w:p>
    <w:p>
      <w:pPr>
        <w:pStyle w:val="0"/>
        <w:jc w:val="both"/>
      </w:pPr>
      <w:r>
        <w:rPr>
          <w:sz w:val="20"/>
        </w:rPr>
        <w:t xml:space="preserve">(в ред. Федеральных законов от 19.06.2004 </w:t>
      </w:r>
      <w:hyperlink w:history="0" r:id="rId1006"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rPr>
        <w:t xml:space="preserve">, от 06.07.2006 </w:t>
      </w:r>
      <w:hyperlink w:history="0" r:id="rId1007" w:tooltip="Федеральный закон от 06.07.2006 N 104-ФЗ (ред. от 14.10.2014) &quot;О внесении изменений в отдельные законодательные акты Российской Федерации в связи с сокращением срока военной службы по призыву&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 граждане, пребывающие за пределами Российской Федерации;</w:t>
      </w:r>
    </w:p>
    <w:p>
      <w:pPr>
        <w:pStyle w:val="0"/>
        <w:spacing w:before="200" w:line-rule="auto"/>
        <w:ind w:firstLine="540"/>
        <w:jc w:val="both"/>
      </w:pPr>
      <w:r>
        <w:rPr>
          <w:sz w:val="20"/>
        </w:rPr>
        <w:t xml:space="preserve">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jc w:val="both"/>
      </w:pPr>
      <w:r>
        <w:rPr>
          <w:sz w:val="20"/>
        </w:rPr>
        <w:t xml:space="preserve">(пп. "о" в ред. Федерального </w:t>
      </w:r>
      <w:hyperlink w:history="0" r:id="rId1008"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11.03.2006 N 37-ФЗ)</w:t>
      </w:r>
    </w:p>
    <w:p>
      <w:pPr>
        <w:pStyle w:val="0"/>
        <w:spacing w:before="200" w:line-rule="auto"/>
        <w:ind w:firstLine="540"/>
        <w:jc w:val="both"/>
      </w:pPr>
      <w:r>
        <w:rPr>
          <w:sz w:val="20"/>
        </w:rPr>
        <w:t xml:space="preserve">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jc w:val="both"/>
      </w:pPr>
      <w:r>
        <w:rPr>
          <w:sz w:val="20"/>
        </w:rPr>
        <w:t xml:space="preserve">(пп. "о.1" введен Федеральным </w:t>
      </w:r>
      <w:hyperlink w:history="0" r:id="rId1009" w:tooltip="Федеральный закон от 11.03.2006 N 37-ФЗ &quot;О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11.03.2006 N 37-ФЗ)</w:t>
      </w:r>
    </w:p>
    <w:p>
      <w:pPr>
        <w:pStyle w:val="0"/>
        <w:spacing w:before="200" w:line-rule="auto"/>
        <w:ind w:firstLine="540"/>
        <w:jc w:val="both"/>
      </w:pPr>
      <w:r>
        <w:rPr>
          <w:sz w:val="20"/>
        </w:rPr>
        <w:t xml:space="preserve">п) граждане, прошедшие </w:t>
      </w:r>
      <w:hyperlink w:history="0" r:id="rId1010" w:tooltip="Федеральный закон от 25.07.2002 N 113-ФЗ (ред. от 31.07.2020) &quot;Об альтернативной гражданской службе&quot; {КонсультантПлюс}">
        <w:r>
          <w:rPr>
            <w:sz w:val="20"/>
            <w:color w:val="0000ff"/>
          </w:rPr>
          <w:t xml:space="preserve">альтернативную</w:t>
        </w:r>
      </w:hyperlink>
      <w:r>
        <w:rPr>
          <w:sz w:val="20"/>
        </w:rPr>
        <w:t xml:space="preserve"> гражданскую службу.</w:t>
      </w:r>
    </w:p>
    <w:p>
      <w:pPr>
        <w:pStyle w:val="0"/>
        <w:jc w:val="both"/>
      </w:pPr>
      <w:r>
        <w:rPr>
          <w:sz w:val="20"/>
        </w:rPr>
        <w:t xml:space="preserve">(пп. "п" введен Федеральным </w:t>
      </w:r>
      <w:hyperlink w:history="0" r:id="rId1011" w:tooltip="Федеральный закон от 25.07.2002 N 113-ФЗ (ред. от 31.07.2020) &quot;Об альтернативной гражданской службе&quot; {КонсультантПлюс}">
        <w:r>
          <w:rPr>
            <w:sz w:val="20"/>
            <w:color w:val="0000ff"/>
          </w:rPr>
          <w:t xml:space="preserve">законом</w:t>
        </w:r>
      </w:hyperlink>
      <w:r>
        <w:rPr>
          <w:sz w:val="20"/>
        </w:rPr>
        <w:t xml:space="preserve"> от 25.07.2002 N 113-ФЗ)</w:t>
      </w:r>
    </w:p>
    <w:p>
      <w:pPr>
        <w:pStyle w:val="0"/>
        <w:spacing w:before="200" w:line-rule="auto"/>
        <w:ind w:firstLine="540"/>
        <w:jc w:val="both"/>
      </w:pPr>
      <w:r>
        <w:rPr>
          <w:sz w:val="20"/>
        </w:rPr>
        <w:t xml:space="preserve">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pPr>
        <w:pStyle w:val="0"/>
        <w:jc w:val="both"/>
      </w:pPr>
      <w:r>
        <w:rPr>
          <w:sz w:val="20"/>
        </w:rPr>
        <w:t xml:space="preserve">(п. 2.1 введен Федеральным </w:t>
      </w:r>
      <w:hyperlink w:history="0" r:id="rId1012" w:tooltip="Федеральный закон от 05.02.2018 N 10-ФЗ &quot;О внесении изменений в статью 55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05.02.2018 N 10-ФЗ)</w:t>
      </w:r>
    </w:p>
    <w:p>
      <w:pPr>
        <w:pStyle w:val="0"/>
        <w:spacing w:before="200" w:line-rule="auto"/>
        <w:ind w:firstLine="540"/>
        <w:jc w:val="both"/>
      </w:pPr>
      <w:r>
        <w:rPr>
          <w:sz w:val="20"/>
        </w:rPr>
        <w:t xml:space="preserve">3. Утратил силу с 1 апреля 2010 года. - Федеральный </w:t>
      </w:r>
      <w:hyperlink w:history="0" r:id="rId1013"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09.03.2010 N 27-ФЗ.</w:t>
      </w:r>
    </w:p>
    <w:p>
      <w:pPr>
        <w:pStyle w:val="0"/>
        <w:spacing w:before="200" w:line-rule="auto"/>
        <w:ind w:firstLine="540"/>
        <w:jc w:val="both"/>
      </w:pPr>
      <w:r>
        <w:rPr>
          <w:sz w:val="20"/>
        </w:rPr>
        <w:t xml:space="preserve">4. Не подлежат призыву на военные сборы граждане, указанные в </w:t>
      </w:r>
      <w:hyperlink w:history="0" w:anchor="P596" w:tooltip="3. Не подлежат призыву на военную службу граждане:">
        <w:r>
          <w:rPr>
            <w:sz w:val="20"/>
            <w:color w:val="0000ff"/>
          </w:rPr>
          <w:t xml:space="preserve">пункте 3 статьи 23</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1014" w:tooltip="Федеральный закон от 21.07.2005 N 99-ФЗ &quot;О внесении изменений в статью 55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21.07.2005 N 99-ФЗ)</w:t>
      </w:r>
    </w:p>
    <w:p>
      <w:pPr>
        <w:pStyle w:val="0"/>
      </w:pPr>
      <w:r>
        <w:rPr>
          <w:sz w:val="20"/>
        </w:rPr>
      </w:r>
    </w:p>
    <w:p>
      <w:pPr>
        <w:pStyle w:val="2"/>
        <w:outlineLvl w:val="1"/>
        <w:ind w:firstLine="540"/>
        <w:jc w:val="both"/>
      </w:pPr>
      <w:r>
        <w:rPr>
          <w:sz w:val="20"/>
        </w:rPr>
        <w:t xml:space="preserve">Статья 56. Порядок прохождения военных сборов</w:t>
      </w:r>
    </w:p>
    <w:p>
      <w:pPr>
        <w:pStyle w:val="0"/>
      </w:pPr>
      <w:r>
        <w:rPr>
          <w:sz w:val="20"/>
        </w:rPr>
      </w:r>
    </w:p>
    <w:p>
      <w:pPr>
        <w:pStyle w:val="0"/>
        <w:ind w:firstLine="540"/>
        <w:jc w:val="both"/>
      </w:pPr>
      <w:r>
        <w:rPr>
          <w:sz w:val="20"/>
        </w:rPr>
        <w:t xml:space="preserve">1. Порядок прохождения военных сборов гражданами, пребывающими в запасе, определяется </w:t>
      </w:r>
      <w:hyperlink w:history="0" r:id="rId1015"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Положением</w:t>
        </w:r>
      </w:hyperlink>
      <w:r>
        <w:rPr>
          <w:sz w:val="20"/>
        </w:rPr>
        <w:t xml:space="preserve"> о проведении военных сборов, утверждаемым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материальном обеспечении граждан, проходящих военные сборы, см. также </w:t>
            </w:r>
            <w:hyperlink w:history="0" r:id="rId1016" w:tooltip="Приказ Министра обороны РФ от 06.12.2019 N 727 (ред. от 22.04.2021) &quot;Об определении Порядка обеспечения денежным довольствием военнослужащих Вооруженных Сил Российской Федерации и предоставления им и членам их семей отдельных выплат&quot; (Зарегистрировано в Минюсте России 15.01.2020 N 57168) {КонсультантПлюс}">
              <w:r>
                <w:rPr>
                  <w:sz w:val="20"/>
                  <w:color w:val="0000ff"/>
                </w:rPr>
                <w:t xml:space="preserve">Приказ</w:t>
              </w:r>
            </w:hyperlink>
            <w:r>
              <w:rPr>
                <w:sz w:val="20"/>
                <w:color w:val="392c69"/>
              </w:rPr>
              <w:t xml:space="preserve"> Министра обороны РФ от 06.12.2019 N 727.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Материальное обеспечение граждан, проходящих военные сборы, осуществляется в порядке и размерах, которые определяются </w:t>
      </w:r>
      <w:hyperlink w:history="0" r:id="rId1017"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Положением</w:t>
        </w:r>
      </w:hyperlink>
      <w:r>
        <w:rPr>
          <w:sz w:val="20"/>
        </w:rPr>
        <w:t xml:space="preserve"> о прохождении военных сборов.</w:t>
      </w:r>
    </w:p>
    <w:p>
      <w:pPr>
        <w:pStyle w:val="0"/>
        <w:jc w:val="both"/>
      </w:pPr>
      <w:r>
        <w:rPr>
          <w:sz w:val="20"/>
        </w:rPr>
        <w:t xml:space="preserve">(п. 2 в ред. Федерального </w:t>
      </w:r>
      <w:hyperlink w:history="0" r:id="rId10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57. Присвоение воинских званий гражданам, пребывающим в запасе</w:t>
      </w:r>
    </w:p>
    <w:p>
      <w:pPr>
        <w:pStyle w:val="0"/>
        <w:ind w:firstLine="540"/>
        <w:jc w:val="both"/>
      </w:pPr>
      <w:r>
        <w:rPr>
          <w:sz w:val="20"/>
        </w:rPr>
        <w:t xml:space="preserve">(в ред. Федерального </w:t>
      </w:r>
      <w:hyperlink w:history="0" r:id="rId1019" w:tooltip="Федеральный закон от 06.01.2007 N 3-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06.01.2007 N 3-ФЗ)</w:t>
      </w:r>
    </w:p>
    <w:p>
      <w:pPr>
        <w:pStyle w:val="0"/>
        <w:ind w:firstLine="540"/>
        <w:jc w:val="both"/>
      </w:pPr>
      <w:r>
        <w:rPr>
          <w:sz w:val="20"/>
        </w:rPr>
      </w:r>
    </w:p>
    <w:p>
      <w:pPr>
        <w:pStyle w:val="0"/>
        <w:ind w:firstLine="540"/>
        <w:jc w:val="both"/>
      </w:pPr>
      <w:r>
        <w:rPr>
          <w:sz w:val="20"/>
        </w:rPr>
        <w:t xml:space="preserve">1. Гражданам, пребывающим в запасе, могут быть присвоены первые и очередные воинские звания, но не выше воинского звания полковника или капитана 1 ранга.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(в ред. Федерального </w:t>
      </w:r>
      <w:hyperlink w:history="0" r:id="rId102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w:history="0" r:id="rId1021" w:tooltip="Приказ Министра обороны РФ от 29.01.2018 N 35 &quot;Об утверждении Порядка проведения аттестации для присвоения воинских званий гражданам, пребывающим в запасе Вооруженных Сил Российской Федерации&quot; (Зарегистрировано в Минюсте России 19.02.2018 N 50078)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w:history="0" r:id="rId1022"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Положением</w:t>
        </w:r>
      </w:hyperlink>
      <w:r>
        <w:rPr>
          <w:sz w:val="20"/>
        </w:rPr>
        <w:t xml:space="preserve"> о порядке прохождения военной службы.</w:t>
      </w:r>
    </w:p>
    <w:p>
      <w:pPr>
        <w:pStyle w:val="0"/>
      </w:pPr>
      <w:r>
        <w:rPr>
          <w:sz w:val="20"/>
        </w:rPr>
      </w:r>
    </w:p>
    <w:p>
      <w:pPr>
        <w:pStyle w:val="2"/>
        <w:outlineLvl w:val="0"/>
        <w:jc w:val="center"/>
      </w:pPr>
      <w:r>
        <w:rPr>
          <w:sz w:val="20"/>
        </w:rPr>
        <w:t xml:space="preserve">РАЗДЕЛ VIII.1. МОБИЛИЗАЦИОННЫЕ ЛЮДСКИЕ РЕЗЕРВЫ</w:t>
      </w:r>
    </w:p>
    <w:p>
      <w:pPr>
        <w:pStyle w:val="2"/>
        <w:jc w:val="center"/>
      </w:pPr>
      <w:r>
        <w:rPr>
          <w:sz w:val="20"/>
        </w:rPr>
        <w:t xml:space="preserve">ВООРУЖЕННЫХ СИЛ РОССИЙСКОЙ ФЕДЕРАЦИИ, ДРУГИХ ВОЙСК,</w:t>
      </w:r>
    </w:p>
    <w:p>
      <w:pPr>
        <w:pStyle w:val="2"/>
        <w:jc w:val="center"/>
      </w:pPr>
      <w:r>
        <w:rPr>
          <w:sz w:val="20"/>
        </w:rPr>
        <w:t xml:space="preserve">ВОИНСКИХ ФОРМИРОВАНИЙ И ОРГАНОВ</w:t>
      </w:r>
    </w:p>
    <w:p>
      <w:pPr>
        <w:pStyle w:val="0"/>
        <w:jc w:val="center"/>
      </w:pPr>
      <w:r>
        <w:rPr>
          <w:sz w:val="20"/>
        </w:rPr>
        <w:t xml:space="preserve">(введен Федеральным </w:t>
      </w:r>
      <w:hyperlink w:history="0" r:id="rId1023"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jc w:val="center"/>
      </w:pPr>
      <w:r>
        <w:rPr>
          <w:sz w:val="20"/>
        </w:rPr>
      </w:r>
    </w:p>
    <w:p>
      <w:pPr>
        <w:pStyle w:val="2"/>
        <w:outlineLvl w:val="1"/>
        <w:ind w:firstLine="540"/>
        <w:jc w:val="both"/>
      </w:pPr>
      <w:r>
        <w:rPr>
          <w:sz w:val="20"/>
        </w:rPr>
        <w:t xml:space="preserve">Статья 57.1. Граждане, пребывающие в резерве</w:t>
      </w:r>
    </w:p>
    <w:p>
      <w:pPr>
        <w:pStyle w:val="0"/>
        <w:ind w:firstLine="540"/>
        <w:jc w:val="both"/>
      </w:pPr>
      <w:r>
        <w:rPr>
          <w:sz w:val="20"/>
        </w:rPr>
      </w:r>
    </w:p>
    <w:p>
      <w:pPr>
        <w:pStyle w:val="0"/>
        <w:ind w:firstLine="540"/>
        <w:jc w:val="both"/>
      </w:pPr>
      <w:r>
        <w:rPr>
          <w:sz w:val="20"/>
        </w:rPr>
        <w:t xml:space="preserve">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pPr>
        <w:pStyle w:val="0"/>
        <w:spacing w:before="200" w:line-rule="auto"/>
        <w:ind w:firstLine="540"/>
        <w:jc w:val="both"/>
      </w:pPr>
      <w:r>
        <w:rPr>
          <w:sz w:val="20"/>
        </w:rP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w:history="0" r:id="rId1024"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pPr>
        <w:pStyle w:val="0"/>
        <w:spacing w:before="200" w:line-rule="auto"/>
        <w:ind w:firstLine="540"/>
        <w:jc w:val="both"/>
      </w:pPr>
      <w:r>
        <w:rPr>
          <w:sz w:val="20"/>
        </w:rPr>
        <w:t xml:space="preserve">3. Граждане, пребывающие в резерве, являются резервистами и имеют права и обязанности, устанавливаемые настоящим Федеральным </w:t>
      </w:r>
      <w:hyperlink w:history="0" w:anchor="P1664" w:tooltip="Статья 57.7. Обязанности и ответственность резервиста">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w:t>
      </w:r>
    </w:p>
    <w:p>
      <w:pPr>
        <w:pStyle w:val="0"/>
        <w:ind w:firstLine="540"/>
        <w:jc w:val="both"/>
      </w:pPr>
      <w:r>
        <w:rPr>
          <w:sz w:val="20"/>
        </w:rPr>
      </w:r>
    </w:p>
    <w:bookmarkStart w:id="1620" w:name="P1620"/>
    <w:bookmarkEnd w:id="1620"/>
    <w:p>
      <w:pPr>
        <w:pStyle w:val="2"/>
        <w:outlineLvl w:val="1"/>
        <w:ind w:firstLine="540"/>
        <w:jc w:val="both"/>
      </w:pPr>
      <w:r>
        <w:rPr>
          <w:sz w:val="20"/>
        </w:rPr>
        <w:t xml:space="preserve">Статья 57.2. Контракт о пребывании в резерве</w:t>
      </w:r>
    </w:p>
    <w:p>
      <w:pPr>
        <w:pStyle w:val="0"/>
        <w:ind w:firstLine="540"/>
        <w:jc w:val="both"/>
      </w:pPr>
      <w:r>
        <w:rPr>
          <w:sz w:val="20"/>
        </w:rPr>
      </w:r>
    </w:p>
    <w:p>
      <w:pPr>
        <w:pStyle w:val="0"/>
        <w:ind w:firstLine="540"/>
        <w:jc w:val="both"/>
      </w:pPr>
      <w:r>
        <w:rPr>
          <w:sz w:val="20"/>
        </w:rP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history="0" w:anchor="P102" w:tooltip="1. Военная служба - особый вид федеральной государственной службы, исполняемой:">
        <w:r>
          <w:rPr>
            <w:sz w:val="20"/>
            <w:color w:val="0000ff"/>
          </w:rPr>
          <w:t xml:space="preserve">законом</w:t>
        </w:r>
      </w:hyperlink>
      <w:r>
        <w:rPr>
          <w:sz w:val="20"/>
        </w:rPr>
        <w:t xml:space="preserve"> предусмотрена военная служба, в лице командира (начальника) воинской части письменно по </w:t>
      </w:r>
      <w:hyperlink w:history="0" r:id="rId1025"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типовой форме</w:t>
        </w:r>
      </w:hyperlink>
      <w:r>
        <w:rPr>
          <w:sz w:val="20"/>
        </w:rPr>
        <w:t xml:space="preserve"> в </w:t>
      </w:r>
      <w:hyperlink w:history="0" r:id="rId1026"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порядке</w:t>
        </w:r>
      </w:hyperlink>
      <w:r>
        <w:rPr>
          <w:sz w:val="20"/>
        </w:rPr>
        <w:t xml:space="preserve">,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history="0" w:anchor="P940" w:tooltip="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pPr>
        <w:pStyle w:val="0"/>
        <w:spacing w:before="200" w:line-rule="auto"/>
        <w:ind w:firstLine="540"/>
        <w:jc w:val="both"/>
      </w:pPr>
      <w:r>
        <w:rPr>
          <w:sz w:val="20"/>
        </w:rP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history="0" w:anchor="P1664" w:tooltip="Статья 57.7. Обязанности и ответственность резервиста">
        <w:r>
          <w:rPr>
            <w:sz w:val="20"/>
            <w:color w:val="0000ff"/>
          </w:rPr>
          <w:t xml:space="preserve">законом</w:t>
        </w:r>
      </w:hyperlink>
      <w:r>
        <w:rPr>
          <w:sz w:val="20"/>
        </w:rPr>
        <w:t xml:space="preserve">, другими федеральными законами и иными нормативными правовыми </w:t>
      </w:r>
      <w:hyperlink w:history="0" r:id="rId1027"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актами</w:t>
        </w:r>
      </w:hyperlink>
      <w:r>
        <w:rPr>
          <w:sz w:val="20"/>
        </w:rP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w:t>
      </w:r>
      <w:r>
        <w:rPr>
          <w:sz w:val="20"/>
        </w:rPr>
        <w:t xml:space="preserve">законами</w:t>
      </w:r>
      <w:r>
        <w:rPr>
          <w:sz w:val="20"/>
        </w:rPr>
        <w:t xml:space="preserve"> и иными нормативными правовыми </w:t>
      </w:r>
      <w:hyperlink w:history="0" r:id="rId1028"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history="0" w:anchor="P1672" w:tooltip="Статья 57.8. Основания исключения из резерва">
        <w:r>
          <w:rPr>
            <w:sz w:val="20"/>
            <w:color w:val="0000ff"/>
          </w:rPr>
          <w:t xml:space="preserve">статьей 57.8</w:t>
        </w:r>
      </w:hyperlink>
      <w:r>
        <w:rPr>
          <w:sz w:val="20"/>
        </w:rPr>
        <w:t xml:space="preserve"> настоящего Федерального закона.</w:t>
      </w:r>
    </w:p>
    <w:p>
      <w:pPr>
        <w:pStyle w:val="0"/>
        <w:spacing w:before="200" w:line-rule="auto"/>
        <w:ind w:firstLine="540"/>
        <w:jc w:val="both"/>
      </w:pPr>
      <w:r>
        <w:rPr>
          <w:sz w:val="20"/>
        </w:rP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w:history="0" r:id="rId1029"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pPr>
        <w:pStyle w:val="0"/>
        <w:spacing w:before="200" w:line-rule="auto"/>
        <w:ind w:firstLine="540"/>
        <w:jc w:val="both"/>
      </w:pPr>
      <w:r>
        <w:rPr>
          <w:sz w:val="20"/>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history="0" w:anchor="P1678" w:tooltip="г) в связи с лишением его воинского звания;">
        <w:r>
          <w:rPr>
            <w:sz w:val="20"/>
            <w:color w:val="0000ff"/>
          </w:rPr>
          <w:t xml:space="preserve">подпунктом "г"</w:t>
        </w:r>
      </w:hyperlink>
      <w:r>
        <w:rPr>
          <w:sz w:val="20"/>
        </w:rPr>
        <w:t xml:space="preserve"> или </w:t>
      </w:r>
      <w:hyperlink w:history="0" w:anchor="P1679" w:tooltip="д) в связи с вступлением в законную силу приговора суда о назначении резервисту наказания в виде лишения свободы или лишения свободы условно;">
        <w:r>
          <w:rPr>
            <w:sz w:val="20"/>
            <w:color w:val="0000ff"/>
          </w:rPr>
          <w:t xml:space="preserve">"д" пункта 1</w:t>
        </w:r>
      </w:hyperlink>
      <w:r>
        <w:rPr>
          <w:sz w:val="20"/>
        </w:rPr>
        <w:t xml:space="preserve"> либо </w:t>
      </w:r>
      <w:hyperlink w:history="0" w:anchor="P1685" w:tooltip="б) в связи с невыполнением им условий контракта о пребывании в резерве;">
        <w:r>
          <w:rPr>
            <w:sz w:val="20"/>
            <w:color w:val="0000ff"/>
          </w:rPr>
          <w:t xml:space="preserve">подпунктом "б"</w:t>
        </w:r>
      </w:hyperlink>
      <w:r>
        <w:rPr>
          <w:sz w:val="20"/>
        </w:rPr>
        <w:t xml:space="preserve"> или </w:t>
      </w:r>
      <w:hyperlink w:history="0" w:anchor="P1686" w:tooltip="в) в связи с отказом в допуске к государственной тайне или прекращением указанного допуска;">
        <w:r>
          <w:rPr>
            <w:sz w:val="20"/>
            <w:color w:val="0000ff"/>
          </w:rPr>
          <w:t xml:space="preserve">"в" пункта 2 статьи 57.8</w:t>
        </w:r>
      </w:hyperlink>
      <w:r>
        <w:rPr>
          <w:sz w:val="20"/>
        </w:rPr>
        <w:t xml:space="preserve"> настоящего Федерального закона, а также размер подлежащих возмещению средств.</w:t>
      </w:r>
    </w:p>
    <w:p>
      <w:pPr>
        <w:pStyle w:val="0"/>
        <w:ind w:firstLine="540"/>
        <w:jc w:val="both"/>
      </w:pPr>
      <w:r>
        <w:rPr>
          <w:sz w:val="20"/>
        </w:rPr>
      </w:r>
    </w:p>
    <w:p>
      <w:pPr>
        <w:pStyle w:val="2"/>
        <w:outlineLvl w:val="1"/>
        <w:ind w:firstLine="540"/>
        <w:jc w:val="both"/>
      </w:pPr>
      <w:r>
        <w:rPr>
          <w:sz w:val="20"/>
        </w:rPr>
        <w:t xml:space="preserve">Статья 57.3. Срок контракта о пребывании в резерве</w:t>
      </w:r>
    </w:p>
    <w:p>
      <w:pPr>
        <w:pStyle w:val="0"/>
        <w:ind w:firstLine="540"/>
        <w:jc w:val="both"/>
      </w:pPr>
      <w:r>
        <w:rPr>
          <w:sz w:val="20"/>
        </w:rPr>
      </w:r>
    </w:p>
    <w:p>
      <w:pPr>
        <w:pStyle w:val="0"/>
        <w:ind w:firstLine="540"/>
        <w:jc w:val="both"/>
      </w:pPr>
      <w:r>
        <w:rPr>
          <w:sz w:val="20"/>
        </w:rPr>
        <w:t xml:space="preserve">1. Первый контракт о пребывании в резерве заключается на срок три года.</w:t>
      </w:r>
    </w:p>
    <w:p>
      <w:pPr>
        <w:pStyle w:val="0"/>
        <w:spacing w:before="200" w:line-rule="auto"/>
        <w:ind w:firstLine="540"/>
        <w:jc w:val="both"/>
      </w:pPr>
      <w:r>
        <w:rPr>
          <w:sz w:val="20"/>
        </w:rPr>
        <w:t xml:space="preserve">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pPr>
        <w:pStyle w:val="0"/>
        <w:spacing w:before="200" w:line-rule="auto"/>
        <w:ind w:firstLine="540"/>
        <w:jc w:val="both"/>
      </w:pPr>
      <w:r>
        <w:rPr>
          <w:sz w:val="20"/>
        </w:rPr>
        <w:t xml:space="preserve">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pPr>
        <w:pStyle w:val="0"/>
        <w:ind w:firstLine="540"/>
        <w:jc w:val="both"/>
      </w:pPr>
      <w:r>
        <w:rPr>
          <w:sz w:val="20"/>
        </w:rPr>
      </w:r>
    </w:p>
    <w:p>
      <w:pPr>
        <w:pStyle w:val="2"/>
        <w:outlineLvl w:val="1"/>
        <w:ind w:firstLine="540"/>
        <w:jc w:val="both"/>
      </w:pPr>
      <w:r>
        <w:rPr>
          <w:sz w:val="20"/>
        </w:rPr>
        <w:t xml:space="preserve">Статья 57.4. Заключение контракта о пребывании в резерве</w:t>
      </w:r>
    </w:p>
    <w:p>
      <w:pPr>
        <w:pStyle w:val="0"/>
        <w:ind w:firstLine="540"/>
        <w:jc w:val="both"/>
      </w:pPr>
      <w:r>
        <w:rPr>
          <w:sz w:val="20"/>
        </w:rPr>
      </w:r>
    </w:p>
    <w:p>
      <w:pPr>
        <w:pStyle w:val="0"/>
        <w:ind w:firstLine="540"/>
        <w:jc w:val="both"/>
      </w:pPr>
      <w:r>
        <w:rPr>
          <w:sz w:val="20"/>
        </w:rPr>
        <w:t xml:space="preserve">1. Первый контракт о пребывании в резерве может быть заключен с гражданином, не имеющим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(в ред. Федерального </w:t>
      </w:r>
      <w:hyperlink w:history="0" r:id="rId103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а) пребывающим в запасе, ранее проходившим военную службу и имеющим воинское звание:</w:t>
      </w:r>
    </w:p>
    <w:p>
      <w:pPr>
        <w:pStyle w:val="0"/>
        <w:spacing w:before="200" w:line-rule="auto"/>
        <w:ind w:firstLine="540"/>
        <w:jc w:val="both"/>
      </w:pPr>
      <w:r>
        <w:rPr>
          <w:sz w:val="20"/>
        </w:rPr>
        <w:t xml:space="preserve">солдата, матроса, сержанта, старшины, прапорщика и мичмана, - в возрасте до 42 лет;</w:t>
      </w:r>
    </w:p>
    <w:p>
      <w:pPr>
        <w:pStyle w:val="0"/>
        <w:spacing w:before="200" w:line-rule="auto"/>
        <w:ind w:firstLine="540"/>
        <w:jc w:val="both"/>
      </w:pPr>
      <w:r>
        <w:rPr>
          <w:sz w:val="20"/>
        </w:rPr>
        <w:t xml:space="preserve">младшего лейтенанта, лейтенанта, старшего лейтенанта, капитана, капитан-лейтенанта, - в возрасте до 47 лет;</w:t>
      </w:r>
    </w:p>
    <w:p>
      <w:pPr>
        <w:pStyle w:val="0"/>
        <w:spacing w:before="200" w:line-rule="auto"/>
        <w:ind w:firstLine="540"/>
        <w:jc w:val="both"/>
      </w:pPr>
      <w:r>
        <w:rPr>
          <w:sz w:val="20"/>
        </w:rPr>
        <w:t xml:space="preserve">майора, капитана 3 ранга, подполковника, капитана 2 ранга, - в возрасте до 52 лет;</w:t>
      </w:r>
    </w:p>
    <w:p>
      <w:pPr>
        <w:pStyle w:val="0"/>
        <w:spacing w:before="200" w:line-rule="auto"/>
        <w:ind w:firstLine="540"/>
        <w:jc w:val="both"/>
      </w:pPr>
      <w:r>
        <w:rPr>
          <w:sz w:val="20"/>
        </w:rPr>
        <w:t xml:space="preserve">полковника, капитана 1 ранга, - в возрасте до 57 лет;</w:t>
      </w:r>
    </w:p>
    <w:p>
      <w:pPr>
        <w:pStyle w:val="0"/>
        <w:spacing w:before="200" w:line-rule="auto"/>
        <w:ind w:firstLine="540"/>
        <w:jc w:val="both"/>
      </w:pPr>
      <w:r>
        <w:rPr>
          <w:sz w:val="20"/>
        </w:rPr>
        <w:t xml:space="preserve">б)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w:t>
      </w:r>
    </w:p>
    <w:p>
      <w:pPr>
        <w:pStyle w:val="0"/>
        <w:jc w:val="both"/>
      </w:pPr>
      <w:r>
        <w:rPr>
          <w:sz w:val="20"/>
        </w:rPr>
        <w:t xml:space="preserve">(в ред. Федеральных законов от 03.08.2018 </w:t>
      </w:r>
      <w:hyperlink w:history="0" r:id="rId1031"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 от 30.04.2021 </w:t>
      </w:r>
      <w:hyperlink w:history="0" r:id="rId1032"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2. Гражданин, поступающий в резерв, должен соответствовать </w:t>
      </w:r>
      <w:hyperlink w:history="0" w:anchor="P801" w:tooltip="Статья 33. Требования, предъявляемые к гражданам (иностранным гражданам), поступающим на военную службу по контракту">
        <w:r>
          <w:rPr>
            <w:sz w:val="20"/>
            <w:color w:val="0000ff"/>
          </w:rPr>
          <w:t xml:space="preserve">требованиям</w:t>
        </w:r>
      </w:hyperlink>
      <w:r>
        <w:rPr>
          <w:sz w:val="20"/>
        </w:rPr>
        <w:t xml:space="preserve">, предъявляемым к гражданам, поступающим на военную службу по контракту.</w:t>
      </w:r>
    </w:p>
    <w:p>
      <w:pPr>
        <w:pStyle w:val="0"/>
        <w:spacing w:before="200" w:line-rule="auto"/>
        <w:ind w:firstLine="540"/>
        <w:jc w:val="both"/>
      </w:pPr>
      <w:r>
        <w:rPr>
          <w:sz w:val="20"/>
        </w:rPr>
        <w:t xml:space="preserve">3. Контракт о пребывании в резерве не может быть заключен с гражданином:</w:t>
      </w:r>
    </w:p>
    <w:p>
      <w:pPr>
        <w:pStyle w:val="0"/>
        <w:spacing w:before="200" w:line-rule="auto"/>
        <w:ind w:firstLine="540"/>
        <w:jc w:val="both"/>
      </w:pPr>
      <w:r>
        <w:rPr>
          <w:sz w:val="20"/>
        </w:rPr>
        <w:t xml:space="preserve">а) имеющим отсрочку от призыва на военную службу по мобилизации или освобождение от военных сборов;</w:t>
      </w:r>
    </w:p>
    <w:p>
      <w:pPr>
        <w:pStyle w:val="0"/>
        <w:spacing w:before="200" w:line-rule="auto"/>
        <w:ind w:firstLine="540"/>
        <w:jc w:val="both"/>
      </w:pPr>
      <w:r>
        <w:rPr>
          <w:sz w:val="20"/>
        </w:rPr>
        <w:t xml:space="preserve">б) в отношении которого ведется дознание либо предварительное следствие или уголовное дело в отношении которого передано в суд;</w:t>
      </w:r>
    </w:p>
    <w:p>
      <w:pPr>
        <w:pStyle w:val="0"/>
        <w:spacing w:before="200" w:line-rule="auto"/>
        <w:ind w:firstLine="540"/>
        <w:jc w:val="both"/>
      </w:pPr>
      <w:r>
        <w:rPr>
          <w:sz w:val="20"/>
        </w:rPr>
        <w:t xml:space="preserve">в) имеющим неснятую или непогашенную судимость за совершение преступления;</w:t>
      </w:r>
    </w:p>
    <w:p>
      <w:pPr>
        <w:pStyle w:val="0"/>
        <w:spacing w:before="200" w:line-rule="auto"/>
        <w:ind w:firstLine="540"/>
        <w:jc w:val="both"/>
      </w:pPr>
      <w:r>
        <w:rPr>
          <w:sz w:val="20"/>
        </w:rP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w:history="0" r:id="rId10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w:t>
      </w:r>
    </w:p>
    <w:p>
      <w:pPr>
        <w:pStyle w:val="0"/>
        <w:spacing w:before="200" w:line-rule="auto"/>
        <w:ind w:firstLine="540"/>
        <w:jc w:val="both"/>
      </w:pPr>
      <w:r>
        <w:rPr>
          <w:sz w:val="20"/>
        </w:rPr>
        <w:t xml:space="preserve">д)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pPr>
        <w:pStyle w:val="0"/>
        <w:jc w:val="both"/>
      </w:pPr>
      <w:r>
        <w:rPr>
          <w:sz w:val="20"/>
        </w:rPr>
        <w:t xml:space="preserve">(в ред. Федерального </w:t>
      </w:r>
      <w:hyperlink w:history="0" r:id="rId103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w:history="0" r:id="rId1035"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законом</w:t>
        </w:r>
      </w:hyperlink>
      <w:r>
        <w:rPr>
          <w:sz w:val="20"/>
        </w:rPr>
        <w:t xml:space="preserve"> от 27 июля 2004 года N 79-ФЗ "О государственной гражданской службе Российской Федерации".</w:t>
      </w:r>
    </w:p>
    <w:p>
      <w:pPr>
        <w:pStyle w:val="0"/>
        <w:ind w:firstLine="540"/>
        <w:jc w:val="both"/>
      </w:pPr>
      <w:r>
        <w:rPr>
          <w:sz w:val="20"/>
        </w:rPr>
      </w:r>
    </w:p>
    <w:p>
      <w:pPr>
        <w:pStyle w:val="2"/>
        <w:outlineLvl w:val="1"/>
        <w:ind w:firstLine="540"/>
        <w:jc w:val="both"/>
      </w:pPr>
      <w:r>
        <w:rPr>
          <w:sz w:val="20"/>
        </w:rPr>
        <w:t xml:space="preserve">Статья 57.5. Аттестация резервиста. Квалификационный экзамен</w:t>
      </w:r>
    </w:p>
    <w:p>
      <w:pPr>
        <w:pStyle w:val="0"/>
        <w:ind w:firstLine="540"/>
        <w:jc w:val="both"/>
      </w:pPr>
      <w:r>
        <w:rPr>
          <w:sz w:val="20"/>
        </w:rPr>
      </w:r>
    </w:p>
    <w:p>
      <w:pPr>
        <w:pStyle w:val="0"/>
        <w:ind w:firstLine="540"/>
        <w:jc w:val="both"/>
      </w:pPr>
      <w:r>
        <w:rPr>
          <w:sz w:val="20"/>
        </w:rP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w:history="0" r:id="rId1036"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w:t>
      </w:r>
    </w:p>
    <w:p>
      <w:pPr>
        <w:pStyle w:val="0"/>
        <w:ind w:firstLine="540"/>
        <w:jc w:val="both"/>
      </w:pPr>
      <w:r>
        <w:rPr>
          <w:sz w:val="20"/>
        </w:rPr>
      </w:r>
    </w:p>
    <w:p>
      <w:pPr>
        <w:pStyle w:val="2"/>
        <w:outlineLvl w:val="1"/>
        <w:ind w:firstLine="540"/>
        <w:jc w:val="both"/>
      </w:pPr>
      <w:r>
        <w:rPr>
          <w:sz w:val="20"/>
        </w:rPr>
        <w:t xml:space="preserve">Статья 57.6. Пребывание в резерве</w:t>
      </w:r>
    </w:p>
    <w:p>
      <w:pPr>
        <w:pStyle w:val="0"/>
        <w:ind w:firstLine="540"/>
        <w:jc w:val="both"/>
      </w:pPr>
      <w:r>
        <w:rPr>
          <w:sz w:val="20"/>
        </w:rPr>
      </w:r>
    </w:p>
    <w:p>
      <w:pPr>
        <w:pStyle w:val="0"/>
        <w:ind w:firstLine="540"/>
        <w:jc w:val="both"/>
      </w:pPr>
      <w:r>
        <w:rPr>
          <w:sz w:val="20"/>
        </w:rPr>
        <w:t xml:space="preserve">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pPr>
        <w:pStyle w:val="0"/>
        <w:ind w:firstLine="540"/>
        <w:jc w:val="both"/>
      </w:pPr>
      <w:r>
        <w:rPr>
          <w:sz w:val="20"/>
        </w:rPr>
      </w:r>
    </w:p>
    <w:bookmarkStart w:id="1664" w:name="P1664"/>
    <w:bookmarkEnd w:id="1664"/>
    <w:p>
      <w:pPr>
        <w:pStyle w:val="2"/>
        <w:outlineLvl w:val="1"/>
        <w:ind w:firstLine="540"/>
        <w:jc w:val="both"/>
      </w:pPr>
      <w:r>
        <w:rPr>
          <w:sz w:val="20"/>
        </w:rPr>
        <w:t xml:space="preserve">Статья 57.7. Обязанности и ответственность резервиста</w:t>
      </w:r>
    </w:p>
    <w:p>
      <w:pPr>
        <w:pStyle w:val="0"/>
        <w:ind w:firstLine="540"/>
        <w:jc w:val="both"/>
      </w:pPr>
      <w:r>
        <w:rPr>
          <w:sz w:val="20"/>
        </w:rPr>
      </w:r>
    </w:p>
    <w:p>
      <w:pPr>
        <w:pStyle w:val="0"/>
        <w:ind w:firstLine="540"/>
        <w:jc w:val="both"/>
      </w:pPr>
      <w:r>
        <w:rPr>
          <w:sz w:val="20"/>
        </w:rPr>
        <w:t xml:space="preserve">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pPr>
        <w:pStyle w:val="0"/>
        <w:spacing w:before="200" w:line-rule="auto"/>
        <w:ind w:firstLine="540"/>
        <w:jc w:val="both"/>
      </w:pPr>
      <w:r>
        <w:rPr>
          <w:sz w:val="20"/>
        </w:rPr>
        <w:t xml:space="preserve">2. Резервист исполняет и иные обязанности, установленные </w:t>
      </w:r>
      <w:hyperlink w:history="0" r:id="rId1037"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w:t>
      </w:r>
    </w:p>
    <w:p>
      <w:pPr>
        <w:pStyle w:val="0"/>
        <w:spacing w:before="200" w:line-rule="auto"/>
        <w:ind w:firstLine="540"/>
        <w:jc w:val="both"/>
      </w:pPr>
      <w:r>
        <w:rPr>
          <w:sz w:val="20"/>
        </w:rPr>
        <w:t xml:space="preserve">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w:history="0" r:id="rId1038" w:tooltip="Федеральный закон от 12.07.1999 N 161-ФЗ (ред. от 08.06.2020) &quot;О материальной ответственности военнослужащих&quot; {КонсультантПлюс}">
        <w:r>
          <w:rPr>
            <w:sz w:val="20"/>
            <w:color w:val="0000ff"/>
          </w:rPr>
          <w:t xml:space="preserve">законом</w:t>
        </w:r>
      </w:hyperlink>
      <w:r>
        <w:rPr>
          <w:sz w:val="20"/>
        </w:rPr>
        <w:t xml:space="preserve"> от 12 июля 1999 года N 161-ФЗ "О материальной ответственности военнослужащих".</w:t>
      </w:r>
    </w:p>
    <w:p>
      <w:pPr>
        <w:pStyle w:val="0"/>
        <w:jc w:val="both"/>
      </w:pPr>
      <w:r>
        <w:rPr>
          <w:sz w:val="20"/>
        </w:rPr>
        <w:t xml:space="preserve">(п. 4 введен Федеральным </w:t>
      </w:r>
      <w:hyperlink w:history="0" r:id="rId1039" w:tooltip="Федеральный закон от 01.04.2020 N 81-ФЗ &quot;О внесении изменений в статью 57.7 Федерального закона &quot;О воинской обязанности и военной службе&quot; и Федеральный закон &quot;О материальной ответственности военнослужащих&quot; {КонсультантПлюс}">
        <w:r>
          <w:rPr>
            <w:sz w:val="20"/>
            <w:color w:val="0000ff"/>
          </w:rPr>
          <w:t xml:space="preserve">законом</w:t>
        </w:r>
      </w:hyperlink>
      <w:r>
        <w:rPr>
          <w:sz w:val="20"/>
        </w:rPr>
        <w:t xml:space="preserve"> от 01.04.2020 N 81-ФЗ)</w:t>
      </w:r>
    </w:p>
    <w:p>
      <w:pPr>
        <w:pStyle w:val="0"/>
        <w:ind w:firstLine="540"/>
        <w:jc w:val="both"/>
      </w:pPr>
      <w:r>
        <w:rPr>
          <w:sz w:val="20"/>
        </w:rPr>
      </w:r>
    </w:p>
    <w:bookmarkStart w:id="1672" w:name="P1672"/>
    <w:bookmarkEnd w:id="1672"/>
    <w:p>
      <w:pPr>
        <w:pStyle w:val="2"/>
        <w:outlineLvl w:val="1"/>
        <w:ind w:firstLine="540"/>
        <w:jc w:val="both"/>
      </w:pPr>
      <w:r>
        <w:rPr>
          <w:sz w:val="20"/>
        </w:rPr>
        <w:t xml:space="preserve">Статья 57.8. Основания исключения из резерва</w:t>
      </w:r>
    </w:p>
    <w:p>
      <w:pPr>
        <w:pStyle w:val="0"/>
        <w:ind w:firstLine="540"/>
        <w:jc w:val="both"/>
      </w:pPr>
      <w:r>
        <w:rPr>
          <w:sz w:val="20"/>
        </w:rPr>
      </w:r>
    </w:p>
    <w:p>
      <w:pPr>
        <w:pStyle w:val="0"/>
        <w:ind w:firstLine="540"/>
        <w:jc w:val="both"/>
      </w:pPr>
      <w:r>
        <w:rPr>
          <w:sz w:val="20"/>
        </w:rPr>
        <w:t xml:space="preserve">1. Гражданин подлежит исключению из резерва:</w:t>
      </w:r>
    </w:p>
    <w:p>
      <w:pPr>
        <w:pStyle w:val="0"/>
        <w:spacing w:before="200" w:line-rule="auto"/>
        <w:ind w:firstLine="540"/>
        <w:jc w:val="both"/>
      </w:pPr>
      <w:r>
        <w:rPr>
          <w:sz w:val="20"/>
        </w:rPr>
        <w:t xml:space="preserve">а) по возрасту - по достижении предельного возраста пребывания в запасе;</w:t>
      </w:r>
    </w:p>
    <w:p>
      <w:pPr>
        <w:pStyle w:val="0"/>
        <w:spacing w:before="200" w:line-rule="auto"/>
        <w:ind w:firstLine="540"/>
        <w:jc w:val="both"/>
      </w:pPr>
      <w:r>
        <w:rPr>
          <w:sz w:val="20"/>
        </w:rPr>
        <w:t xml:space="preserve">б) по истечении срока контракта о пребывании в резерве;</w:t>
      </w:r>
    </w:p>
    <w:p>
      <w:pPr>
        <w:pStyle w:val="0"/>
        <w:spacing w:before="200" w:line-rule="auto"/>
        <w:ind w:firstLine="540"/>
        <w:jc w:val="both"/>
      </w:pPr>
      <w:r>
        <w:rPr>
          <w:sz w:val="20"/>
        </w:rPr>
        <w:t xml:space="preserve">в) по состоянию здоровья - в связи с признанием его военно-врачебной комиссией не годным или ограниченно годным к военной службе;</w:t>
      </w:r>
    </w:p>
    <w:bookmarkStart w:id="1678" w:name="P1678"/>
    <w:bookmarkEnd w:id="1678"/>
    <w:p>
      <w:pPr>
        <w:pStyle w:val="0"/>
        <w:spacing w:before="200" w:line-rule="auto"/>
        <w:ind w:firstLine="540"/>
        <w:jc w:val="both"/>
      </w:pPr>
      <w:r>
        <w:rPr>
          <w:sz w:val="20"/>
        </w:rPr>
        <w:t xml:space="preserve">г) в связи с лишением его воинского звания;</w:t>
      </w:r>
    </w:p>
    <w:bookmarkStart w:id="1679" w:name="P1679"/>
    <w:bookmarkEnd w:id="1679"/>
    <w:p>
      <w:pPr>
        <w:pStyle w:val="0"/>
        <w:spacing w:before="200" w:line-rule="auto"/>
        <w:ind w:firstLine="540"/>
        <w:jc w:val="both"/>
      </w:pPr>
      <w:r>
        <w:rPr>
          <w:sz w:val="20"/>
        </w:rPr>
        <w:t xml:space="preserve">д) в связи с вступлением в законную силу приговора суда о назначении резервисту наказания в виде лишения свободы или лишения свободы условно;</w:t>
      </w:r>
    </w:p>
    <w:p>
      <w:pPr>
        <w:pStyle w:val="0"/>
        <w:spacing w:before="200" w:line-rule="auto"/>
        <w:ind w:firstLine="540"/>
        <w:jc w:val="both"/>
      </w:pPr>
      <w:r>
        <w:rPr>
          <w:sz w:val="20"/>
        </w:rPr>
        <w:t xml:space="preserve">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(пп. "е" в ред. Федерального </w:t>
      </w:r>
      <w:hyperlink w:history="0" r:id="rId104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ж) в связи с возникновением оснований для отсрочки от призыва на военную службу по мобилизации или освобождения от военных сборов.</w:t>
      </w:r>
    </w:p>
    <w:p>
      <w:pPr>
        <w:pStyle w:val="0"/>
        <w:spacing w:before="200" w:line-rule="auto"/>
        <w:ind w:firstLine="540"/>
        <w:jc w:val="both"/>
      </w:pPr>
      <w:r>
        <w:rPr>
          <w:sz w:val="20"/>
        </w:rPr>
        <w:t xml:space="preserve">2. Гражданин может быть досрочно исключен из резерва:</w:t>
      </w:r>
    </w:p>
    <w:p>
      <w:pPr>
        <w:pStyle w:val="0"/>
        <w:spacing w:before="200" w:line-rule="auto"/>
        <w:ind w:firstLine="540"/>
        <w:jc w:val="both"/>
      </w:pPr>
      <w:r>
        <w:rPr>
          <w:sz w:val="20"/>
        </w:rPr>
        <w:t xml:space="preserve">а) в связи с организационно-штатными мероприятиями;</w:t>
      </w:r>
    </w:p>
    <w:bookmarkStart w:id="1685" w:name="P1685"/>
    <w:bookmarkEnd w:id="1685"/>
    <w:p>
      <w:pPr>
        <w:pStyle w:val="0"/>
        <w:spacing w:before="200" w:line-rule="auto"/>
        <w:ind w:firstLine="540"/>
        <w:jc w:val="both"/>
      </w:pPr>
      <w:r>
        <w:rPr>
          <w:sz w:val="20"/>
        </w:rPr>
        <w:t xml:space="preserve">б) в связи с невыполнением им условий контракта о пребывании в резерве;</w:t>
      </w:r>
    </w:p>
    <w:bookmarkStart w:id="1686" w:name="P1686"/>
    <w:bookmarkEnd w:id="1686"/>
    <w:p>
      <w:pPr>
        <w:pStyle w:val="0"/>
        <w:spacing w:before="200" w:line-rule="auto"/>
        <w:ind w:firstLine="540"/>
        <w:jc w:val="both"/>
      </w:pPr>
      <w:r>
        <w:rPr>
          <w:sz w:val="20"/>
        </w:rPr>
        <w:t xml:space="preserve">в) в связи с отказом в допуске к государственной тайне или прекращением указанного допуска;</w:t>
      </w:r>
    </w:p>
    <w:p>
      <w:pPr>
        <w:pStyle w:val="0"/>
        <w:jc w:val="both"/>
      </w:pPr>
      <w:r>
        <w:rPr>
          <w:sz w:val="20"/>
        </w:rPr>
        <w:t xml:space="preserve">(в ред. Федерального </w:t>
      </w:r>
      <w:hyperlink w:history="0" r:id="rId1041" w:tooltip="Федеральный закон от 30.04.2021 N 130-ФЗ &quot;О внесении изменений в Федеральный закон &quot;О воинской обязанности и военной службе&quot; {КонсультантПлюс}">
        <w:r>
          <w:rPr>
            <w:sz w:val="20"/>
            <w:color w:val="0000ff"/>
          </w:rPr>
          <w:t xml:space="preserve">закона</w:t>
        </w:r>
      </w:hyperlink>
      <w:r>
        <w:rPr>
          <w:sz w:val="20"/>
        </w:rPr>
        <w:t xml:space="preserve"> от 30.04.2021 N 130-ФЗ)</w:t>
      </w:r>
    </w:p>
    <w:p>
      <w:pPr>
        <w:pStyle w:val="0"/>
        <w:spacing w:before="200" w:line-rule="auto"/>
        <w:ind w:firstLine="540"/>
        <w:jc w:val="both"/>
      </w:pPr>
      <w:r>
        <w:rPr>
          <w:sz w:val="20"/>
        </w:rPr>
        <w:t xml:space="preserve">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pPr>
        <w:pStyle w:val="0"/>
        <w:spacing w:before="200" w:line-rule="auto"/>
        <w:ind w:firstLine="540"/>
        <w:jc w:val="both"/>
      </w:pPr>
      <w:r>
        <w:rPr>
          <w:sz w:val="20"/>
        </w:rPr>
        <w:t xml:space="preserve">3. Гражданин, пребывающий в резерве, имеет право на досрочное исключение из резерва:</w:t>
      </w:r>
    </w:p>
    <w:p>
      <w:pPr>
        <w:pStyle w:val="0"/>
        <w:spacing w:before="200" w:line-rule="auto"/>
        <w:ind w:firstLine="540"/>
        <w:jc w:val="both"/>
      </w:pPr>
      <w:r>
        <w:rPr>
          <w:sz w:val="20"/>
        </w:rPr>
        <w:t xml:space="preserve">а) в связи с существенным и (или) систематическим нарушением в отношении его условий контракта о пребывании в резерве;</w:t>
      </w:r>
    </w:p>
    <w:p>
      <w:pPr>
        <w:pStyle w:val="0"/>
        <w:spacing w:before="200" w:line-rule="auto"/>
        <w:ind w:firstLine="540"/>
        <w:jc w:val="both"/>
      </w:pPr>
      <w:r>
        <w:rPr>
          <w:sz w:val="20"/>
        </w:rPr>
        <w:t xml:space="preserve">б) по семейным обстоятельствам:</w:t>
      </w:r>
    </w:p>
    <w:p>
      <w:pPr>
        <w:pStyle w:val="0"/>
        <w:spacing w:before="200" w:line-rule="auto"/>
        <w:ind w:firstLine="540"/>
        <w:jc w:val="both"/>
      </w:pPr>
      <w:r>
        <w:rPr>
          <w:sz w:val="20"/>
        </w:rPr>
        <w:t xml:space="preserve">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pPr>
        <w:pStyle w:val="0"/>
        <w:spacing w:before="200" w:line-rule="auto"/>
        <w:ind w:firstLine="540"/>
        <w:jc w:val="both"/>
      </w:pPr>
      <w:r>
        <w:rPr>
          <w:sz w:val="20"/>
        </w:rPr>
        <w:t xml:space="preserve">в связи с необходимостью ухода за ребенком, не достигшим возраста 18 лет, которого резервист воспитывает без матери ребенка;</w:t>
      </w:r>
    </w:p>
    <w:p>
      <w:pPr>
        <w:pStyle w:val="0"/>
        <w:spacing w:before="200" w:line-rule="auto"/>
        <w:ind w:firstLine="540"/>
        <w:jc w:val="both"/>
      </w:pPr>
      <w:r>
        <w:rPr>
          <w:sz w:val="20"/>
        </w:rPr>
        <w:t xml:space="preserve">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pPr>
        <w:pStyle w:val="0"/>
        <w:spacing w:before="200" w:line-rule="auto"/>
        <w:ind w:firstLine="540"/>
        <w:jc w:val="both"/>
      </w:pPr>
      <w:r>
        <w:rPr>
          <w:sz w:val="20"/>
        </w:rPr>
        <w:t xml:space="preserve">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pPr>
        <w:pStyle w:val="0"/>
        <w:spacing w:before="200" w:line-rule="auto"/>
        <w:ind w:firstLine="540"/>
        <w:jc w:val="both"/>
      </w:pPr>
      <w:r>
        <w:rPr>
          <w:sz w:val="20"/>
        </w:rPr>
        <w:t xml:space="preserve">5. Исключение из резерва осуществляется в порядке, установленном </w:t>
      </w:r>
      <w:hyperlink w:history="0" r:id="rId1042" w:tooltip="Постановление Правительства РФ от 03.09.2015 N 933 (ред. от 23.10.2021) &quot;Об утверждении Положения о порядке пребывания граждан Российской Федерации в мобилизационном людском резерве&quot; {КонсультантПлюс}">
        <w:r>
          <w:rPr>
            <w:sz w:val="20"/>
            <w:color w:val="0000ff"/>
          </w:rPr>
          <w:t xml:space="preserve">Положением</w:t>
        </w:r>
      </w:hyperlink>
      <w:r>
        <w:rPr>
          <w:sz w:val="20"/>
        </w:rPr>
        <w:t xml:space="preserve"> о порядке пребывания граждан Российской Федерации в мобилизационном людском резерве.</w:t>
      </w:r>
    </w:p>
    <w:p>
      <w:pPr>
        <w:pStyle w:val="0"/>
        <w:spacing w:before="200" w:line-rule="auto"/>
        <w:ind w:firstLine="540"/>
        <w:jc w:val="both"/>
      </w:pPr>
      <w:r>
        <w:rPr>
          <w:sz w:val="20"/>
        </w:rPr>
        <w:t xml:space="preserve">6. Контракт о пребывании в резерве прекращает действие со дня исключения гражданина из резерва.</w:t>
      </w:r>
    </w:p>
    <w:p>
      <w:pPr>
        <w:pStyle w:val="0"/>
        <w:spacing w:before="200" w:line-rule="auto"/>
        <w:ind w:firstLine="540"/>
        <w:jc w:val="both"/>
      </w:pPr>
      <w:r>
        <w:rPr>
          <w:sz w:val="20"/>
        </w:rPr>
        <w:t xml:space="preserve">7. В случае исключения гражданина из резерва по основанию, предусмотренному </w:t>
      </w:r>
      <w:hyperlink w:history="0" w:anchor="P1678" w:tooltip="г) в связи с лишением его воинского звания;">
        <w:r>
          <w:rPr>
            <w:sz w:val="20"/>
            <w:color w:val="0000ff"/>
          </w:rPr>
          <w:t xml:space="preserve">подпунктом "г"</w:t>
        </w:r>
      </w:hyperlink>
      <w:r>
        <w:rPr>
          <w:sz w:val="20"/>
        </w:rPr>
        <w:t xml:space="preserve"> или </w:t>
      </w:r>
      <w:hyperlink w:history="0" w:anchor="P1679" w:tooltip="д) в связи с вступлением в законную силу приговора суда о назначении резервисту наказания в виде лишения свободы или лишения свободы условно;">
        <w:r>
          <w:rPr>
            <w:sz w:val="20"/>
            <w:color w:val="0000ff"/>
          </w:rPr>
          <w:t xml:space="preserve">"д" пункта 1</w:t>
        </w:r>
      </w:hyperlink>
      <w:r>
        <w:rPr>
          <w:sz w:val="20"/>
        </w:rPr>
        <w:t xml:space="preserve"> либо </w:t>
      </w:r>
      <w:hyperlink w:history="0" w:anchor="P1685" w:tooltip="б) в связи с невыполнением им условий контракта о пребывании в резерве;">
        <w:r>
          <w:rPr>
            <w:sz w:val="20"/>
            <w:color w:val="0000ff"/>
          </w:rPr>
          <w:t xml:space="preserve">подпунктом "б"</w:t>
        </w:r>
      </w:hyperlink>
      <w:r>
        <w:rPr>
          <w:sz w:val="20"/>
        </w:rPr>
        <w:t xml:space="preserve"> или </w:t>
      </w:r>
      <w:hyperlink w:history="0" w:anchor="P1686" w:tooltip="в) в связи с отказом в допуске к государственной тайне или прекращением указанного допуска;">
        <w:r>
          <w:rPr>
            <w:sz w:val="20"/>
            <w:color w:val="0000ff"/>
          </w:rPr>
          <w:t xml:space="preserve">"в" пункта 2</w:t>
        </w:r>
      </w:hyperlink>
      <w:r>
        <w:rPr>
          <w:sz w:val="20"/>
        </w:rPr>
        <w:t xml:space="preserve"> настоящей статьи, гражданин возмещает средства федерального бюджета, затраченные на его военную или специальную подготовку. </w:t>
      </w:r>
      <w:hyperlink w:history="0" r:id="rId1043" w:tooltip="Постановление Правительства РФ от 15.08.2015 N 850 &quot;Об утверждении Правил исчисления размера подлежащих возмещению средств федерального бюджета, затраченных на военную или специальную подготовку граждан Российской Федерации в период пребывания в мобилизационном людском резерве, а также полученных гражданами Российской Федерации при заключении контракта о пребывании в мобилизационном людском резерве, в случае их досрочного исключения из мобилизационного людского резерва&quot; {КонсультантПлюс}">
        <w:r>
          <w:rPr>
            <w:sz w:val="20"/>
            <w:color w:val="0000ff"/>
          </w:rPr>
          <w:t xml:space="preserve">Порядок</w:t>
        </w:r>
      </w:hyperlink>
      <w:r>
        <w:rPr>
          <w:sz w:val="20"/>
        </w:rPr>
        <w:t xml:space="preserve"> исчисления размера возмещаемых средств определяется Правительством Российской Федерации.</w:t>
      </w:r>
    </w:p>
    <w:p>
      <w:pPr>
        <w:pStyle w:val="0"/>
        <w:spacing w:before="200" w:line-rule="auto"/>
        <w:ind w:firstLine="540"/>
        <w:jc w:val="both"/>
      </w:pPr>
      <w:r>
        <w:rPr>
          <w:sz w:val="20"/>
        </w:rPr>
        <w:t xml:space="preserve">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pPr>
        <w:pStyle w:val="0"/>
      </w:pPr>
      <w:r>
        <w:rPr>
          <w:sz w:val="20"/>
        </w:rPr>
      </w:r>
    </w:p>
    <w:p>
      <w:pPr>
        <w:pStyle w:val="2"/>
        <w:outlineLvl w:val="0"/>
        <w:jc w:val="center"/>
      </w:pPr>
      <w:r>
        <w:rPr>
          <w:sz w:val="20"/>
        </w:rPr>
        <w:t xml:space="preserve">Раздел IX. ЗАКЛЮЧИТЕЛЬНЫЕ ПОЛОЖЕНИЯ</w:t>
      </w:r>
    </w:p>
    <w:p>
      <w:pPr>
        <w:pStyle w:val="0"/>
      </w:pPr>
      <w:r>
        <w:rPr>
          <w:sz w:val="20"/>
        </w:rPr>
      </w:r>
    </w:p>
    <w:p>
      <w:pPr>
        <w:pStyle w:val="2"/>
        <w:outlineLvl w:val="1"/>
        <w:ind w:firstLine="540"/>
        <w:jc w:val="both"/>
      </w:pPr>
      <w:r>
        <w:rPr>
          <w:sz w:val="20"/>
        </w:rPr>
        <w:t xml:space="preserve">Статья 58. Действие ранее принятых нормативных правовых актов</w:t>
      </w:r>
    </w:p>
    <w:p>
      <w:pPr>
        <w:pStyle w:val="0"/>
      </w:pPr>
      <w:r>
        <w:rPr>
          <w:sz w:val="20"/>
        </w:rPr>
      </w:r>
    </w:p>
    <w:p>
      <w:pPr>
        <w:pStyle w:val="0"/>
        <w:ind w:firstLine="540"/>
        <w:jc w:val="both"/>
      </w:pPr>
      <w:r>
        <w:rPr>
          <w:sz w:val="20"/>
        </w:rPr>
        <w:t xml:space="preserve">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pPr>
        <w:pStyle w:val="0"/>
        <w:ind w:firstLine="540"/>
        <w:jc w:val="both"/>
      </w:pPr>
      <w:r>
        <w:rPr>
          <w:sz w:val="20"/>
        </w:rPr>
        <w:t xml:space="preserve">(введена Федеральным </w:t>
      </w:r>
      <w:hyperlink w:history="0" r:id="rId1044"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от 30.03.2015 N 58-ФЗ)</w:t>
      </w:r>
    </w:p>
    <w:p>
      <w:pPr>
        <w:pStyle w:val="0"/>
        <w:ind w:firstLine="540"/>
        <w:jc w:val="both"/>
      </w:pPr>
      <w:r>
        <w:rPr>
          <w:sz w:val="20"/>
        </w:rPr>
      </w:r>
    </w:p>
    <w:p>
      <w:pPr>
        <w:pStyle w:val="0"/>
        <w:ind w:firstLine="540"/>
        <w:jc w:val="both"/>
      </w:pPr>
      <w:r>
        <w:rPr>
          <w:sz w:val="20"/>
        </w:rP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w:history="0" r:id="rId1045" w:tooltip="Федеральный закон от 30.03.2015 N 58-ФЗ &quot;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quot;О воинской обязанности и военной службе&quot; {КонсультантПлюс}">
        <w:r>
          <w:rPr>
            <w:sz w:val="20"/>
            <w:color w:val="0000ff"/>
          </w:rPr>
          <w:t xml:space="preserve">законом</w:t>
        </w:r>
      </w:hyperlink>
      <w:r>
        <w:rPr>
          <w:sz w:val="20"/>
        </w:rP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pPr>
        <w:pStyle w:val="0"/>
      </w:pPr>
      <w:r>
        <w:rPr>
          <w:sz w:val="20"/>
        </w:rPr>
      </w:r>
    </w:p>
    <w:p>
      <w:pPr>
        <w:pStyle w:val="2"/>
        <w:outlineLvl w:val="1"/>
        <w:ind w:firstLine="540"/>
        <w:jc w:val="both"/>
      </w:pPr>
      <w:r>
        <w:rPr>
          <w:sz w:val="20"/>
        </w:rPr>
        <w:t xml:space="preserve">Статья 59. Утратила силу. - Федеральный </w:t>
      </w:r>
      <w:hyperlink w:history="0" r:id="rId1046" w:tooltip="Федеральный закон от 02.05.2015 N 12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02.05.2015 N 125-ФЗ.</w:t>
      </w:r>
    </w:p>
    <w:p>
      <w:pPr>
        <w:pStyle w:val="0"/>
      </w:pPr>
      <w:r>
        <w:rPr>
          <w:sz w:val="20"/>
        </w:rPr>
      </w:r>
    </w:p>
    <w:p>
      <w:pPr>
        <w:pStyle w:val="2"/>
        <w:outlineLvl w:val="1"/>
        <w:ind w:firstLine="540"/>
        <w:jc w:val="both"/>
      </w:pPr>
      <w:r>
        <w:rPr>
          <w:sz w:val="20"/>
        </w:rPr>
        <w:t xml:space="preserve">Статья 60. Действие ранее заключенных контрактов о прохождении военной службы</w:t>
      </w:r>
    </w:p>
    <w:p>
      <w:pPr>
        <w:pStyle w:val="0"/>
      </w:pPr>
      <w:r>
        <w:rPr>
          <w:sz w:val="20"/>
        </w:rPr>
      </w:r>
    </w:p>
    <w:p>
      <w:pPr>
        <w:pStyle w:val="0"/>
        <w:ind w:firstLine="540"/>
        <w:jc w:val="both"/>
      </w:pPr>
      <w:r>
        <w:rPr>
          <w:sz w:val="20"/>
        </w:rPr>
        <w:t xml:space="preserve">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pPr>
        <w:pStyle w:val="0"/>
      </w:pPr>
      <w:r>
        <w:rPr>
          <w:sz w:val="20"/>
        </w:rPr>
      </w:r>
    </w:p>
    <w:p>
      <w:pPr>
        <w:pStyle w:val="2"/>
        <w:outlineLvl w:val="1"/>
        <w:ind w:firstLine="540"/>
        <w:jc w:val="both"/>
      </w:pPr>
      <w:r>
        <w:rPr>
          <w:sz w:val="20"/>
        </w:rPr>
        <w:t xml:space="preserve">Статья 61. О включении срока действительной военной службы в общую продолжительность военной службы</w:t>
      </w:r>
    </w:p>
    <w:p>
      <w:pPr>
        <w:pStyle w:val="0"/>
      </w:pPr>
      <w:r>
        <w:rPr>
          <w:sz w:val="20"/>
        </w:rPr>
      </w:r>
    </w:p>
    <w:p>
      <w:pPr>
        <w:pStyle w:val="0"/>
        <w:ind w:firstLine="540"/>
        <w:jc w:val="both"/>
      </w:pPr>
      <w:r>
        <w:rPr>
          <w:sz w:val="20"/>
        </w:rPr>
        <w:t xml:space="preserve">Продолжительность действительной военной службы военнослужащего до 1 марта 1993 года включается в общую продолжительность его военной службы.</w:t>
      </w:r>
    </w:p>
    <w:p>
      <w:pPr>
        <w:pStyle w:val="0"/>
      </w:pPr>
      <w:r>
        <w:rPr>
          <w:sz w:val="20"/>
        </w:rPr>
      </w:r>
    </w:p>
    <w:p>
      <w:pPr>
        <w:pStyle w:val="2"/>
        <w:outlineLvl w:val="1"/>
        <w:ind w:firstLine="540"/>
        <w:jc w:val="both"/>
      </w:pPr>
      <w:r>
        <w:rPr>
          <w:sz w:val="20"/>
        </w:rPr>
        <w:t xml:space="preserve">Статья 62. О воинских званиях, не предусмотренных настоящим Федеральным законом</w:t>
      </w:r>
    </w:p>
    <w:p>
      <w:pPr>
        <w:pStyle w:val="0"/>
      </w:pPr>
      <w:r>
        <w:rPr>
          <w:sz w:val="20"/>
        </w:rPr>
      </w:r>
    </w:p>
    <w:p>
      <w:pPr>
        <w:pStyle w:val="0"/>
        <w:ind w:firstLine="540"/>
        <w:jc w:val="both"/>
      </w:pPr>
      <w:r>
        <w:rPr>
          <w:sz w:val="20"/>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pPr>
        <w:pStyle w:val="0"/>
      </w:pPr>
      <w:r>
        <w:rPr>
          <w:sz w:val="20"/>
        </w:rPr>
      </w:r>
    </w:p>
    <w:p>
      <w:pPr>
        <w:pStyle w:val="2"/>
        <w:outlineLvl w:val="1"/>
        <w:ind w:firstLine="540"/>
        <w:jc w:val="both"/>
      </w:pPr>
      <w:r>
        <w:rPr>
          <w:sz w:val="20"/>
        </w:rPr>
        <w:t xml:space="preserve">Статья 63. О приведении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2"/>
        <w:outlineLvl w:val="1"/>
        <w:ind w:firstLine="540"/>
        <w:jc w:val="both"/>
      </w:pPr>
      <w:r>
        <w:rPr>
          <w:sz w:val="20"/>
        </w:rPr>
        <w:t xml:space="preserve">Статья 64. О признании утратившими силу некоторых законодательных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hyperlink w:history="0" r:id="rId1047" w:tooltip="Закон РФ от 11.02.1993 N 4455-1 (ред. от 09.05.1996) &quot;О воинской обязанности и военной службе&quot; ------------ Утратил силу или отменен {КонсультантПлюс}">
        <w:r>
          <w:rPr>
            <w:sz w:val="20"/>
            <w:color w:val="0000ff"/>
          </w:rPr>
          <w:t xml:space="preserve">Закон</w:t>
        </w:r>
      </w:hyperlink>
      <w:r>
        <w:rPr>
          <w:sz w:val="20"/>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pPr>
        <w:pStyle w:val="0"/>
        <w:spacing w:before="200" w:line-rule="auto"/>
        <w:ind w:firstLine="540"/>
        <w:jc w:val="both"/>
      </w:pPr>
      <w:hyperlink w:history="0" r:id="rId1048" w:tooltip="Постановление ВС РФ от 11.02.1993 N 4457-1 (ред. от 24.12.1993) &quot;О порядке введения в действие Закона Российской Федерации &quot;О воинской обязанности и военной службе&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pPr>
        <w:pStyle w:val="0"/>
        <w:spacing w:before="200" w:line-rule="auto"/>
        <w:ind w:firstLine="540"/>
        <w:jc w:val="both"/>
      </w:pPr>
      <w:hyperlink w:history="0" r:id="rId1049" w:tooltip="Постановление ВС РФ от 19.05.1993 N 4983-1 (с изм. от 03.12.1994) &quot;О некоторых мерах, связанных с исполнением Закона Российской Федерации &quot;О воинской обязанности и военной службе&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pPr>
        <w:pStyle w:val="0"/>
        <w:spacing w:before="200" w:line-rule="auto"/>
        <w:ind w:firstLine="540"/>
        <w:jc w:val="both"/>
      </w:pPr>
      <w:hyperlink w:history="0" r:id="rId1050" w:tooltip="Постановление ВС РФ от 23.07.1993 N 5506-1 &quot;О внесении изменений в Постановления Верховного Совета Российской Федерации &quot;О порядке введения в действие Закона Российской Федерации &quot;Об обороне&quot; и &quot;О порядке введения в действие Закона Российской Федерации &quot;О воинской обязанности и военной службе&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pPr>
        <w:pStyle w:val="0"/>
        <w:spacing w:before="200" w:line-rule="auto"/>
        <w:ind w:firstLine="540"/>
        <w:jc w:val="both"/>
      </w:pPr>
      <w:r>
        <w:rPr>
          <w:sz w:val="20"/>
        </w:rPr>
        <w:t xml:space="preserve">Федеральный </w:t>
      </w:r>
      <w:hyperlink w:history="0" r:id="rId1051" w:tooltip="Федеральный закон от 29.04.1995 N 69-ФЗ &quot;О внесении изменений и дополнений в Закон Российской Федерации &quot;О воинской обязанности и военной службе&quot; ------------ Утратил силу или отменен {КонсультантПлюс}">
        <w:r>
          <w:rPr>
            <w:sz w:val="20"/>
            <w:color w:val="0000ff"/>
          </w:rPr>
          <w:t xml:space="preserve">закон</w:t>
        </w:r>
      </w:hyperlink>
      <w:r>
        <w:rPr>
          <w:sz w:val="20"/>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pPr>
        <w:pStyle w:val="0"/>
        <w:spacing w:before="200" w:line-rule="auto"/>
        <w:ind w:firstLine="540"/>
        <w:jc w:val="both"/>
      </w:pPr>
      <w:r>
        <w:rPr>
          <w:sz w:val="20"/>
        </w:rPr>
        <w:t xml:space="preserve">Федеральный </w:t>
      </w:r>
      <w:hyperlink w:history="0" r:id="rId1052" w:tooltip="Федеральный закон от 09.05.1996 N 42-ФЗ &quot;О внесении изменения в Закон Российской Федерации &quot;О воинской обязанности и военной службе&quot; ------------ Утратил силу или отменен {КонсультантПлюс}">
        <w:r>
          <w:rPr>
            <w:sz w:val="20"/>
            <w:color w:val="0000ff"/>
          </w:rPr>
          <w:t xml:space="preserve">закон</w:t>
        </w:r>
      </w:hyperlink>
      <w:r>
        <w:rPr>
          <w:sz w:val="20"/>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pPr>
        <w:pStyle w:val="0"/>
      </w:pPr>
      <w:r>
        <w:rPr>
          <w:sz w:val="20"/>
        </w:rPr>
      </w:r>
    </w:p>
    <w:p>
      <w:pPr>
        <w:pStyle w:val="2"/>
        <w:outlineLvl w:val="1"/>
        <w:ind w:firstLine="540"/>
        <w:jc w:val="both"/>
      </w:pPr>
      <w:r>
        <w:rPr>
          <w:sz w:val="20"/>
        </w:rPr>
        <w:t xml:space="preserve">Статья 65. О вступлении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28 марта 1998 года</w:t>
      </w:r>
    </w:p>
    <w:p>
      <w:pPr>
        <w:pStyle w:val="0"/>
        <w:spacing w:before="200" w:line-rule="auto"/>
      </w:pPr>
      <w:r>
        <w:rPr>
          <w:sz w:val="20"/>
        </w:rPr>
        <w:t xml:space="preserve">N 53-ФЗ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28.03.1998 N 53-ФЗ</w:t>
            <w:br/>
            <w:t>(ред. от 24.09.2022)</w:t>
            <w:br/>
            <w:t>"О воинской обязанности и военной службе"</w:t>
            <w:br/>
            <w:t>(с изм. и доп.,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7FE7A877E557C1F6BE2E5510578A0F75F22078BE17379B4551C85F2D3B7EFB83F2FE6273BE0BD85D1092F5A39545D689120BF3CF40BDAEX97FJ" TargetMode = "External"/>
	<Relationship Id="rId8" Type="http://schemas.openxmlformats.org/officeDocument/2006/relationships/hyperlink" Target="consultantplus://offline/ref=227FE7A877E557C1F6BE2E5510578A0F70FF2776B71E6A914D08C45D2A3421EC84BBF26373BF0FDC514F97E0B2CD49D1910C08EED342BFXA7FJ" TargetMode = "External"/>
	<Relationship Id="rId9" Type="http://schemas.openxmlformats.org/officeDocument/2006/relationships/hyperlink" Target="consultantplus://offline/ref=227FE7A877E557C1F6BE2E5510578A0F76F62479B615379B4551C85F2D3B7EFB83F2FE6273BE0ADA5F1092F5A39545D689120BF3CF40BDAEX97FJ" TargetMode = "External"/>
	<Relationship Id="rId10" Type="http://schemas.openxmlformats.org/officeDocument/2006/relationships/hyperlink" Target="consultantplus://offline/ref=227FE7A877E557C1F6BE2E5510578A0F77F6277BBF1E6A914D08C45D2A3421EC84BBF26373BE0AD6514F97E0B2CD49D1910C08EED342BFXA7FJ" TargetMode = "External"/>
	<Relationship Id="rId11" Type="http://schemas.openxmlformats.org/officeDocument/2006/relationships/hyperlink" Target="consultantplus://offline/ref=227FE7A877E557C1F6BE2E5510578A0F77F6277BBC1E6A914D08C45D2A3421EC84BBF26373BE0AD6514F97E0B2CD49D1910C08EED342BFXA7FJ" TargetMode = "External"/>
	<Relationship Id="rId12" Type="http://schemas.openxmlformats.org/officeDocument/2006/relationships/hyperlink" Target="consultantplus://offline/ref=227FE7A877E557C1F6BE2E5510578A0F77F4217CB61E6A914D08C45D2A3421EC84BBF26373BE0AD9514F97E0B2CD49D1910C08EED342BFXA7FJ" TargetMode = "External"/>
	<Relationship Id="rId13" Type="http://schemas.openxmlformats.org/officeDocument/2006/relationships/hyperlink" Target="consultantplus://offline/ref=227FE7A877E557C1F6BE2E5510578A0F72F7207ABA1E6A914D08C45D2A3421EC84BBF26373BE0AD6514F97E0B2CD49D1910C08EED342BFXA7FJ" TargetMode = "External"/>
	<Relationship Id="rId14" Type="http://schemas.openxmlformats.org/officeDocument/2006/relationships/hyperlink" Target="consultantplus://offline/ref=227FE7A877E557C1F6BE2E5510578A0F75F22C76BC1D379B4551C85F2D3B7EFB83F2FE6273BE0ADE531092F5A39545D689120BF3CF40BDAEX97FJ" TargetMode = "External"/>
	<Relationship Id="rId15" Type="http://schemas.openxmlformats.org/officeDocument/2006/relationships/hyperlink" Target="consultantplus://offline/ref=227FE7A877E557C1F6BE2E5510578A0F77F1277BBF1E6A914D08C45D2A3421EC84BBF26373BE0AD6514F97E0B2CD49D1910C08EED342BFXA7FJ" TargetMode = "External"/>
	<Relationship Id="rId16" Type="http://schemas.openxmlformats.org/officeDocument/2006/relationships/hyperlink" Target="consultantplus://offline/ref=227FE7A877E557C1F6BE2E5510578A0F75F2247AB91D379B4551C85F2D3B7EFB83F2FE6273BE0BDE591092F5A39545D689120BF3CF40BDAEX97FJ" TargetMode = "External"/>
	<Relationship Id="rId17" Type="http://schemas.openxmlformats.org/officeDocument/2006/relationships/hyperlink" Target="consultantplus://offline/ref=227FE7A877E557C1F6BE2E5510578A0F77F32C77BB1D379B4551C85F2D3B7EFB83F2FE6273BE08DE5C1092F5A39545D689120BF3CF40BDAEX97FJ" TargetMode = "External"/>
	<Relationship Id="rId18" Type="http://schemas.openxmlformats.org/officeDocument/2006/relationships/hyperlink" Target="consultantplus://offline/ref=227FE7A877E557C1F6BE2E5510578A0F75FF2C7DBF1D379B4551C85F2D3B7EFB83F2FE6273BE0AD6591092F5A39545D689120BF3CF40BDAEX97FJ" TargetMode = "External"/>
	<Relationship Id="rId19" Type="http://schemas.openxmlformats.org/officeDocument/2006/relationships/hyperlink" Target="consultantplus://offline/ref=227FE7A877E557C1F6BE2E5510578A0F70F62679BC1E6A914D08C45D2A3421EC84BBF26373BE0AD6514F97E0B2CD49D1910C08EED342BFXA7FJ" TargetMode = "External"/>
	<Relationship Id="rId20" Type="http://schemas.openxmlformats.org/officeDocument/2006/relationships/hyperlink" Target="consultantplus://offline/ref=227FE7A877E557C1F6BE2E5510578A0F70F7257DBF1E6A914D08C45D2A3421EC84BBF26373BE0AD6514F97E0B2CD49D1910C08EED342BFXA7FJ" TargetMode = "External"/>
	<Relationship Id="rId21" Type="http://schemas.openxmlformats.org/officeDocument/2006/relationships/hyperlink" Target="consultantplus://offline/ref=227FE7A877E557C1F6BE2E5510578A0F76F6257CBF10379B4551C85F2D3B7EFB83F2FE6273BE09DA5D1092F5A39545D689120BF3CF40BDAEX97FJ" TargetMode = "External"/>
	<Relationship Id="rId22" Type="http://schemas.openxmlformats.org/officeDocument/2006/relationships/hyperlink" Target="consultantplus://offline/ref=227FE7A877E557C1F6BE2E5510578A0F76F62479B617379B4551C85F2D3B7EFB83F2FE6273BE0ADF591092F5A39545D689120BF3CF40BDAEX97FJ" TargetMode = "External"/>
	<Relationship Id="rId23" Type="http://schemas.openxmlformats.org/officeDocument/2006/relationships/hyperlink" Target="consultantplus://offline/ref=227FE7A877E557C1F6BE2E5510578A0F70F0237FB91E6A914D08C45D2A3421EC84BBF26373BE0AD7514F97E0B2CD49D1910C08EED342BFXA7FJ" TargetMode = "External"/>
	<Relationship Id="rId24" Type="http://schemas.openxmlformats.org/officeDocument/2006/relationships/hyperlink" Target="consultantplus://offline/ref=227FE7A877E557C1F6BE2E5510578A0F70F1217BBE1E6A914D08C45D2A3421EC84BBF26373BE0AD7514F97E0B2CD49D1910C08EED342BFXA7FJ" TargetMode = "External"/>
	<Relationship Id="rId25" Type="http://schemas.openxmlformats.org/officeDocument/2006/relationships/hyperlink" Target="consultantplus://offline/ref=227FE7A877E557C1F6BE2E5510578A0F76F6237ABE1C379B4551C85F2D3B7EFB83F2FE6273BE0ADF5B1092F5A39545D689120BF3CF40BDAEX97FJ" TargetMode = "External"/>
	<Relationship Id="rId26" Type="http://schemas.openxmlformats.org/officeDocument/2006/relationships/hyperlink" Target="consultantplus://offline/ref=227FE7A877E557C1F6BE2E5510578A0F70F6207DBC12379B4551C85F2D3B7EFB83F2FE6273BE0ADE531092F5A39545D689120BF3CF40BDAEX97FJ" TargetMode = "External"/>
	<Relationship Id="rId27" Type="http://schemas.openxmlformats.org/officeDocument/2006/relationships/hyperlink" Target="consultantplus://offline/ref=227FE7A877E557C1F6BE2E5510578A0F77FE2D7CBE14379B4551C85F2D3B7EFB83F2FE6273BE0FDD5C1092F5A39545D689120BF3CF40BDAEX97FJ" TargetMode = "External"/>
	<Relationship Id="rId28" Type="http://schemas.openxmlformats.org/officeDocument/2006/relationships/hyperlink" Target="consultantplus://offline/ref=227FE7A877E557C1F6BE2E5510578A0F70F42476BD10379B4551C85F2D3B7EFB83F2FE6273BA09D6591092F5A39545D689120BF3CF40BDAEX97FJ" TargetMode = "External"/>
	<Relationship Id="rId29" Type="http://schemas.openxmlformats.org/officeDocument/2006/relationships/hyperlink" Target="consultantplus://offline/ref=227FE7A877E557C1F6BE2E5510578A0F71F62077B81E6A914D08C45D2A3421EC84BBF26373BE0AD7514F97E0B2CD49D1910C08EED342BFXA7FJ" TargetMode = "External"/>
	<Relationship Id="rId30" Type="http://schemas.openxmlformats.org/officeDocument/2006/relationships/hyperlink" Target="consultantplus://offline/ref=227FE7A877E557C1F6BE2E5510578A0F76F62478B712379B4551C85F2D3B7EFB83F2FE6273BE0AD75E1092F5A39545D689120BF3CF40BDAEX97FJ" TargetMode = "External"/>
	<Relationship Id="rId31" Type="http://schemas.openxmlformats.org/officeDocument/2006/relationships/hyperlink" Target="consultantplus://offline/ref=227FE7A877E557C1F6BE2E5510578A0F75F12C77B71C379B4551C85F2D3B7EFB83F2FE6273BE0ADE531092F5A39545D689120BF3CF40BDAEX97FJ" TargetMode = "External"/>
	<Relationship Id="rId32" Type="http://schemas.openxmlformats.org/officeDocument/2006/relationships/hyperlink" Target="consultantplus://offline/ref=227FE7A877E557C1F6BE2E5510578A0F71F2267FB61E6A914D08C45D2A3421EC84BBF26373BE0AD7514F97E0B2CD49D1910C08EED342BFXA7FJ" TargetMode = "External"/>
	<Relationship Id="rId33" Type="http://schemas.openxmlformats.org/officeDocument/2006/relationships/hyperlink" Target="consultantplus://offline/ref=227FE7A877E557C1F6BE2E5510578A0F71F2207CBC1E6A914D08C45D2A3421EC84BBF26373BE0AD7514F97E0B2CD49D1910C08EED342BFXA7FJ" TargetMode = "External"/>
	<Relationship Id="rId34" Type="http://schemas.openxmlformats.org/officeDocument/2006/relationships/hyperlink" Target="consultantplus://offline/ref=227FE7A877E557C1F6BE2E5510578A0F71F2217CBF1E6A914D08C45D2A3421EC84BBF26373BE0AD7514F97E0B2CD49D1910C08EED342BFXA7FJ" TargetMode = "External"/>
	<Relationship Id="rId35" Type="http://schemas.openxmlformats.org/officeDocument/2006/relationships/hyperlink" Target="consultantplus://offline/ref=227FE7A877E557C1F6BE2E5510578A0F75F2247ABB12379B4551C85F2D3B7EFB83F2FE6273BE0ADE531092F5A39545D689120BF3CF40BDAEX97FJ" TargetMode = "External"/>
	<Relationship Id="rId36" Type="http://schemas.openxmlformats.org/officeDocument/2006/relationships/hyperlink" Target="consultantplus://offline/ref=227FE7A877E557C1F6BE2E5510578A0F71F32C7ABC1E6A914D08C45D2A3421EC84BBF26373BE0AD6514F97E0B2CD49D1910C08EED342BFXA7FJ" TargetMode = "External"/>
	<Relationship Id="rId37" Type="http://schemas.openxmlformats.org/officeDocument/2006/relationships/hyperlink" Target="consultantplus://offline/ref=227FE7A877E557C1F6BE2E5510578A0F71F02479BB1E6A914D08C45D2A3421EC84BBF26373BE0AD6514F97E0B2CD49D1910C08EED342BFXA7FJ" TargetMode = "External"/>
	<Relationship Id="rId38" Type="http://schemas.openxmlformats.org/officeDocument/2006/relationships/hyperlink" Target="consultantplus://offline/ref=227FE7A877E557C1F6BE2E5510578A0F71F02C7CB91E6A914D08C45D2A3421EC84BBF26373BE0AD7514F97E0B2CD49D1910C08EED342BFXA7FJ" TargetMode = "External"/>
	<Relationship Id="rId39" Type="http://schemas.openxmlformats.org/officeDocument/2006/relationships/hyperlink" Target="consultantplus://offline/ref=227FE7A877E557C1F6BE2E5510578A0F70F4257EB711379B4551C85F2D3B7EFB83F2FE6273BE0FD65D1092F5A39545D689120BF3CF40BDAEX97FJ" TargetMode = "External"/>
	<Relationship Id="rId40" Type="http://schemas.openxmlformats.org/officeDocument/2006/relationships/hyperlink" Target="consultantplus://offline/ref=227FE7A877E557C1F6BE2E5510578A0F73F2227FBE1E6A914D08C45D2A3421EC84BBF26373BE0AD7514F97E0B2CD49D1910C08EED342BFXA7FJ" TargetMode = "External"/>
	<Relationship Id="rId41" Type="http://schemas.openxmlformats.org/officeDocument/2006/relationships/hyperlink" Target="consultantplus://offline/ref=227FE7A877E557C1F6BE2E5510578A0F71FE2D79B91E6A914D08C45D2A3421EC84BBF26373BE0AD6514F97E0B2CD49D1910C08EED342BFXA7FJ" TargetMode = "External"/>
	<Relationship Id="rId42" Type="http://schemas.openxmlformats.org/officeDocument/2006/relationships/hyperlink" Target="consultantplus://offline/ref=227FE7A877E557C1F6BE2E5510578A0F75F32277B812379B4551C85F2D3B7EFB83F2FE6273BE0ADE531092F5A39545D689120BF3CF40BDAEX97FJ" TargetMode = "External"/>
	<Relationship Id="rId43" Type="http://schemas.openxmlformats.org/officeDocument/2006/relationships/hyperlink" Target="consultantplus://offline/ref=227FE7A877E557C1F6BE2E5510578A0F72F72678BD1E6A914D08C45D2A3421EC84BBF26373BE0BDB514F97E0B2CD49D1910C08EED342BFXA7FJ" TargetMode = "External"/>
	<Relationship Id="rId44" Type="http://schemas.openxmlformats.org/officeDocument/2006/relationships/hyperlink" Target="consultantplus://offline/ref=227FE7A877E557C1F6BE2E5510578A0F76F0257ABC1E6A914D08C45D2A3421EC84BBF26373BE0AD7514F97E0B2CD49D1910C08EED342BFXA7FJ" TargetMode = "External"/>
	<Relationship Id="rId45" Type="http://schemas.openxmlformats.org/officeDocument/2006/relationships/hyperlink" Target="consultantplus://offline/ref=227FE7A877E557C1F6BE2E5510578A0F76F6267FB81D379B4551C85F2D3B7EFB83F2FE6273BE0ADF591092F5A39545D689120BF3CF40BDAEX97FJ" TargetMode = "External"/>
	<Relationship Id="rId46" Type="http://schemas.openxmlformats.org/officeDocument/2006/relationships/hyperlink" Target="consultantplus://offline/ref=227FE7A877E557C1F6BE2E5510578A0F72F7207CBF1E6A914D08C45D2A3421EC84BBF26373BE0AD7514F97E0B2CD49D1910C08EED342BFXA7FJ" TargetMode = "External"/>
	<Relationship Id="rId47" Type="http://schemas.openxmlformats.org/officeDocument/2006/relationships/hyperlink" Target="consultantplus://offline/ref=227FE7A877E557C1F6BE2E5510578A0F72F52477BF1E6A914D08C45D2A3421EC84BBF26373BE0AD6514F97E0B2CD49D1910C08EED342BFXA7FJ" TargetMode = "External"/>
	<Relationship Id="rId48" Type="http://schemas.openxmlformats.org/officeDocument/2006/relationships/hyperlink" Target="consultantplus://offline/ref=227FE7A877E557C1F6BE2E5510578A0F72F52078B61E6A914D08C45D2A3421EC84BBF26373BE0BDA514F97E0B2CD49D1910C08EED342BFXA7FJ" TargetMode = "External"/>
	<Relationship Id="rId49" Type="http://schemas.openxmlformats.org/officeDocument/2006/relationships/hyperlink" Target="consultantplus://offline/ref=227FE7A877E557C1F6BE2E5510578A0F75F4257CBB10379B4551C85F2D3B7EFB83F2FE6273BE0ADE531092F5A39545D689120BF3CF40BDAEX97FJ" TargetMode = "External"/>
	<Relationship Id="rId50" Type="http://schemas.openxmlformats.org/officeDocument/2006/relationships/hyperlink" Target="consultantplus://offline/ref=227FE7A877E557C1F6BE2E5510578A0F72F22D79BA1E6A914D08C45D2A3421EC84BBF26373BE0AD7514F97E0B2CD49D1910C08EED342BFXA7FJ" TargetMode = "External"/>
	<Relationship Id="rId51" Type="http://schemas.openxmlformats.org/officeDocument/2006/relationships/hyperlink" Target="consultantplus://offline/ref=227FE7A877E557C1F6BE2E5510578A0F71FE2679BC1E6A914D08C45D2A3421EC84BBF26373BE0AD7514F97E0B2CD49D1910C08EED342BFXA7FJ" TargetMode = "External"/>
	<Relationship Id="rId52" Type="http://schemas.openxmlformats.org/officeDocument/2006/relationships/hyperlink" Target="consultantplus://offline/ref=227FE7A877E557C1F6BE2E5510578A0F76F62578BF15379B4551C85F2D3B7EFB83F2FE6273BE0AD85B1092F5A39545D689120BF3CF40BDAEX97FJ" TargetMode = "External"/>
	<Relationship Id="rId53" Type="http://schemas.openxmlformats.org/officeDocument/2006/relationships/hyperlink" Target="consultantplus://offline/ref=227FE7A877E557C1F6BE2E5510578A0F76F62478B71C379B4551C85F2D3B7EFB83F2FE6273BE0ADC5E1092F5A39545D689120BF3CF40BDAEX97FJ" TargetMode = "External"/>
	<Relationship Id="rId54" Type="http://schemas.openxmlformats.org/officeDocument/2006/relationships/hyperlink" Target="consultantplus://offline/ref=227FE7A877E557C1F6BE2E5510578A0F75F2247AB615379B4551C85F2D3B7EFB83F2FE6273BE0BD95A1092F5A39545D689120BF3CF40BDAEX97FJ" TargetMode = "External"/>
	<Relationship Id="rId55" Type="http://schemas.openxmlformats.org/officeDocument/2006/relationships/hyperlink" Target="consultantplus://offline/ref=227FE7A877E557C1F6BE2E5510578A0F75F2247AB817379B4551C85F2D3B7EFB83F2FE6273BE0ADF531092F5A39545D689120BF3CF40BDAEX97FJ" TargetMode = "External"/>
	<Relationship Id="rId56" Type="http://schemas.openxmlformats.org/officeDocument/2006/relationships/hyperlink" Target="consultantplus://offline/ref=227FE7A877E557C1F6BE2E5510578A0F73F5247CB91E6A914D08C45D2A3421EC84BBF26373BE0BDD514F97E0B2CD49D1910C08EED342BFXA7FJ" TargetMode = "External"/>
	<Relationship Id="rId57" Type="http://schemas.openxmlformats.org/officeDocument/2006/relationships/hyperlink" Target="consultantplus://offline/ref=227FE7A877E557C1F6BE2E5510578A0F70F42476B716379B4551C85F2D3B7EFB83F2FE6273BE08D9531092F5A39545D689120BF3CF40BDAEX97FJ" TargetMode = "External"/>
	<Relationship Id="rId58" Type="http://schemas.openxmlformats.org/officeDocument/2006/relationships/hyperlink" Target="consultantplus://offline/ref=227FE7A877E557C1F6BE2E5510578A0F7CF42679B61E6A914D08C45D2A3421EC84BBF26373BE0AD7514F97E0B2CD49D1910C08EED342BFXA7FJ" TargetMode = "External"/>
	<Relationship Id="rId59" Type="http://schemas.openxmlformats.org/officeDocument/2006/relationships/hyperlink" Target="consultantplus://offline/ref=227FE7A877E557C1F6BE2E5510578A0F75F52678BE1C379B4551C85F2D3B7EFB83F2FE6273BE0BDE5C1092F5A39545D689120BF3CF40BDAEX97FJ" TargetMode = "External"/>
	<Relationship Id="rId60" Type="http://schemas.openxmlformats.org/officeDocument/2006/relationships/hyperlink" Target="consultantplus://offline/ref=227FE7A877E557C1F6BE2E5510578A0F7CF22177B91E6A914D08C45D2A3421EC84BBF26373BE0AD7514F97E0B2CD49D1910C08EED342BFXA7FJ" TargetMode = "External"/>
	<Relationship Id="rId61" Type="http://schemas.openxmlformats.org/officeDocument/2006/relationships/hyperlink" Target="consultantplus://offline/ref=227FE7A877E557C1F6BE2E5510578A0F7CF1267FBA1E6A914D08C45D2A3421EC84BBF26373BE0AD6514F97E0B2CD49D1910C08EED342BFXA7FJ" TargetMode = "External"/>
	<Relationship Id="rId62" Type="http://schemas.openxmlformats.org/officeDocument/2006/relationships/hyperlink" Target="consultantplus://offline/ref=227FE7A877E557C1F6BE2E5510578A0F7CFE2677BF1E6A914D08C45D2A3421EC84BBF26373BE0AD6514F97E0B2CD49D1910C08EED342BFXA7FJ" TargetMode = "External"/>
	<Relationship Id="rId63" Type="http://schemas.openxmlformats.org/officeDocument/2006/relationships/hyperlink" Target="consultantplus://offline/ref=227FE7A877E557C1F6BE2E5510578A0F7CFE2D7EBD1E6A914D08C45D2A3421EC84BBF26373BE08DA514F97E0B2CD49D1910C08EED342BFXA7FJ" TargetMode = "External"/>
	<Relationship Id="rId64" Type="http://schemas.openxmlformats.org/officeDocument/2006/relationships/hyperlink" Target="consultantplus://offline/ref=227FE7A877E557C1F6BE2E5510578A0F7DF2267BBB1E6A914D08C45D2A3421EC84BBF26373BE0AD6514F97E0B2CD49D1910C08EED342BFXA7FJ" TargetMode = "External"/>
	<Relationship Id="rId65" Type="http://schemas.openxmlformats.org/officeDocument/2006/relationships/hyperlink" Target="consultantplus://offline/ref=227FE7A877E557C1F6BE2E5510578A0F7DF2267BB81E6A914D08C45D2A3421EC84BBF26373BE0AD7514F97E0B2CD49D1910C08EED342BFXA7FJ" TargetMode = "External"/>
	<Relationship Id="rId66" Type="http://schemas.openxmlformats.org/officeDocument/2006/relationships/hyperlink" Target="consultantplus://offline/ref=227FE7A877E557C1F6BE2E5510578A0F7DF22D78B71E6A914D08C45D2A3421EC84BBF26373BE0AD7514F97E0B2CD49D1910C08EED342BFXA7FJ" TargetMode = "External"/>
	<Relationship Id="rId67" Type="http://schemas.openxmlformats.org/officeDocument/2006/relationships/hyperlink" Target="consultantplus://offline/ref=227FE7A877E557C1F6BE2E5510578A0F76F6257DB710379B4551C85F2D3B7EFB83F2FE6273BE0ADE521092F5A39545D689120BF3CF40BDAEX97FJ" TargetMode = "External"/>
	<Relationship Id="rId68" Type="http://schemas.openxmlformats.org/officeDocument/2006/relationships/hyperlink" Target="consultantplus://offline/ref=227FE7A877E557C1F6BE2E5510578A0F7DFE2679B61E6A914D08C45D2A3421EC84BBF26373BE0AD6514F97E0B2CD49D1910C08EED342BFXA7FJ" TargetMode = "External"/>
	<Relationship Id="rId69" Type="http://schemas.openxmlformats.org/officeDocument/2006/relationships/hyperlink" Target="consultantplus://offline/ref=227FE7A877E557C1F6BE2E5510578A0F7DFE2678B91E6A914D08C45D2A3421EC84BBF26373BE0BD9514F97E0B2CD49D1910C08EED342BFXA7FJ" TargetMode = "External"/>
	<Relationship Id="rId70" Type="http://schemas.openxmlformats.org/officeDocument/2006/relationships/hyperlink" Target="consultantplus://offline/ref=227FE7A877E557C1F6BE2E5510578A0F7DFE207FBF1E6A914D08C45D2A3421EC84BBF26373BE0AD6514F97E0B2CD49D1910C08EED342BFXA7FJ" TargetMode = "External"/>
	<Relationship Id="rId71" Type="http://schemas.openxmlformats.org/officeDocument/2006/relationships/hyperlink" Target="consultantplus://offline/ref=E655A0FAA4C9F41766661806042ED9619E6C400B0CD47E7E484507DA0B85CEC8B1CB8621F656DACA0CDBE556AF8F463A906B7E765BA3EEA1YA72J" TargetMode = "External"/>
	<Relationship Id="rId72" Type="http://schemas.openxmlformats.org/officeDocument/2006/relationships/hyperlink" Target="consultantplus://offline/ref=E655A0FAA4C9F41766661806042ED9619E6C440907D17E7E484507DA0B85CEC8B1CB8621F656DAC902DBE556AF8F463A906B7E765BA3EEA1YA72J" TargetMode = "External"/>
	<Relationship Id="rId73" Type="http://schemas.openxmlformats.org/officeDocument/2006/relationships/hyperlink" Target="consultantplus://offline/ref=E655A0FAA4C9F41766661806042ED9619D64440A0CD27E7E484507DA0B85CEC8B1CB8621F656D8C80DDBE556AF8F463A906B7E765BA3EEA1YA72J" TargetMode = "External"/>
	<Relationship Id="rId74" Type="http://schemas.openxmlformats.org/officeDocument/2006/relationships/hyperlink" Target="consultantplus://offline/ref=E655A0FAA4C9F41766661806042ED9619E6D460D0CD37E7E484507DA0B85CEC8B1CB8621F656DAC90DDBE556AF8F463A906B7E765BA3EEA1YA72J" TargetMode = "External"/>
	<Relationship Id="rId75" Type="http://schemas.openxmlformats.org/officeDocument/2006/relationships/hyperlink" Target="consultantplus://offline/ref=E655A0FAA4C9F41766661806042ED9619E6D450207D07E7E484507DA0B85CEC8B1CB8621F656DACD02DBE556AF8F463A906B7E765BA3EEA1YA72J" TargetMode = "External"/>
	<Relationship Id="rId76" Type="http://schemas.openxmlformats.org/officeDocument/2006/relationships/hyperlink" Target="consultantplus://offline/ref=E655A0FAA4C9F41766661806042ED9619B6C470F0BD47E7E484507DA0B85CEC8B1CB8621F656DBC104DBE556AF8F463A906B7E765BA3EEA1YA72J" TargetMode = "External"/>
	<Relationship Id="rId77" Type="http://schemas.openxmlformats.org/officeDocument/2006/relationships/hyperlink" Target="consultantplus://offline/ref=E655A0FAA4C9F41766661806042ED9619E6E41080BD37E7E484507DA0B85CEC8B1CB8621F656DAC90DDBE556AF8F463A906B7E765BA3EEA1YA72J" TargetMode = "External"/>
	<Relationship Id="rId78" Type="http://schemas.openxmlformats.org/officeDocument/2006/relationships/hyperlink" Target="consultantplus://offline/ref=E655A0FAA4C9F41766661806042ED9619E6E410F09D77E7E484507DA0B85CEC8B1CB8621F656DAC90DDBE556AF8F463A906B7E765BA3EEA1YA72J" TargetMode = "External"/>
	<Relationship Id="rId79" Type="http://schemas.openxmlformats.org/officeDocument/2006/relationships/hyperlink" Target="consultantplus://offline/ref=E655A0FAA4C9F41766661806042ED9619E6E410F09D47E7E484507DA0B85CEC8B1CB8621F656DAC90DDBE556AF8F463A906B7E765BA3EEA1YA72J" TargetMode = "External"/>
	<Relationship Id="rId80" Type="http://schemas.openxmlformats.org/officeDocument/2006/relationships/hyperlink" Target="consultantplus://offline/ref=E655A0FAA4C9F41766661806042ED9619D6D4A0A0EDB7E7E484507DA0B85CEC8B1CB8621F656D8C106DBE556AF8F463A906B7E765BA3EEA1YA72J" TargetMode = "External"/>
	<Relationship Id="rId81" Type="http://schemas.openxmlformats.org/officeDocument/2006/relationships/hyperlink" Target="consultantplus://offline/ref=E655A0FAA4C9F41766661806042ED9619B6C470808D77E7E484507DA0B85CEC8B1CB8621F656DACF00DBE556AF8F463A906B7E765BA3EEA1YA72J" TargetMode = "External"/>
	<Relationship Id="rId82" Type="http://schemas.openxmlformats.org/officeDocument/2006/relationships/hyperlink" Target="consultantplus://offline/ref=E655A0FAA4C9F41766661806042ED9619E68430B07D67E7E484507DA0B85CEC8B1CB8621F656DAC80CDBE556AF8F463A906B7E765BA3EEA1YA72J" TargetMode = "External"/>
	<Relationship Id="rId83" Type="http://schemas.openxmlformats.org/officeDocument/2006/relationships/hyperlink" Target="consultantplus://offline/ref=E655A0FAA4C9F41766661806042ED9619D6C420E0CD77E7E484507DA0B85CEC8B1CB8621F656DAC806DBE556AF8F463A906B7E765BA3EEA1YA72J" TargetMode = "External"/>
	<Relationship Id="rId84" Type="http://schemas.openxmlformats.org/officeDocument/2006/relationships/hyperlink" Target="consultantplus://offline/ref=E655A0FAA4C9F41766661806042ED9619B6C470F0BD07E7E484507DA0B85CEC8B1CB8621F656DACA0CDBE556AF8F463A906B7E765BA3EEA1YA72J" TargetMode = "External"/>
	<Relationship Id="rId85" Type="http://schemas.openxmlformats.org/officeDocument/2006/relationships/hyperlink" Target="consultantplus://offline/ref=E655A0FAA4C9F41766661806042ED9619B6E420B0FDA7E7E484507DA0B85CEC8B1CB8621F656DCCF07DBE556AF8F463A906B7E765BA3EEA1YA72J" TargetMode = "External"/>
	<Relationship Id="rId86" Type="http://schemas.openxmlformats.org/officeDocument/2006/relationships/hyperlink" Target="consultantplus://offline/ref=E655A0FAA4C9F41766661806042ED9619E6844090DD37E7E484507DA0B85CEC8B1CB8621F656DAC90DDBE556AF8F463A906B7E765BA3EEA1YA72J" TargetMode = "External"/>
	<Relationship Id="rId87" Type="http://schemas.openxmlformats.org/officeDocument/2006/relationships/hyperlink" Target="consultantplus://offline/ref=E655A0FAA4C9F41766661806042ED9619E684B0F07D37E7E484507DA0B85CEC8B1CB8621F656DAC90DDBE556AF8F463A906B7E765BA3EEA1YA72J" TargetMode = "External"/>
	<Relationship Id="rId88" Type="http://schemas.openxmlformats.org/officeDocument/2006/relationships/hyperlink" Target="consultantplus://offline/ref=E655A0FAA4C9F41766661806042ED9619E6A450A0BD37E7E484507DA0B85CEC8B1CB8621F656D2CB04DBE556AF8F463A906B7E765BA3EEA1YA72J" TargetMode = "External"/>
	<Relationship Id="rId89" Type="http://schemas.openxmlformats.org/officeDocument/2006/relationships/hyperlink" Target="consultantplus://offline/ref=E655A0FAA4C9F41766661806042ED9619B6E420B0ED67E7E484507DA0B85CEC8B1CB8621F656DEC101DBE556AF8F463A906B7E765BA3EEA1YA72J" TargetMode = "External"/>
	<Relationship Id="rId90" Type="http://schemas.openxmlformats.org/officeDocument/2006/relationships/hyperlink" Target="consultantplus://offline/ref=E655A0FAA4C9F41766661806042ED9619B6E420B0ED77E7E484507DA0B85CEC8B1CB8621F656D8CA05DBE556AF8F463A906B7E765BA3EEA1YA72J" TargetMode = "External"/>
	<Relationship Id="rId91" Type="http://schemas.openxmlformats.org/officeDocument/2006/relationships/hyperlink" Target="consultantplus://offline/ref=E655A0FAA4C9F41766661806042ED9619E6A42090EDB7E7E484507DA0B85CEC8B1CB8621F656DAC90DDBE556AF8F463A906B7E765BA3EEA1YA72J" TargetMode = "External"/>
	<Relationship Id="rId92" Type="http://schemas.openxmlformats.org/officeDocument/2006/relationships/hyperlink" Target="consultantplus://offline/ref=E655A0FAA4C9F41766661806042ED9619C6843080CDA7E7E484507DA0B85CEC8B1CB8621F656DBCB05DBE556AF8F463A906B7E765BA3EEA1YA72J" TargetMode = "External"/>
	<Relationship Id="rId93" Type="http://schemas.openxmlformats.org/officeDocument/2006/relationships/hyperlink" Target="consultantplus://offline/ref=E655A0FAA4C9F41766661806042ED9619E6A470E0ED27E7E484507DA0B85CEC8B1CB8621F656DACB03DBE556AF8F463A906B7E765BA3EEA1YA72J" TargetMode = "External"/>
	<Relationship Id="rId94" Type="http://schemas.openxmlformats.org/officeDocument/2006/relationships/hyperlink" Target="consultantplus://offline/ref=E655A0FAA4C9F41766661806042ED9619E6A46030CD67E7E484507DA0B85CEC8B1CB8621F656DAC90DDBE556AF8F463A906B7E765BA3EEA1YA72J" TargetMode = "External"/>
	<Relationship Id="rId95" Type="http://schemas.openxmlformats.org/officeDocument/2006/relationships/hyperlink" Target="consultantplus://offline/ref=E655A0FAA4C9F41766661806042ED9619E6A4A0C0CDB7E7E484507DA0B85CEC8B1CB8621F656DAC90DDBE556AF8F463A906B7E765BA3EEA1YA72J" TargetMode = "External"/>
	<Relationship Id="rId96" Type="http://schemas.openxmlformats.org/officeDocument/2006/relationships/hyperlink" Target="consultantplus://offline/ref=E655A0FAA4C9F41766661806042ED9619E6B420E08DB7E7E484507DA0B85CEC8B1CB8621F656DAC90CDBE556AF8F463A906B7E765BA3EEA1YA72J" TargetMode = "External"/>
	<Relationship Id="rId97" Type="http://schemas.openxmlformats.org/officeDocument/2006/relationships/hyperlink" Target="consultantplus://offline/ref=E655A0FAA4C9F41766661806042ED9619E6B420E09D17E7E484507DA0B85CEC8B1CB8621F656DAC90CDBE556AF8F463A906B7E765BA3EEA1YA72J" TargetMode = "External"/>
	<Relationship Id="rId98" Type="http://schemas.openxmlformats.org/officeDocument/2006/relationships/hyperlink" Target="consultantplus://offline/ref=E655A0FAA4C9F41766661806042ED9619E6B410F07DB7E7E484507DA0B85CEC8B1CB8621F656DAC803DBE556AF8F463A906B7E765BA3EEA1YA72J" TargetMode = "External"/>
	<Relationship Id="rId99" Type="http://schemas.openxmlformats.org/officeDocument/2006/relationships/hyperlink" Target="consultantplus://offline/ref=E655A0FAA4C9F41766661806042ED9619E6B410E0DD27E7E484507DA0B85CEC8B1CB8621F656DAC90CDBE556AF8F463A906B7E765BA3EEA1YA72J" TargetMode = "External"/>
	<Relationship Id="rId100" Type="http://schemas.openxmlformats.org/officeDocument/2006/relationships/hyperlink" Target="consultantplus://offline/ref=E655A0FAA4C9F41766661806042ED9619E6B44090ED37E7E484507DA0B85CEC8B1CB8621F656DACA06DBE556AF8F463A906B7E765BA3EEA1YA72J" TargetMode = "External"/>
	<Relationship Id="rId101" Type="http://schemas.openxmlformats.org/officeDocument/2006/relationships/hyperlink" Target="consultantplus://offline/ref=E655A0FAA4C9F41766661806042ED9619E6B4B080ED37E7E484507DA0B85CEC8B1CB8621F656DAC90CDBE556AF8F463A906B7E765BA3EEA1YA72J" TargetMode = "External"/>
	<Relationship Id="rId102" Type="http://schemas.openxmlformats.org/officeDocument/2006/relationships/hyperlink" Target="consultantplus://offline/ref=E655A0FAA4C9F41766661806042ED9619E6B4B0309D77E7E484507DA0B85CEC8B1CB8621F656DAC90DDBE556AF8F463A906B7E765BA3EEA1YA72J" TargetMode = "External"/>
	<Relationship Id="rId103" Type="http://schemas.openxmlformats.org/officeDocument/2006/relationships/hyperlink" Target="consultantplus://offline/ref=E655A0FAA4C9F41766661806042ED9619E64420C09D47E7E484507DA0B85CEC8B1CB8621F656DAC90CDBE556AF8F463A906B7E765BA3EEA1YA72J" TargetMode = "External"/>
	<Relationship Id="rId104" Type="http://schemas.openxmlformats.org/officeDocument/2006/relationships/hyperlink" Target="consultantplus://offline/ref=E655A0FAA4C9F41766661806042ED9619E64410D0CD37E7E484507DA0B85CEC8B1CB8621F656DACC01DBE556AF8F463A906B7E765BA3EEA1YA72J" TargetMode = "External"/>
	<Relationship Id="rId105" Type="http://schemas.openxmlformats.org/officeDocument/2006/relationships/hyperlink" Target="consultantplus://offline/ref=E655A0FAA4C9F41766661806042ED9619B6E43030FDB7E7E484507DA0B85CEC8B1CB8621F656DAC00CDBE556AF8F463A906B7E765BA3EEA1YA72J" TargetMode = "External"/>
	<Relationship Id="rId106" Type="http://schemas.openxmlformats.org/officeDocument/2006/relationships/hyperlink" Target="consultantplus://offline/ref=E655A0FAA4C9F41766661806042ED9619E65400207D57E7E484507DA0B85CEC8B1CB8621F656DAC90DDBE556AF8F463A906B7E765BA3EEA1YA72J" TargetMode = "External"/>
	<Relationship Id="rId107" Type="http://schemas.openxmlformats.org/officeDocument/2006/relationships/hyperlink" Target="consultantplus://offline/ref=E655A0FAA4C9F41766661806042ED9619B6E430E0ED37E7E484507DA0B85CEC8B1CB8621F656D9CF0DDBE556AF8F463A906B7E765BA3EEA1YA72J" TargetMode = "External"/>
	<Relationship Id="rId108" Type="http://schemas.openxmlformats.org/officeDocument/2006/relationships/hyperlink" Target="consultantplus://offline/ref=E655A0FAA4C9F41766661806042ED9619C6D430A0FD57E7E484507DA0B85CEC8B1CB8621F656DBC807DBE556AF8F463A906B7E765BA3EEA1YA72J" TargetMode = "External"/>
	<Relationship Id="rId109" Type="http://schemas.openxmlformats.org/officeDocument/2006/relationships/hyperlink" Target="consultantplus://offline/ref=E655A0FAA4C9F41766661806042ED9619B6C47090DD37E7E484507DA0B85CEC8B1CB8621F656DACB05DBE556AF8F463A906B7E765BA3EEA1YA72J" TargetMode = "External"/>
	<Relationship Id="rId110" Type="http://schemas.openxmlformats.org/officeDocument/2006/relationships/hyperlink" Target="consultantplus://offline/ref=E655A0FAA4C9F41766661806042ED9619D6C4A020FD17E7E484507DA0B85CEC8B1CB8621F656DAC90CDBE556AF8F463A906B7E765BA3EEA1YA72J" TargetMode = "External"/>
	<Relationship Id="rId111" Type="http://schemas.openxmlformats.org/officeDocument/2006/relationships/hyperlink" Target="consultantplus://offline/ref=E655A0FAA4C9F41766661806042ED9619D6D400A09D27E7E484507DA0B85CEC8B1CB8621F656DAC80CDBE556AF8F463A906B7E765BA3EEA1YA72J" TargetMode = "External"/>
	<Relationship Id="rId112" Type="http://schemas.openxmlformats.org/officeDocument/2006/relationships/hyperlink" Target="consultantplus://offline/ref=E655A0FAA4C9F41766661806042ED9619D6D470C07D57E7E484507DA0B85CEC8B1CB8621F656DAC90DDBE556AF8F463A906B7E765BA3EEA1YA72J" TargetMode = "External"/>
	<Relationship Id="rId113" Type="http://schemas.openxmlformats.org/officeDocument/2006/relationships/hyperlink" Target="consultantplus://offline/ref=E655A0FAA4C9F41766661806042ED9619D6D450B08DA7E7E484507DA0B85CEC8B1CB8621F656DAC90CDBE556AF8F463A906B7E765BA3EEA1YA72J" TargetMode = "External"/>
	<Relationship Id="rId114" Type="http://schemas.openxmlformats.org/officeDocument/2006/relationships/hyperlink" Target="consultantplus://offline/ref=E655A0FAA4C9F41766661806042ED9619D6D4A0B0CD17E7E484507DA0B85CEC8B1CB8621F656DAC80CDBE556AF8F463A906B7E765BA3EEA1YA72J" TargetMode = "External"/>
	<Relationship Id="rId115" Type="http://schemas.openxmlformats.org/officeDocument/2006/relationships/hyperlink" Target="consultantplus://offline/ref=E655A0FAA4C9F41766661806042ED9619D6E43020ED07E7E484507DA0B85CEC8B1CB8621F656DAC90DDBE556AF8F463A906B7E765BA3EEA1YA72J" TargetMode = "External"/>
	<Relationship Id="rId116" Type="http://schemas.openxmlformats.org/officeDocument/2006/relationships/hyperlink" Target="consultantplus://offline/ref=E655A0FAA4C9F41766661806042ED9619D64400E0EDA7E7E484507DA0B85CEC8B1CB8621F656DAC90CDBE556AF8F463A906B7E765BA3EEA1YA72J" TargetMode = "External"/>
	<Relationship Id="rId117" Type="http://schemas.openxmlformats.org/officeDocument/2006/relationships/hyperlink" Target="consultantplus://offline/ref=E655A0FAA4C9F41766661806042ED9619D64460D0ED17E7E484507DA0B85CEC8B1CB8621F656DAC90CDBE556AF8F463A906B7E765BA3EEA1YA72J" TargetMode = "External"/>
	<Relationship Id="rId118" Type="http://schemas.openxmlformats.org/officeDocument/2006/relationships/hyperlink" Target="consultantplus://offline/ref=E655A0FAA4C9F41766661806042ED9619D64450C0AD77E7E484507DA0B85CEC8B1CB8621F656DAC90CDBE556AF8F463A906B7E765BA3EEA1YA72J" TargetMode = "External"/>
	<Relationship Id="rId119" Type="http://schemas.openxmlformats.org/officeDocument/2006/relationships/hyperlink" Target="consultantplus://offline/ref=E655A0FAA4C9F41766661806042ED9619D64450C0EDB7E7E484507DA0B85CEC8B1CB8621F656DAC807DBE556AF8F463A906B7E765BA3EEA1YA72J" TargetMode = "External"/>
	<Relationship Id="rId120" Type="http://schemas.openxmlformats.org/officeDocument/2006/relationships/hyperlink" Target="consultantplus://offline/ref=E655A0FAA4C9F41766661806042ED9619D644A0C07D17E7E484507DA0B85CEC8B1CB8621F656DAC90CDBE556AF8F463A906B7E765BA3EEA1YA72J" TargetMode = "External"/>
	<Relationship Id="rId121" Type="http://schemas.openxmlformats.org/officeDocument/2006/relationships/hyperlink" Target="consultantplus://offline/ref=E655A0FAA4C9F41766661806042ED9619D65410E0ED37E7E484507DA0B85CEC8B1CB8621F656DAC90CDBE556AF8F463A906B7E765BA3EEA1YA72J" TargetMode = "External"/>
	<Relationship Id="rId122" Type="http://schemas.openxmlformats.org/officeDocument/2006/relationships/hyperlink" Target="consultantplus://offline/ref=E655A0FAA4C9F41766661806042ED9619C6C420B0AD17E7E484507DA0B85CEC8B1CB8621F656DAC90CDBE556AF8F463A906B7E765BA3EEA1YA72J" TargetMode = "External"/>
	<Relationship Id="rId123" Type="http://schemas.openxmlformats.org/officeDocument/2006/relationships/hyperlink" Target="consultantplus://offline/ref=E655A0FAA4C9F41766661806042ED9619C6C470B08D47E7E484507DA0B85CEC8B1CB8621F656DACB0DDBE556AF8F463A906B7E765BA3EEA1YA72J" TargetMode = "External"/>
	<Relationship Id="rId124" Type="http://schemas.openxmlformats.org/officeDocument/2006/relationships/hyperlink" Target="consultantplus://offline/ref=E655A0FAA4C9F41766661806042ED9619C6C470B0AD67E7E484507DA0B85CEC8B1CB8621F656DAC800DBE556AF8F463A906B7E765BA3EEA1YA72J" TargetMode = "External"/>
	<Relationship Id="rId125" Type="http://schemas.openxmlformats.org/officeDocument/2006/relationships/hyperlink" Target="consultantplus://offline/ref=E655A0FAA4C9F41766661806042ED9619C6D410B06D47E7E484507DA0B85CEC8B1CB8621F656DAC90CDBE556AF8F463A906B7E765BA3EEA1YA72J" TargetMode = "External"/>
	<Relationship Id="rId126" Type="http://schemas.openxmlformats.org/officeDocument/2006/relationships/hyperlink" Target="consultantplus://offline/ref=E655A0FAA4C9F41766661806042ED9619C6D400D07D77E7E484507DA0B85CEC8B1CB8621F656DAC805DBE556AF8F463A906B7E765BA3EEA1YA72J" TargetMode = "External"/>
	<Relationship Id="rId127" Type="http://schemas.openxmlformats.org/officeDocument/2006/relationships/hyperlink" Target="consultantplus://offline/ref=E655A0FAA4C9F41766661806042ED9619C6D470D08D07E7E484507DA0B85CEC8B1CB8621F656DAC90CDBE556AF8F463A906B7E765BA3EEA1YA72J" TargetMode = "External"/>
	<Relationship Id="rId128" Type="http://schemas.openxmlformats.org/officeDocument/2006/relationships/hyperlink" Target="consultantplus://offline/ref=E655A0FAA4C9F41766661806042ED9619C6D440E08DA7E7E484507DA0B85CEC8B1CB8621F656DAC90CDBE556AF8F463A906B7E765BA3EEA1YA72J" TargetMode = "External"/>
	<Relationship Id="rId129" Type="http://schemas.openxmlformats.org/officeDocument/2006/relationships/hyperlink" Target="consultantplus://offline/ref=E655A0FAA4C9F41766661806042ED9619C6E430F0FDB7E7E484507DA0B85CEC8B1CB8621F656DAC90CDBE556AF8F463A906B7E765BA3EEA1YA72J" TargetMode = "External"/>
	<Relationship Id="rId130" Type="http://schemas.openxmlformats.org/officeDocument/2006/relationships/hyperlink" Target="consultantplus://offline/ref=E655A0FAA4C9F41766661806042ED9619C6E40030ED47E7E484507DA0B85CEC8B1CB8621F656DAC90DDBE556AF8F463A906B7E765BA3EEA1YA72J" TargetMode = "External"/>
	<Relationship Id="rId131" Type="http://schemas.openxmlformats.org/officeDocument/2006/relationships/hyperlink" Target="consultantplus://offline/ref=E655A0FAA4C9F41766661806042ED9619C6E460E0BD57E7E484507DA0B85CEC8B1CB8621F656DAC90CDBE556AF8F463A906B7E765BA3EEA1YA72J" TargetMode = "External"/>
	<Relationship Id="rId132" Type="http://schemas.openxmlformats.org/officeDocument/2006/relationships/hyperlink" Target="consultantplus://offline/ref=E655A0FAA4C9F41766661806042ED9619B6F400F09DB7E7E484507DA0B85CEC8B1CB8621F657D8CA02DBE556AF8F463A906B7E765BA3EEA1YA72J" TargetMode = "External"/>
	<Relationship Id="rId133" Type="http://schemas.openxmlformats.org/officeDocument/2006/relationships/hyperlink" Target="consultantplus://offline/ref=E655A0FAA4C9F41766661806042ED9619C6843090CD47E7E484507DA0B85CEC8B1CB8621F656DACB04DBE556AF8F463A906B7E765BA3EEA1YA72J" TargetMode = "External"/>
	<Relationship Id="rId134" Type="http://schemas.openxmlformats.org/officeDocument/2006/relationships/hyperlink" Target="consultantplus://offline/ref=E655A0FAA4C9F41766661806042ED9619C6844020CD37E7E484507DA0B85CEC8B1CB8621F656DACB04DBE556AF8F463A906B7E765BA3EEA1YA72J" TargetMode = "External"/>
	<Relationship Id="rId135" Type="http://schemas.openxmlformats.org/officeDocument/2006/relationships/hyperlink" Target="consultantplus://offline/ref=E655A0FAA4C9F41766661806042ED9619C684A0B0AD17E7E484507DA0B85CEC8B1CB8621F656DAC90DDBE556AF8F463A906B7E765BA3EEA1YA72J" TargetMode = "External"/>
	<Relationship Id="rId136" Type="http://schemas.openxmlformats.org/officeDocument/2006/relationships/hyperlink" Target="consultantplus://offline/ref=E655A0FAA4C9F41766661806042ED9619C684A0B0AD07E7E484507DA0B85CEC8B1CB8621F656DAC90DDBE556AF8F463A906B7E765BA3EEA1YA72J" TargetMode = "External"/>
	<Relationship Id="rId137" Type="http://schemas.openxmlformats.org/officeDocument/2006/relationships/hyperlink" Target="consultantplus://offline/ref=E655A0FAA4C9F41766661806042ED9619C69440B0AD37E7E484507DA0B85CEC8B1CB8621F656DAC802DBE556AF8F463A906B7E765BA3EEA1YA72J" TargetMode = "External"/>
	<Relationship Id="rId138" Type="http://schemas.openxmlformats.org/officeDocument/2006/relationships/hyperlink" Target="consultantplus://offline/ref=E655A0FAA4C9F41766661806042ED9619C694B0C08D47E7E484507DA0B85CEC8B1CB8621F656DAC90DDBE556AF8F463A906B7E765BA3EEA1YA72J" TargetMode = "External"/>
	<Relationship Id="rId139" Type="http://schemas.openxmlformats.org/officeDocument/2006/relationships/hyperlink" Target="consultantplus://offline/ref=E655A0FAA4C9F41766661806042ED9619C6A460A0CD47E7E484507DA0B85CEC8B1CB8621F656DAC807DBE556AF8F463A906B7E765BA3EEA1YA72J" TargetMode = "External"/>
	<Relationship Id="rId140" Type="http://schemas.openxmlformats.org/officeDocument/2006/relationships/hyperlink" Target="consultantplus://offline/ref=E655A0FAA4C9F41766661806042ED9619C6B430B06D57E7E484507DA0B85CEC8B1CB8621F656DBCE06DBE556AF8F463A906B7E765BA3EEA1YA72J" TargetMode = "External"/>
	<Relationship Id="rId141" Type="http://schemas.openxmlformats.org/officeDocument/2006/relationships/hyperlink" Target="consultantplus://offline/ref=E655A0FAA4C9F41766661806042ED9619C6B420C07DB7E7E484507DA0B85CEC8B1CB8621F656DAC90CDBE556AF8F463A906B7E765BA3EEA1YA72J" TargetMode = "External"/>
	<Relationship Id="rId142" Type="http://schemas.openxmlformats.org/officeDocument/2006/relationships/hyperlink" Target="consultantplus://offline/ref=E655A0FAA4C9F41766661806042ED9619C64440A0AD67E7E484507DA0B85CEC8B1CB8621F656DBC802DBE556AF8F463A906B7E765BA3EEA1YA72J" TargetMode = "External"/>
	<Relationship Id="rId143" Type="http://schemas.openxmlformats.org/officeDocument/2006/relationships/hyperlink" Target="consultantplus://offline/ref=E655A0FAA4C9F41766661806042ED9619B6F450F0DD77E7E484507DA0B85CEC8B1CB8621F656DACB07DBE556AF8F463A906B7E765BA3EEA1YA72J" TargetMode = "External"/>
	<Relationship Id="rId144" Type="http://schemas.openxmlformats.org/officeDocument/2006/relationships/hyperlink" Target="consultantplus://offline/ref=E655A0FAA4C9F41766661806042ED9619B6E420B09DB7E7E484507DA0B85CEC8B1CB8621F656DAC803DBE556AF8F463A906B7E765BA3EEA1YA72J" TargetMode = "External"/>
	<Relationship Id="rId145" Type="http://schemas.openxmlformats.org/officeDocument/2006/relationships/hyperlink" Target="consultantplus://offline/ref=E655A0FAA4C9F41766661806042ED9619C64400809DA7E7E484507DA0B85CEC8B1CB8621F656DAC90CDBE556AF8F463A906B7E765BA3EEA1YA72J" TargetMode = "External"/>
	<Relationship Id="rId146" Type="http://schemas.openxmlformats.org/officeDocument/2006/relationships/hyperlink" Target="consultantplus://offline/ref=E655A0FAA4C9F41766661806042ED9619C64400809DB7E7E484507DA0B85CEC8B1CB8621F656DAC90DDBE556AF8F463A906B7E765BA3EEA1YA72J" TargetMode = "External"/>
	<Relationship Id="rId147" Type="http://schemas.openxmlformats.org/officeDocument/2006/relationships/hyperlink" Target="consultantplus://offline/ref=E655A0FAA4C9F41766661806042ED9619C64470306D07E7E484507DA0B85CEC8B1CB8621F656DAC90CDBE556AF8F463A906B7E765BA3EEA1YA72J" TargetMode = "External"/>
	<Relationship Id="rId148" Type="http://schemas.openxmlformats.org/officeDocument/2006/relationships/hyperlink" Target="consultantplus://offline/ref=E655A0FAA4C9F41766661806042ED9619B6C420E0FD07E7E484507DA0B85CEC8B1CB8621F656DAC90DDBE556AF8F463A906B7E765BA3EEA1YA72J" TargetMode = "External"/>
	<Relationship Id="rId149" Type="http://schemas.openxmlformats.org/officeDocument/2006/relationships/hyperlink" Target="consultantplus://offline/ref=E655A0FAA4C9F41766661806042ED9619B6C460F06D57E7E484507DA0B85CEC8B1CB8621F656DAC90CDBE556AF8F463A906B7E765BA3EEA1YA72J" TargetMode = "External"/>
	<Relationship Id="rId150" Type="http://schemas.openxmlformats.org/officeDocument/2006/relationships/hyperlink" Target="consultantplus://offline/ref=E655A0FAA4C9F41766661806042ED9619B6D44030ADA7E7E484507DA0B85CEC8B1CB8621F656DAC90DDBE556AF8F463A906B7E765BA3EEA1YA72J" TargetMode = "External"/>
	<Relationship Id="rId151" Type="http://schemas.openxmlformats.org/officeDocument/2006/relationships/hyperlink" Target="consultantplus://offline/ref=E655A0FAA4C9F41766661806042ED9619B6D4A0B09D27E7E484507DA0B85CEC8B1CB8621F656DAC90CDBE556AF8F463A906B7E765BA3EEA1YA72J" TargetMode = "External"/>
	<Relationship Id="rId152" Type="http://schemas.openxmlformats.org/officeDocument/2006/relationships/hyperlink" Target="consultantplus://offline/ref=E655A0FAA4C9F41766661806042ED9619B6D4A0B09D07E7E484507DA0B85CEC8B1CB8621F656DAC805DBE556AF8F463A906B7E765BA3EEA1YA72J" TargetMode = "External"/>
	<Relationship Id="rId153" Type="http://schemas.openxmlformats.org/officeDocument/2006/relationships/hyperlink" Target="consultantplus://offline/ref=E655A0FAA4C9F41766661806042ED9619B6E42020DD67E7E484507DA0B85CEC8B1CB8621F656DACB06DBE556AF8F463A906B7E765BA3EEA1YA72J" TargetMode = "External"/>
	<Relationship Id="rId154" Type="http://schemas.openxmlformats.org/officeDocument/2006/relationships/hyperlink" Target="consultantplus://offline/ref=E655A0FAA4C9F41766661806042ED9619B6E42020AD67E7E484507DA0B85CEC8B1CB8621F656DAC806DBE556AF8F463A906B7E765BA3EEA1YA72J" TargetMode = "External"/>
	<Relationship Id="rId155" Type="http://schemas.openxmlformats.org/officeDocument/2006/relationships/hyperlink" Target="consultantplus://offline/ref=E655A0FAA4C9F41766661806042ED9619B6E42020BDA7E7E484507DA0B85CEC8B1CB8621F656DACE03DBE556AF8F463A906B7E765BA3EEA1YA72J" TargetMode = "External"/>
	<Relationship Id="rId156" Type="http://schemas.openxmlformats.org/officeDocument/2006/relationships/hyperlink" Target="consultantplus://offline/ref=E655A0FAA4C9F41766661806042ED9619B6E44080CD27E7E484507DA0B85CEC8B1CB8621F656DAC803DBE556AF8F463A906B7E765BA3EEA1YA72J" TargetMode = "External"/>
	<Relationship Id="rId157" Type="http://schemas.openxmlformats.org/officeDocument/2006/relationships/hyperlink" Target="consultantplus://offline/ref=E655A0FAA4C9F41766661806042ED9619B65430F08D92374401C0BD80C8A91DFB6828A20F65FD2CB0F84E043BED74A3D88757D6B47A1ECYA70J" TargetMode = "External"/>
	<Relationship Id="rId158" Type="http://schemas.openxmlformats.org/officeDocument/2006/relationships/hyperlink" Target="consultantplus://offline/ref=E655A0FAA4C9F41766661806042ED961976B400B09D92374401C0BD80C8A91DFB6828A20F656DECB0F84E043BED74A3D88757D6B47A1ECYA70J" TargetMode = "External"/>
	<Relationship Id="rId159" Type="http://schemas.openxmlformats.org/officeDocument/2006/relationships/hyperlink" Target="consultantplus://offline/ref=E655A0FAA4C9F41766661806042ED9619E6840030FD57E7E484507DA0B85CEC8B1CB8621F656DAC107DBE556AF8F463A906B7E765BA3EEA1YA72J" TargetMode = "External"/>
	<Relationship Id="rId160" Type="http://schemas.openxmlformats.org/officeDocument/2006/relationships/hyperlink" Target="consultantplus://offline/ref=E655A0FAA4C9F41766661806042ED9619D65450B0CDA7E7E484507DA0B85CEC8B1CB8621F656DACC05DBE556AF8F463A906B7E765BA3EEA1YA72J" TargetMode = "External"/>
	<Relationship Id="rId161" Type="http://schemas.openxmlformats.org/officeDocument/2006/relationships/hyperlink" Target="consultantplus://offline/ref=E655A0FAA4C9F41766661806042ED9619D654B0D0DD27E7E484507DA0B85CEC8B1CB8621F656DACC05DBE556AF8F463A906B7E765BA3EEA1YA72J" TargetMode = "External"/>
	<Relationship Id="rId162" Type="http://schemas.openxmlformats.org/officeDocument/2006/relationships/hyperlink" Target="consultantplus://offline/ref=E655A0FAA4C9F41766661806042ED9619D6C430D07D07E7E484507DA0B85CEC8B1CB8621F656DAC800DBE556AF8F463A906B7E765BA3EEA1YA72J" TargetMode = "External"/>
	<Relationship Id="rId163" Type="http://schemas.openxmlformats.org/officeDocument/2006/relationships/hyperlink" Target="consultantplus://offline/ref=E655A0FAA4C9F41766661806042ED9619B6F430C0FD07E7E484507DA0B85CEC8B1CB8621F656DBCE02DBE556AF8F463A906B7E765BA3EEA1YA72J" TargetMode = "External"/>
	<Relationship Id="rId164" Type="http://schemas.openxmlformats.org/officeDocument/2006/relationships/hyperlink" Target="consultantplus://offline/ref=E655A0FAA4C9F41766661806042ED9619D6D4A0A0ED27E7E484507DA0B85CEC8B1CB8621F656DBCF0DDBE556AF8F463A906B7E765BA3EEA1YA72J" TargetMode = "External"/>
	<Relationship Id="rId165" Type="http://schemas.openxmlformats.org/officeDocument/2006/relationships/hyperlink" Target="consultantplus://offline/ref=E655A0FAA4C9F41766661806042ED9619D64440E0484297C191009DF03D586D8FF8E8B20F454DBC25081F552E6DB4D259676607745A3YE7DJ" TargetMode = "External"/>
	<Relationship Id="rId166" Type="http://schemas.openxmlformats.org/officeDocument/2006/relationships/hyperlink" Target="consultantplus://offline/ref=E655A0FAA4C9F41766661806042ED9619C694B030ADA7E7E484507DA0B85CEC8A3CBDE2DF750C4C907CEB307E9YD79J" TargetMode = "External"/>
	<Relationship Id="rId167" Type="http://schemas.openxmlformats.org/officeDocument/2006/relationships/hyperlink" Target="consultantplus://offline/ref=E655A0FAA4C9F41766661806042ED9619B6E43020CD77E7E484507DA0B85CEC8B1CB8621F652D9C101DBE556AF8F463A906B7E765BA3EEA1YA72J" TargetMode = "External"/>
	<Relationship Id="rId168" Type="http://schemas.openxmlformats.org/officeDocument/2006/relationships/hyperlink" Target="consultantplus://offline/ref=E655A0FAA4C9F41766661806042ED9619B6E420A06D67E7E484507DA0B85CEC8B1CB8621F656DFC10CDBE556AF8F463A906B7E765BA3EEA1YA72J" TargetMode = "External"/>
	<Relationship Id="rId169" Type="http://schemas.openxmlformats.org/officeDocument/2006/relationships/hyperlink" Target="consultantplus://offline/ref=E655A0FAA4C9F41766661806042ED9619D6D420A06D47E7E484507DA0B85CEC8B1CB8621F656DAC806DBE556AF8F463A906B7E765BA3EEA1YA72J" TargetMode = "External"/>
	<Relationship Id="rId170" Type="http://schemas.openxmlformats.org/officeDocument/2006/relationships/hyperlink" Target="consultantplus://offline/ref=E655A0FAA4C9F41766661806042ED9619B6E43020CD77E7E484507DA0B85CEC8B1CB8621F652D9C102DBE556AF8F463A906B7E765BA3EEA1YA72J" TargetMode = "External"/>
	<Relationship Id="rId171" Type="http://schemas.openxmlformats.org/officeDocument/2006/relationships/hyperlink" Target="consultantplus://offline/ref=E655A0FAA4C9F41766661806042ED9619B6F450F0DD77E7E484507DA0B85CEC8B1CB8621F656DACB01DBE556AF8F463A906B7E765BA3EEA1YA72J" TargetMode = "External"/>
	<Relationship Id="rId172" Type="http://schemas.openxmlformats.org/officeDocument/2006/relationships/hyperlink" Target="consultantplus://offline/ref=E655A0FAA4C9F41766661806042ED9619B6F450F0DD77E7E484507DA0B85CEC8B1CB8621F656DACB0DDBE556AF8F463A906B7E765BA3EEA1YA72J" TargetMode = "External"/>
	<Relationship Id="rId173" Type="http://schemas.openxmlformats.org/officeDocument/2006/relationships/hyperlink" Target="consultantplus://offline/ref=E655A0FAA4C9F41766661806042ED9619B6F450F0ED47E7E484507DA0B85CEC8A3CBDE2DF750C4C907CEB307E9YD79J" TargetMode = "External"/>
	<Relationship Id="rId174" Type="http://schemas.openxmlformats.org/officeDocument/2006/relationships/hyperlink" Target="consultantplus://offline/ref=E655A0FAA4C9F41766661806042ED9619D6C430D07D07E7E484507DA0B85CEC8B1CB8621F656DACB05DBE556AF8F463A906B7E765BA3EEA1YA72J" TargetMode = "External"/>
	<Relationship Id="rId175" Type="http://schemas.openxmlformats.org/officeDocument/2006/relationships/hyperlink" Target="consultantplus://offline/ref=E655A0FAA4C9F41766661806042ED9619D6C430D07D27E7E484507DA0B85CEC8B1CB8621F656DACD02DBE556AF8F463A906B7E765BA3EEA1YA72J" TargetMode = "External"/>
	<Relationship Id="rId176" Type="http://schemas.openxmlformats.org/officeDocument/2006/relationships/hyperlink" Target="consultantplus://offline/ref=E655A0FAA4C9F41766661806042ED9619D6C440E0FDB7E7E484507DA0B85CEC8B1CB8621F656DAC806DBE556AF8F463A906B7E765BA3EEA1YA72J" TargetMode = "External"/>
	<Relationship Id="rId177" Type="http://schemas.openxmlformats.org/officeDocument/2006/relationships/hyperlink" Target="consultantplus://offline/ref=E655A0FAA4C9F41766661806042ED9619D6C430D07D27E7E484507DA0B85CEC8B1CB8621F656DACD0CDBE556AF8F463A906B7E765BA3EEA1YA72J" TargetMode = "External"/>
	<Relationship Id="rId178" Type="http://schemas.openxmlformats.org/officeDocument/2006/relationships/hyperlink" Target="consultantplus://offline/ref=E655A0FAA4C9F41766661806042ED9619C6B430B06D57E7E484507DA0B85CEC8B1CB8621F656DBCE06DBE556AF8F463A906B7E765BA3EEA1YA72J" TargetMode = "External"/>
	<Relationship Id="rId179" Type="http://schemas.openxmlformats.org/officeDocument/2006/relationships/hyperlink" Target="consultantplus://offline/ref=E655A0FAA4C9F41766661806042ED9619D64440E0484297C191009DF03D594D8A7828A26E856D9D706D0B3Y074J" TargetMode = "External"/>
	<Relationship Id="rId180" Type="http://schemas.openxmlformats.org/officeDocument/2006/relationships/hyperlink" Target="consultantplus://offline/ref=E655A0FAA4C9F41766661806042ED9619D64440E0484297C191009DF03D594D8A7828A26E856D9D706D0B3Y074J" TargetMode = "External"/>
	<Relationship Id="rId181" Type="http://schemas.openxmlformats.org/officeDocument/2006/relationships/hyperlink" Target="consultantplus://offline/ref=E655A0FAA4C9F41766661806042ED9619B6E46030FD57E7E484507DA0B85CEC8B1CB8621F656D2C803DBE556AF8F463A906B7E765BA3EEA1YA72J" TargetMode = "External"/>
	<Relationship Id="rId182" Type="http://schemas.openxmlformats.org/officeDocument/2006/relationships/hyperlink" Target="consultantplus://offline/ref=E655A0FAA4C9F41766661806042ED9619B6E43020CD77E7E484507DA0B85CEC8B1CB8621F652D9C10DDBE556AF8F463A906B7E765BA3EEA1YA72J" TargetMode = "External"/>
	<Relationship Id="rId183" Type="http://schemas.openxmlformats.org/officeDocument/2006/relationships/hyperlink" Target="consultantplus://offline/ref=E655A0FAA4C9F41766661806042ED9619B6E43020CD77E7E484507DA0B85CEC8B1CB8621F652D9C005DBE556AF8F463A906B7E765BA3EEA1YA72J" TargetMode = "External"/>
	<Relationship Id="rId184" Type="http://schemas.openxmlformats.org/officeDocument/2006/relationships/hyperlink" Target="consultantplus://offline/ref=E655A0FAA4C9F41766661806042ED9619B6E43020CD77E7E484507DA0B85CEC8B1CB8621F652D9C006DBE556AF8F463A906B7E765BA3EEA1YA72J" TargetMode = "External"/>
	<Relationship Id="rId185" Type="http://schemas.openxmlformats.org/officeDocument/2006/relationships/hyperlink" Target="consultantplus://offline/ref=E655A0FAA4C9F41766661806042ED9619664410C08D92374401C0BD80C8A91DFB6828A20F656DBC10F84E043BED74A3D88757D6B47A1ECYA70J" TargetMode = "External"/>
	<Relationship Id="rId186" Type="http://schemas.openxmlformats.org/officeDocument/2006/relationships/hyperlink" Target="consultantplus://offline/ref=E655A0FAA4C9F41766661806042ED9619B6E43020CD77E7E484507DA0B85CEC8B1CB8621F652D9C007DBE556AF8F463A906B7E765BA3EEA1YA72J" TargetMode = "External"/>
	<Relationship Id="rId187" Type="http://schemas.openxmlformats.org/officeDocument/2006/relationships/hyperlink" Target="consultantplus://offline/ref=E655A0FAA4C9F41766661806042ED9619B6E43020CD77E7E484507DA0B85CEC8B1CB8621F652D9C000DBE556AF8F463A906B7E765BA3EEA1YA72J" TargetMode = "External"/>
	<Relationship Id="rId188" Type="http://schemas.openxmlformats.org/officeDocument/2006/relationships/hyperlink" Target="consultantplus://offline/ref=E655A0FAA4C9F41766661806042ED9619C6D440E08DA7E7E484507DA0B85CEC8B1CB8621F656DAC90DDBE556AF8F463A906B7E765BA3EEA1YA72J" TargetMode = "External"/>
	<Relationship Id="rId189" Type="http://schemas.openxmlformats.org/officeDocument/2006/relationships/hyperlink" Target="consultantplus://offline/ref=E655A0FAA4C9F41766661806042ED9619C6D440E08DA7E7E484507DA0B85CEC8B1CB8621F656DAC805DBE556AF8F463A906B7E765BA3EEA1YA72J" TargetMode = "External"/>
	<Relationship Id="rId190" Type="http://schemas.openxmlformats.org/officeDocument/2006/relationships/hyperlink" Target="consultantplus://offline/ref=E655A0FAA4C9F41766661806042ED9619D6E43020ED07E7E484507DA0B85CEC8B1CB8621F656DAC804DBE556AF8F463A906B7E765BA3EEA1YA72J" TargetMode = "External"/>
	<Relationship Id="rId191" Type="http://schemas.openxmlformats.org/officeDocument/2006/relationships/hyperlink" Target="consultantplus://offline/ref=E655A0FAA4C9F41766661806042ED9619B6E43020CD77E7E484507DA0B85CEC8B1CB8621F652D9C001DBE556AF8F463A906B7E765BA3EEA1YA72J" TargetMode = "External"/>
	<Relationship Id="rId192" Type="http://schemas.openxmlformats.org/officeDocument/2006/relationships/hyperlink" Target="consultantplus://offline/ref=E655A0FAA4C9F41766661806042ED961976E410D07D92374401C0BD80C8A91DFB6828A20F656DBC80F84E043BED74A3D88757D6B47A1ECYA70J" TargetMode = "External"/>
	<Relationship Id="rId193" Type="http://schemas.openxmlformats.org/officeDocument/2006/relationships/hyperlink" Target="consultantplus://offline/ref=E655A0FAA4C9F41766661806042ED961986D44020FD92374401C0BD80C8A91DFB6828A20F656DBCD0F84E043BED74A3D88757D6B47A1ECYA70J" TargetMode = "External"/>
	<Relationship Id="rId194" Type="http://schemas.openxmlformats.org/officeDocument/2006/relationships/hyperlink" Target="consultantplus://offline/ref=E655A0FAA4C9F41766661806042ED9619B6E43020CD77E7E484507DA0B85CEC8B1CB8621F652D9C001DBE556AF8F463A906B7E765BA3EEA1YA72J" TargetMode = "External"/>
	<Relationship Id="rId195" Type="http://schemas.openxmlformats.org/officeDocument/2006/relationships/hyperlink" Target="consultantplus://offline/ref=E655A0FAA4C9F41766661806042ED9619E6B4B080ED37E7E484507DA0B85CEC8B1CB8621F656DAC90DDBE556AF8F463A906B7E765BA3EEA1YA72J" TargetMode = "External"/>
	<Relationship Id="rId196" Type="http://schemas.openxmlformats.org/officeDocument/2006/relationships/hyperlink" Target="consultantplus://offline/ref=E655A0FAA4C9F41766661806042ED9619B6E43020CD77E7E484507DA0B85CEC8B1CB8621F652D9C001DBE556AF8F463A906B7E765BA3EEA1YA72J" TargetMode = "External"/>
	<Relationship Id="rId197" Type="http://schemas.openxmlformats.org/officeDocument/2006/relationships/hyperlink" Target="consultantplus://offline/ref=E655A0FAA4C9F41766661806042ED961976E410D07D92374401C0BD80C8A91DFB6828A20F656DBCB0F84E043BED74A3D88757D6B47A1ECYA70J" TargetMode = "External"/>
	<Relationship Id="rId198" Type="http://schemas.openxmlformats.org/officeDocument/2006/relationships/hyperlink" Target="consultantplus://offline/ref=E655A0FAA4C9F41766661806042ED9619D6C420906D77E7E484507DA0B85CEC8B1CB8621F656DAC90DDBE556AF8F463A906B7E765BA3EEA1YA72J" TargetMode = "External"/>
	<Relationship Id="rId199" Type="http://schemas.openxmlformats.org/officeDocument/2006/relationships/hyperlink" Target="consultantplus://offline/ref=E655A0FAA4C9F41766661806042ED9619C6D430A0FD57E7E484507DA0B85CEC8B1CB8621F656DBC802DBE556AF8F463A906B7E765BA3EEA1YA72J" TargetMode = "External"/>
	<Relationship Id="rId200" Type="http://schemas.openxmlformats.org/officeDocument/2006/relationships/hyperlink" Target="consultantplus://offline/ref=E655A0FAA4C9F41766661806042ED9619C6D430A0FD57E7E484507DA0B85CEC8B1CB8621F656DBC803DBE556AF8F463A906B7E765BA3EEA1YA72J" TargetMode = "External"/>
	<Relationship Id="rId201" Type="http://schemas.openxmlformats.org/officeDocument/2006/relationships/hyperlink" Target="consultantplus://offline/ref=E655A0FAA4C9F41766661806042ED9619C6D430A0FD57E7E484507DA0B85CEC8B1CB8621F656DBC80DDBE556AF8F463A906B7E765BA3EEA1YA72J" TargetMode = "External"/>
	<Relationship Id="rId202" Type="http://schemas.openxmlformats.org/officeDocument/2006/relationships/hyperlink" Target="consultantplus://offline/ref=E655A0FAA4C9F41766661806042ED9619B6F4B0806DB7E7E484507DA0B85CEC8B1CB8621F656DAC801DBE556AF8F463A906B7E765BA3EEA1YA72J" TargetMode = "External"/>
	<Relationship Id="rId203" Type="http://schemas.openxmlformats.org/officeDocument/2006/relationships/hyperlink" Target="consultantplus://offline/ref=E655A0FAA4C9F41766661806042ED9619B6F4B0F09D67E7E484507DA0B85CEC8B1CB8628F356D19D5594E40AEADC553B956B7C7547YA72J" TargetMode = "External"/>
	<Relationship Id="rId204" Type="http://schemas.openxmlformats.org/officeDocument/2006/relationships/hyperlink" Target="consultantplus://offline/ref=E655A0FAA4C9F41766661806042ED9619B6E43020CD77E7E484507DA0B85CEC8B1CB8621F652D9C001DBE556AF8F463A906B7E765BA3EEA1YA72J" TargetMode = "External"/>
	<Relationship Id="rId205" Type="http://schemas.openxmlformats.org/officeDocument/2006/relationships/hyperlink" Target="consultantplus://offline/ref=E655A0FAA4C9F41766661806042ED961976E410D07D92374401C0BD80C8A91DFB6828A20F656DBCA0F84E043BED74A3D88757D6B47A1ECYA70J" TargetMode = "External"/>
	<Relationship Id="rId206" Type="http://schemas.openxmlformats.org/officeDocument/2006/relationships/hyperlink" Target="consultantplus://offline/ref=E655A0FAA4C9F41766661806042ED9619B6E43020CD77E7E484507DA0B85CEC8B1CB8621F652D9C001DBE556AF8F463A906B7E765BA3EEA1YA72J" TargetMode = "External"/>
	<Relationship Id="rId207" Type="http://schemas.openxmlformats.org/officeDocument/2006/relationships/hyperlink" Target="consultantplus://offline/ref=E655A0FAA4C9F41766661806042ED961976E410D07D92374401C0BD80C8A91DFB6828A20F656DBCA0F84E043BED74A3D88757D6B47A1ECYA70J" TargetMode = "External"/>
	<Relationship Id="rId208" Type="http://schemas.openxmlformats.org/officeDocument/2006/relationships/hyperlink" Target="consultantplus://offline/ref=E655A0FAA4C9F41766661806042ED9619B6E43020CD77E7E484507DA0B85CEC8B1CB8621F652D9C003DBE556AF8F463A906B7E765BA3EEA1YA72J" TargetMode = "External"/>
	<Relationship Id="rId209" Type="http://schemas.openxmlformats.org/officeDocument/2006/relationships/hyperlink" Target="consultantplus://offline/ref=E655A0FAA4C9F41766661806042ED961976E410D07D92374401C0BD80C8A91DFB6828A20F656DBCA0F84E043BED74A3D88757D6B47A1ECYA70J" TargetMode = "External"/>
	<Relationship Id="rId210" Type="http://schemas.openxmlformats.org/officeDocument/2006/relationships/hyperlink" Target="consultantplus://offline/ref=E655A0FAA4C9F41766661806042ED9619B6E43020CD77E7E484507DA0B85CEC8B1CB8621F652D9C00CDBE556AF8F463A906B7E765BA3EEA1YA72J" TargetMode = "External"/>
	<Relationship Id="rId211" Type="http://schemas.openxmlformats.org/officeDocument/2006/relationships/hyperlink" Target="consultantplus://offline/ref=E655A0FAA4C9F41766661806042ED961976E410D07D92374401C0BD80C8A91DFB6828A20F656DBCA0F84E043BED74A3D88757D6B47A1ECYA70J" TargetMode = "External"/>
	<Relationship Id="rId212" Type="http://schemas.openxmlformats.org/officeDocument/2006/relationships/hyperlink" Target="consultantplus://offline/ref=E655A0FAA4C9F41766661806042ED9619B6E43020CD77E7E484507DA0B85CEC8B1CB8621F652D9C00DDBE556AF8F463A906B7E765BA3EEA1YA72J" TargetMode = "External"/>
	<Relationship Id="rId213" Type="http://schemas.openxmlformats.org/officeDocument/2006/relationships/hyperlink" Target="consultantplus://offline/ref=E655A0FAA4C9F41766661806042ED9619D6C410B09DA7E7E484507DA0B85CEC8B1CB8621F656DAC800DBE556AF8F463A906B7E765BA3EEA1YA72J" TargetMode = "External"/>
	<Relationship Id="rId214" Type="http://schemas.openxmlformats.org/officeDocument/2006/relationships/hyperlink" Target="consultantplus://offline/ref=E655A0FAA4C9F41766661806042ED961976E410D07D92374401C0BD80C8A91DFB6828A20F656DBCA0F84E043BED74A3D88757D6B47A1ECYA70J" TargetMode = "External"/>
	<Relationship Id="rId215" Type="http://schemas.openxmlformats.org/officeDocument/2006/relationships/hyperlink" Target="consultantplus://offline/ref=E655A0FAA4C9F41766661806042ED9619D6C430D07D07E7E484507DA0B85CEC8B1CB8621F656DACB07DBE556AF8F463A906B7E765BA3EEA1YA72J" TargetMode = "External"/>
	<Relationship Id="rId216" Type="http://schemas.openxmlformats.org/officeDocument/2006/relationships/hyperlink" Target="consultantplus://offline/ref=E655A0FAA4C9F41766661806042ED9619E68430B07D67E7E484507DA0B85CEC8B1CB8621F656DACB04DBE556AF8F463A906B7E765BA3EEA1YA72J" TargetMode = "External"/>
	<Relationship Id="rId217" Type="http://schemas.openxmlformats.org/officeDocument/2006/relationships/hyperlink" Target="consultantplus://offline/ref=E655A0FAA4C9F41766661806042ED9619D6D470C07D57E7E484507DA0B85CEC8B1CB8621F656DAC805DBE556AF8F463A906B7E765BA3EEA1YA72J" TargetMode = "External"/>
	<Relationship Id="rId218" Type="http://schemas.openxmlformats.org/officeDocument/2006/relationships/hyperlink" Target="consultantplus://offline/ref=E655A0FAA4C9F41766661806042ED9619D64450C0AD77E7E484507DA0B85CEC8B1CB8621F656DAC90DDBE556AF8F463A906B7E765BA3EEA1YA72J" TargetMode = "External"/>
	<Relationship Id="rId219" Type="http://schemas.openxmlformats.org/officeDocument/2006/relationships/hyperlink" Target="consultantplus://offline/ref=E655A0FAA4C9F41766661806042ED9619D65410E0ED37E7E484507DA0B85CEC8B1CB8621F656DAC804DBE556AF8F463A906B7E765BA3EEA1YA72J" TargetMode = "External"/>
	<Relationship Id="rId220" Type="http://schemas.openxmlformats.org/officeDocument/2006/relationships/hyperlink" Target="consultantplus://offline/ref=E655A0FAA4C9F41766661806042ED9619C6C470B0AD67E7E484507DA0B85CEC8B1CB8621F656DAC802DBE556AF8F463A906B7E765BA3EEA1YA72J" TargetMode = "External"/>
	<Relationship Id="rId221" Type="http://schemas.openxmlformats.org/officeDocument/2006/relationships/hyperlink" Target="consultantplus://offline/ref=E655A0FAA4C9F41766661806042ED9619C64400809DB7E7E484507DA0B85CEC8B1CB8621F656DAC804DBE556AF8F463A906B7E765BA3EEA1YA72J" TargetMode = "External"/>
	<Relationship Id="rId222" Type="http://schemas.openxmlformats.org/officeDocument/2006/relationships/hyperlink" Target="consultantplus://offline/ref=E655A0FAA4C9F41766661806042ED9619B6E430E0ED37E7E484507DA0B85CEC8B1CB8621F656D9CE05DBE556AF8F463A906B7E765BA3EEA1YA72J" TargetMode = "External"/>
	<Relationship Id="rId223" Type="http://schemas.openxmlformats.org/officeDocument/2006/relationships/hyperlink" Target="consultantplus://offline/ref=E655A0FAA4C9F41766661806042ED9619D65410E0ED37E7E484507DA0B85CEC8B1CB8621F656DAC805DBE556AF8F463A906B7E765BA3EEA1YA72J" TargetMode = "External"/>
	<Relationship Id="rId224" Type="http://schemas.openxmlformats.org/officeDocument/2006/relationships/hyperlink" Target="consultantplus://offline/ref=E655A0FAA4C9F41766661806042ED9619D6D470C07D57E7E484507DA0B85CEC8B1CB8621F656DAC807DBE556AF8F463A906B7E765BA3EEA1YA72J" TargetMode = "External"/>
	<Relationship Id="rId225" Type="http://schemas.openxmlformats.org/officeDocument/2006/relationships/hyperlink" Target="consultantplus://offline/ref=E655A0FAA4C9F41766661806042ED9619D65410E0ED37E7E484507DA0B85CEC8B1CB8621F656DAC806DBE556AF8F463A906B7E765BA3EEA1YA72J" TargetMode = "External"/>
	<Relationship Id="rId226" Type="http://schemas.openxmlformats.org/officeDocument/2006/relationships/hyperlink" Target="consultantplus://offline/ref=E655A0FAA4C9F41766661806042ED9619C6C470B0AD67E7E484507DA0B85CEC8B1CB8621F656DAC803DBE556AF8F463A906B7E765BA3EEA1YA72J" TargetMode = "External"/>
	<Relationship Id="rId227" Type="http://schemas.openxmlformats.org/officeDocument/2006/relationships/hyperlink" Target="consultantplus://offline/ref=E655A0FAA4C9F41766661806042ED9619D6C430D07D07E7E484507DA0B85CEC8B1CB8621F656DACB00DBE556AF8F463A906B7E765BA3EEA1YA72J" TargetMode = "External"/>
	<Relationship Id="rId228" Type="http://schemas.openxmlformats.org/officeDocument/2006/relationships/hyperlink" Target="consultantplus://offline/ref=E655A0FAA4C9F41766661806042ED9619E68430B07D67E7E484507DA0B85CEC8B1CB8621F656DACB01DBE556AF8F463A906B7E765BA3EEA1YA72J" TargetMode = "External"/>
	<Relationship Id="rId229" Type="http://schemas.openxmlformats.org/officeDocument/2006/relationships/hyperlink" Target="consultantplus://offline/ref=E655A0FAA4C9F41766661806042ED9619E68430B07D67E7E484507DA0B85CEC8B1CB8621F656DACB03DBE556AF8F463A906B7E765BA3EEA1YA72J" TargetMode = "External"/>
	<Relationship Id="rId230" Type="http://schemas.openxmlformats.org/officeDocument/2006/relationships/hyperlink" Target="consultantplus://offline/ref=E655A0FAA4C9F41766661806042ED9619B6E420A06D67E7E484507DA0B85CEC8B1CB8621F656DFC007DBE556AF8F463A906B7E765BA3EEA1YA72J" TargetMode = "External"/>
	<Relationship Id="rId231" Type="http://schemas.openxmlformats.org/officeDocument/2006/relationships/hyperlink" Target="consultantplus://offline/ref=E655A0FAA4C9F41766661806042ED9619D6D470C07D57E7E484507DA0B85CEC8B1CB8621F656DAC801DBE556AF8F463A906B7E765BA3EEA1YA72J" TargetMode = "External"/>
	<Relationship Id="rId232" Type="http://schemas.openxmlformats.org/officeDocument/2006/relationships/hyperlink" Target="consultantplus://offline/ref=E655A0FAA4C9F41766661806042ED9619D65410E0ED37E7E484507DA0B85CEC8B1CB8621F656DAC807DBE556AF8F463A906B7E765BA3EEA1YA72J" TargetMode = "External"/>
	<Relationship Id="rId233" Type="http://schemas.openxmlformats.org/officeDocument/2006/relationships/hyperlink" Target="consultantplus://offline/ref=E655A0FAA4C9F41766661806042ED9619C6C470B0AD67E7E484507DA0B85CEC8B1CB8621F656DAC80CDBE556AF8F463A906B7E765BA3EEA1YA72J" TargetMode = "External"/>
	<Relationship Id="rId234" Type="http://schemas.openxmlformats.org/officeDocument/2006/relationships/hyperlink" Target="consultantplus://offline/ref=E655A0FAA4C9F41766661806042ED9619E6C440907D17E7E484507DA0B85CEC8B1CB8621F656DAC903DBE556AF8F463A906B7E765BA3EEA1YA72J" TargetMode = "External"/>
	<Relationship Id="rId235" Type="http://schemas.openxmlformats.org/officeDocument/2006/relationships/hyperlink" Target="consultantplus://offline/ref=E655A0FAA4C9F41766661806042ED9619C64470306D07E7E484507DA0B85CEC8B1CB8621F656DAC90CDBE556AF8F463A906B7E765BA3EEA1YA72J" TargetMode = "External"/>
	<Relationship Id="rId236" Type="http://schemas.openxmlformats.org/officeDocument/2006/relationships/hyperlink" Target="consultantplus://offline/ref=E655A0FAA4C9F41766661806042ED9619B6F4A0A09D27E7E484507DA0B85CEC8B1CB8621F656DAC801DBE556AF8F463A906B7E765BA3EEA1YA72J" TargetMode = "External"/>
	<Relationship Id="rId237" Type="http://schemas.openxmlformats.org/officeDocument/2006/relationships/hyperlink" Target="consultantplus://offline/ref=E655A0FAA4C9F41766661806042ED9619B6E430206D17E7E484507DA0B85CEC8B1CB8621F656D8C104DBE556AF8F463A906B7E765BA3EEA1YA72J" TargetMode = "External"/>
	<Relationship Id="rId238" Type="http://schemas.openxmlformats.org/officeDocument/2006/relationships/hyperlink" Target="consultantplus://offline/ref=E655A0FAA4C9F41766661806042ED9619E6C440907D17E7E484507DA0B85CEC8B1CB8621F656DAC90DDBE556AF8F463A906B7E765BA3EEA1YA72J" TargetMode = "External"/>
	<Relationship Id="rId239" Type="http://schemas.openxmlformats.org/officeDocument/2006/relationships/hyperlink" Target="consultantplus://offline/ref=E655A0FAA4C9F41766661806042ED9619B6F4A0A09D27E7E484507DA0B85CEC8B1CB8621F654DAC107DBE556AF8F463A906B7E765BA3EEA1YA72J" TargetMode = "External"/>
	<Relationship Id="rId240" Type="http://schemas.openxmlformats.org/officeDocument/2006/relationships/hyperlink" Target="consultantplus://offline/ref=E655A0FAA4C9F41766661806042ED9619C64400809DB7E7E484507DA0B85CEC8B1CB8621F656DAC806DBE556AF8F463A906B7E765BA3EEA1YA72J" TargetMode = "External"/>
	<Relationship Id="rId241" Type="http://schemas.openxmlformats.org/officeDocument/2006/relationships/hyperlink" Target="consultantplus://offline/ref=E655A0FAA4C9F41766661806042ED9619B6E410F0CD67E7E484507DA0B85CEC8B1CB8623F253D19D5594E40AEADC553B956B7C7547YA72J" TargetMode = "External"/>
	<Relationship Id="rId242" Type="http://schemas.openxmlformats.org/officeDocument/2006/relationships/hyperlink" Target="consultantplus://offline/ref=E655A0FAA4C9F41766661806042ED9619C64400809DB7E7E484507DA0B85CEC8B1CB8621F656DAC807DBE556AF8F463A906B7E765BA3EEA1YA72J" TargetMode = "External"/>
	<Relationship Id="rId243" Type="http://schemas.openxmlformats.org/officeDocument/2006/relationships/hyperlink" Target="consultantplus://offline/ref=E655A0FAA4C9F41766661806042ED9619B6F4A0A09D27E7E484507DA0B85CEC8B1CB8621F656DAC801DBE556AF8F463A906B7E765BA3EEA1YA72J" TargetMode = "External"/>
	<Relationship Id="rId244" Type="http://schemas.openxmlformats.org/officeDocument/2006/relationships/hyperlink" Target="consultantplus://offline/ref=E655A0FAA4C9F41766661806042ED9619B6F4A0A09D27E7E484507DA0B85CEC8B1CB8621F656DBC90DDBE556AF8F463A906B7E765BA3EEA1YA72J" TargetMode = "External"/>
	<Relationship Id="rId245" Type="http://schemas.openxmlformats.org/officeDocument/2006/relationships/hyperlink" Target="consultantplus://offline/ref=E655A0FAA4C9F41766661806042ED9619C64400809DB7E7E484507DA0B85CEC8B1CB8621F656DAC801DBE556AF8F463A906B7E765BA3EEA1YA72J" TargetMode = "External"/>
	<Relationship Id="rId246" Type="http://schemas.openxmlformats.org/officeDocument/2006/relationships/hyperlink" Target="consultantplus://offline/ref=E655A0FAA4C9F41766661806042ED9619D6D420A06D47E7E484507DA0B85CEC8B1CB8621F656DAC806DBE556AF8F463A906B7E765BA3EEA1YA72J" TargetMode = "External"/>
	<Relationship Id="rId247" Type="http://schemas.openxmlformats.org/officeDocument/2006/relationships/hyperlink" Target="consultantplus://offline/ref=E655A0FAA4C9F41766661806042ED9619B6E410F0CD67E7E484507DA0B85CEC8B1CB8621F656D2CC04DBE556AF8F463A906B7E765BA3EEA1YA72J" TargetMode = "External"/>
	<Relationship Id="rId248" Type="http://schemas.openxmlformats.org/officeDocument/2006/relationships/hyperlink" Target="consultantplus://offline/ref=E655A0FAA4C9F41766661806042ED9619B6E420B0ED67E7E484507DA0B85CEC8B1CB8621F656DEC10CDBE556AF8F463A906B7E765BA3EEA1YA72J" TargetMode = "External"/>
	<Relationship Id="rId249" Type="http://schemas.openxmlformats.org/officeDocument/2006/relationships/hyperlink" Target="consultantplus://offline/ref=E655A0FAA4C9F41766661806042ED9619D65410E0ED37E7E484507DA0B85CEC8B1CB8621F656DAC800DBE556AF8F463A906B7E765BA3EEA1YA72J" TargetMode = "External"/>
	<Relationship Id="rId250" Type="http://schemas.openxmlformats.org/officeDocument/2006/relationships/hyperlink" Target="consultantplus://offline/ref=E655A0FAA4C9F41766661806042ED9619C6C470B0AD67E7E484507DA0B85CEC8B1CB8621F656DACB04DBE556AF8F463A906B7E765BA3EEA1YA72J" TargetMode = "External"/>
	<Relationship Id="rId251" Type="http://schemas.openxmlformats.org/officeDocument/2006/relationships/hyperlink" Target="consultantplus://offline/ref=E655A0FAA4C9F41766661806042ED9619C644B0307D17E7E484507DA0B85CEC8B1CB8621F656DAC805DBE556AF8F463A906B7E765BA3EEA1YA72J" TargetMode = "External"/>
	<Relationship Id="rId252" Type="http://schemas.openxmlformats.org/officeDocument/2006/relationships/hyperlink" Target="consultantplus://offline/ref=E655A0FAA4C9F41766661806042ED9619C6C470B0AD67E7E484507DA0B85CEC8B1CB8621F656DACB05DBE556AF8F463A906B7E765BA3EEA1YA72J" TargetMode = "External"/>
	<Relationship Id="rId253" Type="http://schemas.openxmlformats.org/officeDocument/2006/relationships/hyperlink" Target="consultantplus://offline/ref=E655A0FAA4C9F41766661806042ED9619C6C470B0AD67E7E484507DA0B85CEC8B1CB8621F656DACB06DBE556AF8F463A906B7E765BA3EEA1YA72J" TargetMode = "External"/>
	<Relationship Id="rId254" Type="http://schemas.openxmlformats.org/officeDocument/2006/relationships/hyperlink" Target="consultantplus://offline/ref=E655A0FAA4C9F41766661806042ED9619B6E420A06D67E7E484507DA0B85CEC8B1CB8621F656DCC903DBE556AF8F463A906B7E765BA3EEA1YA72J" TargetMode = "External"/>
	<Relationship Id="rId255" Type="http://schemas.openxmlformats.org/officeDocument/2006/relationships/hyperlink" Target="consultantplus://offline/ref=E655A0FAA4C9F41766661806042ED9619E68430B07D67E7E484507DA0B85CEC8B1CB8621F656DACA04DBE556AF8F463A906B7E765BA3EEA1YA72J" TargetMode = "External"/>
	<Relationship Id="rId256" Type="http://schemas.openxmlformats.org/officeDocument/2006/relationships/hyperlink" Target="consultantplus://offline/ref=E655A0FAA4C9F41766661806042ED9619D6D420A06D47E7E484507DA0B85CEC8B1CB8621F656DAC806DBE556AF8F463A906B7E765BA3EEA1YA72J" TargetMode = "External"/>
	<Relationship Id="rId257" Type="http://schemas.openxmlformats.org/officeDocument/2006/relationships/hyperlink" Target="consultantplus://offline/ref=E655A0FAA4C9F41766661806042ED9619E69400D06D77E7E484507DA0B85CEC8B1CB8621F656DBC800DBE556AF8F463A906B7E765BA3EEA1YA72J" TargetMode = "External"/>
	<Relationship Id="rId258" Type="http://schemas.openxmlformats.org/officeDocument/2006/relationships/hyperlink" Target="consultantplus://offline/ref=E655A0FAA4C9F41766661806042ED9619B65400206D92374401C0BD80C8A91DFB6828A20F657DFCB0F84E043BED74A3D88757D6B47A1ECYA70J" TargetMode = "External"/>
	<Relationship Id="rId259" Type="http://schemas.openxmlformats.org/officeDocument/2006/relationships/hyperlink" Target="consultantplus://offline/ref=E655A0FAA4C9F41766661806042ED9619A6847080DD92374401C0BD80C8A91DFB6828A20F656DBC90F84E043BED74A3D88757D6B47A1ECYA70J" TargetMode = "External"/>
	<Relationship Id="rId260" Type="http://schemas.openxmlformats.org/officeDocument/2006/relationships/hyperlink" Target="consultantplus://offline/ref=E655A0FAA4C9F41766661806042ED9619E68430B07D67E7E484507DA0B85CEC8B1CB8621F656DACA05DBE556AF8F463A906B7E765BA3EEA1YA72J" TargetMode = "External"/>
	<Relationship Id="rId261" Type="http://schemas.openxmlformats.org/officeDocument/2006/relationships/hyperlink" Target="consultantplus://offline/ref=E655A0FAA4C9F41766661806042ED9619D65410E0ED37E7E484507DA0B85CEC8B1CB8621F656DACB0CDBE556AF8F463A906B7E765BA3EEA1YA72J" TargetMode = "External"/>
	<Relationship Id="rId262" Type="http://schemas.openxmlformats.org/officeDocument/2006/relationships/hyperlink" Target="consultantplus://offline/ref=E655A0FAA4C9F41766661806042ED9619B65400206D92374401C0BD80C8A91DFB6828A20F657DFCB0F84E043BED74A3D88757D6B47A1ECYA70J" TargetMode = "External"/>
	<Relationship Id="rId263" Type="http://schemas.openxmlformats.org/officeDocument/2006/relationships/hyperlink" Target="consultantplus://offline/ref=E655A0FAA4C9F41766661806042ED9619A6847080DD92374401C0BD80C8A91DFB6828A20F656DBC80F84E043BED74A3D88757D6B47A1ECYA70J" TargetMode = "External"/>
	<Relationship Id="rId264" Type="http://schemas.openxmlformats.org/officeDocument/2006/relationships/hyperlink" Target="consultantplus://offline/ref=E655A0FAA4C9F41766661806042ED9619E68430B07D67E7E484507DA0B85CEC8B1CB8621F656DACA06DBE556AF8F463A906B7E765BA3EEA1YA72J" TargetMode = "External"/>
	<Relationship Id="rId265" Type="http://schemas.openxmlformats.org/officeDocument/2006/relationships/hyperlink" Target="consultantplus://offline/ref=E655A0FAA4C9F41766661806042ED9619B6F450F0ED47E7E484507DA0B85CEC8B1CB8624F453D19D5594E40AEADC553B956B7C7547YA72J" TargetMode = "External"/>
	<Relationship Id="rId266" Type="http://schemas.openxmlformats.org/officeDocument/2006/relationships/hyperlink" Target="consultantplus://offline/ref=E655A0FAA4C9F41766661806042ED9619E68430B07D67E7E484507DA0B85CEC8B1CB8621F656DACA07DBE556AF8F463A906B7E765BA3EEA1YA72J" TargetMode = "External"/>
	<Relationship Id="rId267" Type="http://schemas.openxmlformats.org/officeDocument/2006/relationships/hyperlink" Target="consultantplus://offline/ref=E655A0FAA4C9F41766661806042ED9619B6E43020CD77E7E484507DA0B85CEC8B1CB8621F652DEC906DBE556AF8F463A906B7E765BA3EEA1YA72J" TargetMode = "External"/>
	<Relationship Id="rId268" Type="http://schemas.openxmlformats.org/officeDocument/2006/relationships/hyperlink" Target="consultantplus://offline/ref=E655A0FAA4C9F41766661806042ED9619D6C410B09DA7E7E484507DA0B85CEC8B1CB8621F656DAC801DBE556AF8F463A906B7E765BA3EEA1YA72J" TargetMode = "External"/>
	<Relationship Id="rId269" Type="http://schemas.openxmlformats.org/officeDocument/2006/relationships/hyperlink" Target="consultantplus://offline/ref=E655A0FAA4C9F41766661806042ED9619E68430B07D67E7E484507DA0B85CEC8B1CB8621F656DACA01DBE556AF8F463A906B7E765BA3EEA1YA72J" TargetMode = "External"/>
	<Relationship Id="rId270" Type="http://schemas.openxmlformats.org/officeDocument/2006/relationships/hyperlink" Target="consultantplus://offline/ref=E655A0FAA4C9F41766661806042ED9619E6A46030CD67E7E484507DA0B85CEC8B1CB8621F656DAC800DBE556AF8F463A906B7E765BA3EEA1YA72J" TargetMode = "External"/>
	<Relationship Id="rId271" Type="http://schemas.openxmlformats.org/officeDocument/2006/relationships/hyperlink" Target="consultantplus://offline/ref=E655A0FAA4C9F41766661806042ED9619E6E41080BD37E7E484507DA0B85CEC8B1CB8621F656DAC806DBE556AF8F463A906B7E765BA3EEA1YA72J" TargetMode = "External"/>
	<Relationship Id="rId272" Type="http://schemas.openxmlformats.org/officeDocument/2006/relationships/hyperlink" Target="consultantplus://offline/ref=E655A0FAA4C9F41766661806042ED9619B6F450807D27E7E484507DA0B85CEC8B1CB8621F656D9CE01DBE556AF8F463A906B7E765BA3EEA1YA72J" TargetMode = "External"/>
	<Relationship Id="rId273" Type="http://schemas.openxmlformats.org/officeDocument/2006/relationships/hyperlink" Target="consultantplus://offline/ref=E655A0FAA4C9F41766661806042ED9619C654B0D08D67E7E484507DA0B85CEC8B1CB8621F656D8C904DBE556AF8F463A906B7E765BA3EEA1YA72J" TargetMode = "External"/>
	<Relationship Id="rId274" Type="http://schemas.openxmlformats.org/officeDocument/2006/relationships/hyperlink" Target="consultantplus://offline/ref=E655A0FAA4C9F41766661806042ED9619E6B4B0306DB7E7E484507DA0B85CEC8B1CB8621F656DAC805DBE556AF8F463A906B7E765BA3EEA1YA72J" TargetMode = "External"/>
	<Relationship Id="rId275" Type="http://schemas.openxmlformats.org/officeDocument/2006/relationships/hyperlink" Target="consultantplus://offline/ref=E655A0FAA4C9F41766661806042ED9619C654B0D08D67E7E484507DA0B85CEC8B1CB8621F656DBCC05DBE556AF8F463A906B7E765BA3EEA1YA72J" TargetMode = "External"/>
	<Relationship Id="rId276" Type="http://schemas.openxmlformats.org/officeDocument/2006/relationships/hyperlink" Target="consultantplus://offline/ref=E655A0FAA4C9F41766661806042ED9619E68470C0FD07E7E484507DA0B85CEC8B1CB8621F656DBCF0CDBE556AF8F463A906B7E765BA3EEA1YA72J" TargetMode = "External"/>
	<Relationship Id="rId277" Type="http://schemas.openxmlformats.org/officeDocument/2006/relationships/hyperlink" Target="consultantplus://offline/ref=E655A0FAA4C9F41766661806042ED9619E654B090EDA7E7E484507DA0B85CEC8B1CB8621F656DAC101DBE556AF8F463A906B7E765BA3EEA1YA72J" TargetMode = "External"/>
	<Relationship Id="rId278" Type="http://schemas.openxmlformats.org/officeDocument/2006/relationships/hyperlink" Target="consultantplus://offline/ref=E655A0FAA4C9F41766661806042ED9619D6C42080ED77E7E484507DA0B85CEC8B1CB8621F656D9CC04DBE556AF8F463A906B7E765BA3EEA1YA72J" TargetMode = "External"/>
	<Relationship Id="rId279" Type="http://schemas.openxmlformats.org/officeDocument/2006/relationships/hyperlink" Target="consultantplus://offline/ref=E655A0FAA4C9F41766661806042ED9619E6B4B0306DB7E7E484507DA0B85CEC8B1CB8621F656DAC805DBE556AF8F463A906B7E765BA3EEA1YA72J" TargetMode = "External"/>
	<Relationship Id="rId280" Type="http://schemas.openxmlformats.org/officeDocument/2006/relationships/hyperlink" Target="consultantplus://offline/ref=E655A0FAA4C9F41766661806042ED961976E410D07D92374401C0BD80C8A91DFB6828A20F656DBCC0F84E043BED74A3D88757D6B47A1ECYA70J" TargetMode = "External"/>
	<Relationship Id="rId281" Type="http://schemas.openxmlformats.org/officeDocument/2006/relationships/hyperlink" Target="consultantplus://offline/ref=E655A0FAA4C9F41766661806042ED9619B6E430E0ED37E7E484507DA0B85CEC8B1CB8621F656D9CE00DBE556AF8F463A906B7E765BA3EEA1YA72J" TargetMode = "External"/>
	<Relationship Id="rId282" Type="http://schemas.openxmlformats.org/officeDocument/2006/relationships/hyperlink" Target="consultantplus://offline/ref=E655A0FAA4C9F41766661806042ED9619C6D430A0FD57E7E484507DA0B85CEC8B1CB8621F656DBCB04DBE556AF8F463A906B7E765BA3EEA1YA72J" TargetMode = "External"/>
	<Relationship Id="rId283" Type="http://schemas.openxmlformats.org/officeDocument/2006/relationships/hyperlink" Target="consultantplus://offline/ref=E655A0FAA4C9F41766661806042ED9619B6F400F09DB7E7E484507DA0B85CEC8B1CB8621F657D8CA03DBE556AF8F463A906B7E765BA3EEA1YA72J" TargetMode = "External"/>
	<Relationship Id="rId284" Type="http://schemas.openxmlformats.org/officeDocument/2006/relationships/hyperlink" Target="consultantplus://offline/ref=E655A0FAA4C9F41766661806042ED9619B68420B06D17E7E484507DA0B85CEC8B1CB8621F656DAC802DBE556AF8F463A906B7E765BA3EEA1YA72J" TargetMode = "External"/>
	<Relationship Id="rId285" Type="http://schemas.openxmlformats.org/officeDocument/2006/relationships/hyperlink" Target="consultantplus://offline/ref=E655A0FAA4C9F41766661806042ED9619C694B030ADA7E7E484507DA0B85CEC8A3CBDE2DF750C4C907CEB307E9YD79J" TargetMode = "External"/>
	<Relationship Id="rId286" Type="http://schemas.openxmlformats.org/officeDocument/2006/relationships/hyperlink" Target="consultantplus://offline/ref=E655A0FAA4C9F41766661806042ED961976E410D07D92374401C0BD80C8A91DFB6828A20F656DBCE0F84E043BED74A3D88757D6B47A1ECYA70J" TargetMode = "External"/>
	<Relationship Id="rId287" Type="http://schemas.openxmlformats.org/officeDocument/2006/relationships/hyperlink" Target="consultantplus://offline/ref=E655A0FAA4C9F41766661806042ED9619664410C08D92374401C0BD80C8A91DFB6828A20F656D8C80F84E043BED74A3D88757D6B47A1ECYA70J" TargetMode = "External"/>
	<Relationship Id="rId288" Type="http://schemas.openxmlformats.org/officeDocument/2006/relationships/hyperlink" Target="consultantplus://offline/ref=E655A0FAA4C9F41766661806042ED9619E6E41080BD37E7E484507DA0B85CEC8B1CB8621F656DAC807DBE556AF8F463A906B7E765BA3EEA1YA72J" TargetMode = "External"/>
	<Relationship Id="rId289" Type="http://schemas.openxmlformats.org/officeDocument/2006/relationships/hyperlink" Target="consultantplus://offline/ref=E655A0FAA4C9F41766661806042ED9619C6D440E08DA7E7E484507DA0B85CEC8B1CB8621F656DAC800DBE556AF8F463A906B7E765BA3EEA1YA72J" TargetMode = "External"/>
	<Relationship Id="rId290" Type="http://schemas.openxmlformats.org/officeDocument/2006/relationships/hyperlink" Target="consultantplus://offline/ref=E655A0FAA4C9F41766661806042ED9619C654B0D08D67E7E484507DA0B85CEC8B1CB8621F656DAC803DBE556AF8F463A906B7E765BA3EEA1YA72J" TargetMode = "External"/>
	<Relationship Id="rId291" Type="http://schemas.openxmlformats.org/officeDocument/2006/relationships/hyperlink" Target="consultantplus://offline/ref=E655A0FAA4C9F41766661806042ED9619C6D440E08DA7E7E484507DA0B85CEC8B1CB8621F656DAC802DBE556AF8F463A906B7E765BA3EEA1YA72J" TargetMode = "External"/>
	<Relationship Id="rId292" Type="http://schemas.openxmlformats.org/officeDocument/2006/relationships/hyperlink" Target="consultantplus://offline/ref=E655A0FAA4C9F41766661806042ED9619664410C08D92374401C0BD80C8A91DFB6828A20F656D8CB0F84E043BED74A3D88757D6B47A1ECYA70J" TargetMode = "External"/>
	<Relationship Id="rId293" Type="http://schemas.openxmlformats.org/officeDocument/2006/relationships/hyperlink" Target="consultantplus://offline/ref=E655A0FAA4C9F41766661806042ED9619C694B0C08D47E7E484507DA0B85CEC8B1CB8621F656DAC805DBE556AF8F463A906B7E765BA3EEA1YA72J" TargetMode = "External"/>
	<Relationship Id="rId294" Type="http://schemas.openxmlformats.org/officeDocument/2006/relationships/hyperlink" Target="consultantplus://offline/ref=E655A0FAA4C9F41766661806042ED9619C694B0C08D47E7E484507DA0B85CEC8B1CB8621F656DAC807DBE556AF8F463A906B7E765BA3EEA1YA72J" TargetMode = "External"/>
	<Relationship Id="rId295" Type="http://schemas.openxmlformats.org/officeDocument/2006/relationships/hyperlink" Target="consultantplus://offline/ref=E655A0FAA4C9F41766661806042ED961976E410D07D92374401C0BD80C8A91DFB6828A20F656DBC00F84E043BED74A3D88757D6B47A1ECYA70J" TargetMode = "External"/>
	<Relationship Id="rId296" Type="http://schemas.openxmlformats.org/officeDocument/2006/relationships/hyperlink" Target="consultantplus://offline/ref=E655A0FAA4C9F41766661806042ED9619D64460B08DB7E7E484507DA0B85CEC8B1CB8621F656DAC906DBE556AF8F463A906B7E765BA3EEA1YA72J" TargetMode = "External"/>
	<Relationship Id="rId297" Type="http://schemas.openxmlformats.org/officeDocument/2006/relationships/hyperlink" Target="consultantplus://offline/ref=E655A0FAA4C9F41766661806042ED9619C694B0C08D47E7E484507DA0B85CEC8B1CB8621F656DAC801DBE556AF8F463A906B7E765BA3EEA1YA72J" TargetMode = "External"/>
	<Relationship Id="rId298" Type="http://schemas.openxmlformats.org/officeDocument/2006/relationships/hyperlink" Target="consultantplus://offline/ref=E655A0FAA4C9F41766661806042ED9619C694B0C08D47E7E484507DA0B85CEC8B1CB8621F656DAC803DBE556AF8F463A906B7E765BA3EEA1YA72J" TargetMode = "External"/>
	<Relationship Id="rId299" Type="http://schemas.openxmlformats.org/officeDocument/2006/relationships/hyperlink" Target="consultantplus://offline/ref=E655A0FAA4C9F41766661806042ED9619664410C08D92374401C0BD80C8A91DFB6828A20F656D8CF0F84E043BED74A3D88757D6B47A1ECYA70J" TargetMode = "External"/>
	<Relationship Id="rId300" Type="http://schemas.openxmlformats.org/officeDocument/2006/relationships/hyperlink" Target="consultantplus://offline/ref=E655A0FAA4C9F41766661806042ED9619664410C08D92374401C0BD80C8A91DFB6828A20F656D8CE0F84E043BED74A3D88757D6B47A1ECYA70J" TargetMode = "External"/>
	<Relationship Id="rId301" Type="http://schemas.openxmlformats.org/officeDocument/2006/relationships/hyperlink" Target="consultantplus://offline/ref=E655A0FAA4C9F41766661806042ED9619664410C08D92374401C0BD80C8A91DFB6828A20F656D8C00F84E043BED74A3D88757D6B47A1ECYA70J" TargetMode = "External"/>
	<Relationship Id="rId302" Type="http://schemas.openxmlformats.org/officeDocument/2006/relationships/hyperlink" Target="consultantplus://offline/ref=E655A0FAA4C9F41766661806042ED9619664410C08D92374401C0BD80C8A91DFB6828A20F656D9C90F84E043BED74A3D88757D6B47A1ECYA70J" TargetMode = "External"/>
	<Relationship Id="rId303" Type="http://schemas.openxmlformats.org/officeDocument/2006/relationships/hyperlink" Target="consultantplus://offline/ref=E655A0FAA4C9F41766661806042ED9619C694B0C08D47E7E484507DA0B85CEC8B1CB8621F656DAC80DDBE556AF8F463A906B7E765BA3EEA1YA72J" TargetMode = "External"/>
	<Relationship Id="rId304" Type="http://schemas.openxmlformats.org/officeDocument/2006/relationships/hyperlink" Target="consultantplus://offline/ref=E655A0FAA4C9F41766661806042ED9619B6E410308D77E7E484507DA0B85CEC8B1CB8621F656DACA03DBE556AF8F463A906B7E765BA3EEA1YA72J" TargetMode = "External"/>
	<Relationship Id="rId305" Type="http://schemas.openxmlformats.org/officeDocument/2006/relationships/hyperlink" Target="consultantplus://offline/ref=E655A0FAA4C9F41766661806042ED9619C654B0D08D67E7E484507DA0B85CEC8B1CB8621F656DAC00DDBE556AF8F463A906B7E765BA3EEA1YA72J" TargetMode = "External"/>
	<Relationship Id="rId306" Type="http://schemas.openxmlformats.org/officeDocument/2006/relationships/hyperlink" Target="consultantplus://offline/ref=E655A0FAA4C9F41766661806042ED9619C654B0D08D67E7E484507DA0B85CEC8B1CB8621F656DAC101DBE556AF8F463A906B7E765BA3EEA1YA72J" TargetMode = "External"/>
	<Relationship Id="rId307" Type="http://schemas.openxmlformats.org/officeDocument/2006/relationships/hyperlink" Target="consultantplus://offline/ref=E655A0FAA4C9F41766661806042ED9619C654B0D08D67E7E484507DA0B85CEC8B1CB8621F656DBC900DBE556AF8F463A906B7E765BA3EEA1YA72J" TargetMode = "External"/>
	<Relationship Id="rId308" Type="http://schemas.openxmlformats.org/officeDocument/2006/relationships/hyperlink" Target="consultantplus://offline/ref=E655A0FAA4C9F41766661806042ED9619664410C08D92374401C0BD80C8A91DFB6828A20F656D9CB0F84E043BED74A3D88757D6B47A1ECYA70J" TargetMode = "External"/>
	<Relationship Id="rId309" Type="http://schemas.openxmlformats.org/officeDocument/2006/relationships/hyperlink" Target="consultantplus://offline/ref=E655A0FAA4C9F41766661806042ED9619664410C08D92374401C0BD80C8A91DFB6828A20F656D9CA0F84E043BED74A3D88757D6B47A1ECYA70J" TargetMode = "External"/>
	<Relationship Id="rId310" Type="http://schemas.openxmlformats.org/officeDocument/2006/relationships/hyperlink" Target="consultantplus://offline/ref=E655A0FAA4C9F41766661806042ED9619C654B0D08D67E7E484507DA0B85CEC8B1CB8621F656DBC90DDBE556AF8F463A906B7E765BA3EEA1YA72J" TargetMode = "External"/>
	<Relationship Id="rId311" Type="http://schemas.openxmlformats.org/officeDocument/2006/relationships/hyperlink" Target="consultantplus://offline/ref=E655A0FAA4C9F41766661806042ED9619664410C08D92374401C0BD80C8A91DFB6828A20F656D9CD0F84E043BED74A3D88757D6B47A1ECYA70J" TargetMode = "External"/>
	<Relationship Id="rId312" Type="http://schemas.openxmlformats.org/officeDocument/2006/relationships/hyperlink" Target="consultantplus://offline/ref=E655A0FAA4C9F41766661806042ED9619C6D440E08DA7E7E484507DA0B85CEC8B1CB8621F656DAC80CDBE556AF8F463A906B7E765BA3EEA1YA72J" TargetMode = "External"/>
	<Relationship Id="rId313" Type="http://schemas.openxmlformats.org/officeDocument/2006/relationships/hyperlink" Target="consultantplus://offline/ref=E655A0FAA4C9F41766661806042ED9619E68430B07D67E7E484507DA0B85CEC8B1CB8621F656DACA03DBE556AF8F463A906B7E765BA3EEA1YA72J" TargetMode = "External"/>
	<Relationship Id="rId314" Type="http://schemas.openxmlformats.org/officeDocument/2006/relationships/hyperlink" Target="consultantplus://offline/ref=E655A0FAA4C9F41766661806042ED9619E6A450A0BD37E7E484507DA0B85CEC8B1CB8621F656D2CB01DBE556AF8F463A906B7E765BA3EEA1YA72J" TargetMode = "External"/>
	<Relationship Id="rId315" Type="http://schemas.openxmlformats.org/officeDocument/2006/relationships/hyperlink" Target="consultantplus://offline/ref=E655A0FAA4C9F41766661806042ED9619D64450C0AD77E7E484507DA0B85CEC8B1CB8621F656DAC804DBE556AF8F463A906B7E765BA3EEA1YA72J" TargetMode = "External"/>
	<Relationship Id="rId316" Type="http://schemas.openxmlformats.org/officeDocument/2006/relationships/hyperlink" Target="consultantplus://offline/ref=E655A0FAA4C9F41766661806042ED9619C654B0D08D67E7E484507DA0B85CEC8B1CB8622F356D19D5594E40AEADC553B956B7C7547YA72J" TargetMode = "External"/>
	<Relationship Id="rId317" Type="http://schemas.openxmlformats.org/officeDocument/2006/relationships/hyperlink" Target="consultantplus://offline/ref=E655A0FAA4C9F41766661806042ED9619664410C08D92374401C0BD80C8A91DFB6828A20F656D9CE0F84E043BED74A3D88757D6B47A1ECYA70J" TargetMode = "External"/>
	<Relationship Id="rId318" Type="http://schemas.openxmlformats.org/officeDocument/2006/relationships/hyperlink" Target="consultantplus://offline/ref=E655A0FAA4C9F41766661806042ED9619664410C08D92374401C0BD80C8A91DFB6828A20F656D9C10F84E043BED74A3D88757D6B47A1ECYA70J" TargetMode = "External"/>
	<Relationship Id="rId319" Type="http://schemas.openxmlformats.org/officeDocument/2006/relationships/hyperlink" Target="consultantplus://offline/ref=E655A0FAA4C9F41766661806042ED9619C654B0D08D67E7E484507DA0B85CEC8B1CB8621F656DBCB04DBE556AF8F463A906B7E765BA3EEA1YA72J" TargetMode = "External"/>
	<Relationship Id="rId320" Type="http://schemas.openxmlformats.org/officeDocument/2006/relationships/hyperlink" Target="consultantplus://offline/ref=E655A0FAA4C9F41766661806042ED9619B6E420B0FDA7E7E484507DA0B85CEC8B1CB8621F656DCCF00DBE556AF8F463A906B7E765BA3EEA1YA72J" TargetMode = "External"/>
	<Relationship Id="rId321" Type="http://schemas.openxmlformats.org/officeDocument/2006/relationships/hyperlink" Target="consultantplus://offline/ref=E655A0FAA4C9F41766661806042ED9619B6C410907D07E7E484507DA0B85CEC8B1CB8623F35FD19D5594E40AEADC553B956B7C7547YA72J" TargetMode = "External"/>
	<Relationship Id="rId322" Type="http://schemas.openxmlformats.org/officeDocument/2006/relationships/hyperlink" Target="consultantplus://offline/ref=E655A0FAA4C9F41766661806042ED9619B6C410907D07E7E484507DA0B85CEC8B1CB8622F752DBC25081F552E6DB4D259676607745A3YE7DJ" TargetMode = "External"/>
	<Relationship Id="rId323" Type="http://schemas.openxmlformats.org/officeDocument/2006/relationships/hyperlink" Target="consultantplus://offline/ref=E655A0FAA4C9F41766661806042ED9619B6E420B0FDA7E7E484507DA0B85CEC8B1CB8621F656DCCF01DBE556AF8F463A906B7E765BA3EEA1YA72J" TargetMode = "External"/>
	<Relationship Id="rId324" Type="http://schemas.openxmlformats.org/officeDocument/2006/relationships/hyperlink" Target="consultantplus://offline/ref=E655A0FAA4C9F41766661806042ED9619C694B0C08D47E7E484507DA0B85CEC8B1CB8621F656DACB05DBE556AF8F463A906B7E765BA3EEA1YA72J" TargetMode = "External"/>
	<Relationship Id="rId325" Type="http://schemas.openxmlformats.org/officeDocument/2006/relationships/hyperlink" Target="consultantplus://offline/ref=E655A0FAA4C9F41766661806042ED9619C6442030DD67E7E484507DA0B85CEC8B1CB8621F656DAC800DBE556AF8F463A906B7E765BA3EEA1YA72J" TargetMode = "External"/>
	<Relationship Id="rId326" Type="http://schemas.openxmlformats.org/officeDocument/2006/relationships/hyperlink" Target="consultantplus://offline/ref=E655A0FAA4C9F41766661806042ED9619C694B0C08D47E7E484507DA0B85CEC8B1CB8621F656DACB06DBE556AF8F463A906B7E765BA3EEA1YA72J" TargetMode = "External"/>
	<Relationship Id="rId327" Type="http://schemas.openxmlformats.org/officeDocument/2006/relationships/hyperlink" Target="consultantplus://offline/ref=E655A0FAA4C9F41766661806042ED9619C694B0C08D47E7E484507DA0B85CEC8B1CB8621F656DACB00DBE556AF8F463A906B7E765BA3EEA1YA72J" TargetMode = "External"/>
	<Relationship Id="rId328" Type="http://schemas.openxmlformats.org/officeDocument/2006/relationships/hyperlink" Target="consultantplus://offline/ref=E655A0FAA4C9F41766661806042ED9619C6442030DD67E7E484507DA0B85CEC8B1CB8621F656DACB01DBE556AF8F463A906B7E765BA3EEA1YA72J" TargetMode = "External"/>
	<Relationship Id="rId329" Type="http://schemas.openxmlformats.org/officeDocument/2006/relationships/hyperlink" Target="consultantplus://offline/ref=E655A0FAA4C9F41766661806042ED961996A46020CD92374401C0BD80C8A91DFB6828A20F656DAC10F84E043BED74A3D88757D6B47A1ECYA70J" TargetMode = "External"/>
	<Relationship Id="rId330" Type="http://schemas.openxmlformats.org/officeDocument/2006/relationships/hyperlink" Target="consultantplus://offline/ref=E655A0FAA4C9F41766661806042ED9619C694B0C08D47E7E484507DA0B85CEC8B1CB8621F656DACB02DBE556AF8F463A906B7E765BA3EEA1YA72J" TargetMode = "External"/>
	<Relationship Id="rId331" Type="http://schemas.openxmlformats.org/officeDocument/2006/relationships/hyperlink" Target="consultantplus://offline/ref=E655A0FAA4C9F41766661806042ED961996A46020CD92374401C0BD80C8A91DFB6828A20F656DAC10F84E043BED74A3D88757D6B47A1ECYA70J" TargetMode = "External"/>
	<Relationship Id="rId332" Type="http://schemas.openxmlformats.org/officeDocument/2006/relationships/hyperlink" Target="consultantplus://offline/ref=E655A0FAA4C9F41766661806042ED9619C694B0C08D47E7E484507DA0B85CEC8B1CB8621F656DACB0CDBE556AF8F463A906B7E765BA3EEA1YA72J" TargetMode = "External"/>
	<Relationship Id="rId333" Type="http://schemas.openxmlformats.org/officeDocument/2006/relationships/hyperlink" Target="consultantplus://offline/ref=E655A0FAA4C9F41766661806042ED9619C694B0C08D47E7E484507DA0B85CEC8B1CB8621F656DACA04DBE556AF8F463A906B7E765BA3EEA1YA72J" TargetMode = "External"/>
	<Relationship Id="rId334" Type="http://schemas.openxmlformats.org/officeDocument/2006/relationships/hyperlink" Target="consultantplus://offline/ref=E655A0FAA4C9F41766661806042ED9619C694B0C08D47E7E484507DA0B85CEC8B1CB8621F656DACA06DBE556AF8F463A906B7E765BA3EEA1YA72J" TargetMode = "External"/>
	<Relationship Id="rId335" Type="http://schemas.openxmlformats.org/officeDocument/2006/relationships/hyperlink" Target="consultantplus://offline/ref=E655A0FAA4C9F41766661806042ED9619C694B0C08D47E7E484507DA0B85CEC8B1CB8621F656DACA07DBE556AF8F463A906B7E765BA3EEA1YA72J" TargetMode = "External"/>
	<Relationship Id="rId336" Type="http://schemas.openxmlformats.org/officeDocument/2006/relationships/hyperlink" Target="consultantplus://offline/ref=E655A0FAA4C9F41766661806042ED9619B6E420A06D67E7E484507DA0B85CEC8B1CB8621F656DCC90CDBE556AF8F463A906B7E765BA3EEA1YA72J" TargetMode = "External"/>
	<Relationship Id="rId337" Type="http://schemas.openxmlformats.org/officeDocument/2006/relationships/hyperlink" Target="consultantplus://offline/ref=E655A0FAA4C9F41766661806042ED9619D6C42080ED77E7E484507DA0B85CEC8B1CB8621F656D9CC05DBE556AF8F463A906B7E765BA3EEA1YA72J" TargetMode = "External"/>
	<Relationship Id="rId338" Type="http://schemas.openxmlformats.org/officeDocument/2006/relationships/hyperlink" Target="consultantplus://offline/ref=E655A0FAA4C9F41766661806042ED9619A694B0E0DD92374401C0BD80C8A91DFB6828A20F656DAC00F84E043BED74A3D88757D6B47A1ECYA70J" TargetMode = "External"/>
	<Relationship Id="rId339" Type="http://schemas.openxmlformats.org/officeDocument/2006/relationships/hyperlink" Target="consultantplus://offline/ref=E655A0FAA4C9F41766661806042ED961976E410D07D92374401C0BD80C8A91DFB6828A20F656D8C80F84E043BED74A3D88757D6B47A1ECYA70J" TargetMode = "External"/>
	<Relationship Id="rId340" Type="http://schemas.openxmlformats.org/officeDocument/2006/relationships/hyperlink" Target="consultantplus://offline/ref=E655A0FAA4C9F41766661806042ED9619C6D440E08DA7E7E484507DA0B85CEC8B1CB8621F656DACB05DBE556AF8F463A906B7E765BA3EEA1YA72J" TargetMode = "External"/>
	<Relationship Id="rId341" Type="http://schemas.openxmlformats.org/officeDocument/2006/relationships/hyperlink" Target="consultantplus://offline/ref=E655A0FAA4C9F41766661806042ED9619B6F450F0DD77E7E484507DA0B85CEC8B1CB8621F656DACA01DBE556AF8F463A906B7E765BA3EEA1YA72J" TargetMode = "External"/>
	<Relationship Id="rId342" Type="http://schemas.openxmlformats.org/officeDocument/2006/relationships/hyperlink" Target="consultantplus://offline/ref=E655A0FAA4C9F41766661806042ED9619C6D440E08DA7E7E484507DA0B85CEC8B1CB8621F656DACB06DBE556AF8F463A906B7E765BA3EEA1YA72J" TargetMode = "External"/>
	<Relationship Id="rId343" Type="http://schemas.openxmlformats.org/officeDocument/2006/relationships/hyperlink" Target="consultantplus://offline/ref=E655A0FAA4C9F41766661806042ED9619E68430E09D07E7E484507DA0B85CEC8B1CB8621F656DACB04DBE556AF8F463A906B7E765BA3EEA1YA72J" TargetMode = "External"/>
	<Relationship Id="rId344" Type="http://schemas.openxmlformats.org/officeDocument/2006/relationships/hyperlink" Target="consultantplus://offline/ref=E655A0FAA4C9F41766661806042ED9619E684B0F07D37E7E484507DA0B85CEC8B1CB8621F656DAC805DBE556AF8F463A906B7E765BA3EEA1YA72J" TargetMode = "External"/>
	<Relationship Id="rId345" Type="http://schemas.openxmlformats.org/officeDocument/2006/relationships/hyperlink" Target="consultantplus://offline/ref=E655A0FAA4C9F41766661806042ED9619E68430B07D67E7E484507DA0B85CEC8B1CB8621F656DACA0CDBE556AF8F463A906B7E765BA3EEA1YA72J" TargetMode = "External"/>
	<Relationship Id="rId346" Type="http://schemas.openxmlformats.org/officeDocument/2006/relationships/hyperlink" Target="consultantplus://offline/ref=E655A0FAA4C9F41766661806042ED9619D6E43020ED07E7E484507DA0B85CEC8B1CB8621F656DAC806DBE556AF8F463A906B7E765BA3EEA1YA72J" TargetMode = "External"/>
	<Relationship Id="rId347" Type="http://schemas.openxmlformats.org/officeDocument/2006/relationships/hyperlink" Target="consultantplus://offline/ref=E655A0FAA4C9F41766661806042ED9619C654B0D08D67E7E484507DA0B85CEC8B1CB8621F656DAC803DBE556AF8F463A906B7E765BA3EEA1YA72J" TargetMode = "External"/>
	<Relationship Id="rId348" Type="http://schemas.openxmlformats.org/officeDocument/2006/relationships/hyperlink" Target="consultantplus://offline/ref=E655A0FAA4C9F41766661806042ED9619C6D410B06D47E7E484507DA0B85CEC8B1CB8621F656DAC804DBE556AF8F463A906B7E765BA3EEA1YA72J" TargetMode = "External"/>
	<Relationship Id="rId349" Type="http://schemas.openxmlformats.org/officeDocument/2006/relationships/hyperlink" Target="consultantplus://offline/ref=E655A0FAA4C9F41766661806042ED9619B6E410308D77E7E484507DA0B85CEC8A3CBDE2DF750C4C907CEB307E9YD79J" TargetMode = "External"/>
	<Relationship Id="rId350" Type="http://schemas.openxmlformats.org/officeDocument/2006/relationships/hyperlink" Target="consultantplus://offline/ref=E655A0FAA4C9F41766661806042ED9619C6D410B06D47E7E484507DA0B85CEC8B1CB8621F656DAC806DBE556AF8F463A906B7E765BA3EEA1YA72J" TargetMode = "External"/>
	<Relationship Id="rId351" Type="http://schemas.openxmlformats.org/officeDocument/2006/relationships/hyperlink" Target="consultantplus://offline/ref=E655A0FAA4C9F41766661806042ED9619C6D410B06D47E7E484507DA0B85CEC8B1CB8621F656DAC807DBE556AF8F463A906B7E765BA3EEA1YA72J" TargetMode = "External"/>
	<Relationship Id="rId352" Type="http://schemas.openxmlformats.org/officeDocument/2006/relationships/hyperlink" Target="consultantplus://offline/ref=E655A0FAA4C9F41766661806042ED9619C654B0D08D67E7E484507DA0B85CEC8B1CB8621F656DAC803DBE556AF8F463A906B7E765BA3EEA1YA72J" TargetMode = "External"/>
	<Relationship Id="rId353" Type="http://schemas.openxmlformats.org/officeDocument/2006/relationships/hyperlink" Target="consultantplus://offline/ref=E655A0FAA4C9F41766661806042ED961976E410D07D92374401C0BD80C8A91DFB6828A20F656D8CB0F84E043BED74A3D88757D6B47A1ECYA70J" TargetMode = "External"/>
	<Relationship Id="rId354" Type="http://schemas.openxmlformats.org/officeDocument/2006/relationships/hyperlink" Target="consultantplus://offline/ref=E655A0FAA4C9F41766661806042ED9619C654B0D08D67E7E484507DA0B85CEC8B1CB8621F656DAC803DBE556AF8F463A906B7E765BA3EEA1YA72J" TargetMode = "External"/>
	<Relationship Id="rId355" Type="http://schemas.openxmlformats.org/officeDocument/2006/relationships/hyperlink" Target="consultantplus://offline/ref=E655A0FAA4C9F41766661806042ED9619B6E43020CD77E7E484507DA0B85CEC8B1CB8621F652DEC901DBE556AF8F463A906B7E765BA3EEA1YA72J" TargetMode = "External"/>
	<Relationship Id="rId356" Type="http://schemas.openxmlformats.org/officeDocument/2006/relationships/hyperlink" Target="consultantplus://offline/ref=E655A0FAA4C9F41766661806042ED9619C654B0D08D67E7E484507DA0B85CEC8B1CB8621F656DBCD0DDBE556AF8F463A906B7E765BA3EEA1YA72J" TargetMode = "External"/>
	<Relationship Id="rId357" Type="http://schemas.openxmlformats.org/officeDocument/2006/relationships/hyperlink" Target="consultantplus://offline/ref=E655A0FAA4C9F41766661806042ED9619664410C08D92374401C0BD80C8A91DFB6828A20F656DEC80F84E043BED74A3D88757D6B47A1ECYA70J" TargetMode = "External"/>
	<Relationship Id="rId358" Type="http://schemas.openxmlformats.org/officeDocument/2006/relationships/hyperlink" Target="consultantplus://offline/ref=E655A0FAA4C9F41766661806042ED9619B6E43020CD77E7E484507DA0B85CEC8B1CB8621F652DEC903DBE556AF8F463A906B7E765BA3EEA1YA72J" TargetMode = "External"/>
	<Relationship Id="rId359" Type="http://schemas.openxmlformats.org/officeDocument/2006/relationships/hyperlink" Target="consultantplus://offline/ref=E655A0FAA4C9F41766661806042ED9619868450B0FD92374401C0BD80C8A91DFB6828A20F656DBC80F84E043BED74A3D88757D6B47A1ECYA70J" TargetMode = "External"/>
	<Relationship Id="rId360" Type="http://schemas.openxmlformats.org/officeDocument/2006/relationships/hyperlink" Target="consultantplus://offline/ref=E655A0FAA4C9F41766661806042ED9619664410C08D92374401C0BD80C8A91DFB6828A20F656DECA0F84E043BED74A3D88757D6B47A1ECYA70J" TargetMode = "External"/>
	<Relationship Id="rId361" Type="http://schemas.openxmlformats.org/officeDocument/2006/relationships/hyperlink" Target="consultantplus://offline/ref=E655A0FAA4C9F41766661806042ED9619C694B0C08D47E7E484507DA0B85CEC8B1CB8621F656DACA00DBE556AF8F463A906B7E765BA3EEA1YA72J" TargetMode = "External"/>
	<Relationship Id="rId362" Type="http://schemas.openxmlformats.org/officeDocument/2006/relationships/hyperlink" Target="consultantplus://offline/ref=E655A0FAA4C9F41766661806042ED9619E6A450A0BD37E7E484507DA0B85CEC8B1CB8621F656D2CB02DBE556AF8F463A906B7E765BA3EEA1YA72J" TargetMode = "External"/>
	<Relationship Id="rId363" Type="http://schemas.openxmlformats.org/officeDocument/2006/relationships/hyperlink" Target="consultantplus://offline/ref=E655A0FAA4C9F41766661806042ED9619664410C08D92374401C0BD80C8A91DFB6828A20F656DECD0F84E043BED74A3D88757D6B47A1ECYA70J" TargetMode = "External"/>
	<Relationship Id="rId364" Type="http://schemas.openxmlformats.org/officeDocument/2006/relationships/hyperlink" Target="consultantplus://offline/ref=E655A0FAA4C9F41766661806042ED9619C654B0D08D67E7E484507DA0B85CEC8B1CB8621F656D8C904DBE556AF8F463A906B7E765BA3EEA1YA72J" TargetMode = "External"/>
	<Relationship Id="rId365" Type="http://schemas.openxmlformats.org/officeDocument/2006/relationships/hyperlink" Target="consultantplus://offline/ref=E655A0FAA4C9F41766661806042ED961976E410D07D92374401C0BD80C8A91DFB6828A20F656D8CA0F84E043BED74A3D88757D6B47A1ECYA70J" TargetMode = "External"/>
	<Relationship Id="rId366" Type="http://schemas.openxmlformats.org/officeDocument/2006/relationships/hyperlink" Target="consultantplus://offline/ref=E655A0FAA4C9F41766661806042ED9619664410C08D92374401C0BD80C8A91DFB6828A20F656DECC0F84E043BED74A3D88757D6B47A1ECYA70J" TargetMode = "External"/>
	<Relationship Id="rId367" Type="http://schemas.openxmlformats.org/officeDocument/2006/relationships/hyperlink" Target="consultantplus://offline/ref=E655A0FAA4C9F41766661806042ED9619B6E43020CD77E7E484507DA0B85CEC8B1CB8621F652DEC90CDBE556AF8F463A906B7E765BA3EEA1YA72J" TargetMode = "External"/>
	<Relationship Id="rId368" Type="http://schemas.openxmlformats.org/officeDocument/2006/relationships/hyperlink" Target="consultantplus://offline/ref=E655A0FAA4C9F41766661806042ED9619B6F4A0A09D27E7E484507DA0B85CEC8B1CB8621F656DACE0CDBE556AF8F463A906B7E765BA3EEA1YA72J" TargetMode = "External"/>
	<Relationship Id="rId369" Type="http://schemas.openxmlformats.org/officeDocument/2006/relationships/hyperlink" Target="consultantplus://offline/ref=E655A0FAA4C9F41766661806042ED9619D6C42080ED77E7E484507DA0B85CEC8B1CB8621F656D9CC06DBE556AF8F463A906B7E765BA3EEA1YA72J" TargetMode = "External"/>
	<Relationship Id="rId370" Type="http://schemas.openxmlformats.org/officeDocument/2006/relationships/hyperlink" Target="consultantplus://offline/ref=E655A0FAA4C9F41766661806042ED9619B6E43020CD77E7E484507DA0B85CEC8B1CB8621F652DEC803DBE556AF8F463A906B7E765BA3EEA1YA72J" TargetMode = "External"/>
	<Relationship Id="rId371" Type="http://schemas.openxmlformats.org/officeDocument/2006/relationships/hyperlink" Target="consultantplus://offline/ref=E655A0FAA4C9F41766661806042ED9619A694B0E0DD92374401C0BD80C8A91DFB6828A20F656DBC90F84E043BED74A3D88757D6B47A1ECYA70J" TargetMode = "External"/>
	<Relationship Id="rId372" Type="http://schemas.openxmlformats.org/officeDocument/2006/relationships/hyperlink" Target="consultantplus://offline/ref=E655A0FAA4C9F41766661806042ED961976E410D07D92374401C0BD80C8A91DFB6828A20F656D8CE0F84E043BED74A3D88757D6B47A1ECYA70J" TargetMode = "External"/>
	<Relationship Id="rId373" Type="http://schemas.openxmlformats.org/officeDocument/2006/relationships/hyperlink" Target="consultantplus://offline/ref=E655A0FAA4C9F41766661806042ED9619E6E41080BD37E7E484507DA0B85CEC8B1CB8621F656DAC801DBE556AF8F463A906B7E765BA3EEA1YA72J" TargetMode = "External"/>
	<Relationship Id="rId374" Type="http://schemas.openxmlformats.org/officeDocument/2006/relationships/hyperlink" Target="consultantplus://offline/ref=E655A0FAA4C9F41766661806042ED9619C6D440E08DA7E7E484507DA0B85CEC8B1CB8621F656DACB01DBE556AF8F463A906B7E765BA3EEA1YA72J" TargetMode = "External"/>
	<Relationship Id="rId375" Type="http://schemas.openxmlformats.org/officeDocument/2006/relationships/hyperlink" Target="consultantplus://offline/ref=E655A0FAA4C9F41766661806042ED9619B6E43020CD77E7E484507DA0B85CEC8B1CB8621F652DEC80CDBE556AF8F463A906B7E765BA3EEA1YA72J" TargetMode = "External"/>
	<Relationship Id="rId376" Type="http://schemas.openxmlformats.org/officeDocument/2006/relationships/hyperlink" Target="consultantplus://offline/ref=E655A0FAA4C9F41766661806042ED961976E410D07D92374401C0BD80C8A91DFB6828A20F656D8C10F84E043BED74A3D88757D6B47A1ECYA70J" TargetMode = "External"/>
	<Relationship Id="rId377" Type="http://schemas.openxmlformats.org/officeDocument/2006/relationships/hyperlink" Target="consultantplus://offline/ref=E655A0FAA4C9F41766661806042ED9619664410C08D92374401C0BD80C8A91DFB6828A20F656DEC10F84E043BED74A3D88757D6B47A1ECYA70J" TargetMode = "External"/>
	<Relationship Id="rId378" Type="http://schemas.openxmlformats.org/officeDocument/2006/relationships/hyperlink" Target="consultantplus://offline/ref=E655A0FAA4C9F41766661806042ED9619C694B0C08D47E7E484507DA0B85CEC8B1CB8621F656DACA03DBE556AF8F463A906B7E765BA3EEA1YA72J" TargetMode = "External"/>
	<Relationship Id="rId379" Type="http://schemas.openxmlformats.org/officeDocument/2006/relationships/hyperlink" Target="consultantplus://offline/ref=E655A0FAA4C9F41766661806042ED961976B410B0BD92374401C0BD80C8A91DFB6828A20F656DAC00F84E043BED74A3D88757D6B47A1ECYA70J" TargetMode = "External"/>
	<Relationship Id="rId380" Type="http://schemas.openxmlformats.org/officeDocument/2006/relationships/hyperlink" Target="consultantplus://offline/ref=E655A0FAA4C9F41766661806042ED9619664410C08D92374401C0BD80C8A91DFB6828A20F656DEC00F84E043BED74A3D88757D6B47A1ECYA70J" TargetMode = "External"/>
	<Relationship Id="rId381" Type="http://schemas.openxmlformats.org/officeDocument/2006/relationships/hyperlink" Target="consultantplus://offline/ref=E655A0FAA4C9F41766661806042ED9619E6E41080BD37E7E484507DA0B85CEC8B1CB8621F656DAC802DBE556AF8F463A906B7E765BA3EEA1YA72J" TargetMode = "External"/>
	<Relationship Id="rId382" Type="http://schemas.openxmlformats.org/officeDocument/2006/relationships/hyperlink" Target="consultantplus://offline/ref=E655A0FAA4C9F41766661806042ED9619B6E43020CD77E7E484507DA0B85CEC8B1CB8621F652DEC80CDBE556AF8F463A906B7E765BA3EEA1YA72J" TargetMode = "External"/>
	<Relationship Id="rId383" Type="http://schemas.openxmlformats.org/officeDocument/2006/relationships/hyperlink" Target="consultantplus://offline/ref=E655A0FAA4C9F41766661806042ED9619868450B0FD92374401C0BD80C8A91DFB6828A20F656DBCA0F84E043BED74A3D88757D6B47A1ECYA70J" TargetMode = "External"/>
	<Relationship Id="rId384" Type="http://schemas.openxmlformats.org/officeDocument/2006/relationships/hyperlink" Target="consultantplus://offline/ref=E655A0FAA4C9F41766661806042ED961976E410D07D92374401C0BD80C8A91DFB6828A20F656D8C00F84E043BED74A3D88757D6B47A1ECYA70J" TargetMode = "External"/>
	<Relationship Id="rId385" Type="http://schemas.openxmlformats.org/officeDocument/2006/relationships/hyperlink" Target="consultantplus://offline/ref=E655A0FAA4C9F41766661806042ED9619664410C08D92374401C0BD80C8A91DFB6828A20F656DFC90F84E043BED74A3D88757D6B47A1ECYA70J" TargetMode = "External"/>
	<Relationship Id="rId386" Type="http://schemas.openxmlformats.org/officeDocument/2006/relationships/hyperlink" Target="consultantplus://offline/ref=E655A0FAA4C9F41766661806042ED9619C6D440E08DA7E7E484507DA0B85CEC8B1CB8621F656DACB02DBE556AF8F463A906B7E765BA3EEA1YA72J" TargetMode = "External"/>
	<Relationship Id="rId387" Type="http://schemas.openxmlformats.org/officeDocument/2006/relationships/hyperlink" Target="consultantplus://offline/ref=E655A0FAA4C9F41766661806042ED9619C694B0C08D47E7E484507DA0B85CEC8B1CB8621F656DACA0CDBE556AF8F463A906B7E765BA3EEA1YA72J" TargetMode = "External"/>
	<Relationship Id="rId388" Type="http://schemas.openxmlformats.org/officeDocument/2006/relationships/hyperlink" Target="consultantplus://offline/ref=E655A0FAA4C9F41766661806042ED9619664410C08D92374401C0BD80C8A91DFB6828A20F656DFC80F84E043BED74A3D88757D6B47A1ECYA70J" TargetMode = "External"/>
	<Relationship Id="rId389" Type="http://schemas.openxmlformats.org/officeDocument/2006/relationships/hyperlink" Target="consultantplus://offline/ref=E655A0FAA4C9F41766661806042ED9619C6D440E08DA7E7E484507DA0B85CEC8B1CB8621F656DACB03DBE556AF8F463A906B7E765BA3EEA1YA72J" TargetMode = "External"/>
	<Relationship Id="rId390" Type="http://schemas.openxmlformats.org/officeDocument/2006/relationships/hyperlink" Target="consultantplus://offline/ref=E655A0FAA4C9F41766661806042ED961976E410D07D92374401C0BD80C8A91DFB6828A20F656D9C80F84E043BED74A3D88757D6B47A1ECYA70J" TargetMode = "External"/>
	<Relationship Id="rId391" Type="http://schemas.openxmlformats.org/officeDocument/2006/relationships/hyperlink" Target="consultantplus://offline/ref=E655A0FAA4C9F41766661806042ED9619664410C08D92374401C0BD80C8A91DFB6828A20F656DFCA0F84E043BED74A3D88757D6B47A1ECYA70J" TargetMode = "External"/>
	<Relationship Id="rId392" Type="http://schemas.openxmlformats.org/officeDocument/2006/relationships/hyperlink" Target="consultantplus://offline/ref=E655A0FAA4C9F41766661806042ED9619C6D410B06D47E7E484507DA0B85CEC8B1CB8621F656DAC80DDBE556AF8F463A906B7E765BA3EEA1YA72J" TargetMode = "External"/>
	<Relationship Id="rId393" Type="http://schemas.openxmlformats.org/officeDocument/2006/relationships/hyperlink" Target="consultantplus://offline/ref=E655A0FAA4C9F41766661806042ED9619C694B0C08D47E7E484507DA0B85CEC8B1CB8621F656DACA0DDBE556AF8F463A906B7E765BA3EEA1YA72J" TargetMode = "External"/>
	<Relationship Id="rId394" Type="http://schemas.openxmlformats.org/officeDocument/2006/relationships/hyperlink" Target="consultantplus://offline/ref=E655A0FAA4C9F41766661806042ED9619B6E43020CD77E7E484507DA0B85CEC8B1CB8621F652DEC80DDBE556AF8F463A906B7E765BA3EEA1YA72J" TargetMode = "External"/>
	<Relationship Id="rId395" Type="http://schemas.openxmlformats.org/officeDocument/2006/relationships/hyperlink" Target="consultantplus://offline/ref=E655A0FAA4C9F41766661806042ED961976E410D07D92374401C0BD80C8A91DFB6828A20F656D9CB0F84E043BED74A3D88757D6B47A1ECYA70J" TargetMode = "External"/>
	<Relationship Id="rId396" Type="http://schemas.openxmlformats.org/officeDocument/2006/relationships/hyperlink" Target="consultantplus://offline/ref=E655A0FAA4C9F41766661806042ED9619664410C08D92374401C0BD80C8A91DFB6828A20F656DFCD0F84E043BED74A3D88757D6B47A1ECYA70J" TargetMode = "External"/>
	<Relationship Id="rId397" Type="http://schemas.openxmlformats.org/officeDocument/2006/relationships/hyperlink" Target="consultantplus://offline/ref=E655A0FAA4C9F41766661806042ED9619C6D440E08DA7E7E484507DA0B85CEC8B1CB8621F656DACB0CDBE556AF8F463A906B7E765BA3EEA1YA72J" TargetMode = "External"/>
	<Relationship Id="rId398" Type="http://schemas.openxmlformats.org/officeDocument/2006/relationships/hyperlink" Target="consultantplus://offline/ref=E655A0FAA4C9F41766661806042ED9619C694B0C08D47E7E484507DA0B85CEC8B1CB8621F656DACD04DBE556AF8F463A906B7E765BA3EEA1YA72J" TargetMode = "External"/>
	<Relationship Id="rId399" Type="http://schemas.openxmlformats.org/officeDocument/2006/relationships/hyperlink" Target="consultantplus://offline/ref=E655A0FAA4C9F41766661806042ED9619C654B0D08D67E7E484507DA0B85CEC8B1CB8621F656DBC106DBE556AF8F463A906B7E765BA3EEA1YA72J" TargetMode = "External"/>
	<Relationship Id="rId400" Type="http://schemas.openxmlformats.org/officeDocument/2006/relationships/hyperlink" Target="consultantplus://offline/ref=E655A0FAA4C9F41766661806042ED9619E6A450A0BD37E7E484507DA0B85CEC8B1CB8621F656D2CB0CDBE556AF8F463A906B7E765BA3EEA1YA72J" TargetMode = "External"/>
	<Relationship Id="rId401" Type="http://schemas.openxmlformats.org/officeDocument/2006/relationships/hyperlink" Target="consultantplus://offline/ref=E655A0FAA4C9F41766661806042ED9619668410A0BD92374401C0BD80C8A91DFB6828A20F656DBC80F84E043BED74A3D88757D6B47A1ECYA70J" TargetMode = "External"/>
	<Relationship Id="rId402" Type="http://schemas.openxmlformats.org/officeDocument/2006/relationships/hyperlink" Target="consultantplus://offline/ref=E655A0FAA4C9F41766661806042ED9619B6F4A0A09D27E7E484507DA0B85CEC8B1CB8621F656DACE0CDBE556AF8F463A906B7E765BA3EEA1YA72J" TargetMode = "External"/>
	<Relationship Id="rId403" Type="http://schemas.openxmlformats.org/officeDocument/2006/relationships/hyperlink" Target="consultantplus://offline/ref=E655A0FAA4C9F41766661806042ED9619B6E420A06D67E7E484507DA0B85CEC8B1CB8621F656DCCD05DBE556AF8F463A906B7E765BA3EEA1YA72J" TargetMode = "External"/>
	<Relationship Id="rId404" Type="http://schemas.openxmlformats.org/officeDocument/2006/relationships/hyperlink" Target="consultantplus://offline/ref=E655A0FAA4C9F41766661806042ED9619D65410E0ED37E7E484507DA0B85CEC8B1CB8621F656DACB0DDBE556AF8F463A906B7E765BA3EEA1YA72J" TargetMode = "External"/>
	<Relationship Id="rId405" Type="http://schemas.openxmlformats.org/officeDocument/2006/relationships/hyperlink" Target="consultantplus://offline/ref=E655A0FAA4C9F41766661806042ED9619C64400809DB7E7E484507DA0B85CEC8B1CB8621F656DACB04DBE556AF8F463A906B7E765BA3EEA1YA72J" TargetMode = "External"/>
	<Relationship Id="rId406" Type="http://schemas.openxmlformats.org/officeDocument/2006/relationships/hyperlink" Target="consultantplus://offline/ref=E655A0FAA4C9F41766661806042ED9619B6E420A06D67E7E484507DA0B85CEC8B1CB8621F656DCCD06DBE556AF8F463A906B7E765BA3EEA1YA72J" TargetMode = "External"/>
	<Relationship Id="rId407" Type="http://schemas.openxmlformats.org/officeDocument/2006/relationships/hyperlink" Target="consultantplus://offline/ref=E655A0FAA4C9F41766661806042ED9619C6E420C0CD17E7E484507DA0B85CEC8B1CB8621F656DAC800DBE556AF8F463A906B7E765BA3EEA1YA72J" TargetMode = "External"/>
	<Relationship Id="rId408" Type="http://schemas.openxmlformats.org/officeDocument/2006/relationships/hyperlink" Target="consultantplus://offline/ref=E655A0FAA4C9F41766661806042ED9619E68430E0AD57E7E484507DA0B85CEC8B1CB8621F656DAC805DBE556AF8F463A906B7E765BA3EEA1YA72J" TargetMode = "External"/>
	<Relationship Id="rId409" Type="http://schemas.openxmlformats.org/officeDocument/2006/relationships/hyperlink" Target="consultantplus://offline/ref=E655A0FAA4C9F41766661806042ED9619E68430E07D27E7E484507DA0B85CEC8B1CB8621F656DBCE05DBE556AF8F463A906B7E765BA3EEA1YA72J" TargetMode = "External"/>
	<Relationship Id="rId410" Type="http://schemas.openxmlformats.org/officeDocument/2006/relationships/hyperlink" Target="consultantplus://offline/ref=E655A0FAA4C9F41766661806042ED9619E6A450A0BD37E7E484507DA0B85CEC8B1CB8621F656D2CA04DBE556AF8F463A906B7E765BA3EEA1YA72J" TargetMode = "External"/>
	<Relationship Id="rId411" Type="http://schemas.openxmlformats.org/officeDocument/2006/relationships/hyperlink" Target="consultantplus://offline/ref=E655A0FAA4C9F41766661806042ED9619E6A450A0BD37E7E484507DA0B85CEC8B1CB8621F656D2CA06DBE556AF8F463A906B7E765BA3EEA1YA72J" TargetMode = "External"/>
	<Relationship Id="rId412" Type="http://schemas.openxmlformats.org/officeDocument/2006/relationships/hyperlink" Target="consultantplus://offline/ref=E655A0FAA4C9F41766661806042ED9619E6A450A0BD37E7E484507DA0B85CEC8B1CB8621F656D2CA00DBE556AF8F463A906B7E765BA3EEA1YA72J" TargetMode = "External"/>
	<Relationship Id="rId413" Type="http://schemas.openxmlformats.org/officeDocument/2006/relationships/hyperlink" Target="consultantplus://offline/ref=E655A0FAA4C9F41766661806042ED9619C6E420C0CD17E7E484507DA0B85CEC8B1CB8621F656DACB0DDBE556AF8F463A906B7E765BA3EEA1YA72J" TargetMode = "External"/>
	<Relationship Id="rId414" Type="http://schemas.openxmlformats.org/officeDocument/2006/relationships/hyperlink" Target="consultantplus://offline/ref=E655A0FAA4C9F41766661806042ED9619B6E43020CD77E7E484507DA0B85CEC8B1CB8621F652DECB05DBE556AF8F463A906B7E765BA3EEA1YA72J" TargetMode = "External"/>
	<Relationship Id="rId415" Type="http://schemas.openxmlformats.org/officeDocument/2006/relationships/hyperlink" Target="consultantplus://offline/ref=E655A0FAA4C9F41766661806042ED9619E68430E0AD57E7E484507DA0B85CEC8B1CB8621F656DAC80DDBE556AF8F463A906B7E765BA3EEA1YA72J" TargetMode = "External"/>
	<Relationship Id="rId416" Type="http://schemas.openxmlformats.org/officeDocument/2006/relationships/hyperlink" Target="consultantplus://offline/ref=E655A0FAA4C9F41766661806042ED9619B6E430206D17E7E484507DA0B85CEC8B1CB8621F656D8C105DBE556AF8F463A906B7E765BA3EEA1YA72J" TargetMode = "External"/>
	<Relationship Id="rId417" Type="http://schemas.openxmlformats.org/officeDocument/2006/relationships/hyperlink" Target="consultantplus://offline/ref=E655A0FAA4C9F41766661806042ED9619E6A450A0BD37E7E484507DA0B85CEC8B1CB8621F656D2CA0CDBE556AF8F463A906B7E765BA3EEA1YA72J" TargetMode = "External"/>
	<Relationship Id="rId418" Type="http://schemas.openxmlformats.org/officeDocument/2006/relationships/hyperlink" Target="consultantplus://offline/ref=E655A0FAA4C9F41766661806042ED9619B6E43020CD77E7E484507DA0B85CEC8B1CB8621F652DECB06DBE556AF8F463A906B7E765BA3EEA1YA72J" TargetMode = "External"/>
	<Relationship Id="rId419" Type="http://schemas.openxmlformats.org/officeDocument/2006/relationships/hyperlink" Target="consultantplus://offline/ref=E655A0FAA4C9F41766661806042ED9619C6843080CDA7E7E484507DA0B85CEC8B1CB8621F656DBCB07DBE556AF8F463A906B7E765BA3EEA1YA72J" TargetMode = "External"/>
	<Relationship Id="rId420" Type="http://schemas.openxmlformats.org/officeDocument/2006/relationships/hyperlink" Target="consultantplus://offline/ref=E655A0FAA4C9F41766661806042ED9619E6A450A0BD37E7E484507DA0B85CEC8B1CB8621F656D2CA0DDBE556AF8F463A906B7E765BA3EEA1YA72J" TargetMode = "External"/>
	<Relationship Id="rId421" Type="http://schemas.openxmlformats.org/officeDocument/2006/relationships/hyperlink" Target="consultantplus://offline/ref=E655A0FAA4C9F41766661806042ED9619C6F460C0BD57E7E484507DA0B85CEC8B1CB8621F656DAC90DDBE556AF8F463A906B7E765BA3EEA1YA72J" TargetMode = "External"/>
	<Relationship Id="rId422" Type="http://schemas.openxmlformats.org/officeDocument/2006/relationships/hyperlink" Target="consultantplus://offline/ref=E655A0FAA4C9F41766661806042ED9619C6C420B0AD17E7E484507DA0B85CEC8B1CB8621F656DAC90DDBE556AF8F463A906B7E765BA3EEA1YA72J" TargetMode = "External"/>
	<Relationship Id="rId423" Type="http://schemas.openxmlformats.org/officeDocument/2006/relationships/hyperlink" Target="consultantplus://offline/ref=E655A0FAA4C9F41766661806042ED9619E6B40090CD17E7E484507DA0B85CEC8B1CB8621F656DAC90DDBE556AF8F463A906B7E765BA3EEA1YA72J" TargetMode = "External"/>
	<Relationship Id="rId424" Type="http://schemas.openxmlformats.org/officeDocument/2006/relationships/hyperlink" Target="consultantplus://offline/ref=E655A0FAA4C9F41766661806042ED9619B6E430206D17E7E484507DA0B85CEC8B1CB8621F656D8C106DBE556AF8F463A906B7E765BA3EEA1YA72J" TargetMode = "External"/>
	<Relationship Id="rId425" Type="http://schemas.openxmlformats.org/officeDocument/2006/relationships/hyperlink" Target="consultantplus://offline/ref=E655A0FAA4C9F41766661806042ED9619C6E420C0CD17E7E484507DA0B85CEC8B1CB8621F656DACD00DBE556AF8F463A906B7E765BA3EEA1YA72J" TargetMode = "External"/>
	<Relationship Id="rId426" Type="http://schemas.openxmlformats.org/officeDocument/2006/relationships/hyperlink" Target="consultantplus://offline/ref=E655A0FAA4C9F41766661806042ED9619E6A450A0BD37E7E484507DA0B85CEC8B1CB8621F656D2CD05DBE556AF8F463A906B7E765BA3EEA1YA72J" TargetMode = "External"/>
	<Relationship Id="rId427" Type="http://schemas.openxmlformats.org/officeDocument/2006/relationships/hyperlink" Target="consultantplus://offline/ref=E655A0FAA4C9F41766661806042ED9619C6C420B0AD17E7E484507DA0B85CEC8B1CB8621F656DAC806DBE556AF8F463A906B7E765BA3EEA1YA72J" TargetMode = "External"/>
	<Relationship Id="rId428" Type="http://schemas.openxmlformats.org/officeDocument/2006/relationships/hyperlink" Target="consultantplus://offline/ref=E655A0FAA4C9F41766661806042ED9619E6A450A0BD37E7E484507DA0B85CEC8B1CB8621F656D2CD06DBE556AF8F463A906B7E765BA3EEA1YA72J" TargetMode = "External"/>
	<Relationship Id="rId429" Type="http://schemas.openxmlformats.org/officeDocument/2006/relationships/hyperlink" Target="consultantplus://offline/ref=E655A0FAA4C9F41766661806042ED9619E6A46030CD67E7E484507DA0B85CEC8B1CB8621F656DAC801DBE556AF8F463A906B7E765BA3EEA1YA72J" TargetMode = "External"/>
	<Relationship Id="rId430" Type="http://schemas.openxmlformats.org/officeDocument/2006/relationships/hyperlink" Target="consultantplus://offline/ref=E655A0FAA4C9F41766661806042ED9619668410A0BD92374401C0BD80C8A91DFB6828A20F656DBC80F84E043BED74A3D88757D6B47A1ECYA70J" TargetMode = "External"/>
	<Relationship Id="rId431" Type="http://schemas.openxmlformats.org/officeDocument/2006/relationships/hyperlink" Target="consultantplus://offline/ref=E655A0FAA4C9F41766661806042ED9619B6E43020CD77E7E484507DA0B85CEC8B1CB8621F652DECB07DBE556AF8F463A906B7E765BA3EEA1YA72J" TargetMode = "External"/>
	<Relationship Id="rId432" Type="http://schemas.openxmlformats.org/officeDocument/2006/relationships/hyperlink" Target="consultantplus://offline/ref=E655A0FAA4C9F41766661806042ED9619C6C420B0AD17E7E484507DA0B85CEC8B1CB8621F656DAC807DBE556AF8F463A906B7E765BA3EEA1YA72J" TargetMode = "External"/>
	<Relationship Id="rId433" Type="http://schemas.openxmlformats.org/officeDocument/2006/relationships/hyperlink" Target="consultantplus://offline/ref=E655A0FAA4C9F41766661806042ED9619B6E420A06D67E7E484507DA0B85CEC8B1CB8621F656DCCD07DBE556AF8F463A906B7E765BA3EEA1YA72J" TargetMode = "External"/>
	<Relationship Id="rId434" Type="http://schemas.openxmlformats.org/officeDocument/2006/relationships/hyperlink" Target="consultantplus://offline/ref=E655A0FAA4C9F41766661806042ED9619E6A450A0BD37E7E484507DA0B85CEC8B1CB8621F656D2CD02DBE556AF8F463A906B7E765BA3EEA1YA72J" TargetMode = "External"/>
	<Relationship Id="rId435" Type="http://schemas.openxmlformats.org/officeDocument/2006/relationships/hyperlink" Target="consultantplus://offline/ref=E655A0FAA4C9F41766661806042ED9619C6C470B0AD67E7E484507DA0B85CEC8B1CB8621F656DACB00DBE556AF8F463A906B7E765BA3EEA1YA72J" TargetMode = "External"/>
	<Relationship Id="rId436" Type="http://schemas.openxmlformats.org/officeDocument/2006/relationships/hyperlink" Target="consultantplus://offline/ref=E655A0FAA4C9F41766661806042ED9619C6C470B0AD67E7E484507DA0B85CEC8B1CB8621F656DACB02DBE556AF8F463A906B7E765BA3EEA1YA72J" TargetMode = "External"/>
	<Relationship Id="rId437" Type="http://schemas.openxmlformats.org/officeDocument/2006/relationships/hyperlink" Target="consultantplus://offline/ref=E655A0FAA4C9F41766661806042ED9619D6D470C07D57E7E484507DA0B85CEC8B1CB8621F656DAC803DBE556AF8F463A906B7E765BA3EEA1YA72J" TargetMode = "External"/>
	<Relationship Id="rId438" Type="http://schemas.openxmlformats.org/officeDocument/2006/relationships/hyperlink" Target="consultantplus://offline/ref=E655A0FAA4C9F41766661806042ED9619C6E420C0CD17E7E484507DA0B85CEC8B1CB8621F656DAC105DBE556AF8F463A906B7E765BA3EEA1YA72J" TargetMode = "External"/>
	<Relationship Id="rId439" Type="http://schemas.openxmlformats.org/officeDocument/2006/relationships/hyperlink" Target="consultantplus://offline/ref=E655A0FAA4C9F41766661806042ED9619C6D410E0BD77E7E484507DA0B85CEC8B1CB8621F656DACF0DDBE556AF8F463A906B7E765BA3EEA1YA72J" TargetMode = "External"/>
	<Relationship Id="rId440" Type="http://schemas.openxmlformats.org/officeDocument/2006/relationships/hyperlink" Target="consultantplus://offline/ref=E655A0FAA4C9F41766661806042ED9619B6E43030FDB7E7E484507DA0B85CEC8B1CB8621F656DAC00CDBE556AF8F463A906B7E765BA3EEA1YA72J" TargetMode = "External"/>
	<Relationship Id="rId441" Type="http://schemas.openxmlformats.org/officeDocument/2006/relationships/hyperlink" Target="consultantplus://offline/ref=E655A0FAA4C9F41766661806042ED9619C6F460C0BD57E7E484507DA0B85CEC8B1CB8621F656DAC90DDBE556AF8F463A906B7E765BA3EEA1YA72J" TargetMode = "External"/>
	<Relationship Id="rId442" Type="http://schemas.openxmlformats.org/officeDocument/2006/relationships/hyperlink" Target="consultantplus://offline/ref=E655A0FAA4C9F41766661806042ED9619E6A450A0BD37E7E484507DA0B85CEC8B1CB8621F656D2CC05DBE556AF8F463A906B7E765BA3EEA1YA72J" TargetMode = "External"/>
	<Relationship Id="rId443" Type="http://schemas.openxmlformats.org/officeDocument/2006/relationships/hyperlink" Target="consultantplus://offline/ref=E655A0FAA4C9F41766661806042ED9619E6A450A0BD37E7E484507DA0B85CEC8B1CB8621F656D2CC06DBE556AF8F463A906B7E765BA3EEA1YA72J" TargetMode = "External"/>
	<Relationship Id="rId444" Type="http://schemas.openxmlformats.org/officeDocument/2006/relationships/hyperlink" Target="consultantplus://offline/ref=E655A0FAA4C9F41766661806042ED9619E6A450A0BD37E7E484507DA0B85CEC8B1CB8621F656D2CC00DBE556AF8F463A906B7E765BA3EEA1YA72J" TargetMode = "External"/>
	<Relationship Id="rId445" Type="http://schemas.openxmlformats.org/officeDocument/2006/relationships/hyperlink" Target="consultantplus://offline/ref=E655A0FAA4C9F41766661806042ED9619B68430B0DD27E7E484507DA0B85CEC8B1CB8621F657DBCC07DBE556AF8F463A906B7E765BA3EEA1YA72J" TargetMode = "External"/>
	<Relationship Id="rId446" Type="http://schemas.openxmlformats.org/officeDocument/2006/relationships/hyperlink" Target="consultantplus://offline/ref=E655A0FAA4C9F41766661806042ED9619C6C470B0AD67E7E484507DA0B85CEC8B1CB8621F656DACB03DBE556AF8F463A906B7E765BA3EEA1YA72J" TargetMode = "External"/>
	<Relationship Id="rId447" Type="http://schemas.openxmlformats.org/officeDocument/2006/relationships/hyperlink" Target="consultantplus://offline/ref=E655A0FAA4C9F41766661806042ED9619C6E430D0AD37E7E484507DA0B85CEC8B1CB8625FD028B8D51DDB001F5DA482594757CY776J" TargetMode = "External"/>
	<Relationship Id="rId448" Type="http://schemas.openxmlformats.org/officeDocument/2006/relationships/hyperlink" Target="consultantplus://offline/ref=E655A0FAA4C9F41766661806042ED9619B6F450F0DD77E7E484507DA0B85CEC8B1CB8621F656DACA0DDBE556AF8F463A906B7E765BA3EEA1YA72J" TargetMode = "External"/>
	<Relationship Id="rId449" Type="http://schemas.openxmlformats.org/officeDocument/2006/relationships/hyperlink" Target="consultantplus://offline/ref=E655A0FAA4C9F41766661806042ED9619C6545090AD07E7E484507DA0B85CEC8B1CB8624FD028B8D51DDB001F5DA482594757CY776J" TargetMode = "External"/>
	<Relationship Id="rId450" Type="http://schemas.openxmlformats.org/officeDocument/2006/relationships/hyperlink" Target="consultantplus://offline/ref=E655A0FAA4C9F41766661806042ED9619B6F450F0DD77E7E484507DA0B85CEC8B1CB8621F656DACD04DBE556AF8F463A906B7E765BA3EEA1YA72J" TargetMode = "External"/>
	<Relationship Id="rId451" Type="http://schemas.openxmlformats.org/officeDocument/2006/relationships/hyperlink" Target="consultantplus://offline/ref=E655A0FAA4C9F41766661806042ED9619B6F450F0DD77E7E484507DA0B85CEC8B1CB8621F656DACD05DBE556AF8F463A906B7E765BA3EEA1YA72J" TargetMode = "External"/>
	<Relationship Id="rId452" Type="http://schemas.openxmlformats.org/officeDocument/2006/relationships/hyperlink" Target="consultantplus://offline/ref=E655A0FAA4C9F41766661806042ED9619C6A400C09D37E7E484507DA0B85CEC8B1CB8621F656DAC804DBE556AF8F463A906B7E765BA3EEA1YA72J" TargetMode = "External"/>
	<Relationship Id="rId453" Type="http://schemas.openxmlformats.org/officeDocument/2006/relationships/hyperlink" Target="consultantplus://offline/ref=E655A0FAA4C9F41766661806042ED9619C6B420C07DB7E7E484507DA0B85CEC8B1CB8621F656DAC90DDBE556AF8F463A906B7E765BA3EEA1YA72J" TargetMode = "External"/>
	<Relationship Id="rId454" Type="http://schemas.openxmlformats.org/officeDocument/2006/relationships/hyperlink" Target="consultantplus://offline/ref=E655A0FAA4C9F41766661806042ED9619C6C470B0AD67E7E484507DA0B85CEC8B1CB8621F656DACD04DBE556AF8F463A906B7E765BA3EEA1YA72J" TargetMode = "External"/>
	<Relationship Id="rId455" Type="http://schemas.openxmlformats.org/officeDocument/2006/relationships/hyperlink" Target="consultantplus://offline/ref=E655A0FAA4C9F41766661806042ED9619D6D470C07D57E7E484507DA0B85CEC8B1CB8621F656DACB05DBE556AF8F463A906B7E765BA3EEA1YA72J" TargetMode = "External"/>
	<Relationship Id="rId456" Type="http://schemas.openxmlformats.org/officeDocument/2006/relationships/hyperlink" Target="consultantplus://offline/ref=E655A0FAA4C9F41766661806042ED9619C6C470B0AD67E7E484507DA0B85CEC8B1CB8621F656DACD05DBE556AF8F463A906B7E765BA3EEA1YA72J" TargetMode = "External"/>
	<Relationship Id="rId457" Type="http://schemas.openxmlformats.org/officeDocument/2006/relationships/hyperlink" Target="consultantplus://offline/ref=E655A0FAA4C9F41766661806042ED9619B6F450F0DD77E7E484507DA0B85CEC8B1CB8621F656DACD01DBE556AF8F463A906B7E765BA3EEA1YA72J" TargetMode = "External"/>
	<Relationship Id="rId458" Type="http://schemas.openxmlformats.org/officeDocument/2006/relationships/hyperlink" Target="consultantplus://offline/ref=E655A0FAA4C9F41766661806042ED9619B6F450F0DD77E7E484507DA0B85CEC8B1CB8621F656DACD02DBE556AF8F463A906B7E765BA3EEA1YA72J" TargetMode = "External"/>
	<Relationship Id="rId459" Type="http://schemas.openxmlformats.org/officeDocument/2006/relationships/hyperlink" Target="consultantplus://offline/ref=E655A0FAA4C9F41766661806042ED9619E6B4A0E08DB7E7E484507DA0B85CEC8B1CB8621F656DAC90DDBE556AF8F463A906B7E765BA3EEA1YA72J" TargetMode = "External"/>
	<Relationship Id="rId460" Type="http://schemas.openxmlformats.org/officeDocument/2006/relationships/hyperlink" Target="consultantplus://offline/ref=010557D24782ADC2EC48F22A48832B91B14113779CAB333570990155E9F057C965E7423413868DC196667EF2C1448F2EABB1D7D09139590CZ87FJ" TargetMode = "External"/>
	<Relationship Id="rId461" Type="http://schemas.openxmlformats.org/officeDocument/2006/relationships/hyperlink" Target="consultantplus://offline/ref=010557D24782ADC2EC48F22A48832B91B14113779CAB333570990155E9F057C965E7423413868DC195667EF2C1448F2EABB1D7D09139590CZ87FJ" TargetMode = "External"/>
	<Relationship Id="rId462" Type="http://schemas.openxmlformats.org/officeDocument/2006/relationships/hyperlink" Target="consultantplus://offline/ref=010557D24782ADC2EC48F22A48832B91B14616739BA4333570990155E9F057C965E7423413868CC39A667EF2C1448F2EABB1D7D09139590CZ87FJ" TargetMode = "External"/>
	<Relationship Id="rId463" Type="http://schemas.openxmlformats.org/officeDocument/2006/relationships/hyperlink" Target="consultantplus://offline/ref=010557D24782ADC2EC48F22A48832B91B34315759BA2333570990155E9F057C965E74234138684C490667EF2C1448F2EABB1D7D09139590CZ87FJ" TargetMode = "External"/>
	<Relationship Id="rId464" Type="http://schemas.openxmlformats.org/officeDocument/2006/relationships/hyperlink" Target="consultantplus://offline/ref=010557D24782ADC2EC48F22A48832B91B34315759BA2333570990155E9F057C965E74234138684C496667EF2C1448F2EABB1D7D09139590CZ87FJ" TargetMode = "External"/>
	<Relationship Id="rId465" Type="http://schemas.openxmlformats.org/officeDocument/2006/relationships/hyperlink" Target="consultantplus://offline/ref=010557D24782ADC2EC48F22A48832B91B14517749AA7333570990155E9F057C965E7423413868CC791667EF2C1448F2EABB1D7D09139590CZ87FJ" TargetMode = "External"/>
	<Relationship Id="rId466" Type="http://schemas.openxmlformats.org/officeDocument/2006/relationships/hyperlink" Target="consultantplus://offline/ref=010557D24782ADC2EC48F22A48832B91B044137796A7333570990155E9F057C965E7423413868CC39B667EF2C1448F2EABB1D7D09139590CZ87FJ" TargetMode = "External"/>
	<Relationship Id="rId467" Type="http://schemas.openxmlformats.org/officeDocument/2006/relationships/hyperlink" Target="consultantplus://offline/ref=010557D24782ADC2EC48F22A48832B91BA47117297A86E3F78C00D57EEFF08DE62AE4E3513868FC098397BE7D01C8329B3AFD4CD8D3B5BZ07DJ" TargetMode = "External"/>
	<Relationship Id="rId468" Type="http://schemas.openxmlformats.org/officeDocument/2006/relationships/hyperlink" Target="consultantplus://offline/ref=010557D24782ADC2EC48F22A48832B91B045117499AB333570990155E9F057C965E7423413868CC294667EF2C1448F2EABB1D7D09139590CZ87FJ" TargetMode = "External"/>
	<Relationship Id="rId469" Type="http://schemas.openxmlformats.org/officeDocument/2006/relationships/hyperlink" Target="consultantplus://offline/ref=010557D24782ADC2EC48F22A48832B91B147107C9EA5333570990155E9F057C965E7423413868CC293667EF2C1448F2EABB1D7D09139590CZ87FJ" TargetMode = "External"/>
	<Relationship Id="rId470" Type="http://schemas.openxmlformats.org/officeDocument/2006/relationships/hyperlink" Target="consultantplus://offline/ref=010557D24782ADC2EC48F22A48832B91B647147D9DA5333570990155E9F057C977E71A38128092C3907328A387Z172J" TargetMode = "External"/>
	<Relationship Id="rId471" Type="http://schemas.openxmlformats.org/officeDocument/2006/relationships/hyperlink" Target="consultantplus://offline/ref=010557D24782ADC2EC48F22A48832B91B045117499AB333570990155E9F057C965E7423413868CC29B667EF2C1448F2EABB1D7D09139590CZ87FJ" TargetMode = "External"/>
	<Relationship Id="rId472" Type="http://schemas.openxmlformats.org/officeDocument/2006/relationships/hyperlink" Target="consultantplus://offline/ref=010557D24782ADC2EC48F22A48832B91B3411B7097A2333570990155E9F057C965E7423413868CC296667EF2C1448F2EABB1D7D09139590CZ87FJ" TargetMode = "External"/>
	<Relationship Id="rId473" Type="http://schemas.openxmlformats.org/officeDocument/2006/relationships/hyperlink" Target="consultantplus://offline/ref=010557D24782ADC2EC48F22A48832B91B6461A7599A3333570990155E9F057C965E7423413868FC095667EF2C1448F2EABB1D7D09139590CZ87FJ" TargetMode = "External"/>
	<Relationship Id="rId474" Type="http://schemas.openxmlformats.org/officeDocument/2006/relationships/hyperlink" Target="consultantplus://offline/ref=010557D24782ADC2EC48F22A48832B91B3411B7097A2333570990155E9F057C965E7423413868CC29B667EF2C1448F2EABB1D7D09139590CZ87FJ" TargetMode = "External"/>
	<Relationship Id="rId475" Type="http://schemas.openxmlformats.org/officeDocument/2006/relationships/hyperlink" Target="consultantplus://offline/ref=010557D24782ADC2EC48F22A48832B91B1401B7C9AAB333570990155E9F057C977E71A38128092C3907328A387Z172J" TargetMode = "External"/>
	<Relationship Id="rId476" Type="http://schemas.openxmlformats.org/officeDocument/2006/relationships/hyperlink" Target="consultantplus://offline/ref=010557D24782ADC2EC48F22A48832B91B34114769DA2333570990155E9F057C965E7423413868CC39A667EF2C1448F2EABB1D7D09139590CZ87FJ" TargetMode = "External"/>
	<Relationship Id="rId477" Type="http://schemas.openxmlformats.org/officeDocument/2006/relationships/hyperlink" Target="consultantplus://offline/ref=010557D24782ADC2EC48F22A48832B91B147167797A86E3F78C00D57EEFF08DE62AE4E3513868DC298397BE7D01C8329B3AFD4CD8D3B5BZ07DJ" TargetMode = "External"/>
	<Relationship Id="rId478" Type="http://schemas.openxmlformats.org/officeDocument/2006/relationships/hyperlink" Target="consultantplus://offline/ref=010557D24782ADC2EC48F22A48832B91B340157C99A4333570990155E9F057C965E7423413868CC293667EF2C1448F2EABB1D7D09139590CZ87FJ" TargetMode = "External"/>
	<Relationship Id="rId479" Type="http://schemas.openxmlformats.org/officeDocument/2006/relationships/hyperlink" Target="consultantplus://offline/ref=010557D24782ADC2EC48F22A48832B91B34315759BA2333570990155E9F057C965E74234138684C494667EF2C1448F2EABB1D7D09139590CZ87FJ" TargetMode = "External"/>
	<Relationship Id="rId480" Type="http://schemas.openxmlformats.org/officeDocument/2006/relationships/hyperlink" Target="consultantplus://offline/ref=010557D24782ADC2EC48F22A48832B91B045117499AB333570990155E9F057C965E7423413868CC193667EF2C1448F2EABB1D7D09139590CZ87FJ" TargetMode = "External"/>
	<Relationship Id="rId481" Type="http://schemas.openxmlformats.org/officeDocument/2006/relationships/hyperlink" Target="consultantplus://offline/ref=010557D24782ADC2EC48F22A48832B91B34712779AA6333570990155E9F057C965E7423413868CC293667EF2C1448F2EABB1D7D09139590CZ87FJ" TargetMode = "External"/>
	<Relationship Id="rId482" Type="http://schemas.openxmlformats.org/officeDocument/2006/relationships/hyperlink" Target="consultantplus://offline/ref=010557D24782ADC2EC48F22A48832B91B045117499AB333570990155E9F057C965E7423413868CC192667EF2C1448F2EABB1D7D09139590CZ87FJ" TargetMode = "External"/>
	<Relationship Id="rId483" Type="http://schemas.openxmlformats.org/officeDocument/2006/relationships/hyperlink" Target="consultantplus://offline/ref=010557D24782ADC2EC48F22A48832B91B147167797A86E3F78C00D57EEFF08DE62AE4E3513868DC098397BE7D01C8329B3AFD4CD8D3B5BZ07DJ" TargetMode = "External"/>
	<Relationship Id="rId484" Type="http://schemas.openxmlformats.org/officeDocument/2006/relationships/hyperlink" Target="consultantplus://offline/ref=010557D24782ADC2EC48F22A48832B91B147167797A86E3F78C00D57EEFF08DE62AE4E3513868DCB98397BE7D01C8329B3AFD4CD8D3B5BZ07DJ" TargetMode = "External"/>
	<Relationship Id="rId485" Type="http://schemas.openxmlformats.org/officeDocument/2006/relationships/hyperlink" Target="consultantplus://offline/ref=010557D24782ADC2EC48F22A48832B91B3411B7097A2333570990155E9F057C965E7423413868CC29A667EF2C1448F2EABB1D7D09139590CZ87FJ" TargetMode = "External"/>
	<Relationship Id="rId486" Type="http://schemas.openxmlformats.org/officeDocument/2006/relationships/hyperlink" Target="consultantplus://offline/ref=010557D24782ADC2EC48F22A48832B91B14D15759AAB333570990155E9F057C965E74234138688C797667EF2C1448F2EABB1D7D09139590CZ87FJ" TargetMode = "External"/>
	<Relationship Id="rId487" Type="http://schemas.openxmlformats.org/officeDocument/2006/relationships/hyperlink" Target="consultantplus://offline/ref=010557D24782ADC2EC48F22A48832B91B745177C99A86E3F78C00D57EEFF08DE62AE4E3513868DC398397BE7D01C8329B3AFD4CD8D3B5BZ07DJ" TargetMode = "External"/>
	<Relationship Id="rId488" Type="http://schemas.openxmlformats.org/officeDocument/2006/relationships/hyperlink" Target="consultantplus://offline/ref=010557D24782ADC2EC48F22A48832B91B045117499AB333570990155E9F057C965E7423413868CC197667EF2C1448F2EABB1D7D09139590CZ87FJ" TargetMode = "External"/>
	<Relationship Id="rId489" Type="http://schemas.openxmlformats.org/officeDocument/2006/relationships/hyperlink" Target="consultantplus://offline/ref=010557D24782ADC2EC48F22A48832B91B6441B7599A4333570990155E9F057C965E7423413868DCB91667EF2C1448F2EABB1D7D09139590CZ87FJ" TargetMode = "External"/>
	<Relationship Id="rId490" Type="http://schemas.openxmlformats.org/officeDocument/2006/relationships/hyperlink" Target="consultantplus://offline/ref=010557D24782ADC2EC48F22A48832B91B6441B7599A4333570990155E9F057C965E7423413868DCB96667EF2C1448F2EABB1D7D09139590CZ87FJ" TargetMode = "External"/>
	<Relationship Id="rId491" Type="http://schemas.openxmlformats.org/officeDocument/2006/relationships/hyperlink" Target="consultantplus://offline/ref=010557D24782ADC2EC48F22A48832B91B045117499AB333570990155E9F057C965E7423413868CC196667EF2C1448F2EABB1D7D09139590CZ87FJ" TargetMode = "External"/>
	<Relationship Id="rId492" Type="http://schemas.openxmlformats.org/officeDocument/2006/relationships/hyperlink" Target="consultantplus://offline/ref=010557D24782ADC2EC48F22A48832B91B045117499AB333570990155E9F057C965E7423413868CC194667EF2C1448F2EABB1D7D09139590CZ87FJ" TargetMode = "External"/>
	<Relationship Id="rId493" Type="http://schemas.openxmlformats.org/officeDocument/2006/relationships/hyperlink" Target="consultantplus://offline/ref=010557D24782ADC2EC48F22A48832B91B341137497A7333570990155E9F057C965E7423413868CC793667EF2C1448F2EABB1D7D09139590CZ87FJ" TargetMode = "External"/>
	<Relationship Id="rId494" Type="http://schemas.openxmlformats.org/officeDocument/2006/relationships/hyperlink" Target="consultantplus://offline/ref=010557D24782ADC2EC48F22A48832B91B045117499AB333570990155E9F057C965E7423413868CC19B667EF2C1448F2EABB1D7D09139590CZ87FJ" TargetMode = "External"/>
	<Relationship Id="rId495" Type="http://schemas.openxmlformats.org/officeDocument/2006/relationships/hyperlink" Target="consultantplus://offline/ref=010557D24782ADC2EC48F22A48832B91B045117499AB333570990155E9F057C965E7423413868CC19A667EF2C1448F2EABB1D7D09139590CZ87FJ" TargetMode = "External"/>
	<Relationship Id="rId496" Type="http://schemas.openxmlformats.org/officeDocument/2006/relationships/hyperlink" Target="consultantplus://offline/ref=010557D24782ADC2EC48F22A48832B91B34315759BA2333570990155E9F057C965E74234138684C49A667EF2C1448F2EABB1D7D09139590CZ87FJ" TargetMode = "External"/>
	<Relationship Id="rId497" Type="http://schemas.openxmlformats.org/officeDocument/2006/relationships/hyperlink" Target="consultantplus://offline/ref=010557D24782ADC2EC48F22A48832B91B14413759FA4333570990155E9F057C965E7423413868DC192667EF2C1448F2EABB1D7D09139590CZ87FJ" TargetMode = "External"/>
	<Relationship Id="rId498" Type="http://schemas.openxmlformats.org/officeDocument/2006/relationships/hyperlink" Target="consultantplus://offline/ref=010557D24782ADC2EC48F22A48832B91B646107099AA333570990155E9F057C965E7423413878EC09B667EF2C1448F2EABB1D7D09139590CZ87FJ" TargetMode = "External"/>
	<Relationship Id="rId499" Type="http://schemas.openxmlformats.org/officeDocument/2006/relationships/hyperlink" Target="consultantplus://offline/ref=010557D24782ADC2EC48F22A48832B91B64713719EA2333570990155E9F057C965E7423413868FC496667EF2C1448F2EABB1D7D09139590CZ87FJ" TargetMode = "External"/>
	<Relationship Id="rId500" Type="http://schemas.openxmlformats.org/officeDocument/2006/relationships/hyperlink" Target="consultantplus://offline/ref=010557D24782ADC2EC48F22A48832B91B64216709FA86E3F78C00D57EEFF08DE62AE4E3513868CCA98397BE7D01C8329B3AFD4CD8D3B5BZ07DJ" TargetMode = "External"/>
	<Relationship Id="rId501" Type="http://schemas.openxmlformats.org/officeDocument/2006/relationships/hyperlink" Target="consultantplus://offline/ref=010557D24782ADC2EC48F22A48832B91B045117499AB333570990155E9F057C965E7423413868CC091667EF2C1448F2EABB1D7D09139590CZ87FJ" TargetMode = "External"/>
	<Relationship Id="rId502" Type="http://schemas.openxmlformats.org/officeDocument/2006/relationships/hyperlink" Target="consultantplus://offline/ref=010557D24782ADC2EC48F22A48832B91B14014749AA2333570990155E9F057C965E7423413868CC294667EF2C1448F2EABB1D7D09139590CZ87FJ" TargetMode = "External"/>
	<Relationship Id="rId503" Type="http://schemas.openxmlformats.org/officeDocument/2006/relationships/hyperlink" Target="consultantplus://offline/ref=010557D24782ADC2EC48F22A48832B91B64517769DA4333570990155E9F057C965E7423413868CC292667EF2C1448F2EABB1D7D09139590CZ87FJ" TargetMode = "External"/>
	<Relationship Id="rId504" Type="http://schemas.openxmlformats.org/officeDocument/2006/relationships/hyperlink" Target="consultantplus://offline/ref=010557D24782ADC2EC48F22A48832B91B74D1A7298A86E3F78C00D57EEFF08DE62AE4E3513868CCA98397BE7D01C8329B3AFD4CD8D3B5BZ07DJ" TargetMode = "External"/>
	<Relationship Id="rId505" Type="http://schemas.openxmlformats.org/officeDocument/2006/relationships/hyperlink" Target="consultantplus://offline/ref=010557D24782ADC2EC48F22A48832B91B64517769DA4333570990155E9F057C965E7423413868CC292667EF2C1448F2EABB1D7D09139590CZ87FJ" TargetMode = "External"/>
	<Relationship Id="rId506" Type="http://schemas.openxmlformats.org/officeDocument/2006/relationships/hyperlink" Target="consultantplus://offline/ref=010557D24782ADC2EC48F22A48832B91B14713709FAA333570990155E9F057C965E7423413868CC39A667EF2C1448F2EABB1D7D09139590CZ87FJ" TargetMode = "External"/>
	<Relationship Id="rId507" Type="http://schemas.openxmlformats.org/officeDocument/2006/relationships/hyperlink" Target="consultantplus://offline/ref=010557D24782ADC2EC48F22A48832B91B34111779FA7333570990155E9F057C965E7423413868CC19A667EF2C1448F2EABB1D7D09139590CZ87FJ" TargetMode = "External"/>
	<Relationship Id="rId508" Type="http://schemas.openxmlformats.org/officeDocument/2006/relationships/hyperlink" Target="consultantplus://offline/ref=010557D24782ADC2EC48F22A48832B91B3431A739CAA333570990155E9F057C965E7423413868CC293667EF2C1448F2EABB1D7D09139590CZ87FJ" TargetMode = "External"/>
	<Relationship Id="rId509" Type="http://schemas.openxmlformats.org/officeDocument/2006/relationships/hyperlink" Target="consultantplus://offline/ref=010557D24782ADC2EC48F22A48832B91B3431A739CAA333570990155E9F057C965E7423413868CC291667EF2C1448F2EABB1D7D09139590CZ87FJ" TargetMode = "External"/>
	<Relationship Id="rId510" Type="http://schemas.openxmlformats.org/officeDocument/2006/relationships/hyperlink" Target="consultantplus://offline/ref=010557D24782ADC2EC48F22A48832B91B14713709FAA333570990155E9F057C965E7423413868CC39A667EF2C1448F2EABB1D7D09139590CZ87FJ" TargetMode = "External"/>
	<Relationship Id="rId511" Type="http://schemas.openxmlformats.org/officeDocument/2006/relationships/hyperlink" Target="consultantplus://offline/ref=010557D24782ADC2EC48F22A48832B91B34111779FA7333570990155E9F057C965E7423413868CC694667EF2C1448F2EABB1D7D09139590CZ87FJ" TargetMode = "External"/>
	<Relationship Id="rId512" Type="http://schemas.openxmlformats.org/officeDocument/2006/relationships/hyperlink" Target="consultantplus://offline/ref=010557D24782ADC2EC48F22A48832B91B34111779FA7333570990155E9F057C965E7423413868CCB95667EF2C1448F2EABB1D7D09139590CZ87FJ" TargetMode = "External"/>
	<Relationship Id="rId513" Type="http://schemas.openxmlformats.org/officeDocument/2006/relationships/hyperlink" Target="consultantplus://offline/ref=010557D24782ADC2EC48F22A48832B91B34111779FA7333570990155E9F057C965E7423413868DC292667EF2C1448F2EABB1D7D09139590CZ87FJ" TargetMode = "External"/>
	<Relationship Id="rId514" Type="http://schemas.openxmlformats.org/officeDocument/2006/relationships/hyperlink" Target="consultantplus://offline/ref=010557D24782ADC2EC48F22A48832B91B14713709FAA333570990155E9F057C965E7423413868CC39A667EF2C1448F2EABB1D7D09139590CZ87FJ" TargetMode = "External"/>
	<Relationship Id="rId515" Type="http://schemas.openxmlformats.org/officeDocument/2006/relationships/hyperlink" Target="consultantplus://offline/ref=010557D24782ADC2EC48F22A48832B91B34315759BA2333570990155E9F057C965E74234138684CB91667EF2C1448F2EABB1D7D09139590CZ87FJ" TargetMode = "External"/>
	<Relationship Id="rId516" Type="http://schemas.openxmlformats.org/officeDocument/2006/relationships/hyperlink" Target="consultantplus://offline/ref=010557D24782ADC2EC48F22A48832B91B14D14759AA7333570990155E9F057C965E7423413868DC49A667EF2C1448F2EABB1D7D09139590CZ87FJ" TargetMode = "External"/>
	<Relationship Id="rId517" Type="http://schemas.openxmlformats.org/officeDocument/2006/relationships/hyperlink" Target="consultantplus://offline/ref=010557D24782ADC2EC48F22A48832B91B14D14759AA7333570990155E9F057C965E7423413868DC295667EF2C1448F2EABB1D7D09139590CZ87FJ" TargetMode = "External"/>
	<Relationship Id="rId518" Type="http://schemas.openxmlformats.org/officeDocument/2006/relationships/hyperlink" Target="consultantplus://offline/ref=010557D24782ADC2EC48F22A48832B91B14713709FAA333570990155E9F057C965E7423413868CC293667EF2C1448F2EABB1D7D09139590CZ87FJ" TargetMode = "External"/>
	<Relationship Id="rId519" Type="http://schemas.openxmlformats.org/officeDocument/2006/relationships/hyperlink" Target="consultantplus://offline/ref=010557D24782ADC2EC48F22A48832B91B14713709FAA333570990155E9F057C965E7423413868CC291667EF2C1448F2EABB1D7D09139590CZ87FJ" TargetMode = "External"/>
	<Relationship Id="rId520" Type="http://schemas.openxmlformats.org/officeDocument/2006/relationships/hyperlink" Target="consultantplus://offline/ref=010557D24782ADC2EC48F22A48832B91B64113749DA3333570990155E9F057C965E742341A858797C2297FAE84179C2FAEB1D5D38DZ378J" TargetMode = "External"/>
	<Relationship Id="rId521" Type="http://schemas.openxmlformats.org/officeDocument/2006/relationships/hyperlink" Target="consultantplus://offline/ref=010557D24782ADC2EC48F22A48832B91B14713709FAA333570990155E9F057C965E7423413868CC297667EF2C1448F2EABB1D7D09139590CZ87FJ" TargetMode = "External"/>
	<Relationship Id="rId522" Type="http://schemas.openxmlformats.org/officeDocument/2006/relationships/hyperlink" Target="consultantplus://offline/ref=010557D24782ADC2EC48F22A48832B91B34315759BA2333570990155E9F057C965E74234138685C390667EF2C1448F2EABB1D7D09139590CZ87FJ" TargetMode = "External"/>
	<Relationship Id="rId523" Type="http://schemas.openxmlformats.org/officeDocument/2006/relationships/hyperlink" Target="consultantplus://offline/ref=010557D24782ADC2EC48F22A48832B91B34214769EA2333570990155E9F057C965E7423413868CC097667EF2C1448F2EABB1D7D09139590CZ87FJ" TargetMode = "External"/>
	<Relationship Id="rId524" Type="http://schemas.openxmlformats.org/officeDocument/2006/relationships/hyperlink" Target="consultantplus://offline/ref=010557D24782ADC2EC48F22A48832B91B045117499AB333570990155E9F057C965E7423413868DC090667EF2C1448F2EABB1D7D09139590CZ87FJ" TargetMode = "External"/>
	<Relationship Id="rId525" Type="http://schemas.openxmlformats.org/officeDocument/2006/relationships/hyperlink" Target="consultantplus://offline/ref=010557D24782ADC2EC48F22A48832B91B34214769EA2333570990155E9F057C965E7423413868CC09B667EF2C1448F2EABB1D7D09139590CZ87FJ" TargetMode = "External"/>
	<Relationship Id="rId526" Type="http://schemas.openxmlformats.org/officeDocument/2006/relationships/hyperlink" Target="consultantplus://offline/ref=010557D24782ADC2EC48F22A48832B91B045117499AB333570990155E9F057C965E7423413868CC794667EF2C1448F2EABB1D7D09139590CZ87FJ" TargetMode = "External"/>
	<Relationship Id="rId527" Type="http://schemas.openxmlformats.org/officeDocument/2006/relationships/hyperlink" Target="consultantplus://offline/ref=010557D24782ADC2EC48F22A48832B91B647147D9DA5333570990155E9F057C977E71A38128092C3907328A387Z172J" TargetMode = "External"/>
	<Relationship Id="rId528" Type="http://schemas.openxmlformats.org/officeDocument/2006/relationships/hyperlink" Target="consultantplus://offline/ref=010557D24782ADC2EC48F22A48832B91B045117499AB333570990155E9F057C965E7423413868CC79A667EF2C1448F2EABB1D7D09139590CZ87FJ" TargetMode = "External"/>
	<Relationship Id="rId529" Type="http://schemas.openxmlformats.org/officeDocument/2006/relationships/hyperlink" Target="consultantplus://offline/ref=010557D24782ADC2EC48F22A48832B91B643147498A86E3F78C00D57EEFF08DE62AE4E3513868DC398397BE7D01C8329B3AFD4CD8D3B5BZ07DJ" TargetMode = "External"/>
	<Relationship Id="rId530" Type="http://schemas.openxmlformats.org/officeDocument/2006/relationships/hyperlink" Target="consultantplus://offline/ref=010557D24782ADC2EC48F22A48832B91B045117499AB333570990155E9F057C965E7423413868CC79A667EF2C1448F2EABB1D7D09139590CZ87FJ" TargetMode = "External"/>
	<Relationship Id="rId531" Type="http://schemas.openxmlformats.org/officeDocument/2006/relationships/hyperlink" Target="consultantplus://offline/ref=010557D24782ADC2EC48F22A48832B91B045117499AB333570990155E9F057C965E7423413868CC79A667EF2C1448F2EABB1D7D09139590CZ87FJ" TargetMode = "External"/>
	<Relationship Id="rId532" Type="http://schemas.openxmlformats.org/officeDocument/2006/relationships/hyperlink" Target="consultantplus://offline/ref=010557D24782ADC2EC48F22A48832B91B34315759BA2333570990155E9F057C965E74234138685C396667EF2C1448F2EABB1D7D09139590CZ87FJ" TargetMode = "External"/>
	<Relationship Id="rId533" Type="http://schemas.openxmlformats.org/officeDocument/2006/relationships/hyperlink" Target="consultantplus://offline/ref=010557D24782ADC2EC48F22A48832B91B045117499AB333570990155E9F057C965E7423413868CC693667EF2C1448F2EABB1D7D09139590CZ87FJ" TargetMode = "External"/>
	<Relationship Id="rId534" Type="http://schemas.openxmlformats.org/officeDocument/2006/relationships/hyperlink" Target="consultantplus://offline/ref=010557D24782ADC2EC48F22A48832B91B04C11719EA2333570990155E9F057C965E7423413868CC093667EF2C1448F2EABB1D7D09139590CZ87FJ" TargetMode = "External"/>
	<Relationship Id="rId535" Type="http://schemas.openxmlformats.org/officeDocument/2006/relationships/hyperlink" Target="consultantplus://offline/ref=010557D24782ADC2EC48F22A48832B91B74313729AA86E3F78C00D57EEFF08DE62AE4E3513868CCA98397BE7D01C8329B3AFD4CD8D3B5BZ07DJ" TargetMode = "External"/>
	<Relationship Id="rId536" Type="http://schemas.openxmlformats.org/officeDocument/2006/relationships/hyperlink" Target="consultantplus://offline/ref=010557D24782ADC2EC48F22A48832B91BB4D117398A86E3F78C00D57EEFF08DE62AE4E35138689C598397BE7D01C8329B3AFD4CD8D3B5BZ07DJ" TargetMode = "External"/>
	<Relationship Id="rId537" Type="http://schemas.openxmlformats.org/officeDocument/2006/relationships/hyperlink" Target="consultantplus://offline/ref=010557D24782ADC2EC48F22A48832B91B641127496A0333570990155E9F057C965E7423413868CC295667EF2C1448F2EABB1D7D09139590CZ87FJ" TargetMode = "External"/>
	<Relationship Id="rId538" Type="http://schemas.openxmlformats.org/officeDocument/2006/relationships/hyperlink" Target="consultantplus://offline/ref=010557D24782ADC2EC48F22A48832B91B54115749FA86E3F78C00D57EEFF08DE62AE4E3513868DC698397BE7D01C8329B3AFD4CD8D3B5BZ07DJ" TargetMode = "External"/>
	<Relationship Id="rId539" Type="http://schemas.openxmlformats.org/officeDocument/2006/relationships/hyperlink" Target="consultantplus://offline/ref=010557D24782ADC2EC48F22A48832B91BB4D117398A86E3F78C00D57EEFF08DE62AE4E35138689C498397BE7D01C8329B3AFD4CD8D3B5BZ07DJ" TargetMode = "External"/>
	<Relationship Id="rId540" Type="http://schemas.openxmlformats.org/officeDocument/2006/relationships/hyperlink" Target="consultantplus://offline/ref=010557D24782ADC2EC48F22A48832B91B1401B7398A5333570990155E9F057C965E7423413868CC792667EF2C1448F2EABB1D7D09139590CZ87FJ" TargetMode = "External"/>
	<Relationship Id="rId541" Type="http://schemas.openxmlformats.org/officeDocument/2006/relationships/hyperlink" Target="consultantplus://offline/ref=010557D24782ADC2EC48F22A48832B91B045117499AB333570990155E9F057C965E7423413868CC692667EF2C1448F2EABB1D7D09139590CZ87FJ" TargetMode = "External"/>
	<Relationship Id="rId542" Type="http://schemas.openxmlformats.org/officeDocument/2006/relationships/hyperlink" Target="consultantplus://offline/ref=010557D24782ADC2EC48F22A48832B91B34214769EA2333570990155E9F057C965E7423413868CC296667EF2C1448F2EABB1D7D09139590CZ87FJ" TargetMode = "External"/>
	<Relationship Id="rId543" Type="http://schemas.openxmlformats.org/officeDocument/2006/relationships/hyperlink" Target="consultantplus://offline/ref=010557D24782ADC2EC48F22A48832B91B647147D9DA5333570990155E9F057C977E71A38128092C3907328A387Z172J" TargetMode = "External"/>
	<Relationship Id="rId544" Type="http://schemas.openxmlformats.org/officeDocument/2006/relationships/hyperlink" Target="consultantplus://offline/ref=010557D24782ADC2EC48F22A48832B91B14C1B7297A0333570990155E9F057C965E7423413868CC292667EF2C1448F2EABB1D7D09139590CZ87FJ" TargetMode = "External"/>
	<Relationship Id="rId545" Type="http://schemas.openxmlformats.org/officeDocument/2006/relationships/hyperlink" Target="consultantplus://offline/ref=010557D24782ADC2EC48F22A48832B91B044107599A3333570990155E9F057C965E7423413868CC29B667EF2C1448F2EABB1D7D09139590CZ87FJ" TargetMode = "External"/>
	<Relationship Id="rId546" Type="http://schemas.openxmlformats.org/officeDocument/2006/relationships/hyperlink" Target="consultantplus://offline/ref=010557D24782ADC2EC48F22A48832B91B144107297A6333570990155E9F057C965E7423413868CC292667EF2C1448F2EABB1D7D09139590CZ87FJ" TargetMode = "External"/>
	<Relationship Id="rId547" Type="http://schemas.openxmlformats.org/officeDocument/2006/relationships/hyperlink" Target="consultantplus://offline/ref=010557D24782ADC2EC48F22A48832B91B14316759CA5333570990155E9F057C965E7423413868CC290667EF2C1448F2EABB1D7D09139590CZ87FJ" TargetMode = "External"/>
	<Relationship Id="rId548" Type="http://schemas.openxmlformats.org/officeDocument/2006/relationships/hyperlink" Target="consultantplus://offline/ref=010557D24782ADC2EC48F22A48832B91B74D11729DA86E3F78C00D57EEFF08DE62AE4E3513868CCA98397BE7D01C8329B3AFD4CD8D3B5BZ07DJ" TargetMode = "External"/>
	<Relationship Id="rId549" Type="http://schemas.openxmlformats.org/officeDocument/2006/relationships/hyperlink" Target="consultantplus://offline/ref=010557D24782ADC2EC48F22A48832B91BB4D117398A86E3F78C00D57EEFF08DE62AE4E35138689CB98397BE7D01C8329B3AFD4CD8D3B5BZ07DJ" TargetMode = "External"/>
	<Relationship Id="rId550" Type="http://schemas.openxmlformats.org/officeDocument/2006/relationships/hyperlink" Target="consultantplus://offline/ref=010557D24782ADC2EC48F22A48832B91B34315759BA2333570990155E9F057C965E74234138685C395667EF2C1448F2EABB1D7D09139590CZ87FJ" TargetMode = "External"/>
	<Relationship Id="rId551" Type="http://schemas.openxmlformats.org/officeDocument/2006/relationships/hyperlink" Target="consultantplus://offline/ref=010557D24782ADC2EC48F22A48832B91B647137D9CA6333570990155E9F057C965E74234138288C092667EF2C1448F2EABB1D7D09139590CZ87FJ" TargetMode = "External"/>
	<Relationship Id="rId552" Type="http://schemas.openxmlformats.org/officeDocument/2006/relationships/hyperlink" Target="consultantplus://offline/ref=010557D24782ADC2EC48F22A48832B91BB4D117398A86E3F78C00D57EEFF08DE62AE4E3513868AC398397BE7D01C8329B3AFD4CD8D3B5BZ07DJ" TargetMode = "External"/>
	<Relationship Id="rId553" Type="http://schemas.openxmlformats.org/officeDocument/2006/relationships/hyperlink" Target="consultantplus://offline/ref=010557D24782ADC2EC48F22A48832B91B6461A7599A3333570990155E9F057C965E7423413868CC49B667EF2C1448F2EABB1D7D09139590CZ87FJ" TargetMode = "External"/>
	<Relationship Id="rId554" Type="http://schemas.openxmlformats.org/officeDocument/2006/relationships/hyperlink" Target="consultantplus://offline/ref=010557D24782ADC2EC48F22A48832B91B04C11719EA2333570990155E9F057C965E7423413868CC091667EF2C1448F2EABB1D7D09139590CZ87FJ" TargetMode = "External"/>
	<Relationship Id="rId555" Type="http://schemas.openxmlformats.org/officeDocument/2006/relationships/hyperlink" Target="consultantplus://offline/ref=010557D24782ADC2EC48F22A48832B91B045117499AB333570990155E9F057C965E7423413868CC690667EF2C1448F2EABB1D7D09139590CZ87FJ" TargetMode = "External"/>
	<Relationship Id="rId556" Type="http://schemas.openxmlformats.org/officeDocument/2006/relationships/hyperlink" Target="consultantplus://offline/ref=010557D24782ADC2EC48F22A48832B91B342127198AA333570990155E9F057C965E7423413868CC293667EF2C1448F2EABB1D7D09139590CZ87FJ" TargetMode = "External"/>
	<Relationship Id="rId557" Type="http://schemas.openxmlformats.org/officeDocument/2006/relationships/hyperlink" Target="consultantplus://offline/ref=010557D24782ADC2EC48F22A48832B91B14C1B7297A0333570990155E9F057C965E74236118DD892D73827A2830F822CB3ADD7D1Z87CJ" TargetMode = "External"/>
	<Relationship Id="rId558" Type="http://schemas.openxmlformats.org/officeDocument/2006/relationships/hyperlink" Target="consultantplus://offline/ref=010557D24782ADC2EC48F22A48832B91B14C1B7297A0333570990155E9F057C965E7423413868CCA91667EF2C1448F2EABB1D7D09139590CZ87FJ" TargetMode = "External"/>
	<Relationship Id="rId559" Type="http://schemas.openxmlformats.org/officeDocument/2006/relationships/hyperlink" Target="consultantplus://offline/ref=010557D24782ADC2EC48F22A48832B91B047137D9EA1333570990155E9F057C965E7423413868CC296667EF2C1448F2EABB1D7D09139590CZ87FJ" TargetMode = "External"/>
	<Relationship Id="rId560" Type="http://schemas.openxmlformats.org/officeDocument/2006/relationships/hyperlink" Target="consultantplus://offline/ref=010557D24782ADC2EC48F22A48832B91B3411B7097A2333570990155E9F057C965E7423413868CC192667EF2C1448F2EABB1D7D09139590CZ87FJ" TargetMode = "External"/>
	<Relationship Id="rId561" Type="http://schemas.openxmlformats.org/officeDocument/2006/relationships/hyperlink" Target="consultantplus://offline/ref=010557D24782ADC2EC48F22A48832B91B047137D9EA1333570990155E9F057C965E7423413868CC294667EF2C1448F2EABB1D7D09139590CZ87FJ" TargetMode = "External"/>
	<Relationship Id="rId562" Type="http://schemas.openxmlformats.org/officeDocument/2006/relationships/hyperlink" Target="consultantplus://offline/ref=010557D24782ADC2EC48F22A48832B91B646157797A4333570990155E9F057C965E7423413848DC296667EF2C1448F2EABB1D7D09139590CZ87FJ" TargetMode = "External"/>
	<Relationship Id="rId563" Type="http://schemas.openxmlformats.org/officeDocument/2006/relationships/hyperlink" Target="consultantplus://offline/ref=010557D24782ADC2EC48F22A48832B91B04512739EA3333570990155E9F057C965E7423413868CC592667EF2C1448F2EABB1D7D09139590CZ87FJ" TargetMode = "External"/>
	<Relationship Id="rId564" Type="http://schemas.openxmlformats.org/officeDocument/2006/relationships/hyperlink" Target="consultantplus://offline/ref=010557D24782ADC2EC48F22A48832B91BB4D117398A86E3F78C00D57EEFF08DE62AE4E3513868AC298397BE7D01C8329B3AFD4CD8D3B5BZ07DJ" TargetMode = "External"/>
	<Relationship Id="rId565" Type="http://schemas.openxmlformats.org/officeDocument/2006/relationships/hyperlink" Target="consultantplus://offline/ref=010557D24782ADC2EC48F22A48832B91B04D14759CA3333570990155E9F057C965E7423413868EC29A667EF2C1448F2EABB1D7D09139590CZ87FJ" TargetMode = "External"/>
	<Relationship Id="rId566" Type="http://schemas.openxmlformats.org/officeDocument/2006/relationships/hyperlink" Target="consultantplus://offline/ref=010557D24782ADC2EC48F22A48832B91B34315759BA2333570990155E9F057C965E74234138685C394667EF2C1448F2EABB1D7D09139590CZ87FJ" TargetMode = "External"/>
	<Relationship Id="rId567" Type="http://schemas.openxmlformats.org/officeDocument/2006/relationships/hyperlink" Target="consultantplus://offline/ref=010557D24782ADC2EC48F22A48832B91B04C11719EA2333570990155E9F057C965E7423413868CC090667EF2C1448F2EABB1D7D09139590CZ87FJ" TargetMode = "External"/>
	<Relationship Id="rId568" Type="http://schemas.openxmlformats.org/officeDocument/2006/relationships/hyperlink" Target="consultantplus://offline/ref=010557D24782ADC2EC48F22A48832B91B14C1B7297A0333570990155E9F057C965E7423413868CC292667EF2C1448F2EABB1D7D09139590CZ87FJ" TargetMode = "External"/>
	<Relationship Id="rId569" Type="http://schemas.openxmlformats.org/officeDocument/2006/relationships/hyperlink" Target="consultantplus://offline/ref=010557D24782ADC2EC48F22A48832B91B045117499AB333570990155E9F057C965E7423413868CC697667EF2C1448F2EABB1D7D09139590CZ87FJ" TargetMode = "External"/>
	<Relationship Id="rId570" Type="http://schemas.openxmlformats.org/officeDocument/2006/relationships/hyperlink" Target="consultantplus://offline/ref=010557D24782ADC2EC48F22A48832B91B342127198AA333570990155E9F057C965E7423413868CC291667EF2C1448F2EABB1D7D09139590CZ87FJ" TargetMode = "External"/>
	<Relationship Id="rId571" Type="http://schemas.openxmlformats.org/officeDocument/2006/relationships/hyperlink" Target="consultantplus://offline/ref=010557D24782ADC2EC48F22A48832B91B342127198AA333570990155E9F057C965E7423413868CC290667EF2C1448F2EABB1D7D09139590CZ87FJ" TargetMode = "External"/>
	<Relationship Id="rId572" Type="http://schemas.openxmlformats.org/officeDocument/2006/relationships/hyperlink" Target="consultantplus://offline/ref=010557D24782ADC2EC48F22A48832B91B342127198AA333570990155E9F057C965E7423413868CC296667EF2C1448F2EABB1D7D09139590CZ87FJ" TargetMode = "External"/>
	<Relationship Id="rId573" Type="http://schemas.openxmlformats.org/officeDocument/2006/relationships/hyperlink" Target="consultantplus://offline/ref=010557D24782ADC2EC48F22A48832B91BB4D117398A86E3F78C00D57EEFF08DE62AE4E3513868AC198397BE7D01C8329B3AFD4CD8D3B5BZ07DJ" TargetMode = "External"/>
	<Relationship Id="rId574" Type="http://schemas.openxmlformats.org/officeDocument/2006/relationships/hyperlink" Target="consultantplus://offline/ref=010557D24782ADC2EC48F22A48832B91B14D107799AA333570990155E9F057C965E7423413868CC191667EF2C1448F2EABB1D7D09139590CZ87FJ" TargetMode = "External"/>
	<Relationship Id="rId575" Type="http://schemas.openxmlformats.org/officeDocument/2006/relationships/hyperlink" Target="consultantplus://offline/ref=010557D24782ADC2EC48F22A48832B91B045137396AA333570990155E9F057C965E7423413868CC197667EF2C1448F2EABB1D7D09139590CZ87FJ" TargetMode = "External"/>
	<Relationship Id="rId576" Type="http://schemas.openxmlformats.org/officeDocument/2006/relationships/hyperlink" Target="consultantplus://offline/ref=010557D24782ADC2EC48F22A48832B91B34315759BA2333570990155E9F057C965E74234138685C39B667EF2C1448F2EABB1D7D09139590CZ87FJ" TargetMode = "External"/>
	<Relationship Id="rId577" Type="http://schemas.openxmlformats.org/officeDocument/2006/relationships/hyperlink" Target="consultantplus://offline/ref=010557D24782ADC2EC48F22A48832B91B647137D9CA6333570990155E9F057C965E74234138288C793667EF2C1448F2EABB1D7D09139590CZ87FJ" TargetMode = "External"/>
	<Relationship Id="rId578" Type="http://schemas.openxmlformats.org/officeDocument/2006/relationships/hyperlink" Target="consultantplus://offline/ref=010557D24782ADC2EC48F22A48832B91B04C11719EA2333570990155E9F057C965E7423413868CC097667EF2C1448F2EABB1D7D09139590CZ87FJ" TargetMode = "External"/>
	<Relationship Id="rId579" Type="http://schemas.openxmlformats.org/officeDocument/2006/relationships/hyperlink" Target="consultantplus://offline/ref=010557D24782ADC2EC48F22A48832B91B14D107799AA333570990155E9F057C965E7423413868CC197667EF2C1448F2EABB1D7D09139590CZ87FJ" TargetMode = "External"/>
	<Relationship Id="rId580" Type="http://schemas.openxmlformats.org/officeDocument/2006/relationships/hyperlink" Target="consultantplus://offline/ref=010557D24782ADC2EC48F22A48832B91B14D107799AA333570990155E9F057C965E7423413868CC196667EF2C1448F2EABB1D7D09139590CZ87FJ" TargetMode = "External"/>
	<Relationship Id="rId581" Type="http://schemas.openxmlformats.org/officeDocument/2006/relationships/hyperlink" Target="consultantplus://offline/ref=010557D24782ADC2EC48F22A48832B91B342127198AA333570990155E9F057C965E7423413868CC29B667EF2C1448F2EABB1D7D09139590CZ87FJ" TargetMode = "External"/>
	<Relationship Id="rId582" Type="http://schemas.openxmlformats.org/officeDocument/2006/relationships/hyperlink" Target="consultantplus://offline/ref=010557D24782ADC2EC48F22A48832B91B342127198AA333570990155E9F057C965E7423413868CC29A667EF2C1448F2EABB1D7D09139590CZ87FJ" TargetMode = "External"/>
	<Relationship Id="rId583" Type="http://schemas.openxmlformats.org/officeDocument/2006/relationships/hyperlink" Target="consultantplus://offline/ref=010557D24782ADC2EC48F22A48832B91B64113749FAB333570990155E9F057C965E74234138788C297667EF2C1448F2EABB1D7D09139590CZ87FJ" TargetMode = "External"/>
	<Relationship Id="rId584" Type="http://schemas.openxmlformats.org/officeDocument/2006/relationships/hyperlink" Target="consultantplus://offline/ref=010557D24782ADC2EC48F22A48832B91B342127198AA333570990155E9F057C965E7423413868CC192667EF2C1448F2EABB1D7D09139590CZ87FJ" TargetMode = "External"/>
	<Relationship Id="rId585" Type="http://schemas.openxmlformats.org/officeDocument/2006/relationships/hyperlink" Target="consultantplus://offline/ref=010557D24782ADC2EC48F22A48832B91B647127596A7333570990155E9F057C965E7423413868AC797667EF2C1448F2EABB1D7D09139590CZ87FJ" TargetMode = "External"/>
	<Relationship Id="rId586" Type="http://schemas.openxmlformats.org/officeDocument/2006/relationships/hyperlink" Target="consultantplus://offline/ref=010557D24782ADC2EC48F22A48832B91B74313729AA86E3F78C00D57EEFF08DE62AE4E3513868DC398397BE7D01C8329B3AFD4CD8D3B5BZ07DJ" TargetMode = "External"/>
	<Relationship Id="rId587" Type="http://schemas.openxmlformats.org/officeDocument/2006/relationships/hyperlink" Target="consultantplus://offline/ref=010557D24782ADC2EC48F22A48832B91BB4D117398A86E3F78C00D57EEFF08DE62AE4E3513868AC798397BE7D01C8329B3AFD4CD8D3B5BZ07DJ" TargetMode = "External"/>
	<Relationship Id="rId588" Type="http://schemas.openxmlformats.org/officeDocument/2006/relationships/hyperlink" Target="consultantplus://offline/ref=010557D24782ADC2EC48F22A48832B91B04C11719EA2333570990155E9F057C965E7423413868CC096667EF2C1448F2EABB1D7D09139590CZ87FJ" TargetMode = "External"/>
	<Relationship Id="rId589" Type="http://schemas.openxmlformats.org/officeDocument/2006/relationships/hyperlink" Target="consultantplus://offline/ref=010557D24782ADC2EC48F22A48832B91B647137D9CA6333570990155E9F057C965E74234138288C697667EF2C1448F2EABB1D7D09139590CZ87FJ" TargetMode = "External"/>
	<Relationship Id="rId590" Type="http://schemas.openxmlformats.org/officeDocument/2006/relationships/hyperlink" Target="consultantplus://offline/ref=010557D24782ADC2EC48F22A48832B91B544147D9FA86E3F78C00D57EEFF08DE62AE4E35138684C398397BE7D01C8329B3AFD4CD8D3B5BZ07DJ" TargetMode = "External"/>
	<Relationship Id="rId591" Type="http://schemas.openxmlformats.org/officeDocument/2006/relationships/hyperlink" Target="consultantplus://offline/ref=010557D24782ADC2EC48F22A48832B91BB4D117398A86E3F78C00D57EEFF08DE62AE4E3513868AC698397BE7D01C8329B3AFD4CD8D3B5BZ07DJ" TargetMode = "External"/>
	<Relationship Id="rId592" Type="http://schemas.openxmlformats.org/officeDocument/2006/relationships/hyperlink" Target="consultantplus://offline/ref=010557D24782ADC2EC48F22A48832B91B045117499AB333570990155E9F057C965E7423413868CC69B667EF2C1448F2EABB1D7D09139590CZ87FJ" TargetMode = "External"/>
	<Relationship Id="rId593" Type="http://schemas.openxmlformats.org/officeDocument/2006/relationships/hyperlink" Target="consultantplus://offline/ref=010557D24782ADC2EC48F22A48832B91B646157797A4333570990155E9F057C965E7423413848DC295667EF2C1448F2EABB1D7D09139590CZ87FJ" TargetMode = "External"/>
	<Relationship Id="rId594" Type="http://schemas.openxmlformats.org/officeDocument/2006/relationships/hyperlink" Target="consultantplus://offline/ref=010557D24782ADC2EC48F22A48832B91B045137297A1333570990155E9F057C965E7423413868CC196667EF2C1448F2EABB1D7D09139590CZ87FJ" TargetMode = "External"/>
	<Relationship Id="rId595" Type="http://schemas.openxmlformats.org/officeDocument/2006/relationships/hyperlink" Target="consultantplus://offline/ref=010557D24782ADC2EC48F22A48832B91B641137097A4333570990155E9F057C965E74234138685C395667EF2C1448F2EABB1D7D09139590CZ87FJ" TargetMode = "External"/>
	<Relationship Id="rId596" Type="http://schemas.openxmlformats.org/officeDocument/2006/relationships/hyperlink" Target="consultantplus://offline/ref=010557D24782ADC2EC48F22A48832B91B641137097A4333570990155E9F057C965E7423413868CC596667EF2C1448F2EABB1D7D09139590CZ87FJ" TargetMode = "External"/>
	<Relationship Id="rId597" Type="http://schemas.openxmlformats.org/officeDocument/2006/relationships/hyperlink" Target="consultantplus://offline/ref=010557D24782ADC2EC48F22A48832B91B045137297A1333570990155E9F057C965E7423413868CC195667EF2C1448F2EABB1D7D09139590CZ87FJ" TargetMode = "External"/>
	<Relationship Id="rId598" Type="http://schemas.openxmlformats.org/officeDocument/2006/relationships/hyperlink" Target="consultantplus://offline/ref=010557D24782ADC2EC48F22A48832B91B04312719DA86E3F78C00D57EEFF08DE62AE4E3513868DC398397BE7D01C8329B3AFD4CD8D3B5BZ07DJ" TargetMode = "External"/>
	<Relationship Id="rId599" Type="http://schemas.openxmlformats.org/officeDocument/2006/relationships/hyperlink" Target="consultantplus://offline/ref=010557D24782ADC2EC48F22A48832B91B14113779CAB333570990155E9F057C965E7423413868DC19B667EF2C1448F2EABB1D7D09139590CZ87FJ" TargetMode = "External"/>
	<Relationship Id="rId600" Type="http://schemas.openxmlformats.org/officeDocument/2006/relationships/hyperlink" Target="consultantplus://offline/ref=010557D24782ADC2EC48F22A48832B91B045137297A1333570990155E9F057C965E7423413868CC195667EF2C1448F2EABB1D7D09139590CZ87FJ" TargetMode = "External"/>
	<Relationship Id="rId601" Type="http://schemas.openxmlformats.org/officeDocument/2006/relationships/hyperlink" Target="consultantplus://offline/ref=010557D24782ADC2EC48F22A48832B91B045137297A1333570990155E9F057C965E7423413868CC195667EF2C1448F2EABB1D7D09139590CZ87FJ" TargetMode = "External"/>
	<Relationship Id="rId602" Type="http://schemas.openxmlformats.org/officeDocument/2006/relationships/hyperlink" Target="consultantplus://offline/ref=010557D24782ADC2EC48F22A48832B91B647137D9CA6333570990155E9F057C965E74234138288C696667EF2C1448F2EABB1D7D09139590CZ87FJ" TargetMode = "External"/>
	<Relationship Id="rId603" Type="http://schemas.openxmlformats.org/officeDocument/2006/relationships/hyperlink" Target="consultantplus://offline/ref=010557D24782ADC2EC48F22A48832B91B641137097A4333570990155E9F057C965E7423413868CC596667EF2C1448F2EABB1D7D09139590CZ87FJ" TargetMode = "External"/>
	<Relationship Id="rId604" Type="http://schemas.openxmlformats.org/officeDocument/2006/relationships/hyperlink" Target="consultantplus://offline/ref=010557D24782ADC2EC48F22A48832B91B14113779CAB333570990155E9F057C965E7423413868DC19A667EF2C1448F2EABB1D7D09139590CZ87FJ" TargetMode = "External"/>
	<Relationship Id="rId605" Type="http://schemas.openxmlformats.org/officeDocument/2006/relationships/hyperlink" Target="consultantplus://offline/ref=010557D24782ADC2EC48F22A48832B91B641137097A4333570990155E9F057C965E74234138684C290667EF2C1448F2EABB1D7D09139590CZ87FJ" TargetMode = "External"/>
	<Relationship Id="rId606" Type="http://schemas.openxmlformats.org/officeDocument/2006/relationships/hyperlink" Target="consultantplus://offline/ref=010557D24782ADC2EC48F22A48832B91B045137297A1333570990155E9F057C965E7423413868CC19B667EF2C1448F2EABB1D7D09139590CZ87FJ" TargetMode = "External"/>
	<Relationship Id="rId607" Type="http://schemas.openxmlformats.org/officeDocument/2006/relationships/hyperlink" Target="consultantplus://offline/ref=010557D24782ADC2EC48F22A48832B91B045137297A1333570990155E9F057C965E7423413868CC19A667EF2C1448F2EABB1D7D09139590CZ87FJ" TargetMode = "External"/>
	<Relationship Id="rId608" Type="http://schemas.openxmlformats.org/officeDocument/2006/relationships/hyperlink" Target="consultantplus://offline/ref=010557D24782ADC2EC48F22A48832B91B6461A7599A3333570990155E9F057C965E74234138785C793667EF2C1448F2EABB1D7D09139590CZ87FJ" TargetMode = "External"/>
	<Relationship Id="rId609" Type="http://schemas.openxmlformats.org/officeDocument/2006/relationships/hyperlink" Target="consultantplus://offline/ref=010557D24782ADC2EC48F22A48832B91B045137297A1333570990155E9F057C965E7423413868CC19B667EF2C1448F2EABB1D7D09139590CZ87FJ" TargetMode = "External"/>
	<Relationship Id="rId610" Type="http://schemas.openxmlformats.org/officeDocument/2006/relationships/hyperlink" Target="consultantplus://offline/ref=010557D24782ADC2EC48F22A48832B91B04512719CA6333570990155E9F057C965E7423413868CC193667EF2C1448F2EABB1D7D09139590CZ87FJ" TargetMode = "External"/>
	<Relationship Id="rId611" Type="http://schemas.openxmlformats.org/officeDocument/2006/relationships/hyperlink" Target="consultantplus://offline/ref=010557D24782ADC2EC48F22A48832B91B04C11719EA2333570990155E9F057C965E7423413868CC095667EF2C1448F2EABB1D7D09139590CZ87FJ" TargetMode = "External"/>
	<Relationship Id="rId612" Type="http://schemas.openxmlformats.org/officeDocument/2006/relationships/hyperlink" Target="consultantplus://offline/ref=010557D24782ADC2EC48F22A48832B91B045137297A1333570990155E9F057C965E7423413868CC19B667EF2C1448F2EABB1D7D09139590CZ87FJ" TargetMode = "External"/>
	<Relationship Id="rId613" Type="http://schemas.openxmlformats.org/officeDocument/2006/relationships/hyperlink" Target="consultantplus://offline/ref=010557D24782ADC2EC48F22A48832B91B34315759BA2333570990155E9F057C965E74234138685C39A667EF2C1448F2EABB1D7D09139590CZ87FJ" TargetMode = "External"/>
	<Relationship Id="rId614" Type="http://schemas.openxmlformats.org/officeDocument/2006/relationships/hyperlink" Target="consultantplus://offline/ref=010557D24782ADC2EC48F22A48832B91B14113779CAB333570990155E9F057C965E7423413868DC093667EF2C1448F2EABB1D7D09139590CZ87FJ" TargetMode = "External"/>
	<Relationship Id="rId615" Type="http://schemas.openxmlformats.org/officeDocument/2006/relationships/hyperlink" Target="consultantplus://offline/ref=010557D24782ADC2EC48F22A48832B91B34315759BA2333570990155E9F057C965E74234138685C291667EF2C1448F2EABB1D7D09139590CZ87FJ" TargetMode = "External"/>
	<Relationship Id="rId616" Type="http://schemas.openxmlformats.org/officeDocument/2006/relationships/hyperlink" Target="consultantplus://offline/ref=010557D24782ADC2EC48F22A48832B91B044157498AB333570990155E9F057C965E7423413868CC39A667EF2C1448F2EABB1D7D09139590CZ87FJ" TargetMode = "External"/>
	<Relationship Id="rId617" Type="http://schemas.openxmlformats.org/officeDocument/2006/relationships/hyperlink" Target="consultantplus://offline/ref=010557D24782ADC2EC48F22A48832B91B647127D9DA7333570990155E9F057C965E7423413868CC190667EF2C1448F2EABB1D7D09139590CZ87FJ" TargetMode = "External"/>
	<Relationship Id="rId618" Type="http://schemas.openxmlformats.org/officeDocument/2006/relationships/hyperlink" Target="consultantplus://offline/ref=010557D24782ADC2EC48F22A48832B91B34315759BA2333570990155E9F057C965E74234138685C297667EF2C1448F2EABB1D7D09139590CZ87FJ" TargetMode = "External"/>
	<Relationship Id="rId619" Type="http://schemas.openxmlformats.org/officeDocument/2006/relationships/hyperlink" Target="consultantplus://offline/ref=010557D24782ADC2EC48F22A48832B91B044157498AB333570990155E9F057C965E7423413868CC291667EF2C1448F2EABB1D7D09139590CZ87FJ" TargetMode = "External"/>
	<Relationship Id="rId620" Type="http://schemas.openxmlformats.org/officeDocument/2006/relationships/hyperlink" Target="consultantplus://offline/ref=010557D24782ADC2EC48F22A48832B91B647127D9DA7333570990155E9F057C965E7423413868CC197667EF2C1448F2EABB1D7D09139590CZ87FJ" TargetMode = "External"/>
	<Relationship Id="rId621" Type="http://schemas.openxmlformats.org/officeDocument/2006/relationships/hyperlink" Target="consultantplus://offline/ref=010557D24782ADC2EC48F22A48832B91B34315759BA2333570990155E9F057C965E74234138685C295667EF2C1448F2EABB1D7D09139590CZ87FJ" TargetMode = "External"/>
	<Relationship Id="rId622" Type="http://schemas.openxmlformats.org/officeDocument/2006/relationships/hyperlink" Target="consultantplus://offline/ref=010557D24782ADC2EC48F22A48832B91B045137297A1333570990155E9F057C965E7423413868CC092667EF2C1448F2EABB1D7D09139590CZ87FJ" TargetMode = "External"/>
	<Relationship Id="rId623" Type="http://schemas.openxmlformats.org/officeDocument/2006/relationships/hyperlink" Target="consultantplus://offline/ref=010557D24782ADC2EC48F22A48832B91B14716719BA4333570990155E9F057C965E7423413868CC39A667EF2C1448F2EABB1D7D09139590CZ87FJ" TargetMode = "External"/>
	<Relationship Id="rId624" Type="http://schemas.openxmlformats.org/officeDocument/2006/relationships/hyperlink" Target="consultantplus://offline/ref=010557D24782ADC2EC48F22A48832B91B644147C9AAB333570990155E9F057C965E7423413868CC39A667EF2C1448F2EABB1D7D09139590CZ87FJ" TargetMode = "External"/>
	<Relationship Id="rId625" Type="http://schemas.openxmlformats.org/officeDocument/2006/relationships/hyperlink" Target="consultantplus://offline/ref=010557D24782ADC2EC48F22A48832B91B3421B779EA2333570990155E9F057C965E7423413868CC291667EF2C1448F2EABB1D7D09139590CZ87FJ" TargetMode = "External"/>
	<Relationship Id="rId626" Type="http://schemas.openxmlformats.org/officeDocument/2006/relationships/hyperlink" Target="consultantplus://offline/ref=010557D24782ADC2EC48F22A48832B91B64713719EA2333570990155E9F057C965E7423413868FC49B667EF2C1448F2EABB1D7D09139590CZ87FJ" TargetMode = "External"/>
	<Relationship Id="rId627" Type="http://schemas.openxmlformats.org/officeDocument/2006/relationships/hyperlink" Target="consultantplus://offline/ref=010557D24782ADC2EC48F22A48832B91B641137097A4333570990155E9F057C965E7423413878EC69A667EF2C1448F2EABB1D7D09139590CZ87FJ" TargetMode = "External"/>
	<Relationship Id="rId628" Type="http://schemas.openxmlformats.org/officeDocument/2006/relationships/hyperlink" Target="consultantplus://offline/ref=010557D24782ADC2EC48F22A48832B91B3421B779EA2333570990155E9F057C965E7423413868CC290667EF2C1448F2EABB1D7D09139590CZ87FJ" TargetMode = "External"/>
	<Relationship Id="rId629" Type="http://schemas.openxmlformats.org/officeDocument/2006/relationships/hyperlink" Target="consultantplus://offline/ref=010557D24782ADC2EC48F22A48832B91B641137097A4333570990155E9F057C965E7423413868DC59A667EF2C1448F2EABB1D7D09139590CZ87FJ" TargetMode = "External"/>
	<Relationship Id="rId630" Type="http://schemas.openxmlformats.org/officeDocument/2006/relationships/hyperlink" Target="consultantplus://offline/ref=010557D24782ADC2EC48F22A48832B91B04512719CA6333570990155E9F057C965E7423413868CC191667EF2C1448F2EABB1D7D09139590CZ87FJ" TargetMode = "External"/>
	<Relationship Id="rId631" Type="http://schemas.openxmlformats.org/officeDocument/2006/relationships/hyperlink" Target="consultantplus://offline/ref=010557D24782ADC2EC48F22A48832B91B641137097A4333570990155E9F057C965E74234138788C292667EF2C1448F2EABB1D7D09139590CZ87FJ" TargetMode = "External"/>
	<Relationship Id="rId632" Type="http://schemas.openxmlformats.org/officeDocument/2006/relationships/hyperlink" Target="consultantplus://offline/ref=010557D24782ADC2EC48F22A48832B91B3421B779EA2333570990155E9F057C965E7423413868CC294667EF2C1448F2EABB1D7D09139590CZ87FJ" TargetMode = "External"/>
	<Relationship Id="rId633" Type="http://schemas.openxmlformats.org/officeDocument/2006/relationships/hyperlink" Target="consultantplus://offline/ref=010557D24782ADC2EC48F22A48832B91B04512719CA6333570990155E9F057C965E7423413868CC19B667EF2C1448F2EABB1D7D09139590CZ87FJ" TargetMode = "External"/>
	<Relationship Id="rId634" Type="http://schemas.openxmlformats.org/officeDocument/2006/relationships/hyperlink" Target="consultantplus://offline/ref=010557D24782ADC2EC48F22A48832B91B3421B779EA2333570990155E9F057C965E7423413868CC29A667EF2C1448F2EABB1D7D09139590CZ87FJ" TargetMode = "External"/>
	<Relationship Id="rId635" Type="http://schemas.openxmlformats.org/officeDocument/2006/relationships/hyperlink" Target="consultantplus://offline/ref=010557D24782ADC2EC48F22A48832B91B64713719EA2333570990155E9F057C965E7423413868FCB93667EF2C1448F2EABB1D7D09139590CZ87FJ" TargetMode = "External"/>
	<Relationship Id="rId636" Type="http://schemas.openxmlformats.org/officeDocument/2006/relationships/hyperlink" Target="consultantplus://offline/ref=010557D24782ADC2EC48F22A48832B91B045137297A1333570990155E9F057C965E7423413868CC09B667EF2C1448F2EABB1D7D09139590CZ87FJ" TargetMode = "External"/>
	<Relationship Id="rId637" Type="http://schemas.openxmlformats.org/officeDocument/2006/relationships/hyperlink" Target="consultantplus://offline/ref=010557D24782ADC2EC48F22A48832B91B3421B779EA2333570990155E9F057C965E7423413868CC191667EF2C1448F2EABB1D7D09139590CZ87FJ" TargetMode = "External"/>
	<Relationship Id="rId638" Type="http://schemas.openxmlformats.org/officeDocument/2006/relationships/hyperlink" Target="consultantplus://offline/ref=010557D24782ADC2EC48F22A48832B91B34D11729CA2333570990155E9F057C965E7423413868CC69B667EF2C1448F2EABB1D7D09139590CZ87FJ" TargetMode = "External"/>
	<Relationship Id="rId639" Type="http://schemas.openxmlformats.org/officeDocument/2006/relationships/hyperlink" Target="consultantplus://offline/ref=010557D24782ADC2EC48F22A48832B91B045137297A1333570990155E9F057C965E7423413868CC09B667EF2C1448F2EABB1D7D09139590CZ87FJ" TargetMode = "External"/>
	<Relationship Id="rId640" Type="http://schemas.openxmlformats.org/officeDocument/2006/relationships/hyperlink" Target="consultantplus://offline/ref=010557D24782ADC2EC48F22A48832B91B04514719FAA333570990155E9F057C965E7423413868CC290667EF2C1448F2EABB1D7D09139590CZ87FJ" TargetMode = "External"/>
	<Relationship Id="rId641" Type="http://schemas.openxmlformats.org/officeDocument/2006/relationships/hyperlink" Target="consultantplus://offline/ref=010557D24782ADC2EC48F22A48832B91B04510719EAB333570990155E9F057C977E71A38128092C3907328A387Z172J" TargetMode = "External"/>
	<Relationship Id="rId642" Type="http://schemas.openxmlformats.org/officeDocument/2006/relationships/hyperlink" Target="consultantplus://offline/ref=010557D24782ADC2EC48F22A48832B91B14D16749CA2333570990155E9F057C965E7423413868CC491667EF2C1448F2EABB1D7D09139590CZ87FJ" TargetMode = "External"/>
	<Relationship Id="rId643" Type="http://schemas.openxmlformats.org/officeDocument/2006/relationships/hyperlink" Target="consultantplus://offline/ref=010557D24782ADC2EC48F22A48832B91B64710729EA6333570990155E9F057C965E7423413868CC394667EF2C1448F2EABB1D7D09139590CZ87FJ" TargetMode = "External"/>
	<Relationship Id="rId644" Type="http://schemas.openxmlformats.org/officeDocument/2006/relationships/hyperlink" Target="consultantplus://offline/ref=010557D24782ADC2EC48F22A48832B91B647107698A4333570990155E9F057C965E7423413868CC297667EF2C1448F2EABB1D7D09139590CZ87FJ" TargetMode = "External"/>
	<Relationship Id="rId645" Type="http://schemas.openxmlformats.org/officeDocument/2006/relationships/hyperlink" Target="consultantplus://offline/ref=010557D24782ADC2EC48F22A48832B91B34315759BA2333570990155E9F057C965E74234138685C294667EF2C1448F2EABB1D7D09139590CZ87FJ" TargetMode = "External"/>
	<Relationship Id="rId646" Type="http://schemas.openxmlformats.org/officeDocument/2006/relationships/hyperlink" Target="consultantplus://offline/ref=010557D24782ADC2EC48F22A48832B91B0451A7D9FA0333570990155E9F057C965E7423413868CC39A667EF2C1448F2EABB1D7D09139590CZ87FJ" TargetMode = "External"/>
	<Relationship Id="rId647" Type="http://schemas.openxmlformats.org/officeDocument/2006/relationships/hyperlink" Target="consultantplus://offline/ref=010557D24782ADC2EC48F22A48832B91B6441A7499A1333570990155E9F057C965E7423413868CC291667EF2C1448F2EABB1D7D09139590CZ87FJ" TargetMode = "External"/>
	<Relationship Id="rId648" Type="http://schemas.openxmlformats.org/officeDocument/2006/relationships/hyperlink" Target="consultantplus://offline/ref=010557D24782ADC2EC48F22A48832B91B34712779AA6333570990155E9F057C965E7423413868CC292667EF2C1448F2EABB1D7D09139590CZ87FJ" TargetMode = "External"/>
	<Relationship Id="rId649" Type="http://schemas.openxmlformats.org/officeDocument/2006/relationships/hyperlink" Target="consultantplus://offline/ref=010557D24782ADC2EC48F22A48832B91B64710729EA6333570990155E9F057C965E7423413868CC394667EF2C1448F2EABB1D7D09139590CZ87FJ" TargetMode = "External"/>
	<Relationship Id="rId650" Type="http://schemas.openxmlformats.org/officeDocument/2006/relationships/hyperlink" Target="consultantplus://offline/ref=010557D24782ADC2EC48F22A48832B91B647107698A4333570990155E9F057C965E7423413868CC297667EF2C1448F2EABB1D7D09139590CZ87FJ" TargetMode = "External"/>
	<Relationship Id="rId651" Type="http://schemas.openxmlformats.org/officeDocument/2006/relationships/hyperlink" Target="consultantplus://offline/ref=010557D24782ADC2EC48F22A48832B91B6441A7499A1333570990155E9F057C965E7423413868CC290667EF2C1448F2EABB1D7D09139590CZ87FJ" TargetMode = "External"/>
	<Relationship Id="rId652" Type="http://schemas.openxmlformats.org/officeDocument/2006/relationships/hyperlink" Target="consultantplus://offline/ref=010557D24782ADC2EC48F22A48832B91B34315759BA2333570990155E9F057C965E74234138685C29A667EF2C1448F2EABB1D7D09139590CZ87FJ" TargetMode = "External"/>
	<Relationship Id="rId653" Type="http://schemas.openxmlformats.org/officeDocument/2006/relationships/hyperlink" Target="consultantplus://offline/ref=010557D24782ADC2EC48F22A48832B91B34315759BA2333570990155E9F057C965E74234138685C191667EF2C1448F2EABB1D7D09139590CZ87FJ" TargetMode = "External"/>
	<Relationship Id="rId654" Type="http://schemas.openxmlformats.org/officeDocument/2006/relationships/hyperlink" Target="consultantplus://offline/ref=010557D24782ADC2EC48F22A48832B91B64615709DA6333570990155E9F057C965E7423413868CC693667EF2C1448F2EABB1D7D09139590CZ87FJ" TargetMode = "External"/>
	<Relationship Id="rId655" Type="http://schemas.openxmlformats.org/officeDocument/2006/relationships/hyperlink" Target="consultantplus://offline/ref=010557D24782ADC2EC48F22A48832B91B14113779CAB333570990155E9F057C965E7423413868DC092667EF2C1448F2EABB1D7D09139590CZ87FJ" TargetMode = "External"/>
	<Relationship Id="rId656" Type="http://schemas.openxmlformats.org/officeDocument/2006/relationships/hyperlink" Target="consultantplus://offline/ref=010557D24782ADC2EC48F22A48832B91B34315759BA2333570990155E9F057C965E74234138685C190667EF2C1448F2EABB1D7D09139590CZ87FJ" TargetMode = "External"/>
	<Relationship Id="rId657" Type="http://schemas.openxmlformats.org/officeDocument/2006/relationships/hyperlink" Target="consultantplus://offline/ref=010557D24782ADC2EC48F22A48832B91B641137097A4333570990155E9F057C965E7423413868FC09B667EF2C1448F2EABB1D7D09139590CZ87FJ" TargetMode = "External"/>
	<Relationship Id="rId658" Type="http://schemas.openxmlformats.org/officeDocument/2006/relationships/hyperlink" Target="consultantplus://offline/ref=010557D24782ADC2EC48F22A48832B91B34315759BA2333570990155E9F057C965E74234138685C197667EF2C1448F2EABB1D7D09139590CZ87FJ" TargetMode = "External"/>
	<Relationship Id="rId659" Type="http://schemas.openxmlformats.org/officeDocument/2006/relationships/hyperlink" Target="consultantplus://offline/ref=010557D24782ADC2EC48F22A48832B91B34315759BA2333570990155E9F057C965E74234138685C195667EF2C1448F2EABB1D7D09139590CZ87FJ" TargetMode = "External"/>
	<Relationship Id="rId660" Type="http://schemas.openxmlformats.org/officeDocument/2006/relationships/hyperlink" Target="consultantplus://offline/ref=010557D24782ADC2EC48F22A48832B91B34315759BA2333570990155E9F057C965E74234138685C194667EF2C1448F2EABB1D7D09139590CZ87FJ" TargetMode = "External"/>
	<Relationship Id="rId661" Type="http://schemas.openxmlformats.org/officeDocument/2006/relationships/hyperlink" Target="consultantplus://offline/ref=010557D24782ADC2EC48F22A48832B91B34315759BA2333570990155E9F057C965E74234138685C19B667EF2C1448F2EABB1D7D09139590CZ87FJ" TargetMode = "External"/>
	<Relationship Id="rId662" Type="http://schemas.openxmlformats.org/officeDocument/2006/relationships/hyperlink" Target="consultantplus://offline/ref=010557D24782ADC2EC48F22A48832B91B34315759BA2333570990155E9F057C965E74234138685C19A667EF2C1448F2EABB1D7D09139590CZ87FJ" TargetMode = "External"/>
	<Relationship Id="rId663" Type="http://schemas.openxmlformats.org/officeDocument/2006/relationships/hyperlink" Target="consultantplus://offline/ref=010557D24782ADC2EC48F22A48832B91B641137097A4333570990155E9F057C965E7423413868FC09A667EF2C1448F2EABB1D7D09139590CZ87FJ" TargetMode = "External"/>
	<Relationship Id="rId664" Type="http://schemas.openxmlformats.org/officeDocument/2006/relationships/hyperlink" Target="consultantplus://offline/ref=010557D24782ADC2EC48F22A48832B91B34315759BA2333570990155E9F057C965E74234138685C093667EF2C1448F2EABB1D7D09139590CZ87FJ" TargetMode = "External"/>
	<Relationship Id="rId665" Type="http://schemas.openxmlformats.org/officeDocument/2006/relationships/hyperlink" Target="consultantplus://offline/ref=010557D24782ADC2EC48F22A48832B91B34315759BA2333570990155E9F057C965E74234138685C091667EF2C1448F2EABB1D7D09139590CZ87FJ" TargetMode = "External"/>
	<Relationship Id="rId666" Type="http://schemas.openxmlformats.org/officeDocument/2006/relationships/hyperlink" Target="consultantplus://offline/ref=010557D24782ADC2EC48F22A48832B91B64615709DA6333570990155E9F057C965E7423413868CC692667EF2C1448F2EABB1D7D09139590CZ87FJ" TargetMode = "External"/>
	<Relationship Id="rId667" Type="http://schemas.openxmlformats.org/officeDocument/2006/relationships/hyperlink" Target="consultantplus://offline/ref=010557D24782ADC2EC48F22A48832B91B34315759BA2333570990155E9F057C965E74234138685C090667EF2C1448F2EABB1D7D09139590CZ87FJ" TargetMode = "External"/>
	<Relationship Id="rId668" Type="http://schemas.openxmlformats.org/officeDocument/2006/relationships/hyperlink" Target="consultantplus://offline/ref=010557D24782ADC2EC48F22A48832B91B04514719FAA333570990155E9F057C965E7423413868CC193667EF2C1448F2EABB1D7D09139590CZ87FJ" TargetMode = "External"/>
	<Relationship Id="rId669" Type="http://schemas.openxmlformats.org/officeDocument/2006/relationships/hyperlink" Target="consultantplus://offline/ref=010557D24782ADC2EC48F22A48832B91B34315759BA2333570990155E9F057C965E74234138685C097667EF2C1448F2EABB1D7D09139590CZ87FJ" TargetMode = "External"/>
	<Relationship Id="rId670" Type="http://schemas.openxmlformats.org/officeDocument/2006/relationships/hyperlink" Target="consultantplus://offline/ref=010557D24782ADC2EC48F22A48832B91B04514719FAA333570990155E9F057C965E7423413868CC193667EF2C1448F2EABB1D7D09139590CZ87FJ" TargetMode = "External"/>
	<Relationship Id="rId671" Type="http://schemas.openxmlformats.org/officeDocument/2006/relationships/hyperlink" Target="consultantplus://offline/ref=010557D24782ADC2EC48F22A48832B91B34315759BA2333570990155E9F057C965E74234138685C096667EF2C1448F2EABB1D7D09139590CZ87FJ" TargetMode = "External"/>
	<Relationship Id="rId672" Type="http://schemas.openxmlformats.org/officeDocument/2006/relationships/hyperlink" Target="consultantplus://offline/ref=010557D24782ADC2EC48F22A48832B91B04514719FAA333570990155E9F057C965E7423413868CC193667EF2C1448F2EABB1D7D09139590CZ87FJ" TargetMode = "External"/>
	<Relationship Id="rId673" Type="http://schemas.openxmlformats.org/officeDocument/2006/relationships/hyperlink" Target="consultantplus://offline/ref=010557D24782ADC2EC48F22A48832B91BA4211749BA86E3F78C00D57EEFF08DE62AE4E3513868DC298397BE7D01C8329B3AFD4CD8D3B5BZ07DJ" TargetMode = "External"/>
	<Relationship Id="rId674" Type="http://schemas.openxmlformats.org/officeDocument/2006/relationships/hyperlink" Target="consultantplus://offline/ref=010557D24782ADC2EC48F22A48832B91B34315759BA2333570990155E9F057C965E74234138685C095667EF2C1448F2EABB1D7D09139590CZ87FJ" TargetMode = "External"/>
	<Relationship Id="rId675" Type="http://schemas.openxmlformats.org/officeDocument/2006/relationships/hyperlink" Target="consultantplus://offline/ref=010557D24782ADC2EC48F22A48832B91B446137C9EA86E3F78C00D57EEFF08DE62AE4E3513868CCA98397BE7D01C8329B3AFD4CD8D3B5BZ07DJ" TargetMode = "External"/>
	<Relationship Id="rId676" Type="http://schemas.openxmlformats.org/officeDocument/2006/relationships/hyperlink" Target="consultantplus://offline/ref=010557D24782ADC2EC48F22A48832B91B3411B7D9DAB333570990155E9F057C965E7423413868CC39A667EF2C1448F2EABB1D7D09139590CZ87FJ" TargetMode = "External"/>
	<Relationship Id="rId677" Type="http://schemas.openxmlformats.org/officeDocument/2006/relationships/hyperlink" Target="consultantplus://offline/ref=010557D24782ADC2EC48F22A48832B91BB41117099A86E3F78C00D57EEFF08DE62AE4E3513868DC398397BE7D01C8329B3AFD4CD8D3B5BZ07DJ" TargetMode = "External"/>
	<Relationship Id="rId678" Type="http://schemas.openxmlformats.org/officeDocument/2006/relationships/hyperlink" Target="consultantplus://offline/ref=010557D24782ADC2EC48F22A48832B91B34315759BA2333570990155E9F057C965E74234138685C09B667EF2C1448F2EABB1D7D09139590CZ87FJ" TargetMode = "External"/>
	<Relationship Id="rId679" Type="http://schemas.openxmlformats.org/officeDocument/2006/relationships/hyperlink" Target="consultantplus://offline/ref=010557D24782ADC2EC48F22A48832B91B14517749AA7333570990155E9F057C965E7423413868CC790667EF2C1448F2EABB1D7D09139590CZ87FJ" TargetMode = "External"/>
	<Relationship Id="rId680" Type="http://schemas.openxmlformats.org/officeDocument/2006/relationships/hyperlink" Target="consultantplus://offline/ref=010557D24782ADC2EC48F22A48832B91B14D107799AB333570990155E9F057C965E7423413868CC39A667EF2C1448F2EABB1D7D09139590CZ87FJ" TargetMode = "External"/>
	<Relationship Id="rId681" Type="http://schemas.openxmlformats.org/officeDocument/2006/relationships/hyperlink" Target="consultantplus://offline/ref=010557D24782ADC2EC48F22A48832B91B04312719DA86E3F78C00D57EEFF08DE62AE4E3513868DC298397BE7D01C8329B3AFD4CD8D3B5BZ07DJ" TargetMode = "External"/>
	<Relationship Id="rId682" Type="http://schemas.openxmlformats.org/officeDocument/2006/relationships/hyperlink" Target="consultantplus://offline/ref=010557D24782ADC2EC48F22A48832B91B34315759BA2333570990155E9F057C965E74234138685C09A667EF2C1448F2EABB1D7D09139590CZ87FJ" TargetMode = "External"/>
	<Relationship Id="rId683" Type="http://schemas.openxmlformats.org/officeDocument/2006/relationships/hyperlink" Target="consultantplus://offline/ref=010557D24782ADC2EC48F22A48832B91B641137097A4333570990155E9F057C965E7423413868CC294667EF2C1448F2EABB1D7D09139590CZ87FJ" TargetMode = "External"/>
	<Relationship Id="rId684" Type="http://schemas.openxmlformats.org/officeDocument/2006/relationships/hyperlink" Target="consultantplus://offline/ref=010557D24782ADC2EC48F22A48832B91B04513729EA3333570990155E9F057C977E71A38128092C3907328A387Z172J" TargetMode = "External"/>
	<Relationship Id="rId685" Type="http://schemas.openxmlformats.org/officeDocument/2006/relationships/hyperlink" Target="consultantplus://offline/ref=010557D24782ADC2EC48F22A48832B91B0441A759EA3333570990155E9F057C977E71A38128092C3907328A387Z172J" TargetMode = "External"/>
	<Relationship Id="rId686" Type="http://schemas.openxmlformats.org/officeDocument/2006/relationships/hyperlink" Target="consultantplus://offline/ref=010557D24782ADC2EC48F22A48832B91B641137097A4333570990155E9F057C965E7423413868CC294667EF2C1448F2EABB1D7D09139590CZ87FJ" TargetMode = "External"/>
	<Relationship Id="rId687" Type="http://schemas.openxmlformats.org/officeDocument/2006/relationships/hyperlink" Target="consultantplus://offline/ref=010557D24782ADC2EC48F22A48832B91B647127D9AA7333570990155E9F057C965E7423413868CC790667EF2C1448F2EABB1D7D09139590CZ87FJ" TargetMode = "External"/>
	<Relationship Id="rId688" Type="http://schemas.openxmlformats.org/officeDocument/2006/relationships/hyperlink" Target="consultantplus://offline/ref=010557D24782ADC2EC48F22A48832B91B641137097A4333570990155E9F057C965E7423413878ACB9A667EF2C1448F2EABB1D7D09139590CZ87FJ" TargetMode = "External"/>
	<Relationship Id="rId689" Type="http://schemas.openxmlformats.org/officeDocument/2006/relationships/hyperlink" Target="consultantplus://offline/ref=010557D24782ADC2EC48F22A48832B91B647127D9AA7333570990155E9F057C965E7423413868CC290667EF2C1448F2EABB1D7D09139590CZ87FJ" TargetMode = "External"/>
	<Relationship Id="rId690" Type="http://schemas.openxmlformats.org/officeDocument/2006/relationships/hyperlink" Target="consultantplus://offline/ref=010557D24782ADC2EC48F22A48832B91B64713719EA2333570990155E9F057C965E7423413868FCB91667EF2C1448F2EABB1D7D09139590CZ87FJ" TargetMode = "External"/>
	<Relationship Id="rId691" Type="http://schemas.openxmlformats.org/officeDocument/2006/relationships/hyperlink" Target="consultantplus://offline/ref=010557D24782ADC2EC48F22A48832B91B04D16729EA0333570990155E9F057C965E7423413868CC39B667EF2C1448F2EABB1D7D09139590CZ87FJ" TargetMode = "External"/>
	<Relationship Id="rId692" Type="http://schemas.openxmlformats.org/officeDocument/2006/relationships/hyperlink" Target="consultantplus://offline/ref=010557D24782ADC2EC48F22A48832B91B646157797A4333570990155E9F057C965E7423413868EC193667EF2C1448F2EABB1D7D09139590CZ87FJ" TargetMode = "External"/>
	<Relationship Id="rId693" Type="http://schemas.openxmlformats.org/officeDocument/2006/relationships/hyperlink" Target="consultantplus://offline/ref=010557D24782ADC2EC48F22A48832B91B646157797A3333570990155E9F057C965E74234138684CB94667EF2C1448F2EABB1D7D09139590CZ87FJ" TargetMode = "External"/>
	<Relationship Id="rId694" Type="http://schemas.openxmlformats.org/officeDocument/2006/relationships/hyperlink" Target="consultantplus://offline/ref=010557D24782ADC2EC48F22A48832B91B341137497A7333570990155E9F057C965E7423413868CC792667EF2C1448F2EABB1D7D09139590CZ87FJ" TargetMode = "External"/>
	<Relationship Id="rId695" Type="http://schemas.openxmlformats.org/officeDocument/2006/relationships/hyperlink" Target="consultantplus://offline/ref=010557D24782ADC2EC48F22A48832B91B04510719EAB333570990155E9F057C977E71A38128092C3907328A387Z172J" TargetMode = "External"/>
	<Relationship Id="rId696" Type="http://schemas.openxmlformats.org/officeDocument/2006/relationships/hyperlink" Target="consultantplus://offline/ref=010557D24782ADC2EC48F22A48832B91B14D16749CA2333570990155E9F057C965E7423413868CC491667EF2C1448F2EABB1D7D09139590CZ87FJ" TargetMode = "External"/>
	<Relationship Id="rId697" Type="http://schemas.openxmlformats.org/officeDocument/2006/relationships/hyperlink" Target="consultantplus://offline/ref=010557D24782ADC2EC48F22A48832B91B0451A7D9FA0333570990155E9F057C965E7423413868CC293667EF2C1448F2EABB1D7D09139590CZ87FJ" TargetMode = "External"/>
	<Relationship Id="rId698" Type="http://schemas.openxmlformats.org/officeDocument/2006/relationships/hyperlink" Target="consultantplus://offline/ref=010557D24782ADC2EC48F22A48832B91B34117739FA1333570990155E9F057C965E7423413868DC493667EF2C1448F2EABB1D7D09139590CZ87FJ" TargetMode = "External"/>
	<Relationship Id="rId699" Type="http://schemas.openxmlformats.org/officeDocument/2006/relationships/hyperlink" Target="consultantplus://offline/ref=010557D24782ADC2EC48F22A48832B91B34712779AA6333570990155E9F057C965E7423413868CC291667EF2C1448F2EABB1D7D09139590CZ87FJ" TargetMode = "External"/>
	<Relationship Id="rId700" Type="http://schemas.openxmlformats.org/officeDocument/2006/relationships/hyperlink" Target="consultantplus://offline/ref=010557D24782ADC2EC48F22A48832B91B14D107799AB333570990155E9F057C965E7423413868CC293667EF2C1448F2EABB1D7D09139590CZ87FJ" TargetMode = "External"/>
	<Relationship Id="rId701" Type="http://schemas.openxmlformats.org/officeDocument/2006/relationships/hyperlink" Target="consultantplus://offline/ref=010557D24782ADC2EC48F22A48832B91B34315759BA2333570990155E9F057C965E74234138685C792667EF2C1448F2EABB1D7D09139590CZ87FJ" TargetMode = "External"/>
	<Relationship Id="rId702" Type="http://schemas.openxmlformats.org/officeDocument/2006/relationships/hyperlink" Target="consultantplus://offline/ref=010557D24782ADC2EC48F22A48832B91B045117499AB333570990155E9F057C965E7423413868CC593667EF2C1448F2EABB1D7D09139590CZ87FJ" TargetMode = "External"/>
	<Relationship Id="rId703" Type="http://schemas.openxmlformats.org/officeDocument/2006/relationships/hyperlink" Target="consultantplus://offline/ref=010557D24782ADC2EC48F22A48832B91B04514719FAA333570990155E9F057C965E7423413868CC192667EF2C1448F2EABB1D7D09139590CZ87FJ" TargetMode = "External"/>
	<Relationship Id="rId704" Type="http://schemas.openxmlformats.org/officeDocument/2006/relationships/hyperlink" Target="consultantplus://offline/ref=010557D24782ADC2EC48F22A48832B91B045137297A1333570990155E9F057C965E7423413868CC796667EF2C1448F2EABB1D7D09139590CZ87FJ" TargetMode = "External"/>
	<Relationship Id="rId705" Type="http://schemas.openxmlformats.org/officeDocument/2006/relationships/hyperlink" Target="consultantplus://offline/ref=010557D24782ADC2EC48F22A48832B91BA41167C98A86E3F78C00D57EEFF08DE62AE4E3513868DC298397BE7D01C8329B3AFD4CD8D3B5BZ07DJ" TargetMode = "External"/>
	<Relationship Id="rId706" Type="http://schemas.openxmlformats.org/officeDocument/2006/relationships/hyperlink" Target="consultantplus://offline/ref=010557D24782ADC2EC48F22A48832B91B34317719EA3333570990155E9F057C965E7423413868CC19A667EF2C1448F2EABB1D7D09139590CZ87FJ" TargetMode = "External"/>
	<Relationship Id="rId707" Type="http://schemas.openxmlformats.org/officeDocument/2006/relationships/hyperlink" Target="consultantplus://offline/ref=010557D24782ADC2EC48F22A48832B91B045137297A1333570990155E9F057C965E7423413868CC795667EF2C1448F2EABB1D7D09139590CZ87FJ" TargetMode = "External"/>
	<Relationship Id="rId708" Type="http://schemas.openxmlformats.org/officeDocument/2006/relationships/hyperlink" Target="consultantplus://offline/ref=010557D24782ADC2EC48F22A48832B91B64714779CA3333570990155E9F057C965E7423413868CC294667EF2C1448F2EABB1D7D09139590CZ87FJ" TargetMode = "External"/>
	<Relationship Id="rId709" Type="http://schemas.openxmlformats.org/officeDocument/2006/relationships/hyperlink" Target="consultantplus://offline/ref=010557D24782ADC2EC48F22A48832B91B045137297A1333570990155E9F057C965E7423413868CC79B667EF2C1448F2EABB1D7D09139590CZ87FJ" TargetMode = "External"/>
	<Relationship Id="rId710" Type="http://schemas.openxmlformats.org/officeDocument/2006/relationships/hyperlink" Target="consultantplus://offline/ref=010557D24782ADC2EC48F22A48832B91B045137297A1333570990155E9F057C965E7423413868CC796667EF2C1448F2EABB1D7D09139590CZ87FJ" TargetMode = "External"/>
	<Relationship Id="rId711" Type="http://schemas.openxmlformats.org/officeDocument/2006/relationships/hyperlink" Target="consultantplus://offline/ref=010557D24782ADC2EC48F22A48832B91BA41167C98A86E3F78C00D57EEFF08DE62AE4E3513868DC198397BE7D01C8329B3AFD4CD8D3B5BZ07DJ" TargetMode = "External"/>
	<Relationship Id="rId712" Type="http://schemas.openxmlformats.org/officeDocument/2006/relationships/hyperlink" Target="consultantplus://offline/ref=010557D24782ADC2EC48F22A48832B91B34315759BA2333570990155E9F057C965E74234138685C797667EF2C1448F2EABB1D7D09139590CZ87FJ" TargetMode = "External"/>
	<Relationship Id="rId713" Type="http://schemas.openxmlformats.org/officeDocument/2006/relationships/hyperlink" Target="consultantplus://offline/ref=010557D24782ADC2EC48F22A48832B91B641137097A4333570990155E9F057C965E7423413878ECA94667EF2C1448F2EABB1D7D09139590CZ87FJ" TargetMode = "External"/>
	<Relationship Id="rId714" Type="http://schemas.openxmlformats.org/officeDocument/2006/relationships/hyperlink" Target="consultantplus://offline/ref=010557D24782ADC2EC48F22A48832B91B34315759BA2333570990155E9F057C965E74234138685C795667EF2C1448F2EABB1D7D09139590CZ87FJ" TargetMode = "External"/>
	<Relationship Id="rId715" Type="http://schemas.openxmlformats.org/officeDocument/2006/relationships/hyperlink" Target="consultantplus://offline/ref=010557D24782ADC2EC48F22A48832B91BB4D17749EA86E3F78C00D57EEFF08DE62AE4E3513868CCA98397BE7D01C8329B3AFD4CD8D3B5BZ07DJ" TargetMode = "External"/>
	<Relationship Id="rId716" Type="http://schemas.openxmlformats.org/officeDocument/2006/relationships/hyperlink" Target="consultantplus://offline/ref=010557D24782ADC2EC48F22A48832B91B44411739CA86E3F78C00D57EEFF08DE62AE4E35138688C298397BE7D01C8329B3AFD4CD8D3B5BZ07DJ" TargetMode = "External"/>
	<Relationship Id="rId717" Type="http://schemas.openxmlformats.org/officeDocument/2006/relationships/hyperlink" Target="consultantplus://offline/ref=010557D24782ADC2EC48F22A48832B91BA41167C98A86E3F78C00D57EEFF08DE62AE4E3513868DC098397BE7D01C8329B3AFD4CD8D3B5BZ07DJ" TargetMode = "External"/>
	<Relationship Id="rId718" Type="http://schemas.openxmlformats.org/officeDocument/2006/relationships/hyperlink" Target="consultantplus://offline/ref=010557D24782ADC2EC48F22A48832B91B34315759BA2333570990155E9F057C965E74234138685C794667EF2C1448F2EABB1D7D09139590CZ87FJ" TargetMode = "External"/>
	<Relationship Id="rId719" Type="http://schemas.openxmlformats.org/officeDocument/2006/relationships/hyperlink" Target="consultantplus://offline/ref=010557D24782ADC2EC48F22A48832B91B14517749AA7333570990155E9F057C965E7423413868CC797667EF2C1448F2EABB1D7D09139590CZ87FJ" TargetMode = "External"/>
	<Relationship Id="rId720" Type="http://schemas.openxmlformats.org/officeDocument/2006/relationships/hyperlink" Target="consultantplus://offline/ref=010557D24782ADC2EC48F22A48832B91BA41167C98A86E3F78C00D57EEFF08DE62AE4E3513868DC798397BE7D01C8329B3AFD4CD8D3B5BZ07DJ" TargetMode = "External"/>
	<Relationship Id="rId721" Type="http://schemas.openxmlformats.org/officeDocument/2006/relationships/hyperlink" Target="consultantplus://offline/ref=010557D24782ADC2EC48F22A48832B91B34317719EA3333570990155E9F057C965E7423413868CC093667EF2C1448F2EABB1D7D09139590CZ87FJ" TargetMode = "External"/>
	<Relationship Id="rId722" Type="http://schemas.openxmlformats.org/officeDocument/2006/relationships/hyperlink" Target="consultantplus://offline/ref=010557D24782ADC2EC48F22A48832B91B04510719EAB333570990155E9F057C977E71A38128092C3907328A387Z172J" TargetMode = "External"/>
	<Relationship Id="rId723" Type="http://schemas.openxmlformats.org/officeDocument/2006/relationships/hyperlink" Target="consultantplus://offline/ref=010557D24782ADC2EC48F22A48832B91B14D16749CA2333570990155E9F057C965E7423413868CC491667EF2C1448F2EABB1D7D09139590CZ87FJ" TargetMode = "External"/>
	<Relationship Id="rId724" Type="http://schemas.openxmlformats.org/officeDocument/2006/relationships/hyperlink" Target="consultantplus://offline/ref=010557D24782ADC2EC48F22A48832B91B0451A7D9FA0333570990155E9F057C965E7423413868CC290667EF2C1448F2EABB1D7D09139590CZ87FJ" TargetMode = "External"/>
	<Relationship Id="rId725" Type="http://schemas.openxmlformats.org/officeDocument/2006/relationships/hyperlink" Target="consultantplus://offline/ref=010557D24782ADC2EC48F22A48832B91B1411A749AA0333570990155E9F057C965E7423413868CC293667EF2C1448F2EABB1D7D09139590CZ87FJ" TargetMode = "External"/>
	<Relationship Id="rId726" Type="http://schemas.openxmlformats.org/officeDocument/2006/relationships/hyperlink" Target="consultantplus://offline/ref=010557D24782ADC2EC48F22A48832B91B1411A749AA0333570990155E9F057C965E7423413868CC297667EF2C1448F2EABB1D7D09139590CZ87FJ" TargetMode = "External"/>
	<Relationship Id="rId727" Type="http://schemas.openxmlformats.org/officeDocument/2006/relationships/hyperlink" Target="consultantplus://offline/ref=010557D24782ADC2EC48F22A48832B91B1411A749AA0333570990155E9F057C965E7423413868CC295667EF2C1448F2EABB1D7D09139590CZ87FJ" TargetMode = "External"/>
	<Relationship Id="rId728" Type="http://schemas.openxmlformats.org/officeDocument/2006/relationships/hyperlink" Target="consultantplus://offline/ref=010557D24782ADC2EC48F22A48832B91B641137097A4333570990155E9F057C965E7423413878FC293667EF2C1448F2EABB1D7D09139590CZ87FJ" TargetMode = "External"/>
	<Relationship Id="rId729" Type="http://schemas.openxmlformats.org/officeDocument/2006/relationships/hyperlink" Target="consultantplus://offline/ref=010557D24782ADC2EC48F22A48832B91B34315759BA2333570990155E9F057C965E74234138685C79B667EF2C1448F2EABB1D7D09139590CZ87FJ" TargetMode = "External"/>
	<Relationship Id="rId730" Type="http://schemas.openxmlformats.org/officeDocument/2006/relationships/hyperlink" Target="consultantplus://offline/ref=010557D24782ADC2EC48F22A48832B91B34317719EA3333570990155E9F057C965E7423413868CC096667EF2C1448F2EABB1D7D09139590CZ87FJ" TargetMode = "External"/>
	<Relationship Id="rId731" Type="http://schemas.openxmlformats.org/officeDocument/2006/relationships/hyperlink" Target="consultantplus://offline/ref=010557D24782ADC2EC48F22A48832B91BB4D17749EA86E3F78C00D57EEFF08DE62AE4E3513868DC098397BE7D01C8329B3AFD4CD8D3B5BZ07DJ" TargetMode = "External"/>
	<Relationship Id="rId732" Type="http://schemas.openxmlformats.org/officeDocument/2006/relationships/hyperlink" Target="consultantplus://offline/ref=010557D24782ADC2EC48F22A48832B91B641137097A4333570990155E9F057C965E74234138684C290667EF2C1448F2EABB1D7D09139590CZ87FJ" TargetMode = "External"/>
	<Relationship Id="rId733" Type="http://schemas.openxmlformats.org/officeDocument/2006/relationships/hyperlink" Target="consultantplus://offline/ref=010557D24782ADC2EC48F22A48832B91B34315759BA2333570990155E9F057C965E74234138685C691667EF2C1448F2EABB1D7D09139590CZ87FJ" TargetMode = "External"/>
	<Relationship Id="rId734" Type="http://schemas.openxmlformats.org/officeDocument/2006/relationships/hyperlink" Target="consultantplus://offline/ref=010557D24782ADC2EC48F22A48832B91B04510719EAB333570990155E9F057C977E71A38128092C3907328A387Z172J" TargetMode = "External"/>
	<Relationship Id="rId735" Type="http://schemas.openxmlformats.org/officeDocument/2006/relationships/hyperlink" Target="consultantplus://offline/ref=010557D24782ADC2EC48F22A48832B91B14D16749CA2333570990155E9F057C965E7423413868CC491667EF2C1448F2EABB1D7D09139590CZ87FJ" TargetMode = "External"/>
	<Relationship Id="rId736" Type="http://schemas.openxmlformats.org/officeDocument/2006/relationships/hyperlink" Target="consultantplus://offline/ref=010557D24782ADC2EC48F22A48832B91B0451A7D9FA0333570990155E9F057C965E7423413868CC296667EF2C1448F2EABB1D7D09139590CZ87FJ" TargetMode = "External"/>
	<Relationship Id="rId737" Type="http://schemas.openxmlformats.org/officeDocument/2006/relationships/hyperlink" Target="consultantplus://offline/ref=010557D24782ADC2EC48F22A48832B91BB4D17749EA86E3F78C00D57EEFF08DE62AE4E3513868EC398397BE7D01C8329B3AFD4CD8D3B5BZ07DJ" TargetMode = "External"/>
	<Relationship Id="rId738" Type="http://schemas.openxmlformats.org/officeDocument/2006/relationships/hyperlink" Target="consultantplus://offline/ref=010557D24782ADC2EC48F22A48832B91B1451B759FA0333570990155E9F057C965E7423413868CC297667EF2C1448F2EABB1D7D09139590CZ87FJ" TargetMode = "External"/>
	<Relationship Id="rId739" Type="http://schemas.openxmlformats.org/officeDocument/2006/relationships/hyperlink" Target="consultantplus://offline/ref=010557D24782ADC2EC48F22A48832B91B340157C99A4333570990155E9F057C965E7423413868CC292667EF2C1448F2EABB1D7D09139590CZ87FJ" TargetMode = "External"/>
	<Relationship Id="rId740" Type="http://schemas.openxmlformats.org/officeDocument/2006/relationships/hyperlink" Target="consultantplus://offline/ref=010557D24782ADC2EC48F22A48832B91BB4D117398A86E3F78C00D57EEFF08DE62AE4E3513868AC598397BE7D01C8329B3AFD4CD8D3B5BZ07DJ" TargetMode = "External"/>
	<Relationship Id="rId741" Type="http://schemas.openxmlformats.org/officeDocument/2006/relationships/hyperlink" Target="consultantplus://offline/ref=010557D24782ADC2EC48F22A48832B91B04D15739AA6333570990155E9F057C965E7423413868CC291667EF2C1448F2EABB1D7D09139590CZ87FJ" TargetMode = "External"/>
	<Relationship Id="rId742" Type="http://schemas.openxmlformats.org/officeDocument/2006/relationships/hyperlink" Target="consultantplus://offline/ref=010557D24782ADC2EC48F22A48832B91B045117499AB333570990155E9F057C965E7423413868CC59B667EF2C1448F2EABB1D7D09139590CZ87FJ" TargetMode = "External"/>
	<Relationship Id="rId743" Type="http://schemas.openxmlformats.org/officeDocument/2006/relationships/hyperlink" Target="consultantplus://offline/ref=010557D24782ADC2EC48F22A48832B91B04D15739AA6333570990155E9F057C965E7423413868CC290667EF2C1448F2EABB1D7D09139590CZ87FJ" TargetMode = "External"/>
	<Relationship Id="rId744" Type="http://schemas.openxmlformats.org/officeDocument/2006/relationships/hyperlink" Target="consultantplus://offline/ref=010557D24782ADC2EC48F22A48832B91B045137297A1333570990155E9F057C965E7423413868CC690667EF2C1448F2EABB1D7D09139590CZ87FJ" TargetMode = "External"/>
	<Relationship Id="rId745" Type="http://schemas.openxmlformats.org/officeDocument/2006/relationships/hyperlink" Target="consultantplus://offline/ref=010557D24782ADC2EC48F22A48832B91B34315759BA2333570990155E9F057C965E74234138685C697667EF2C1448F2EABB1D7D09139590CZ87FJ" TargetMode = "External"/>
	<Relationship Id="rId746" Type="http://schemas.openxmlformats.org/officeDocument/2006/relationships/hyperlink" Target="consultantplus://offline/ref=010557D24782ADC2EC48F22A48832B91B04513779AA6333570990155E9F057C965E7423413868CC796667EF2C1448F2EABB1D7D09139590CZ87FJ" TargetMode = "External"/>
	<Relationship Id="rId747" Type="http://schemas.openxmlformats.org/officeDocument/2006/relationships/hyperlink" Target="consultantplus://offline/ref=010557D24782ADC2EC48F22A48832B91BB4D117297A86E3F78C00D57EEFF08DE62AE4E3513868CCB98397BE7D01C8329B3AFD4CD8D3B5BZ07DJ" TargetMode = "External"/>
	<Relationship Id="rId748" Type="http://schemas.openxmlformats.org/officeDocument/2006/relationships/hyperlink" Target="consultantplus://offline/ref=010557D24782ADC2EC48F22A48832B91B641137097A4333570990155E9F057C965E7423413868CC097667EF2C1448F2EABB1D7D09139590CZ87FJ" TargetMode = "External"/>
	<Relationship Id="rId749" Type="http://schemas.openxmlformats.org/officeDocument/2006/relationships/hyperlink" Target="consultantplus://offline/ref=010557D24782ADC2EC48F22A48832B91B34712779AA6333570990155E9F057C965E7423413868CC297667EF2C1448F2EABB1D7D09139590CZ87FJ" TargetMode = "External"/>
	<Relationship Id="rId750" Type="http://schemas.openxmlformats.org/officeDocument/2006/relationships/hyperlink" Target="consultantplus://offline/ref=010557D24782ADC2EC48F22A48832B91B34712779AA6333570990155E9F057C965E7423413868CC296667EF2C1448F2EABB1D7D09139590CZ87FJ" TargetMode = "External"/>
	<Relationship Id="rId751" Type="http://schemas.openxmlformats.org/officeDocument/2006/relationships/hyperlink" Target="consultantplus://offline/ref=010557D24782ADC2EC48F22A48832B91B641137097A4333570990155E9F057C965E7423413868CC69A667EF2C1448F2EABB1D7D09139590CZ87FJ" TargetMode = "External"/>
	<Relationship Id="rId752" Type="http://schemas.openxmlformats.org/officeDocument/2006/relationships/hyperlink" Target="consultantplus://offline/ref=010557D24782ADC2EC48F22A48832B91B14C1B7696AB333570990155E9F057C965E7423413868CC197667EF2C1448F2EABB1D7D09139590CZ87FJ" TargetMode = "External"/>
	<Relationship Id="rId753" Type="http://schemas.openxmlformats.org/officeDocument/2006/relationships/hyperlink" Target="consultantplus://offline/ref=010557D24782ADC2EC48F22A48832B91B14C1B7696AB333570990155E9F057C965E7423413868FC695667EF2C1448F2EABB1D7D09139590CZ87FJ" TargetMode = "External"/>
	<Relationship Id="rId754" Type="http://schemas.openxmlformats.org/officeDocument/2006/relationships/hyperlink" Target="consultantplus://offline/ref=010557D24782ADC2EC48F22A48832B91B14113779CAB333570990155E9F057C965E7423413868DC090667EF2C1448F2EABB1D7D09139590CZ87FJ" TargetMode = "External"/>
	<Relationship Id="rId755" Type="http://schemas.openxmlformats.org/officeDocument/2006/relationships/hyperlink" Target="consultantplus://offline/ref=010557D24782ADC2EC48F22A48832B91B34C107D97A4333570990155E9F057C965E7423413868CC292667EF2C1448F2EABB1D7D09139590CZ87FJ" TargetMode = "External"/>
	<Relationship Id="rId756" Type="http://schemas.openxmlformats.org/officeDocument/2006/relationships/hyperlink" Target="consultantplus://offline/ref=010557D24782ADC2EC48F22A48832B91B74D11779DA86E3F78C00D57EEFF08CC62F6423415988CC08D6F2AA1Z876J" TargetMode = "External"/>
	<Relationship Id="rId757" Type="http://schemas.openxmlformats.org/officeDocument/2006/relationships/hyperlink" Target="consultantplus://offline/ref=010557D24782ADC2EC48F22A48832B91B64113739EA0333570990155E9F057C965E74234138789C195667EF2C1448F2EABB1D7D09139590CZ87FJ" TargetMode = "External"/>
	<Relationship Id="rId758" Type="http://schemas.openxmlformats.org/officeDocument/2006/relationships/hyperlink" Target="consultantplus://offline/ref=010557D24782ADC2EC48F22A48832B91B14113779CAB333570990155E9F057C965E7423413868DC097667EF2C1448F2EABB1D7D09139590CZ87FJ" TargetMode = "External"/>
	<Relationship Id="rId759" Type="http://schemas.openxmlformats.org/officeDocument/2006/relationships/hyperlink" Target="consultantplus://offline/ref=010557D24782ADC2EC48F22A48832B91B045137297A1333570990155E9F057C965E7423413868CC696667EF2C1448F2EABB1D7D09139590CZ87FJ" TargetMode = "External"/>
	<Relationship Id="rId760" Type="http://schemas.openxmlformats.org/officeDocument/2006/relationships/hyperlink" Target="consultantplus://offline/ref=010557D24782ADC2EC48F22A48832B91B14517749AA7333570990155E9F057C965E7423413868CC796667EF2C1448F2EABB1D7D09139590CZ87FJ" TargetMode = "External"/>
	<Relationship Id="rId761" Type="http://schemas.openxmlformats.org/officeDocument/2006/relationships/hyperlink" Target="consultantplus://offline/ref=010557D24782ADC2EC48F22A48832B91B14716719BA4333570990155E9F057C965E7423413868CC292667EF2C1448F2EABB1D7D09139590CZ87FJ" TargetMode = "External"/>
	<Relationship Id="rId762" Type="http://schemas.openxmlformats.org/officeDocument/2006/relationships/hyperlink" Target="consultantplus://offline/ref=010557D24782ADC2EC48F22A48832B91B04D147194F5643721CC0F50E1A00DD973AE4E330D868FDD916D28ZA70J" TargetMode = "External"/>
	<Relationship Id="rId763" Type="http://schemas.openxmlformats.org/officeDocument/2006/relationships/hyperlink" Target="consultantplus://offline/ref=010557D24782ADC2EC48F22A48832B91B14716719BA4333570990155E9F057C965E7423413868CC291667EF2C1448F2EABB1D7D09139590CZ87FJ" TargetMode = "External"/>
	<Relationship Id="rId764" Type="http://schemas.openxmlformats.org/officeDocument/2006/relationships/hyperlink" Target="consultantplus://offline/ref=010557D24782ADC2EC48F22A48832B91B04D147194F5643721CC0F50E1A00DD973AE4E330D868FDD916D28ZA70J" TargetMode = "External"/>
	<Relationship Id="rId765" Type="http://schemas.openxmlformats.org/officeDocument/2006/relationships/hyperlink" Target="consultantplus://offline/ref=010557D24782ADC2EC48F22A48832B91B64710729EA6333570990155E9F057C977E71A38128092C3907328A387Z172J" TargetMode = "External"/>
	<Relationship Id="rId766" Type="http://schemas.openxmlformats.org/officeDocument/2006/relationships/hyperlink" Target="consultantplus://offline/ref=010557D24782ADC2EC48F22A48832B91B045137297A1333570990155E9F057C965E7423413868CC694667EF2C1448F2EABB1D7D09139590CZ87FJ" TargetMode = "External"/>
	<Relationship Id="rId767" Type="http://schemas.openxmlformats.org/officeDocument/2006/relationships/hyperlink" Target="consultantplus://offline/ref=010557D24782ADC2EC48F22A48832B91B045137297A1333570990155E9F057C965E7423413868CC591667EF2C1448F2EABB1D7D09139590CZ87FJ" TargetMode = "External"/>
	<Relationship Id="rId768" Type="http://schemas.openxmlformats.org/officeDocument/2006/relationships/hyperlink" Target="consultantplus://offline/ref=010557D24782ADC2EC48F22A48832B91B045137297A1333570990155E9F057C965E7423413868CC590667EF2C1448F2EABB1D7D09139590CZ87FJ" TargetMode = "External"/>
	<Relationship Id="rId769" Type="http://schemas.openxmlformats.org/officeDocument/2006/relationships/hyperlink" Target="consultantplus://offline/ref=010557D24782ADC2EC48F22A48832B91B044177397A4333570990155E9F057C965E7423413868CC093667EF2C1448F2EABB1D7D09139590CZ87FJ" TargetMode = "External"/>
	<Relationship Id="rId770" Type="http://schemas.openxmlformats.org/officeDocument/2006/relationships/hyperlink" Target="consultantplus://offline/ref=010557D24782ADC2EC48F22A48832B91B045137297A1333570990155E9F057C965E7423413868CC590667EF2C1448F2EABB1D7D09139590CZ87FJ" TargetMode = "External"/>
	<Relationship Id="rId771" Type="http://schemas.openxmlformats.org/officeDocument/2006/relationships/hyperlink" Target="consultantplus://offline/ref=010557D24782ADC2EC48F22A48832B91B34712779AA6333570990155E9F057C965E7423413868CC294667EF2C1448F2EABB1D7D09139590CZ87FJ" TargetMode = "External"/>
	<Relationship Id="rId772" Type="http://schemas.openxmlformats.org/officeDocument/2006/relationships/hyperlink" Target="consultantplus://offline/ref=010557D24782ADC2EC48F22A48832B91B044177397A4333570990155E9F057C965E7423413868CC092667EF2C1448F2EABB1D7D09139590CZ87FJ" TargetMode = "External"/>
	<Relationship Id="rId773" Type="http://schemas.openxmlformats.org/officeDocument/2006/relationships/hyperlink" Target="consultantplus://offline/ref=010557D24782ADC2EC48F22A48832B91B34712779AA6333570990155E9F057C965E7423413868CC29B667EF2C1448F2EABB1D7D09139590CZ87FJ" TargetMode = "External"/>
	<Relationship Id="rId774" Type="http://schemas.openxmlformats.org/officeDocument/2006/relationships/hyperlink" Target="consultantplus://offline/ref=010557D24782ADC2EC48F22A48832B91B044177397A4333570990155E9F057C965E7423413868CC091667EF2C1448F2EABB1D7D09139590CZ87FJ" TargetMode = "External"/>
	<Relationship Id="rId775" Type="http://schemas.openxmlformats.org/officeDocument/2006/relationships/hyperlink" Target="consultantplus://offline/ref=010557D24782ADC2EC48F22A48832B91B34712779AA6333570990155E9F057C965E7423413868CC29A667EF2C1448F2EABB1D7D09139590CZ87FJ" TargetMode = "External"/>
	<Relationship Id="rId776" Type="http://schemas.openxmlformats.org/officeDocument/2006/relationships/hyperlink" Target="consultantplus://offline/ref=010557D24782ADC2EC48F22A48832B91B044177397A4333570990155E9F057C965E7423413868CC090667EF2C1448F2EABB1D7D09139590CZ87FJ" TargetMode = "External"/>
	<Relationship Id="rId777" Type="http://schemas.openxmlformats.org/officeDocument/2006/relationships/hyperlink" Target="consultantplus://offline/ref=010557D24782ADC2EC48F22A48832B91B64710729EA6333570990155E9F057C965E7423413848CC393667EF2C1448F2EABB1D7D09139590CZ87FJ" TargetMode = "External"/>
	<Relationship Id="rId778" Type="http://schemas.openxmlformats.org/officeDocument/2006/relationships/hyperlink" Target="consultantplus://offline/ref=010557D24782ADC2EC48F22A48832B91B045137297A1333570990155E9F057C965E7423413868CC590667EF2C1448F2EABB1D7D09139590CZ87FJ" TargetMode = "External"/>
	<Relationship Id="rId779" Type="http://schemas.openxmlformats.org/officeDocument/2006/relationships/hyperlink" Target="consultantplus://offline/ref=010557D24782ADC2EC48F22A48832B91B14210709EA86E3F78C00D57EEFF08DE62AE4E3513868CCA98397BE7D01C8329B3AFD4CD8D3B5BZ07DJ" TargetMode = "External"/>
	<Relationship Id="rId780" Type="http://schemas.openxmlformats.org/officeDocument/2006/relationships/hyperlink" Target="consultantplus://offline/ref=010557D24782ADC2EC48F22A48832B91B44417779EA86E3F78C00D57EEFF08DE62AE4E3513868DC298397BE7D01C8329B3AFD4CD8D3B5BZ07DJ" TargetMode = "External"/>
	<Relationship Id="rId781" Type="http://schemas.openxmlformats.org/officeDocument/2006/relationships/hyperlink" Target="consultantplus://offline/ref=010557D24782ADC2EC48F22A48832B91B44417779EA86E3F78C00D57EEFF08DE62AE4E3513868DC198397BE7D01C8329B3AFD4CD8D3B5BZ07DJ" TargetMode = "External"/>
	<Relationship Id="rId782" Type="http://schemas.openxmlformats.org/officeDocument/2006/relationships/hyperlink" Target="consultantplus://offline/ref=010557D24782ADC2EC48F22A48832B91B641137097A1333570990155E9F057C965E7423413868CC290667EF2C1448F2EABB1D7D09139590CZ87FJ" TargetMode = "External"/>
	<Relationship Id="rId783" Type="http://schemas.openxmlformats.org/officeDocument/2006/relationships/hyperlink" Target="consultantplus://offline/ref=010557D24782ADC2EC48F22A48832B91B14113779CAB333570990155E9F057C965E7423413868DC096667EF2C1448F2EABB1D7D09139590CZ87FJ" TargetMode = "External"/>
	<Relationship Id="rId784" Type="http://schemas.openxmlformats.org/officeDocument/2006/relationships/hyperlink" Target="consultantplus://offline/ref=010557D24782ADC2EC48F22A48832B91B647127D9AA7333570990155E9F057C965E7423413868CC790667EF2C1448F2EABB1D7D09139590CZ87FJ" TargetMode = "External"/>
	<Relationship Id="rId785" Type="http://schemas.openxmlformats.org/officeDocument/2006/relationships/hyperlink" Target="consultantplus://offline/ref=010557D24782ADC2EC48F22A48832B91B64615709DA6333570990155E9F057C965E7423413868CC691667EF2C1448F2EABB1D7D09139590CZ87FJ" TargetMode = "External"/>
	<Relationship Id="rId786" Type="http://schemas.openxmlformats.org/officeDocument/2006/relationships/hyperlink" Target="consultantplus://offline/ref=010557D24782ADC2EC48F22A48832B91B647127D9AA7333570990155E9F057C965E7423413868CC296667EF2C1448F2EABB1D7D09139590CZ87FJ" TargetMode = "External"/>
	<Relationship Id="rId787" Type="http://schemas.openxmlformats.org/officeDocument/2006/relationships/hyperlink" Target="consultantplus://offline/ref=010557D24782ADC2EC48F22A48832B91B44417779EA86E3F78C00D57EEFF08DE62AE4E3513868DC098397BE7D01C8329B3AFD4CD8D3B5BZ07DJ" TargetMode = "External"/>
	<Relationship Id="rId788" Type="http://schemas.openxmlformats.org/officeDocument/2006/relationships/hyperlink" Target="consultantplus://offline/ref=010557D24782ADC2EC48F22A48832B91B641137097A4333570990155E9F057C965E7423413868FC295667EF2C1448F2EABB1D7D09139590CZ87FJ" TargetMode = "External"/>
	<Relationship Id="rId789" Type="http://schemas.openxmlformats.org/officeDocument/2006/relationships/hyperlink" Target="consultantplus://offline/ref=010557D24782ADC2EC48F22A48832B91B641137097A4333570990155E9F057C965E7423413868FCB94667EF2C1448F2EABB1D7D09139590CZ87FJ" TargetMode = "External"/>
	<Relationship Id="rId790" Type="http://schemas.openxmlformats.org/officeDocument/2006/relationships/hyperlink" Target="consultantplus://offline/ref=010557D24782ADC2EC48F22A48832B91B641137097A4333570990155E9F057C965E74234138688C691667EF2C1448F2EABB1D7D09139590CZ87FJ" TargetMode = "External"/>
	<Relationship Id="rId791" Type="http://schemas.openxmlformats.org/officeDocument/2006/relationships/hyperlink" Target="consultantplus://offline/ref=010557D24782ADC2EC48F22A48832B91B044137797A5333570990155E9F057C977E71A38128092C3907328A387Z172J" TargetMode = "External"/>
	<Relationship Id="rId792" Type="http://schemas.openxmlformats.org/officeDocument/2006/relationships/hyperlink" Target="consultantplus://offline/ref=010557D24782ADC2EC48F22A48832B91B44417779EA86E3F78C00D57EEFF08DE62AE4E3513868EC398397BE7D01C8329B3AFD4CD8D3B5BZ07DJ" TargetMode = "External"/>
	<Relationship Id="rId793" Type="http://schemas.openxmlformats.org/officeDocument/2006/relationships/hyperlink" Target="consultantplus://offline/ref=010557D24782ADC2EC48F22A48832B91B44417779EA86E3F78C00D57EEFF08DE62AE4E3513868EC198397BE7D01C8329B3AFD4CD8D3B5BZ07DJ" TargetMode = "External"/>
	<Relationship Id="rId794" Type="http://schemas.openxmlformats.org/officeDocument/2006/relationships/hyperlink" Target="consultantplus://offline/ref=010557D24782ADC2EC48F22A48832B91B641137097A4333570990155E9F057C965E7423413868CC294667EF2C1448F2EABB1D7D09139590CZ87FJ" TargetMode = "External"/>
	<Relationship Id="rId795" Type="http://schemas.openxmlformats.org/officeDocument/2006/relationships/hyperlink" Target="consultantplus://offline/ref=010557D24782ADC2EC48F22A48832B91B14113779CAB333570990155E9F057C965E7423413868DC095667EF2C1448F2EABB1D7D09139590CZ87FJ" TargetMode = "External"/>
	<Relationship Id="rId796" Type="http://schemas.openxmlformats.org/officeDocument/2006/relationships/hyperlink" Target="consultantplus://offline/ref=010557D24782ADC2EC48F22A48832B91B44417779EA86E3F78C00D57EEFF08DE62AE4E3513868EC098397BE7D01C8329B3AFD4CD8D3B5BZ07DJ" TargetMode = "External"/>
	<Relationship Id="rId797" Type="http://schemas.openxmlformats.org/officeDocument/2006/relationships/hyperlink" Target="consultantplus://offline/ref=010557D24782ADC2EC48F22A48832B91BA4D1A759CA86E3F78C00D57EEFF08DE62AE4E3513868EC698397BE7D01C8329B3AFD4CD8D3B5BZ07DJ" TargetMode = "External"/>
	<Relationship Id="rId798" Type="http://schemas.openxmlformats.org/officeDocument/2006/relationships/hyperlink" Target="consultantplus://offline/ref=010557D24782ADC2EC48F22A48832B91B64712749EA6333570990155E9F057C965E7423413868EC091667EF2C1448F2EABB1D7D09139590CZ87FJ" TargetMode = "External"/>
	<Relationship Id="rId799" Type="http://schemas.openxmlformats.org/officeDocument/2006/relationships/hyperlink" Target="consultantplus://offline/ref=010557D24782ADC2EC48F22A48832B91B641137097A4333570990155E9F057C965E7423413878CC092667EF2C1448F2EABB1D7D09139590CZ87FJ" TargetMode = "External"/>
	<Relationship Id="rId800" Type="http://schemas.openxmlformats.org/officeDocument/2006/relationships/hyperlink" Target="consultantplus://offline/ref=010557D24782ADC2EC48F22A48832B91B34315759BA2333570990155E9F057C965E74234138685C694667EF2C1448F2EABB1D7D09139590CZ87FJ" TargetMode = "External"/>
	<Relationship Id="rId801" Type="http://schemas.openxmlformats.org/officeDocument/2006/relationships/hyperlink" Target="consultantplus://offline/ref=010557D24782ADC2EC48F22A48832B91B14517749AA7333570990155E9F057C965E7423413868CC794667EF2C1448F2EABB1D7D09139590CZ87FJ" TargetMode = "External"/>
	<Relationship Id="rId802" Type="http://schemas.openxmlformats.org/officeDocument/2006/relationships/hyperlink" Target="consultantplus://offline/ref=010557D24782ADC2EC48F22A48832B91B142127397AA333570990155E9F057C965E7423413868CC293667EF2C1448F2EABB1D7D09139590CZ87FJ" TargetMode = "External"/>
	<Relationship Id="rId803" Type="http://schemas.openxmlformats.org/officeDocument/2006/relationships/hyperlink" Target="consultantplus://offline/ref=010557D24782ADC2EC48F22A48832B91B641137097A4333570990155E9F057C965E7423413878CC295667EF2C1448F2EABB1D7D09139590CZ87FJ" TargetMode = "External"/>
	<Relationship Id="rId804" Type="http://schemas.openxmlformats.org/officeDocument/2006/relationships/hyperlink" Target="consultantplus://offline/ref=010557D24782ADC2EC48F22A48832B91B34315759BA2333570990155E9F057C965E74234138685C69B667EF2C1448F2EABB1D7D09139590CZ87FJ" TargetMode = "External"/>
	<Relationship Id="rId805" Type="http://schemas.openxmlformats.org/officeDocument/2006/relationships/hyperlink" Target="consultantplus://offline/ref=010557D24782ADC2EC48F22A48832B91B34315759BA2333570990155E9F057C965E74234138685C69A667EF2C1448F2EABB1D7D09139590CZ87FJ" TargetMode = "External"/>
	<Relationship Id="rId806" Type="http://schemas.openxmlformats.org/officeDocument/2006/relationships/hyperlink" Target="consultantplus://offline/ref=010557D24782ADC2EC48F22A48832B91BB4611759BA86E3F78C00D57EEFF08CC62F6423415988CC08D6F2AA1Z876J" TargetMode = "External"/>
	<Relationship Id="rId807" Type="http://schemas.openxmlformats.org/officeDocument/2006/relationships/hyperlink" Target="consultantplus://offline/ref=010557D24782ADC2EC48F22A48832B91B34315759BA2333570990155E9F057C965E74234138685C593667EF2C1448F2EABB1D7D09139590CZ87FJ" TargetMode = "External"/>
	<Relationship Id="rId808" Type="http://schemas.openxmlformats.org/officeDocument/2006/relationships/hyperlink" Target="consultantplus://offline/ref=010557D24782ADC2EC48F22A48832B91B641137097A4333570990155E9F057C965E7423413868EC693667EF2C1448F2EABB1D7D09139590CZ87FJ" TargetMode = "External"/>
	<Relationship Id="rId809" Type="http://schemas.openxmlformats.org/officeDocument/2006/relationships/hyperlink" Target="consultantplus://offline/ref=010557D24782ADC2EC48F22A48832B91B641137097A4333570990155E9F057C965E7423413868CC294667EF2C1448F2EABB1D7D09139590CZ87FJ" TargetMode = "External"/>
	<Relationship Id="rId810" Type="http://schemas.openxmlformats.org/officeDocument/2006/relationships/hyperlink" Target="consultantplus://offline/ref=010557D24782ADC2EC48F22A48832B91B14113779CAB333570990155E9F057C965E7423413868DC792667EF2C1448F2EABB1D7D09139590CZ87FJ" TargetMode = "External"/>
	<Relationship Id="rId811" Type="http://schemas.openxmlformats.org/officeDocument/2006/relationships/hyperlink" Target="consultantplus://offline/ref=010557D24782ADC2EC48F22A48832B91B641137097A4333570990155E9F057C965E74234138684C290667EF2C1448F2EABB1D7D09139590CZ87FJ" TargetMode = "External"/>
	<Relationship Id="rId812" Type="http://schemas.openxmlformats.org/officeDocument/2006/relationships/hyperlink" Target="consultantplus://offline/ref=010557D24782ADC2EC48F22A48832B91B4411A729BA86E3F78C00D57EEFF08DE62AE4E3513868DC298397BE7D01C8329B3AFD4CD8D3B5BZ07DJ" TargetMode = "External"/>
	<Relationship Id="rId813" Type="http://schemas.openxmlformats.org/officeDocument/2006/relationships/hyperlink" Target="consultantplus://offline/ref=010557D24782ADC2EC48F22A48832B91B641137097A4333570990155E9F057C965E7423413868AC394667EF2C1448F2EABB1D7D09139590CZ87FJ" TargetMode = "External"/>
	<Relationship Id="rId814" Type="http://schemas.openxmlformats.org/officeDocument/2006/relationships/hyperlink" Target="consultantplus://offline/ref=010557D24782ADC2EC48F22A48832B91B641137097A4333570990155E9F057C965E74234138688CA9A667EF2C1448F2EABB1D7D09139590CZ87FJ" TargetMode = "External"/>
	<Relationship Id="rId815" Type="http://schemas.openxmlformats.org/officeDocument/2006/relationships/hyperlink" Target="consultantplus://offline/ref=010557D24782ADC2EC48F22A48832B91B44417779EA86E3F78C00D57EEFF08DE62AE4E35138688C398397BE7D01C8329B3AFD4CD8D3B5BZ07DJ" TargetMode = "External"/>
	<Relationship Id="rId816" Type="http://schemas.openxmlformats.org/officeDocument/2006/relationships/hyperlink" Target="consultantplus://offline/ref=010557D24782ADC2EC48F22A48832B91B34C107D97A4333570990155E9F057C965E7423413868CC297667EF2C1448F2EABB1D7D09139590CZ87FJ" TargetMode = "External"/>
	<Relationship Id="rId817" Type="http://schemas.openxmlformats.org/officeDocument/2006/relationships/hyperlink" Target="consultantplus://offline/ref=010557D24782ADC2EC48F22A48832B91B64615709EA5333570990155E9F057C965E7423415838797C2297FAE84179C2FAEB1D5D38DZ378J" TargetMode = "External"/>
	<Relationship Id="rId818" Type="http://schemas.openxmlformats.org/officeDocument/2006/relationships/hyperlink" Target="consultantplus://offline/ref=010557D24782ADC2EC48F22A48832B91B34C107D97A4333570990155E9F057C965E7423413868CC296667EF2C1448F2EABB1D7D09139590CZ87FJ" TargetMode = "External"/>
	<Relationship Id="rId819" Type="http://schemas.openxmlformats.org/officeDocument/2006/relationships/hyperlink" Target="consultantplus://offline/ref=010557D24782ADC2EC48F22A48832B91B6461A7D98AA333570990155E9F057C965E7423413878CC197667EF2C1448F2EABB1D7D09139590CZ87FJ" TargetMode = "External"/>
	<Relationship Id="rId820" Type="http://schemas.openxmlformats.org/officeDocument/2006/relationships/hyperlink" Target="consultantplus://offline/ref=010557D24782ADC2EC48F22A48832B91B34C107D97A4333570990155E9F057C965E7423413868CC19A667EF2C1448F2EABB1D7D09139590CZ87FJ" TargetMode = "External"/>
	<Relationship Id="rId821" Type="http://schemas.openxmlformats.org/officeDocument/2006/relationships/hyperlink" Target="consultantplus://offline/ref=010557D24782ADC2EC48F22A48832B91B34C107D97A4333570990155E9F057C965E7423413868CC092667EF2C1448F2EABB1D7D09139590CZ87FJ" TargetMode = "External"/>
	<Relationship Id="rId822" Type="http://schemas.openxmlformats.org/officeDocument/2006/relationships/hyperlink" Target="consultantplus://offline/ref=010557D24782ADC2EC48F22A48832B91B34C107D97A4333570990155E9F057C965E7423413868CC090667EF2C1448F2EABB1D7D09139590CZ87FJ" TargetMode = "External"/>
	<Relationship Id="rId823" Type="http://schemas.openxmlformats.org/officeDocument/2006/relationships/hyperlink" Target="consultantplus://offline/ref=010557D24782ADC2EC48F22A48832B91B44417779EA86E3F78C00D57EEFF08DE62AE4E35138688C298397BE7D01C8329B3AFD4CD8D3B5BZ07DJ" TargetMode = "External"/>
	<Relationship Id="rId824" Type="http://schemas.openxmlformats.org/officeDocument/2006/relationships/hyperlink" Target="consultantplus://offline/ref=010557D24782ADC2EC48F22A48832B91B34315759BA2333570990155E9F057C965E74234138685C591667EF2C1448F2EABB1D7D09139590CZ87FJ" TargetMode = "External"/>
	<Relationship Id="rId825" Type="http://schemas.openxmlformats.org/officeDocument/2006/relationships/hyperlink" Target="consultantplus://offline/ref=010557D24782ADC2EC48F22A48832B91B44417779EA86E3F78C00D57EEFF08DE62AE4E35138688C298397BE7D01C8329B3AFD4CD8D3B5BZ07DJ" TargetMode = "External"/>
	<Relationship Id="rId826" Type="http://schemas.openxmlformats.org/officeDocument/2006/relationships/hyperlink" Target="consultantplus://offline/ref=010557D24782ADC2EC48F22A48832B91B7431B7798A86E3F78C00D57EEFF08DE62AE4E3513868CCA98397BE7D01C8329B3AFD4CD8D3B5BZ07DJ" TargetMode = "External"/>
	<Relationship Id="rId827" Type="http://schemas.openxmlformats.org/officeDocument/2006/relationships/hyperlink" Target="consultantplus://offline/ref=010557D24782ADC2EC48F22A48832B91B44417779EA86E3F78C00D57EEFF08DE62AE4E35138688C298397BE7D01C8329B3AFD4CD8D3B5BZ07DJ" TargetMode = "External"/>
	<Relationship Id="rId828" Type="http://schemas.openxmlformats.org/officeDocument/2006/relationships/hyperlink" Target="consultantplus://offline/ref=010557D24782ADC2EC48F22A48832B91B34315759BA2333570990155E9F057C965E74234138685C590667EF2C1448F2EABB1D7D09139590CZ87FJ" TargetMode = "External"/>
	<Relationship Id="rId829" Type="http://schemas.openxmlformats.org/officeDocument/2006/relationships/hyperlink" Target="consultantplus://offline/ref=010557D24782ADC2EC48F22A48832B91B34211719DA3333570990155E9F057C965E7423413868CC39B667EF2C1448F2EABB1D7D09139590CZ87FJ" TargetMode = "External"/>
	<Relationship Id="rId830" Type="http://schemas.openxmlformats.org/officeDocument/2006/relationships/hyperlink" Target="consultantplus://offline/ref=010557D24782ADC2EC48F22A48832B91B6441A7499A3333570990155E9F057C965E7423413868CC39B667EF2C1448F2EABB1D7D09139590CZ87FJ" TargetMode = "External"/>
	<Relationship Id="rId831" Type="http://schemas.openxmlformats.org/officeDocument/2006/relationships/hyperlink" Target="consultantplus://offline/ref=010557D24782ADC2EC48F22A48832B91B142127397AA333570990155E9F057C965E7423413868CC292667EF2C1448F2EABB1D7D09139590CZ87FJ" TargetMode = "External"/>
	<Relationship Id="rId832" Type="http://schemas.openxmlformats.org/officeDocument/2006/relationships/hyperlink" Target="consultantplus://offline/ref=010557D24782ADC2EC48F22A48832B91B641137097A4333570990155E9F057C965E74234138688CA9A667EF2C1448F2EABB1D7D09139590CZ87FJ" TargetMode = "External"/>
	<Relationship Id="rId833" Type="http://schemas.openxmlformats.org/officeDocument/2006/relationships/hyperlink" Target="consultantplus://offline/ref=010557D24782ADC2EC48F22A48832B91B04D10719EAB333570990155E9F057C965E7423413868CC39B667EF2C1448F2EABB1D7D09139590CZ87FJ" TargetMode = "External"/>
	<Relationship Id="rId834" Type="http://schemas.openxmlformats.org/officeDocument/2006/relationships/hyperlink" Target="consultantplus://offline/ref=010557D24782ADC2EC48F22A48832B91B646107099AA333570990155E9F057C965E7423413878EC09A667EF2C1448F2EABB1D7D09139590CZ87FJ" TargetMode = "External"/>
	<Relationship Id="rId835" Type="http://schemas.openxmlformats.org/officeDocument/2006/relationships/hyperlink" Target="consultantplus://offline/ref=010557D24782ADC2EC48F22A48832B91B646157797A4333570990155E9F057C965E7423413868EC39A667EF2C1448F2EABB1D7D09139590CZ87FJ" TargetMode = "External"/>
	<Relationship Id="rId836" Type="http://schemas.openxmlformats.org/officeDocument/2006/relationships/hyperlink" Target="consultantplus://offline/ref=010557D24782ADC2EC48F22A48832B91B641137097A4333570990155E9F057C965E7423413868AC19A667EF2C1448F2EABB1D7D09139590CZ87FJ" TargetMode = "External"/>
	<Relationship Id="rId837" Type="http://schemas.openxmlformats.org/officeDocument/2006/relationships/hyperlink" Target="consultantplus://offline/ref=010557D24782ADC2EC48F22A48832B91B144177298A1333570990155E9F057C965E7423413868CC39B667EF2C1448F2EABB1D7D09139590CZ87FJ" TargetMode = "External"/>
	<Relationship Id="rId838" Type="http://schemas.openxmlformats.org/officeDocument/2006/relationships/hyperlink" Target="consultantplus://offline/ref=010557D24782ADC2EC48F22A48832B91B64615709EA5333570990155E9F057C965E74234178E8797C2297FAE84179C2FAEB1D5D38DZ378J" TargetMode = "External"/>
	<Relationship Id="rId839" Type="http://schemas.openxmlformats.org/officeDocument/2006/relationships/hyperlink" Target="consultantplus://offline/ref=010557D24782ADC2EC48F22A48832B91B64710729EA6333570990155E9F057C965E7423413858DCA91667EF2C1448F2EABB1D7D09139590CZ87FJ" TargetMode = "External"/>
	<Relationship Id="rId840" Type="http://schemas.openxmlformats.org/officeDocument/2006/relationships/hyperlink" Target="consultantplus://offline/ref=010557D24782ADC2EC48F22A48832B91B34712779AA6333570990155E9F057C965E7423413868CC192667EF2C1448F2EABB1D7D09139590CZ87FJ" TargetMode = "External"/>
	<Relationship Id="rId841" Type="http://schemas.openxmlformats.org/officeDocument/2006/relationships/hyperlink" Target="consultantplus://offline/ref=010557D24782ADC2EC48F22A48832B91B34312769EAA333570990155E9F057C965E7423413868CC292667EF2C1448F2EABB1D7D09139590CZ87FJ" TargetMode = "External"/>
	<Relationship Id="rId842" Type="http://schemas.openxmlformats.org/officeDocument/2006/relationships/hyperlink" Target="consultantplus://offline/ref=010557D24782ADC2EC48F22A48832B91B34317719EA3333570990155E9F057C965E7423413868CC094667EF2C1448F2EABB1D7D09139590CZ87FJ" TargetMode = "External"/>
	<Relationship Id="rId843" Type="http://schemas.openxmlformats.org/officeDocument/2006/relationships/hyperlink" Target="consultantplus://offline/ref=010557D24782ADC2EC48F22A48832B91B641137097A4333570990155E9F057C965E7423413868CC294667EF2C1448F2EABB1D7D09139590CZ87FJ" TargetMode = "External"/>
	<Relationship Id="rId844" Type="http://schemas.openxmlformats.org/officeDocument/2006/relationships/hyperlink" Target="consultantplus://offline/ref=010557D24782ADC2EC48F22A48832B91B64512719FA1333570990155E9F057C965E7423413868CC39A667EF2C1448F2EABB1D7D09139590CZ87FJ" TargetMode = "External"/>
	<Relationship Id="rId845" Type="http://schemas.openxmlformats.org/officeDocument/2006/relationships/hyperlink" Target="consultantplus://offline/ref=010557D24782ADC2EC48F22A48832B91B641137097A4333570990155E9F057C965E74234138685CA9B667EF2C1448F2EABB1D7D09139590CZ87FJ" TargetMode = "External"/>
	<Relationship Id="rId846" Type="http://schemas.openxmlformats.org/officeDocument/2006/relationships/hyperlink" Target="consultantplus://offline/ref=010557D24782ADC2EC48F22A48832B91B446137C9EA86E3F78C00D57EEFF08DE62AE4E3513868DC298397BE7D01C8329B3AFD4CD8D3B5BZ07DJ" TargetMode = "External"/>
	<Relationship Id="rId847" Type="http://schemas.openxmlformats.org/officeDocument/2006/relationships/hyperlink" Target="consultantplus://offline/ref=010557D24782ADC2EC48F22A48832B91B34315759BA2333570990155E9F057C965E74234138685C596667EF2C1448F2EABB1D7D09139590CZ87FJ" TargetMode = "External"/>
	<Relationship Id="rId848" Type="http://schemas.openxmlformats.org/officeDocument/2006/relationships/hyperlink" Target="consultantplus://offline/ref=010557D24782ADC2EC48F22A48832B91B14C1B7298A7333570990155E9F057C965E7423413868EC393667EF2C1448F2EABB1D7D09139590CZ87FJ" TargetMode = "External"/>
	<Relationship Id="rId849" Type="http://schemas.openxmlformats.org/officeDocument/2006/relationships/hyperlink" Target="consultantplus://offline/ref=010557D24782ADC2EC48F22A48832B91B34315759BA2333570990155E9F057C965E74234138685C595667EF2C1448F2EABB1D7D09139590CZ87FJ" TargetMode = "External"/>
	<Relationship Id="rId850" Type="http://schemas.openxmlformats.org/officeDocument/2006/relationships/hyperlink" Target="consultantplus://offline/ref=010557D24782ADC2EC48F22A48832B91B446137C9EA86E3F78C00D57EEFF08DE62AE4E3513868DC098397BE7D01C8329B3AFD4CD8D3B5BZ07DJ" TargetMode = "External"/>
	<Relationship Id="rId851" Type="http://schemas.openxmlformats.org/officeDocument/2006/relationships/hyperlink" Target="consultantplus://offline/ref=010557D24782ADC2EC48F22A48832B91B64615709EA5333570990155E9F057C965E7423413868FC592667EF2C1448F2EABB1D7D09139590CZ87FJ" TargetMode = "External"/>
	<Relationship Id="rId852" Type="http://schemas.openxmlformats.org/officeDocument/2006/relationships/hyperlink" Target="consultantplus://offline/ref=010557D24782ADC2EC48F22A48832B91B641137097A4333570990155E9F057C965E74234138684C297667EF2C1448F2EABB1D7D09139590CZ87FJ" TargetMode = "External"/>
	<Relationship Id="rId853" Type="http://schemas.openxmlformats.org/officeDocument/2006/relationships/hyperlink" Target="consultantplus://offline/ref=010557D24782ADC2EC48F22A48832B91B647127D9AA7333570990155E9F057C965E7423413868CC790667EF2C1448F2EABB1D7D09139590CZ87FJ" TargetMode = "External"/>
	<Relationship Id="rId854" Type="http://schemas.openxmlformats.org/officeDocument/2006/relationships/hyperlink" Target="consultantplus://offline/ref=010557D24782ADC2EC48F22A48832B91B647127D9AA7333570990155E9F057C965E7423413868CC29B667EF2C1448F2EABB1D7D09139590CZ87FJ" TargetMode = "External"/>
	<Relationship Id="rId855" Type="http://schemas.openxmlformats.org/officeDocument/2006/relationships/hyperlink" Target="consultantplus://offline/ref=010557D24782ADC2EC48F22A48832B91B14210709EA86E3F78C00D57EEFF08DE62AE4E3513868DC298397BE7D01C8329B3AFD4CD8D3B5BZ07DJ" TargetMode = "External"/>
	<Relationship Id="rId856" Type="http://schemas.openxmlformats.org/officeDocument/2006/relationships/hyperlink" Target="consultantplus://offline/ref=010557D24782ADC2EC48F22A48832B91B64511729DA86E3F78C00D57EEFF08DE62AE4E3513868CCB98397BE7D01C8329B3AFD4CD8D3B5BZ07DJ" TargetMode = "External"/>
	<Relationship Id="rId857" Type="http://schemas.openxmlformats.org/officeDocument/2006/relationships/hyperlink" Target="consultantplus://offline/ref=010557D24782ADC2EC48F22A48832B91B647127D9AA7333570990155E9F057C965E7423413868CC29A667EF2C1448F2EABB1D7D09139590CZ87FJ" TargetMode = "External"/>
	<Relationship Id="rId858" Type="http://schemas.openxmlformats.org/officeDocument/2006/relationships/hyperlink" Target="consultantplus://offline/ref=010557D24782ADC2EC48F22A48832B91B647127D9AA7333570990155E9F057C965E7423413868CC193667EF2C1448F2EABB1D7D09139590CZ87FJ" TargetMode = "External"/>
	<Relationship Id="rId859" Type="http://schemas.openxmlformats.org/officeDocument/2006/relationships/hyperlink" Target="consultantplus://offline/ref=010557D24782ADC2EC48F22A48832B91B645177798A6333570990155E9F057C965E7423413868CC597667EF2C1448F2EABB1D7D09139590CZ87FJ" TargetMode = "External"/>
	<Relationship Id="rId860" Type="http://schemas.openxmlformats.org/officeDocument/2006/relationships/hyperlink" Target="consultantplus://offline/ref=010557D24782ADC2EC48F22A48832B91B14D16749CA1333570990155E9F057C965E7423413868CC293667EF2C1448F2EABB1D7D09139590CZ87FJ" TargetMode = "External"/>
	<Relationship Id="rId861" Type="http://schemas.openxmlformats.org/officeDocument/2006/relationships/hyperlink" Target="consultantplus://offline/ref=010557D24782ADC2EC48F22A48832B91B14D16749CA1333570990155E9F057C965E7423318D2DD87C6602BA59B118131AFAFD5ZD70J" TargetMode = "External"/>
	<Relationship Id="rId862" Type="http://schemas.openxmlformats.org/officeDocument/2006/relationships/hyperlink" Target="consultantplus://offline/ref=010557D24782ADC2EC48F22A48832B91B64517709BA1333570990155E9F057C965E7423413868CC09B667EF2C1448F2EABB1D7D09139590CZ87FJ" TargetMode = "External"/>
	<Relationship Id="rId863" Type="http://schemas.openxmlformats.org/officeDocument/2006/relationships/hyperlink" Target="consultantplus://offline/ref=010557D24782ADC2EC48F22A48832B91B64517769DA2333570990155E9F057C965E7423413868CC192667EF2C1448F2EABB1D7D09139590CZ87FJ" TargetMode = "External"/>
	<Relationship Id="rId864" Type="http://schemas.openxmlformats.org/officeDocument/2006/relationships/hyperlink" Target="consultantplus://offline/ref=010557D24782ADC2EC48F22A48832B91B64517709BA5333570990155E9F057C965E7423413868DCB90667EF2C1448F2EABB1D7D09139590CZ87FJ" TargetMode = "External"/>
	<Relationship Id="rId865" Type="http://schemas.openxmlformats.org/officeDocument/2006/relationships/hyperlink" Target="consultantplus://offline/ref=010557D24782ADC2EC48F22A48832B91B64517709BA5333570990155E9F057C965E7423413868DCA93667EF2C1448F2EABB1D7D09139590CZ87FJ" TargetMode = "External"/>
	<Relationship Id="rId866" Type="http://schemas.openxmlformats.org/officeDocument/2006/relationships/hyperlink" Target="consultantplus://offline/ref=010557D24782ADC2EC48F22A48832B91BB41117099A86E3F78C00D57EEFF08DE62AE4E3513868DC198397BE7D01C8329B3AFD4CD8D3B5BZ07DJ" TargetMode = "External"/>
	<Relationship Id="rId867" Type="http://schemas.openxmlformats.org/officeDocument/2006/relationships/hyperlink" Target="consultantplus://offline/ref=010557D24782ADC2EC48F22A48832B91B34315759BA2333570990155E9F057C965E74234138685C594667EF2C1448F2EABB1D7D09139590CZ87FJ" TargetMode = "External"/>
	<Relationship Id="rId868" Type="http://schemas.openxmlformats.org/officeDocument/2006/relationships/hyperlink" Target="consultantplus://offline/ref=010557D24782ADC2EC48F22A48832B91B341137198AB333570990155E9F057C965E7423413868DC395667EF2C1448F2EABB1D7D09139590CZ87FJ" TargetMode = "External"/>
	<Relationship Id="rId869" Type="http://schemas.openxmlformats.org/officeDocument/2006/relationships/hyperlink" Target="consultantplus://offline/ref=010557D24782ADC2EC48F22A48832B91B64517769DA4333570990155E9F057C965E7423413868CC29B667EF2C1448F2EABB1D7D09139590CZ87FJ" TargetMode = "External"/>
	<Relationship Id="rId870" Type="http://schemas.openxmlformats.org/officeDocument/2006/relationships/hyperlink" Target="consultantplus://offline/ref=010557D24782ADC2EC48F22A48832B91B74D1A7298A86E3F78C00D57EEFF08DE62AE4E3513868DC198397BE7D01C8329B3AFD4CD8D3B5BZ07DJ" TargetMode = "External"/>
	<Relationship Id="rId871" Type="http://schemas.openxmlformats.org/officeDocument/2006/relationships/hyperlink" Target="consultantplus://offline/ref=010557D24782ADC2EC48F22A48832B91B44417779EA86E3F78C00D57EEFF08DE62AE4E35138688C098397BE7D01C8329B3AFD4CD8D3B5BZ07DJ" TargetMode = "External"/>
	<Relationship Id="rId872" Type="http://schemas.openxmlformats.org/officeDocument/2006/relationships/hyperlink" Target="consultantplus://offline/ref=010557D24782ADC2EC48F22A48832B91B64615709DA6333570990155E9F057C965E7423413868CC695667EF2C1448F2EABB1D7D09139590CZ87FJ" TargetMode = "External"/>
	<Relationship Id="rId873" Type="http://schemas.openxmlformats.org/officeDocument/2006/relationships/hyperlink" Target="consultantplus://offline/ref=010557D24782ADC2EC48F22A48832B91B64615709DA6333570990155E9F057C965E7423413868CC69B667EF2C1448F2EABB1D7D09139590CZ87FJ" TargetMode = "External"/>
	<Relationship Id="rId874" Type="http://schemas.openxmlformats.org/officeDocument/2006/relationships/hyperlink" Target="consultantplus://offline/ref=010557D24782ADC2EC48F22A48832B91B64615709DA6333570990155E9F057C965E7423413868CC593667EF2C1448F2EABB1D7D09139590CZ87FJ" TargetMode = "External"/>
	<Relationship Id="rId875" Type="http://schemas.openxmlformats.org/officeDocument/2006/relationships/hyperlink" Target="consultantplus://offline/ref=010557D24782ADC2EC48F22A48832B91B6461A7596A2333570990155E9F057C965E742341B828797C2297FAE84179C2FAEB1D5D38DZ378J" TargetMode = "External"/>
	<Relationship Id="rId876" Type="http://schemas.openxmlformats.org/officeDocument/2006/relationships/hyperlink" Target="consultantplus://offline/ref=010557D24782ADC2EC48F22A48832B91B0441A749CA0333570990155E9F057C965E7423413868CC29B667EF2C1448F2EABB1D7D09139590CZ87FJ" TargetMode = "External"/>
	<Relationship Id="rId877" Type="http://schemas.openxmlformats.org/officeDocument/2006/relationships/hyperlink" Target="consultantplus://offline/ref=010557D24782ADC2EC48F22A48832B91B34117739FA1333570990155E9F057C965E7423413868DC491667EF2C1448F2EABB1D7D09139590CZ87FJ" TargetMode = "External"/>
	<Relationship Id="rId878" Type="http://schemas.openxmlformats.org/officeDocument/2006/relationships/hyperlink" Target="consultantplus://offline/ref=010557D24782ADC2EC48F22A48832B91B34C1B769EAB333570990155E9F057C965E7423413868CCB96667EF2C1448F2EABB1D7D09139590CZ87FJ" TargetMode = "External"/>
	<Relationship Id="rId879" Type="http://schemas.openxmlformats.org/officeDocument/2006/relationships/hyperlink" Target="consultantplus://offline/ref=010557D24782ADC2EC48F22A48832B91B04512779EA6333570990155E9F057C965E7423413868FC696667EF2C1448F2EABB1D7D09139590CZ87FJ" TargetMode = "External"/>
	<Relationship Id="rId880" Type="http://schemas.openxmlformats.org/officeDocument/2006/relationships/hyperlink" Target="consultantplus://offline/ref=010557D24782ADC2EC48F22A48832B91B3421B7C96AA333570990155E9F057C965E7423413868CC29A667EF2C1448F2EABB1D7D09139590CZ87FJ" TargetMode = "External"/>
	<Relationship Id="rId881" Type="http://schemas.openxmlformats.org/officeDocument/2006/relationships/hyperlink" Target="consultantplus://offline/ref=010557D24782ADC2EC48F22A48832B91B64713719EA2333570990155E9F057C965E7423413868FCB96667EF2C1448F2EABB1D7D09139590CZ87FJ" TargetMode = "External"/>
	<Relationship Id="rId882" Type="http://schemas.openxmlformats.org/officeDocument/2006/relationships/hyperlink" Target="consultantplus://offline/ref=010557D24782ADC2EC48F22A48832B91B14413759FA4333570990155E9F057C965E7423413868DC191667EF2C1448F2EABB1D7D09139590CZ87FJ" TargetMode = "External"/>
	<Relationship Id="rId883" Type="http://schemas.openxmlformats.org/officeDocument/2006/relationships/hyperlink" Target="consultantplus://offline/ref=010557D24782ADC2EC48F22A48832B91B646107099AA333570990155E9F057C965E7423413878EC793667EF2C1448F2EABB1D7D09139590CZ87FJ" TargetMode = "External"/>
	<Relationship Id="rId884" Type="http://schemas.openxmlformats.org/officeDocument/2006/relationships/hyperlink" Target="consultantplus://offline/ref=010557D24782ADC2EC48F22A48832B91B04513779AA6333570990155E9F057C965E7423413868DC093667EF2C1448F2EABB1D7D09139590CZ87FJ" TargetMode = "External"/>
	<Relationship Id="rId885" Type="http://schemas.openxmlformats.org/officeDocument/2006/relationships/hyperlink" Target="consultantplus://offline/ref=010557D24782ADC2EC48F22A48832B91B04514719FAA333570990155E9F057C965E7423413868CC197667EF2C1448F2EABB1D7D09139590CZ87FJ" TargetMode = "External"/>
	<Relationship Id="rId886" Type="http://schemas.openxmlformats.org/officeDocument/2006/relationships/hyperlink" Target="consultantplus://offline/ref=010557D24782ADC2EC48F22A48832B91B14D107799AB333570990155E9F057C965E7423413868CC291667EF2C1448F2EABB1D7D09139590CZ87FJ" TargetMode = "External"/>
	<Relationship Id="rId887" Type="http://schemas.openxmlformats.org/officeDocument/2006/relationships/hyperlink" Target="consultantplus://offline/ref=010557D24782ADC2EC48F22A48832B91BB41117099A86E3F78C00D57EEFF08DE62AE4E3513868DC798397BE7D01C8329B3AFD4CD8D3B5BZ07DJ" TargetMode = "External"/>
	<Relationship Id="rId888" Type="http://schemas.openxmlformats.org/officeDocument/2006/relationships/hyperlink" Target="consultantplus://offline/ref=010557D24782ADC2EC48F22A48832B91B04514719FAA333570990155E9F057C965E7423413868CC196667EF2C1448F2EABB1D7D09139590CZ87FJ" TargetMode = "External"/>
	<Relationship Id="rId889" Type="http://schemas.openxmlformats.org/officeDocument/2006/relationships/hyperlink" Target="consultantplus://offline/ref=010557D24782ADC2EC48F22A48832B91B34213719AA7333570990155E9F057C965E7423413868CC592667EF2C1448F2EABB1D7D09139590CZ87FJ" TargetMode = "External"/>
	<Relationship Id="rId890" Type="http://schemas.openxmlformats.org/officeDocument/2006/relationships/hyperlink" Target="consultantplus://offline/ref=010557D24782ADC2EC48F22A48832B91B64517709BA5333570990155E9F057C965E7423413868DCA91667EF2C1448F2EABB1D7D09139590CZ87FJ" TargetMode = "External"/>
	<Relationship Id="rId891" Type="http://schemas.openxmlformats.org/officeDocument/2006/relationships/hyperlink" Target="consultantplus://offline/ref=010557D24782ADC2EC48F22A48832B91B64615709EA5333570990155E9F057C965E7423413868DC393667EF2C1448F2EABB1D7D09139590CZ87FJ" TargetMode = "External"/>
	<Relationship Id="rId892" Type="http://schemas.openxmlformats.org/officeDocument/2006/relationships/hyperlink" Target="consultantplus://offline/ref=010557D24782ADC2EC48F22A48832B91B64615709EA5333570990155E9F057C965E74234138689C49B667EF2C1448F2EABB1D7D09139590CZ87FJ" TargetMode = "External"/>
	<Relationship Id="rId893" Type="http://schemas.openxmlformats.org/officeDocument/2006/relationships/hyperlink" Target="consultantplus://offline/ref=010557D24782ADC2EC48F22A48832B91B64517709BA5333570990155E9F057C965E7423413868DCA91667EF2C1448F2EABB1D7D09139590CZ87FJ" TargetMode = "External"/>
	<Relationship Id="rId894" Type="http://schemas.openxmlformats.org/officeDocument/2006/relationships/hyperlink" Target="consultantplus://offline/ref=010557D24782ADC2EC48F22A48832B91B344157D97A1333570990155E9F057C965E7423413868CC795667EF2C1448F2EABB1D7D09139590CZ87FJ" TargetMode = "External"/>
	<Relationship Id="rId895" Type="http://schemas.openxmlformats.org/officeDocument/2006/relationships/hyperlink" Target="consultantplus://offline/ref=010557D24782ADC2EC48F22A48832B91B0441A759EAA333570990155E9F057C965E7423413868ECB97667EF2C1448F2EABB1D7D09139590CZ87FJ" TargetMode = "External"/>
	<Relationship Id="rId896" Type="http://schemas.openxmlformats.org/officeDocument/2006/relationships/hyperlink" Target="consultantplus://offline/ref=010557D24782ADC2EC48F22A48832B91B141147D9CA2333570990155E9F057C965E7423413868CC193667EF2C1448F2EABB1D7D09139590CZ87FJ" TargetMode = "External"/>
	<Relationship Id="rId897" Type="http://schemas.openxmlformats.org/officeDocument/2006/relationships/hyperlink" Target="consultantplus://offline/ref=010557D24782ADC2EC48F22A48832B91B647127D9BAB333570990155E9F057C965E7423413868CC494667EF2C1448F2EABB1D7D09139590CZ87FJ" TargetMode = "External"/>
	<Relationship Id="rId898" Type="http://schemas.openxmlformats.org/officeDocument/2006/relationships/hyperlink" Target="consultantplus://offline/ref=010557D24782ADC2EC48F22A48832B91B44417779EA86E3F78C00D57EEFF08DE62AE4E3513868AC098397BE7D01C8329B3AFD4CD8D3B5BZ07DJ" TargetMode = "External"/>
	<Relationship Id="rId899" Type="http://schemas.openxmlformats.org/officeDocument/2006/relationships/hyperlink" Target="consultantplus://offline/ref=010557D24782ADC2EC48F22A48832B91B44417779EA86E3F78C00D57EEFF08DE62AE4E35138688C698397BE7D01C8329B3AFD4CD8D3B5BZ07DJ" TargetMode = "External"/>
	<Relationship Id="rId900" Type="http://schemas.openxmlformats.org/officeDocument/2006/relationships/hyperlink" Target="consultantplus://offline/ref=010557D24782ADC2EC48F22A48832B91B546137798A86E3F78C00D57EEFF08DE62AE4E3513868EC798397BE7D01C8329B3AFD4CD8D3B5BZ07DJ" TargetMode = "External"/>
	<Relationship Id="rId901" Type="http://schemas.openxmlformats.org/officeDocument/2006/relationships/hyperlink" Target="consultantplus://offline/ref=010557D24782ADC2EC48F22A48832B91B64615709DA6333570990155E9F057C965E7423413868CC590667EF2C1448F2EABB1D7D09139590CZ87FJ" TargetMode = "External"/>
	<Relationship Id="rId902" Type="http://schemas.openxmlformats.org/officeDocument/2006/relationships/hyperlink" Target="consultantplus://offline/ref=010557D24782ADC2EC48F22A48832B91B64615709DA6333570990155E9F057C965E7423413868CC597667EF2C1448F2EABB1D7D09139590CZ87FJ" TargetMode = "External"/>
	<Relationship Id="rId903" Type="http://schemas.openxmlformats.org/officeDocument/2006/relationships/hyperlink" Target="consultantplus://offline/ref=010557D24782ADC2EC48F22A48832B91B34D11729CA2333570990155E9F057C965E7423413868CC593667EF2C1448F2EABB1D7D09139590CZ87FJ" TargetMode = "External"/>
	<Relationship Id="rId904" Type="http://schemas.openxmlformats.org/officeDocument/2006/relationships/hyperlink" Target="consultantplus://offline/ref=010557D24782ADC2EC48F22A48832B91B34D11729CA2333570990155E9F057C965E7423413868CC591667EF2C1448F2EABB1D7D09139590CZ87FJ" TargetMode = "External"/>
	<Relationship Id="rId905" Type="http://schemas.openxmlformats.org/officeDocument/2006/relationships/hyperlink" Target="consultantplus://offline/ref=010557D24782ADC2EC48F22A48832B91B645167096A4333570990155E9F057C965E7423413868CC39A667EF2C1448F2EABB1D7D09139590CZ87FJ" TargetMode = "External"/>
	<Relationship Id="rId906" Type="http://schemas.openxmlformats.org/officeDocument/2006/relationships/hyperlink" Target="consultantplus://offline/ref=010557D24782ADC2EC48F22A48832B91B34317719EA3333570990155E9F057C965E7423413868CC09A667EF2C1448F2EABB1D7D09139590CZ87FJ" TargetMode = "External"/>
	<Relationship Id="rId907" Type="http://schemas.openxmlformats.org/officeDocument/2006/relationships/hyperlink" Target="consultantplus://offline/ref=010557D24782ADC2EC48F22A48832B91B0451A7D9FA0333570990155E9F057C965E7423413868CC294667EF2C1448F2EABB1D7D09139590CZ87FJ" TargetMode = "External"/>
	<Relationship Id="rId908" Type="http://schemas.openxmlformats.org/officeDocument/2006/relationships/hyperlink" Target="consultantplus://offline/ref=010557D24782ADC2EC48F22A48832B91B645167096A4333570990155E9F057C965E7423413868CC292667EF2C1448F2EABB1D7D09139590CZ87FJ" TargetMode = "External"/>
	<Relationship Id="rId909" Type="http://schemas.openxmlformats.org/officeDocument/2006/relationships/hyperlink" Target="consultantplus://offline/ref=010557D24782ADC2EC48F22A48832B91B342127199A0333570990155E9F057C965E7423413868CC39B667EF2C1448F2EABB1D7D09139590CZ87FJ" TargetMode = "External"/>
	<Relationship Id="rId910" Type="http://schemas.openxmlformats.org/officeDocument/2006/relationships/hyperlink" Target="consultantplus://offline/ref=010557D24782ADC2EC48F22A48832B91B645167096A4333570990155E9F057C965E7423413868CC291667EF2C1448F2EABB1D7D09139590CZ87FJ" TargetMode = "External"/>
	<Relationship Id="rId911" Type="http://schemas.openxmlformats.org/officeDocument/2006/relationships/hyperlink" Target="consultantplus://offline/ref=010557D24782ADC2EC48F22A48832B91B04513779AA6333570990155E9F057C965E7423413868DC094667EF2C1448F2EABB1D7D09139590CZ87FJ" TargetMode = "External"/>
	<Relationship Id="rId912" Type="http://schemas.openxmlformats.org/officeDocument/2006/relationships/hyperlink" Target="consultantplus://offline/ref=010557D24782ADC2EC48F22A48832B91B04513779AA6333570990155E9F057C965E7423413868DC09A667EF2C1448F2EABB1D7D09139590CZ87FJ" TargetMode = "External"/>
	<Relationship Id="rId913" Type="http://schemas.openxmlformats.org/officeDocument/2006/relationships/hyperlink" Target="consultantplus://offline/ref=010557D24782ADC2EC48F22A48832B91B14210709EA86E3F78C00D57EEFF08DE62AE4E3513868DC798397BE7D01C8329B3AFD4CD8D3B5BZ07DJ" TargetMode = "External"/>
	<Relationship Id="rId914" Type="http://schemas.openxmlformats.org/officeDocument/2006/relationships/hyperlink" Target="consultantplus://offline/ref=010557D24782ADC2EC48F22A48832B91B647127D9AA7333570990155E9F057C965E7423413868CC191667EF2C1448F2EABB1D7D09139590CZ87FJ" TargetMode = "External"/>
	<Relationship Id="rId915" Type="http://schemas.openxmlformats.org/officeDocument/2006/relationships/hyperlink" Target="consultantplus://offline/ref=010557D24782ADC2EC48F22A48832B91B14D15759AAB333570990155E9F057C965E74234138688C797667EF2C1448F2EABB1D7D09139590CZ87FJ" TargetMode = "External"/>
	<Relationship Id="rId916" Type="http://schemas.openxmlformats.org/officeDocument/2006/relationships/hyperlink" Target="consultantplus://offline/ref=010557D24782ADC2EC48F22A48832B91B745177C99A86E3F78C00D57EEFF08DE62AE4E3513868DC298397BE7D01C8329B3AFD4CD8D3B5BZ07DJ" TargetMode = "External"/>
	<Relationship Id="rId917" Type="http://schemas.openxmlformats.org/officeDocument/2006/relationships/hyperlink" Target="consultantplus://offline/ref=010557D24782ADC2EC48F22A48832B91B045117499AB333570990155E9F057C965E7423413868CC492667EF2C1448F2EABB1D7D09139590CZ87FJ" TargetMode = "External"/>
	<Relationship Id="rId918" Type="http://schemas.openxmlformats.org/officeDocument/2006/relationships/hyperlink" Target="consultantplus://offline/ref=010557D24782ADC2EC48F22A48832B91B14010719AA6333570990155E9F057C965E7423413868CC693667EF2C1448F2EABB1D7D09139590CZ87FJ" TargetMode = "External"/>
	<Relationship Id="rId919" Type="http://schemas.openxmlformats.org/officeDocument/2006/relationships/hyperlink" Target="consultantplus://offline/ref=010557D24782ADC2EC48F22A48832B91B341137497A7333570990155E9F057C965E7423413868CC791667EF2C1448F2EABB1D7D09139590CZ87FJ" TargetMode = "External"/>
	<Relationship Id="rId920" Type="http://schemas.openxmlformats.org/officeDocument/2006/relationships/hyperlink" Target="consultantplus://offline/ref=010557D24782ADC2EC48F22A48832B91B045117499AB333570990155E9F057C965E7423413868CC491667EF2C1448F2EABB1D7D09139590CZ87FJ" TargetMode = "External"/>
	<Relationship Id="rId921" Type="http://schemas.openxmlformats.org/officeDocument/2006/relationships/hyperlink" Target="consultantplus://offline/ref=010557D24782ADC2EC48F22A48832B91B44417779EA86E3F78C00D57EEFF08DE62AE4E35138688C498397BE7D01C8329B3AFD4CD8D3B5BZ07DJ" TargetMode = "External"/>
	<Relationship Id="rId922" Type="http://schemas.openxmlformats.org/officeDocument/2006/relationships/hyperlink" Target="consultantplus://offline/ref=010557D24782ADC2EC48F22A48832B91BA4D1A759CA86E3F78C00D57EEFF08DE62AE4E3513868EC598397BE7D01C8329B3AFD4CD8D3B5BZ07DJ" TargetMode = "External"/>
	<Relationship Id="rId923" Type="http://schemas.openxmlformats.org/officeDocument/2006/relationships/hyperlink" Target="consultantplus://offline/ref=010557D24782ADC2EC48F22A48832B91B64712749EA6333570990155E9F057C965E7423413868EC090667EF2C1448F2EABB1D7D09139590CZ87FJ" TargetMode = "External"/>
	<Relationship Id="rId924" Type="http://schemas.openxmlformats.org/officeDocument/2006/relationships/hyperlink" Target="consultantplus://offline/ref=010557D24782ADC2EC48F22A48832B91B64517769DA4333570990155E9F057C965E7423413868CC193667EF2C1448F2EABB1D7D09139590CZ87FJ" TargetMode = "External"/>
	<Relationship Id="rId925" Type="http://schemas.openxmlformats.org/officeDocument/2006/relationships/hyperlink" Target="consultantplus://offline/ref=010557D24782ADC2EC48F22A48832B91B74D1A7298A86E3F78C00D57EEFF08DE62AE4E3513868DC698397BE7D01C8329B3AFD4CD8D3B5BZ07DJ" TargetMode = "External"/>
	<Relationship Id="rId926" Type="http://schemas.openxmlformats.org/officeDocument/2006/relationships/hyperlink" Target="consultantplus://offline/ref=010557D24782ADC2EC48F22A48832B91B64615709EA5333570990155E9F057C965E7423413868CC592667EF2C1448F2EABB1D7D09139590CZ87FJ" TargetMode = "External"/>
	<Relationship Id="rId927" Type="http://schemas.openxmlformats.org/officeDocument/2006/relationships/hyperlink" Target="consultantplus://offline/ref=010557D24782ADC2EC48F22A48832B91B14210709EA86E3F78C00D57EEFF08DE62AE4E3513868DC598397BE7D01C8329B3AFD4CD8D3B5BZ07DJ" TargetMode = "External"/>
	<Relationship Id="rId928" Type="http://schemas.openxmlformats.org/officeDocument/2006/relationships/hyperlink" Target="consultantplus://offline/ref=010557D24782ADC2EC48F22A48832B91B04514719FAA333570990155E9F057C965E7423413868CC19A667EF2C1448F2EABB1D7D09139590CZ87FJ" TargetMode = "External"/>
	<Relationship Id="rId929" Type="http://schemas.openxmlformats.org/officeDocument/2006/relationships/hyperlink" Target="consultantplus://offline/ref=010557D24782ADC2EC48F22A48832B91B647137D9CA6333570990155E9F057C965E74234138288C694667EF2C1448F2EABB1D7D09139590CZ87FJ" TargetMode = "External"/>
	<Relationship Id="rId930" Type="http://schemas.openxmlformats.org/officeDocument/2006/relationships/hyperlink" Target="consultantplus://offline/ref=010557D24782ADC2EC48F22A48832B91B64613739FA1333570990155E9F057C965E74231138DD892D73827A2830F822CB3ADD7D1Z87CJ" TargetMode = "External"/>
	<Relationship Id="rId931" Type="http://schemas.openxmlformats.org/officeDocument/2006/relationships/hyperlink" Target="consultantplus://offline/ref=010557D24782ADC2EC48F22A48832B91B14014749AA2333570990155E9F057C965E7423413868CC29B667EF2C1448F2EABB1D7D09139590CZ87FJ" TargetMode = "External"/>
	<Relationship Id="rId932" Type="http://schemas.openxmlformats.org/officeDocument/2006/relationships/hyperlink" Target="consultantplus://offline/ref=010557D24782ADC2EC48F22A48832B91B147167797A86E3F78C00D57EEFF08DE62AE4E3513868DCA98397BE7D01C8329B3AFD4CD8D3B5BZ07DJ" TargetMode = "External"/>
	<Relationship Id="rId933" Type="http://schemas.openxmlformats.org/officeDocument/2006/relationships/hyperlink" Target="consultantplus://offline/ref=010557D24782ADC2EC48F22A48832B91B045117499AB333570990155E9F057C965E7423413868CC497667EF2C1448F2EABB1D7D09139590CZ87FJ" TargetMode = "External"/>
	<Relationship Id="rId934" Type="http://schemas.openxmlformats.org/officeDocument/2006/relationships/hyperlink" Target="consultantplus://offline/ref=010557D24782ADC2EC48F22A48832B91B147107C9EA5333570990155E9F057C965E7423413868CC290667EF2C1448F2EABB1D7D09139590CZ87FJ" TargetMode = "External"/>
	<Relationship Id="rId935" Type="http://schemas.openxmlformats.org/officeDocument/2006/relationships/hyperlink" Target="consultantplus://offline/ref=010557D24782ADC2EC48F22A48832B91B045117499AB333570990155E9F057C965E7423413868CC496667EF2C1448F2EABB1D7D09139590CZ87FJ" TargetMode = "External"/>
	<Relationship Id="rId936" Type="http://schemas.openxmlformats.org/officeDocument/2006/relationships/hyperlink" Target="consultantplus://offline/ref=010557D24782ADC2EC48F22A48832B91B04513779AA6333570990155E9F057C965E7423413868DC797667EF2C1448F2EABB1D7D09139590CZ87FJ" TargetMode = "External"/>
	<Relationship Id="rId937" Type="http://schemas.openxmlformats.org/officeDocument/2006/relationships/hyperlink" Target="consultantplus://offline/ref=010557D24782ADC2EC48F22A48832B91B647127D9AA7333570990155E9F057C965E7423413868CC190667EF2C1448F2EABB1D7D09139590CZ87FJ" TargetMode = "External"/>
	<Relationship Id="rId938" Type="http://schemas.openxmlformats.org/officeDocument/2006/relationships/hyperlink" Target="consultantplus://offline/ref=010557D24782ADC2EC48F22A48832B91B64517709BA5333570990155E9F057C965E7423413868DCA97667EF2C1448F2EABB1D7D09139590CZ87FJ" TargetMode = "External"/>
	<Relationship Id="rId939" Type="http://schemas.openxmlformats.org/officeDocument/2006/relationships/hyperlink" Target="consultantplus://offline/ref=010557D24782ADC2EC48F22A48832B91B145177498A5333570990155E9F057C965E7423413868CC093667EF2C1448F2EABB1D7D09139590CZ87FJ" TargetMode = "External"/>
	<Relationship Id="rId940" Type="http://schemas.openxmlformats.org/officeDocument/2006/relationships/hyperlink" Target="consultantplus://offline/ref=010557D24782ADC2EC48F22A48832B91B342117097AA333570990155E9F057C965E7423413868CC294667EF2C1448F2EABB1D7D09139590CZ87FJ" TargetMode = "External"/>
	<Relationship Id="rId941" Type="http://schemas.openxmlformats.org/officeDocument/2006/relationships/hyperlink" Target="consultantplus://offline/ref=010557D24782ADC2EC48F22A48832B91B145177498A5333570990155E9F057C965E7423413868CC092667EF2C1448F2EABB1D7D09139590CZ87FJ" TargetMode = "External"/>
	<Relationship Id="rId942" Type="http://schemas.openxmlformats.org/officeDocument/2006/relationships/hyperlink" Target="consultantplus://offline/ref=010557D24782ADC2EC48F22A48832B91B14113769CA5333570990155E9F057C965E7423413868CC193667EF2C1448F2EABB1D7D09139590CZ87FJ" TargetMode = "External"/>
	<Relationship Id="rId943" Type="http://schemas.openxmlformats.org/officeDocument/2006/relationships/hyperlink" Target="consultantplus://offline/ref=010557D24782ADC2EC48F22A48832B91B341137497A7333570990155E9F057C965E7423413868CC790667EF2C1448F2EABB1D7D09139590CZ87FJ" TargetMode = "External"/>
	<Relationship Id="rId944" Type="http://schemas.openxmlformats.org/officeDocument/2006/relationships/hyperlink" Target="consultantplus://offline/ref=010557D24782ADC2EC48F22A48832B91B446137C9EA86E3F78C00D57EEFF08DE62AE4E3513868EC298397BE7D01C8329B3AFD4CD8D3B5BZ07DJ" TargetMode = "External"/>
	<Relationship Id="rId945" Type="http://schemas.openxmlformats.org/officeDocument/2006/relationships/hyperlink" Target="consultantplus://offline/ref=010557D24782ADC2EC48F22A48832B91B044177397A4333570990155E9F057C965E7423413868CC095667EF2C1448F2EABB1D7D09139590CZ87FJ" TargetMode = "External"/>
	<Relationship Id="rId946" Type="http://schemas.openxmlformats.org/officeDocument/2006/relationships/hyperlink" Target="consultantplus://offline/ref=010557D24782ADC2EC48F22A48832B91B343167C9CA7333570990155E9F057C965E7423413868CC194667EF2C1448F2EABB1D7D09139590CZ87FJ" TargetMode = "External"/>
	<Relationship Id="rId947" Type="http://schemas.openxmlformats.org/officeDocument/2006/relationships/hyperlink" Target="consultantplus://offline/ref=010557D24782ADC2EC48F22A48832B91B14517749AA7333570990155E9F057C965E7423413868CC79A667EF2C1448F2EABB1D7D09139590CZ87FJ" TargetMode = "External"/>
	<Relationship Id="rId948" Type="http://schemas.openxmlformats.org/officeDocument/2006/relationships/hyperlink" Target="consultantplus://offline/ref=010557D24782ADC2EC48F22A48832B91B446137C9EA86E3F78C00D57EEFF08DE62AE4E3513868EC198397BE7D01C8329B3AFD4CD8D3B5BZ07DJ" TargetMode = "External"/>
	<Relationship Id="rId949" Type="http://schemas.openxmlformats.org/officeDocument/2006/relationships/hyperlink" Target="consultantplus://offline/ref=010557D24782ADC2EC48F22A48832B91B3411B7097A2333570990155E9F057C965E7423413868CC196667EF2C1448F2EABB1D7D09139590CZ87FJ" TargetMode = "External"/>
	<Relationship Id="rId950" Type="http://schemas.openxmlformats.org/officeDocument/2006/relationships/hyperlink" Target="consultantplus://offline/ref=010557D24782ADC2EC48F22A48832B91B3411B7097A2333570990155E9F057C965E7423413868CC195667EF2C1448F2EABB1D7D09139590CZ87FJ" TargetMode = "External"/>
	<Relationship Id="rId951" Type="http://schemas.openxmlformats.org/officeDocument/2006/relationships/hyperlink" Target="consultantplus://offline/ref=010557D24782ADC2EC48F22A48832B91B3411B7097A2333570990155E9F057C965E7423413868CC19B667EF2C1448F2EABB1D7D09139590CZ87FJ" TargetMode = "External"/>
	<Relationship Id="rId952" Type="http://schemas.openxmlformats.org/officeDocument/2006/relationships/hyperlink" Target="consultantplus://offline/ref=010557D24782ADC2EC48F22A48832B91B446137C9EA86E3F78C00D57EEFF08DE62AE4E3513868EC098397BE7D01C8329B3AFD4CD8D3B5BZ07DJ" TargetMode = "External"/>
	<Relationship Id="rId953" Type="http://schemas.openxmlformats.org/officeDocument/2006/relationships/hyperlink" Target="consultantplus://offline/ref=010557D24782ADC2EC48F22A48832B91B1401B7C9AAB333570990155E9F057C965E7423413868DCA9A667EF2C1448F2EABB1D7D09139590CZ87FJ" TargetMode = "External"/>
	<Relationship Id="rId954" Type="http://schemas.openxmlformats.org/officeDocument/2006/relationships/hyperlink" Target="consultantplus://offline/ref=010557D24782ADC2EC48F22A48832B91B14C1B7298A7333570990155E9F057C965E7423413868EC393667EF2C1448F2EABB1D7D09139590CZ87FJ" TargetMode = "External"/>
	<Relationship Id="rId955" Type="http://schemas.openxmlformats.org/officeDocument/2006/relationships/hyperlink" Target="consultantplus://offline/ref=010557D24782ADC2EC48F22A48832B91B7401B719DA86E3F78C00D57EEFF08DE62AE4E3513868DC298397BE7D01C8329B3AFD4CD8D3B5BZ07DJ" TargetMode = "External"/>
	<Relationship Id="rId956" Type="http://schemas.openxmlformats.org/officeDocument/2006/relationships/hyperlink" Target="consultantplus://offline/ref=010557D24782ADC2EC48F22A48832B91B44411739CA86E3F78C00D57EEFF08DE62AE4E35138688C598397BE7D01C8329B3AFD4CD8D3B5BZ07DJ" TargetMode = "External"/>
	<Relationship Id="rId957" Type="http://schemas.openxmlformats.org/officeDocument/2006/relationships/hyperlink" Target="consultantplus://offline/ref=010557D24782ADC2EC48F22A48832B91B34315759BA2333570990155E9F057C965E74234138685C493667EF2C1448F2EABB1D7D09139590CZ87FJ" TargetMode = "External"/>
	<Relationship Id="rId958" Type="http://schemas.openxmlformats.org/officeDocument/2006/relationships/hyperlink" Target="consultantplus://offline/ref=010557D24782ADC2EC48F22A48832B91B14517749AA7333570990155E9F057C965E7423413868CC692667EF2C1448F2EABB1D7D09139590CZ87FJ" TargetMode = "External"/>
	<Relationship Id="rId959" Type="http://schemas.openxmlformats.org/officeDocument/2006/relationships/hyperlink" Target="consultantplus://offline/ref=010557D24782ADC2EC48F22A48832B91B4411A729BA86E3F78C00D57EEFF08DE62AE4E3513868DC198397BE7D01C8329B3AFD4CD8D3B5BZ07DJ" TargetMode = "External"/>
	<Relationship Id="rId960" Type="http://schemas.openxmlformats.org/officeDocument/2006/relationships/hyperlink" Target="consultantplus://offline/ref=010557D24782ADC2EC48F22A48832B91B343167C9CA7333570990155E9F057C965E7423413868CC19A667EF2C1448F2EABB1D7D09139590CZ87FJ" TargetMode = "External"/>
	<Relationship Id="rId961" Type="http://schemas.openxmlformats.org/officeDocument/2006/relationships/hyperlink" Target="consultantplus://offline/ref=010557D24782ADC2EC48F22A48832B91B044177397A4333570990155E9F057C965E7423413868CC793667EF2C1448F2EABB1D7D09139590CZ87FJ" TargetMode = "External"/>
	<Relationship Id="rId962" Type="http://schemas.openxmlformats.org/officeDocument/2006/relationships/hyperlink" Target="consultantplus://offline/ref=010557D24782ADC2EC48F22A48832B91B14517749AA7333570990155E9F057C965E7423413868CC691667EF2C1448F2EABB1D7D09139590CZ87FJ" TargetMode = "External"/>
	<Relationship Id="rId963" Type="http://schemas.openxmlformats.org/officeDocument/2006/relationships/hyperlink" Target="consultantplus://offline/ref=010557D24782ADC2EC48F22A48832B91B343167C9CA7333570990155E9F057C965E7423413868CC092667EF2C1448F2EABB1D7D09139590CZ87FJ" TargetMode = "External"/>
	<Relationship Id="rId964" Type="http://schemas.openxmlformats.org/officeDocument/2006/relationships/hyperlink" Target="consultantplus://offline/ref=010557D24782ADC2EC48F22A48832B91B044177397A4333570990155E9F057C965E7423413868CC792667EF2C1448F2EABB1D7D09139590CZ87FJ" TargetMode = "External"/>
	<Relationship Id="rId965" Type="http://schemas.openxmlformats.org/officeDocument/2006/relationships/hyperlink" Target="consultantplus://offline/ref=010557D24782ADC2EC48F22A48832B91B14517749AA7333570990155E9F057C965E7423413868CC690667EF2C1448F2EABB1D7D09139590CZ87FJ" TargetMode = "External"/>
	<Relationship Id="rId966" Type="http://schemas.openxmlformats.org/officeDocument/2006/relationships/hyperlink" Target="consultantplus://offline/ref=010557D24782ADC2EC48F22A48832B91B04D15739AA6333570990155E9F057C965E7423413868CC294667EF2C1448F2EABB1D7D09139590CZ87FJ" TargetMode = "External"/>
	<Relationship Id="rId967" Type="http://schemas.openxmlformats.org/officeDocument/2006/relationships/hyperlink" Target="consultantplus://offline/ref=010557D24782ADC2EC48F22A48832B91B04D15739AA6333570990155E9F057C965E7423413868CC29B667EF2C1448F2EABB1D7D09139590CZ87FJ" TargetMode = "External"/>
	<Relationship Id="rId968" Type="http://schemas.openxmlformats.org/officeDocument/2006/relationships/hyperlink" Target="consultantplus://offline/ref=010557D24782ADC2EC48F22A48832B91B34117739FA1333570990155E9F057C965E7423413868DC491667EF2C1448F2EABB1D7D09139590CZ87FJ" TargetMode = "External"/>
	<Relationship Id="rId969" Type="http://schemas.openxmlformats.org/officeDocument/2006/relationships/hyperlink" Target="consultantplus://offline/ref=010557D24782ADC2EC48F22A48832B91B34C1B769EAB333570990155E9F057C965E7423413868CCB96667EF2C1448F2EABB1D7D09139590CZ87FJ" TargetMode = "External"/>
	<Relationship Id="rId970" Type="http://schemas.openxmlformats.org/officeDocument/2006/relationships/hyperlink" Target="consultantplus://offline/ref=010557D24782ADC2EC48F22A48832B91B04512779EA6333570990155E9F057C965E7423413868FC695667EF2C1448F2EABB1D7D09139590CZ87FJ" TargetMode = "External"/>
	<Relationship Id="rId971" Type="http://schemas.openxmlformats.org/officeDocument/2006/relationships/hyperlink" Target="consultantplus://offline/ref=010557D24782ADC2EC48F22A48832B91B3421B7C96AA333570990155E9F057C965E7423413868CC193667EF2C1448F2EABB1D7D09139590CZ87FJ" TargetMode = "External"/>
	<Relationship Id="rId972" Type="http://schemas.openxmlformats.org/officeDocument/2006/relationships/hyperlink" Target="consultantplus://offline/ref=010557D24782ADC2EC48F22A48832B91B14413759FA4333570990155E9F057C965E7423413868DC190667EF2C1448F2EABB1D7D09139590CZ87FJ" TargetMode = "External"/>
	<Relationship Id="rId973" Type="http://schemas.openxmlformats.org/officeDocument/2006/relationships/hyperlink" Target="consultantplus://offline/ref=010557D24782ADC2EC48F22A48832B91B646107099AA333570990155E9F057C965E7423413878EC792667EF2C1448F2EABB1D7D09139590CZ87FJ" TargetMode = "External"/>
	<Relationship Id="rId974" Type="http://schemas.openxmlformats.org/officeDocument/2006/relationships/hyperlink" Target="consultantplus://offline/ref=010557D24782ADC2EC48F22A48832B91B34312769EAA333570990155E9F057C965E7423413868CC192667EF2C1448F2EABB1D7D09139590CZ87FJ" TargetMode = "External"/>
	<Relationship Id="rId975" Type="http://schemas.openxmlformats.org/officeDocument/2006/relationships/hyperlink" Target="consultantplus://offline/ref=010557D24782ADC2EC48F22A48832B91BB4D117398A86E3F78C00D57EEFF08DE62AE4E3513868AC498397BE7D01C8329B3AFD4CD8D3B5BZ07DJ" TargetMode = "External"/>
	<Relationship Id="rId976" Type="http://schemas.openxmlformats.org/officeDocument/2006/relationships/hyperlink" Target="consultantplus://offline/ref=010557D24782ADC2EC48F22A48832B91B340107296A6333570990155E9F057C965E7423413868CC594667EF2C1448F2EABB1D7D09139590CZ87FJ" TargetMode = "External"/>
	<Relationship Id="rId977" Type="http://schemas.openxmlformats.org/officeDocument/2006/relationships/hyperlink" Target="consultantplus://offline/ref=010557D24782ADC2EC48F22A48832B91BA4D117C9EA86E3F78C00D57EEFF08DE62AE4E3513868CCA98397BE7D01C8329B3AFD4CD8D3B5BZ07DJ" TargetMode = "External"/>
	<Relationship Id="rId978" Type="http://schemas.openxmlformats.org/officeDocument/2006/relationships/hyperlink" Target="consultantplus://offline/ref=010557D24782ADC2EC48F22A48832B91BA4D117C9EA86E3F78C00D57EEFF08DE62AE4E3513868DC098397BE7D01C8329B3AFD4CD8D3B5BZ07DJ" TargetMode = "External"/>
	<Relationship Id="rId979" Type="http://schemas.openxmlformats.org/officeDocument/2006/relationships/hyperlink" Target="consultantplus://offline/ref=010557D24782ADC2EC48F22A48832B91B14113779CAB333570990155E9F057C965E7423413868DC791667EF2C1448F2EABB1D7D09139590CZ87FJ" TargetMode = "External"/>
	<Relationship Id="rId980" Type="http://schemas.openxmlformats.org/officeDocument/2006/relationships/hyperlink" Target="consultantplus://offline/ref=010557D24782ADC2EC48F22A48832B91B341137497A7333570990155E9F057C965E7423413868CC692667EF2C1448F2EABB1D7D09139590CZ87FJ" TargetMode = "External"/>
	<Relationship Id="rId981" Type="http://schemas.openxmlformats.org/officeDocument/2006/relationships/hyperlink" Target="consultantplus://offline/ref=010557D24782ADC2EC48F22A48832B91B341137497A7333570990155E9F057C965E7423413868CC690667EF2C1448F2EABB1D7D09139590CZ87FJ" TargetMode = "External"/>
	<Relationship Id="rId982" Type="http://schemas.openxmlformats.org/officeDocument/2006/relationships/hyperlink" Target="consultantplus://offline/ref=010557D24782ADC2EC48F22A48832B91B14C1A769AAB333570990155E9F057C965E7423413868CCA96667EF2C1448F2EABB1D7D09139590CZ87FJ" TargetMode = "External"/>
	<Relationship Id="rId983" Type="http://schemas.openxmlformats.org/officeDocument/2006/relationships/hyperlink" Target="consultantplus://offline/ref=010557D24782ADC2EC48F22A48832B91B341137497A7333570990155E9F057C965E7423413868CC697667EF2C1448F2EABB1D7D09139590CZ87FJ" TargetMode = "External"/>
	<Relationship Id="rId984" Type="http://schemas.openxmlformats.org/officeDocument/2006/relationships/hyperlink" Target="consultantplus://offline/ref=010557D24782ADC2EC48F22A48832B91B34712779AA6333570990155E9F057C965E7423413868CC191667EF2C1448F2EABB1D7D09139590CZ87FJ" TargetMode = "External"/>
	<Relationship Id="rId985" Type="http://schemas.openxmlformats.org/officeDocument/2006/relationships/hyperlink" Target="consultantplus://offline/ref=010557D24782ADC2EC48F22A48832B91BA4D117C9EA86E3F78C00D57EEFF08DE62AE4E3513868DC798397BE7D01C8329B3AFD4CD8D3B5BZ07DJ" TargetMode = "External"/>
	<Relationship Id="rId986" Type="http://schemas.openxmlformats.org/officeDocument/2006/relationships/hyperlink" Target="consultantplus://offline/ref=010557D24782ADC2EC48F22A48832B91B341137497A7333570990155E9F057C965E7423413868CC696667EF2C1448F2EABB1D7D09139590CZ87FJ" TargetMode = "External"/>
	<Relationship Id="rId987" Type="http://schemas.openxmlformats.org/officeDocument/2006/relationships/hyperlink" Target="consultantplus://offline/ref=010557D24782ADC2EC48F22A48832B91B341137497A7333570990155E9F057C965E7423413868CC695667EF2C1448F2EABB1D7D09139590CZ87FJ" TargetMode = "External"/>
	<Relationship Id="rId988" Type="http://schemas.openxmlformats.org/officeDocument/2006/relationships/hyperlink" Target="consultantplus://offline/ref=010557D24782ADC2EC48F22A48832B91B74116779EA86E3F78C00D57EEFF08DE62AE4E3513868DC398397BE7D01C8329B3AFD4CD8D3B5BZ07DJ" TargetMode = "External"/>
	<Relationship Id="rId989" Type="http://schemas.openxmlformats.org/officeDocument/2006/relationships/hyperlink" Target="consultantplus://offline/ref=010557D24782ADC2EC48F22A48832B91B34117739FA1333570990155E9F057C965E7423413868DC491667EF2C1448F2EABB1D7D09139590CZ87FJ" TargetMode = "External"/>
	<Relationship Id="rId990" Type="http://schemas.openxmlformats.org/officeDocument/2006/relationships/hyperlink" Target="consultantplus://offline/ref=010557D24782ADC2EC48F22A48832B91B34C1B769EAB333570990155E9F057C965E7423413868CCB96667EF2C1448F2EABB1D7D09139590CZ87FJ" TargetMode = "External"/>
	<Relationship Id="rId991" Type="http://schemas.openxmlformats.org/officeDocument/2006/relationships/hyperlink" Target="consultantplus://offline/ref=010557D24782ADC2EC48F22A48832B91B04512779EA6333570990155E9F057C965E7423413868FC694667EF2C1448F2EABB1D7D09139590CZ87FJ" TargetMode = "External"/>
	<Relationship Id="rId992" Type="http://schemas.openxmlformats.org/officeDocument/2006/relationships/hyperlink" Target="consultantplus://offline/ref=010557D24782ADC2EC48F22A48832B91B3421B7C96AA333570990155E9F057C965E7423413868CC192667EF2C1448F2EABB1D7D09139590CZ87FJ" TargetMode = "External"/>
	<Relationship Id="rId993" Type="http://schemas.openxmlformats.org/officeDocument/2006/relationships/hyperlink" Target="consultantplus://offline/ref=010557D24782ADC2EC48F22A48832B91B64713719EA2333570990155E9F057C965E7423413868FCB95667EF2C1448F2EABB1D7D09139590CZ87FJ" TargetMode = "External"/>
	<Relationship Id="rId994" Type="http://schemas.openxmlformats.org/officeDocument/2006/relationships/hyperlink" Target="consultantplus://offline/ref=010557D24782ADC2EC48F22A48832B91B14413759FA4333570990155E9F057C965E7423413868DC196667EF2C1448F2EABB1D7D09139590CZ87FJ" TargetMode = "External"/>
	<Relationship Id="rId995" Type="http://schemas.openxmlformats.org/officeDocument/2006/relationships/hyperlink" Target="consultantplus://offline/ref=010557D24782ADC2EC48F22A48832B91B646107099AA333570990155E9F057C965E7423413878EC790667EF2C1448F2EABB1D7D09139590CZ87FJ" TargetMode = "External"/>
	<Relationship Id="rId996" Type="http://schemas.openxmlformats.org/officeDocument/2006/relationships/hyperlink" Target="consultantplus://offline/ref=010557D24782ADC2EC48F22A48832B91B34117739FA1333570990155E9F057C965E7423413868DC491667EF2C1448F2EABB1D7D09139590CZ87FJ" TargetMode = "External"/>
	<Relationship Id="rId997" Type="http://schemas.openxmlformats.org/officeDocument/2006/relationships/hyperlink" Target="consultantplus://offline/ref=010557D24782ADC2EC48F22A48832B91B34C1B769EAB333570990155E9F057C965E7423413868CCB96667EF2C1448F2EABB1D7D09139590CZ87FJ" TargetMode = "External"/>
	<Relationship Id="rId998" Type="http://schemas.openxmlformats.org/officeDocument/2006/relationships/hyperlink" Target="consultantplus://offline/ref=010557D24782ADC2EC48F22A48832B91B04512779EA6333570990155E9F057C965E7423413868FC694667EF2C1448F2EABB1D7D09139590CZ87FJ" TargetMode = "External"/>
	<Relationship Id="rId999" Type="http://schemas.openxmlformats.org/officeDocument/2006/relationships/hyperlink" Target="consultantplus://offline/ref=010557D24782ADC2EC48F22A48832B91B3421B7C96AA333570990155E9F057C965E7423413868CC192667EF2C1448F2EABB1D7D09139590CZ87FJ" TargetMode = "External"/>
	<Relationship Id="rId1000" Type="http://schemas.openxmlformats.org/officeDocument/2006/relationships/hyperlink" Target="consultantplus://offline/ref=010557D24782ADC2EC48F22A48832B91B14413759FA4333570990155E9F057C965E7423413868DC195667EF2C1448F2EABB1D7D09139590CZ87FJ" TargetMode = "External"/>
	<Relationship Id="rId1001" Type="http://schemas.openxmlformats.org/officeDocument/2006/relationships/hyperlink" Target="consultantplus://offline/ref=010557D24782ADC2EC48F22A48832B91B646107099AA333570990155E9F057C965E7423413878EC797667EF2C1448F2EABB1D7D09139590CZ87FJ" TargetMode = "External"/>
	<Relationship Id="rId1002" Type="http://schemas.openxmlformats.org/officeDocument/2006/relationships/hyperlink" Target="consultantplus://offline/ref=010557D24782ADC2EC48F22A48832B91B34315759BA2333570990155E9F057C965E74234138685C491667EF2C1448F2EABB1D7D09139590CZ87FJ" TargetMode = "External"/>
	<Relationship Id="rId1003" Type="http://schemas.openxmlformats.org/officeDocument/2006/relationships/hyperlink" Target="consultantplus://offline/ref=010557D24782ADC2EC48F22A48832B91B34315759BA2333570990155E9F057C965E74234138685C490667EF2C1448F2EABB1D7D09139590CZ87FJ" TargetMode = "External"/>
	<Relationship Id="rId1004" Type="http://schemas.openxmlformats.org/officeDocument/2006/relationships/hyperlink" Target="consultantplus://offline/ref=010557D24782ADC2EC48F22A48832B91B34315759BA2333570990155E9F057C965E74234138685C496667EF2C1448F2EABB1D7D09139590CZ87FJ" TargetMode = "External"/>
	<Relationship Id="rId1005" Type="http://schemas.openxmlformats.org/officeDocument/2006/relationships/hyperlink" Target="consultantplus://offline/ref=010557D24782ADC2EC48F22A48832B91B04D1A7397A0333570990155E9F057C965E7423413868CC39A667EF2C1448F2EABB1D7D09139590CZ87FJ" TargetMode = "External"/>
	<Relationship Id="rId1006" Type="http://schemas.openxmlformats.org/officeDocument/2006/relationships/hyperlink" Target="consultantplus://offline/ref=010557D24782ADC2EC48F22A48832B91B64517769DA4333570990155E9F057C965E7423413868CC191667EF2C1448F2EABB1D7D09139590CZ87FJ" TargetMode = "External"/>
	<Relationship Id="rId1007" Type="http://schemas.openxmlformats.org/officeDocument/2006/relationships/hyperlink" Target="consultantplus://offline/ref=010557D24782ADC2EC48F22A48832B91B045117499AB333570990155E9F057C965E7423413868CC495667EF2C1448F2EABB1D7D09139590CZ87FJ" TargetMode = "External"/>
	<Relationship Id="rId1008" Type="http://schemas.openxmlformats.org/officeDocument/2006/relationships/hyperlink" Target="consultantplus://offline/ref=010557D24782ADC2EC48F22A48832B91B74D1A7298A86E3F78C00D57EEFF08DE62AE4E3513868DC498397BE7D01C8329B3AFD4CD8D3B5BZ07DJ" TargetMode = "External"/>
	<Relationship Id="rId1009" Type="http://schemas.openxmlformats.org/officeDocument/2006/relationships/hyperlink" Target="consultantplus://offline/ref=010557D24782ADC2EC48F22A48832B91B74D1A7298A86E3F78C00D57EEFF08DE62AE4E3513868DCA98397BE7D01C8329B3AFD4CD8D3B5BZ07DJ" TargetMode = "External"/>
	<Relationship Id="rId1010" Type="http://schemas.openxmlformats.org/officeDocument/2006/relationships/hyperlink" Target="consultantplus://offline/ref=010557D24782ADC2EC48F22A48832B91B1401B7C9AAB333570990155E9F057C965E7423413868EC392667EF2C1448F2EABB1D7D09139590CZ87FJ" TargetMode = "External"/>
	<Relationship Id="rId1011" Type="http://schemas.openxmlformats.org/officeDocument/2006/relationships/hyperlink" Target="consultantplus://offline/ref=010557D24782ADC2EC48F22A48832B91B1401B7C9AAB333570990155E9F057C965E7423413868EC292667EF2C1448F2EABB1D7D09139590CZ87FJ" TargetMode = "External"/>
	<Relationship Id="rId1012" Type="http://schemas.openxmlformats.org/officeDocument/2006/relationships/hyperlink" Target="consultantplus://offline/ref=010557D24782ADC2EC48F22A48832B91B04D1A7397A0333570990155E9F057C965E7423413868CC293667EF2C1448F2EABB1D7D09139590CZ87FJ" TargetMode = "External"/>
	<Relationship Id="rId1013" Type="http://schemas.openxmlformats.org/officeDocument/2006/relationships/hyperlink" Target="consultantplus://offline/ref=010557D24782ADC2EC48F22A48832B91BB4D117398A86E3F78C00D57EEFF08DE62AE4E3513868ACB98397BE7D01C8329B3AFD4CD8D3B5BZ07DJ" TargetMode = "External"/>
	<Relationship Id="rId1014" Type="http://schemas.openxmlformats.org/officeDocument/2006/relationships/hyperlink" Target="consultantplus://offline/ref=010557D24782ADC2EC48F22A48832B91B74116779EA86E3F78C00D57EEFF08DE62AE4E3513868DC198397BE7D01C8329B3AFD4CD8D3B5BZ07DJ" TargetMode = "External"/>
	<Relationship Id="rId1015" Type="http://schemas.openxmlformats.org/officeDocument/2006/relationships/hyperlink" Target="consultantplus://offline/ref=010557D24782ADC2EC48F22A48832B91B340107296A6333570990155E9F057C965E7423413868CC093667EF2C1448F2EABB1D7D09139590CZ87FJ" TargetMode = "External"/>
	<Relationship Id="rId1016" Type="http://schemas.openxmlformats.org/officeDocument/2006/relationships/hyperlink" Target="consultantplus://offline/ref=010557D24782ADC2EC48F22A48832B91B14D16759DAB333570990155E9F057C965E74234138689C491667EF2C1448F2EABB1D7D09139590CZ87FJ" TargetMode = "External"/>
	<Relationship Id="rId1017" Type="http://schemas.openxmlformats.org/officeDocument/2006/relationships/hyperlink" Target="consultantplus://offline/ref=010557D24782ADC2EC48F22A48832B91B340107296A6333570990155E9F057C965E7423413868DC297667EF2C1448F2EABB1D7D09139590CZ87FJ" TargetMode = "External"/>
	<Relationship Id="rId1018" Type="http://schemas.openxmlformats.org/officeDocument/2006/relationships/hyperlink" Target="consultantplus://offline/ref=010557D24782ADC2EC48F22A48832B91B647137D9CA6333570990155E9F057C965E74234138288C69B667EF2C1448F2EABB1D7D09139590CZ87FJ" TargetMode = "External"/>
	<Relationship Id="rId1019" Type="http://schemas.openxmlformats.org/officeDocument/2006/relationships/hyperlink" Target="consultantplus://offline/ref=010557D24782ADC2EC48F22A48832B91B4411A729BA86E3F78C00D57EEFF08DE62AE4E3513868DC098397BE7D01C8329B3AFD4CD8D3B5BZ07DJ" TargetMode = "External"/>
	<Relationship Id="rId1020" Type="http://schemas.openxmlformats.org/officeDocument/2006/relationships/hyperlink" Target="consultantplus://offline/ref=010557D24782ADC2EC48F22A48832B91B64615709DA6333570990155E9F057C965E7423413868CC595667EF2C1448F2EABB1D7D09139590CZ87FJ" TargetMode = "External"/>
	<Relationship Id="rId1021" Type="http://schemas.openxmlformats.org/officeDocument/2006/relationships/hyperlink" Target="consultantplus://offline/ref=010557D24782ADC2EC48F22A48832B91B04C12779EA3333570990155E9F057C965E7423413868CC39A667EF2C1448F2EABB1D7D09139590CZ87FJ" TargetMode = "External"/>
	<Relationship Id="rId1022" Type="http://schemas.openxmlformats.org/officeDocument/2006/relationships/hyperlink" Target="consultantplus://offline/ref=010557D24782ADC2EC48F22A48832B91B641137097A4333570990155E9F057C965E7423413868AC296667EF2C1448F2EABB1D7D09139590CZ87FJ" TargetMode = "External"/>
	<Relationship Id="rId1023" Type="http://schemas.openxmlformats.org/officeDocument/2006/relationships/hyperlink" Target="consultantplus://offline/ref=010557D24782ADC2EC48F22A48832B91B341137497A7333570990155E9F057C965E7423413868CC69B667EF2C1448F2EABB1D7D09139590CZ87FJ" TargetMode = "External"/>
	<Relationship Id="rId1024" Type="http://schemas.openxmlformats.org/officeDocument/2006/relationships/hyperlink" Target="consultantplus://offline/ref=010557D24782ADC2EC48F22A48832B91B14C1A769AAB333570990155E9F057C965E7423413868CC39A667EF2C1448F2EABB1D7D09139590CZ87FJ" TargetMode = "External"/>
	<Relationship Id="rId1025" Type="http://schemas.openxmlformats.org/officeDocument/2006/relationships/hyperlink" Target="consultantplus://offline/ref=010557D24782ADC2EC48F22A48832B91B14C1A769AAB333570990155E9F057C965E7423413868DC391667EF2C1448F2EABB1D7D09139590CZ87FJ" TargetMode = "External"/>
	<Relationship Id="rId1026" Type="http://schemas.openxmlformats.org/officeDocument/2006/relationships/hyperlink" Target="consultantplus://offline/ref=010557D24782ADC2EC48F22A48832B91B14C1A769AAB333570990155E9F057C965E7423413868CC297667EF2C1448F2EABB1D7D09139590CZ87FJ" TargetMode = "External"/>
	<Relationship Id="rId1027" Type="http://schemas.openxmlformats.org/officeDocument/2006/relationships/hyperlink" Target="consultantplus://offline/ref=010557D24782ADC2EC48F22A48832B91B14C1A769AAB333570990155E9F057C965E7423413868CCA93667EF2C1448F2EABB1D7D09139590CZ87FJ" TargetMode = "External"/>
	<Relationship Id="rId1028" Type="http://schemas.openxmlformats.org/officeDocument/2006/relationships/hyperlink" Target="consultantplus://offline/ref=010557D24782ADC2EC48F22A48832B91B340107296A6333570990155E9F057C965E7423413868DC096667EF2C1448F2EABB1D7D09139590CZ87FJ" TargetMode = "External"/>
	<Relationship Id="rId1029" Type="http://schemas.openxmlformats.org/officeDocument/2006/relationships/hyperlink" Target="consultantplus://offline/ref=010557D24782ADC2EC48F22A48832B91B14C1A769AAB333570990155E9F057C965E7423413868CC297667EF2C1448F2EABB1D7D09139590CZ87FJ" TargetMode = "External"/>
	<Relationship Id="rId1030" Type="http://schemas.openxmlformats.org/officeDocument/2006/relationships/hyperlink" Target="consultantplus://offline/ref=010557D24782ADC2EC48F22A48832B91B64615709DA6333570990155E9F057C965E7423413868CC59B667EF2C1448F2EABB1D7D09139590CZ87FJ" TargetMode = "External"/>
	<Relationship Id="rId1031" Type="http://schemas.openxmlformats.org/officeDocument/2006/relationships/hyperlink" Target="consultantplus://offline/ref=010557D24782ADC2EC48F22A48832B91B14517749AA7333570990155E9F057C965E7423413868CC697667EF2C1448F2EABB1D7D09139590CZ87FJ" TargetMode = "External"/>
	<Relationship Id="rId1032" Type="http://schemas.openxmlformats.org/officeDocument/2006/relationships/hyperlink" Target="consultantplus://offline/ref=010557D24782ADC2EC48F22A48832B91B647127499AA333570990155E9F057C965E7423413868CC294667EF2C1448F2EABB1D7D09139590CZ87FJ" TargetMode = "External"/>
	<Relationship Id="rId1033" Type="http://schemas.openxmlformats.org/officeDocument/2006/relationships/hyperlink" Target="consultantplus://offline/ref=010557D24782ADC2EC48F22A48832B91BB461A7C9FA86E3F78C00D57EEFF08DE62AE4E3513868CC098397BE7D01C8329B3AFD4CD8D3B5BZ07DJ" TargetMode = "External"/>
	<Relationship Id="rId1034" Type="http://schemas.openxmlformats.org/officeDocument/2006/relationships/hyperlink" Target="consultantplus://offline/ref=010557D24782ADC2EC48F22A48832B91B64615709DA6333570990155E9F057C965E7423413868CC59A667EF2C1448F2EABB1D7D09139590CZ87FJ" TargetMode = "External"/>
	<Relationship Id="rId1035" Type="http://schemas.openxmlformats.org/officeDocument/2006/relationships/hyperlink" Target="consultantplus://offline/ref=010557D24782ADC2EC48F22A48832B91B64612749AA4333570990155E9F057C965E7423413868DC792667EF2C1448F2EABB1D7D09139590CZ87FJ" TargetMode = "External"/>
	<Relationship Id="rId1036" Type="http://schemas.openxmlformats.org/officeDocument/2006/relationships/hyperlink" Target="consultantplus://offline/ref=010557D24782ADC2EC48F22A48832B91B14C1A769AAB333570990155E9F057C965E7423413868CC597667EF2C1448F2EABB1D7D09139590CZ87FJ" TargetMode = "External"/>
	<Relationship Id="rId1037" Type="http://schemas.openxmlformats.org/officeDocument/2006/relationships/hyperlink" Target="consultantplus://offline/ref=010557D24782ADC2EC48F22A48832B91B14C1A769AAB333570990155E9F057C965E7423413868CCA93667EF2C1448F2EABB1D7D09139590CZ87FJ" TargetMode = "External"/>
	<Relationship Id="rId1038" Type="http://schemas.openxmlformats.org/officeDocument/2006/relationships/hyperlink" Target="consultantplus://offline/ref=010557D24782ADC2EC48F22A48832B91B140177198A0333570990155E9F057C977E71A38128092C3907328A387Z172J" TargetMode = "External"/>
	<Relationship Id="rId1039" Type="http://schemas.openxmlformats.org/officeDocument/2006/relationships/hyperlink" Target="consultantplus://offline/ref=010557D24782ADC2EC48F22A48832B91B1411A749AA1333570990155E9F057C965E7423413868CC39A667EF2C1448F2EABB1D7D09139590CZ87FJ" TargetMode = "External"/>
	<Relationship Id="rId1040" Type="http://schemas.openxmlformats.org/officeDocument/2006/relationships/hyperlink" Target="consultantplus://offline/ref=010557D24782ADC2EC48F22A48832B91B64615709DA6333570990155E9F057C965E7423413868CC493667EF2C1448F2EABB1D7D09139590CZ87FJ" TargetMode = "External"/>
	<Relationship Id="rId1041" Type="http://schemas.openxmlformats.org/officeDocument/2006/relationships/hyperlink" Target="consultantplus://offline/ref=010557D24782ADC2EC48F22A48832B91B14D107799AB333570990155E9F057C965E7423413868CC290667EF2C1448F2EABB1D7D09139590CZ87FJ" TargetMode = "External"/>
	<Relationship Id="rId1042" Type="http://schemas.openxmlformats.org/officeDocument/2006/relationships/hyperlink" Target="consultantplus://offline/ref=010557D24782ADC2EC48F22A48832B91B14C1A769AAB333570990155E9F057C965E7423413868CCB97667EF2C1448F2EABB1D7D09139590CZ87FJ" TargetMode = "External"/>
	<Relationship Id="rId1043" Type="http://schemas.openxmlformats.org/officeDocument/2006/relationships/hyperlink" Target="consultantplus://offline/ref=010557D24782ADC2EC48F22A48832B91B34D17739AA1333570990155E9F057C965E7423413868CC39B667EF2C1448F2EABB1D7D09139590CZ87FJ" TargetMode = "External"/>
	<Relationship Id="rId1044" Type="http://schemas.openxmlformats.org/officeDocument/2006/relationships/hyperlink" Target="consultantplus://offline/ref=010557D24782ADC2EC48F22A48832B91B34214769EA2333570990155E9F057C965E7423413868CC793667EF2C1448F2EABB1D7D09139590CZ87FJ" TargetMode = "External"/>
	<Relationship Id="rId1045" Type="http://schemas.openxmlformats.org/officeDocument/2006/relationships/hyperlink" Target="consultantplus://offline/ref=010557D24782ADC2EC48F22A48832B91B34214769EA2333570990155E9F057C977E71A38128092C3907328A387Z172J" TargetMode = "External"/>
	<Relationship Id="rId1046" Type="http://schemas.openxmlformats.org/officeDocument/2006/relationships/hyperlink" Target="consultantplus://offline/ref=010557D24782ADC2EC48F22A48832B91B3421B7C99A6333570990155E9F057C965E7423413868CC39A667EF2C1448F2EABB1D7D09139590CZ87FJ" TargetMode = "External"/>
	<Relationship Id="rId1047" Type="http://schemas.openxmlformats.org/officeDocument/2006/relationships/hyperlink" Target="consultantplus://offline/ref=010557D24782ADC2EC48F22A48832B91B443137694F5643721CC0F50E1A00DD973AE4E330D868FDD916D28ZA70J" TargetMode = "External"/>
	<Relationship Id="rId1048" Type="http://schemas.openxmlformats.org/officeDocument/2006/relationships/hyperlink" Target="consultantplus://offline/ref=010557D24782ADC2EC48F22A48832B91BA4C177294F5643721CC0F50E1A00DD973AE4E330D868FDD916D28ZA70J" TargetMode = "External"/>
	<Relationship Id="rId1049" Type="http://schemas.openxmlformats.org/officeDocument/2006/relationships/hyperlink" Target="consultantplus://offline/ref=010557D24782ADC2EC48F22A48832B91B144177194F5643721CC0F50E1A00DD973AE4E330D868FDD916D28ZA70J" TargetMode = "External"/>
	<Relationship Id="rId1050" Type="http://schemas.openxmlformats.org/officeDocument/2006/relationships/hyperlink" Target="consultantplus://offline/ref=010557D24782ADC2EC48F22A48832B91B144177694F5643721CC0F50E1A00DD973AE4E330D868FDD916D28ZA70J" TargetMode = "External"/>
	<Relationship Id="rId1051" Type="http://schemas.openxmlformats.org/officeDocument/2006/relationships/hyperlink" Target="consultantplus://offline/ref=010557D24782ADC2EC48F22A48832B91B441147494F5643721CC0F50E1A00DD973AE4E330D868FDD916D28ZA70J" TargetMode = "External"/>
	<Relationship Id="rId1052" Type="http://schemas.openxmlformats.org/officeDocument/2006/relationships/hyperlink" Target="consultantplus://offline/ref=010557D24782ADC2EC48F22A48832B91B34510769FA86E3F78C00D57EEFF08CC62F6423415988CC08D6F2AA1Z87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28.03.1998 N 53-ФЗ
(ред. от 24.09.2022)
"О воинской обязанности и военной службе"
(с изм. и доп., вступ. в силу с 13.10.2022)</dc:title>
  <dcterms:created xsi:type="dcterms:W3CDTF">2023-03-16T09:59:23Z</dcterms:created>
</cp:coreProperties>
</file>