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5A" w:rsidRDefault="00787D80" w:rsidP="003150D8">
      <w:pPr>
        <w:tabs>
          <w:tab w:val="left" w:pos="7380"/>
        </w:tabs>
        <w:ind w:left="8505"/>
        <w:jc w:val="right"/>
        <w:rPr>
          <w:sz w:val="26"/>
          <w:szCs w:val="26"/>
        </w:rPr>
      </w:pPr>
      <w:r>
        <w:rPr>
          <w:sz w:val="26"/>
          <w:szCs w:val="26"/>
        </w:rPr>
        <w:t>Актуальн</w:t>
      </w:r>
      <w:r w:rsidR="005B1B81">
        <w:rPr>
          <w:sz w:val="26"/>
          <w:szCs w:val="26"/>
        </w:rPr>
        <w:t>ая редакция (от 01.07</w:t>
      </w:r>
      <w:r w:rsidR="00E4318C">
        <w:rPr>
          <w:sz w:val="26"/>
          <w:szCs w:val="26"/>
        </w:rPr>
        <w:t>.2024</w:t>
      </w:r>
      <w:r w:rsidR="00960F02">
        <w:rPr>
          <w:sz w:val="26"/>
          <w:szCs w:val="26"/>
        </w:rPr>
        <w:t xml:space="preserve"> №</w:t>
      </w:r>
      <w:r w:rsidR="003150D8">
        <w:rPr>
          <w:sz w:val="26"/>
          <w:szCs w:val="26"/>
        </w:rPr>
        <w:t>1</w:t>
      </w:r>
      <w:r w:rsidR="005B1B81">
        <w:rPr>
          <w:sz w:val="26"/>
          <w:szCs w:val="26"/>
        </w:rPr>
        <w:t>238</w:t>
      </w:r>
      <w:r w:rsidR="00EF77EB">
        <w:rPr>
          <w:sz w:val="26"/>
          <w:szCs w:val="26"/>
        </w:rPr>
        <w:t>)</w:t>
      </w:r>
    </w:p>
    <w:tbl>
      <w:tblPr>
        <w:tblStyle w:val="a5"/>
        <w:tblW w:w="8292" w:type="dxa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  <w:gridCol w:w="2019"/>
        <w:gridCol w:w="2019"/>
      </w:tblGrid>
      <w:tr w:rsidR="00C3617C" w:rsidTr="00C3617C">
        <w:tc>
          <w:tcPr>
            <w:tcW w:w="2235" w:type="dxa"/>
          </w:tcPr>
          <w:p w:rsidR="00C3617C" w:rsidRPr="00F5080D" w:rsidRDefault="00C3617C" w:rsidP="004776ED">
            <w:pPr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:rsidR="00C3617C" w:rsidRPr="00F5080D" w:rsidRDefault="00C3617C" w:rsidP="004776ED">
            <w:pPr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019" w:type="dxa"/>
          </w:tcPr>
          <w:p w:rsidR="00C3617C" w:rsidRPr="00F5080D" w:rsidRDefault="00C3617C" w:rsidP="004776ED">
            <w:pPr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019" w:type="dxa"/>
          </w:tcPr>
          <w:p w:rsidR="00C3617C" w:rsidRPr="00F5080D" w:rsidRDefault="00C3617C" w:rsidP="004776ED">
            <w:pPr>
              <w:rPr>
                <w:color w:val="D9D9D9" w:themeColor="background1" w:themeShade="D9"/>
                <w:sz w:val="28"/>
                <w:szCs w:val="28"/>
              </w:rPr>
            </w:pPr>
          </w:p>
        </w:tc>
      </w:tr>
    </w:tbl>
    <w:p w:rsidR="0086685A" w:rsidRPr="008329FC" w:rsidRDefault="0086685A" w:rsidP="0086685A">
      <w:pPr>
        <w:rPr>
          <w:sz w:val="26"/>
          <w:szCs w:val="26"/>
        </w:rPr>
      </w:pPr>
    </w:p>
    <w:p w:rsidR="00E4318C" w:rsidRDefault="00E4318C" w:rsidP="00E4318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05227">
        <w:rPr>
          <w:sz w:val="26"/>
          <w:szCs w:val="26"/>
        </w:rPr>
        <w:t>Паспорт муниципальной программы</w:t>
      </w:r>
      <w:r w:rsidRPr="002A6A25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Когалыма</w:t>
      </w:r>
    </w:p>
    <w:p w:rsidR="00E4318C" w:rsidRDefault="00E4318C" w:rsidP="00E4318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«Развитие транспортной системы</w:t>
      </w:r>
      <w:r w:rsidRPr="00421C6F">
        <w:rPr>
          <w:sz w:val="26"/>
          <w:szCs w:val="26"/>
        </w:rPr>
        <w:t xml:space="preserve"> город</w:t>
      </w:r>
      <w:r>
        <w:rPr>
          <w:sz w:val="26"/>
          <w:szCs w:val="26"/>
        </w:rPr>
        <w:t>а</w:t>
      </w:r>
      <w:r w:rsidRPr="00421C6F">
        <w:rPr>
          <w:sz w:val="26"/>
          <w:szCs w:val="26"/>
        </w:rPr>
        <w:t xml:space="preserve"> Когалым</w:t>
      </w:r>
      <w:r>
        <w:rPr>
          <w:sz w:val="26"/>
          <w:szCs w:val="26"/>
        </w:rPr>
        <w:t>а</w:t>
      </w:r>
      <w:r w:rsidRPr="00421C6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E4318C" w:rsidRDefault="00E4318C" w:rsidP="00E4318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(далее – муниципальная программа)</w:t>
      </w:r>
    </w:p>
    <w:p w:rsidR="00E4318C" w:rsidRDefault="00E4318C" w:rsidP="00E4318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8"/>
        <w:gridCol w:w="4131"/>
        <w:gridCol w:w="4303"/>
        <w:gridCol w:w="3902"/>
      </w:tblGrid>
      <w:tr w:rsidR="00E4318C" w:rsidRPr="005251BC" w:rsidTr="00DD7E1F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251BC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Развитие транспортной системы города Когалыма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251BC">
              <w:rPr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251B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5251BC">
              <w:rPr>
                <w:sz w:val="22"/>
                <w:szCs w:val="22"/>
              </w:rPr>
              <w:t xml:space="preserve"> годы</w:t>
            </w:r>
          </w:p>
        </w:tc>
      </w:tr>
      <w:tr w:rsidR="00E4318C" w:rsidRPr="005251BC" w:rsidTr="00DD7E1F">
        <w:trPr>
          <w:trHeight w:val="369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251BC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3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Заместитель главы города</w:t>
            </w:r>
            <w:r>
              <w:rPr>
                <w:sz w:val="22"/>
                <w:szCs w:val="22"/>
              </w:rPr>
              <w:t>, Морозов Александр Александрович</w:t>
            </w:r>
          </w:p>
        </w:tc>
      </w:tr>
      <w:tr w:rsidR="00E4318C" w:rsidRPr="005251BC" w:rsidTr="00DD7E1F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tabs>
                <w:tab w:val="left" w:pos="37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21DB">
              <w:rPr>
                <w:sz w:val="22"/>
                <w:szCs w:val="22"/>
              </w:rPr>
              <w:t>Муниципальное казённое учреждение   «Управление капитального строительства и жилищно-коммунального комплекса города Когалыма» (далее – МКУ «УКС и ЖКК г.Когалыма»)</w:t>
            </w:r>
          </w:p>
        </w:tc>
      </w:tr>
      <w:tr w:rsidR="00E4318C" w:rsidRPr="005251BC" w:rsidTr="00DD7E1F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251BC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3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794173" w:rsidRDefault="00E4318C" w:rsidP="00DD7E1F">
            <w:pPr>
              <w:tabs>
                <w:tab w:val="left" w:pos="37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4173">
              <w:rPr>
                <w:sz w:val="22"/>
                <w:szCs w:val="22"/>
              </w:rPr>
              <w:t>Муниципальное бюджетное учреждение «Коммунспецавтотехника» (далее – МБУ «КСАТ»);</w:t>
            </w:r>
          </w:p>
          <w:p w:rsidR="00E4318C" w:rsidRPr="005251BC" w:rsidRDefault="00E4318C" w:rsidP="00DD7E1F">
            <w:pPr>
              <w:jc w:val="both"/>
              <w:rPr>
                <w:sz w:val="22"/>
                <w:szCs w:val="22"/>
              </w:rPr>
            </w:pPr>
            <w:r w:rsidRPr="00794173">
              <w:rPr>
                <w:sz w:val="22"/>
                <w:szCs w:val="22"/>
              </w:rPr>
              <w:t xml:space="preserve">Муниципальное казённое учреждение «Единая дежурно-диспетчерская служба города Когалыма» </w:t>
            </w:r>
            <w:r>
              <w:rPr>
                <w:sz w:val="22"/>
                <w:szCs w:val="22"/>
              </w:rPr>
              <w:t>(далее – МКУ «ЕДДС г.Когалыма»).</w:t>
            </w:r>
          </w:p>
        </w:tc>
      </w:tr>
      <w:tr w:rsidR="00E4318C" w:rsidRPr="005251BC" w:rsidTr="00DD7E1F">
        <w:trPr>
          <w:trHeight w:val="122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Национальная цель</w:t>
            </w:r>
          </w:p>
        </w:tc>
        <w:tc>
          <w:tcPr>
            <w:tcW w:w="3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-</w:t>
            </w:r>
          </w:p>
        </w:tc>
      </w:tr>
      <w:tr w:rsidR="00E4318C" w:rsidRPr="005251BC" w:rsidTr="00DD7E1F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251BC">
              <w:rPr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251BC">
              <w:rPr>
                <w:color w:val="000000"/>
                <w:spacing w:val="-1"/>
                <w:sz w:val="22"/>
                <w:szCs w:val="22"/>
              </w:rPr>
      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 города Когалыма.</w:t>
            </w:r>
          </w:p>
        </w:tc>
      </w:tr>
      <w:tr w:rsidR="00E4318C" w:rsidRPr="005251BC" w:rsidTr="00DD7E1F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3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1. Организация предоставления транспортных услуг населению и организация транспортного обслуживания населения в городе Когалыме.</w:t>
            </w:r>
          </w:p>
          <w:p w:rsidR="00E4318C" w:rsidRPr="005251BC" w:rsidRDefault="00E4318C" w:rsidP="00DD7E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2. Организация работ по строительству, реконструкции, капитальному ремонту и ремонту автомобильных дорог общего пользования местного значения в границах города Когалыма.</w:t>
            </w:r>
          </w:p>
          <w:p w:rsidR="00E4318C" w:rsidRPr="005251BC" w:rsidRDefault="00E4318C" w:rsidP="00DD7E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3. Организация дорожной деятельности в отношении автомобильных дорог местного значения в границах города Когалыма.</w:t>
            </w:r>
          </w:p>
          <w:p w:rsidR="00E4318C" w:rsidRPr="005251BC" w:rsidRDefault="00E4318C" w:rsidP="00DD7E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4. Повышение уровня безопасности автомобильных дорог общего пользования местного значения города Когалыма.</w:t>
            </w:r>
          </w:p>
        </w:tc>
      </w:tr>
    </w:tbl>
    <w:p w:rsidR="00E4318C" w:rsidRDefault="00E4318C" w:rsidP="00E4318C">
      <w:pPr>
        <w:autoSpaceDE w:val="0"/>
        <w:autoSpaceDN w:val="0"/>
        <w:adjustRightInd w:val="0"/>
        <w:rPr>
          <w:sz w:val="22"/>
          <w:szCs w:val="22"/>
        </w:rPr>
        <w:sectPr w:rsidR="00E4318C" w:rsidSect="00077558">
          <w:headerReference w:type="default" r:id="rId8"/>
          <w:headerReference w:type="first" r:id="rId9"/>
          <w:pgSz w:w="16838" w:h="11906" w:orient="landscape"/>
          <w:pgMar w:top="2552" w:right="567" w:bottom="567" w:left="567" w:header="709" w:footer="709" w:gutter="0"/>
          <w:pgNumType w:start="3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353"/>
        <w:gridCol w:w="3631"/>
        <w:gridCol w:w="1630"/>
        <w:gridCol w:w="900"/>
        <w:gridCol w:w="496"/>
        <w:gridCol w:w="496"/>
        <w:gridCol w:w="496"/>
        <w:gridCol w:w="496"/>
        <w:gridCol w:w="496"/>
        <w:gridCol w:w="1548"/>
        <w:gridCol w:w="2724"/>
      </w:tblGrid>
      <w:tr w:rsidR="00E4318C" w:rsidRPr="005251BC" w:rsidTr="005B1B81">
        <w:tc>
          <w:tcPr>
            <w:tcW w:w="774" w:type="pct"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251BC">
              <w:rPr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4226" w:type="pct"/>
            <w:gridSpan w:val="11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</w:rPr>
              <w:t>1. Автомобильный транспорт.</w:t>
            </w:r>
          </w:p>
          <w:p w:rsidR="00E4318C" w:rsidRPr="00F40E35" w:rsidRDefault="00E4318C" w:rsidP="00DD7E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</w:rPr>
              <w:t>2. Дорожное хозяйство.</w:t>
            </w:r>
          </w:p>
          <w:p w:rsidR="00E4318C" w:rsidRPr="00F40E35" w:rsidRDefault="00E4318C" w:rsidP="00DD7E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</w:rPr>
              <w:t>3. Безопасность дорожного движения.</w:t>
            </w:r>
          </w:p>
        </w:tc>
      </w:tr>
      <w:tr w:rsidR="00E4318C" w:rsidRPr="005251BC" w:rsidTr="005B1B81">
        <w:tc>
          <w:tcPr>
            <w:tcW w:w="774" w:type="pct"/>
            <w:vMerge w:val="restart"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112" w:type="pct"/>
            <w:vMerge w:val="restart"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0E35">
              <w:rPr>
                <w:sz w:val="22"/>
                <w:szCs w:val="22"/>
              </w:rPr>
              <w:t>№</w:t>
            </w:r>
            <w:r w:rsidRPr="00F40E35">
              <w:rPr>
                <w:sz w:val="22"/>
                <w:szCs w:val="22"/>
                <w:lang w:val="en-US"/>
              </w:rPr>
              <w:t xml:space="preserve"> </w:t>
            </w:r>
            <w:r w:rsidRPr="00F40E35">
              <w:rPr>
                <w:sz w:val="22"/>
                <w:szCs w:val="22"/>
              </w:rPr>
              <w:t>п/п</w:t>
            </w:r>
          </w:p>
        </w:tc>
        <w:tc>
          <w:tcPr>
            <w:tcW w:w="1157" w:type="pct"/>
            <w:vMerge w:val="restart"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0E35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519" w:type="pct"/>
            <w:vMerge w:val="restart"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</w:rPr>
              <w:t>Устав муниципального казенного учреждения «Управление капитального строительства и жилищно-коммунального комплекса города Когалыма, утвержденный приказом комитета по управлению муниципальным имуществом Администрации города Когалыма от 27.04.2023 №174-И</w:t>
            </w:r>
          </w:p>
        </w:tc>
        <w:tc>
          <w:tcPr>
            <w:tcW w:w="1077" w:type="pct"/>
            <w:gridSpan w:val="6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493" w:type="pct"/>
            <w:vMerge w:val="restart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ind w:right="-62"/>
              <w:jc w:val="center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867" w:type="pct"/>
            <w:vMerge w:val="restart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</w:rPr>
              <w:t>Ответственный исполнитель/ соисполнитель за достижение показателя</w:t>
            </w:r>
          </w:p>
        </w:tc>
      </w:tr>
      <w:tr w:rsidR="00E4318C" w:rsidRPr="005251BC" w:rsidTr="005B1B81">
        <w:tc>
          <w:tcPr>
            <w:tcW w:w="774" w:type="pct"/>
            <w:vMerge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" w:type="pct"/>
            <w:vMerge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pct"/>
            <w:vMerge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Merge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58" w:type="pct"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</w:rPr>
              <w:t>2024</w:t>
            </w:r>
          </w:p>
        </w:tc>
        <w:tc>
          <w:tcPr>
            <w:tcW w:w="158" w:type="pct"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</w:rPr>
              <w:t>2025</w:t>
            </w:r>
          </w:p>
        </w:tc>
        <w:tc>
          <w:tcPr>
            <w:tcW w:w="158" w:type="pct"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</w:rPr>
              <w:t>2026</w:t>
            </w:r>
          </w:p>
        </w:tc>
        <w:tc>
          <w:tcPr>
            <w:tcW w:w="158" w:type="pct"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ind w:right="-62"/>
              <w:jc w:val="center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</w:rPr>
              <w:t>2027</w:t>
            </w:r>
          </w:p>
        </w:tc>
        <w:tc>
          <w:tcPr>
            <w:tcW w:w="158" w:type="pct"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ind w:right="-62"/>
              <w:jc w:val="center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</w:rPr>
              <w:t>2028</w:t>
            </w:r>
          </w:p>
        </w:tc>
        <w:tc>
          <w:tcPr>
            <w:tcW w:w="493" w:type="pct"/>
            <w:vMerge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ind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vMerge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4318C" w:rsidRPr="005251BC" w:rsidTr="005B1B81">
        <w:tc>
          <w:tcPr>
            <w:tcW w:w="774" w:type="pct"/>
            <w:vMerge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  <w:lang w:val="en-US"/>
              </w:rPr>
              <w:t>I</w:t>
            </w:r>
            <w:r w:rsidRPr="00F40E35">
              <w:rPr>
                <w:sz w:val="22"/>
                <w:szCs w:val="22"/>
              </w:rPr>
              <w:t>.</w:t>
            </w:r>
          </w:p>
        </w:tc>
        <w:tc>
          <w:tcPr>
            <w:tcW w:w="1157" w:type="pct"/>
            <w:vAlign w:val="center"/>
          </w:tcPr>
          <w:p w:rsidR="00E4318C" w:rsidRPr="00F40E35" w:rsidRDefault="00E4318C" w:rsidP="00DD7E1F">
            <w:pPr>
              <w:pStyle w:val="a6"/>
              <w:rPr>
                <w:sz w:val="22"/>
              </w:rPr>
            </w:pPr>
            <w:r w:rsidRPr="00F40E35">
              <w:rPr>
                <w:sz w:val="22"/>
              </w:rPr>
              <w:t>Обеспечение выполнения работ по перевозке пассажиров по городским маршрутам, кол-во маршрутов &lt;</w:t>
            </w:r>
            <w:r w:rsidRPr="00F40E35">
              <w:rPr>
                <w:sz w:val="22"/>
                <w:lang w:val="en-US"/>
              </w:rPr>
              <w:t>I</w:t>
            </w:r>
            <w:r w:rsidRPr="00F40E35">
              <w:rPr>
                <w:sz w:val="22"/>
              </w:rPr>
              <w:t>&gt;</w:t>
            </w:r>
          </w:p>
        </w:tc>
        <w:tc>
          <w:tcPr>
            <w:tcW w:w="519" w:type="pct"/>
            <w:vMerge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40E35">
              <w:rPr>
                <w:sz w:val="22"/>
                <w:szCs w:val="22"/>
              </w:rPr>
              <w:t>8</w:t>
            </w:r>
          </w:p>
        </w:tc>
        <w:tc>
          <w:tcPr>
            <w:tcW w:w="158" w:type="pct"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</w:rPr>
              <w:t>7</w:t>
            </w:r>
          </w:p>
        </w:tc>
        <w:tc>
          <w:tcPr>
            <w:tcW w:w="158" w:type="pct"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</w:rPr>
              <w:t>7</w:t>
            </w:r>
          </w:p>
        </w:tc>
        <w:tc>
          <w:tcPr>
            <w:tcW w:w="158" w:type="pct"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</w:rPr>
              <w:t>7</w:t>
            </w:r>
          </w:p>
        </w:tc>
        <w:tc>
          <w:tcPr>
            <w:tcW w:w="158" w:type="pct"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</w:rPr>
              <w:t>7</w:t>
            </w:r>
          </w:p>
        </w:tc>
        <w:tc>
          <w:tcPr>
            <w:tcW w:w="158" w:type="pct"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</w:rPr>
              <w:t>7</w:t>
            </w:r>
          </w:p>
        </w:tc>
        <w:tc>
          <w:tcPr>
            <w:tcW w:w="493" w:type="pct"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</w:rPr>
              <w:t>7</w:t>
            </w:r>
          </w:p>
        </w:tc>
        <w:tc>
          <w:tcPr>
            <w:tcW w:w="867" w:type="pct"/>
            <w:vAlign w:val="center"/>
          </w:tcPr>
          <w:p w:rsidR="00E4318C" w:rsidRPr="00F40E35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</w:rPr>
              <w:t>МКУ «УКС и ЖКК г.Когалыма»</w:t>
            </w:r>
          </w:p>
        </w:tc>
      </w:tr>
      <w:tr w:rsidR="005B1B81" w:rsidRPr="005251BC" w:rsidTr="005B1B81">
        <w:tc>
          <w:tcPr>
            <w:tcW w:w="774" w:type="pct"/>
          </w:tcPr>
          <w:p w:rsidR="005B1B81" w:rsidRPr="005251BC" w:rsidRDefault="005B1B81" w:rsidP="005B1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:rsidR="005B1B81" w:rsidRPr="00F40E35" w:rsidRDefault="005B1B81" w:rsidP="005B1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  <w:lang w:val="en-US"/>
              </w:rPr>
              <w:t>II</w:t>
            </w:r>
            <w:r w:rsidRPr="00F40E35">
              <w:rPr>
                <w:sz w:val="22"/>
                <w:szCs w:val="22"/>
              </w:rPr>
              <w:t>.</w:t>
            </w:r>
          </w:p>
        </w:tc>
        <w:tc>
          <w:tcPr>
            <w:tcW w:w="1157" w:type="pct"/>
            <w:vAlign w:val="center"/>
          </w:tcPr>
          <w:p w:rsidR="005B1B81" w:rsidRPr="00F40E35" w:rsidRDefault="005B1B81" w:rsidP="005B1B81">
            <w:pPr>
              <w:pStyle w:val="a6"/>
              <w:rPr>
                <w:sz w:val="22"/>
              </w:rPr>
            </w:pPr>
            <w:r w:rsidRPr="00F40E35">
              <w:rPr>
                <w:sz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км. &lt;</w:t>
            </w:r>
            <w:r w:rsidRPr="00F40E35">
              <w:rPr>
                <w:sz w:val="22"/>
                <w:lang w:val="en-US"/>
              </w:rPr>
              <w:t>II</w:t>
            </w:r>
            <w:r w:rsidRPr="00F40E35">
              <w:rPr>
                <w:sz w:val="22"/>
              </w:rPr>
              <w:t>&gt;</w:t>
            </w:r>
          </w:p>
        </w:tc>
        <w:tc>
          <w:tcPr>
            <w:tcW w:w="519" w:type="pct"/>
            <w:vMerge/>
            <w:vAlign w:val="center"/>
          </w:tcPr>
          <w:p w:rsidR="005B1B81" w:rsidRPr="00F40E35" w:rsidRDefault="005B1B81" w:rsidP="005B1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5B1B81" w:rsidRPr="005B1B81" w:rsidRDefault="005B1B81" w:rsidP="005B1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B81">
              <w:rPr>
                <w:sz w:val="22"/>
                <w:szCs w:val="22"/>
              </w:rPr>
              <w:t>3,027</w:t>
            </w:r>
          </w:p>
        </w:tc>
        <w:tc>
          <w:tcPr>
            <w:tcW w:w="158" w:type="pct"/>
            <w:vAlign w:val="center"/>
          </w:tcPr>
          <w:p w:rsidR="005B1B81" w:rsidRPr="005B1B81" w:rsidRDefault="005B1B81" w:rsidP="005B1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B81">
              <w:rPr>
                <w:sz w:val="22"/>
                <w:szCs w:val="22"/>
              </w:rPr>
              <w:t>4,05</w:t>
            </w:r>
          </w:p>
        </w:tc>
        <w:tc>
          <w:tcPr>
            <w:tcW w:w="158" w:type="pct"/>
            <w:vAlign w:val="center"/>
          </w:tcPr>
          <w:p w:rsidR="005B1B81" w:rsidRPr="005B1B81" w:rsidRDefault="005B1B81" w:rsidP="005B1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B81">
              <w:rPr>
                <w:sz w:val="22"/>
                <w:szCs w:val="22"/>
              </w:rPr>
              <w:t>2,0</w:t>
            </w:r>
          </w:p>
        </w:tc>
        <w:tc>
          <w:tcPr>
            <w:tcW w:w="158" w:type="pct"/>
            <w:vAlign w:val="center"/>
          </w:tcPr>
          <w:p w:rsidR="005B1B81" w:rsidRPr="005B1B81" w:rsidRDefault="005B1B81" w:rsidP="005B1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B81">
              <w:rPr>
                <w:sz w:val="22"/>
                <w:szCs w:val="22"/>
              </w:rPr>
              <w:t>0,0</w:t>
            </w:r>
          </w:p>
        </w:tc>
        <w:tc>
          <w:tcPr>
            <w:tcW w:w="158" w:type="pct"/>
            <w:vAlign w:val="center"/>
          </w:tcPr>
          <w:p w:rsidR="005B1B81" w:rsidRPr="005B1B81" w:rsidRDefault="005B1B81" w:rsidP="005B1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B81">
              <w:rPr>
                <w:sz w:val="22"/>
                <w:szCs w:val="22"/>
              </w:rPr>
              <w:t>0,0</w:t>
            </w:r>
          </w:p>
        </w:tc>
        <w:tc>
          <w:tcPr>
            <w:tcW w:w="158" w:type="pct"/>
            <w:vAlign w:val="center"/>
          </w:tcPr>
          <w:p w:rsidR="005B1B81" w:rsidRPr="005B1B81" w:rsidRDefault="005B1B81" w:rsidP="005B1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B81">
              <w:rPr>
                <w:sz w:val="22"/>
                <w:szCs w:val="22"/>
              </w:rPr>
              <w:t>0,0</w:t>
            </w:r>
          </w:p>
        </w:tc>
        <w:tc>
          <w:tcPr>
            <w:tcW w:w="493" w:type="pct"/>
            <w:vAlign w:val="center"/>
          </w:tcPr>
          <w:p w:rsidR="005B1B81" w:rsidRPr="005B1B81" w:rsidRDefault="005B1B81" w:rsidP="005B1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B81">
              <w:rPr>
                <w:sz w:val="22"/>
                <w:szCs w:val="22"/>
              </w:rPr>
              <w:t>6,05</w:t>
            </w:r>
          </w:p>
        </w:tc>
        <w:tc>
          <w:tcPr>
            <w:tcW w:w="867" w:type="pct"/>
            <w:vAlign w:val="center"/>
          </w:tcPr>
          <w:p w:rsidR="005B1B81" w:rsidRPr="00F40E35" w:rsidRDefault="005B1B81" w:rsidP="005B1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E35">
              <w:rPr>
                <w:sz w:val="22"/>
                <w:szCs w:val="22"/>
              </w:rPr>
              <w:t>МКУ «УКС и ЖКК г.Когалыма»</w:t>
            </w:r>
          </w:p>
        </w:tc>
      </w:tr>
    </w:tbl>
    <w:p w:rsidR="00E4318C" w:rsidRDefault="00E4318C" w:rsidP="00E4318C">
      <w:pPr>
        <w:autoSpaceDE w:val="0"/>
        <w:autoSpaceDN w:val="0"/>
        <w:adjustRightInd w:val="0"/>
        <w:rPr>
          <w:sz w:val="22"/>
          <w:szCs w:val="22"/>
        </w:rPr>
        <w:sectPr w:rsidR="00E4318C" w:rsidSect="00077558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7"/>
        <w:gridCol w:w="2542"/>
        <w:gridCol w:w="2681"/>
        <w:gridCol w:w="1271"/>
        <w:gridCol w:w="1271"/>
        <w:gridCol w:w="1551"/>
        <w:gridCol w:w="1422"/>
        <w:gridCol w:w="1259"/>
      </w:tblGrid>
      <w:tr w:rsidR="00E4318C" w:rsidRPr="005251BC" w:rsidTr="00DD7E1F">
        <w:tc>
          <w:tcPr>
            <w:tcW w:w="1178" w:type="pct"/>
            <w:vMerge w:val="restart"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810" w:type="pct"/>
            <w:vMerge w:val="restart"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012" w:type="pct"/>
            <w:gridSpan w:val="6"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E4318C" w:rsidRPr="005251BC" w:rsidTr="00DD7E1F">
        <w:tc>
          <w:tcPr>
            <w:tcW w:w="1178" w:type="pct"/>
            <w:vMerge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Merge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Всего</w:t>
            </w:r>
          </w:p>
        </w:tc>
        <w:tc>
          <w:tcPr>
            <w:tcW w:w="405" w:type="pct"/>
            <w:shd w:val="clear" w:color="auto" w:fill="auto"/>
          </w:tcPr>
          <w:p w:rsidR="00E4318C" w:rsidRPr="006B16F2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16F2">
              <w:rPr>
                <w:sz w:val="22"/>
                <w:szCs w:val="22"/>
              </w:rPr>
              <w:t>2024</w:t>
            </w:r>
          </w:p>
        </w:tc>
        <w:tc>
          <w:tcPr>
            <w:tcW w:w="405" w:type="pct"/>
            <w:shd w:val="clear" w:color="auto" w:fill="auto"/>
          </w:tcPr>
          <w:p w:rsidR="00E4318C" w:rsidRPr="006B16F2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16F2">
              <w:rPr>
                <w:sz w:val="22"/>
                <w:szCs w:val="22"/>
              </w:rPr>
              <w:t>2025</w:t>
            </w:r>
          </w:p>
        </w:tc>
        <w:tc>
          <w:tcPr>
            <w:tcW w:w="494" w:type="pct"/>
            <w:shd w:val="clear" w:color="auto" w:fill="auto"/>
          </w:tcPr>
          <w:p w:rsidR="00E4318C" w:rsidRPr="006B16F2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16F2">
              <w:rPr>
                <w:sz w:val="22"/>
                <w:szCs w:val="22"/>
              </w:rPr>
              <w:t>2026</w:t>
            </w:r>
          </w:p>
        </w:tc>
        <w:tc>
          <w:tcPr>
            <w:tcW w:w="453" w:type="pct"/>
            <w:shd w:val="clear" w:color="auto" w:fill="auto"/>
          </w:tcPr>
          <w:p w:rsidR="00E4318C" w:rsidRPr="006B16F2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16F2">
              <w:rPr>
                <w:sz w:val="22"/>
                <w:szCs w:val="22"/>
              </w:rPr>
              <w:t>2027</w:t>
            </w:r>
          </w:p>
        </w:tc>
        <w:tc>
          <w:tcPr>
            <w:tcW w:w="401" w:type="pct"/>
            <w:shd w:val="clear" w:color="auto" w:fill="auto"/>
          </w:tcPr>
          <w:p w:rsidR="00E4318C" w:rsidRPr="006B16F2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16F2">
              <w:rPr>
                <w:sz w:val="22"/>
                <w:szCs w:val="22"/>
              </w:rPr>
              <w:t>2028</w:t>
            </w:r>
          </w:p>
        </w:tc>
      </w:tr>
      <w:tr w:rsidR="005B1B81" w:rsidRPr="005251BC" w:rsidTr="00003520">
        <w:tc>
          <w:tcPr>
            <w:tcW w:w="1178" w:type="pct"/>
            <w:vMerge/>
          </w:tcPr>
          <w:p w:rsidR="005B1B81" w:rsidRPr="005251BC" w:rsidRDefault="005B1B81" w:rsidP="005B1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Align w:val="center"/>
          </w:tcPr>
          <w:p w:rsidR="005B1B81" w:rsidRPr="005251BC" w:rsidRDefault="005B1B81" w:rsidP="005B1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всего</w:t>
            </w:r>
          </w:p>
        </w:tc>
        <w:tc>
          <w:tcPr>
            <w:tcW w:w="854" w:type="pct"/>
          </w:tcPr>
          <w:p w:rsidR="005B1B81" w:rsidRPr="00540CBD" w:rsidRDefault="005B1B81" w:rsidP="005B1B81">
            <w:pPr>
              <w:jc w:val="center"/>
            </w:pPr>
            <w:r>
              <w:t>1 983 938,7</w:t>
            </w:r>
          </w:p>
        </w:tc>
        <w:tc>
          <w:tcPr>
            <w:tcW w:w="405" w:type="pct"/>
          </w:tcPr>
          <w:p w:rsidR="005B1B81" w:rsidRPr="00540CBD" w:rsidRDefault="005B1B81" w:rsidP="005B1B81">
            <w:pPr>
              <w:jc w:val="center"/>
            </w:pPr>
            <w:r>
              <w:t>904 343,9</w:t>
            </w:r>
          </w:p>
        </w:tc>
        <w:tc>
          <w:tcPr>
            <w:tcW w:w="405" w:type="pct"/>
          </w:tcPr>
          <w:p w:rsidR="005B1B81" w:rsidRPr="00540CBD" w:rsidRDefault="005B1B81" w:rsidP="005B1B81">
            <w:pPr>
              <w:jc w:val="center"/>
            </w:pPr>
            <w:r>
              <w:t>292 348,0</w:t>
            </w:r>
          </w:p>
        </w:tc>
        <w:tc>
          <w:tcPr>
            <w:tcW w:w="494" w:type="pct"/>
          </w:tcPr>
          <w:p w:rsidR="005B1B81" w:rsidRPr="00540CBD" w:rsidRDefault="005B1B81" w:rsidP="005B1B81">
            <w:pPr>
              <w:jc w:val="center"/>
            </w:pPr>
            <w:r>
              <w:t>289 646,5</w:t>
            </w:r>
          </w:p>
        </w:tc>
        <w:tc>
          <w:tcPr>
            <w:tcW w:w="453" w:type="pct"/>
          </w:tcPr>
          <w:p w:rsidR="005B1B81" w:rsidRPr="00540CBD" w:rsidRDefault="005B1B81" w:rsidP="005B1B81">
            <w:pPr>
              <w:jc w:val="center"/>
            </w:pPr>
            <w:r w:rsidRPr="00540CBD">
              <w:t>248 800,1</w:t>
            </w:r>
          </w:p>
        </w:tc>
        <w:tc>
          <w:tcPr>
            <w:tcW w:w="401" w:type="pct"/>
          </w:tcPr>
          <w:p w:rsidR="005B1B81" w:rsidRPr="00540CBD" w:rsidRDefault="005B1B81" w:rsidP="005B1B81">
            <w:pPr>
              <w:jc w:val="center"/>
            </w:pPr>
            <w:r w:rsidRPr="00540CBD">
              <w:t>2</w:t>
            </w:r>
            <w:r>
              <w:t>48 800,1</w:t>
            </w:r>
          </w:p>
        </w:tc>
      </w:tr>
      <w:tr w:rsidR="005B1B81" w:rsidRPr="005251BC" w:rsidTr="00003520">
        <w:tc>
          <w:tcPr>
            <w:tcW w:w="1178" w:type="pct"/>
            <w:vMerge/>
          </w:tcPr>
          <w:p w:rsidR="005B1B81" w:rsidRPr="005251BC" w:rsidRDefault="005B1B81" w:rsidP="005B1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Align w:val="center"/>
          </w:tcPr>
          <w:p w:rsidR="005B1B81" w:rsidRPr="005251BC" w:rsidRDefault="005B1B81" w:rsidP="005B1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4" w:type="pct"/>
          </w:tcPr>
          <w:p w:rsidR="005B1B81" w:rsidRPr="00540CBD" w:rsidRDefault="005B1B81" w:rsidP="005B1B81">
            <w:pPr>
              <w:jc w:val="center"/>
            </w:pPr>
            <w:r>
              <w:t>0,0</w:t>
            </w:r>
          </w:p>
        </w:tc>
        <w:tc>
          <w:tcPr>
            <w:tcW w:w="405" w:type="pct"/>
          </w:tcPr>
          <w:p w:rsidR="005B1B81" w:rsidRPr="00540CBD" w:rsidRDefault="005B1B81" w:rsidP="005B1B81">
            <w:pPr>
              <w:jc w:val="center"/>
            </w:pPr>
            <w:r w:rsidRPr="00540CBD">
              <w:t>0,00</w:t>
            </w:r>
          </w:p>
        </w:tc>
        <w:tc>
          <w:tcPr>
            <w:tcW w:w="405" w:type="pct"/>
          </w:tcPr>
          <w:p w:rsidR="005B1B81" w:rsidRPr="00540CBD" w:rsidRDefault="005B1B81" w:rsidP="005B1B81">
            <w:pPr>
              <w:jc w:val="center"/>
            </w:pPr>
            <w:r w:rsidRPr="00540CBD">
              <w:t>0,00</w:t>
            </w:r>
          </w:p>
        </w:tc>
        <w:tc>
          <w:tcPr>
            <w:tcW w:w="494" w:type="pct"/>
          </w:tcPr>
          <w:p w:rsidR="005B1B81" w:rsidRPr="00540CBD" w:rsidRDefault="005B1B81" w:rsidP="005B1B81">
            <w:pPr>
              <w:jc w:val="center"/>
            </w:pPr>
            <w:r w:rsidRPr="00540CBD">
              <w:t>0,00</w:t>
            </w:r>
          </w:p>
        </w:tc>
        <w:tc>
          <w:tcPr>
            <w:tcW w:w="453" w:type="pct"/>
          </w:tcPr>
          <w:p w:rsidR="005B1B81" w:rsidRPr="00540CBD" w:rsidRDefault="005B1B81" w:rsidP="005B1B81">
            <w:pPr>
              <w:jc w:val="center"/>
            </w:pPr>
            <w:r>
              <w:t>0,0</w:t>
            </w:r>
          </w:p>
        </w:tc>
        <w:tc>
          <w:tcPr>
            <w:tcW w:w="401" w:type="pct"/>
          </w:tcPr>
          <w:p w:rsidR="005B1B81" w:rsidRPr="00540CBD" w:rsidRDefault="005B1B81" w:rsidP="005B1B81">
            <w:pPr>
              <w:jc w:val="center"/>
            </w:pPr>
            <w:r>
              <w:t>0,0</w:t>
            </w:r>
          </w:p>
        </w:tc>
      </w:tr>
      <w:tr w:rsidR="005B1B81" w:rsidRPr="005251BC" w:rsidTr="00003520">
        <w:tc>
          <w:tcPr>
            <w:tcW w:w="1178" w:type="pct"/>
            <w:vMerge/>
          </w:tcPr>
          <w:p w:rsidR="005B1B81" w:rsidRPr="005251BC" w:rsidRDefault="005B1B81" w:rsidP="005B1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Align w:val="center"/>
          </w:tcPr>
          <w:p w:rsidR="005B1B81" w:rsidRPr="005251BC" w:rsidRDefault="005B1B81" w:rsidP="005B1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854" w:type="pct"/>
          </w:tcPr>
          <w:p w:rsidR="005B1B81" w:rsidRPr="00540CBD" w:rsidRDefault="005B1B81" w:rsidP="005B1B81">
            <w:pPr>
              <w:jc w:val="center"/>
            </w:pPr>
            <w:r w:rsidRPr="00540CBD">
              <w:t>210 752,1</w:t>
            </w:r>
          </w:p>
        </w:tc>
        <w:tc>
          <w:tcPr>
            <w:tcW w:w="405" w:type="pct"/>
          </w:tcPr>
          <w:p w:rsidR="005B1B81" w:rsidRPr="00540CBD" w:rsidRDefault="005B1B81" w:rsidP="005B1B81">
            <w:pPr>
              <w:jc w:val="center"/>
            </w:pPr>
            <w:r w:rsidRPr="00540CBD">
              <w:t>210 752,1</w:t>
            </w:r>
          </w:p>
        </w:tc>
        <w:tc>
          <w:tcPr>
            <w:tcW w:w="405" w:type="pct"/>
          </w:tcPr>
          <w:p w:rsidR="005B1B81" w:rsidRPr="00540CBD" w:rsidRDefault="005B1B81" w:rsidP="005B1B81">
            <w:pPr>
              <w:jc w:val="center"/>
            </w:pPr>
            <w:r w:rsidRPr="00540CBD">
              <w:t>0,00</w:t>
            </w:r>
          </w:p>
        </w:tc>
        <w:tc>
          <w:tcPr>
            <w:tcW w:w="494" w:type="pct"/>
          </w:tcPr>
          <w:p w:rsidR="005B1B81" w:rsidRPr="00540CBD" w:rsidRDefault="005B1B81" w:rsidP="005B1B81">
            <w:pPr>
              <w:jc w:val="center"/>
            </w:pPr>
            <w:r w:rsidRPr="00540CBD">
              <w:t>0,00</w:t>
            </w:r>
          </w:p>
        </w:tc>
        <w:tc>
          <w:tcPr>
            <w:tcW w:w="453" w:type="pct"/>
          </w:tcPr>
          <w:p w:rsidR="005B1B81" w:rsidRPr="00540CBD" w:rsidRDefault="005B1B81" w:rsidP="005B1B81">
            <w:pPr>
              <w:jc w:val="center"/>
            </w:pPr>
            <w:r>
              <w:t>0,0</w:t>
            </w:r>
          </w:p>
        </w:tc>
        <w:tc>
          <w:tcPr>
            <w:tcW w:w="401" w:type="pct"/>
          </w:tcPr>
          <w:p w:rsidR="005B1B81" w:rsidRPr="00540CBD" w:rsidRDefault="005B1B81" w:rsidP="005B1B81">
            <w:pPr>
              <w:jc w:val="center"/>
            </w:pPr>
            <w:r>
              <w:t>0,0</w:t>
            </w:r>
          </w:p>
        </w:tc>
      </w:tr>
      <w:tr w:rsidR="005B1B81" w:rsidRPr="005251BC" w:rsidTr="00003520">
        <w:tc>
          <w:tcPr>
            <w:tcW w:w="1178" w:type="pct"/>
            <w:vMerge/>
          </w:tcPr>
          <w:p w:rsidR="005B1B81" w:rsidRPr="005251BC" w:rsidRDefault="005B1B81" w:rsidP="005B1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Align w:val="center"/>
          </w:tcPr>
          <w:p w:rsidR="005B1B81" w:rsidRPr="005251BC" w:rsidRDefault="005B1B81" w:rsidP="005B1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854" w:type="pct"/>
          </w:tcPr>
          <w:p w:rsidR="005B1B81" w:rsidRPr="00540CBD" w:rsidRDefault="005B1B81" w:rsidP="005B1B81">
            <w:pPr>
              <w:jc w:val="center"/>
            </w:pPr>
            <w:r>
              <w:t>1 416 578,9</w:t>
            </w:r>
          </w:p>
        </w:tc>
        <w:tc>
          <w:tcPr>
            <w:tcW w:w="405" w:type="pct"/>
          </w:tcPr>
          <w:p w:rsidR="005B1B81" w:rsidRPr="00540CBD" w:rsidRDefault="005B1B81" w:rsidP="005B1B81">
            <w:pPr>
              <w:jc w:val="center"/>
            </w:pPr>
            <w:r>
              <w:t>336 984,1</w:t>
            </w:r>
          </w:p>
        </w:tc>
        <w:tc>
          <w:tcPr>
            <w:tcW w:w="405" w:type="pct"/>
          </w:tcPr>
          <w:p w:rsidR="005B1B81" w:rsidRPr="00540CBD" w:rsidRDefault="005B1B81" w:rsidP="005B1B81">
            <w:pPr>
              <w:jc w:val="center"/>
            </w:pPr>
            <w:r>
              <w:t>292 348,0</w:t>
            </w:r>
          </w:p>
        </w:tc>
        <w:tc>
          <w:tcPr>
            <w:tcW w:w="494" w:type="pct"/>
          </w:tcPr>
          <w:p w:rsidR="005B1B81" w:rsidRPr="00540CBD" w:rsidRDefault="005B1B81" w:rsidP="005B1B81">
            <w:pPr>
              <w:jc w:val="center"/>
            </w:pPr>
            <w:r w:rsidRPr="00540CBD">
              <w:t>289 646,5</w:t>
            </w:r>
          </w:p>
        </w:tc>
        <w:tc>
          <w:tcPr>
            <w:tcW w:w="453" w:type="pct"/>
          </w:tcPr>
          <w:p w:rsidR="005B1B81" w:rsidRPr="00540CBD" w:rsidRDefault="005B1B81" w:rsidP="005B1B81">
            <w:pPr>
              <w:jc w:val="center"/>
            </w:pPr>
            <w:r>
              <w:t>248 800,1</w:t>
            </w:r>
          </w:p>
        </w:tc>
        <w:tc>
          <w:tcPr>
            <w:tcW w:w="401" w:type="pct"/>
          </w:tcPr>
          <w:p w:rsidR="005B1B81" w:rsidRPr="00540CBD" w:rsidRDefault="005B1B81" w:rsidP="005B1B81">
            <w:pPr>
              <w:jc w:val="center"/>
            </w:pPr>
            <w:r w:rsidRPr="00540CBD">
              <w:t>2</w:t>
            </w:r>
            <w:r>
              <w:t>48 800,1</w:t>
            </w:r>
          </w:p>
        </w:tc>
      </w:tr>
      <w:tr w:rsidR="005B1B81" w:rsidRPr="005251BC" w:rsidTr="00003520">
        <w:tc>
          <w:tcPr>
            <w:tcW w:w="1178" w:type="pct"/>
            <w:vMerge/>
          </w:tcPr>
          <w:p w:rsidR="005B1B81" w:rsidRPr="005251BC" w:rsidRDefault="005B1B81" w:rsidP="005B1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Align w:val="center"/>
          </w:tcPr>
          <w:p w:rsidR="005B1B81" w:rsidRPr="005251BC" w:rsidRDefault="005B1B81" w:rsidP="005B1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854" w:type="pct"/>
          </w:tcPr>
          <w:p w:rsidR="005B1B81" w:rsidRPr="00540CBD" w:rsidRDefault="005B1B81" w:rsidP="005B1B81">
            <w:pPr>
              <w:jc w:val="center"/>
            </w:pPr>
            <w:r>
              <w:t>356 607,7</w:t>
            </w:r>
          </w:p>
        </w:tc>
        <w:tc>
          <w:tcPr>
            <w:tcW w:w="405" w:type="pct"/>
          </w:tcPr>
          <w:p w:rsidR="005B1B81" w:rsidRPr="00540CBD" w:rsidRDefault="005B1B81" w:rsidP="005B1B81">
            <w:pPr>
              <w:jc w:val="center"/>
            </w:pPr>
            <w:r>
              <w:t>356 607,7</w:t>
            </w:r>
          </w:p>
        </w:tc>
        <w:tc>
          <w:tcPr>
            <w:tcW w:w="405" w:type="pct"/>
          </w:tcPr>
          <w:p w:rsidR="005B1B81" w:rsidRPr="00540CBD" w:rsidRDefault="005B1B81" w:rsidP="005B1B81">
            <w:pPr>
              <w:jc w:val="center"/>
            </w:pPr>
            <w:r>
              <w:t>0,0</w:t>
            </w:r>
          </w:p>
        </w:tc>
        <w:tc>
          <w:tcPr>
            <w:tcW w:w="494" w:type="pct"/>
          </w:tcPr>
          <w:p w:rsidR="005B1B81" w:rsidRPr="00540CBD" w:rsidRDefault="005B1B81" w:rsidP="005B1B81">
            <w:pPr>
              <w:jc w:val="center"/>
            </w:pPr>
            <w:r>
              <w:t>0,0</w:t>
            </w:r>
          </w:p>
        </w:tc>
        <w:tc>
          <w:tcPr>
            <w:tcW w:w="453" w:type="pct"/>
          </w:tcPr>
          <w:p w:rsidR="005B1B81" w:rsidRPr="00540CBD" w:rsidRDefault="005B1B81" w:rsidP="005B1B81">
            <w:pPr>
              <w:jc w:val="center"/>
            </w:pPr>
            <w:r>
              <w:t>0,0</w:t>
            </w:r>
          </w:p>
        </w:tc>
        <w:tc>
          <w:tcPr>
            <w:tcW w:w="401" w:type="pct"/>
          </w:tcPr>
          <w:p w:rsidR="005B1B81" w:rsidRDefault="005B1B81" w:rsidP="005B1B81">
            <w:pPr>
              <w:jc w:val="center"/>
            </w:pPr>
            <w:r>
              <w:t>0,0</w:t>
            </w:r>
          </w:p>
        </w:tc>
      </w:tr>
      <w:tr w:rsidR="00E4318C" w:rsidRPr="005251BC" w:rsidTr="00DD7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Параметры финансового обеспечения портфеля проектов, проекта, направленных в том числе на</w:t>
            </w:r>
            <w:r>
              <w:rPr>
                <w:sz w:val="22"/>
                <w:szCs w:val="22"/>
              </w:rPr>
              <w:t xml:space="preserve"> реализацию в автономном округе</w:t>
            </w:r>
            <w:r w:rsidRPr="005251BC">
              <w:rPr>
                <w:sz w:val="22"/>
                <w:szCs w:val="22"/>
              </w:rPr>
              <w:t xml:space="preserve"> национальных проектов (программ) Российской Федерации участие, в котором принимает город Когалым 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0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E4318C" w:rsidRPr="005251BC" w:rsidTr="00DD7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2024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2025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2026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</w:tr>
      <w:tr w:rsidR="00E4318C" w:rsidRPr="005251BC" w:rsidTr="00DD7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всего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4318C" w:rsidRPr="005251BC" w:rsidTr="00DD7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4318C" w:rsidRPr="005251BC" w:rsidTr="00DD7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4318C" w:rsidRPr="005251BC" w:rsidTr="00DD7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4318C" w:rsidRPr="005251BC" w:rsidTr="00DD7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B02F86" w:rsidRDefault="00E4318C" w:rsidP="00DD7E1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4318C" w:rsidRPr="005251BC" w:rsidTr="00DD7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Объем налоговых расходов города Когалыма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E4318C" w:rsidRPr="005251BC" w:rsidTr="00DD7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2024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2025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2026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</w:tr>
      <w:tr w:rsidR="00E4318C" w:rsidRPr="005251BC" w:rsidTr="00DD7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51BC">
              <w:rPr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C" w:rsidRPr="005251BC" w:rsidRDefault="00E4318C" w:rsidP="00DD7E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4318C" w:rsidRDefault="00E4318C" w:rsidP="00E4318C">
      <w:r w:rsidRPr="00B16729">
        <w:t>&lt;</w:t>
      </w:r>
      <w:r>
        <w:rPr>
          <w:lang w:val="en-US"/>
        </w:rPr>
        <w:t>I</w:t>
      </w:r>
      <w:r w:rsidRPr="00B16729">
        <w:t>&gt;</w:t>
      </w:r>
      <w:r>
        <w:t xml:space="preserve"> Значение показателя отражено в соответствие с фактическим количеством действующих муниципальных маршрутов общественного транспорта (приказ МКУ «УКС и ЖКК г.Когалыма от 15.06.2023 №69-Пр-9 «Об утверждении реестра муниципальных маршрутов регулярных перевозок муниципального образования город Когалым»).</w:t>
      </w:r>
    </w:p>
    <w:p w:rsidR="00E4318C" w:rsidRPr="00B16729" w:rsidRDefault="00E4318C" w:rsidP="00E4318C">
      <w:r w:rsidRPr="006B16F2">
        <w:t>&lt;</w:t>
      </w:r>
      <w:r w:rsidRPr="006B16F2">
        <w:rPr>
          <w:lang w:val="en-US"/>
        </w:rPr>
        <w:t>II</w:t>
      </w:r>
      <w:r w:rsidRPr="006B16F2">
        <w:t>&gt;</w:t>
      </w:r>
      <w:r>
        <w:t xml:space="preserve"> Показатель имеет плановое значение, которое будет откорректировано по результатам определения участков автомобильных дорог, требующих проведения ремонта, в том числе капитального.</w:t>
      </w:r>
    </w:p>
    <w:p w:rsidR="00E4318C" w:rsidRDefault="00E4318C" w:rsidP="00E4318C">
      <w:pPr>
        <w:ind w:left="12333"/>
      </w:pPr>
    </w:p>
    <w:p w:rsidR="00E4318C" w:rsidRDefault="00E4318C" w:rsidP="00E4318C">
      <w:pPr>
        <w:ind w:left="12333"/>
      </w:pPr>
    </w:p>
    <w:p w:rsidR="00E4318C" w:rsidRDefault="00E4318C" w:rsidP="00E4318C">
      <w:pPr>
        <w:ind w:left="12333"/>
      </w:pPr>
    </w:p>
    <w:p w:rsidR="00E4318C" w:rsidRDefault="00E4318C" w:rsidP="00E4318C">
      <w:pPr>
        <w:ind w:left="12333"/>
        <w:sectPr w:rsidR="00E4318C" w:rsidSect="00077558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E4318C" w:rsidRDefault="00E4318C" w:rsidP="00E4318C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Таблица 1</w:t>
      </w:r>
    </w:p>
    <w:p w:rsidR="00E4318C" w:rsidRPr="001E0F91" w:rsidRDefault="00E4318C" w:rsidP="00E4318C">
      <w:pPr>
        <w:shd w:val="clear" w:color="auto" w:fill="FFFFFF"/>
        <w:jc w:val="right"/>
        <w:outlineLvl w:val="2"/>
        <w:rPr>
          <w:rFonts w:eastAsia="Calibri"/>
          <w:sz w:val="14"/>
          <w:szCs w:val="14"/>
        </w:rPr>
      </w:pPr>
    </w:p>
    <w:p w:rsidR="005B1B81" w:rsidRDefault="005B1B81" w:rsidP="005B1B81">
      <w:pPr>
        <w:jc w:val="center"/>
        <w:rPr>
          <w:sz w:val="26"/>
          <w:szCs w:val="26"/>
        </w:rPr>
      </w:pPr>
      <w:r w:rsidRPr="002774A2">
        <w:rPr>
          <w:sz w:val="26"/>
          <w:szCs w:val="26"/>
        </w:rPr>
        <w:t>Распределение финансовых ресурсов муниципальной программы (по годам)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2825"/>
        <w:gridCol w:w="1711"/>
        <w:gridCol w:w="2116"/>
        <w:gridCol w:w="1412"/>
        <w:gridCol w:w="1274"/>
        <w:gridCol w:w="1274"/>
        <w:gridCol w:w="1130"/>
        <w:gridCol w:w="1130"/>
        <w:gridCol w:w="1265"/>
      </w:tblGrid>
      <w:tr w:rsidR="005B1B81" w:rsidRPr="00DA6B79" w:rsidTr="00A004D6">
        <w:tc>
          <w:tcPr>
            <w:tcW w:w="496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Номер структурного элемента (основного мероприятия)</w:t>
            </w:r>
          </w:p>
        </w:tc>
        <w:tc>
          <w:tcPr>
            <w:tcW w:w="900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544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Ответственный исполнитель/   соисполнитель, учреждение, организация</w:t>
            </w:r>
          </w:p>
        </w:tc>
        <w:tc>
          <w:tcPr>
            <w:tcW w:w="674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Источники финансирования</w:t>
            </w:r>
          </w:p>
        </w:tc>
        <w:tc>
          <w:tcPr>
            <w:tcW w:w="2386" w:type="pct"/>
            <w:gridSpan w:val="6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Финансовые затраты на реализацию, тыс. рублей</w:t>
            </w:r>
          </w:p>
        </w:tc>
      </w:tr>
      <w:tr w:rsidR="005B1B81" w:rsidRPr="00DA6B79" w:rsidTr="00A004D6">
        <w:tc>
          <w:tcPr>
            <w:tcW w:w="496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0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450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1936" w:type="pct"/>
            <w:gridSpan w:val="5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 том числе</w:t>
            </w:r>
          </w:p>
        </w:tc>
      </w:tr>
      <w:tr w:rsidR="005B1B81" w:rsidRPr="00DA6B79" w:rsidTr="00A004D6">
        <w:tc>
          <w:tcPr>
            <w:tcW w:w="496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0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 xml:space="preserve"> 2024 год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 xml:space="preserve"> 2025 год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 xml:space="preserve"> 2026 год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 xml:space="preserve"> 2027 год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 xml:space="preserve"> 2028 год</w:t>
            </w:r>
          </w:p>
        </w:tc>
      </w:tr>
      <w:tr w:rsidR="005B1B81" w:rsidRPr="00DA6B79" w:rsidTr="00A004D6"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</w:t>
            </w:r>
          </w:p>
        </w:tc>
        <w:tc>
          <w:tcPr>
            <w:tcW w:w="900" w:type="pc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</w:t>
            </w:r>
          </w:p>
        </w:tc>
        <w:tc>
          <w:tcPr>
            <w:tcW w:w="544" w:type="pc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</w:t>
            </w:r>
          </w:p>
        </w:tc>
        <w:tc>
          <w:tcPr>
            <w:tcW w:w="674" w:type="pc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5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7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8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9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10</w:t>
            </w:r>
          </w:p>
        </w:tc>
      </w:tr>
      <w:tr w:rsidR="005B1B81" w:rsidRPr="00DA6B79" w:rsidTr="00A004D6">
        <w:tc>
          <w:tcPr>
            <w:tcW w:w="5000" w:type="pct"/>
            <w:gridSpan w:val="10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Цель - Развитие современной транспортной инфраструктуры, обеспечивающей повышение доступности и безопасности услуг транспортного комплекса для населения города Когалыма</w:t>
            </w:r>
          </w:p>
        </w:tc>
      </w:tr>
      <w:tr w:rsidR="005B1B81" w:rsidRPr="00DA6B79" w:rsidTr="00A004D6">
        <w:tc>
          <w:tcPr>
            <w:tcW w:w="5000" w:type="pct"/>
            <w:gridSpan w:val="10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Задача №1. Организация предоставления транспортных услуг населению и организация транспортного обслуживания населения в городе Когалыме.</w:t>
            </w:r>
          </w:p>
        </w:tc>
      </w:tr>
      <w:tr w:rsidR="005B1B81" w:rsidRPr="00DA6B79" w:rsidTr="00A004D6">
        <w:tc>
          <w:tcPr>
            <w:tcW w:w="5000" w:type="pct"/>
            <w:gridSpan w:val="10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Подпрограмма 1. «Автомобильный транспорт»</w:t>
            </w:r>
          </w:p>
        </w:tc>
      </w:tr>
      <w:tr w:rsidR="005B1B81" w:rsidRPr="00DA6B79" w:rsidTr="00A004D6">
        <w:tc>
          <w:tcPr>
            <w:tcW w:w="5000" w:type="pct"/>
            <w:gridSpan w:val="10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Процессная часть</w:t>
            </w:r>
          </w:p>
        </w:tc>
      </w:tr>
      <w:tr w:rsidR="005B1B81" w:rsidRPr="00DA6B79" w:rsidTr="00A004D6">
        <w:tc>
          <w:tcPr>
            <w:tcW w:w="496" w:type="pct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1.1.</w:t>
            </w:r>
          </w:p>
        </w:tc>
        <w:tc>
          <w:tcPr>
            <w:tcW w:w="900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Организация пассажирских перевозок автомобильным транспортом общего пользования по городским маршрутам (I)</w:t>
            </w:r>
          </w:p>
        </w:tc>
        <w:tc>
          <w:tcPr>
            <w:tcW w:w="544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МКУ «УКС и ЖКК г. Когалыма»</w:t>
            </w:r>
          </w:p>
        </w:tc>
        <w:tc>
          <w:tcPr>
            <w:tcW w:w="674" w:type="pct"/>
            <w:shd w:val="clear" w:color="000000" w:fill="FFFFFF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205 674,90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39 754,10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</w:tr>
      <w:tr w:rsidR="005B1B81" w:rsidRPr="00DA6B79" w:rsidTr="00A004D6">
        <w:tc>
          <w:tcPr>
            <w:tcW w:w="496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0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 xml:space="preserve">0,00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 xml:space="preserve">0,00  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 xml:space="preserve">0,00  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 xml:space="preserve">0,00  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 xml:space="preserve">0,00  </w:t>
            </w:r>
          </w:p>
        </w:tc>
      </w:tr>
      <w:tr w:rsidR="005B1B81" w:rsidRPr="00DA6B79" w:rsidTr="00A004D6">
        <w:tc>
          <w:tcPr>
            <w:tcW w:w="496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0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 xml:space="preserve">0,00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 xml:space="preserve">0,00  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 xml:space="preserve">0,00  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 xml:space="preserve">0,00  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 xml:space="preserve">0,00  </w:t>
            </w:r>
          </w:p>
        </w:tc>
      </w:tr>
      <w:tr w:rsidR="005B1B81" w:rsidRPr="00DA6B79" w:rsidTr="00A004D6">
        <w:tc>
          <w:tcPr>
            <w:tcW w:w="496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0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205 674,90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39 754,10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</w:tr>
      <w:tr w:rsidR="005B1B81" w:rsidRPr="00DA6B79" w:rsidTr="00A004D6">
        <w:tc>
          <w:tcPr>
            <w:tcW w:w="496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0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941" w:type="pct"/>
            <w:gridSpan w:val="3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Итого по подпрограмме №1</w:t>
            </w: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205 674,90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39 754,10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</w:tr>
      <w:tr w:rsidR="005B1B81" w:rsidRPr="00DA6B79" w:rsidTr="00A004D6">
        <w:tc>
          <w:tcPr>
            <w:tcW w:w="1941" w:type="pct"/>
            <w:gridSpan w:val="3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941" w:type="pct"/>
            <w:gridSpan w:val="3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941" w:type="pct"/>
            <w:gridSpan w:val="3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205 674,90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39 754,10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</w:tr>
      <w:tr w:rsidR="005B1B81" w:rsidRPr="00DA6B79" w:rsidTr="00A004D6">
        <w:tc>
          <w:tcPr>
            <w:tcW w:w="1941" w:type="pct"/>
            <w:gridSpan w:val="3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</w:tbl>
    <w:p w:rsidR="005B1B81" w:rsidRDefault="005B1B81" w:rsidP="005B1B81">
      <w:pPr>
        <w:rPr>
          <w:spacing w:val="-6"/>
        </w:rPr>
        <w:sectPr w:rsidR="005B1B81" w:rsidSect="00DA6B79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2825"/>
        <w:gridCol w:w="1566"/>
        <w:gridCol w:w="2257"/>
        <w:gridCol w:w="1412"/>
        <w:gridCol w:w="1274"/>
        <w:gridCol w:w="1274"/>
        <w:gridCol w:w="1130"/>
        <w:gridCol w:w="1130"/>
        <w:gridCol w:w="1268"/>
      </w:tblGrid>
      <w:tr w:rsidR="005B1B81" w:rsidRPr="00DA6B79" w:rsidTr="00A004D6">
        <w:tc>
          <w:tcPr>
            <w:tcW w:w="5000" w:type="pct"/>
            <w:gridSpan w:val="10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rPr>
                <w:spacing w:val="-6"/>
              </w:rPr>
            </w:pPr>
            <w:r w:rsidRPr="00DA6B79">
              <w:rPr>
                <w:spacing w:val="-6"/>
              </w:rPr>
              <w:lastRenderedPageBreak/>
              <w:t>В том числе:</w:t>
            </w:r>
          </w:p>
        </w:tc>
      </w:tr>
      <w:tr w:rsidR="005B1B81" w:rsidRPr="00DA6B79" w:rsidTr="00A004D6">
        <w:tc>
          <w:tcPr>
            <w:tcW w:w="1895" w:type="pct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Процессная часть подпрограммы №1</w:t>
            </w: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205 674,90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39 754,10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</w:tr>
      <w:tr w:rsidR="005B1B81" w:rsidRPr="00DA6B79" w:rsidTr="00A004D6">
        <w:tc>
          <w:tcPr>
            <w:tcW w:w="1895" w:type="pct"/>
            <w:gridSpan w:val="3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95" w:type="pct"/>
            <w:gridSpan w:val="3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95" w:type="pct"/>
            <w:gridSpan w:val="3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205 674,90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39 754,10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41 480,20</w:t>
            </w:r>
          </w:p>
        </w:tc>
      </w:tr>
      <w:tr w:rsidR="005B1B81" w:rsidRPr="00DA6B79" w:rsidTr="00A004D6">
        <w:tc>
          <w:tcPr>
            <w:tcW w:w="1895" w:type="pct"/>
            <w:gridSpan w:val="3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5000" w:type="pct"/>
            <w:gridSpan w:val="10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Задача №2. Организация работ по строительству, реконструкции, капитальному ремонту и ремонту автомобильных дорог общего пользования местного значения в границах города Когалыма.</w:t>
            </w:r>
            <w:r w:rsidRPr="00DA6B79">
              <w:rPr>
                <w:spacing w:val="-6"/>
              </w:rPr>
              <w:br/>
              <w:t>Задача №3. Организация дорожной деятельности в отношении автомобильных дорог местного значения в границах города Когалыма.</w:t>
            </w:r>
          </w:p>
        </w:tc>
      </w:tr>
      <w:tr w:rsidR="005B1B81" w:rsidRPr="00DA6B79" w:rsidTr="00A004D6">
        <w:tc>
          <w:tcPr>
            <w:tcW w:w="5000" w:type="pct"/>
            <w:gridSpan w:val="10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Подпрограмма 2. «Дорожное хозяйство»</w:t>
            </w:r>
          </w:p>
        </w:tc>
      </w:tr>
      <w:tr w:rsidR="005B1B81" w:rsidRPr="00DA6B79" w:rsidTr="00A004D6">
        <w:tc>
          <w:tcPr>
            <w:tcW w:w="5000" w:type="pct"/>
            <w:gridSpan w:val="10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Процессная часть</w:t>
            </w:r>
          </w:p>
        </w:tc>
      </w:tr>
      <w:tr w:rsidR="005B1B81" w:rsidRPr="00DA6B79" w:rsidTr="00A004D6">
        <w:tc>
          <w:tcPr>
            <w:tcW w:w="496" w:type="pct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2.1.</w:t>
            </w:r>
          </w:p>
        </w:tc>
        <w:tc>
          <w:tcPr>
            <w:tcW w:w="900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Строительство, реконструкция, капитальный ремонт и ремонт автомобильных дорог общего  пользования местного значения (II, 1, 2)</w:t>
            </w:r>
          </w:p>
        </w:tc>
        <w:tc>
          <w:tcPr>
            <w:tcW w:w="499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МКУ «УКС и ЖКК г. Когалыма»</w:t>
            </w: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688 249,83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604 125,63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41 673,20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41 673,20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388,90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388,90</w:t>
            </w:r>
          </w:p>
        </w:tc>
      </w:tr>
      <w:tr w:rsidR="005B1B81" w:rsidRPr="00DA6B79" w:rsidTr="00A004D6">
        <w:tc>
          <w:tcPr>
            <w:tcW w:w="496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0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96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0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210 752,10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210 752,10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96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0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120 889,97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36 765,77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41 673,20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41 673,20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388,90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388,90</w:t>
            </w:r>
          </w:p>
        </w:tc>
      </w:tr>
      <w:tr w:rsidR="005B1B81" w:rsidRPr="00DA6B79" w:rsidTr="00A004D6">
        <w:tc>
          <w:tcPr>
            <w:tcW w:w="496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0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356 607,76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356 607,76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96" w:type="pct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2.1.1.</w:t>
            </w:r>
          </w:p>
        </w:tc>
        <w:tc>
          <w:tcPr>
            <w:tcW w:w="900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 xml:space="preserve">Ремонт, в том числе капитальный, автомобильных дорог общего пользования местного значения (в том числе проезды и устройство ливневой канализации) </w:t>
            </w:r>
          </w:p>
        </w:tc>
        <w:tc>
          <w:tcPr>
            <w:tcW w:w="499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МКУ «УКС и ЖКК г.Когалыма»</w:t>
            </w: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282 887,40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200 318,80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41 284,30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41 284,30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96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0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96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0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54 338,40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54 338,40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96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0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101 283,00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18 714,40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41 284,30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41 284,30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96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0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127 266,00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127 266,00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96" w:type="pct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2.1.2.</w:t>
            </w:r>
          </w:p>
        </w:tc>
        <w:tc>
          <w:tcPr>
            <w:tcW w:w="900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Проведение лабораторных исследований материалов, применяемых при ремонте автомобильных дорог, в том числе проведение инженерно-геодезических измерений</w:t>
            </w:r>
          </w:p>
        </w:tc>
        <w:tc>
          <w:tcPr>
            <w:tcW w:w="499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МКУ «УКС и ЖКК г.Когалыма»</w:t>
            </w: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2 712,40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1 156,80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388,90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388,90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388,90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388,90</w:t>
            </w:r>
          </w:p>
        </w:tc>
      </w:tr>
      <w:tr w:rsidR="005B1B81" w:rsidRPr="00DA6B79" w:rsidTr="00A004D6">
        <w:tc>
          <w:tcPr>
            <w:tcW w:w="496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0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96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0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96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0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2 712,40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1 156,80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388,90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388,90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388,90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388,90</w:t>
            </w:r>
          </w:p>
        </w:tc>
      </w:tr>
      <w:tr w:rsidR="005B1B81" w:rsidRPr="00DA6B79" w:rsidTr="00A004D6">
        <w:tc>
          <w:tcPr>
            <w:tcW w:w="496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0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</w:tbl>
    <w:p w:rsidR="005B1B81" w:rsidRDefault="005B1B81" w:rsidP="005B1B81">
      <w:pPr>
        <w:jc w:val="center"/>
        <w:rPr>
          <w:spacing w:val="-6"/>
        </w:rPr>
        <w:sectPr w:rsidR="005B1B81" w:rsidSect="00DA6B79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2693"/>
        <w:gridCol w:w="1701"/>
        <w:gridCol w:w="2546"/>
        <w:gridCol w:w="1412"/>
        <w:gridCol w:w="1274"/>
        <w:gridCol w:w="1274"/>
        <w:gridCol w:w="1130"/>
        <w:gridCol w:w="1130"/>
        <w:gridCol w:w="1262"/>
      </w:tblGrid>
      <w:tr w:rsidR="005B1B81" w:rsidRPr="00DA6B79" w:rsidTr="00A004D6">
        <w:tc>
          <w:tcPr>
            <w:tcW w:w="405" w:type="pct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lastRenderedPageBreak/>
              <w:t>2.1.3.</w:t>
            </w:r>
          </w:p>
        </w:tc>
        <w:tc>
          <w:tcPr>
            <w:tcW w:w="858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Реконструкция развязки Восточной (проспект Нефтяников, улица Ноябрьская)</w:t>
            </w: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МКУ «УКС и ЖКК г.Когалыма»</w:t>
            </w: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398 109,49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398 109,49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156 413,70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156 413,70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12 354,03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12 354,03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229 341,76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229 341,76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2.1.4.</w:t>
            </w:r>
          </w:p>
        </w:tc>
        <w:tc>
          <w:tcPr>
            <w:tcW w:w="858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Капитальный ремонт объекта «Путепровод на км 0+468 автодороги Повховское шоссе в городе Когалыме»</w:t>
            </w: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МКУ «УКС и ЖКК г.Когалыма»</w:t>
            </w: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2.1.5.</w:t>
            </w:r>
          </w:p>
        </w:tc>
        <w:tc>
          <w:tcPr>
            <w:tcW w:w="858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Реконструкция участков автомобильных дорог улица Дорожников и улица Романтиков (в том числе ПИР)</w:t>
            </w: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МКУ «УКС и ЖКК г.Когалыма»</w:t>
            </w: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4 540,54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4 540,54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4 540,54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4 540,54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2.2.</w:t>
            </w:r>
          </w:p>
        </w:tc>
        <w:tc>
          <w:tcPr>
            <w:tcW w:w="858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Обеспечение функционирования сети автомобильных дорог общего пользования местного значения  (3, 4, 5, 6)</w:t>
            </w: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МКУ «УКС и ЖКК г. Когалыма»/МБУ «КСАТ»</w:t>
            </w: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1 047 659,60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242 920,41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203 002,94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200 286,85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200 724,70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200 724,70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1 047 659,60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242 920,41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203 002,94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200 286,85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200 724,70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200 724,70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2.2.1.</w:t>
            </w:r>
          </w:p>
        </w:tc>
        <w:tc>
          <w:tcPr>
            <w:tcW w:w="858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Содержание и ремонт автомобильных дорог местного значения в границах города Когалыма, в том числе нанесение и восстановление дорожной разметки на проезжей части улиц города</w:t>
            </w: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МБУ «КСАТ»</w:t>
            </w: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1 001 835,54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225 003,05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196 066,24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193 296,85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193 734,70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193 734,70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1 001 835,54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225 003,05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196 066,24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193 296,85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193 734,70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193 734,70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2.2.1.1.</w:t>
            </w:r>
          </w:p>
        </w:tc>
        <w:tc>
          <w:tcPr>
            <w:tcW w:w="858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Выполнение муниципальной работы «Выполнение работ в области</w:t>
            </w:r>
            <w:r w:rsidRPr="00DA6B79">
              <w:rPr>
                <w:spacing w:val="-6"/>
              </w:rPr>
              <w:br/>
              <w:t>использования автомобильных дорог»</w:t>
            </w: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МБУ «КСАТ»</w:t>
            </w: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979 195,82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205 658,13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192 771,44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193 296,85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193 734,70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193 734,70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979 195,82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205 658,13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192 771,44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193 296,85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193 734,70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193 734,70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</w:tbl>
    <w:p w:rsidR="005B1B81" w:rsidRDefault="005B1B81" w:rsidP="005B1B81">
      <w:pPr>
        <w:jc w:val="center"/>
        <w:rPr>
          <w:spacing w:val="-6"/>
        </w:rPr>
        <w:sectPr w:rsidR="005B1B81" w:rsidSect="00DA6B79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2693"/>
        <w:gridCol w:w="1701"/>
        <w:gridCol w:w="2834"/>
        <w:gridCol w:w="1124"/>
        <w:gridCol w:w="1274"/>
        <w:gridCol w:w="1274"/>
        <w:gridCol w:w="1130"/>
        <w:gridCol w:w="1130"/>
        <w:gridCol w:w="1262"/>
      </w:tblGrid>
      <w:tr w:rsidR="005B1B81" w:rsidRPr="00DA6B79" w:rsidTr="00A004D6">
        <w:tc>
          <w:tcPr>
            <w:tcW w:w="405" w:type="pct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lastRenderedPageBreak/>
              <w:t>2.2.1.2.</w:t>
            </w:r>
          </w:p>
        </w:tc>
        <w:tc>
          <w:tcPr>
            <w:tcW w:w="858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Приобретение специализированной техники для выполнения муниципальной работы «Выполнение работ в области использования автомобильных дорог» (в том числе на условиях лизинга)</w:t>
            </w: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МБУ «КСАТ»</w:t>
            </w: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22 639,72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19 344,92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3 294,80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22 639,72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19 344,92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3 294,80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2.2.2.</w:t>
            </w:r>
          </w:p>
        </w:tc>
        <w:tc>
          <w:tcPr>
            <w:tcW w:w="858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 xml:space="preserve">Техническое обслуживание электрооборудования светофорных объектов (в том числе обеспечение электроэнергией) </w:t>
            </w: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МКУ «УКС и ЖКК г. Когалыма»</w:t>
            </w: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30 667,60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6 062,30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6 112,10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6 164,40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6 164,40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6 164,40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30 667,60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6 062,30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6 112,10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6 164,40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6 164,40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6 164,40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2.2.3.</w:t>
            </w:r>
          </w:p>
        </w:tc>
        <w:tc>
          <w:tcPr>
            <w:tcW w:w="858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 xml:space="preserve">Приобретение, монтаж, ремонт и техническое обслуживание информационных табло </w:t>
            </w: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МКУ «УКС и ЖКК г.Когалыма»</w:t>
            </w: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4 069,00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767,60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824,60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825,60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825,60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825,60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4 069,00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767,60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824,60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825,60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825,60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825,60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2.2.4.</w:t>
            </w:r>
          </w:p>
        </w:tc>
        <w:tc>
          <w:tcPr>
            <w:tcW w:w="858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Перенос кабелей светофорного объекта, расположенного на пересечении улиц Мира - Молодежная в подземную канализацию</w:t>
            </w: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МКУ «УКС и ЖКК г.Когалыма»</w:t>
            </w: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7 140,60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7 140,60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7 140,60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7 140,60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2.2.5.</w:t>
            </w:r>
          </w:p>
        </w:tc>
        <w:tc>
          <w:tcPr>
            <w:tcW w:w="858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Проведение мониторинга дорожного движения</w:t>
            </w: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МКУ «УКС и ЖКК г.Когалыма»</w:t>
            </w: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500,00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500,00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500,00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500,00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2.2.6.</w:t>
            </w:r>
          </w:p>
        </w:tc>
        <w:tc>
          <w:tcPr>
            <w:tcW w:w="858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Обустройство пешеходных переходов города Когалыма объектами дорожной инфраструктуры</w:t>
            </w: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3 446,86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3 446,86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3 446,86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3 446,86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</w:tbl>
    <w:p w:rsidR="005B1B81" w:rsidRDefault="005B1B81" w:rsidP="005B1B81">
      <w:pPr>
        <w:jc w:val="center"/>
        <w:rPr>
          <w:spacing w:val="-6"/>
        </w:rPr>
        <w:sectPr w:rsidR="005B1B81" w:rsidSect="00DA6B79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2693"/>
        <w:gridCol w:w="1701"/>
        <w:gridCol w:w="2546"/>
        <w:gridCol w:w="1412"/>
        <w:gridCol w:w="1274"/>
        <w:gridCol w:w="1274"/>
        <w:gridCol w:w="1130"/>
        <w:gridCol w:w="1130"/>
        <w:gridCol w:w="1262"/>
      </w:tblGrid>
      <w:tr w:rsidR="005B1B81" w:rsidRPr="00DA6B79" w:rsidTr="00A004D6">
        <w:tc>
          <w:tcPr>
            <w:tcW w:w="405" w:type="pct"/>
            <w:vMerge w:val="restart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 w:val="restart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МКУ «УКС и ЖКК г.Когалыма»</w:t>
            </w: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2 333,75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2 333,75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2 333,75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2 333,75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МБУ «КСАТ»</w:t>
            </w: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1 113,11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1 113,11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1 113,11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1 113,11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2.3.</w:t>
            </w:r>
          </w:p>
        </w:tc>
        <w:tc>
          <w:tcPr>
            <w:tcW w:w="858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Строительство, реконструкция, капитальный ремонт, ремонт сетей наружного освещения автомобильных дорог общего пользования местного значения (7)</w:t>
            </w: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МКУ «УКС и ЖКК г.Когалыма»</w:t>
            </w: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4 262,70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4 262,70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4 262,70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4 262,70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2.3.1.</w:t>
            </w:r>
          </w:p>
        </w:tc>
        <w:tc>
          <w:tcPr>
            <w:tcW w:w="858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Строительство сетей наружного освещения автомобильной дороги по проспекту Нефтяников (от улицы Ноябрьская до путепровода) города Когалыма</w:t>
            </w: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МКУ «УКС и ЖКК г.Когалыма»</w:t>
            </w: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4 262,70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4 262,70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4 262,70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4 262,70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Итого по подпрограмме №2</w:t>
            </w: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1 740 172,13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851 308,74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244 676,14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241 960,05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201 113,60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201 113,60</w:t>
            </w:r>
          </w:p>
        </w:tc>
      </w:tr>
      <w:tr w:rsidR="005B1B81" w:rsidRPr="00DA6B79" w:rsidTr="00A004D6">
        <w:tc>
          <w:tcPr>
            <w:tcW w:w="1805" w:type="pct"/>
            <w:gridSpan w:val="3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gridSpan w:val="3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210 752,10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210 752,10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gridSpan w:val="3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1 172 812,27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283 948,88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244 676,14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241 960,05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201 113,60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201 113,60</w:t>
            </w:r>
          </w:p>
        </w:tc>
      </w:tr>
      <w:tr w:rsidR="005B1B81" w:rsidRPr="00DA6B79" w:rsidTr="00A004D6">
        <w:tc>
          <w:tcPr>
            <w:tcW w:w="1805" w:type="pct"/>
            <w:gridSpan w:val="3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356 607,76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356 607,76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5000" w:type="pct"/>
            <w:gridSpan w:val="10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rPr>
                <w:spacing w:val="-6"/>
              </w:rPr>
            </w:pPr>
            <w:r w:rsidRPr="00DA6B79">
              <w:rPr>
                <w:spacing w:val="-6"/>
              </w:rPr>
              <w:t>В том числе:</w:t>
            </w:r>
          </w:p>
        </w:tc>
      </w:tr>
      <w:tr w:rsidR="005B1B81" w:rsidRPr="00DA6B79" w:rsidTr="00A004D6">
        <w:tc>
          <w:tcPr>
            <w:tcW w:w="1805" w:type="pct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Процессная часть подпрограммы №2</w:t>
            </w: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1 740 172,13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851 308,74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244 676,14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241 960,05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201 113,60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201 113,60</w:t>
            </w:r>
          </w:p>
        </w:tc>
      </w:tr>
      <w:tr w:rsidR="005B1B81" w:rsidRPr="00DA6B79" w:rsidTr="00A004D6">
        <w:tc>
          <w:tcPr>
            <w:tcW w:w="1805" w:type="pct"/>
            <w:gridSpan w:val="3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gridSpan w:val="3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210 752,10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210 752,10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gridSpan w:val="3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1 172 812,27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283 948,88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244 676,14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241 960,05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201 113,60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201 113,60</w:t>
            </w:r>
          </w:p>
        </w:tc>
      </w:tr>
    </w:tbl>
    <w:p w:rsidR="005B1B81" w:rsidRDefault="005B1B81" w:rsidP="005B1B81">
      <w:pPr>
        <w:jc w:val="center"/>
        <w:rPr>
          <w:spacing w:val="-6"/>
        </w:rPr>
        <w:sectPr w:rsidR="005B1B81" w:rsidSect="00DA6B79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2693"/>
        <w:gridCol w:w="1701"/>
        <w:gridCol w:w="2834"/>
        <w:gridCol w:w="1124"/>
        <w:gridCol w:w="1274"/>
        <w:gridCol w:w="1274"/>
        <w:gridCol w:w="1130"/>
        <w:gridCol w:w="1130"/>
        <w:gridCol w:w="1262"/>
      </w:tblGrid>
      <w:tr w:rsidR="005B1B81" w:rsidRPr="00DA6B79" w:rsidTr="00A004D6">
        <w:tc>
          <w:tcPr>
            <w:tcW w:w="1805" w:type="pct"/>
            <w:gridSpan w:val="3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356 607,76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356 607,76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5000" w:type="pct"/>
            <w:gridSpan w:val="10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Задача №4. Повышение уровня безопасности автомобильных дорог общего пользования местного значения города Когалыма.</w:t>
            </w:r>
          </w:p>
        </w:tc>
      </w:tr>
      <w:tr w:rsidR="005B1B81" w:rsidRPr="00DA6B79" w:rsidTr="00A004D6">
        <w:tc>
          <w:tcPr>
            <w:tcW w:w="5000" w:type="pct"/>
            <w:gridSpan w:val="10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Подпрограмма 3. «Безопасность дорожного движения»</w:t>
            </w:r>
          </w:p>
        </w:tc>
      </w:tr>
      <w:tr w:rsidR="005B1B81" w:rsidRPr="00DA6B79" w:rsidTr="00A004D6">
        <w:tc>
          <w:tcPr>
            <w:tcW w:w="5000" w:type="pct"/>
            <w:gridSpan w:val="10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Процессная часть</w:t>
            </w:r>
          </w:p>
        </w:tc>
      </w:tr>
      <w:tr w:rsidR="005B1B81" w:rsidRPr="00DA6B79" w:rsidTr="00A004D6">
        <w:tc>
          <w:tcPr>
            <w:tcW w:w="405" w:type="pct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3.1.</w:t>
            </w:r>
          </w:p>
        </w:tc>
        <w:tc>
          <w:tcPr>
            <w:tcW w:w="858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 (8, 9, 10)</w:t>
            </w: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МКУ «ЕДДС г. Когалыма»/МКУ «УКС и ЖКК г.Когалыма»</w:t>
            </w: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38 091,70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13 281,10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6 191,70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38 091,70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13 281,10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6 191,70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3.1.1.</w:t>
            </w:r>
          </w:p>
        </w:tc>
        <w:tc>
          <w:tcPr>
            <w:tcW w:w="858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Обеспечение бесперебойного функционирования системы фотовидеофиксации</w:t>
            </w: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МКУ «ЕДДС г. Когалыма»</w:t>
            </w: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30 988,30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6 177,70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6 191,70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30 988,30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6 177,70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6 191,70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 w:val="restar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3.1.2.</w:t>
            </w:r>
          </w:p>
        </w:tc>
        <w:tc>
          <w:tcPr>
            <w:tcW w:w="858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Монтаж системы автоматической фотовидеофиксации нарушений правил дорожного движения на участке автомобильной дороги от пересечения улицы Дружбы народов - проспекта Нефтяников до путепровода автодороги Повховское шоссе в городе Когалыме</w:t>
            </w: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МКУ «УКС и ЖКК г.Когалыма»</w:t>
            </w: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3 180,50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3 180,50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3 180,50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3 180,50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 w:val="restart"/>
            <w:shd w:val="clear" w:color="auto" w:fill="auto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3.1.3.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Перенос кабелей системы автоматической фотовидеофиксации нарушений правил дорожного движения города Когалыма в подземную канализацию на улице Мира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МКУ «УКС и ЖКК г.Когалыма»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3 922,90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3 922,90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3 922,90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3 922,90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405" w:type="pct"/>
            <w:vMerge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gridSpan w:val="3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Итого по подпрограмме №3</w:t>
            </w: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38 091,70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13 281,10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6 191,70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</w:tr>
      <w:tr w:rsidR="005B1B81" w:rsidRPr="00DA6B79" w:rsidTr="00A004D6">
        <w:tc>
          <w:tcPr>
            <w:tcW w:w="1805" w:type="pct"/>
            <w:gridSpan w:val="3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gridSpan w:val="3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gridSpan w:val="3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38 091,70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13 281,10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6 191,70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</w:tr>
    </w:tbl>
    <w:p w:rsidR="005B1B81" w:rsidRDefault="005B1B81" w:rsidP="005B1B81">
      <w:pPr>
        <w:jc w:val="center"/>
        <w:rPr>
          <w:spacing w:val="-6"/>
        </w:rPr>
        <w:sectPr w:rsidR="005B1B81" w:rsidSect="00DA6B79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6"/>
        <w:gridCol w:w="2546"/>
        <w:gridCol w:w="1412"/>
        <w:gridCol w:w="1274"/>
        <w:gridCol w:w="1274"/>
        <w:gridCol w:w="1130"/>
        <w:gridCol w:w="1130"/>
        <w:gridCol w:w="1262"/>
      </w:tblGrid>
      <w:tr w:rsidR="005B1B81" w:rsidRPr="00DA6B79" w:rsidTr="00A004D6">
        <w:tc>
          <w:tcPr>
            <w:tcW w:w="1805" w:type="pct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5000" w:type="pct"/>
            <w:gridSpan w:val="8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rPr>
                <w:spacing w:val="-6"/>
              </w:rPr>
            </w:pPr>
            <w:r w:rsidRPr="00DA6B79">
              <w:rPr>
                <w:spacing w:val="-6"/>
              </w:rPr>
              <w:t>В том числе:</w:t>
            </w:r>
          </w:p>
        </w:tc>
      </w:tr>
      <w:tr w:rsidR="005B1B81" w:rsidRPr="00DA6B79" w:rsidTr="00A004D6">
        <w:tc>
          <w:tcPr>
            <w:tcW w:w="1805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Процессная часть подпрограммы №3</w:t>
            </w: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38 091,70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13 281,10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6 191,70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38 091,70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13 281,10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6 191,70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Процессная часть в целом по муниципальной программе:</w:t>
            </w: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1 983 938,73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904 343,94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292 348,04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289 646,55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248 800,10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248 800,10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210 752,10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210 752,10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1 416 578,87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336 984,08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292 348,04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289 646,55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248 800,10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248 800,10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356 607,76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356 607,76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 по муниципальной программе:</w:t>
            </w: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1 983 938,73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904 343,94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292 348,04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289 646,55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248 800,10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248 800,10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210 752,10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210 752,10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1 416 578,87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336 984,08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292 348,04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289 646,55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248 800,10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248 800,10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356 607,76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356 607,76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5000" w:type="pct"/>
            <w:gridSpan w:val="8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rPr>
                <w:spacing w:val="-6"/>
              </w:rPr>
            </w:pPr>
            <w:r w:rsidRPr="00DA6B79">
              <w:rPr>
                <w:spacing w:val="-6"/>
              </w:rPr>
              <w:t>В том числе:</w:t>
            </w:r>
          </w:p>
        </w:tc>
      </w:tr>
      <w:tr w:rsidR="005B1B81" w:rsidRPr="00DA6B79" w:rsidTr="00A004D6">
        <w:tc>
          <w:tcPr>
            <w:tcW w:w="1805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Инвестиции в объекты муниципальной собственности</w:t>
            </w: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406 912,73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406 912,73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156 413,70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156 413,70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21 157,27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21 157,27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229 341,76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229 341,76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Прочие расходы</w:t>
            </w: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1 577 026,00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497 431,21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292 348,04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289 646,55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248 800,10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248 800,10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54 338,40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54 338,40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1 395 421,60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315 826,81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292 348,04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289 646,55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248 800,10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248 800,10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127 266,00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127 266,00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</w:tbl>
    <w:p w:rsidR="005B1B81" w:rsidRDefault="005B1B81" w:rsidP="005B1B81">
      <w:pPr>
        <w:rPr>
          <w:spacing w:val="-6"/>
        </w:rPr>
        <w:sectPr w:rsidR="005B1B81" w:rsidSect="00DA6B79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6"/>
        <w:gridCol w:w="2546"/>
        <w:gridCol w:w="1412"/>
        <w:gridCol w:w="1274"/>
        <w:gridCol w:w="1274"/>
        <w:gridCol w:w="1130"/>
        <w:gridCol w:w="1130"/>
        <w:gridCol w:w="1262"/>
      </w:tblGrid>
      <w:tr w:rsidR="005B1B81" w:rsidRPr="00DA6B79" w:rsidTr="00A004D6">
        <w:tc>
          <w:tcPr>
            <w:tcW w:w="5000" w:type="pct"/>
            <w:gridSpan w:val="8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rPr>
                <w:spacing w:val="-6"/>
              </w:rPr>
            </w:pPr>
            <w:r w:rsidRPr="00DA6B79">
              <w:rPr>
                <w:spacing w:val="-6"/>
              </w:rPr>
              <w:lastRenderedPageBreak/>
              <w:t>В том числе:</w:t>
            </w:r>
          </w:p>
        </w:tc>
      </w:tr>
      <w:tr w:rsidR="005B1B81" w:rsidRPr="00DA6B79" w:rsidTr="00A004D6">
        <w:tc>
          <w:tcPr>
            <w:tcW w:w="1805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 xml:space="preserve">Ответственный исполнитель </w:t>
            </w:r>
            <w:r w:rsidRPr="00DA6B79">
              <w:rPr>
                <w:spacing w:val="-6"/>
              </w:rPr>
              <w:br/>
              <w:t>(МКУ «УКС и ЖКК г. Когалыма»)</w:t>
            </w: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950 001,78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672 050,08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90 090,10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90 143,40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48 859,10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48 859,10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210 752,10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210 752,10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382 641,92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104 690,22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90 090,10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90 143,40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48 859,10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48 859,10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356 607,76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356 607,76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Соисполнитель 1</w:t>
            </w:r>
            <w:r w:rsidRPr="00DA6B79">
              <w:rPr>
                <w:spacing w:val="-6"/>
              </w:rPr>
              <w:br/>
              <w:t xml:space="preserve"> (МБУ «КСАТ»)</w:t>
            </w: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1 002 948,65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226 116,16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196 066,24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193 296,85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193 734,70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193 734,70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1 002 948,65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226 116,16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196 066,24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193 296,85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193 734,70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193 734,70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Соисполнитель 2</w:t>
            </w:r>
            <w:r w:rsidRPr="00DA6B79">
              <w:rPr>
                <w:spacing w:val="-6"/>
              </w:rPr>
              <w:br/>
              <w:t>(МКУ «ЕДДС г. Когалыма»)</w:t>
            </w: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всего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30 988,30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6 177,70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6 191,70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федеральный бюджет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автономного округа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бюджет города Когалыма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30 988,30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6 177,70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6 191,70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6 206,30</w:t>
            </w:r>
          </w:p>
        </w:tc>
      </w:tr>
      <w:tr w:rsidR="005B1B81" w:rsidRPr="00DA6B79" w:rsidTr="00A004D6">
        <w:tc>
          <w:tcPr>
            <w:tcW w:w="1805" w:type="pct"/>
            <w:vMerge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</w:p>
        </w:tc>
        <w:tc>
          <w:tcPr>
            <w:tcW w:w="81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иные источники финансирования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</w:tr>
    </w:tbl>
    <w:p w:rsidR="005B1B81" w:rsidRDefault="005B1B81" w:rsidP="005B1B81">
      <w:pPr>
        <w:jc w:val="center"/>
        <w:rPr>
          <w:spacing w:val="-6"/>
          <w:sz w:val="22"/>
          <w:szCs w:val="22"/>
        </w:rPr>
        <w:sectPr w:rsidR="005B1B81" w:rsidSect="00DA6B79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C3617C" w:rsidRDefault="00C3617C" w:rsidP="00C3617C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Т</w:t>
      </w:r>
      <w:r w:rsidRPr="00205227">
        <w:rPr>
          <w:rFonts w:eastAsia="Calibri"/>
          <w:sz w:val="26"/>
          <w:szCs w:val="26"/>
        </w:rPr>
        <w:t xml:space="preserve">аблица </w:t>
      </w:r>
      <w:r>
        <w:rPr>
          <w:rFonts w:eastAsia="Calibri"/>
          <w:sz w:val="26"/>
          <w:szCs w:val="26"/>
        </w:rPr>
        <w:t>2</w:t>
      </w:r>
    </w:p>
    <w:p w:rsidR="00C3617C" w:rsidRDefault="00C3617C" w:rsidP="00C3617C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5E03F3">
        <w:rPr>
          <w:rFonts w:eastAsia="Calibri"/>
          <w:sz w:val="26"/>
          <w:szCs w:val="26"/>
        </w:rPr>
        <w:t>Перечень структурных элементов (основных мероприятий) муниципальной программы</w:t>
      </w:r>
    </w:p>
    <w:p w:rsidR="00C3617C" w:rsidRDefault="00C3617C" w:rsidP="00C3617C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</w:p>
    <w:tbl>
      <w:tblPr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3842"/>
        <w:gridCol w:w="3133"/>
        <w:gridCol w:w="6908"/>
      </w:tblGrid>
      <w:tr w:rsidR="00C3617C" w:rsidRPr="00205D43" w:rsidTr="00D16DBF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№ структурного элемента (основного мероприятия)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Наименование структурного элемента (основного мероприятия)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2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Наименование порядка, номер приложения (при наличии)</w:t>
            </w:r>
          </w:p>
        </w:tc>
      </w:tr>
      <w:tr w:rsidR="00C3617C" w:rsidRPr="00205D43" w:rsidTr="00D16DBF"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3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4</w:t>
            </w:r>
          </w:p>
        </w:tc>
      </w:tr>
      <w:tr w:rsidR="00C3617C" w:rsidRPr="00205D43" w:rsidTr="00D16DB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Цель - Развитие современной транспортной инфраструктуры, обеспечивающей повышение доступности и безопасности услуг транспортного комплекса для населения города Когалыма</w:t>
            </w:r>
          </w:p>
        </w:tc>
      </w:tr>
      <w:tr w:rsidR="00C3617C" w:rsidRPr="00205D43" w:rsidTr="00D16DB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Задача №1. Организация предоставления транспортных услуг населению и организация транспортного обслуживания населения в городе Когалыме</w:t>
            </w:r>
          </w:p>
        </w:tc>
      </w:tr>
      <w:tr w:rsidR="00C3617C" w:rsidRPr="00205D43" w:rsidTr="00D16DB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Подпрограмма 1 «Автомобильный транспорт»</w:t>
            </w:r>
          </w:p>
        </w:tc>
      </w:tr>
      <w:tr w:rsidR="00C3617C" w:rsidRPr="00205D43" w:rsidTr="00D16DBF"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1.1.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rPr>
                <w:spacing w:val="-6"/>
              </w:rPr>
            </w:pPr>
            <w:r w:rsidRPr="00205D43">
              <w:rPr>
                <w:spacing w:val="-6"/>
              </w:rPr>
              <w:t>Организация пассажирских перевозок автомобильным транспортом общего пользования по городским маршрутам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Организация пассажирских перевозок автомобильным транспортом общего пользования по городским маршрутам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 xml:space="preserve">Постановление Администрации города Когалыма от 27.10.2016 №2599 «Об организации регулярных перевозок пассажиров и багажа автомобильным транспортом на территории города Когалыма» </w:t>
            </w:r>
          </w:p>
        </w:tc>
      </w:tr>
      <w:tr w:rsidR="00C3617C" w:rsidRPr="00205D43" w:rsidTr="00D16DB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Задача №2. Организация работ по строительству, реконструкции, капитальному ремонту и ремонту автомобильных дорог общего пользования местного значения в границах города Когалыма.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Задача №3. Организация дорожной деятельности в отношении автомобильных дорог местного значения в границах города Когалыма.</w:t>
            </w:r>
          </w:p>
        </w:tc>
      </w:tr>
      <w:tr w:rsidR="00C3617C" w:rsidRPr="00205D43" w:rsidTr="00D16DB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Подпрограмма 2 «Дорожное хозяйство»</w:t>
            </w:r>
          </w:p>
        </w:tc>
      </w:tr>
      <w:tr w:rsidR="00C3617C" w:rsidRPr="00205D43" w:rsidTr="00D16DBF"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2.1.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rPr>
                <w:spacing w:val="-6"/>
              </w:rPr>
            </w:pPr>
            <w:r w:rsidRPr="00205D43">
              <w:rPr>
                <w:spacing w:val="-6"/>
              </w:rPr>
              <w:t>Строительство, реконструкция, капитальный ремонт и ремонт автомобильных дорог общего  пользования местного значения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 xml:space="preserve">Строительство, реконструкция, капитальный ремонт и ремонт автомобильных дорог общего  пользования местного значения 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 xml:space="preserve"> -</w:t>
            </w:r>
          </w:p>
        </w:tc>
      </w:tr>
      <w:tr w:rsidR="00C3617C" w:rsidRPr="00205D43" w:rsidTr="00D16DBF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2.2.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Обеспечение функционирования сети автомобильных дорог общего пользования местного значения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Обеспечение функционирования сети автомобильных дорог общего пользования местного значения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-</w:t>
            </w:r>
          </w:p>
        </w:tc>
      </w:tr>
    </w:tbl>
    <w:p w:rsidR="00C3617C" w:rsidRDefault="00C3617C" w:rsidP="00C3617C">
      <w:pPr>
        <w:jc w:val="center"/>
        <w:rPr>
          <w:color w:val="000000"/>
          <w:spacing w:val="-6"/>
        </w:rPr>
        <w:sectPr w:rsidR="00C3617C" w:rsidSect="00205D43">
          <w:headerReference w:type="default" r:id="rId10"/>
          <w:headerReference w:type="first" r:id="rId11"/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3842"/>
        <w:gridCol w:w="3133"/>
        <w:gridCol w:w="6908"/>
      </w:tblGrid>
      <w:tr w:rsidR="00C3617C" w:rsidRPr="00205D43" w:rsidTr="00D16DBF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lastRenderedPageBreak/>
              <w:t>2.3.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7C" w:rsidRPr="00205D43" w:rsidRDefault="00C3617C" w:rsidP="00D16DBF">
            <w:pPr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Строительство, реконструкция, капитальный ремонт, ремонт сетей наружного освещения автомобильных дорог общего пользования местного значения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7C" w:rsidRPr="00205D43" w:rsidRDefault="00C3617C" w:rsidP="00D16DBF">
            <w:pPr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Строительство, реконструкция, капитальный ремонт и ремонт сетей наружного освещения автомобильных дорог общего пользования местного значения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-</w:t>
            </w:r>
          </w:p>
        </w:tc>
      </w:tr>
      <w:tr w:rsidR="00C3617C" w:rsidRPr="00205D43" w:rsidTr="00D16DB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Задача №4. Повышение уровня безопасности автомобильных дорог общего пользования местного значения города Когалыма.</w:t>
            </w:r>
          </w:p>
        </w:tc>
      </w:tr>
      <w:tr w:rsidR="00C3617C" w:rsidRPr="00205D43" w:rsidTr="00D16DB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Подпрограмма 3 «Безопасность дорожного движения»</w:t>
            </w:r>
          </w:p>
        </w:tc>
      </w:tr>
      <w:tr w:rsidR="00C3617C" w:rsidRPr="00205D43" w:rsidTr="00D16DBF"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3.1.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rPr>
                <w:spacing w:val="-6"/>
              </w:rPr>
            </w:pPr>
            <w:r w:rsidRPr="00205D43">
              <w:rPr>
                <w:spacing w:val="-6"/>
              </w:rPr>
      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Обеспечение развития систем видеонаблюдения с целью повышения безопасности дорожного движения и информирования владельцев транспортных средств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Постановление Правительства ХМАО - Югры от 30.12.2021 №636-п «О мерах по реализации государственной программы Ханты-Мансийского автономного округа - Югры «Современная транспортная система».</w:t>
            </w:r>
          </w:p>
        </w:tc>
      </w:tr>
    </w:tbl>
    <w:p w:rsidR="00C3617C" w:rsidRDefault="00C3617C" w:rsidP="00C3617C"/>
    <w:p w:rsidR="00C3617C" w:rsidRDefault="00C3617C" w:rsidP="00C3617C">
      <w:pPr>
        <w:sectPr w:rsidR="00C3617C" w:rsidSect="00205D43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E4318C" w:rsidRDefault="00E4318C" w:rsidP="00E4318C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Т</w:t>
      </w:r>
      <w:r w:rsidRPr="00205227">
        <w:rPr>
          <w:rFonts w:eastAsia="Calibri"/>
          <w:sz w:val="26"/>
          <w:szCs w:val="26"/>
        </w:rPr>
        <w:t xml:space="preserve">аблица </w:t>
      </w:r>
      <w:r>
        <w:rPr>
          <w:rFonts w:eastAsia="Calibri"/>
          <w:sz w:val="26"/>
          <w:szCs w:val="26"/>
        </w:rPr>
        <w:t>3</w:t>
      </w:r>
    </w:p>
    <w:p w:rsidR="00E4318C" w:rsidRPr="00205227" w:rsidRDefault="00E4318C" w:rsidP="00E4318C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E4318C" w:rsidRDefault="00E4318C" w:rsidP="00E4318C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205227">
        <w:rPr>
          <w:rFonts w:eastAsia="Calibri"/>
          <w:sz w:val="26"/>
          <w:szCs w:val="26"/>
        </w:rPr>
        <w:t xml:space="preserve">Перечень </w:t>
      </w:r>
      <w:r>
        <w:rPr>
          <w:rFonts w:eastAsia="Calibri"/>
          <w:sz w:val="26"/>
          <w:szCs w:val="26"/>
        </w:rPr>
        <w:t>создаваемых</w:t>
      </w:r>
      <w:r w:rsidRPr="00205227">
        <w:rPr>
          <w:rFonts w:eastAsia="Calibri"/>
          <w:sz w:val="26"/>
          <w:szCs w:val="26"/>
        </w:rPr>
        <w:t xml:space="preserve"> о</w:t>
      </w:r>
      <w:r>
        <w:rPr>
          <w:rFonts w:eastAsia="Calibri"/>
          <w:sz w:val="26"/>
          <w:szCs w:val="26"/>
        </w:rPr>
        <w:t>бъектов на 2024 год и на плановый период 2025 и 2026</w:t>
      </w:r>
      <w:r w:rsidRPr="00205227">
        <w:rPr>
          <w:rFonts w:eastAsia="Calibri"/>
          <w:sz w:val="26"/>
          <w:szCs w:val="26"/>
        </w:rPr>
        <w:t xml:space="preserve"> годов, включая приобретение объектов недвижимого имущества, объектов, создаваемых в соответствии с соглашениями о муниципально-частном партнерстве</w:t>
      </w:r>
      <w:r>
        <w:rPr>
          <w:rFonts w:eastAsia="Calibri"/>
          <w:sz w:val="26"/>
          <w:szCs w:val="26"/>
        </w:rPr>
        <w:t xml:space="preserve"> (государственно-частном партнерстве)</w:t>
      </w:r>
      <w:r w:rsidRPr="00205227">
        <w:rPr>
          <w:rFonts w:eastAsia="Calibri"/>
          <w:sz w:val="26"/>
          <w:szCs w:val="26"/>
        </w:rPr>
        <w:t xml:space="preserve"> и концессионными соглашениями</w:t>
      </w:r>
      <w:r>
        <w:rPr>
          <w:rFonts w:eastAsia="Calibri"/>
          <w:sz w:val="26"/>
          <w:szCs w:val="26"/>
        </w:rPr>
        <w:t xml:space="preserve"> (заполняется в случае наличия объектов)</w:t>
      </w:r>
    </w:p>
    <w:tbl>
      <w:tblPr>
        <w:tblW w:w="15730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350"/>
        <w:gridCol w:w="1021"/>
        <w:gridCol w:w="1433"/>
        <w:gridCol w:w="1571"/>
        <w:gridCol w:w="967"/>
        <w:gridCol w:w="897"/>
        <w:gridCol w:w="358"/>
        <w:gridCol w:w="925"/>
        <w:gridCol w:w="834"/>
        <w:gridCol w:w="955"/>
        <w:gridCol w:w="567"/>
        <w:gridCol w:w="426"/>
        <w:gridCol w:w="567"/>
        <w:gridCol w:w="425"/>
        <w:gridCol w:w="705"/>
        <w:gridCol w:w="1099"/>
        <w:gridCol w:w="1173"/>
      </w:tblGrid>
      <w:tr w:rsidR="00C3617C" w:rsidRPr="00205D43" w:rsidTr="00D16DBF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№ п/п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Наименование объекта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Мощность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Срок строительства, проектирования (характер работ)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Остаток стоимости на 01.01.2024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Инвестиции на 2024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Инвестиции на 2025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Механизм реализации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Заказчик по строительству</w:t>
            </w:r>
          </w:p>
        </w:tc>
      </w:tr>
      <w:tr w:rsidR="00C3617C" w:rsidRPr="00205D43" w:rsidTr="00D16DBF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7C" w:rsidRPr="00205D43" w:rsidRDefault="00C3617C" w:rsidP="00D16DBF">
            <w:pPr>
              <w:rPr>
                <w:color w:val="000000"/>
                <w:spacing w:val="-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7C" w:rsidRPr="00205D43" w:rsidRDefault="00C3617C" w:rsidP="00D16DBF">
            <w:pPr>
              <w:rPr>
                <w:color w:val="000000"/>
                <w:spacing w:val="-6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7C" w:rsidRPr="00205D43" w:rsidRDefault="00C3617C" w:rsidP="00D16DBF">
            <w:pPr>
              <w:rPr>
                <w:color w:val="000000"/>
                <w:spacing w:val="-6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7C" w:rsidRPr="00205D43" w:rsidRDefault="00C3617C" w:rsidP="00D16DBF">
            <w:pPr>
              <w:rPr>
                <w:color w:val="000000"/>
                <w:spacing w:val="-6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7C" w:rsidRPr="00205D43" w:rsidRDefault="00C3617C" w:rsidP="00D16DBF">
            <w:pPr>
              <w:rPr>
                <w:color w:val="000000"/>
                <w:spacing w:val="-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7C" w:rsidRPr="00205D43" w:rsidRDefault="00C3617C" w:rsidP="00D16DBF">
            <w:pPr>
              <w:rPr>
                <w:color w:val="000000"/>
                <w:spacing w:val="-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всего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ФБ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ОБ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МБ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иные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ОБ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МБ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иные средства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7C" w:rsidRPr="00205D43" w:rsidRDefault="00C3617C" w:rsidP="00D16DBF">
            <w:pPr>
              <w:rPr>
                <w:color w:val="000000"/>
                <w:spacing w:val="-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7C" w:rsidRPr="00205D43" w:rsidRDefault="00C3617C" w:rsidP="00D16DBF">
            <w:pPr>
              <w:rPr>
                <w:color w:val="000000"/>
                <w:spacing w:val="-6"/>
              </w:rPr>
            </w:pPr>
          </w:p>
        </w:tc>
      </w:tr>
      <w:tr w:rsidR="00C3617C" w:rsidRPr="00205D43" w:rsidTr="00D16DBF"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rFonts w:eastAsia="Calibri"/>
                <w:color w:val="000000"/>
                <w:spacing w:val="-6"/>
              </w:rPr>
              <w:t>18</w:t>
            </w:r>
          </w:p>
        </w:tc>
      </w:tr>
      <w:tr w:rsidR="005B1B81" w:rsidRPr="00205D43" w:rsidTr="00D16DBF"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81" w:rsidRPr="00DA6B79" w:rsidRDefault="005B1B81" w:rsidP="005B1B81">
            <w:pPr>
              <w:jc w:val="center"/>
              <w:rPr>
                <w:color w:val="000000"/>
                <w:spacing w:val="-6"/>
              </w:rPr>
            </w:pPr>
            <w:r w:rsidRPr="00DA6B79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81" w:rsidRPr="00DA6B79" w:rsidRDefault="005B1B81" w:rsidP="005B1B81">
            <w:pPr>
              <w:jc w:val="center"/>
              <w:rPr>
                <w:color w:val="000000"/>
                <w:spacing w:val="-6"/>
              </w:rPr>
            </w:pPr>
            <w:r w:rsidRPr="00DA6B79">
              <w:rPr>
                <w:color w:val="000000"/>
                <w:spacing w:val="-6"/>
              </w:rPr>
              <w:t>Реконструкция развязки Восточной (проспект Нефтяников, улица Ноябрьская)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81" w:rsidRPr="00DA6B79" w:rsidRDefault="005B1B81" w:rsidP="005B1B81">
            <w:pPr>
              <w:jc w:val="center"/>
              <w:rPr>
                <w:color w:val="000000"/>
                <w:spacing w:val="-6"/>
              </w:rPr>
            </w:pPr>
            <w:r w:rsidRPr="00DA6B79">
              <w:rPr>
                <w:color w:val="000000"/>
                <w:spacing w:val="-6"/>
              </w:rPr>
              <w:t>0,86305 км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81" w:rsidRPr="00DA6B79" w:rsidRDefault="005B1B81" w:rsidP="005B1B81">
            <w:pPr>
              <w:jc w:val="center"/>
              <w:rPr>
                <w:color w:val="000000"/>
                <w:spacing w:val="-6"/>
              </w:rPr>
            </w:pPr>
            <w:r w:rsidRPr="00DA6B79">
              <w:rPr>
                <w:color w:val="000000"/>
                <w:spacing w:val="-6"/>
              </w:rPr>
              <w:t>2021-2022 (ПИР);</w:t>
            </w:r>
          </w:p>
          <w:p w:rsidR="005B1B81" w:rsidRPr="00DA6B79" w:rsidRDefault="005B1B81" w:rsidP="005B1B81">
            <w:pPr>
              <w:jc w:val="center"/>
              <w:rPr>
                <w:color w:val="000000"/>
                <w:spacing w:val="-6"/>
              </w:rPr>
            </w:pPr>
            <w:r w:rsidRPr="00DA6B79">
              <w:rPr>
                <w:color w:val="000000"/>
                <w:spacing w:val="-6"/>
              </w:rPr>
              <w:t>2023-2024 (СМР);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81" w:rsidRPr="00DA6B79" w:rsidRDefault="005B1B81" w:rsidP="005B1B81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402 263,8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81" w:rsidRPr="00DA6B79" w:rsidRDefault="005B1B81" w:rsidP="005B1B81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312 827,5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81" w:rsidRPr="00DA6B79" w:rsidRDefault="005B1B81" w:rsidP="005B1B81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398 109,49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81" w:rsidRPr="00DA6B79" w:rsidRDefault="005B1B81" w:rsidP="005B1B81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81" w:rsidRPr="00DA6B79" w:rsidRDefault="005B1B81" w:rsidP="005B1B81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156 413,70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81" w:rsidRPr="00DA6B79" w:rsidRDefault="005B1B81" w:rsidP="005B1B81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12 354,03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81" w:rsidRPr="00DA6B79" w:rsidRDefault="005B1B81" w:rsidP="005B1B81">
            <w:pPr>
              <w:jc w:val="center"/>
              <w:rPr>
                <w:spacing w:val="-6"/>
              </w:rPr>
            </w:pPr>
            <w:r w:rsidRPr="00DA6B79">
              <w:rPr>
                <w:spacing w:val="-6"/>
              </w:rPr>
              <w:t>229 341,76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81" w:rsidRPr="00DA6B79" w:rsidRDefault="005B1B81" w:rsidP="005B1B81">
            <w:pPr>
              <w:jc w:val="center"/>
              <w:rPr>
                <w:color w:val="000000"/>
                <w:spacing w:val="-6"/>
              </w:rPr>
            </w:pPr>
            <w:r w:rsidRPr="00DA6B79">
              <w:rPr>
                <w:color w:val="000000"/>
                <w:spacing w:val="-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81" w:rsidRPr="00DA6B79" w:rsidRDefault="005B1B81" w:rsidP="005B1B81">
            <w:pPr>
              <w:jc w:val="center"/>
              <w:rPr>
                <w:color w:val="000000"/>
                <w:spacing w:val="-6"/>
              </w:rPr>
            </w:pPr>
            <w:r w:rsidRPr="00DA6B79">
              <w:rPr>
                <w:color w:val="000000"/>
                <w:spacing w:val="-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81" w:rsidRPr="00DA6B79" w:rsidRDefault="005B1B81" w:rsidP="005B1B81">
            <w:pPr>
              <w:jc w:val="center"/>
              <w:rPr>
                <w:color w:val="000000"/>
                <w:spacing w:val="-6"/>
              </w:rPr>
            </w:pPr>
            <w:r w:rsidRPr="00DA6B79">
              <w:rPr>
                <w:color w:val="000000"/>
                <w:spacing w:val="-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81" w:rsidRPr="00DA6B79" w:rsidRDefault="005B1B81" w:rsidP="005B1B81">
            <w:pPr>
              <w:jc w:val="center"/>
              <w:rPr>
                <w:color w:val="000000"/>
                <w:spacing w:val="-6"/>
              </w:rPr>
            </w:pPr>
            <w:r w:rsidRPr="00DA6B79">
              <w:rPr>
                <w:color w:val="000000"/>
                <w:spacing w:val="-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81" w:rsidRPr="00DA6B79" w:rsidRDefault="005B1B81" w:rsidP="005B1B81">
            <w:pPr>
              <w:jc w:val="center"/>
              <w:rPr>
                <w:color w:val="000000"/>
                <w:spacing w:val="-6"/>
              </w:rPr>
            </w:pPr>
            <w:r w:rsidRPr="00DA6B79">
              <w:rPr>
                <w:color w:val="000000"/>
                <w:spacing w:val="-6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81" w:rsidRPr="00DA6B79" w:rsidRDefault="005B1B81" w:rsidP="005B1B81">
            <w:pPr>
              <w:jc w:val="center"/>
              <w:rPr>
                <w:color w:val="000000"/>
                <w:spacing w:val="-6"/>
              </w:rPr>
            </w:pPr>
            <w:r w:rsidRPr="00DA6B79">
              <w:rPr>
                <w:color w:val="000000"/>
                <w:spacing w:val="-6"/>
              </w:rPr>
              <w:t>Прямые инвестиции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81" w:rsidRPr="00DA6B79" w:rsidRDefault="005B1B81" w:rsidP="005B1B81">
            <w:pPr>
              <w:jc w:val="center"/>
              <w:rPr>
                <w:color w:val="000000"/>
                <w:spacing w:val="-6"/>
              </w:rPr>
            </w:pPr>
            <w:r w:rsidRPr="00DA6B79">
              <w:rPr>
                <w:color w:val="000000"/>
                <w:spacing w:val="-6"/>
              </w:rPr>
              <w:t>МКУ «УКС и ЖКК г.Когалыма»</w:t>
            </w:r>
          </w:p>
        </w:tc>
      </w:tr>
    </w:tbl>
    <w:p w:rsidR="00C3617C" w:rsidRDefault="00C3617C" w:rsidP="00E4318C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</w:p>
    <w:p w:rsidR="00E4318C" w:rsidRDefault="00E4318C" w:rsidP="00E4318C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  <w:sectPr w:rsidR="00E4318C" w:rsidSect="00077558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E4318C" w:rsidRDefault="00E4318C" w:rsidP="00E4318C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205227">
        <w:rPr>
          <w:rFonts w:eastAsia="Calibri"/>
          <w:sz w:val="26"/>
          <w:szCs w:val="26"/>
        </w:rPr>
        <w:lastRenderedPageBreak/>
        <w:t xml:space="preserve">Таблица </w:t>
      </w:r>
      <w:r>
        <w:rPr>
          <w:rFonts w:eastAsia="Calibri"/>
          <w:sz w:val="26"/>
          <w:szCs w:val="26"/>
        </w:rPr>
        <w:t>4</w:t>
      </w:r>
    </w:p>
    <w:p w:rsidR="00E4318C" w:rsidRPr="00205227" w:rsidRDefault="00E4318C" w:rsidP="00E4318C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C3617C" w:rsidRPr="00A164A4" w:rsidRDefault="00C3617C" w:rsidP="00C3617C">
      <w:pPr>
        <w:shd w:val="clear" w:color="auto" w:fill="FFFFFF"/>
        <w:jc w:val="center"/>
        <w:rPr>
          <w:sz w:val="26"/>
          <w:szCs w:val="26"/>
        </w:rPr>
      </w:pPr>
      <w:r w:rsidRPr="00A164A4">
        <w:rPr>
          <w:sz w:val="26"/>
          <w:szCs w:val="26"/>
        </w:rPr>
        <w:t>Перечень объектов капитального строительства</w:t>
      </w:r>
    </w:p>
    <w:p w:rsidR="00C3617C" w:rsidRDefault="00C3617C" w:rsidP="00C3617C">
      <w:pPr>
        <w:shd w:val="clear" w:color="auto" w:fill="FFFFFF"/>
        <w:jc w:val="center"/>
        <w:rPr>
          <w:sz w:val="26"/>
          <w:szCs w:val="26"/>
        </w:rPr>
      </w:pPr>
      <w:r w:rsidRPr="00A164A4">
        <w:rPr>
          <w:sz w:val="26"/>
          <w:szCs w:val="26"/>
        </w:rPr>
        <w:t>(заполняется при планировании объектов капитального строительства)</w:t>
      </w:r>
    </w:p>
    <w:p w:rsidR="00C3617C" w:rsidRDefault="00C3617C" w:rsidP="00C3617C">
      <w:pPr>
        <w:shd w:val="clear" w:color="auto" w:fill="FFFFFF"/>
        <w:jc w:val="right"/>
        <w:rPr>
          <w:sz w:val="26"/>
          <w:szCs w:val="26"/>
        </w:rPr>
      </w:pPr>
    </w:p>
    <w:tbl>
      <w:tblPr>
        <w:tblW w:w="1573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409"/>
        <w:gridCol w:w="1600"/>
        <w:gridCol w:w="2140"/>
        <w:gridCol w:w="2781"/>
      </w:tblGrid>
      <w:tr w:rsidR="00C3617C" w:rsidRPr="00205D43" w:rsidTr="00D16DBF">
        <w:trPr>
          <w:trHeight w:val="36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№ п/п</w:t>
            </w: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Наименование объекта (инвестиционного проекта)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Мощность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Срок строительства, проектирования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Источник финансирования</w:t>
            </w:r>
          </w:p>
        </w:tc>
      </w:tr>
      <w:tr w:rsidR="00C3617C" w:rsidRPr="00205D43" w:rsidTr="00D16DB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1</w:t>
            </w:r>
          </w:p>
        </w:tc>
        <w:tc>
          <w:tcPr>
            <w:tcW w:w="8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5</w:t>
            </w:r>
          </w:p>
        </w:tc>
      </w:tr>
      <w:tr w:rsidR="00C3617C" w:rsidRPr="00205D43" w:rsidTr="00D16DBF">
        <w:trPr>
          <w:trHeight w:val="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1</w:t>
            </w:r>
          </w:p>
        </w:tc>
        <w:tc>
          <w:tcPr>
            <w:tcW w:w="8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17C" w:rsidRPr="00205D43" w:rsidRDefault="00C3617C" w:rsidP="00D16DBF">
            <w:pPr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Реконструкция развязки Восточная (проспект Нефтяников, улица Ноябрьская)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0,86305 км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2023-2024*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Бюджет автономного округа, бюджет города Когалыма</w:t>
            </w:r>
          </w:p>
        </w:tc>
      </w:tr>
      <w:tr w:rsidR="00C3617C" w:rsidRPr="00205D43" w:rsidTr="00D16DBF">
        <w:trPr>
          <w:trHeight w:val="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2</w:t>
            </w:r>
          </w:p>
        </w:tc>
        <w:tc>
          <w:tcPr>
            <w:tcW w:w="8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17C" w:rsidRPr="00205D43" w:rsidRDefault="00C3617C" w:rsidP="00D16DBF">
            <w:pPr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Строительство сетей наружного освещения автомобильной дороги по проспекту Нефтяников (от улицы Ноябрьская до путепровода) города Когалыма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0,758 км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2024*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Бюджет города Когалыма</w:t>
            </w:r>
          </w:p>
        </w:tc>
      </w:tr>
      <w:tr w:rsidR="00C3617C" w:rsidRPr="00205D43" w:rsidTr="00D16DBF">
        <w:trPr>
          <w:trHeight w:val="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3</w:t>
            </w:r>
          </w:p>
        </w:tc>
        <w:tc>
          <w:tcPr>
            <w:tcW w:w="8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17C" w:rsidRPr="00205D43" w:rsidRDefault="00C3617C" w:rsidP="00D16DBF">
            <w:pPr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Реконструкция участков автомобильных дорог улица Дорожников и улица Романтиков (в том числе ПИР)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0,7 км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2022-2024**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17C" w:rsidRPr="00205D43" w:rsidRDefault="00C3617C" w:rsidP="00D16DBF">
            <w:pPr>
              <w:jc w:val="center"/>
              <w:rPr>
                <w:color w:val="000000"/>
                <w:spacing w:val="-6"/>
              </w:rPr>
            </w:pPr>
            <w:r w:rsidRPr="00205D43">
              <w:rPr>
                <w:color w:val="000000"/>
                <w:spacing w:val="-6"/>
              </w:rPr>
              <w:t>Бюджет города Когалыма</w:t>
            </w:r>
          </w:p>
        </w:tc>
      </w:tr>
    </w:tbl>
    <w:p w:rsidR="00C3617C" w:rsidRPr="00A164A4" w:rsidRDefault="00C3617C" w:rsidP="00C3617C">
      <w:pPr>
        <w:shd w:val="clear" w:color="auto" w:fill="FFFFFF"/>
        <w:rPr>
          <w:sz w:val="26"/>
          <w:szCs w:val="26"/>
        </w:rPr>
      </w:pPr>
      <w:r w:rsidRPr="00A164A4">
        <w:rPr>
          <w:sz w:val="26"/>
          <w:szCs w:val="26"/>
        </w:rPr>
        <w:t>* срок стр</w:t>
      </w:r>
      <w:r>
        <w:rPr>
          <w:sz w:val="26"/>
          <w:szCs w:val="26"/>
        </w:rPr>
        <w:t>оительства или реконструкции</w:t>
      </w:r>
    </w:p>
    <w:p w:rsidR="00C3617C" w:rsidRDefault="00C3617C" w:rsidP="00C3617C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** срок проектирования</w:t>
      </w:r>
    </w:p>
    <w:p w:rsidR="00C3617C" w:rsidRDefault="00C3617C" w:rsidP="00E4318C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</w:p>
    <w:p w:rsidR="00C3617C" w:rsidRDefault="00C3617C" w:rsidP="00E4318C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</w:p>
    <w:p w:rsidR="00C3617C" w:rsidRDefault="00C3617C" w:rsidP="00E4318C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</w:p>
    <w:p w:rsidR="00C3617C" w:rsidRDefault="00C3617C" w:rsidP="00E4318C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</w:p>
    <w:p w:rsidR="00E4318C" w:rsidRDefault="00E4318C" w:rsidP="00E4318C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</w:p>
    <w:p w:rsidR="00E4318C" w:rsidRDefault="00E4318C" w:rsidP="00E4318C">
      <w:pPr>
        <w:jc w:val="center"/>
        <w:sectPr w:rsidR="00E4318C" w:rsidSect="00077558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E4318C" w:rsidRDefault="00E4318C" w:rsidP="00E4318C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205227">
        <w:rPr>
          <w:rFonts w:eastAsia="Calibri"/>
          <w:sz w:val="26"/>
          <w:szCs w:val="26"/>
        </w:rPr>
        <w:lastRenderedPageBreak/>
        <w:t>Таблица</w:t>
      </w:r>
      <w:r>
        <w:rPr>
          <w:rFonts w:eastAsia="Calibri"/>
          <w:sz w:val="26"/>
          <w:szCs w:val="26"/>
        </w:rPr>
        <w:t xml:space="preserve"> 5</w:t>
      </w:r>
    </w:p>
    <w:p w:rsidR="00E4318C" w:rsidRPr="00205227" w:rsidRDefault="00E4318C" w:rsidP="00E4318C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205227">
        <w:rPr>
          <w:rFonts w:eastAsia="Calibri"/>
          <w:sz w:val="26"/>
          <w:szCs w:val="26"/>
        </w:rPr>
        <w:t xml:space="preserve"> </w:t>
      </w:r>
    </w:p>
    <w:p w:rsidR="00E4318C" w:rsidRPr="00205227" w:rsidRDefault="00E4318C" w:rsidP="00E4318C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205227">
        <w:rPr>
          <w:rFonts w:eastAsia="Calibri"/>
          <w:sz w:val="26"/>
          <w:szCs w:val="26"/>
        </w:rPr>
        <w:t>Перечень объектов социально-культурного и коммунально</w:t>
      </w:r>
      <w:r>
        <w:rPr>
          <w:rFonts w:eastAsia="Calibri"/>
          <w:sz w:val="26"/>
          <w:szCs w:val="26"/>
        </w:rPr>
        <w:t>-бытового назначения, масштабных инвестиционных проектов</w:t>
      </w:r>
      <w:r w:rsidRPr="00205227">
        <w:rPr>
          <w:rFonts w:eastAsia="Calibri"/>
          <w:sz w:val="26"/>
          <w:szCs w:val="26"/>
        </w:rPr>
        <w:t xml:space="preserve"> </w:t>
      </w:r>
    </w:p>
    <w:p w:rsidR="00E4318C" w:rsidRPr="00205227" w:rsidRDefault="00E4318C" w:rsidP="00E4318C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205227">
        <w:rPr>
          <w:rFonts w:eastAsia="Calibri"/>
          <w:sz w:val="26"/>
          <w:szCs w:val="26"/>
        </w:rPr>
        <w:t>(далее – инвестиционные проекты) (заполняется в случае наличия объектов социально-культурного и коммунально-бытового назначения, масштабных инвестиционных проектов)</w:t>
      </w:r>
    </w:p>
    <w:p w:rsidR="00E4318C" w:rsidRPr="00205227" w:rsidRDefault="00E4318C" w:rsidP="00E4318C">
      <w:pPr>
        <w:widowControl w:val="0"/>
        <w:tabs>
          <w:tab w:val="left" w:pos="8672"/>
        </w:tabs>
        <w:autoSpaceDE w:val="0"/>
        <w:autoSpaceDN w:val="0"/>
        <w:rPr>
          <w:rFonts w:eastAsia="Calibri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500"/>
        <w:gridCol w:w="3801"/>
        <w:gridCol w:w="7492"/>
      </w:tblGrid>
      <w:tr w:rsidR="00E4318C" w:rsidRPr="00C759A1" w:rsidTr="00DD7E1F">
        <w:tc>
          <w:tcPr>
            <w:tcW w:w="287" w:type="pct"/>
            <w:shd w:val="clear" w:color="auto" w:fill="auto"/>
            <w:vAlign w:val="center"/>
            <w:hideMark/>
          </w:tcPr>
          <w:p w:rsidR="00E4318C" w:rsidRPr="00C759A1" w:rsidRDefault="00E4318C" w:rsidP="00DD7E1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759A1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115" w:type="pct"/>
            <w:shd w:val="clear" w:color="auto" w:fill="auto"/>
            <w:vAlign w:val="center"/>
            <w:hideMark/>
          </w:tcPr>
          <w:p w:rsidR="00E4318C" w:rsidRPr="00C759A1" w:rsidRDefault="00E4318C" w:rsidP="00DD7E1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759A1">
              <w:rPr>
                <w:rFonts w:eastAsia="Calibri"/>
                <w:sz w:val="22"/>
                <w:szCs w:val="22"/>
              </w:rPr>
              <w:t>Наименование инвестиционного проекта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E4318C" w:rsidRPr="00C759A1" w:rsidRDefault="00E4318C" w:rsidP="00DD7E1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759A1">
              <w:rPr>
                <w:rFonts w:eastAsia="Calibri"/>
                <w:sz w:val="22"/>
                <w:szCs w:val="22"/>
              </w:rPr>
              <w:t>Объем финансирования инвестиционного проекта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:rsidR="00E4318C" w:rsidRPr="00C759A1" w:rsidRDefault="00E4318C" w:rsidP="00DD7E1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759A1">
              <w:rPr>
                <w:rFonts w:eastAsia="Calibri"/>
                <w:sz w:val="22"/>
                <w:szCs w:val="22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E4318C" w:rsidRPr="00C759A1" w:rsidTr="00DD7E1F">
        <w:tc>
          <w:tcPr>
            <w:tcW w:w="287" w:type="pct"/>
            <w:shd w:val="clear" w:color="auto" w:fill="auto"/>
            <w:hideMark/>
          </w:tcPr>
          <w:p w:rsidR="00E4318C" w:rsidRPr="00C759A1" w:rsidRDefault="00E4318C" w:rsidP="00DD7E1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759A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15" w:type="pct"/>
            <w:shd w:val="clear" w:color="auto" w:fill="auto"/>
            <w:hideMark/>
          </w:tcPr>
          <w:p w:rsidR="00E4318C" w:rsidRPr="00C759A1" w:rsidRDefault="00E4318C" w:rsidP="00DD7E1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759A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11" w:type="pct"/>
            <w:shd w:val="clear" w:color="auto" w:fill="auto"/>
            <w:hideMark/>
          </w:tcPr>
          <w:p w:rsidR="00E4318C" w:rsidRPr="00C759A1" w:rsidRDefault="00E4318C" w:rsidP="00DD7E1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759A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87" w:type="pct"/>
            <w:shd w:val="clear" w:color="auto" w:fill="auto"/>
            <w:hideMark/>
          </w:tcPr>
          <w:p w:rsidR="00E4318C" w:rsidRPr="00C759A1" w:rsidRDefault="00E4318C" w:rsidP="00DD7E1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759A1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E4318C" w:rsidRPr="00C759A1" w:rsidTr="00DD7E1F">
        <w:tc>
          <w:tcPr>
            <w:tcW w:w="287" w:type="pct"/>
            <w:shd w:val="clear" w:color="auto" w:fill="auto"/>
          </w:tcPr>
          <w:p w:rsidR="00E4318C" w:rsidRPr="00C759A1" w:rsidRDefault="00E4318C" w:rsidP="00DD7E1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</w:tcPr>
          <w:p w:rsidR="00E4318C" w:rsidRPr="00C759A1" w:rsidRDefault="00E4318C" w:rsidP="00DD7E1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auto"/>
          </w:tcPr>
          <w:p w:rsidR="00E4318C" w:rsidRPr="00C759A1" w:rsidRDefault="00E4318C" w:rsidP="00DD7E1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7" w:type="pct"/>
            <w:shd w:val="clear" w:color="auto" w:fill="auto"/>
          </w:tcPr>
          <w:p w:rsidR="00E4318C" w:rsidRPr="00C759A1" w:rsidRDefault="00E4318C" w:rsidP="00DD7E1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E4318C" w:rsidRPr="00205227" w:rsidRDefault="00E4318C" w:rsidP="00E4318C">
      <w:pPr>
        <w:shd w:val="clear" w:color="auto" w:fill="FFFFFF"/>
        <w:jc w:val="both"/>
      </w:pPr>
    </w:p>
    <w:p w:rsidR="00E4318C" w:rsidRDefault="00E4318C" w:rsidP="00E4318C">
      <w:pPr>
        <w:jc w:val="center"/>
      </w:pPr>
    </w:p>
    <w:p w:rsidR="00E4318C" w:rsidRDefault="00E4318C" w:rsidP="00E4318C">
      <w:pPr>
        <w:jc w:val="center"/>
      </w:pPr>
    </w:p>
    <w:p w:rsidR="00E4318C" w:rsidRDefault="00E4318C" w:rsidP="00E4318C">
      <w:pPr>
        <w:jc w:val="center"/>
      </w:pPr>
    </w:p>
    <w:p w:rsidR="00E4318C" w:rsidRDefault="00E4318C" w:rsidP="00E4318C">
      <w:pPr>
        <w:shd w:val="clear" w:color="auto" w:fill="FFFFFF"/>
        <w:jc w:val="right"/>
        <w:rPr>
          <w:sz w:val="26"/>
          <w:szCs w:val="26"/>
        </w:rPr>
        <w:sectPr w:rsidR="00E4318C" w:rsidSect="00077558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E4318C" w:rsidRDefault="00E4318C" w:rsidP="00E4318C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6</w:t>
      </w:r>
    </w:p>
    <w:p w:rsidR="00E4318C" w:rsidRPr="005E03F3" w:rsidRDefault="00E4318C" w:rsidP="00E4318C">
      <w:pPr>
        <w:shd w:val="clear" w:color="auto" w:fill="FFFFFF"/>
        <w:jc w:val="right"/>
        <w:rPr>
          <w:sz w:val="26"/>
          <w:szCs w:val="26"/>
        </w:rPr>
      </w:pPr>
    </w:p>
    <w:p w:rsidR="005B1B81" w:rsidRDefault="005B1B81" w:rsidP="005B1B81">
      <w:pPr>
        <w:shd w:val="clear" w:color="auto" w:fill="FFFFFF"/>
        <w:jc w:val="center"/>
        <w:outlineLvl w:val="2"/>
        <w:rPr>
          <w:rFonts w:eastAsia="Calibri"/>
          <w:sz w:val="26"/>
          <w:szCs w:val="26"/>
        </w:rPr>
      </w:pPr>
      <w:r w:rsidRPr="00CF1468">
        <w:rPr>
          <w:rFonts w:eastAsia="Calibri"/>
          <w:sz w:val="26"/>
          <w:szCs w:val="26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4932"/>
        <w:gridCol w:w="1687"/>
        <w:gridCol w:w="974"/>
        <w:gridCol w:w="979"/>
        <w:gridCol w:w="979"/>
        <w:gridCol w:w="841"/>
        <w:gridCol w:w="979"/>
        <w:gridCol w:w="3101"/>
      </w:tblGrid>
      <w:tr w:rsidR="005B1B81" w:rsidRPr="00DA6B79" w:rsidTr="00A004D6"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№</w:t>
            </w:r>
            <w:r w:rsidRPr="00DA6B79">
              <w:br/>
              <w:t>показателя</w:t>
            </w:r>
          </w:p>
        </w:tc>
        <w:tc>
          <w:tcPr>
            <w:tcW w:w="1571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Наименование показателя</w:t>
            </w:r>
          </w:p>
        </w:tc>
        <w:tc>
          <w:tcPr>
            <w:tcW w:w="537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514" w:type="pct"/>
            <w:gridSpan w:val="5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Значение показателя по годам</w:t>
            </w:r>
          </w:p>
        </w:tc>
        <w:tc>
          <w:tcPr>
            <w:tcW w:w="988" w:type="pct"/>
            <w:vMerge w:val="restar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 xml:space="preserve">Значение показателя на момент окончания действия муниципальной программы </w:t>
            </w:r>
          </w:p>
        </w:tc>
      </w:tr>
      <w:tr w:rsidR="005B1B81" w:rsidRPr="00DA6B79" w:rsidTr="00A004D6">
        <w:tc>
          <w:tcPr>
            <w:tcW w:w="389" w:type="pct"/>
            <w:vMerge/>
            <w:vAlign w:val="center"/>
            <w:hideMark/>
          </w:tcPr>
          <w:p w:rsidR="005B1B81" w:rsidRPr="00DA6B79" w:rsidRDefault="005B1B81" w:rsidP="00A004D6"/>
        </w:tc>
        <w:tc>
          <w:tcPr>
            <w:tcW w:w="1571" w:type="pct"/>
            <w:vMerge/>
            <w:vAlign w:val="center"/>
            <w:hideMark/>
          </w:tcPr>
          <w:p w:rsidR="005B1B81" w:rsidRPr="00DA6B79" w:rsidRDefault="005B1B81" w:rsidP="00A004D6"/>
        </w:tc>
        <w:tc>
          <w:tcPr>
            <w:tcW w:w="537" w:type="pct"/>
            <w:vMerge/>
            <w:vAlign w:val="center"/>
            <w:hideMark/>
          </w:tcPr>
          <w:p w:rsidR="005B1B81" w:rsidRPr="00DA6B79" w:rsidRDefault="005B1B81" w:rsidP="00A004D6"/>
        </w:tc>
        <w:tc>
          <w:tcPr>
            <w:tcW w:w="31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2024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2025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2026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2027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2028</w:t>
            </w:r>
          </w:p>
        </w:tc>
        <w:tc>
          <w:tcPr>
            <w:tcW w:w="988" w:type="pct"/>
            <w:vMerge/>
            <w:vAlign w:val="center"/>
            <w:hideMark/>
          </w:tcPr>
          <w:p w:rsidR="005B1B81" w:rsidRPr="00DA6B79" w:rsidRDefault="005B1B81" w:rsidP="00A004D6"/>
        </w:tc>
      </w:tr>
      <w:tr w:rsidR="005B1B81" w:rsidRPr="00DA6B79" w:rsidTr="00A004D6">
        <w:tc>
          <w:tcPr>
            <w:tcW w:w="389" w:type="pct"/>
            <w:shd w:val="clear" w:color="000000" w:fill="FFFFFF"/>
            <w:noWrap/>
            <w:vAlign w:val="bottom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1</w:t>
            </w:r>
          </w:p>
        </w:tc>
        <w:tc>
          <w:tcPr>
            <w:tcW w:w="1571" w:type="pct"/>
            <w:shd w:val="clear" w:color="000000" w:fill="FFFFFF"/>
            <w:noWrap/>
            <w:vAlign w:val="bottom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2</w:t>
            </w:r>
          </w:p>
        </w:tc>
        <w:tc>
          <w:tcPr>
            <w:tcW w:w="537" w:type="pct"/>
            <w:shd w:val="clear" w:color="000000" w:fill="FFFFFF"/>
            <w:noWrap/>
            <w:vAlign w:val="bottom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3</w:t>
            </w:r>
          </w:p>
        </w:tc>
        <w:tc>
          <w:tcPr>
            <w:tcW w:w="310" w:type="pct"/>
            <w:shd w:val="clear" w:color="000000" w:fill="FFFFFF"/>
            <w:noWrap/>
            <w:vAlign w:val="bottom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4</w:t>
            </w:r>
          </w:p>
        </w:tc>
        <w:tc>
          <w:tcPr>
            <w:tcW w:w="312" w:type="pct"/>
            <w:shd w:val="clear" w:color="000000" w:fill="FFFFFF"/>
            <w:noWrap/>
            <w:vAlign w:val="bottom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5</w:t>
            </w:r>
          </w:p>
        </w:tc>
        <w:tc>
          <w:tcPr>
            <w:tcW w:w="312" w:type="pct"/>
            <w:shd w:val="clear" w:color="000000" w:fill="FFFFFF"/>
            <w:noWrap/>
            <w:vAlign w:val="bottom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6</w:t>
            </w:r>
          </w:p>
        </w:tc>
        <w:tc>
          <w:tcPr>
            <w:tcW w:w="268" w:type="pct"/>
            <w:shd w:val="clear" w:color="000000" w:fill="FFFFFF"/>
            <w:noWrap/>
            <w:vAlign w:val="bottom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7</w:t>
            </w:r>
          </w:p>
        </w:tc>
        <w:tc>
          <w:tcPr>
            <w:tcW w:w="312" w:type="pct"/>
            <w:shd w:val="clear" w:color="000000" w:fill="FFFFFF"/>
            <w:noWrap/>
            <w:vAlign w:val="bottom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8</w:t>
            </w:r>
          </w:p>
        </w:tc>
        <w:tc>
          <w:tcPr>
            <w:tcW w:w="988" w:type="pct"/>
            <w:shd w:val="clear" w:color="000000" w:fill="FFFFFF"/>
            <w:noWrap/>
            <w:vAlign w:val="bottom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9</w:t>
            </w:r>
          </w:p>
        </w:tc>
      </w:tr>
      <w:tr w:rsidR="005B1B81" w:rsidRPr="00DA6B79" w:rsidTr="00A004D6"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1</w:t>
            </w:r>
          </w:p>
        </w:tc>
        <w:tc>
          <w:tcPr>
            <w:tcW w:w="157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r w:rsidRPr="00DA6B79">
      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(км.) &lt;1&gt;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3,027</w:t>
            </w:r>
          </w:p>
        </w:tc>
        <w:tc>
          <w:tcPr>
            <w:tcW w:w="31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4,05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2,00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0,00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0,00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0,00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6,05</w:t>
            </w:r>
          </w:p>
        </w:tc>
      </w:tr>
      <w:tr w:rsidR="005B1B81" w:rsidRPr="00DA6B79" w:rsidTr="00A004D6"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2</w:t>
            </w:r>
          </w:p>
        </w:tc>
        <w:tc>
          <w:tcPr>
            <w:tcW w:w="157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r w:rsidRPr="00DA6B79"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 (км) &lt;2&gt;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-</w:t>
            </w:r>
          </w:p>
        </w:tc>
        <w:tc>
          <w:tcPr>
            <w:tcW w:w="31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0,86305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0,86305</w:t>
            </w:r>
          </w:p>
        </w:tc>
      </w:tr>
      <w:tr w:rsidR="005B1B81" w:rsidRPr="00DA6B79" w:rsidTr="00A004D6"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3</w:t>
            </w:r>
          </w:p>
        </w:tc>
        <w:tc>
          <w:tcPr>
            <w:tcW w:w="157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r w:rsidRPr="00DA6B79">
              <w:t xml:space="preserve"> Протяженность сети автомобильных дорог общего пользования местного значения (км.) &lt;3&gt;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96,324</w:t>
            </w:r>
          </w:p>
        </w:tc>
        <w:tc>
          <w:tcPr>
            <w:tcW w:w="31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96,324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96,324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96,324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96,324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96,324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96,324</w:t>
            </w:r>
          </w:p>
        </w:tc>
      </w:tr>
      <w:tr w:rsidR="005B1B81" w:rsidRPr="00DA6B79" w:rsidTr="00A004D6"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4</w:t>
            </w:r>
          </w:p>
        </w:tc>
        <w:tc>
          <w:tcPr>
            <w:tcW w:w="157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r w:rsidRPr="00DA6B79">
              <w:t>Обеспечение стабильности работы светофорных объектов (шт.) &lt;4&gt;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38</w:t>
            </w:r>
          </w:p>
        </w:tc>
        <w:tc>
          <w:tcPr>
            <w:tcW w:w="31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42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42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42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42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42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42</w:t>
            </w:r>
          </w:p>
        </w:tc>
      </w:tr>
    </w:tbl>
    <w:p w:rsidR="005B1B81" w:rsidRDefault="005B1B81" w:rsidP="005B1B81">
      <w:pPr>
        <w:jc w:val="center"/>
        <w:rPr>
          <w:sz w:val="22"/>
          <w:szCs w:val="22"/>
        </w:rPr>
        <w:sectPr w:rsidR="005B1B81" w:rsidSect="00DA6B79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4932"/>
        <w:gridCol w:w="1687"/>
        <w:gridCol w:w="974"/>
        <w:gridCol w:w="979"/>
        <w:gridCol w:w="979"/>
        <w:gridCol w:w="841"/>
        <w:gridCol w:w="979"/>
        <w:gridCol w:w="3101"/>
      </w:tblGrid>
      <w:tr w:rsidR="005B1B81" w:rsidRPr="00DA6B79" w:rsidTr="00A004D6"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lastRenderedPageBreak/>
              <w:t>5</w:t>
            </w:r>
          </w:p>
        </w:tc>
        <w:tc>
          <w:tcPr>
            <w:tcW w:w="157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r w:rsidRPr="00DA6B79">
              <w:t>Обеспечение остановочных павильонов информационными табло (приобретение, монтаж, ремонт и техническое обслуживание) (шт.) &lt;5&gt;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56</w:t>
            </w:r>
          </w:p>
        </w:tc>
        <w:tc>
          <w:tcPr>
            <w:tcW w:w="31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56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56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56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56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56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56</w:t>
            </w:r>
          </w:p>
        </w:tc>
      </w:tr>
      <w:tr w:rsidR="005B1B81" w:rsidRPr="00DA6B79" w:rsidTr="00A004D6">
        <w:tc>
          <w:tcPr>
            <w:tcW w:w="389" w:type="pct"/>
            <w:shd w:val="clear" w:color="auto" w:fill="auto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6</w:t>
            </w:r>
          </w:p>
        </w:tc>
        <w:tc>
          <w:tcPr>
            <w:tcW w:w="1571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r w:rsidRPr="00DA6B79">
              <w:t>Обустройство пешеходных переходов объектами дорожной инфраструктуры (количество переходов.) &lt;6&gt;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-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2</w:t>
            </w:r>
          </w:p>
        </w:tc>
      </w:tr>
      <w:tr w:rsidR="005B1B81" w:rsidRPr="00DA6B79" w:rsidTr="00A004D6"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7</w:t>
            </w:r>
          </w:p>
        </w:tc>
        <w:tc>
          <w:tcPr>
            <w:tcW w:w="157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r w:rsidRPr="00DA6B79">
              <w:t>Обеспечение  автомобильных дорог города Когалыма  сетями наружного освещения (км/трасса) &lt;7&gt;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3,808</w:t>
            </w:r>
          </w:p>
        </w:tc>
        <w:tc>
          <w:tcPr>
            <w:tcW w:w="31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0,758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0,758</w:t>
            </w:r>
          </w:p>
        </w:tc>
      </w:tr>
      <w:tr w:rsidR="005B1B81" w:rsidRPr="00DA6B79" w:rsidTr="00A004D6"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8</w:t>
            </w:r>
          </w:p>
        </w:tc>
        <w:tc>
          <w:tcPr>
            <w:tcW w:w="157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r w:rsidRPr="00DA6B79">
              <w:t>Обеспечение технического и эксплуатационного обслуживания программных технических измерительных комплексов (комплексы, шт.)</w:t>
            </w:r>
            <w:r w:rsidRPr="00DA6B79">
              <w:rPr>
                <w:vertAlign w:val="superscript"/>
              </w:rPr>
              <w:t xml:space="preserve"> </w:t>
            </w:r>
            <w:r w:rsidRPr="00DA6B79">
              <w:t>&lt;8&gt;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18</w:t>
            </w:r>
          </w:p>
        </w:tc>
        <w:tc>
          <w:tcPr>
            <w:tcW w:w="31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18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18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18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18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18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18</w:t>
            </w:r>
          </w:p>
        </w:tc>
      </w:tr>
      <w:tr w:rsidR="005B1B81" w:rsidRPr="00DA6B79" w:rsidTr="00A004D6"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9</w:t>
            </w:r>
          </w:p>
        </w:tc>
        <w:tc>
          <w:tcPr>
            <w:tcW w:w="1571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r w:rsidRPr="00DA6B79">
              <w:t>Обеспечение аварийноопасных участков автомобильных дорог местного значения системой видеонаблюдения для фиксации нарушений правил дорожного движения &lt;9&gt;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-</w:t>
            </w:r>
          </w:p>
        </w:tc>
        <w:tc>
          <w:tcPr>
            <w:tcW w:w="310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1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0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5B1B81" w:rsidRPr="00DA6B79" w:rsidRDefault="005B1B81" w:rsidP="00A004D6">
            <w:pPr>
              <w:jc w:val="center"/>
            </w:pPr>
            <w:r w:rsidRPr="00DA6B79">
              <w:t>1</w:t>
            </w:r>
          </w:p>
        </w:tc>
      </w:tr>
      <w:tr w:rsidR="005B1B81" w:rsidRPr="00DA6B79" w:rsidTr="00A004D6">
        <w:tc>
          <w:tcPr>
            <w:tcW w:w="389" w:type="pct"/>
            <w:shd w:val="clear" w:color="000000" w:fill="FFFFFF"/>
            <w:noWrap/>
            <w:vAlign w:val="center"/>
          </w:tcPr>
          <w:p w:rsidR="005B1B81" w:rsidRPr="00DA6B79" w:rsidRDefault="005B1B81" w:rsidP="00A004D6">
            <w:pPr>
              <w:jc w:val="center"/>
            </w:pPr>
            <w:r w:rsidRPr="00DA6B79">
              <w:t>10</w:t>
            </w:r>
          </w:p>
        </w:tc>
        <w:tc>
          <w:tcPr>
            <w:tcW w:w="1571" w:type="pct"/>
            <w:shd w:val="clear" w:color="000000" w:fill="FFFFFF"/>
            <w:vAlign w:val="center"/>
          </w:tcPr>
          <w:p w:rsidR="005B1B81" w:rsidRPr="00DA6B79" w:rsidRDefault="005B1B81" w:rsidP="00A004D6">
            <w:r w:rsidRPr="00DA6B79">
              <w:t>Выполнение работ по переносу кабелей системы автоматической фотовидеофиксации нарушений правил дорожного движения города Когалыма в подземную канализацию (количество участков улично-дорожной сети) &lt;10&gt;</w:t>
            </w:r>
          </w:p>
        </w:tc>
        <w:tc>
          <w:tcPr>
            <w:tcW w:w="537" w:type="pct"/>
            <w:shd w:val="clear" w:color="000000" w:fill="FFFFFF"/>
            <w:vAlign w:val="center"/>
          </w:tcPr>
          <w:p w:rsidR="005B1B81" w:rsidRPr="00DA6B79" w:rsidRDefault="005B1B81" w:rsidP="00A004D6">
            <w:pPr>
              <w:jc w:val="center"/>
            </w:pPr>
            <w:r w:rsidRPr="00DA6B79">
              <w:t>-</w:t>
            </w:r>
          </w:p>
        </w:tc>
        <w:tc>
          <w:tcPr>
            <w:tcW w:w="310" w:type="pct"/>
            <w:shd w:val="clear" w:color="000000" w:fill="FFFFFF"/>
            <w:vAlign w:val="center"/>
          </w:tcPr>
          <w:p w:rsidR="005B1B81" w:rsidRPr="00DA6B79" w:rsidRDefault="005B1B81" w:rsidP="00A004D6">
            <w:pPr>
              <w:jc w:val="center"/>
            </w:pPr>
            <w:r w:rsidRPr="00DA6B79">
              <w:t>1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5B1B81" w:rsidRPr="00DA6B79" w:rsidRDefault="005B1B81" w:rsidP="00A004D6">
            <w:pPr>
              <w:jc w:val="center"/>
            </w:pPr>
            <w:r w:rsidRPr="00DA6B79">
              <w:t>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5B1B81" w:rsidRPr="00DA6B79" w:rsidRDefault="005B1B81" w:rsidP="00A004D6">
            <w:pPr>
              <w:jc w:val="center"/>
            </w:pPr>
            <w:r w:rsidRPr="00DA6B79">
              <w:t>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:rsidR="005B1B81" w:rsidRPr="00DA6B79" w:rsidRDefault="005B1B81" w:rsidP="00A004D6">
            <w:pPr>
              <w:jc w:val="center"/>
            </w:pPr>
            <w:r w:rsidRPr="00DA6B79">
              <w:t>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5B1B81" w:rsidRPr="00DA6B79" w:rsidRDefault="005B1B81" w:rsidP="00A004D6">
            <w:pPr>
              <w:jc w:val="center"/>
            </w:pPr>
            <w:r w:rsidRPr="00DA6B79">
              <w:t>0</w:t>
            </w:r>
          </w:p>
        </w:tc>
        <w:tc>
          <w:tcPr>
            <w:tcW w:w="988" w:type="pct"/>
            <w:shd w:val="clear" w:color="000000" w:fill="FFFFFF"/>
            <w:vAlign w:val="center"/>
          </w:tcPr>
          <w:p w:rsidR="005B1B81" w:rsidRPr="00DA6B79" w:rsidRDefault="005B1B81" w:rsidP="00A004D6">
            <w:pPr>
              <w:jc w:val="center"/>
            </w:pPr>
            <w:r w:rsidRPr="00DA6B79">
              <w:t>1</w:t>
            </w:r>
          </w:p>
        </w:tc>
      </w:tr>
    </w:tbl>
    <w:p w:rsidR="005B1B81" w:rsidRDefault="005B1B81" w:rsidP="005B1B81">
      <w:pPr>
        <w:rPr>
          <w:sz w:val="22"/>
          <w:szCs w:val="22"/>
        </w:rPr>
      </w:pPr>
      <w:r w:rsidRPr="00CF1468">
        <w:rPr>
          <w:sz w:val="22"/>
          <w:szCs w:val="22"/>
        </w:rPr>
        <w:t>&lt;1&gt;, &lt;2&gt;, &lt;4&gt;, &lt;5&gt;, &lt;6&gt;, &lt;7&gt;, &lt;8&gt;, &lt;9&gt;</w:t>
      </w:r>
      <w:r>
        <w:rPr>
          <w:sz w:val="22"/>
          <w:szCs w:val="22"/>
        </w:rPr>
        <w:t>, &lt;10</w:t>
      </w:r>
      <w:proofErr w:type="gramStart"/>
      <w:r w:rsidRPr="00CF1468">
        <w:rPr>
          <w:sz w:val="22"/>
          <w:szCs w:val="22"/>
        </w:rPr>
        <w:t>&gt;  Показатель</w:t>
      </w:r>
      <w:proofErr w:type="gramEnd"/>
      <w:r w:rsidRPr="00CF1468">
        <w:rPr>
          <w:sz w:val="22"/>
          <w:szCs w:val="22"/>
        </w:rPr>
        <w:t xml:space="preserve"> имеет фактический объем;</w:t>
      </w:r>
    </w:p>
    <w:p w:rsidR="005B1B81" w:rsidRPr="00CF1468" w:rsidRDefault="005B1B81" w:rsidP="005B1B81">
      <w:pPr>
        <w:rPr>
          <w:sz w:val="22"/>
          <w:szCs w:val="22"/>
        </w:rPr>
      </w:pPr>
      <w:r w:rsidRPr="00CF1468">
        <w:rPr>
          <w:sz w:val="22"/>
          <w:szCs w:val="22"/>
        </w:rPr>
        <w:t>&lt;3&gt; В соответствии с постановлением Администрации города Когалыма от 03.10.2008 №2207 «Об утверждении перечня автомобильных дорог общего пользования местного значения, находящихся в реестре муниципальной собственности Администрации города Когалыма».</w:t>
      </w:r>
      <w:bookmarkStart w:id="0" w:name="_GoBack"/>
      <w:bookmarkEnd w:id="0"/>
    </w:p>
    <w:sectPr w:rsidR="005B1B81" w:rsidRPr="00CF1468" w:rsidSect="00E4318C">
      <w:pgSz w:w="16838" w:h="11906" w:orient="landscape"/>
      <w:pgMar w:top="2552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F91" w:rsidRDefault="001E0F91" w:rsidP="004776ED">
      <w:r>
        <w:separator/>
      </w:r>
    </w:p>
  </w:endnote>
  <w:endnote w:type="continuationSeparator" w:id="0">
    <w:p w:rsidR="001E0F91" w:rsidRDefault="001E0F91" w:rsidP="0047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Yu Gothic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F91" w:rsidRDefault="001E0F91" w:rsidP="004776ED">
      <w:r>
        <w:separator/>
      </w:r>
    </w:p>
  </w:footnote>
  <w:footnote w:type="continuationSeparator" w:id="0">
    <w:p w:rsidR="001E0F91" w:rsidRDefault="001E0F91" w:rsidP="0047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2808617"/>
      <w:docPartObj>
        <w:docPartGallery w:val="Page Numbers (Top of Page)"/>
        <w:docPartUnique/>
      </w:docPartObj>
    </w:sdtPr>
    <w:sdtEndPr/>
    <w:sdtContent>
      <w:p w:rsidR="00E4318C" w:rsidRDefault="00E4318C" w:rsidP="0007755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B81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263922"/>
      <w:docPartObj>
        <w:docPartGallery w:val="Page Numbers (Top of Page)"/>
        <w:docPartUnique/>
      </w:docPartObj>
    </w:sdtPr>
    <w:sdtEndPr/>
    <w:sdtContent>
      <w:p w:rsidR="00E4318C" w:rsidRDefault="00E4318C" w:rsidP="0007755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B81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798947"/>
      <w:docPartObj>
        <w:docPartGallery w:val="Page Numbers (Top of Page)"/>
        <w:docPartUnique/>
      </w:docPartObj>
    </w:sdtPr>
    <w:sdtEndPr/>
    <w:sdtContent>
      <w:p w:rsidR="00C3617C" w:rsidRDefault="00C3617C" w:rsidP="0007755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B81">
          <w:rPr>
            <w:noProof/>
          </w:rPr>
          <w:t>19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869796"/>
      <w:docPartObj>
        <w:docPartGallery w:val="Page Numbers (Top of Page)"/>
        <w:docPartUnique/>
      </w:docPartObj>
    </w:sdtPr>
    <w:sdtEndPr/>
    <w:sdtContent>
      <w:p w:rsidR="00C3617C" w:rsidRDefault="00C3617C" w:rsidP="0007755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B81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9341C"/>
    <w:multiLevelType w:val="hybridMultilevel"/>
    <w:tmpl w:val="FD74E64C"/>
    <w:lvl w:ilvl="0" w:tplc="CFD47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4F47A79"/>
    <w:multiLevelType w:val="hybridMultilevel"/>
    <w:tmpl w:val="6A302920"/>
    <w:lvl w:ilvl="0" w:tplc="BDF6F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121E3A"/>
    <w:multiLevelType w:val="multilevel"/>
    <w:tmpl w:val="F5462F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Calibri" w:hint="default"/>
      </w:rPr>
    </w:lvl>
  </w:abstractNum>
  <w:abstractNum w:abstractNumId="6" w15:restartNumberingAfterBreak="0">
    <w:nsid w:val="1FC75D9E"/>
    <w:multiLevelType w:val="hybridMultilevel"/>
    <w:tmpl w:val="651AF6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FBA"/>
    <w:multiLevelType w:val="hybridMultilevel"/>
    <w:tmpl w:val="68A27014"/>
    <w:lvl w:ilvl="0" w:tplc="D0C00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87C7FEE"/>
    <w:multiLevelType w:val="hybridMultilevel"/>
    <w:tmpl w:val="F0D4A0A0"/>
    <w:lvl w:ilvl="0" w:tplc="37DAF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DD2475"/>
    <w:multiLevelType w:val="hybridMultilevel"/>
    <w:tmpl w:val="26227404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05B93"/>
    <w:multiLevelType w:val="hybridMultilevel"/>
    <w:tmpl w:val="7394719A"/>
    <w:lvl w:ilvl="0" w:tplc="7250FB8A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27B57"/>
    <w:multiLevelType w:val="hybridMultilevel"/>
    <w:tmpl w:val="05ACF90A"/>
    <w:lvl w:ilvl="0" w:tplc="E47AD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CA2E16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F204A00"/>
    <w:multiLevelType w:val="hybridMultilevel"/>
    <w:tmpl w:val="5B203EF8"/>
    <w:lvl w:ilvl="0" w:tplc="4FFA9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0"/>
  </w:num>
  <w:num w:numId="3">
    <w:abstractNumId w:val="22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2"/>
  </w:num>
  <w:num w:numId="10">
    <w:abstractNumId w:val="19"/>
  </w:num>
  <w:num w:numId="11">
    <w:abstractNumId w:val="18"/>
  </w:num>
  <w:num w:numId="12">
    <w:abstractNumId w:val="9"/>
  </w:num>
  <w:num w:numId="13">
    <w:abstractNumId w:val="21"/>
  </w:num>
  <w:num w:numId="14">
    <w:abstractNumId w:val="17"/>
  </w:num>
  <w:num w:numId="15">
    <w:abstractNumId w:val="4"/>
  </w:num>
  <w:num w:numId="16">
    <w:abstractNumId w:val="0"/>
  </w:num>
  <w:num w:numId="17">
    <w:abstractNumId w:val="8"/>
  </w:num>
  <w:num w:numId="18">
    <w:abstractNumId w:val="20"/>
  </w:num>
  <w:num w:numId="19">
    <w:abstractNumId w:val="14"/>
  </w:num>
  <w:num w:numId="20">
    <w:abstractNumId w:val="1"/>
  </w:num>
  <w:num w:numId="21">
    <w:abstractNumId w:val="13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5657F"/>
    <w:rsid w:val="00063729"/>
    <w:rsid w:val="0008024B"/>
    <w:rsid w:val="000833B5"/>
    <w:rsid w:val="000B763C"/>
    <w:rsid w:val="000C268B"/>
    <w:rsid w:val="000C55B9"/>
    <w:rsid w:val="000F0569"/>
    <w:rsid w:val="000F3AD2"/>
    <w:rsid w:val="00122185"/>
    <w:rsid w:val="001605A6"/>
    <w:rsid w:val="00172D2C"/>
    <w:rsid w:val="00186527"/>
    <w:rsid w:val="001940E9"/>
    <w:rsid w:val="001958F1"/>
    <w:rsid w:val="001D0927"/>
    <w:rsid w:val="001D0C52"/>
    <w:rsid w:val="001D2C2A"/>
    <w:rsid w:val="001E0F91"/>
    <w:rsid w:val="001E328E"/>
    <w:rsid w:val="001E52B0"/>
    <w:rsid w:val="001F3849"/>
    <w:rsid w:val="00201088"/>
    <w:rsid w:val="0020289D"/>
    <w:rsid w:val="00207EF0"/>
    <w:rsid w:val="00231FA7"/>
    <w:rsid w:val="00240C27"/>
    <w:rsid w:val="00251974"/>
    <w:rsid w:val="00263CDE"/>
    <w:rsid w:val="0028554A"/>
    <w:rsid w:val="002A759A"/>
    <w:rsid w:val="002B10AF"/>
    <w:rsid w:val="002B49A0"/>
    <w:rsid w:val="002D5593"/>
    <w:rsid w:val="002E0A30"/>
    <w:rsid w:val="002E64AB"/>
    <w:rsid w:val="002F7936"/>
    <w:rsid w:val="00311EAB"/>
    <w:rsid w:val="00313DAF"/>
    <w:rsid w:val="003150D8"/>
    <w:rsid w:val="00340577"/>
    <w:rsid w:val="003447F7"/>
    <w:rsid w:val="003616A2"/>
    <w:rsid w:val="0037035B"/>
    <w:rsid w:val="003720F4"/>
    <w:rsid w:val="00394CCD"/>
    <w:rsid w:val="003D07D2"/>
    <w:rsid w:val="003F587E"/>
    <w:rsid w:val="00411189"/>
    <w:rsid w:val="00412B42"/>
    <w:rsid w:val="00414349"/>
    <w:rsid w:val="00432D2E"/>
    <w:rsid w:val="0043438A"/>
    <w:rsid w:val="004776ED"/>
    <w:rsid w:val="004A68B2"/>
    <w:rsid w:val="004E736F"/>
    <w:rsid w:val="004F33B1"/>
    <w:rsid w:val="004F3F9B"/>
    <w:rsid w:val="00526228"/>
    <w:rsid w:val="00566491"/>
    <w:rsid w:val="00573ECB"/>
    <w:rsid w:val="0058741B"/>
    <w:rsid w:val="005B1B81"/>
    <w:rsid w:val="005C5EFA"/>
    <w:rsid w:val="005D5182"/>
    <w:rsid w:val="005D6778"/>
    <w:rsid w:val="005D79AC"/>
    <w:rsid w:val="005E24B5"/>
    <w:rsid w:val="005E6B25"/>
    <w:rsid w:val="006015ED"/>
    <w:rsid w:val="006017F8"/>
    <w:rsid w:val="00611321"/>
    <w:rsid w:val="006131CB"/>
    <w:rsid w:val="00625AA2"/>
    <w:rsid w:val="006262D8"/>
    <w:rsid w:val="006360DF"/>
    <w:rsid w:val="006427D2"/>
    <w:rsid w:val="00643A8E"/>
    <w:rsid w:val="00656D9B"/>
    <w:rsid w:val="0066305B"/>
    <w:rsid w:val="00695EF3"/>
    <w:rsid w:val="006A203C"/>
    <w:rsid w:val="006A6891"/>
    <w:rsid w:val="006C2617"/>
    <w:rsid w:val="007171DD"/>
    <w:rsid w:val="0071783C"/>
    <w:rsid w:val="007363FC"/>
    <w:rsid w:val="007379BD"/>
    <w:rsid w:val="00747B75"/>
    <w:rsid w:val="0075656A"/>
    <w:rsid w:val="00787D80"/>
    <w:rsid w:val="007905EF"/>
    <w:rsid w:val="00794173"/>
    <w:rsid w:val="007A562B"/>
    <w:rsid w:val="007B5270"/>
    <w:rsid w:val="007B72DB"/>
    <w:rsid w:val="007C24AA"/>
    <w:rsid w:val="007C65FE"/>
    <w:rsid w:val="007D1C62"/>
    <w:rsid w:val="007D39D7"/>
    <w:rsid w:val="007E28C2"/>
    <w:rsid w:val="007E6B76"/>
    <w:rsid w:val="007F5689"/>
    <w:rsid w:val="007F7774"/>
    <w:rsid w:val="008117AD"/>
    <w:rsid w:val="00820045"/>
    <w:rsid w:val="008329FC"/>
    <w:rsid w:val="00851BB8"/>
    <w:rsid w:val="0086685A"/>
    <w:rsid w:val="00874F39"/>
    <w:rsid w:val="00877CE5"/>
    <w:rsid w:val="008A48CB"/>
    <w:rsid w:val="008C0B7C"/>
    <w:rsid w:val="008C167B"/>
    <w:rsid w:val="008C6CF1"/>
    <w:rsid w:val="008D2DB3"/>
    <w:rsid w:val="00905AC9"/>
    <w:rsid w:val="009406A2"/>
    <w:rsid w:val="00952EC3"/>
    <w:rsid w:val="00960F02"/>
    <w:rsid w:val="0097742F"/>
    <w:rsid w:val="009A3271"/>
    <w:rsid w:val="009D7B9D"/>
    <w:rsid w:val="009E2B2C"/>
    <w:rsid w:val="00A205B7"/>
    <w:rsid w:val="00A36F52"/>
    <w:rsid w:val="00A45294"/>
    <w:rsid w:val="00A564E7"/>
    <w:rsid w:val="00A63C6F"/>
    <w:rsid w:val="00A73931"/>
    <w:rsid w:val="00A94D4D"/>
    <w:rsid w:val="00AA3800"/>
    <w:rsid w:val="00AA4157"/>
    <w:rsid w:val="00AC1F23"/>
    <w:rsid w:val="00AD1002"/>
    <w:rsid w:val="00AD1B8F"/>
    <w:rsid w:val="00AD55FD"/>
    <w:rsid w:val="00AF2F46"/>
    <w:rsid w:val="00B208E2"/>
    <w:rsid w:val="00B20BC5"/>
    <w:rsid w:val="00B22DDA"/>
    <w:rsid w:val="00B273A0"/>
    <w:rsid w:val="00B32D9B"/>
    <w:rsid w:val="00B34EFB"/>
    <w:rsid w:val="00B421D8"/>
    <w:rsid w:val="00B51A2E"/>
    <w:rsid w:val="00BA02B6"/>
    <w:rsid w:val="00BB1866"/>
    <w:rsid w:val="00BC37E6"/>
    <w:rsid w:val="00BF73C1"/>
    <w:rsid w:val="00C211CD"/>
    <w:rsid w:val="00C27247"/>
    <w:rsid w:val="00C35F0C"/>
    <w:rsid w:val="00C3617C"/>
    <w:rsid w:val="00C65C83"/>
    <w:rsid w:val="00C700C4"/>
    <w:rsid w:val="00C759A1"/>
    <w:rsid w:val="00CA1E86"/>
    <w:rsid w:val="00CB2627"/>
    <w:rsid w:val="00CC367F"/>
    <w:rsid w:val="00CD735E"/>
    <w:rsid w:val="00CF6B89"/>
    <w:rsid w:val="00D001B1"/>
    <w:rsid w:val="00D13BA0"/>
    <w:rsid w:val="00D459AD"/>
    <w:rsid w:val="00D52DB6"/>
    <w:rsid w:val="00D60D3A"/>
    <w:rsid w:val="00DD3F8A"/>
    <w:rsid w:val="00DE24EA"/>
    <w:rsid w:val="00DE7FCF"/>
    <w:rsid w:val="00DF053F"/>
    <w:rsid w:val="00E117C7"/>
    <w:rsid w:val="00E379D7"/>
    <w:rsid w:val="00E4318C"/>
    <w:rsid w:val="00EB6EFC"/>
    <w:rsid w:val="00EB75CB"/>
    <w:rsid w:val="00EC18FF"/>
    <w:rsid w:val="00ED5C7C"/>
    <w:rsid w:val="00ED62A2"/>
    <w:rsid w:val="00EE539C"/>
    <w:rsid w:val="00EF77EB"/>
    <w:rsid w:val="00F021DB"/>
    <w:rsid w:val="00F025D3"/>
    <w:rsid w:val="00F03EA8"/>
    <w:rsid w:val="00F06198"/>
    <w:rsid w:val="00F17421"/>
    <w:rsid w:val="00F35BC0"/>
    <w:rsid w:val="00F5080D"/>
    <w:rsid w:val="00F54A9E"/>
    <w:rsid w:val="00F61A9D"/>
    <w:rsid w:val="00F709E8"/>
    <w:rsid w:val="00FA0311"/>
    <w:rsid w:val="00FB5937"/>
    <w:rsid w:val="00F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B351"/>
  <w15:docId w15:val="{62C384A2-EE15-4C2C-AD1C-FB310710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5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025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Title">
    <w:name w:val="ConsPlusTitle"/>
    <w:rsid w:val="00194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273A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273A0"/>
    <w:rPr>
      <w:color w:val="800080"/>
      <w:u w:val="single"/>
    </w:rPr>
  </w:style>
  <w:style w:type="paragraph" w:customStyle="1" w:styleId="xl67">
    <w:name w:val="xl67"/>
    <w:basedOn w:val="a"/>
    <w:rsid w:val="00B273A0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B273A0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B273A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B273A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273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273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273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B273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B273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B273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B273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B273A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B273A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B273A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B273A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B273A0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B273A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B273A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B273A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B273A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B273A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B273A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B273A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B273A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5">
    <w:name w:val="xl125"/>
    <w:basedOn w:val="a"/>
    <w:rsid w:val="00B273A0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6">
    <w:name w:val="xl126"/>
    <w:basedOn w:val="a"/>
    <w:rsid w:val="00B273A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7">
    <w:name w:val="xl127"/>
    <w:basedOn w:val="a"/>
    <w:rsid w:val="00B273A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B273A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B273A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6C2617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6C261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776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7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776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7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58741B"/>
    <w:pP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874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02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25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Cell">
    <w:name w:val="ConsCell"/>
    <w:uiPriority w:val="99"/>
    <w:rsid w:val="00F0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02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25D3"/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25D3"/>
  </w:style>
  <w:style w:type="paragraph" w:styleId="af">
    <w:name w:val="Normal (Web)"/>
    <w:basedOn w:val="a"/>
    <w:uiPriority w:val="99"/>
    <w:unhideWhenUsed/>
    <w:rsid w:val="00F025D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025D3"/>
  </w:style>
  <w:style w:type="paragraph" w:customStyle="1" w:styleId="ConsPlusCell">
    <w:name w:val="ConsPlusCell"/>
    <w:uiPriority w:val="99"/>
    <w:rsid w:val="00F025D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025D3"/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F025D3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025D3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F025D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025D3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025D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025D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025D3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F025D3"/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F025D3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F025D3"/>
    <w:rPr>
      <w:vertAlign w:val="superscript"/>
    </w:rPr>
  </w:style>
  <w:style w:type="table" w:customStyle="1" w:styleId="12">
    <w:name w:val="Сетка таблицы1"/>
    <w:basedOn w:val="a1"/>
    <w:next w:val="a5"/>
    <w:uiPriority w:val="59"/>
    <w:rsid w:val="00F0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4">
    <w:name w:val="xl134"/>
    <w:basedOn w:val="a"/>
    <w:rsid w:val="00F025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F025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6">
    <w:name w:val="xl136"/>
    <w:basedOn w:val="a"/>
    <w:rsid w:val="00A36F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A36F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A36F5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A36F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0">
    <w:name w:val="xl140"/>
    <w:basedOn w:val="a"/>
    <w:rsid w:val="00A36F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1">
    <w:name w:val="xl141"/>
    <w:basedOn w:val="a"/>
    <w:rsid w:val="00A36F5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2">
    <w:name w:val="xl142"/>
    <w:basedOn w:val="a"/>
    <w:rsid w:val="00A36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character" w:customStyle="1" w:styleId="fontstyle01">
    <w:name w:val="fontstyle01"/>
    <w:basedOn w:val="a0"/>
    <w:rsid w:val="00F021DB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paragraph" w:styleId="afb">
    <w:name w:val="caption"/>
    <w:basedOn w:val="a"/>
    <w:next w:val="a"/>
    <w:qFormat/>
    <w:rsid w:val="00E4318C"/>
    <w:rPr>
      <w:b/>
      <w:bCs/>
      <w:lang w:eastAsia="en-US"/>
    </w:rPr>
  </w:style>
  <w:style w:type="table" w:customStyle="1" w:styleId="182111">
    <w:name w:val="Сетка таблицы182111"/>
    <w:basedOn w:val="a1"/>
    <w:uiPriority w:val="39"/>
    <w:rsid w:val="003150D8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5197A-6852-4E59-A599-648CD68D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4363</Words>
  <Characters>24874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Деликанова Наталья Сабировна</dc:creator>
  <cp:lastModifiedBy>Цыганкова Ирина Анатольевна</cp:lastModifiedBy>
  <cp:revision>16</cp:revision>
  <cp:lastPrinted>2022-11-23T10:47:00Z</cp:lastPrinted>
  <dcterms:created xsi:type="dcterms:W3CDTF">2023-01-23T03:46:00Z</dcterms:created>
  <dcterms:modified xsi:type="dcterms:W3CDTF">2024-07-05T06:20:00Z</dcterms:modified>
</cp:coreProperties>
</file>