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DA" w:rsidRPr="00227EDA" w:rsidRDefault="00227EDA" w:rsidP="00227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27E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7E840E1E" wp14:editId="2B1E96DC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EDA" w:rsidRPr="00227EDA" w:rsidRDefault="00227EDA" w:rsidP="00227EDA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227EDA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227EDA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227EDA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227EDA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227EDA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:rsidR="00227EDA" w:rsidRPr="00227EDA" w:rsidRDefault="00227EDA" w:rsidP="00227EDA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227EDA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227EDA" w:rsidRPr="00227EDA" w:rsidRDefault="00227EDA" w:rsidP="00227EDA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227EDA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227EDA" w:rsidRPr="00227EDA" w:rsidRDefault="00227EDA" w:rsidP="00227EDA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227EDA" w:rsidRPr="00227EDA" w:rsidRDefault="00227EDA" w:rsidP="00227EDA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227EDA" w:rsidRPr="00F343BE" w:rsidRDefault="00227EDA" w:rsidP="00227EDA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</w:pPr>
      <w:r w:rsidRPr="00F343BE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F343BE" w:rsidRPr="00F343BE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27</w:t>
      </w:r>
      <w:r w:rsidRPr="00F343BE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F343BE" w:rsidRPr="00F343BE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 ноября 2</w:t>
      </w:r>
      <w:r w:rsidRPr="00F343BE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0</w:t>
      </w:r>
      <w:r w:rsidR="00F343BE" w:rsidRPr="00F343BE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19</w:t>
      </w:r>
      <w:r w:rsidRPr="00F343BE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г.</w:t>
      </w:r>
      <w:r w:rsidR="00F343BE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F343BE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F343BE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F343BE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F343BE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F343BE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F343BE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Pr="00F343BE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F343BE" w:rsidRPr="00F343BE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342-ГД</w:t>
      </w:r>
      <w:r w:rsidRPr="00F343BE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 </w:t>
      </w:r>
    </w:p>
    <w:p w:rsidR="00227EDA" w:rsidRPr="00227EDA" w:rsidRDefault="00227EDA" w:rsidP="00227E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EDA" w:rsidRDefault="00227EDA" w:rsidP="00227E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3BE" w:rsidRPr="00227EDA" w:rsidRDefault="00F343BE" w:rsidP="00227E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EDA" w:rsidRPr="00227EDA" w:rsidRDefault="00227EDA" w:rsidP="00227E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EDA" w:rsidRPr="00227EDA" w:rsidRDefault="00227EDA" w:rsidP="00227E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одобрении предложений</w:t>
      </w:r>
    </w:p>
    <w:p w:rsidR="00227EDA" w:rsidRPr="00227EDA" w:rsidRDefault="00227EDA" w:rsidP="00227E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</w:t>
      </w:r>
    </w:p>
    <w:p w:rsidR="00227EDA" w:rsidRPr="00227EDA" w:rsidRDefault="00227EDA" w:rsidP="00227E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муниципальную программу</w:t>
      </w:r>
    </w:p>
    <w:p w:rsidR="00227EDA" w:rsidRPr="00227EDA" w:rsidRDefault="00227EDA" w:rsidP="00227E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«Доступная среда города Когалыма»</w:t>
      </w:r>
    </w:p>
    <w:p w:rsidR="00227EDA" w:rsidRPr="00227EDA" w:rsidRDefault="00227EDA" w:rsidP="00227E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EDA" w:rsidRPr="00227EDA" w:rsidRDefault="00227EDA" w:rsidP="00227E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EDA" w:rsidRPr="00227EDA" w:rsidRDefault="00227EDA" w:rsidP="00227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статьёй 179 Бюджетного кодекса Российской Федерации, Уставом города Когалыма, решением Думы горо</w:t>
      </w:r>
      <w:r w:rsidR="000B295F">
        <w:rPr>
          <w:rFonts w:ascii="Times New Roman" w:eastAsia="Times New Roman" w:hAnsi="Times New Roman" w:cs="Times New Roman"/>
          <w:sz w:val="26"/>
          <w:szCs w:val="26"/>
          <w:lang w:eastAsia="ru-RU"/>
        </w:rPr>
        <w:t>да Когалыма от 23.04.2015 №537-</w:t>
      </w: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программу «Доступная среда города Когалыма», утвержденную постановлением Администрации города Когалыма 09.10.2013 №2864, Дума города Когалыма РЕШИЛА:</w:t>
      </w:r>
      <w:proofErr w:type="gramEnd"/>
    </w:p>
    <w:p w:rsidR="00227EDA" w:rsidRPr="00227EDA" w:rsidRDefault="00227EDA" w:rsidP="00227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EDA" w:rsidRPr="00227EDA" w:rsidRDefault="00227EDA" w:rsidP="00227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9B2E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Одобрить следующие предложения </w:t>
      </w: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</w:t>
      </w:r>
      <w:r w:rsidR="009B2E8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муниципальную программу «Доступная среда города Когалыма»</w:t>
      </w:r>
      <w:r w:rsidR="009B2E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Программа)</w:t>
      </w: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27EDA" w:rsidRPr="00227EDA" w:rsidRDefault="00227EDA" w:rsidP="00227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паспорте Программы:</w:t>
      </w:r>
    </w:p>
    <w:p w:rsidR="00227EDA" w:rsidRPr="00227EDA" w:rsidRDefault="00227EDA" w:rsidP="00227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1.1.1. строку «Соисполнители муниципальной программы» изложить в следующей редакции: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5985"/>
      </w:tblGrid>
      <w:tr w:rsidR="00227EDA" w:rsidRPr="00227EDA" w:rsidTr="00F343BE">
        <w:trPr>
          <w:trHeight w:val="2825"/>
        </w:trPr>
        <w:tc>
          <w:tcPr>
            <w:tcW w:w="1607" w:type="pct"/>
            <w:shd w:val="clear" w:color="auto" w:fill="auto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393" w:type="pct"/>
            <w:shd w:val="clear" w:color="auto" w:fill="auto"/>
          </w:tcPr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Управление образования Администрации города Когалыма (МАОУ «Средняя школа №3», МАОУ «Средняя школа №5», МАДОУ «Берёзка», МАДОУ «Цветик-</w:t>
            </w:r>
            <w:proofErr w:type="spellStart"/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семицветик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») (далее - УО);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2. Управление культуры, спорта и молодёжной политики Администрации города Когалыма (Муниципальное автономное учреждение «Дворец спорта» (далее – МАУ «Дворец спорта»; Муниципальное автономное учреждение «Молодёжный комплексный центр «Феникс» (далее – МАУ «МКЦ «Феникс»); Муниципальное автономное учреждение «Культурно-досуговый комплекс «АРТ-Праздник» (далее – МАУ «КДК «АРТ-Праздник»); Муниципальное бюджетное учреждение «Музейно-выставочный центр» (далее – МБУ «МВЦ»; Муниципальное бюджетное учреждение «Централизованная библиотечная </w:t>
            </w:r>
            <w:r w:rsidRPr="00227E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система» (далее – МБУ «ЦБС»; Культурно-спортивный комплекс «</w:t>
            </w:r>
            <w:proofErr w:type="spellStart"/>
            <w:r w:rsidRPr="00227E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Ягун</w:t>
            </w:r>
            <w:proofErr w:type="spellEnd"/>
            <w:r w:rsidRPr="00227E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 (далее – КСК «</w:t>
            </w:r>
            <w:proofErr w:type="spellStart"/>
            <w:r w:rsidRPr="00227E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Ягун</w:t>
            </w:r>
            <w:proofErr w:type="spellEnd"/>
            <w:r w:rsidRPr="00227E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») (далее – </w:t>
            </w:r>
            <w:proofErr w:type="spellStart"/>
            <w:r w:rsidRPr="00227E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227E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);</w:t>
            </w:r>
          </w:p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Муниципальное казённое учреждение «Управление обеспечения деятельности органов местного самоуправления» (Администрация города Когалыма (ул. Дружбы Народов, д. 7), «Дворец Бракосочетания»</w:t>
            </w: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Дружбы Народов, д. 9), Архивный отдел (ул. Мира, д. 22 (5 этаж)) (далее – МКУ «УОДОМС»).</w:t>
            </w:r>
          </w:p>
        </w:tc>
      </w:tr>
    </w:tbl>
    <w:p w:rsidR="00227EDA" w:rsidRPr="00227EDA" w:rsidRDefault="00227EDA" w:rsidP="00227E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EDA" w:rsidRPr="00227EDA" w:rsidRDefault="00227EDA" w:rsidP="00227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1.1.2. строки «Целевые показатели муниципальной программы», «Сроки реализации муниципальной программы», «Параметры финансового обеспечения муниципальной программы» изложить в следующей редакции: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5985"/>
      </w:tblGrid>
      <w:tr w:rsidR="00227EDA" w:rsidRPr="00227EDA" w:rsidTr="00F343BE">
        <w:tc>
          <w:tcPr>
            <w:tcW w:w="1607" w:type="pct"/>
            <w:shd w:val="clear" w:color="auto" w:fill="auto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red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3393" w:type="pct"/>
            <w:shd w:val="clear" w:color="auto" w:fill="auto"/>
          </w:tcPr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Сохранение д</w:t>
            </w:r>
            <w:r w:rsidRPr="00227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оли объектов социальной инфраструктуры, для которых сформированы паспорта доступности, среди общего количества объектов социальной инфраструктуры в приоритетных сферах жизнедеятельности инвалидов и маломобильных групп населения, на уровне 100%</w:t>
            </w: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Удельный вес инфраструктурных приоритетных социальных объектов, находящихся в муниципальной собственности, на которых обеспечиваются условия доступности для лиц с нарушениями опорно-двигательного аппарата с 90,1% до 99</w:t>
            </w:r>
            <w:r w:rsidRPr="00227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%</w:t>
            </w: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Удельный вес инфраструктурных приоритетных социальных объектов, находящихся в муниципальной собственности, на которых обеспечиваются условия доступности для лиц с нарушениями зрения с 88% до 98,2</w:t>
            </w:r>
            <w:r w:rsidRPr="00227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%</w:t>
            </w: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Удельный вес инфраструктурных приоритетных социальных объектов, находящихся в муниципальной собственности, на которых обеспечиваются условия доступности для лиц с нарушениями слуха с 89,6% до 98,8%.</w:t>
            </w:r>
          </w:p>
        </w:tc>
      </w:tr>
      <w:tr w:rsidR="00227EDA" w:rsidRPr="00227EDA" w:rsidTr="00F343BE">
        <w:tc>
          <w:tcPr>
            <w:tcW w:w="1607" w:type="pct"/>
            <w:shd w:val="clear" w:color="auto" w:fill="auto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3393" w:type="pct"/>
            <w:shd w:val="clear" w:color="auto" w:fill="auto"/>
          </w:tcPr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2019-2024 годы </w:t>
            </w:r>
          </w:p>
        </w:tc>
      </w:tr>
      <w:tr w:rsidR="00227EDA" w:rsidRPr="00227EDA" w:rsidTr="00F343BE">
        <w:tc>
          <w:tcPr>
            <w:tcW w:w="1607" w:type="pct"/>
            <w:shd w:val="clear" w:color="auto" w:fill="auto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393" w:type="pct"/>
            <w:shd w:val="clear" w:color="auto" w:fill="auto"/>
          </w:tcPr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Объём финансирования муниципальной Программы в 2019-2024 годах составит 8517,30 тыс. рублей, в том числе по источникам финансирования:</w:t>
            </w:r>
            <w:r w:rsidR="00F343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</w:t>
            </w: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</w:t>
            </w:r>
            <w:proofErr w:type="spellStart"/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ублей</w:t>
            </w:r>
            <w:proofErr w:type="spellEnd"/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85"/>
              <w:gridCol w:w="2161"/>
              <w:gridCol w:w="2713"/>
            </w:tblGrid>
            <w:tr w:rsidR="00227EDA" w:rsidRPr="00227EDA" w:rsidTr="00F343BE">
              <w:trPr>
                <w:jc w:val="center"/>
              </w:trPr>
              <w:tc>
                <w:tcPr>
                  <w:tcW w:w="885" w:type="dxa"/>
                  <w:vMerge w:val="restart"/>
                </w:tcPr>
                <w:p w:rsidR="00227EDA" w:rsidRPr="00227EDA" w:rsidRDefault="00227EDA" w:rsidP="00227ED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Год</w:t>
                  </w:r>
                </w:p>
              </w:tc>
              <w:tc>
                <w:tcPr>
                  <w:tcW w:w="2267" w:type="dxa"/>
                  <w:vMerge w:val="restart"/>
                </w:tcPr>
                <w:p w:rsidR="00227EDA" w:rsidRPr="00227EDA" w:rsidRDefault="00227EDA" w:rsidP="00227ED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2775" w:type="dxa"/>
                </w:tcPr>
                <w:p w:rsidR="00227EDA" w:rsidRPr="00227EDA" w:rsidRDefault="00227EDA" w:rsidP="00227ED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Источник финансирования</w:t>
                  </w:r>
                </w:p>
              </w:tc>
            </w:tr>
            <w:tr w:rsidR="00227EDA" w:rsidRPr="00227EDA" w:rsidTr="00F343BE">
              <w:trPr>
                <w:jc w:val="center"/>
              </w:trPr>
              <w:tc>
                <w:tcPr>
                  <w:tcW w:w="885" w:type="dxa"/>
                  <w:vMerge/>
                </w:tcPr>
                <w:p w:rsidR="00227EDA" w:rsidRPr="00227EDA" w:rsidRDefault="00227EDA" w:rsidP="00227ED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7" w:type="dxa"/>
                  <w:vMerge/>
                </w:tcPr>
                <w:p w:rsidR="00227EDA" w:rsidRPr="00227EDA" w:rsidRDefault="00227EDA" w:rsidP="00227ED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775" w:type="dxa"/>
                </w:tcPr>
                <w:p w:rsidR="00227EDA" w:rsidRPr="00227EDA" w:rsidRDefault="00227EDA" w:rsidP="00227ED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Бюджет города Когалыма</w:t>
                  </w:r>
                </w:p>
              </w:tc>
            </w:tr>
            <w:tr w:rsidR="00227EDA" w:rsidRPr="00227EDA" w:rsidTr="00F343BE">
              <w:trPr>
                <w:jc w:val="center"/>
              </w:trPr>
              <w:tc>
                <w:tcPr>
                  <w:tcW w:w="885" w:type="dxa"/>
                  <w:vAlign w:val="center"/>
                </w:tcPr>
                <w:p w:rsidR="00227EDA" w:rsidRPr="00227EDA" w:rsidRDefault="00227EDA" w:rsidP="00227EDA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2019</w:t>
                  </w:r>
                </w:p>
              </w:tc>
              <w:tc>
                <w:tcPr>
                  <w:tcW w:w="2267" w:type="dxa"/>
                  <w:vAlign w:val="center"/>
                </w:tcPr>
                <w:p w:rsidR="00227EDA" w:rsidRPr="00227EDA" w:rsidRDefault="00227EDA" w:rsidP="00227ED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1222,20</w:t>
                  </w:r>
                </w:p>
              </w:tc>
              <w:tc>
                <w:tcPr>
                  <w:tcW w:w="2775" w:type="dxa"/>
                  <w:vAlign w:val="center"/>
                </w:tcPr>
                <w:p w:rsidR="00227EDA" w:rsidRPr="00227EDA" w:rsidRDefault="00227EDA" w:rsidP="00227ED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1222,20</w:t>
                  </w:r>
                </w:p>
              </w:tc>
            </w:tr>
            <w:tr w:rsidR="00227EDA" w:rsidRPr="00227EDA" w:rsidTr="00F343BE">
              <w:trPr>
                <w:jc w:val="center"/>
              </w:trPr>
              <w:tc>
                <w:tcPr>
                  <w:tcW w:w="885" w:type="dxa"/>
                  <w:vAlign w:val="center"/>
                </w:tcPr>
                <w:p w:rsidR="00227EDA" w:rsidRPr="00227EDA" w:rsidRDefault="00227EDA" w:rsidP="00227EDA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2020</w:t>
                  </w:r>
                </w:p>
              </w:tc>
              <w:tc>
                <w:tcPr>
                  <w:tcW w:w="2267" w:type="dxa"/>
                  <w:vAlign w:val="center"/>
                </w:tcPr>
                <w:p w:rsidR="00227EDA" w:rsidRPr="00227EDA" w:rsidRDefault="00227EDA" w:rsidP="00227ED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1800,10</w:t>
                  </w:r>
                </w:p>
              </w:tc>
              <w:tc>
                <w:tcPr>
                  <w:tcW w:w="2775" w:type="dxa"/>
                  <w:vAlign w:val="center"/>
                </w:tcPr>
                <w:p w:rsidR="00227EDA" w:rsidRPr="00227EDA" w:rsidRDefault="00227EDA" w:rsidP="00227ED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1800,10</w:t>
                  </w:r>
                </w:p>
              </w:tc>
            </w:tr>
            <w:tr w:rsidR="00227EDA" w:rsidRPr="00227EDA" w:rsidTr="00F343BE">
              <w:trPr>
                <w:jc w:val="center"/>
              </w:trPr>
              <w:tc>
                <w:tcPr>
                  <w:tcW w:w="885" w:type="dxa"/>
                  <w:vAlign w:val="center"/>
                </w:tcPr>
                <w:p w:rsidR="00227EDA" w:rsidRPr="00227EDA" w:rsidRDefault="00227EDA" w:rsidP="00227EDA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2021</w:t>
                  </w:r>
                </w:p>
              </w:tc>
              <w:tc>
                <w:tcPr>
                  <w:tcW w:w="2267" w:type="dxa"/>
                  <w:vAlign w:val="center"/>
                </w:tcPr>
                <w:p w:rsidR="00227EDA" w:rsidRPr="00227EDA" w:rsidRDefault="00227EDA" w:rsidP="00227ED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1967,50</w:t>
                  </w:r>
                </w:p>
              </w:tc>
              <w:tc>
                <w:tcPr>
                  <w:tcW w:w="2775" w:type="dxa"/>
                  <w:vAlign w:val="center"/>
                </w:tcPr>
                <w:p w:rsidR="00227EDA" w:rsidRPr="00227EDA" w:rsidRDefault="00227EDA" w:rsidP="00227ED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1967,50</w:t>
                  </w:r>
                </w:p>
              </w:tc>
            </w:tr>
            <w:tr w:rsidR="00227EDA" w:rsidRPr="00227EDA" w:rsidTr="00F343BE">
              <w:trPr>
                <w:jc w:val="center"/>
              </w:trPr>
              <w:tc>
                <w:tcPr>
                  <w:tcW w:w="885" w:type="dxa"/>
                  <w:vAlign w:val="center"/>
                </w:tcPr>
                <w:p w:rsidR="00227EDA" w:rsidRPr="00227EDA" w:rsidRDefault="00227EDA" w:rsidP="00227EDA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2022</w:t>
                  </w:r>
                </w:p>
              </w:tc>
              <w:tc>
                <w:tcPr>
                  <w:tcW w:w="2267" w:type="dxa"/>
                  <w:vAlign w:val="center"/>
                </w:tcPr>
                <w:p w:rsidR="00227EDA" w:rsidRPr="00227EDA" w:rsidRDefault="00227EDA" w:rsidP="00227ED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1967,50</w:t>
                  </w:r>
                </w:p>
              </w:tc>
              <w:tc>
                <w:tcPr>
                  <w:tcW w:w="2775" w:type="dxa"/>
                  <w:vAlign w:val="center"/>
                </w:tcPr>
                <w:p w:rsidR="00227EDA" w:rsidRPr="00227EDA" w:rsidRDefault="00227EDA" w:rsidP="00227ED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1967,50</w:t>
                  </w:r>
                </w:p>
              </w:tc>
            </w:tr>
            <w:tr w:rsidR="00227EDA" w:rsidRPr="00227EDA" w:rsidTr="00F343BE">
              <w:trPr>
                <w:jc w:val="center"/>
              </w:trPr>
              <w:tc>
                <w:tcPr>
                  <w:tcW w:w="885" w:type="dxa"/>
                  <w:vAlign w:val="center"/>
                </w:tcPr>
                <w:p w:rsidR="00227EDA" w:rsidRPr="00227EDA" w:rsidRDefault="00227EDA" w:rsidP="00227EDA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2023</w:t>
                  </w:r>
                </w:p>
              </w:tc>
              <w:tc>
                <w:tcPr>
                  <w:tcW w:w="2267" w:type="dxa"/>
                  <w:vAlign w:val="center"/>
                </w:tcPr>
                <w:p w:rsidR="00227EDA" w:rsidRPr="00227EDA" w:rsidRDefault="00227EDA" w:rsidP="00227ED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770,00</w:t>
                  </w:r>
                </w:p>
              </w:tc>
              <w:tc>
                <w:tcPr>
                  <w:tcW w:w="2775" w:type="dxa"/>
                  <w:vAlign w:val="center"/>
                </w:tcPr>
                <w:p w:rsidR="00227EDA" w:rsidRPr="00227EDA" w:rsidRDefault="00227EDA" w:rsidP="00227ED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770,00</w:t>
                  </w:r>
                </w:p>
              </w:tc>
            </w:tr>
            <w:tr w:rsidR="00227EDA" w:rsidRPr="00227EDA" w:rsidTr="00F343BE">
              <w:trPr>
                <w:jc w:val="center"/>
              </w:trPr>
              <w:tc>
                <w:tcPr>
                  <w:tcW w:w="885" w:type="dxa"/>
                  <w:vAlign w:val="center"/>
                </w:tcPr>
                <w:p w:rsidR="00227EDA" w:rsidRPr="00227EDA" w:rsidRDefault="00227EDA" w:rsidP="00227EDA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2024</w:t>
                  </w:r>
                </w:p>
              </w:tc>
              <w:tc>
                <w:tcPr>
                  <w:tcW w:w="2267" w:type="dxa"/>
                  <w:vAlign w:val="center"/>
                </w:tcPr>
                <w:p w:rsidR="00227EDA" w:rsidRPr="00227EDA" w:rsidRDefault="00227EDA" w:rsidP="00227ED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790,00</w:t>
                  </w:r>
                </w:p>
              </w:tc>
              <w:tc>
                <w:tcPr>
                  <w:tcW w:w="2775" w:type="dxa"/>
                  <w:vAlign w:val="center"/>
                </w:tcPr>
                <w:p w:rsidR="00227EDA" w:rsidRPr="00227EDA" w:rsidRDefault="00227EDA" w:rsidP="00227ED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790,00</w:t>
                  </w:r>
                </w:p>
              </w:tc>
            </w:tr>
            <w:tr w:rsidR="00227EDA" w:rsidRPr="00227EDA" w:rsidTr="00F343BE">
              <w:trPr>
                <w:jc w:val="center"/>
              </w:trPr>
              <w:tc>
                <w:tcPr>
                  <w:tcW w:w="885" w:type="dxa"/>
                </w:tcPr>
                <w:p w:rsidR="00227EDA" w:rsidRPr="00227EDA" w:rsidRDefault="00227EDA" w:rsidP="00227EDA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Итого</w:t>
                  </w:r>
                </w:p>
              </w:tc>
              <w:tc>
                <w:tcPr>
                  <w:tcW w:w="2267" w:type="dxa"/>
                </w:tcPr>
                <w:p w:rsidR="00227EDA" w:rsidRPr="00227EDA" w:rsidRDefault="00227EDA" w:rsidP="00227ED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8517,30</w:t>
                  </w:r>
                </w:p>
              </w:tc>
              <w:tc>
                <w:tcPr>
                  <w:tcW w:w="2775" w:type="dxa"/>
                </w:tcPr>
                <w:p w:rsidR="00227EDA" w:rsidRPr="00227EDA" w:rsidRDefault="00227EDA" w:rsidP="00227ED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8517,30</w:t>
                  </w:r>
                </w:p>
              </w:tc>
            </w:tr>
          </w:tbl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27EDA" w:rsidRPr="00227EDA" w:rsidRDefault="00227EDA" w:rsidP="00227E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EDA" w:rsidRPr="00227EDA" w:rsidRDefault="00227EDA" w:rsidP="00227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1.1.3. абзац двенадцатый раздела 2 «Механизм реализации муниципальной программы» изложить в следующей редакции:</w:t>
      </w:r>
    </w:p>
    <w:p w:rsidR="00227EDA" w:rsidRPr="00227EDA" w:rsidRDefault="00227EDA" w:rsidP="0022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 </w:t>
      </w:r>
      <w:r w:rsidRPr="00227EDA">
        <w:rPr>
          <w:rFonts w:ascii="Times New Roman" w:eastAsia="Calibri" w:hAnsi="Times New Roman" w:cs="Times New Roman"/>
          <w:sz w:val="26"/>
          <w:szCs w:val="26"/>
          <w:lang w:eastAsia="ru-RU"/>
        </w:rPr>
        <w:t>Управление культуры, спорта и молодёжной политики Администрации города Когалыма (Муниципальное автономное учреждение «Дворец спорта» (далее – МАУ «Дворец спорта»; Муниципальное автономное учреждение «Молодёжный комплексный центр «Феникс» (далее – МАУ «МКЦ «Феникс»); Муниципальное автономное учреждение «Культурно-досуговый комплекс «АРТ-Праздник» (далее – МАУ «КДК «АРТ-Праздник»); Муниципальное бюджетное учреждение «Музейно-выставочный центр» (далее – МБУ «МВЦ»; Муниципальное бюджетное учреждение «Централизованная библиотечная система» (далее – МБУ «ЦБС»; Культурно-спортивный комплекс «</w:t>
      </w:r>
      <w:proofErr w:type="spellStart"/>
      <w:r w:rsidRPr="00227EDA">
        <w:rPr>
          <w:rFonts w:ascii="Times New Roman" w:eastAsia="Calibri" w:hAnsi="Times New Roman" w:cs="Times New Roman"/>
          <w:sz w:val="26"/>
          <w:szCs w:val="26"/>
          <w:lang w:eastAsia="ru-RU"/>
        </w:rPr>
        <w:t>Ягун</w:t>
      </w:r>
      <w:proofErr w:type="spellEnd"/>
      <w:r w:rsidRPr="00227EDA">
        <w:rPr>
          <w:rFonts w:ascii="Times New Roman" w:eastAsia="Calibri" w:hAnsi="Times New Roman" w:cs="Times New Roman"/>
          <w:sz w:val="26"/>
          <w:szCs w:val="26"/>
          <w:lang w:eastAsia="ru-RU"/>
        </w:rPr>
        <w:t>» (далее – КСК «</w:t>
      </w:r>
      <w:proofErr w:type="spellStart"/>
      <w:r w:rsidRPr="00227EDA">
        <w:rPr>
          <w:rFonts w:ascii="Times New Roman" w:eastAsia="Calibri" w:hAnsi="Times New Roman" w:cs="Times New Roman"/>
          <w:sz w:val="26"/>
          <w:szCs w:val="26"/>
          <w:lang w:eastAsia="ru-RU"/>
        </w:rPr>
        <w:t>Ягун</w:t>
      </w:r>
      <w:proofErr w:type="spellEnd"/>
      <w:r w:rsidRPr="00227EDA">
        <w:rPr>
          <w:rFonts w:ascii="Times New Roman" w:eastAsia="Calibri" w:hAnsi="Times New Roman" w:cs="Times New Roman"/>
          <w:sz w:val="26"/>
          <w:szCs w:val="26"/>
          <w:lang w:eastAsia="ru-RU"/>
        </w:rPr>
        <w:t>»)</w:t>
      </w:r>
      <w:r w:rsidRPr="00227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27EDA" w:rsidRPr="00227EDA" w:rsidRDefault="00227EDA" w:rsidP="0022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1.1.4. раздел 2 «Механизм реализации муниципальной программы» дополнить абзацами шестнадцатым и семнадцатым следующего содержания:</w:t>
      </w:r>
    </w:p>
    <w:p w:rsidR="00227EDA" w:rsidRPr="00227EDA" w:rsidRDefault="00227EDA" w:rsidP="0022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«Реализация мероприятий муниципальной программы осуществляется с учетом технологий бережливого производства.</w:t>
      </w:r>
    </w:p>
    <w:p w:rsidR="00227EDA" w:rsidRPr="00227EDA" w:rsidRDefault="00227EDA" w:rsidP="0022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Внедрение бережливого производства в муниципальном образовании позволит освоить и применять элементы формирования культуры бережливости, повысить производительность труда, улучшить эффективность управленческих процессов, в том числе внедрить инструменты «бережливого офиса» (оптимизацию рабочего производства, минимизацию бумажного документооборота посредством автоматизации процессов, ликвидацию дублирующих функций).»</w:t>
      </w:r>
    </w:p>
    <w:p w:rsidR="00227EDA" w:rsidRPr="00227EDA" w:rsidRDefault="00227EDA" w:rsidP="00227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Таблицу 1 Программы изложить в редакции согласно приложению 1 к настоящему решению.</w:t>
      </w:r>
    </w:p>
    <w:p w:rsidR="00227EDA" w:rsidRPr="00227EDA" w:rsidRDefault="00227EDA" w:rsidP="00227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Таблицу 2 Программы изложить в редакции согласно приложению 2 к настоящему решению.</w:t>
      </w:r>
    </w:p>
    <w:p w:rsidR="00227EDA" w:rsidRPr="00227EDA" w:rsidRDefault="00227EDA" w:rsidP="00227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Таблицу 4 Программы изложить в редакции согласно приложению 3 к настоящему решению.</w:t>
      </w:r>
    </w:p>
    <w:p w:rsidR="00227EDA" w:rsidRPr="00227EDA" w:rsidRDefault="00227EDA" w:rsidP="00227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1.5. Таблицы 3, 5, 7, 8 Программы исключить.</w:t>
      </w:r>
    </w:p>
    <w:p w:rsidR="00227EDA" w:rsidRPr="00227EDA" w:rsidRDefault="00227EDA" w:rsidP="00227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EDA" w:rsidRPr="00227EDA" w:rsidRDefault="00227EDA" w:rsidP="00227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решение и приложение к нему в газете «Когалымский вестник».</w:t>
      </w:r>
    </w:p>
    <w:p w:rsidR="00227EDA" w:rsidRPr="00227EDA" w:rsidRDefault="00227EDA" w:rsidP="00227E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EDA" w:rsidRPr="00227EDA" w:rsidRDefault="00227EDA" w:rsidP="00227E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227EDA" w:rsidRPr="00227EDA" w:rsidTr="00F343BE">
        <w:tc>
          <w:tcPr>
            <w:tcW w:w="4107" w:type="dxa"/>
          </w:tcPr>
          <w:p w:rsidR="00227EDA" w:rsidRPr="00227EDA" w:rsidRDefault="00227EDA" w:rsidP="0022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287" w:type="dxa"/>
          </w:tcPr>
          <w:p w:rsidR="00227EDA" w:rsidRPr="00227EDA" w:rsidRDefault="00227EDA" w:rsidP="0022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227EDA" w:rsidRPr="00227EDA" w:rsidRDefault="00F343BE" w:rsidP="0022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Главы</w:t>
            </w:r>
          </w:p>
        </w:tc>
      </w:tr>
      <w:tr w:rsidR="00227EDA" w:rsidRPr="00227EDA" w:rsidTr="00F343BE">
        <w:tc>
          <w:tcPr>
            <w:tcW w:w="4107" w:type="dxa"/>
          </w:tcPr>
          <w:p w:rsidR="00227EDA" w:rsidRPr="00227EDA" w:rsidRDefault="00227EDA" w:rsidP="0022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</w:tc>
        <w:tc>
          <w:tcPr>
            <w:tcW w:w="287" w:type="dxa"/>
          </w:tcPr>
          <w:p w:rsidR="00227EDA" w:rsidRPr="00227EDA" w:rsidRDefault="00227EDA" w:rsidP="0022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227EDA" w:rsidRPr="00227EDA" w:rsidRDefault="00227EDA" w:rsidP="0022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  <w:p w:rsidR="00227EDA" w:rsidRPr="00227EDA" w:rsidRDefault="00227EDA" w:rsidP="0022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7EDA" w:rsidRPr="00227EDA" w:rsidTr="00F343BE">
        <w:tc>
          <w:tcPr>
            <w:tcW w:w="4107" w:type="dxa"/>
          </w:tcPr>
          <w:p w:rsidR="00227EDA" w:rsidRPr="00227EDA" w:rsidRDefault="00227EDA" w:rsidP="0022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227EDA" w:rsidRPr="00227EDA" w:rsidRDefault="00227EDA" w:rsidP="0022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227EDA" w:rsidRPr="00227EDA" w:rsidRDefault="00227EDA" w:rsidP="0022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227EDA" w:rsidRPr="00227EDA" w:rsidRDefault="00227EDA" w:rsidP="00227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227EDA" w:rsidRPr="00227EDA" w:rsidRDefault="00227EDA" w:rsidP="00227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27EDA" w:rsidRPr="00227EDA" w:rsidSect="00F343BE">
          <w:footerReference w:type="default" r:id="rId9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227EDA" w:rsidRPr="00227EDA" w:rsidRDefault="00227EDA" w:rsidP="00227EDA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227EDA" w:rsidRPr="00227EDA" w:rsidRDefault="00227EDA" w:rsidP="00227EDA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</w:t>
      </w:r>
    </w:p>
    <w:p w:rsidR="00227EDA" w:rsidRPr="00227EDA" w:rsidRDefault="00227EDA" w:rsidP="00227EDA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227EDA" w:rsidRPr="00227EDA" w:rsidRDefault="00227EDA" w:rsidP="00227EDA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343BE">
        <w:rPr>
          <w:rFonts w:ascii="Times New Roman" w:eastAsia="Times New Roman" w:hAnsi="Times New Roman" w:cs="Times New Roman"/>
          <w:sz w:val="26"/>
          <w:szCs w:val="26"/>
          <w:lang w:eastAsia="ru-RU"/>
        </w:rPr>
        <w:t>27.11.2019 №342-ГД</w:t>
      </w:r>
    </w:p>
    <w:p w:rsidR="00227EDA" w:rsidRPr="00227EDA" w:rsidRDefault="00227EDA" w:rsidP="00227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EDA" w:rsidRPr="00227EDA" w:rsidRDefault="00227EDA" w:rsidP="00227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p w:rsidR="00227EDA" w:rsidRPr="00227EDA" w:rsidRDefault="00227EDA" w:rsidP="00227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показатели муниципальной программы «Доступная среда города Когалыма»</w:t>
      </w:r>
    </w:p>
    <w:p w:rsidR="00227EDA" w:rsidRPr="00227EDA" w:rsidRDefault="00227EDA" w:rsidP="00227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685"/>
        <w:gridCol w:w="1985"/>
        <w:gridCol w:w="1008"/>
        <w:gridCol w:w="945"/>
        <w:gridCol w:w="992"/>
        <w:gridCol w:w="1040"/>
        <w:gridCol w:w="993"/>
        <w:gridCol w:w="991"/>
        <w:gridCol w:w="2394"/>
      </w:tblGrid>
      <w:tr w:rsidR="00227EDA" w:rsidRPr="00227EDA" w:rsidTr="00F343BE">
        <w:trPr>
          <w:trHeight w:val="863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показателя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985" w:type="dxa"/>
            <w:vMerge w:val="restar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5969" w:type="dxa"/>
            <w:gridSpan w:val="6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показателей по годам</w:t>
            </w:r>
          </w:p>
        </w:tc>
        <w:tc>
          <w:tcPr>
            <w:tcW w:w="2394" w:type="dxa"/>
            <w:vMerge w:val="restar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227EDA" w:rsidRPr="00227EDA" w:rsidTr="00F343BE">
        <w:trPr>
          <w:trHeight w:val="37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985" w:type="dxa"/>
            <w:vMerge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008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2019 г.</w:t>
            </w:r>
          </w:p>
        </w:tc>
        <w:tc>
          <w:tcPr>
            <w:tcW w:w="945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2020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2021 г.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2022 г.</w:t>
            </w:r>
          </w:p>
        </w:tc>
        <w:tc>
          <w:tcPr>
            <w:tcW w:w="993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2023 г.</w:t>
            </w:r>
          </w:p>
        </w:tc>
        <w:tc>
          <w:tcPr>
            <w:tcW w:w="991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2024 г.</w:t>
            </w:r>
          </w:p>
        </w:tc>
        <w:tc>
          <w:tcPr>
            <w:tcW w:w="2394" w:type="dxa"/>
            <w:vMerge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27EDA" w:rsidRPr="00227EDA" w:rsidTr="00F343BE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08" w:type="dxa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45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3" w:type="dxa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1" w:type="dxa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394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27EDA" w:rsidRPr="00227EDA" w:rsidTr="00F343BE">
        <w:trPr>
          <w:trHeight w:val="246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227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оля объектов социальной инфраструктуры, для которых сформированы паспорта доступности, среди общего количества объектов социальной инфраструктуры в приоритетных сферах жизнедеятельности инвалидов и маломобильных групп населения, %</w:t>
            </w:r>
          </w:p>
        </w:tc>
        <w:tc>
          <w:tcPr>
            <w:tcW w:w="1985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red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 </w:t>
            </w:r>
          </w:p>
        </w:tc>
        <w:tc>
          <w:tcPr>
            <w:tcW w:w="1008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45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1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394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227EDA" w:rsidRPr="00227EDA" w:rsidTr="00F343BE">
        <w:trPr>
          <w:trHeight w:val="246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685" w:type="dxa"/>
            <w:shd w:val="clear" w:color="auto" w:fill="auto"/>
          </w:tcPr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Удельный вес инфраструктурных приоритетных социальных объектов, находящихся в муниципальной собственности, на которых обеспечиваются условия доступности для лиц с нарушениями опорно-двигательного аппарата, </w:t>
            </w:r>
            <w:r w:rsidRPr="00227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985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008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945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993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991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94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227EDA" w:rsidRPr="00227EDA" w:rsidTr="00F343BE">
        <w:trPr>
          <w:trHeight w:val="205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Удельный вес инфраструктурных приоритетных социальных объектов, находящихся в муниципальной собственности, на которых обеспечиваются условия доступности для лиц с нарушениями зрения, </w:t>
            </w:r>
            <w:r w:rsidRPr="00227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985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08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945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993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991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2394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227EDA" w:rsidRPr="00227EDA" w:rsidTr="00F343BE">
        <w:trPr>
          <w:trHeight w:val="246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Удельный вес инфраструктурных приоритетных социальных объектов, находящихся в муниципальной собственности, на которых обеспечиваются условия доступности для лиц с нарушениями слуха, </w:t>
            </w:r>
            <w:r w:rsidRPr="00227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%</w:t>
            </w: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008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945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993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991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2394" w:type="dxa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</w:tbl>
    <w:p w:rsidR="00227EDA" w:rsidRPr="00227EDA" w:rsidRDefault="00227EDA" w:rsidP="00227E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D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27EDA" w:rsidRPr="00227EDA" w:rsidRDefault="00227EDA" w:rsidP="00F343BE">
      <w:pPr>
        <w:spacing w:after="0" w:line="240" w:lineRule="auto"/>
        <w:ind w:left="10620" w:right="-739" w:firstLine="10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227EDA" w:rsidRPr="00227EDA" w:rsidRDefault="00227EDA" w:rsidP="00F343BE">
      <w:pPr>
        <w:spacing w:after="0" w:line="240" w:lineRule="auto"/>
        <w:ind w:left="10620" w:right="-739" w:firstLine="10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</w:t>
      </w:r>
    </w:p>
    <w:p w:rsidR="00227EDA" w:rsidRPr="00227EDA" w:rsidRDefault="00227EDA" w:rsidP="00F343BE">
      <w:pPr>
        <w:spacing w:after="0" w:line="240" w:lineRule="auto"/>
        <w:ind w:left="10620" w:right="-739" w:firstLine="10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227EDA" w:rsidRPr="00227EDA" w:rsidRDefault="00227EDA" w:rsidP="00F343BE">
      <w:pPr>
        <w:spacing w:after="0" w:line="240" w:lineRule="auto"/>
        <w:ind w:left="10916" w:right="-739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343BE">
        <w:rPr>
          <w:rFonts w:ascii="Times New Roman" w:eastAsia="Times New Roman" w:hAnsi="Times New Roman" w:cs="Times New Roman"/>
          <w:sz w:val="26"/>
          <w:szCs w:val="26"/>
          <w:lang w:eastAsia="ru-RU"/>
        </w:rPr>
        <w:t>27.11.2019 №342-ГД</w:t>
      </w:r>
    </w:p>
    <w:p w:rsidR="00227EDA" w:rsidRPr="00227EDA" w:rsidRDefault="00227EDA" w:rsidP="00227E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DA" w:rsidRPr="00227EDA" w:rsidRDefault="00227EDA" w:rsidP="00227E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2 </w:t>
      </w:r>
    </w:p>
    <w:p w:rsidR="00227EDA" w:rsidRPr="00227EDA" w:rsidRDefault="00227EDA" w:rsidP="00227E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основных мероприятий муниципальной программы</w:t>
      </w:r>
    </w:p>
    <w:p w:rsidR="00227EDA" w:rsidRPr="00227EDA" w:rsidRDefault="00227EDA" w:rsidP="00227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3400"/>
        <w:gridCol w:w="1846"/>
        <w:gridCol w:w="1840"/>
        <w:gridCol w:w="1047"/>
        <w:gridCol w:w="937"/>
        <w:gridCol w:w="994"/>
        <w:gridCol w:w="991"/>
        <w:gridCol w:w="994"/>
        <w:gridCol w:w="994"/>
        <w:gridCol w:w="1132"/>
      </w:tblGrid>
      <w:tr w:rsidR="00F343BE" w:rsidRPr="00227EDA" w:rsidTr="00F343BE">
        <w:trPr>
          <w:trHeight w:val="225"/>
          <w:jc w:val="center"/>
        </w:trPr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Номер основного мероприятия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254" w:type="pct"/>
            <w:gridSpan w:val="7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Финансовые затраты на реализацию (тыс. рублей)</w:t>
            </w:r>
          </w:p>
        </w:tc>
      </w:tr>
      <w:tr w:rsidR="00F343BE" w:rsidRPr="00227EDA" w:rsidTr="00F343BE">
        <w:trPr>
          <w:trHeight w:val="300"/>
          <w:jc w:val="center"/>
        </w:trPr>
        <w:tc>
          <w:tcPr>
            <w:tcW w:w="493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921" w:type="pct"/>
            <w:gridSpan w:val="6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F343BE" w:rsidRPr="00227EDA" w:rsidTr="00F343BE">
        <w:trPr>
          <w:trHeight w:val="300"/>
          <w:jc w:val="center"/>
        </w:trPr>
        <w:tc>
          <w:tcPr>
            <w:tcW w:w="493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</w:tr>
      <w:tr w:rsidR="00F343BE" w:rsidRPr="00227EDA" w:rsidTr="00F343BE">
        <w:trPr>
          <w:trHeight w:val="300"/>
          <w:jc w:val="center"/>
        </w:trPr>
        <w:tc>
          <w:tcPr>
            <w:tcW w:w="493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F343BE" w:rsidRPr="00227EDA" w:rsidTr="00F343BE">
        <w:trPr>
          <w:trHeight w:val="300"/>
          <w:jc w:val="center"/>
        </w:trPr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Обеспечение беспрепятственного доступа к объектам, находящимся в муниципальной собственности (1-4)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УКСиМП</w:t>
            </w:r>
            <w:proofErr w:type="spellEnd"/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4056,80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461,30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596,10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1259,70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1259,70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230,00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F343BE" w:rsidRPr="00227EDA" w:rsidTr="00F343BE">
        <w:trPr>
          <w:trHeight w:val="454"/>
          <w:jc w:val="center"/>
        </w:trPr>
        <w:tc>
          <w:tcPr>
            <w:tcW w:w="493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629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505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4056,80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461,30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596,10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1259,70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1259,70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230,00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F343BE" w:rsidRPr="00227EDA" w:rsidTr="00F343BE">
        <w:trPr>
          <w:trHeight w:val="661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300"/>
          <w:jc w:val="center"/>
        </w:trPr>
        <w:tc>
          <w:tcPr>
            <w:tcW w:w="493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МКУ «УОДОМС»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502,20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490"/>
          <w:jc w:val="center"/>
        </w:trPr>
        <w:tc>
          <w:tcPr>
            <w:tcW w:w="493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532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542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502,20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703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300"/>
          <w:jc w:val="center"/>
        </w:trPr>
        <w:tc>
          <w:tcPr>
            <w:tcW w:w="493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3958,30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593,50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1204,00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540,40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540,40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540,00</w:t>
            </w:r>
          </w:p>
        </w:tc>
      </w:tr>
      <w:tr w:rsidR="00F343BE" w:rsidRPr="00227EDA" w:rsidTr="00F343BE">
        <w:trPr>
          <w:trHeight w:val="497"/>
          <w:jc w:val="center"/>
        </w:trPr>
        <w:tc>
          <w:tcPr>
            <w:tcW w:w="493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600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453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3958,30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593,50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1204,00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540,40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540,40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540,00</w:t>
            </w:r>
          </w:p>
        </w:tc>
      </w:tr>
      <w:tr w:rsidR="00F343BE" w:rsidRPr="00227EDA" w:rsidTr="00F343BE">
        <w:trPr>
          <w:trHeight w:val="800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273"/>
          <w:jc w:val="center"/>
        </w:trPr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Спортивный комплекс </w:t>
            </w:r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«Дружба» </w:t>
            </w:r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(МАУ «Дворец спорта», ул. </w:t>
            </w: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Привокзальная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, 27/1)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УКСиМП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(МАУ «Дворец спорта»)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548,10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548,10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419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701"/>
          <w:jc w:val="center"/>
        </w:trPr>
        <w:tc>
          <w:tcPr>
            <w:tcW w:w="493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395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548,10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548,10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370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257"/>
          <w:jc w:val="center"/>
        </w:trPr>
        <w:tc>
          <w:tcPr>
            <w:tcW w:w="493" w:type="pct"/>
            <w:vMerge w:val="restar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Лыжная база «Снежинка» </w:t>
            </w:r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(ул. Сибирская, 10)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227EDA" w:rsidRPr="00227EDA" w:rsidRDefault="00227EDA" w:rsidP="00227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УКСиМП</w:t>
            </w:r>
            <w:proofErr w:type="spellEnd"/>
          </w:p>
          <w:p w:rsidR="00227EDA" w:rsidRPr="00227EDA" w:rsidRDefault="00227EDA" w:rsidP="00227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(МАУ «Дворец спорта»)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558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652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480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711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278"/>
          <w:jc w:val="center"/>
        </w:trPr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МАУ «МКЦ «Феникс»</w:t>
            </w:r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(ул. Сибирская, 11)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УКСиМП</w:t>
            </w:r>
            <w:proofErr w:type="spellEnd"/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(МАУ «МКЦ «Феникс»)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764,20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48,00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358,10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358,10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556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701"/>
          <w:jc w:val="center"/>
        </w:trPr>
        <w:tc>
          <w:tcPr>
            <w:tcW w:w="493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497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764,20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48,00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358,10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358,10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370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215"/>
          <w:jc w:val="center"/>
        </w:trPr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Молодежный центр «Метро»</w:t>
            </w:r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(ул. Северная, 1а)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УКСиМП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(МАУ</w:t>
            </w: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«К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ДК «Арт-Праздник»)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1236,50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331,30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452,60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452,60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503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701"/>
          <w:jc w:val="center"/>
        </w:trPr>
        <w:tc>
          <w:tcPr>
            <w:tcW w:w="493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493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1236,50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331,30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452,60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452,60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370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213"/>
          <w:jc w:val="center"/>
        </w:trPr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МБУ «Музейно-выставочный центр» (ул. Дружбы Народов, 40)</w:t>
            </w:r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УКСиМП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(МБУ «МВЦ»)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519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701"/>
          <w:jc w:val="center"/>
        </w:trPr>
        <w:tc>
          <w:tcPr>
            <w:tcW w:w="493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501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370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208"/>
          <w:jc w:val="center"/>
        </w:trPr>
        <w:tc>
          <w:tcPr>
            <w:tcW w:w="493" w:type="pct"/>
            <w:vMerge w:val="restar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МБУ «Централизованная библиотечная система» (ул. Дружбы Народов, 11)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УКСиМП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(МБУ «ЦБС»)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1178,00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349,00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349,00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230,00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F343BE" w:rsidRPr="00227EDA" w:rsidTr="00F343BE">
        <w:trPr>
          <w:trHeight w:val="291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343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326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1178,00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349,00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349,00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230,00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F343BE" w:rsidRPr="00227EDA" w:rsidTr="00F343BE">
        <w:trPr>
          <w:trHeight w:val="579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349"/>
          <w:jc w:val="center"/>
        </w:trPr>
        <w:tc>
          <w:tcPr>
            <w:tcW w:w="493" w:type="pct"/>
            <w:vMerge w:val="restar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Культурно-спортивный комплекс «</w:t>
            </w: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Ягун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» (ул. Степана </w:t>
            </w: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Повха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, 11)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УКСиМП</w:t>
            </w:r>
            <w:proofErr w:type="spellEnd"/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(КСК «</w:t>
            </w: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Ягун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553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579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579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579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322"/>
          <w:jc w:val="center"/>
        </w:trPr>
        <w:tc>
          <w:tcPr>
            <w:tcW w:w="493" w:type="pct"/>
            <w:vMerge w:val="restar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Административные здания</w:t>
            </w:r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(ул. Дружбы Народов, д. 7,</w:t>
            </w:r>
            <w:proofErr w:type="gramEnd"/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ул. Дружбы Народов, д. 9, </w:t>
            </w:r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ул. Мира, д. 22 (5 этаж))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МКУ</w:t>
            </w:r>
          </w:p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«УОДОМС»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502,20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241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360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227EDA" w:rsidRPr="00227EDA" w:rsidRDefault="00227EDA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561"/>
          <w:jc w:val="center"/>
        </w:trPr>
        <w:tc>
          <w:tcPr>
            <w:tcW w:w="493" w:type="pct"/>
            <w:vMerge w:val="restar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502,20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712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147"/>
          <w:jc w:val="center"/>
        </w:trPr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1.9.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  <w:hideMark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МАОУ </w:t>
            </w:r>
          </w:p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«Средняя школа № 3»</w:t>
            </w:r>
          </w:p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(ул. Дружбы Народов, д. 10/1)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1613,40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274,20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602,00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218,60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218,60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F343BE" w:rsidRPr="00227EDA" w:rsidTr="00F343BE">
        <w:trPr>
          <w:trHeight w:val="448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701"/>
          <w:jc w:val="center"/>
        </w:trPr>
        <w:tc>
          <w:tcPr>
            <w:tcW w:w="493" w:type="pct"/>
            <w:vMerge/>
            <w:shd w:val="clear" w:color="auto" w:fill="auto"/>
            <w:vAlign w:val="center"/>
            <w:hideMark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  <w:hideMark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420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1613,40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274,20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602,00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218,60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218,60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F343BE" w:rsidRPr="00227EDA" w:rsidTr="00F343BE">
        <w:trPr>
          <w:trHeight w:val="370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218"/>
          <w:jc w:val="center"/>
        </w:trPr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1.10.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  <w:hideMark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МАОУ </w:t>
            </w:r>
          </w:p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«Средняя школа № 5»</w:t>
            </w:r>
          </w:p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(ул. Прибалтийская, д. 19)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1852,90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319,30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602,00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315,80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315,80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F343BE" w:rsidRPr="00227EDA" w:rsidTr="00F343BE">
        <w:trPr>
          <w:trHeight w:val="519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701"/>
          <w:jc w:val="center"/>
        </w:trPr>
        <w:tc>
          <w:tcPr>
            <w:tcW w:w="493" w:type="pct"/>
            <w:vMerge/>
            <w:shd w:val="clear" w:color="auto" w:fill="auto"/>
            <w:vAlign w:val="center"/>
            <w:hideMark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  <w:hideMark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509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1852,90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319,30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602,00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315,80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315,80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F343BE" w:rsidRPr="00227EDA" w:rsidTr="00F343BE">
        <w:trPr>
          <w:trHeight w:val="370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202"/>
          <w:jc w:val="center"/>
        </w:trPr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1.11.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  <w:hideMark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МАДОУ «Березка»</w:t>
            </w:r>
          </w:p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(ул. Набережная, д. 6)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503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701"/>
          <w:jc w:val="center"/>
        </w:trPr>
        <w:tc>
          <w:tcPr>
            <w:tcW w:w="493" w:type="pct"/>
            <w:vMerge/>
            <w:shd w:val="clear" w:color="auto" w:fill="auto"/>
            <w:vAlign w:val="center"/>
            <w:hideMark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  <w:hideMark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  <w:hideMark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370"/>
          <w:jc w:val="center"/>
        </w:trPr>
        <w:tc>
          <w:tcPr>
            <w:tcW w:w="493" w:type="pct"/>
            <w:vMerge w:val="restar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370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342"/>
          <w:jc w:val="center"/>
        </w:trPr>
        <w:tc>
          <w:tcPr>
            <w:tcW w:w="493" w:type="pct"/>
            <w:vMerge w:val="restar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1.12.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МАДОУ </w:t>
            </w:r>
          </w:p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«Цветик-</w:t>
            </w: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семицветик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(проспект Шмидта, д. 20)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480,00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</w:tr>
      <w:tr w:rsidR="00F343BE" w:rsidRPr="00227EDA" w:rsidTr="00F343BE">
        <w:trPr>
          <w:trHeight w:val="429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377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429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480,00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</w:tr>
      <w:tr w:rsidR="00F343BE" w:rsidRPr="00227EDA" w:rsidTr="00F343BE">
        <w:trPr>
          <w:trHeight w:val="445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278"/>
          <w:jc w:val="center"/>
        </w:trPr>
        <w:tc>
          <w:tcPr>
            <w:tcW w:w="493" w:type="pct"/>
            <w:vMerge w:val="restar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445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445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445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445"/>
          <w:jc w:val="center"/>
        </w:trPr>
        <w:tc>
          <w:tcPr>
            <w:tcW w:w="493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249"/>
          <w:jc w:val="center"/>
        </w:trPr>
        <w:tc>
          <w:tcPr>
            <w:tcW w:w="2161" w:type="pct"/>
            <w:gridSpan w:val="3"/>
            <w:vMerge w:val="restar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 по муниципальной программе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8517,30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1222,20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1800,10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1967,50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1967,50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770,00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790,00</w:t>
            </w:r>
          </w:p>
        </w:tc>
      </w:tr>
      <w:tr w:rsidR="00F343BE" w:rsidRPr="00227EDA" w:rsidTr="00F343BE">
        <w:trPr>
          <w:trHeight w:val="240"/>
          <w:jc w:val="center"/>
        </w:trPr>
        <w:tc>
          <w:tcPr>
            <w:tcW w:w="2161" w:type="pct"/>
            <w:gridSpan w:val="3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309"/>
          <w:jc w:val="center"/>
        </w:trPr>
        <w:tc>
          <w:tcPr>
            <w:tcW w:w="2161" w:type="pct"/>
            <w:gridSpan w:val="3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257"/>
          <w:jc w:val="center"/>
        </w:trPr>
        <w:tc>
          <w:tcPr>
            <w:tcW w:w="2161" w:type="pct"/>
            <w:gridSpan w:val="3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города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8517,30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1222,20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1800,10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1967,50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1967,50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770,00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790,00</w:t>
            </w:r>
          </w:p>
        </w:tc>
      </w:tr>
      <w:tr w:rsidR="00F343BE" w:rsidRPr="00227EDA" w:rsidTr="00F343BE">
        <w:trPr>
          <w:trHeight w:val="257"/>
          <w:jc w:val="center"/>
        </w:trPr>
        <w:tc>
          <w:tcPr>
            <w:tcW w:w="2161" w:type="pct"/>
            <w:gridSpan w:val="3"/>
            <w:vMerge w:val="restar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Когалыма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43BE" w:rsidRPr="00227EDA" w:rsidTr="00F343BE">
        <w:trPr>
          <w:trHeight w:val="257"/>
          <w:jc w:val="center"/>
        </w:trPr>
        <w:tc>
          <w:tcPr>
            <w:tcW w:w="2161" w:type="pct"/>
            <w:gridSpan w:val="3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126"/>
          <w:jc w:val="center"/>
        </w:trPr>
        <w:tc>
          <w:tcPr>
            <w:tcW w:w="2161" w:type="pct"/>
            <w:gridSpan w:val="3"/>
            <w:vMerge w:val="restar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496"/>
          <w:jc w:val="center"/>
        </w:trPr>
        <w:tc>
          <w:tcPr>
            <w:tcW w:w="2161" w:type="pct"/>
            <w:gridSpan w:val="3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701"/>
          <w:jc w:val="center"/>
        </w:trPr>
        <w:tc>
          <w:tcPr>
            <w:tcW w:w="2161" w:type="pct"/>
            <w:gridSpan w:val="3"/>
            <w:vMerge/>
            <w:shd w:val="clear" w:color="auto" w:fill="auto"/>
            <w:vAlign w:val="center"/>
            <w:hideMark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501"/>
          <w:jc w:val="center"/>
        </w:trPr>
        <w:tc>
          <w:tcPr>
            <w:tcW w:w="2161" w:type="pct"/>
            <w:gridSpan w:val="3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370"/>
          <w:jc w:val="center"/>
        </w:trPr>
        <w:tc>
          <w:tcPr>
            <w:tcW w:w="2161" w:type="pct"/>
            <w:gridSpan w:val="3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370"/>
          <w:jc w:val="center"/>
        </w:trPr>
        <w:tc>
          <w:tcPr>
            <w:tcW w:w="2161" w:type="pct"/>
            <w:gridSpan w:val="3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343BE" w:rsidRPr="00227EDA" w:rsidTr="00F343BE">
        <w:trPr>
          <w:trHeight w:val="251"/>
          <w:jc w:val="center"/>
        </w:trPr>
        <w:tc>
          <w:tcPr>
            <w:tcW w:w="2161" w:type="pct"/>
            <w:gridSpan w:val="3"/>
            <w:vMerge w:val="restar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Проекты, портфели проектов муниципального образования: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567"/>
          <w:jc w:val="center"/>
        </w:trPr>
        <w:tc>
          <w:tcPr>
            <w:tcW w:w="2161" w:type="pct"/>
            <w:gridSpan w:val="3"/>
            <w:vMerge/>
            <w:shd w:val="clear" w:color="auto" w:fill="auto"/>
            <w:vAlign w:val="center"/>
            <w:hideMark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501"/>
          <w:jc w:val="center"/>
        </w:trPr>
        <w:tc>
          <w:tcPr>
            <w:tcW w:w="2161" w:type="pct"/>
            <w:gridSpan w:val="3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370"/>
          <w:jc w:val="center"/>
        </w:trPr>
        <w:tc>
          <w:tcPr>
            <w:tcW w:w="2161" w:type="pct"/>
            <w:gridSpan w:val="3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370"/>
          <w:jc w:val="center"/>
        </w:trPr>
        <w:tc>
          <w:tcPr>
            <w:tcW w:w="2161" w:type="pct"/>
            <w:gridSpan w:val="3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255"/>
          <w:jc w:val="center"/>
        </w:trPr>
        <w:tc>
          <w:tcPr>
            <w:tcW w:w="2161" w:type="pct"/>
            <w:gridSpan w:val="3"/>
            <w:vMerge w:val="restar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370"/>
          <w:jc w:val="center"/>
        </w:trPr>
        <w:tc>
          <w:tcPr>
            <w:tcW w:w="2161" w:type="pct"/>
            <w:gridSpan w:val="3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370"/>
          <w:jc w:val="center"/>
        </w:trPr>
        <w:tc>
          <w:tcPr>
            <w:tcW w:w="2161" w:type="pct"/>
            <w:gridSpan w:val="3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370"/>
          <w:jc w:val="center"/>
        </w:trPr>
        <w:tc>
          <w:tcPr>
            <w:tcW w:w="2161" w:type="pct"/>
            <w:gridSpan w:val="3"/>
            <w:vMerge w:val="restar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370"/>
          <w:jc w:val="center"/>
        </w:trPr>
        <w:tc>
          <w:tcPr>
            <w:tcW w:w="2161" w:type="pct"/>
            <w:gridSpan w:val="3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253"/>
          <w:jc w:val="center"/>
        </w:trPr>
        <w:tc>
          <w:tcPr>
            <w:tcW w:w="2161" w:type="pct"/>
            <w:gridSpan w:val="3"/>
            <w:vMerge w:val="restar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370"/>
          <w:jc w:val="center"/>
        </w:trPr>
        <w:tc>
          <w:tcPr>
            <w:tcW w:w="2161" w:type="pct"/>
            <w:gridSpan w:val="3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370"/>
          <w:jc w:val="center"/>
        </w:trPr>
        <w:tc>
          <w:tcPr>
            <w:tcW w:w="2161" w:type="pct"/>
            <w:gridSpan w:val="3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370"/>
          <w:jc w:val="center"/>
        </w:trPr>
        <w:tc>
          <w:tcPr>
            <w:tcW w:w="2161" w:type="pct"/>
            <w:gridSpan w:val="3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370"/>
          <w:jc w:val="center"/>
        </w:trPr>
        <w:tc>
          <w:tcPr>
            <w:tcW w:w="2161" w:type="pct"/>
            <w:gridSpan w:val="3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266"/>
          <w:jc w:val="center"/>
        </w:trPr>
        <w:tc>
          <w:tcPr>
            <w:tcW w:w="2161" w:type="pct"/>
            <w:gridSpan w:val="3"/>
            <w:vMerge w:val="restar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291"/>
          <w:jc w:val="center"/>
        </w:trPr>
        <w:tc>
          <w:tcPr>
            <w:tcW w:w="2161" w:type="pct"/>
            <w:gridSpan w:val="3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258"/>
          <w:jc w:val="center"/>
        </w:trPr>
        <w:tc>
          <w:tcPr>
            <w:tcW w:w="2161" w:type="pct"/>
            <w:gridSpan w:val="3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240"/>
          <w:jc w:val="center"/>
        </w:trPr>
        <w:tc>
          <w:tcPr>
            <w:tcW w:w="2161" w:type="pct"/>
            <w:gridSpan w:val="3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257"/>
          <w:jc w:val="center"/>
        </w:trPr>
        <w:tc>
          <w:tcPr>
            <w:tcW w:w="2161" w:type="pct"/>
            <w:gridSpan w:val="3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257"/>
          <w:jc w:val="center"/>
        </w:trPr>
        <w:tc>
          <w:tcPr>
            <w:tcW w:w="2161" w:type="pct"/>
            <w:gridSpan w:val="3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43BE" w:rsidRPr="00227EDA" w:rsidTr="00F343BE">
        <w:trPr>
          <w:trHeight w:val="280"/>
          <w:jc w:val="center"/>
        </w:trPr>
        <w:tc>
          <w:tcPr>
            <w:tcW w:w="2161" w:type="pct"/>
            <w:gridSpan w:val="3"/>
            <w:vMerge w:val="restar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</w:t>
            </w:r>
          </w:p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(Отдел по связям с общественностью и социальным вопросам Администрации города Когалыма)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241"/>
          <w:jc w:val="center"/>
        </w:trPr>
        <w:tc>
          <w:tcPr>
            <w:tcW w:w="2161" w:type="pct"/>
            <w:gridSpan w:val="3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257"/>
          <w:jc w:val="center"/>
        </w:trPr>
        <w:tc>
          <w:tcPr>
            <w:tcW w:w="2161" w:type="pct"/>
            <w:gridSpan w:val="3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257"/>
          <w:jc w:val="center"/>
        </w:trPr>
        <w:tc>
          <w:tcPr>
            <w:tcW w:w="2161" w:type="pct"/>
            <w:gridSpan w:val="3"/>
            <w:vMerge w:val="restar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257"/>
          <w:jc w:val="center"/>
        </w:trPr>
        <w:tc>
          <w:tcPr>
            <w:tcW w:w="2161" w:type="pct"/>
            <w:gridSpan w:val="3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F3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266"/>
          <w:jc w:val="center"/>
        </w:trPr>
        <w:tc>
          <w:tcPr>
            <w:tcW w:w="2161" w:type="pct"/>
            <w:gridSpan w:val="3"/>
            <w:vMerge w:val="restar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Соисполнитель 1</w:t>
            </w:r>
          </w:p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(Управление культуры, спорта и молодёжной политики Администрации города Когалыма)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4056,80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461,30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596,10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1259,70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1259,70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230,00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F343BE" w:rsidRPr="00227EDA" w:rsidTr="00F343BE">
        <w:trPr>
          <w:trHeight w:val="291"/>
          <w:jc w:val="center"/>
        </w:trPr>
        <w:tc>
          <w:tcPr>
            <w:tcW w:w="2161" w:type="pct"/>
            <w:gridSpan w:val="3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258"/>
          <w:jc w:val="center"/>
        </w:trPr>
        <w:tc>
          <w:tcPr>
            <w:tcW w:w="2161" w:type="pct"/>
            <w:gridSpan w:val="3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240"/>
          <w:jc w:val="center"/>
        </w:trPr>
        <w:tc>
          <w:tcPr>
            <w:tcW w:w="2161" w:type="pct"/>
            <w:gridSpan w:val="3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4056,80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461,30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596,10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1259,70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1259,70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230,00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F343BE" w:rsidRPr="00227EDA" w:rsidTr="00F343BE">
        <w:trPr>
          <w:trHeight w:val="257"/>
          <w:jc w:val="center"/>
        </w:trPr>
        <w:tc>
          <w:tcPr>
            <w:tcW w:w="2161" w:type="pct"/>
            <w:gridSpan w:val="3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266"/>
          <w:jc w:val="center"/>
        </w:trPr>
        <w:tc>
          <w:tcPr>
            <w:tcW w:w="2161" w:type="pct"/>
            <w:gridSpan w:val="3"/>
            <w:vMerge w:val="restar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Соисполнитель 2</w:t>
            </w:r>
          </w:p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(Муниципальное казённое учреждение «Управление обеспечения деятельности органов местного самоуправления»)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502,20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291"/>
          <w:jc w:val="center"/>
        </w:trPr>
        <w:tc>
          <w:tcPr>
            <w:tcW w:w="2161" w:type="pct"/>
            <w:gridSpan w:val="3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258"/>
          <w:jc w:val="center"/>
        </w:trPr>
        <w:tc>
          <w:tcPr>
            <w:tcW w:w="2161" w:type="pct"/>
            <w:gridSpan w:val="3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240"/>
          <w:jc w:val="center"/>
        </w:trPr>
        <w:tc>
          <w:tcPr>
            <w:tcW w:w="2161" w:type="pct"/>
            <w:gridSpan w:val="3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502,20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257"/>
          <w:jc w:val="center"/>
        </w:trPr>
        <w:tc>
          <w:tcPr>
            <w:tcW w:w="2161" w:type="pct"/>
            <w:gridSpan w:val="3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266"/>
          <w:jc w:val="center"/>
        </w:trPr>
        <w:tc>
          <w:tcPr>
            <w:tcW w:w="2161" w:type="pct"/>
            <w:gridSpan w:val="3"/>
            <w:vMerge w:val="restar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Соисполнитель 3</w:t>
            </w:r>
          </w:p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(Управление образования Администрации города Когалыма)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3958,30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593,50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1204,00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540,40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540,40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540,00</w:t>
            </w:r>
          </w:p>
        </w:tc>
      </w:tr>
      <w:tr w:rsidR="00F343BE" w:rsidRPr="00227EDA" w:rsidTr="00F343BE">
        <w:trPr>
          <w:trHeight w:val="291"/>
          <w:jc w:val="center"/>
        </w:trPr>
        <w:tc>
          <w:tcPr>
            <w:tcW w:w="2161" w:type="pct"/>
            <w:gridSpan w:val="3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258"/>
          <w:jc w:val="center"/>
        </w:trPr>
        <w:tc>
          <w:tcPr>
            <w:tcW w:w="2161" w:type="pct"/>
            <w:gridSpan w:val="3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43BE" w:rsidRPr="00227EDA" w:rsidTr="00F343BE">
        <w:trPr>
          <w:trHeight w:val="240"/>
          <w:jc w:val="center"/>
        </w:trPr>
        <w:tc>
          <w:tcPr>
            <w:tcW w:w="2161" w:type="pct"/>
            <w:gridSpan w:val="3"/>
            <w:vMerge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F343BE" w:rsidRPr="00227EDA" w:rsidRDefault="00F343BE" w:rsidP="000F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города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3958,30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593,50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1204,00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540,40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540,40</w:t>
            </w:r>
          </w:p>
        </w:tc>
        <w:tc>
          <w:tcPr>
            <w:tcW w:w="316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540,00</w:t>
            </w:r>
          </w:p>
        </w:tc>
        <w:tc>
          <w:tcPr>
            <w:tcW w:w="360" w:type="pct"/>
            <w:vAlign w:val="center"/>
          </w:tcPr>
          <w:p w:rsidR="00F343BE" w:rsidRPr="00227EDA" w:rsidRDefault="00F343BE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540,00</w:t>
            </w:r>
          </w:p>
        </w:tc>
      </w:tr>
      <w:tr w:rsidR="000F44B7" w:rsidRPr="00227EDA" w:rsidTr="00F343BE">
        <w:trPr>
          <w:trHeight w:val="257"/>
          <w:jc w:val="center"/>
        </w:trPr>
        <w:tc>
          <w:tcPr>
            <w:tcW w:w="2161" w:type="pct"/>
            <w:gridSpan w:val="3"/>
            <w:vMerge w:val="restart"/>
            <w:shd w:val="clear" w:color="auto" w:fill="auto"/>
            <w:vAlign w:val="center"/>
          </w:tcPr>
          <w:p w:rsidR="000F44B7" w:rsidRPr="00227EDA" w:rsidRDefault="000F44B7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F44B7" w:rsidRPr="00227EDA" w:rsidRDefault="000F44B7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Когалыма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0F44B7" w:rsidRPr="00227EDA" w:rsidRDefault="000F44B7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0F44B7" w:rsidRPr="00227EDA" w:rsidRDefault="000F44B7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0F44B7" w:rsidRPr="00227EDA" w:rsidRDefault="000F44B7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0F44B7" w:rsidRPr="00227EDA" w:rsidRDefault="000F44B7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0F44B7" w:rsidRPr="00227EDA" w:rsidRDefault="000F44B7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0F44B7" w:rsidRPr="00227EDA" w:rsidRDefault="000F44B7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0F44B7" w:rsidRPr="00227EDA" w:rsidRDefault="000F44B7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44B7" w:rsidRPr="00227EDA" w:rsidTr="00F343BE">
        <w:trPr>
          <w:trHeight w:val="257"/>
          <w:jc w:val="center"/>
        </w:trPr>
        <w:tc>
          <w:tcPr>
            <w:tcW w:w="2161" w:type="pct"/>
            <w:gridSpan w:val="3"/>
            <w:vMerge/>
            <w:shd w:val="clear" w:color="auto" w:fill="auto"/>
            <w:vAlign w:val="center"/>
          </w:tcPr>
          <w:p w:rsidR="000F44B7" w:rsidRPr="00227EDA" w:rsidRDefault="000F44B7" w:rsidP="002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F44B7" w:rsidRPr="00227EDA" w:rsidRDefault="000F44B7" w:rsidP="00F4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0F44B7" w:rsidRPr="00227EDA" w:rsidRDefault="000F44B7" w:rsidP="00F4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0F44B7" w:rsidRPr="00227EDA" w:rsidRDefault="000F44B7" w:rsidP="00F4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F44B7" w:rsidRPr="00227EDA" w:rsidRDefault="000F44B7" w:rsidP="00F4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F44B7" w:rsidRPr="00227EDA" w:rsidRDefault="000F44B7" w:rsidP="00F4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0F44B7" w:rsidRPr="00227EDA" w:rsidRDefault="000F44B7" w:rsidP="00F4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0F44B7" w:rsidRPr="00227EDA" w:rsidRDefault="000F44B7" w:rsidP="00F4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0" w:type="pct"/>
            <w:vAlign w:val="center"/>
          </w:tcPr>
          <w:p w:rsidR="000F44B7" w:rsidRPr="00227EDA" w:rsidRDefault="000F44B7" w:rsidP="00F4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227EDA" w:rsidRPr="00227EDA" w:rsidRDefault="00227EDA" w:rsidP="00227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EDA" w:rsidRPr="00227EDA" w:rsidRDefault="00227EDA" w:rsidP="00227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EDA" w:rsidRPr="00227EDA" w:rsidRDefault="00227EDA" w:rsidP="00227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EDA" w:rsidRPr="00227EDA" w:rsidRDefault="00227EDA" w:rsidP="00227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EDA" w:rsidRDefault="00227EDA" w:rsidP="00227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3BE" w:rsidRDefault="00F343BE" w:rsidP="00227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3BE" w:rsidRDefault="00F343BE" w:rsidP="00227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3BE" w:rsidRDefault="00F343BE" w:rsidP="00227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3BE" w:rsidRDefault="00F343BE" w:rsidP="00227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3BE" w:rsidRDefault="00F343BE" w:rsidP="00227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3BE" w:rsidRDefault="00F343BE" w:rsidP="00227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3BE" w:rsidRDefault="00F343BE" w:rsidP="00227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3BE" w:rsidRDefault="00F343BE" w:rsidP="00227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3BE" w:rsidRDefault="00F343BE" w:rsidP="00227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3BE" w:rsidRDefault="00F343BE" w:rsidP="00227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3BE" w:rsidRDefault="00F343BE" w:rsidP="00227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3BE" w:rsidRDefault="00F343BE" w:rsidP="00227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3BE" w:rsidRDefault="00F343BE" w:rsidP="00227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3BE" w:rsidRDefault="00F343BE" w:rsidP="00227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3BE" w:rsidRDefault="00F343BE" w:rsidP="00227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3BE" w:rsidRDefault="00F343BE" w:rsidP="00227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3BE" w:rsidRDefault="00F343BE" w:rsidP="00227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3BE" w:rsidRDefault="00F343BE" w:rsidP="00227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3BE" w:rsidRDefault="00F343BE" w:rsidP="00227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3BE" w:rsidRDefault="00F343BE" w:rsidP="00227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3BE" w:rsidRPr="00227EDA" w:rsidRDefault="00F343BE" w:rsidP="00227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EDA" w:rsidRPr="00227EDA" w:rsidRDefault="00227EDA" w:rsidP="00F343BE">
      <w:pPr>
        <w:spacing w:after="0" w:line="240" w:lineRule="auto"/>
        <w:ind w:left="10620" w:firstLine="10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</w:p>
    <w:p w:rsidR="00227EDA" w:rsidRPr="00227EDA" w:rsidRDefault="00227EDA" w:rsidP="00F343BE">
      <w:pPr>
        <w:spacing w:after="0" w:line="240" w:lineRule="auto"/>
        <w:ind w:left="10620" w:firstLine="10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</w:t>
      </w:r>
    </w:p>
    <w:p w:rsidR="00227EDA" w:rsidRPr="00227EDA" w:rsidRDefault="00227EDA" w:rsidP="00F343BE">
      <w:pPr>
        <w:spacing w:after="0" w:line="240" w:lineRule="auto"/>
        <w:ind w:left="10620" w:firstLine="10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227EDA" w:rsidRPr="00227EDA" w:rsidRDefault="00F343BE" w:rsidP="00F343BE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27EDA"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27.11.2019</w:t>
      </w:r>
      <w:r w:rsidR="00227EDA"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342-ГД</w:t>
      </w:r>
    </w:p>
    <w:p w:rsidR="00227EDA" w:rsidRPr="00227EDA" w:rsidRDefault="00227EDA" w:rsidP="00227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EDA" w:rsidRPr="00227EDA" w:rsidRDefault="00227EDA" w:rsidP="00227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4</w:t>
      </w:r>
    </w:p>
    <w:p w:rsidR="00227EDA" w:rsidRPr="00227EDA" w:rsidRDefault="00227EDA" w:rsidP="00227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p w:rsidR="00227EDA" w:rsidRPr="00227EDA" w:rsidRDefault="00227EDA" w:rsidP="00227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9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268"/>
        <w:gridCol w:w="5132"/>
        <w:gridCol w:w="2977"/>
        <w:gridCol w:w="3940"/>
      </w:tblGrid>
      <w:tr w:rsidR="00227EDA" w:rsidRPr="00227EDA" w:rsidTr="00F343BE">
        <w:trPr>
          <w:trHeight w:val="213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целевого показателя </w:t>
            </w:r>
          </w:p>
        </w:tc>
      </w:tr>
      <w:tr w:rsidR="00227EDA" w:rsidRPr="00227EDA" w:rsidTr="00F343BE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(направления расходов)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приложения к муниципальной программе, реквизиты нормативного правового акта, наименование портфеля проектов (проекта) </w:t>
            </w: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7EDA" w:rsidRPr="00227EDA" w:rsidTr="00F343BE">
        <w:trPr>
          <w:trHeight w:val="13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27EDA" w:rsidRPr="00227EDA" w:rsidTr="00F343BE">
        <w:tc>
          <w:tcPr>
            <w:tcW w:w="1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благоприятных условий для жизнедеятельности инвалидов и других маломобильных групп населения, обеспечивающих равные возможности доступа к объектам и услугам социальной инфраструктуры города.</w:t>
            </w:r>
          </w:p>
        </w:tc>
      </w:tr>
      <w:tr w:rsidR="00227EDA" w:rsidRPr="00227EDA" w:rsidTr="00F343BE">
        <w:tc>
          <w:tcPr>
            <w:tcW w:w="1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Задача: Повышение уровня доступности объектов социальной инфраструктуры в приоритетных сферах жизнедеятельности инвалидов и других маломобильных групп населения.</w:t>
            </w:r>
          </w:p>
        </w:tc>
      </w:tr>
      <w:tr w:rsidR="00227EDA" w:rsidRPr="00227EDA" w:rsidTr="00F343BE">
        <w:tc>
          <w:tcPr>
            <w:tcW w:w="1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DA" w:rsidRPr="00227EDA" w:rsidRDefault="00227EDA" w:rsidP="00227E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</w:t>
            </w: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к объектам, находящимся в муниципальной собственности</w:t>
            </w:r>
          </w:p>
        </w:tc>
      </w:tr>
      <w:tr w:rsidR="00227EDA" w:rsidRPr="00227EDA" w:rsidTr="00F343B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1.11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1.12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Спортивный комплекс «Дружба» (МАУ «Дворец спорта»);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база «Снежинка» (</w:t>
            </w:r>
            <w:proofErr w:type="spellStart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ул.Сибирская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10);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«МКЦ «Феникс» (ул. Сибирская, 11);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центр «Метро» (ул. Северная, 1а);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«Музейно-выставочный центр» (ул. Дружбы Народов, 40)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«Централизованная библиотечная система» (ул. Дружбы Народов, </w:t>
            </w: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11)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Культурно-спортивный комплекс «</w:t>
            </w:r>
            <w:proofErr w:type="spellStart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Ягун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(ул. Степана </w:t>
            </w:r>
            <w:proofErr w:type="spellStart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Повха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11);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здания (ул. Дружбы Народов, д. 7, ул. Дружбы Народов, д. 9, ул. Мира, д. 22);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«Средняя школа № 3» (ул. Дружбы Народов, д. 10/1);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«Средняя школа № 5» (ул. Прибалтийская, д. 19);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«Березка» (ул. Набережная, д. 6);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«Цветик-</w:t>
            </w:r>
            <w:proofErr w:type="spellStart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(просп. Шмидта, д. 20).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Дооборудование, адаптация административных зданий, организаций культуры, физической культуры и спорта, молодёжной политики, образовательных организаций посредством сооружения пандусов, поручней, входных групп, укладки тактильной плитки, обустройства территорий, подъездных путей, санитарных узлов, установки специализированного оборудования, вспомогательных средств и приспособлений для различных категорий инвалидов, в том числе инвалидов, передвигающихся в креслах-колясках, инвалидов с нарушениями функций опорно-двигательного аппарата, инвалидов по зрению и слуху.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Федеральный закон от 24.11.1995 №181-ФЗ «О социальной защите инвалидов в Российской Федерации», Федеральный закон от 01.12.2014 №419-ФЗ (ред. от 29.12.2015) «О внесении изменений в отдельные законодательные акты Российской Федерации по вопросам социальной защиты инвалидов в связи с ратификацией  Конвенции о правах инвалидов», постановление правительства Российской Федерации от 17.06.2015 №599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</w:t>
            </w: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повышению значений показателей доступности для инвалидов объектов и услуг в установленных сферах деятельности», постановление Администрации города Когалыма от 29.05.2017 №1168 «О внесении изменений в постановление Администрации города Когалыма от 11.12.2015 №3623».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Д</w:t>
            </w:r>
            <w:r w:rsidRPr="00227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оля объектов социальной инфраструктуры, для которых сформированы паспорта доступности, среди общего количества объектов социальной инфраструктуры в приоритетных сферах жизнедеятельности инвалидов и маломобильных групп населения (%)</w:t>
            </w: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Д=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О1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О2</m:t>
                    </m:r>
                  </m:den>
                </m:f>
              </m:oMath>
            </m:oMathPara>
          </w:p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О1 - объекты </w:t>
            </w:r>
            <w:r w:rsidRPr="00227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социальной инфраструктуры, для которых сформированы паспорта доступности;</w:t>
            </w:r>
          </w:p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О2 - общее количество объектов социальной инфраструктуры.</w:t>
            </w:r>
          </w:p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Удельный вес инфраструктурных приоритетных социальных объектов, находящихся в муниципальной собственности, на которых обеспечиваются условия доступности для лиц с нарушениями опорно-двигательного аппарата </w:t>
            </w:r>
          </w:p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(%)</w:t>
            </w: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w:lastRenderedPageBreak/>
                  <m:t>У=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П.д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О</m:t>
                    </m:r>
                  </m:den>
                </m:f>
              </m:oMath>
            </m:oMathPara>
          </w:p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достигнутый суммарный показатель доступности для инвалидов приоритетных социальных объектов, находящихся в муниципальной собственности, на которых обеспечиваются условия доступности для лиц с нарушениями опорно-двигательного аппарата.</w:t>
            </w:r>
          </w:p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- общее количество социальных объектов, находящихся в муниципальной собственности.</w:t>
            </w:r>
          </w:p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Удельный вес инфраструктурных приоритетных социальных объектов, находящихся в муниципальной собственности, на которых обеспечиваются условия доступности для лиц с нарушениями зрения </w:t>
            </w:r>
            <w:r w:rsidRPr="00227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(%)</w:t>
            </w: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У=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П.д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О</m:t>
                    </m:r>
                  </m:den>
                </m:f>
              </m:oMath>
            </m:oMathPara>
          </w:p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достигнутый суммарный показатель доступности для инвалидов приоритетных социальных объектов, находящихся в муниципальной собственности, на которых обеспечиваются условия доступности для лиц с нарушениями зрения.</w:t>
            </w:r>
          </w:p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- общее количество социальных объектов, находящихся в муниципальной собственности.</w:t>
            </w:r>
          </w:p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Удельный вес инфраструктурных приоритетных социальных объектов, находящихся в муниципальной собственности, на которых обеспечиваются условия доступности для лиц с нарушениями слуха </w:t>
            </w:r>
            <w:r w:rsidRPr="00227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(%)</w:t>
            </w: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7EDA" w:rsidRPr="00227EDA" w:rsidRDefault="00227EDA" w:rsidP="0022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У=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П.д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О</m:t>
                    </m:r>
                  </m:den>
                </m:f>
              </m:oMath>
            </m:oMathPara>
          </w:p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достигнутый суммарный показатель доступности для инвалидов приоритетных социальных объектов, находящихся в муниципальной собственности, на которых обеспечиваются условия доступности для лиц с нарушениями слуха.</w:t>
            </w:r>
          </w:p>
          <w:p w:rsidR="00227EDA" w:rsidRPr="00227EDA" w:rsidRDefault="00227EDA" w:rsidP="0022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- общее количество социальных объектов, находящихся в муниципальной собственности.</w:t>
            </w:r>
          </w:p>
        </w:tc>
      </w:tr>
    </w:tbl>
    <w:p w:rsidR="00227EDA" w:rsidRPr="00227EDA" w:rsidRDefault="00227EDA" w:rsidP="00227E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DA" w:rsidRPr="00227EDA" w:rsidRDefault="00227EDA" w:rsidP="0022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DA" w:rsidRPr="00227EDA" w:rsidRDefault="00227EDA" w:rsidP="00227EDA"/>
    <w:p w:rsidR="00B60930" w:rsidRDefault="00B60930"/>
    <w:sectPr w:rsidR="00B60930" w:rsidSect="00F343BE"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3BE" w:rsidRDefault="00F343BE" w:rsidP="00F343BE">
      <w:pPr>
        <w:spacing w:after="0" w:line="240" w:lineRule="auto"/>
      </w:pPr>
      <w:r>
        <w:separator/>
      </w:r>
    </w:p>
  </w:endnote>
  <w:endnote w:type="continuationSeparator" w:id="0">
    <w:p w:rsidR="00F343BE" w:rsidRDefault="00F343BE" w:rsidP="00F3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511623"/>
      <w:docPartObj>
        <w:docPartGallery w:val="Page Numbers (Bottom of Page)"/>
        <w:docPartUnique/>
      </w:docPartObj>
    </w:sdtPr>
    <w:sdtContent>
      <w:p w:rsidR="00F343BE" w:rsidRDefault="00F343B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4B7">
          <w:rPr>
            <w:noProof/>
          </w:rPr>
          <w:t>2</w:t>
        </w:r>
        <w:r>
          <w:fldChar w:fldCharType="end"/>
        </w:r>
      </w:p>
    </w:sdtContent>
  </w:sdt>
  <w:p w:rsidR="00F343BE" w:rsidRDefault="00F343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3BE" w:rsidRDefault="00F343BE" w:rsidP="00F343BE">
      <w:pPr>
        <w:spacing w:after="0" w:line="240" w:lineRule="auto"/>
      </w:pPr>
      <w:r>
        <w:separator/>
      </w:r>
    </w:p>
  </w:footnote>
  <w:footnote w:type="continuationSeparator" w:id="0">
    <w:p w:rsidR="00F343BE" w:rsidRDefault="00F343BE" w:rsidP="00F34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3191"/>
    <w:multiLevelType w:val="hybridMultilevel"/>
    <w:tmpl w:val="45A6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753FD"/>
    <w:multiLevelType w:val="hybridMultilevel"/>
    <w:tmpl w:val="49F46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C2542"/>
    <w:multiLevelType w:val="hybridMultilevel"/>
    <w:tmpl w:val="A81EFE78"/>
    <w:lvl w:ilvl="0" w:tplc="BECE7DB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B1534A"/>
    <w:multiLevelType w:val="multilevel"/>
    <w:tmpl w:val="240AD7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6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89"/>
    <w:rsid w:val="000B295F"/>
    <w:rsid w:val="000F44B7"/>
    <w:rsid w:val="00227EDA"/>
    <w:rsid w:val="009B2E8F"/>
    <w:rsid w:val="00B60930"/>
    <w:rsid w:val="00F343BE"/>
    <w:rsid w:val="00F3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7EDA"/>
  </w:style>
  <w:style w:type="numbering" w:customStyle="1" w:styleId="11">
    <w:name w:val="Нет списка11"/>
    <w:next w:val="a2"/>
    <w:uiPriority w:val="99"/>
    <w:semiHidden/>
    <w:unhideWhenUsed/>
    <w:rsid w:val="00227EDA"/>
  </w:style>
  <w:style w:type="numbering" w:customStyle="1" w:styleId="111">
    <w:name w:val="Нет списка111"/>
    <w:next w:val="a2"/>
    <w:uiPriority w:val="99"/>
    <w:semiHidden/>
    <w:unhideWhenUsed/>
    <w:rsid w:val="00227EDA"/>
  </w:style>
  <w:style w:type="paragraph" w:styleId="a3">
    <w:name w:val="Balloon Text"/>
    <w:basedOn w:val="a"/>
    <w:link w:val="a4"/>
    <w:uiPriority w:val="99"/>
    <w:semiHidden/>
    <w:unhideWhenUsed/>
    <w:rsid w:val="00227ED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27ED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27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27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27EDA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227EDA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227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3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43BE"/>
  </w:style>
  <w:style w:type="paragraph" w:styleId="aa">
    <w:name w:val="footer"/>
    <w:basedOn w:val="a"/>
    <w:link w:val="ab"/>
    <w:uiPriority w:val="99"/>
    <w:unhideWhenUsed/>
    <w:rsid w:val="00F3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4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7EDA"/>
  </w:style>
  <w:style w:type="numbering" w:customStyle="1" w:styleId="11">
    <w:name w:val="Нет списка11"/>
    <w:next w:val="a2"/>
    <w:uiPriority w:val="99"/>
    <w:semiHidden/>
    <w:unhideWhenUsed/>
    <w:rsid w:val="00227EDA"/>
  </w:style>
  <w:style w:type="numbering" w:customStyle="1" w:styleId="111">
    <w:name w:val="Нет списка111"/>
    <w:next w:val="a2"/>
    <w:uiPriority w:val="99"/>
    <w:semiHidden/>
    <w:unhideWhenUsed/>
    <w:rsid w:val="00227EDA"/>
  </w:style>
  <w:style w:type="paragraph" w:styleId="a3">
    <w:name w:val="Balloon Text"/>
    <w:basedOn w:val="a"/>
    <w:link w:val="a4"/>
    <w:uiPriority w:val="99"/>
    <w:semiHidden/>
    <w:unhideWhenUsed/>
    <w:rsid w:val="00227ED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27ED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27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27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27EDA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227EDA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227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3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43BE"/>
  </w:style>
  <w:style w:type="paragraph" w:styleId="aa">
    <w:name w:val="footer"/>
    <w:basedOn w:val="a"/>
    <w:link w:val="ab"/>
    <w:uiPriority w:val="99"/>
    <w:unhideWhenUsed/>
    <w:rsid w:val="00F3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4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3394</Words>
  <Characters>19351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Сорока Юлия Игоревна</dc:creator>
  <cp:keywords/>
  <dc:description/>
  <cp:lastModifiedBy>Киямова Юлия Валерьевна</cp:lastModifiedBy>
  <cp:revision>6</cp:revision>
  <cp:lastPrinted>2019-12-03T12:21:00Z</cp:lastPrinted>
  <dcterms:created xsi:type="dcterms:W3CDTF">2019-11-18T11:13:00Z</dcterms:created>
  <dcterms:modified xsi:type="dcterms:W3CDTF">2019-12-03T12:22:00Z</dcterms:modified>
</cp:coreProperties>
</file>