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05" w:rsidRDefault="00927D05" w:rsidP="00927D05">
      <w:pPr>
        <w:rPr>
          <w:color w:val="3366FF"/>
          <w:sz w:val="32"/>
          <w:szCs w:val="32"/>
        </w:rPr>
      </w:pPr>
    </w:p>
    <w:p w:rsidR="00927D05" w:rsidRDefault="00927D05" w:rsidP="00927D05">
      <w:pPr>
        <w:rPr>
          <w:color w:val="3366FF"/>
          <w:sz w:val="32"/>
          <w:szCs w:val="32"/>
        </w:rPr>
      </w:pPr>
    </w:p>
    <w:p w:rsidR="00927D05" w:rsidRDefault="00927D05" w:rsidP="00927D05">
      <w:pPr>
        <w:rPr>
          <w:b/>
          <w:color w:val="3366FF"/>
          <w:sz w:val="32"/>
          <w:szCs w:val="32"/>
        </w:rPr>
      </w:pPr>
      <w:r>
        <w:rPr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927D05" w:rsidRDefault="00927D05" w:rsidP="00927D05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927D05" w:rsidRDefault="00927D05" w:rsidP="00927D05">
      <w:pPr>
        <w:jc w:val="center"/>
        <w:rPr>
          <w:b/>
          <w:color w:val="3366FF"/>
          <w:sz w:val="32"/>
          <w:szCs w:val="32"/>
          <w:lang w:eastAsia="en-US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927D05" w:rsidRDefault="00927D05" w:rsidP="00927D05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Ханты-Мансийского автономного округа - Югры</w:t>
      </w:r>
    </w:p>
    <w:p w:rsidR="00927D05" w:rsidRDefault="00927D05" w:rsidP="00927D05">
      <w:pPr>
        <w:rPr>
          <w:b/>
          <w:color w:val="3366FF"/>
          <w:sz w:val="32"/>
          <w:szCs w:val="32"/>
        </w:rPr>
      </w:pPr>
    </w:p>
    <w:p w:rsidR="00927D05" w:rsidRDefault="00927D05" w:rsidP="00927D05">
      <w:pPr>
        <w:rPr>
          <w:b/>
          <w:color w:val="3366FF"/>
          <w:sz w:val="28"/>
          <w:szCs w:val="28"/>
        </w:rPr>
      </w:pPr>
      <w:r>
        <w:rPr>
          <w:b/>
          <w:color w:val="3366FF"/>
          <w:szCs w:val="28"/>
        </w:rPr>
        <w:t>От «17</w:t>
      </w:r>
      <w:r>
        <w:rPr>
          <w:b/>
          <w:color w:val="3366FF"/>
          <w:szCs w:val="28"/>
        </w:rPr>
        <w:t xml:space="preserve">»    октября   2014 г.               </w:t>
      </w:r>
      <w:r>
        <w:rPr>
          <w:b/>
          <w:color w:val="3366FF"/>
          <w:szCs w:val="28"/>
        </w:rPr>
        <w:t xml:space="preserve">                        </w:t>
      </w:r>
      <w:r>
        <w:rPr>
          <w:b/>
          <w:color w:val="3366FF"/>
          <w:szCs w:val="28"/>
        </w:rPr>
        <w:tab/>
      </w:r>
      <w:r>
        <w:rPr>
          <w:b/>
          <w:color w:val="3366FF"/>
          <w:szCs w:val="28"/>
        </w:rPr>
        <w:tab/>
        <w:t xml:space="preserve"> №2572</w:t>
      </w:r>
    </w:p>
    <w:p w:rsidR="00FE1456" w:rsidRPr="00905348" w:rsidRDefault="00FE1456" w:rsidP="006C05EF">
      <w:bookmarkStart w:id="0" w:name="_GoBack"/>
      <w:bookmarkEnd w:id="0"/>
    </w:p>
    <w:p w:rsidR="00FE1456" w:rsidRDefault="00FE1456" w:rsidP="00AB7CB3">
      <w:pPr>
        <w:ind w:right="567"/>
      </w:pPr>
    </w:p>
    <w:p w:rsidR="00FE1456" w:rsidRDefault="00FE1456" w:rsidP="00AB7CB3">
      <w:pPr>
        <w:ind w:right="567"/>
      </w:pPr>
      <w:r>
        <w:t xml:space="preserve">Об утверждении муниципального задания </w:t>
      </w:r>
    </w:p>
    <w:p w:rsidR="00FE1456" w:rsidRDefault="00FE1456" w:rsidP="00AB7CB3">
      <w:pPr>
        <w:ind w:right="567"/>
      </w:pPr>
      <w:r>
        <w:t xml:space="preserve">Муниципальному бюджетному учреждению </w:t>
      </w:r>
    </w:p>
    <w:p w:rsidR="00FE1456" w:rsidRDefault="00FE1456" w:rsidP="00AB7CB3">
      <w:pPr>
        <w:ind w:right="567"/>
      </w:pPr>
      <w:r>
        <w:t xml:space="preserve">«Культурно-методический центр «АРТ-Праздник» </w:t>
      </w:r>
    </w:p>
    <w:p w:rsidR="00FE1456" w:rsidRDefault="00FE1456" w:rsidP="00AB7CB3">
      <w:pPr>
        <w:ind w:right="567"/>
      </w:pPr>
      <w:r>
        <w:t>на выполнение муниципальных услуг (работ)</w:t>
      </w:r>
    </w:p>
    <w:p w:rsidR="00FE1456" w:rsidRPr="0022602B" w:rsidRDefault="00FE1456" w:rsidP="00AB7CB3">
      <w:pPr>
        <w:ind w:right="567"/>
      </w:pPr>
      <w:r>
        <w:t>на 2014 год и плановый период 2015 и 2016 годов</w:t>
      </w:r>
    </w:p>
    <w:p w:rsidR="00FE1456" w:rsidRDefault="00FE1456" w:rsidP="00AB7CB3">
      <w:pPr>
        <w:ind w:right="567"/>
      </w:pPr>
    </w:p>
    <w:p w:rsidR="00FE1456" w:rsidRPr="0022602B" w:rsidRDefault="00FE1456" w:rsidP="00E35593">
      <w:pPr>
        <w:ind w:firstLine="709"/>
        <w:jc w:val="both"/>
      </w:pPr>
    </w:p>
    <w:p w:rsidR="00FE1456" w:rsidRDefault="00FE1456" w:rsidP="00E35593">
      <w:pPr>
        <w:ind w:firstLine="709"/>
        <w:jc w:val="both"/>
      </w:pPr>
      <w:r w:rsidRPr="006C1572">
        <w:t xml:space="preserve">    </w:t>
      </w:r>
    </w:p>
    <w:p w:rsidR="00FE1456" w:rsidRDefault="00FE1456" w:rsidP="00E35593">
      <w:pPr>
        <w:ind w:firstLine="709"/>
        <w:jc w:val="both"/>
      </w:pPr>
      <w:proofErr w:type="gramStart"/>
      <w:r>
        <w:t>В соответствии с пунктами 3, 4 статьи 69.2 Бюджетного кодекса Российской Федерации, Федеральным законом от 12.01.1996 №7-ФЗ                  «О некоммерческих организациях», статьёй 16 Федерального закона                     от 06.10.2003 №131-ФЗ «Об общих принципах организации местного самоуправления в Российской Федерации», постановлением Администрации города Когалыма от 11.08.2011 №2038 «О порядке формирования и финансового обеспечения выполнения муниципального задания в отношении муниципальных бюджетных и автономных учреждений города</w:t>
      </w:r>
      <w:proofErr w:type="gramEnd"/>
      <w:r>
        <w:t xml:space="preserve"> Когалыма», постановлением Администрации города Когалыма от 12.02.2014 №240               «Об определении муниципальных учреждений, подведомственных Администрации города Когалыма»:</w:t>
      </w:r>
    </w:p>
    <w:p w:rsidR="00FE1456" w:rsidRDefault="00FE1456" w:rsidP="00E35593">
      <w:pPr>
        <w:ind w:firstLine="709"/>
        <w:jc w:val="both"/>
      </w:pPr>
    </w:p>
    <w:p w:rsidR="00FE1456" w:rsidRDefault="00FE1456" w:rsidP="00E35593">
      <w:pPr>
        <w:numPr>
          <w:ilvl w:val="0"/>
          <w:numId w:val="2"/>
        </w:numPr>
        <w:ind w:left="0" w:firstLine="709"/>
        <w:jc w:val="both"/>
      </w:pPr>
      <w:r>
        <w:t>Утвердить муниципальное задание Муниципальному бюджетному учреждению «Культурно-методический центр «АРТ-Праздник» на выполнение муниципальных услуг (работ) на 2014 год и на плановый период 2015 и 2016 годов согласно приложению к настоящему постановлению.</w:t>
      </w:r>
    </w:p>
    <w:p w:rsidR="00FE1456" w:rsidRDefault="00FE1456" w:rsidP="00E35593">
      <w:pPr>
        <w:pStyle w:val="a9"/>
        <w:ind w:left="0" w:firstLine="709"/>
        <w:jc w:val="both"/>
      </w:pPr>
    </w:p>
    <w:p w:rsidR="00FE1456" w:rsidRDefault="00FE1456" w:rsidP="00E35593">
      <w:pPr>
        <w:numPr>
          <w:ilvl w:val="0"/>
          <w:numId w:val="2"/>
        </w:numPr>
        <w:ind w:left="0" w:firstLine="709"/>
        <w:jc w:val="both"/>
      </w:pPr>
      <w:r>
        <w:t>Настоящее постановление распространяет свое действие на правоотношения, возникшие с 01.07.2014.</w:t>
      </w:r>
    </w:p>
    <w:p w:rsidR="00FE1456" w:rsidRDefault="00FE1456" w:rsidP="00E35593">
      <w:pPr>
        <w:ind w:firstLine="709"/>
        <w:jc w:val="both"/>
      </w:pPr>
    </w:p>
    <w:p w:rsidR="00FE1456" w:rsidRDefault="00FE1456" w:rsidP="00E35593">
      <w:pPr>
        <w:numPr>
          <w:ilvl w:val="0"/>
          <w:numId w:val="2"/>
        </w:numPr>
        <w:ind w:left="0" w:firstLine="709"/>
        <w:jc w:val="both"/>
      </w:pPr>
      <w:r w:rsidRPr="00905348">
        <w:t>Управлению культуры, спорта и молодёжной политики Администрации города Когалыма (</w:t>
      </w:r>
      <w:proofErr w:type="spellStart"/>
      <w:r>
        <w:t>Л.А.Заремская</w:t>
      </w:r>
      <w:proofErr w:type="spellEnd"/>
      <w:r w:rsidRPr="00905348">
        <w:t xml:space="preserve">) направить в </w:t>
      </w:r>
      <w:proofErr w:type="gramStart"/>
      <w:r w:rsidRPr="00905348">
        <w:t>юридическое</w:t>
      </w:r>
      <w:proofErr w:type="gramEnd"/>
      <w:r w:rsidRPr="00905348">
        <w:t xml:space="preserve"> </w:t>
      </w:r>
      <w:proofErr w:type="gramStart"/>
      <w:r w:rsidRPr="00905348">
        <w:t>управление Администрации города Когалыма текст постановления и приложени</w:t>
      </w:r>
      <w:r>
        <w:t>е</w:t>
      </w:r>
      <w:r w:rsidRPr="00905348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</w:t>
      </w:r>
      <w:r>
        <w:t xml:space="preserve">.06.2013 №149-р </w:t>
      </w:r>
      <w:r w:rsidRPr="00905348">
        <w:t xml:space="preserve">«О мерах по формированию регистра муниципальных </w:t>
      </w:r>
      <w:r>
        <w:t xml:space="preserve">нормативных </w:t>
      </w:r>
      <w:r w:rsidRPr="00905348">
        <w:t>правовых актов Ханты-М</w:t>
      </w:r>
      <w:r>
        <w:t xml:space="preserve">ансийского автономного округа – </w:t>
      </w:r>
      <w:r w:rsidRPr="00905348">
        <w:t xml:space="preserve">Югры» для дальнейшего </w:t>
      </w:r>
      <w:r w:rsidRPr="00905348">
        <w:lastRenderedPageBreak/>
        <w:t>направления в Управление государственной регистрации нормативных правовых актов Аппарата Губернатора Ханты-М</w:t>
      </w:r>
      <w:r>
        <w:t xml:space="preserve">ансийского автономного округа – </w:t>
      </w:r>
      <w:r w:rsidRPr="00905348">
        <w:t>Югры.</w:t>
      </w:r>
      <w:proofErr w:type="gramEnd"/>
    </w:p>
    <w:p w:rsidR="00FE1456" w:rsidRDefault="00FE1456" w:rsidP="00E35593">
      <w:pPr>
        <w:pStyle w:val="a9"/>
        <w:ind w:left="0" w:firstLine="709"/>
        <w:jc w:val="both"/>
      </w:pPr>
    </w:p>
    <w:p w:rsidR="00FE1456" w:rsidRDefault="00FE1456" w:rsidP="00E35593">
      <w:pPr>
        <w:numPr>
          <w:ilvl w:val="0"/>
          <w:numId w:val="2"/>
        </w:numPr>
        <w:ind w:left="0" w:firstLine="709"/>
        <w:jc w:val="both"/>
      </w:pPr>
      <w:r w:rsidRPr="00905348">
        <w:t>Опубликовать настоящее постановление и приложени</w:t>
      </w:r>
      <w:r>
        <w:t>е</w:t>
      </w:r>
      <w:r w:rsidRPr="00905348">
        <w:t xml:space="preserve"> к нему в</w:t>
      </w:r>
      <w:r>
        <w:t xml:space="preserve"> газете «Когалымский вестник» </w:t>
      </w:r>
      <w:r w:rsidRPr="00905348">
        <w:t>и разместить на официальном сайте Администрации города Когалыма в сети Интернет (</w:t>
      </w:r>
      <w:hyperlink r:id="rId9" w:history="1">
        <w:r w:rsidRPr="00856BF7">
          <w:rPr>
            <w:rStyle w:val="ab"/>
            <w:color w:val="auto"/>
            <w:u w:val="none"/>
            <w:lang w:val="en-US"/>
          </w:rPr>
          <w:t>www</w:t>
        </w:r>
        <w:r w:rsidRPr="00856BF7">
          <w:rPr>
            <w:rStyle w:val="ab"/>
            <w:color w:val="auto"/>
            <w:u w:val="none"/>
          </w:rPr>
          <w:t>.</w:t>
        </w:r>
        <w:proofErr w:type="spellStart"/>
        <w:r w:rsidRPr="00856BF7">
          <w:rPr>
            <w:rStyle w:val="ab"/>
            <w:color w:val="auto"/>
            <w:u w:val="none"/>
            <w:lang w:val="en-US"/>
          </w:rPr>
          <w:t>admkogalym</w:t>
        </w:r>
        <w:proofErr w:type="spellEnd"/>
        <w:r w:rsidRPr="00856BF7">
          <w:rPr>
            <w:rStyle w:val="ab"/>
            <w:color w:val="auto"/>
            <w:u w:val="none"/>
          </w:rPr>
          <w:t>.</w:t>
        </w:r>
        <w:proofErr w:type="spellStart"/>
        <w:r w:rsidRPr="00856BF7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Pr="00905348">
        <w:t>).</w:t>
      </w:r>
    </w:p>
    <w:p w:rsidR="00FE1456" w:rsidRDefault="00FE1456" w:rsidP="00E35593">
      <w:pPr>
        <w:pStyle w:val="a9"/>
        <w:ind w:left="0" w:firstLine="709"/>
        <w:jc w:val="both"/>
      </w:pPr>
    </w:p>
    <w:p w:rsidR="00FE1456" w:rsidRPr="00905348" w:rsidRDefault="00FE1456" w:rsidP="00E35593">
      <w:pPr>
        <w:numPr>
          <w:ilvl w:val="0"/>
          <w:numId w:val="2"/>
        </w:numPr>
        <w:ind w:left="0" w:firstLine="709"/>
        <w:jc w:val="both"/>
      </w:pPr>
      <w:proofErr w:type="gramStart"/>
      <w:r w:rsidRPr="00905348">
        <w:t>Контроль за</w:t>
      </w:r>
      <w:proofErr w:type="gramEnd"/>
      <w:r w:rsidRPr="00905348"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905348">
        <w:t>О.В.Мартынову</w:t>
      </w:r>
      <w:proofErr w:type="spellEnd"/>
      <w:r w:rsidRPr="00905348">
        <w:t>.</w:t>
      </w:r>
    </w:p>
    <w:p w:rsidR="00FE1456" w:rsidRPr="00905348" w:rsidRDefault="00FE1456" w:rsidP="00E35593">
      <w:pPr>
        <w:tabs>
          <w:tab w:val="left" w:pos="6195"/>
        </w:tabs>
        <w:ind w:firstLine="709"/>
        <w:jc w:val="both"/>
      </w:pPr>
    </w:p>
    <w:p w:rsidR="00FE1456" w:rsidRPr="00905348" w:rsidRDefault="00FE1456" w:rsidP="00E35593">
      <w:pPr>
        <w:ind w:firstLine="709"/>
        <w:jc w:val="both"/>
      </w:pPr>
    </w:p>
    <w:p w:rsidR="00FE1456" w:rsidRPr="00905348" w:rsidRDefault="00FE1456" w:rsidP="00E35593">
      <w:pPr>
        <w:ind w:firstLine="709"/>
        <w:jc w:val="both"/>
      </w:pPr>
    </w:p>
    <w:p w:rsidR="00FE1456" w:rsidRPr="00905348" w:rsidRDefault="00FE1456" w:rsidP="00E35593">
      <w:pPr>
        <w:ind w:firstLine="709"/>
        <w:jc w:val="both"/>
      </w:pPr>
      <w:r>
        <w:t>Глава</w:t>
      </w:r>
      <w:r w:rsidRPr="00905348">
        <w:t xml:space="preserve"> Администрации города Когалыма</w:t>
      </w:r>
      <w:r w:rsidRPr="00905348">
        <w:tab/>
      </w:r>
      <w:r w:rsidRPr="00905348">
        <w:tab/>
      </w:r>
      <w:r w:rsidRPr="00905348">
        <w:tab/>
        <w:t xml:space="preserve">    </w:t>
      </w:r>
      <w:proofErr w:type="spellStart"/>
      <w:r>
        <w:t>В.И.Степура</w:t>
      </w:r>
      <w:proofErr w:type="spellEnd"/>
    </w:p>
    <w:p w:rsidR="00FE1456" w:rsidRPr="00905348" w:rsidRDefault="00FE1456" w:rsidP="00E35593">
      <w:pPr>
        <w:ind w:firstLine="709"/>
        <w:jc w:val="both"/>
      </w:pPr>
    </w:p>
    <w:p w:rsidR="00FE1456" w:rsidRPr="00905348" w:rsidRDefault="00FE1456" w:rsidP="00E35593">
      <w:pPr>
        <w:ind w:firstLine="709"/>
        <w:jc w:val="both"/>
      </w:pPr>
    </w:p>
    <w:p w:rsidR="00FE1456" w:rsidRPr="00905348" w:rsidRDefault="00FE1456" w:rsidP="00E35593">
      <w:pPr>
        <w:ind w:firstLine="709"/>
        <w:jc w:val="both"/>
      </w:pPr>
    </w:p>
    <w:p w:rsidR="00FE1456" w:rsidRPr="00905348" w:rsidRDefault="00FE1456" w:rsidP="006C05EF">
      <w:pPr>
        <w:ind w:firstLine="709"/>
        <w:jc w:val="both"/>
      </w:pPr>
    </w:p>
    <w:p w:rsidR="00FE1456" w:rsidRPr="00905348" w:rsidRDefault="00FE1456" w:rsidP="006C05EF">
      <w:pPr>
        <w:ind w:firstLine="709"/>
        <w:jc w:val="both"/>
      </w:pPr>
    </w:p>
    <w:p w:rsidR="00FE1456" w:rsidRPr="00905348" w:rsidRDefault="00FE1456" w:rsidP="006C05EF">
      <w:pPr>
        <w:ind w:firstLine="709"/>
        <w:jc w:val="both"/>
      </w:pPr>
    </w:p>
    <w:p w:rsidR="00FE1456" w:rsidRPr="00905348" w:rsidRDefault="00FE1456" w:rsidP="006C05EF">
      <w:pPr>
        <w:ind w:firstLine="709"/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Default="00FE1456" w:rsidP="006C05EF">
      <w:pPr>
        <w:jc w:val="both"/>
      </w:pPr>
    </w:p>
    <w:p w:rsidR="00FE1456" w:rsidRDefault="00FE1456" w:rsidP="006C05EF">
      <w:pPr>
        <w:jc w:val="both"/>
      </w:pPr>
    </w:p>
    <w:p w:rsidR="00FE1456" w:rsidRDefault="00FE1456" w:rsidP="006C05EF">
      <w:pPr>
        <w:jc w:val="both"/>
      </w:pPr>
    </w:p>
    <w:p w:rsidR="00FE1456" w:rsidRDefault="00FE1456" w:rsidP="006C05EF">
      <w:pPr>
        <w:jc w:val="both"/>
      </w:pPr>
    </w:p>
    <w:p w:rsidR="00FE1456" w:rsidRDefault="00FE1456" w:rsidP="006C05EF">
      <w:pPr>
        <w:jc w:val="both"/>
      </w:pPr>
    </w:p>
    <w:p w:rsidR="00FE1456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905348" w:rsidRDefault="00FE1456" w:rsidP="006C05EF">
      <w:pPr>
        <w:jc w:val="both"/>
      </w:pPr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Согласовано:</w:t>
      </w:r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17016D">
        <w:rPr>
          <w:color w:val="FFFFFF"/>
          <w:sz w:val="22"/>
          <w:szCs w:val="22"/>
        </w:rPr>
        <w:t>г</w:t>
      </w:r>
      <w:proofErr w:type="gramStart"/>
      <w:r w:rsidRPr="0017016D">
        <w:rPr>
          <w:color w:val="FFFFFF"/>
          <w:sz w:val="22"/>
          <w:szCs w:val="22"/>
        </w:rPr>
        <w:t>.К</w:t>
      </w:r>
      <w:proofErr w:type="gramEnd"/>
      <w:r w:rsidRPr="0017016D">
        <w:rPr>
          <w:color w:val="FFFFFF"/>
          <w:sz w:val="22"/>
          <w:szCs w:val="22"/>
        </w:rPr>
        <w:t>огалыма</w:t>
      </w:r>
      <w:proofErr w:type="spellEnd"/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О.В.Мартынова</w:t>
      </w:r>
      <w:proofErr w:type="spellEnd"/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председатель КФ</w:t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М.Г.Рыбачок</w:t>
      </w:r>
      <w:proofErr w:type="spellEnd"/>
    </w:p>
    <w:p w:rsidR="00FE1456" w:rsidRPr="0017016D" w:rsidRDefault="00FE1456" w:rsidP="008217ED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начальник ЮУ</w:t>
      </w:r>
      <w:r w:rsidRPr="0017016D">
        <w:rPr>
          <w:color w:val="FFFFFF"/>
          <w:sz w:val="22"/>
          <w:szCs w:val="22"/>
        </w:rPr>
        <w:tab/>
        <w:t xml:space="preserve">    </w:t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И.А.Леонтьева</w:t>
      </w:r>
      <w:proofErr w:type="spellEnd"/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начальник УЭ</w:t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Е.Г.Загорская</w:t>
      </w:r>
      <w:proofErr w:type="spellEnd"/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 xml:space="preserve">начальник </w:t>
      </w:r>
      <w:proofErr w:type="spellStart"/>
      <w:r w:rsidRPr="0017016D">
        <w:rPr>
          <w:color w:val="FFFFFF"/>
          <w:sz w:val="22"/>
          <w:szCs w:val="22"/>
        </w:rPr>
        <w:t>УКСиМП</w:t>
      </w:r>
      <w:proofErr w:type="spellEnd"/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Л.А.Заремская</w:t>
      </w:r>
      <w:proofErr w:type="spellEnd"/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спец</w:t>
      </w:r>
      <w:proofErr w:type="gramStart"/>
      <w:r w:rsidRPr="0017016D">
        <w:rPr>
          <w:color w:val="FFFFFF"/>
          <w:sz w:val="22"/>
          <w:szCs w:val="22"/>
        </w:rPr>
        <w:t>.-</w:t>
      </w:r>
      <w:proofErr w:type="gramEnd"/>
      <w:r w:rsidRPr="0017016D">
        <w:rPr>
          <w:color w:val="FFFFFF"/>
          <w:sz w:val="22"/>
          <w:szCs w:val="22"/>
        </w:rPr>
        <w:t>эксперт ОО ЮУ</w:t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Г.И.Миквельман</w:t>
      </w:r>
      <w:proofErr w:type="spellEnd"/>
    </w:p>
    <w:p w:rsidR="00FE1456" w:rsidRPr="0017016D" w:rsidRDefault="00FE1456" w:rsidP="008C7BA9">
      <w:pPr>
        <w:tabs>
          <w:tab w:val="left" w:pos="3250"/>
        </w:tabs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 xml:space="preserve">начальник </w:t>
      </w:r>
      <w:proofErr w:type="spellStart"/>
      <w:r w:rsidRPr="0017016D">
        <w:rPr>
          <w:color w:val="FFFFFF"/>
          <w:sz w:val="22"/>
          <w:szCs w:val="22"/>
        </w:rPr>
        <w:t>ОФЭОиК</w:t>
      </w:r>
      <w:proofErr w:type="spellEnd"/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А.А.Рябинина</w:t>
      </w:r>
      <w:proofErr w:type="spellEnd"/>
    </w:p>
    <w:p w:rsidR="00FE1456" w:rsidRPr="0017016D" w:rsidRDefault="00FE1456" w:rsidP="006A264F">
      <w:pPr>
        <w:jc w:val="both"/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Подготовлено:</w:t>
      </w:r>
    </w:p>
    <w:p w:rsidR="00FE1456" w:rsidRPr="0017016D" w:rsidRDefault="00FE1456" w:rsidP="006A264F">
      <w:pPr>
        <w:rPr>
          <w:color w:val="FFFFFF"/>
          <w:sz w:val="22"/>
          <w:szCs w:val="22"/>
        </w:rPr>
      </w:pPr>
      <w:r w:rsidRPr="0017016D">
        <w:rPr>
          <w:color w:val="FFFFFF"/>
          <w:sz w:val="22"/>
          <w:szCs w:val="22"/>
        </w:rPr>
        <w:t>спец</w:t>
      </w:r>
      <w:proofErr w:type="gramStart"/>
      <w:r w:rsidRPr="0017016D">
        <w:rPr>
          <w:color w:val="FFFFFF"/>
          <w:sz w:val="22"/>
          <w:szCs w:val="22"/>
        </w:rPr>
        <w:t>.-</w:t>
      </w:r>
      <w:proofErr w:type="gramEnd"/>
      <w:r w:rsidRPr="0017016D">
        <w:rPr>
          <w:color w:val="FFFFFF"/>
          <w:sz w:val="22"/>
          <w:szCs w:val="22"/>
        </w:rPr>
        <w:t xml:space="preserve">эксперт </w:t>
      </w:r>
      <w:proofErr w:type="spellStart"/>
      <w:r w:rsidRPr="0017016D">
        <w:rPr>
          <w:color w:val="FFFFFF"/>
          <w:sz w:val="22"/>
          <w:szCs w:val="22"/>
        </w:rPr>
        <w:t>УКСиМП</w:t>
      </w:r>
      <w:proofErr w:type="spellEnd"/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r w:rsidRPr="0017016D">
        <w:rPr>
          <w:color w:val="FFFFFF"/>
          <w:sz w:val="22"/>
          <w:szCs w:val="22"/>
        </w:rPr>
        <w:tab/>
      </w:r>
      <w:proofErr w:type="spellStart"/>
      <w:r w:rsidRPr="0017016D">
        <w:rPr>
          <w:color w:val="FFFFFF"/>
          <w:sz w:val="22"/>
          <w:szCs w:val="22"/>
        </w:rPr>
        <w:t>И.А.Шоева</w:t>
      </w:r>
      <w:proofErr w:type="spellEnd"/>
    </w:p>
    <w:p w:rsidR="00FE1456" w:rsidRPr="0017016D" w:rsidRDefault="00FE1456" w:rsidP="006A264F">
      <w:pPr>
        <w:rPr>
          <w:color w:val="FFFFFF"/>
          <w:sz w:val="22"/>
          <w:szCs w:val="22"/>
        </w:rPr>
      </w:pPr>
    </w:p>
    <w:p w:rsidR="00FE1456" w:rsidRPr="0017016D" w:rsidRDefault="00FE1456" w:rsidP="00AD5413">
      <w:pPr>
        <w:rPr>
          <w:color w:val="FFFFFF"/>
          <w:sz w:val="22"/>
          <w:szCs w:val="22"/>
        </w:rPr>
        <w:sectPr w:rsidR="00FE1456" w:rsidRPr="0017016D" w:rsidSect="00E35593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17016D">
        <w:rPr>
          <w:color w:val="FFFFFF"/>
          <w:sz w:val="22"/>
          <w:szCs w:val="22"/>
        </w:rPr>
        <w:lastRenderedPageBreak/>
        <w:t xml:space="preserve">Разослать: </w:t>
      </w:r>
      <w:proofErr w:type="spellStart"/>
      <w:r w:rsidRPr="0017016D">
        <w:rPr>
          <w:color w:val="FFFFFF"/>
          <w:sz w:val="22"/>
          <w:szCs w:val="22"/>
        </w:rPr>
        <w:t>О.В.Мартыновой</w:t>
      </w:r>
      <w:proofErr w:type="spellEnd"/>
      <w:r w:rsidRPr="0017016D">
        <w:rPr>
          <w:color w:val="FFFFFF"/>
          <w:sz w:val="22"/>
          <w:szCs w:val="22"/>
        </w:rPr>
        <w:t xml:space="preserve">, КФ, УЭ, ЮУ, КСП, </w:t>
      </w:r>
      <w:proofErr w:type="spellStart"/>
      <w:r w:rsidRPr="0017016D">
        <w:rPr>
          <w:color w:val="FFFFFF"/>
          <w:sz w:val="22"/>
          <w:szCs w:val="22"/>
        </w:rPr>
        <w:t>УКСиМП</w:t>
      </w:r>
      <w:proofErr w:type="spellEnd"/>
      <w:r w:rsidRPr="0017016D">
        <w:rPr>
          <w:color w:val="FFFFFF"/>
          <w:sz w:val="22"/>
          <w:szCs w:val="22"/>
        </w:rPr>
        <w:t xml:space="preserve">, печатное издание, Сабуров, </w:t>
      </w:r>
      <w:proofErr w:type="spellStart"/>
      <w:r w:rsidRPr="0017016D">
        <w:rPr>
          <w:color w:val="FFFFFF"/>
          <w:sz w:val="22"/>
          <w:szCs w:val="22"/>
        </w:rPr>
        <w:t>ОФЭОиК</w:t>
      </w:r>
      <w:proofErr w:type="spellEnd"/>
      <w:r w:rsidRPr="0017016D">
        <w:rPr>
          <w:color w:val="FFFFFF"/>
          <w:sz w:val="22"/>
          <w:szCs w:val="22"/>
        </w:rPr>
        <w:t>, МБУ «КМЦ «АРТ-Праздник», прокуратура.</w:t>
      </w:r>
    </w:p>
    <w:p w:rsidR="00FE1456" w:rsidRPr="00905348" w:rsidRDefault="00FE1456" w:rsidP="00E35593">
      <w:pPr>
        <w:ind w:left="4940"/>
      </w:pPr>
      <w:r w:rsidRPr="00905348">
        <w:lastRenderedPageBreak/>
        <w:t xml:space="preserve">Приложение </w:t>
      </w:r>
    </w:p>
    <w:p w:rsidR="00FE1456" w:rsidRDefault="00FE1456" w:rsidP="00E35593">
      <w:pPr>
        <w:ind w:left="4940"/>
      </w:pPr>
      <w:r w:rsidRPr="00905348">
        <w:t>к постановлению Администрации</w:t>
      </w:r>
    </w:p>
    <w:p w:rsidR="00FE1456" w:rsidRPr="00905348" w:rsidRDefault="00FE1456" w:rsidP="00E35593">
      <w:pPr>
        <w:ind w:left="4940"/>
      </w:pPr>
      <w:r w:rsidRPr="00905348">
        <w:t>города Когалыма</w:t>
      </w:r>
    </w:p>
    <w:p w:rsidR="00FE1456" w:rsidRPr="00905348" w:rsidRDefault="00FE1456" w:rsidP="00E35593">
      <w:pPr>
        <w:ind w:left="4940"/>
      </w:pPr>
      <w:r w:rsidRPr="00905348">
        <w:t>от</w:t>
      </w:r>
      <w:r w:rsidR="000F2BCE">
        <w:t xml:space="preserve"> 17.10.2014 №2572</w:t>
      </w:r>
    </w:p>
    <w:p w:rsidR="00FE1456" w:rsidRPr="00905348" w:rsidRDefault="00FE1456" w:rsidP="005346E2">
      <w:pPr>
        <w:jc w:val="right"/>
        <w:rPr>
          <w:b/>
        </w:rPr>
      </w:pPr>
    </w:p>
    <w:p w:rsidR="00FE1456" w:rsidRPr="00347326" w:rsidRDefault="00FE1456" w:rsidP="003C4952">
      <w:pPr>
        <w:jc w:val="center"/>
      </w:pPr>
      <w:r w:rsidRPr="00347326">
        <w:t>Муниципальное задание</w:t>
      </w:r>
    </w:p>
    <w:p w:rsidR="00FE1456" w:rsidRDefault="00FE1456" w:rsidP="00347326">
      <w:pPr>
        <w:ind w:right="567"/>
        <w:jc w:val="center"/>
      </w:pPr>
      <w:r w:rsidRPr="00347326">
        <w:t xml:space="preserve">Муниципальному </w:t>
      </w:r>
      <w:r>
        <w:t>бюджетному</w:t>
      </w:r>
      <w:r w:rsidRPr="00347326">
        <w:t xml:space="preserve"> учреждению</w:t>
      </w:r>
      <w:r>
        <w:t xml:space="preserve"> </w:t>
      </w:r>
    </w:p>
    <w:p w:rsidR="00FE1456" w:rsidRPr="00347326" w:rsidRDefault="00FE1456" w:rsidP="00347326">
      <w:pPr>
        <w:ind w:right="567"/>
        <w:jc w:val="center"/>
      </w:pPr>
      <w:r w:rsidRPr="00347326">
        <w:t>«Культурно-</w:t>
      </w:r>
      <w:r>
        <w:t>методический центр</w:t>
      </w:r>
      <w:r w:rsidRPr="00347326">
        <w:t xml:space="preserve"> «</w:t>
      </w:r>
      <w:r>
        <w:t>АРТ-Праздник</w:t>
      </w:r>
      <w:r w:rsidRPr="00347326">
        <w:t>»</w:t>
      </w:r>
    </w:p>
    <w:p w:rsidR="00FE1456" w:rsidRPr="00347326" w:rsidRDefault="00FE1456" w:rsidP="00347326">
      <w:pPr>
        <w:ind w:right="567"/>
        <w:jc w:val="center"/>
      </w:pPr>
      <w:r w:rsidRPr="00347326">
        <w:t>на выполнение муниципальных услуг (работ)</w:t>
      </w:r>
    </w:p>
    <w:p w:rsidR="00FE1456" w:rsidRPr="00347326" w:rsidRDefault="00FE1456" w:rsidP="00347326">
      <w:pPr>
        <w:ind w:right="567"/>
        <w:jc w:val="center"/>
      </w:pPr>
      <w:r w:rsidRPr="00347326">
        <w:t>на 2014 год  и плановый период 2015 и 2016 годов</w:t>
      </w:r>
    </w:p>
    <w:p w:rsidR="00FE1456" w:rsidRPr="00347326" w:rsidRDefault="00FE1456" w:rsidP="003C4952">
      <w:pPr>
        <w:jc w:val="center"/>
      </w:pPr>
    </w:p>
    <w:p w:rsidR="00FE1456" w:rsidRPr="00347326" w:rsidRDefault="00FE1456" w:rsidP="003C4952">
      <w:pPr>
        <w:ind w:firstLine="567"/>
      </w:pPr>
      <w:r w:rsidRPr="00347326">
        <w:t>РАЗДЕЛ 1.</w:t>
      </w:r>
    </w:p>
    <w:p w:rsidR="00FE1456" w:rsidRPr="00347326" w:rsidRDefault="00FE1456" w:rsidP="00E35593">
      <w:pPr>
        <w:ind w:firstLine="709"/>
        <w:jc w:val="both"/>
      </w:pPr>
    </w:p>
    <w:p w:rsidR="00FE1456" w:rsidRPr="00347326" w:rsidRDefault="00FE1456" w:rsidP="00E35593">
      <w:pPr>
        <w:ind w:firstLine="709"/>
        <w:jc w:val="both"/>
      </w:pPr>
      <w:r>
        <w:t xml:space="preserve">1. </w:t>
      </w:r>
      <w:r w:rsidRPr="00347326">
        <w:t>Наименование муниципальной услуги: «Предоставление услуги по организации досуга жителей города Когалыма посредством занятий в творческих коллективах, студиях, клубах по интересам».</w:t>
      </w:r>
    </w:p>
    <w:p w:rsidR="00FE1456" w:rsidRPr="00347326" w:rsidRDefault="00FE1456" w:rsidP="00E35593">
      <w:pPr>
        <w:ind w:firstLine="709"/>
        <w:jc w:val="both"/>
      </w:pPr>
      <w:r w:rsidRPr="00347326">
        <w:tab/>
      </w:r>
    </w:p>
    <w:p w:rsidR="00FE1456" w:rsidRPr="00347326" w:rsidRDefault="00FE1456" w:rsidP="00E35593">
      <w:pPr>
        <w:ind w:firstLine="709"/>
        <w:jc w:val="both"/>
      </w:pPr>
      <w:r w:rsidRPr="00347326">
        <w:t xml:space="preserve">2. Потребители муниципальной услуги: </w:t>
      </w:r>
      <w:r w:rsidRPr="004B0D7D">
        <w:t>физические лица</w:t>
      </w:r>
      <w:r>
        <w:t xml:space="preserve"> (далее – получатель, участник клуба, творческого коллектива, студии).</w:t>
      </w:r>
    </w:p>
    <w:p w:rsidR="00FE1456" w:rsidRPr="00347326" w:rsidRDefault="00FE1456" w:rsidP="00E35593">
      <w:pPr>
        <w:ind w:firstLine="709"/>
        <w:jc w:val="both"/>
      </w:pPr>
    </w:p>
    <w:p w:rsidR="00FE1456" w:rsidRPr="00347326" w:rsidRDefault="00FE1456" w:rsidP="00E35593">
      <w:pPr>
        <w:ind w:firstLine="709"/>
        <w:jc w:val="both"/>
      </w:pPr>
      <w:r>
        <w:t xml:space="preserve">3. </w:t>
      </w:r>
      <w:r w:rsidRPr="00347326">
        <w:t>Показатели, характеризующие объём и (или) качество  оказываемой муниципальной услуги.</w:t>
      </w:r>
    </w:p>
    <w:p w:rsidR="00FE1456" w:rsidRPr="00347326" w:rsidRDefault="00FE1456" w:rsidP="00E35593">
      <w:pPr>
        <w:ind w:firstLine="709"/>
        <w:jc w:val="both"/>
      </w:pPr>
      <w:r w:rsidRPr="00347326">
        <w:t>3.1. Показатели, характеризующие объём (в натуральных показателях) оказываемой муниципальной услуги.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1286"/>
        <w:gridCol w:w="1714"/>
        <w:gridCol w:w="1430"/>
        <w:gridCol w:w="1430"/>
      </w:tblGrid>
      <w:tr w:rsidR="00FE1456" w:rsidRPr="003C4952" w:rsidTr="00E35593">
        <w:tc>
          <w:tcPr>
            <w:tcW w:w="1746" w:type="pct"/>
            <w:vMerge w:val="restart"/>
          </w:tcPr>
          <w:p w:rsidR="00FE1456" w:rsidRPr="003C4952" w:rsidRDefault="00FE1456" w:rsidP="003C4952">
            <w:pPr>
              <w:jc w:val="center"/>
            </w:pPr>
            <w:r w:rsidRPr="003C4952">
              <w:t>Наименование показателя</w:t>
            </w:r>
          </w:p>
        </w:tc>
        <w:tc>
          <w:tcPr>
            <w:tcW w:w="714" w:type="pct"/>
            <w:vMerge w:val="restart"/>
          </w:tcPr>
          <w:p w:rsidR="00FE1456" w:rsidRPr="003C4952" w:rsidRDefault="00FE1456" w:rsidP="003C4952">
            <w:pPr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2540" w:type="pct"/>
            <w:gridSpan w:val="3"/>
          </w:tcPr>
          <w:p w:rsidR="00FE1456" w:rsidRPr="003C4952" w:rsidRDefault="00FE1456" w:rsidP="003C4952">
            <w:pPr>
              <w:jc w:val="center"/>
            </w:pPr>
            <w:r>
              <w:t>Значение</w:t>
            </w:r>
            <w:r w:rsidRPr="003C4952">
              <w:t xml:space="preserve"> показателей объёма муниципальной услуги</w:t>
            </w:r>
          </w:p>
        </w:tc>
      </w:tr>
      <w:tr w:rsidR="00FE1456" w:rsidRPr="003C4952" w:rsidTr="00E35593">
        <w:tc>
          <w:tcPr>
            <w:tcW w:w="1746" w:type="pct"/>
            <w:vMerge/>
          </w:tcPr>
          <w:p w:rsidR="00FE1456" w:rsidRPr="003C4952" w:rsidRDefault="00FE1456" w:rsidP="003C4952">
            <w:pPr>
              <w:jc w:val="center"/>
            </w:pPr>
          </w:p>
        </w:tc>
        <w:tc>
          <w:tcPr>
            <w:tcW w:w="714" w:type="pct"/>
            <w:vMerge/>
          </w:tcPr>
          <w:p w:rsidR="00FE1456" w:rsidRPr="003C4952" w:rsidRDefault="00FE1456" w:rsidP="003C4952">
            <w:pPr>
              <w:jc w:val="center"/>
            </w:pPr>
          </w:p>
        </w:tc>
        <w:tc>
          <w:tcPr>
            <w:tcW w:w="952" w:type="pct"/>
          </w:tcPr>
          <w:p w:rsidR="00FE1456" w:rsidRPr="003C4952" w:rsidRDefault="00FE1456" w:rsidP="003C4952">
            <w:pPr>
              <w:jc w:val="center"/>
            </w:pPr>
            <w:r w:rsidRPr="003C4952">
              <w:t>2014 год</w:t>
            </w:r>
          </w:p>
        </w:tc>
        <w:tc>
          <w:tcPr>
            <w:tcW w:w="794" w:type="pct"/>
          </w:tcPr>
          <w:p w:rsidR="00FE1456" w:rsidRPr="003C4952" w:rsidRDefault="00FE1456" w:rsidP="003C4952">
            <w:pPr>
              <w:jc w:val="center"/>
            </w:pPr>
            <w:r w:rsidRPr="003C4952">
              <w:t>2015 год</w:t>
            </w:r>
          </w:p>
        </w:tc>
        <w:tc>
          <w:tcPr>
            <w:tcW w:w="794" w:type="pct"/>
          </w:tcPr>
          <w:p w:rsidR="00FE1456" w:rsidRPr="003C4952" w:rsidRDefault="00FE1456" w:rsidP="003C4952">
            <w:pPr>
              <w:jc w:val="center"/>
            </w:pPr>
            <w:r w:rsidRPr="003C4952">
              <w:t>2016 год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AF5A96" w:rsidRDefault="00FE1456" w:rsidP="00D0406C">
            <w:r w:rsidRPr="00AF5A96">
              <w:t>Количество клубов, творческих коллективов, студий</w:t>
            </w:r>
            <w:r>
              <w:t xml:space="preserve"> в Муниципальном бюджетном учреждении «Культурно-методический центр «АРТ-Праздник» (далее – Учреждение)</w:t>
            </w:r>
          </w:p>
        </w:tc>
        <w:tc>
          <w:tcPr>
            <w:tcW w:w="714" w:type="pct"/>
            <w:vAlign w:val="center"/>
          </w:tcPr>
          <w:p w:rsidR="00FE1456" w:rsidRPr="00AF5A96" w:rsidRDefault="00FE1456" w:rsidP="00E35593">
            <w:pPr>
              <w:jc w:val="center"/>
            </w:pPr>
            <w:r w:rsidRPr="00AF5A96">
              <w:t>единиц</w:t>
            </w:r>
          </w:p>
        </w:tc>
        <w:tc>
          <w:tcPr>
            <w:tcW w:w="952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13</w:t>
            </w:r>
          </w:p>
          <w:p w:rsidR="00FE1456" w:rsidRPr="005F0DFE" w:rsidRDefault="00FE1456" w:rsidP="00E35593">
            <w:pPr>
              <w:jc w:val="center"/>
            </w:pP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13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13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AF5A96" w:rsidRDefault="00FE1456" w:rsidP="00D0406C">
            <w:r w:rsidRPr="00AF5A96">
              <w:t>Общее количество участников клубов, творческих коллективов, студий</w:t>
            </w:r>
          </w:p>
        </w:tc>
        <w:tc>
          <w:tcPr>
            <w:tcW w:w="714" w:type="pct"/>
            <w:vAlign w:val="center"/>
          </w:tcPr>
          <w:p w:rsidR="00FE1456" w:rsidRPr="00AF5A96" w:rsidRDefault="00FE1456" w:rsidP="00E35593">
            <w:pPr>
              <w:jc w:val="center"/>
            </w:pPr>
            <w:r w:rsidRPr="00AF5A96">
              <w:t>человек</w:t>
            </w:r>
          </w:p>
        </w:tc>
        <w:tc>
          <w:tcPr>
            <w:tcW w:w="952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450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450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450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AF5A96" w:rsidRDefault="00FE1456" w:rsidP="00D0406C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96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вокальном творческом коллективе</w:t>
            </w:r>
          </w:p>
        </w:tc>
        <w:tc>
          <w:tcPr>
            <w:tcW w:w="714" w:type="pct"/>
            <w:vAlign w:val="center"/>
          </w:tcPr>
          <w:p w:rsidR="00FE1456" w:rsidRPr="00AF5A96" w:rsidRDefault="00FE1456" w:rsidP="00E3559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9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52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8-10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8-10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8-10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AF5A96" w:rsidRDefault="00FE1456" w:rsidP="00D0406C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F5A96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группе творческого коллектива по  хореографии</w:t>
            </w:r>
          </w:p>
        </w:tc>
        <w:tc>
          <w:tcPr>
            <w:tcW w:w="714" w:type="pct"/>
            <w:vAlign w:val="center"/>
          </w:tcPr>
          <w:p w:rsidR="00FE1456" w:rsidRPr="00AF5A96" w:rsidRDefault="00FE1456" w:rsidP="00E3559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96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52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20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20</w:t>
            </w:r>
          </w:p>
        </w:tc>
        <w:tc>
          <w:tcPr>
            <w:tcW w:w="794" w:type="pct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20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AF5A96" w:rsidRDefault="00FE1456" w:rsidP="00D0406C">
            <w:r w:rsidRPr="00AF5A96">
              <w:t xml:space="preserve">Общее количество репетиционных </w:t>
            </w:r>
            <w:r w:rsidRPr="00AF5A96">
              <w:lastRenderedPageBreak/>
              <w:t>занятий/часов в год на одного руководителя клуба</w:t>
            </w:r>
            <w:r>
              <w:t>, творческого коллектива, студии</w:t>
            </w:r>
          </w:p>
        </w:tc>
        <w:tc>
          <w:tcPr>
            <w:tcW w:w="714" w:type="pct"/>
            <w:vAlign w:val="center"/>
          </w:tcPr>
          <w:p w:rsidR="00FE1456" w:rsidRPr="00AF5A96" w:rsidRDefault="00FE1456" w:rsidP="00E35593">
            <w:pPr>
              <w:jc w:val="center"/>
            </w:pPr>
            <w:r w:rsidRPr="00AF5A96">
              <w:lastRenderedPageBreak/>
              <w:t>занятий/</w:t>
            </w:r>
          </w:p>
          <w:p w:rsidR="00FE1456" w:rsidRPr="00AF5A96" w:rsidRDefault="00FE1456" w:rsidP="00E35593">
            <w:pPr>
              <w:jc w:val="center"/>
            </w:pPr>
            <w:r w:rsidRPr="00AF5A96">
              <w:t>часов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324/648</w:t>
            </w:r>
            <w:r w:rsidRPr="005F0DFE">
              <w:rPr>
                <w:vertAlign w:val="superscript"/>
              </w:rPr>
              <w:t>1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324/648</w:t>
            </w:r>
            <w:r w:rsidRPr="005F0DFE">
              <w:rPr>
                <w:vertAlign w:val="superscript"/>
              </w:rPr>
              <w:t>1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5F0DFE" w:rsidRDefault="00FE1456" w:rsidP="00E35593">
            <w:pPr>
              <w:jc w:val="center"/>
            </w:pPr>
            <w:r w:rsidRPr="005F0DFE">
              <w:t>324/648</w:t>
            </w:r>
            <w:r w:rsidRPr="005F0DFE">
              <w:rPr>
                <w:vertAlign w:val="superscript"/>
              </w:rPr>
              <w:t>1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BC5418" w:rsidRDefault="00FE1456" w:rsidP="00893571">
            <w:r w:rsidRPr="00BC5418">
              <w:lastRenderedPageBreak/>
              <w:t>Количество открытых занятий (</w:t>
            </w:r>
            <w:proofErr w:type="gramStart"/>
            <w:r w:rsidRPr="00BC5418">
              <w:t>класс-концертов</w:t>
            </w:r>
            <w:proofErr w:type="gramEnd"/>
            <w:r w:rsidRPr="00BC5418">
              <w:t xml:space="preserve">) </w:t>
            </w:r>
            <w:r>
              <w:t xml:space="preserve">клубов, </w:t>
            </w:r>
            <w:r w:rsidRPr="00BC5418">
              <w:t xml:space="preserve">творческих коллективов,  студий (на 1 </w:t>
            </w:r>
            <w:r>
              <w:t xml:space="preserve">клуб, </w:t>
            </w:r>
            <w:r w:rsidRPr="00BC5418">
              <w:t>творческий коллектив</w:t>
            </w:r>
            <w:r>
              <w:t>, студию</w:t>
            </w:r>
            <w:r w:rsidRPr="00BC5418">
              <w:t>)</w:t>
            </w:r>
          </w:p>
        </w:tc>
        <w:tc>
          <w:tcPr>
            <w:tcW w:w="714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занятий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не менее 1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не менее 1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не менее 1</w:t>
            </w:r>
          </w:p>
        </w:tc>
      </w:tr>
      <w:tr w:rsidR="00FE1456" w:rsidRPr="003C4952" w:rsidTr="00E35593">
        <w:tc>
          <w:tcPr>
            <w:tcW w:w="1746" w:type="pct"/>
            <w:vAlign w:val="center"/>
          </w:tcPr>
          <w:p w:rsidR="00FE1456" w:rsidRPr="00BC5418" w:rsidRDefault="00FE1456" w:rsidP="00E35593">
            <w:pPr>
              <w:jc w:val="both"/>
            </w:pPr>
            <w:r w:rsidRPr="00BC5418">
              <w:t xml:space="preserve">Участие </w:t>
            </w:r>
            <w:r>
              <w:t xml:space="preserve">клубов, </w:t>
            </w:r>
            <w:r w:rsidRPr="00BC5418">
              <w:t>творческих коллективов</w:t>
            </w:r>
            <w:r>
              <w:t>, студий</w:t>
            </w:r>
            <w:r w:rsidRPr="00BC5418">
              <w:t xml:space="preserve"> в городских мероприятиях</w:t>
            </w:r>
          </w:p>
        </w:tc>
        <w:tc>
          <w:tcPr>
            <w:tcW w:w="714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 xml:space="preserve">участий на 1 клуб, </w:t>
            </w:r>
            <w:proofErr w:type="spellStart"/>
            <w:proofErr w:type="gramStart"/>
            <w:r>
              <w:t>творчес</w:t>
            </w:r>
            <w:proofErr w:type="spellEnd"/>
            <w:r>
              <w:t>-кий</w:t>
            </w:r>
            <w:proofErr w:type="gramEnd"/>
            <w:r>
              <w:t xml:space="preserve"> </w:t>
            </w:r>
            <w:proofErr w:type="spellStart"/>
            <w:r>
              <w:t>коллек-тив</w:t>
            </w:r>
            <w:proofErr w:type="spellEnd"/>
            <w:r>
              <w:t>, студию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8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8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8</w:t>
            </w:r>
          </w:p>
        </w:tc>
      </w:tr>
      <w:tr w:rsidR="00FE1456" w:rsidRPr="003C4952" w:rsidTr="00E35593">
        <w:tc>
          <w:tcPr>
            <w:tcW w:w="1746" w:type="pct"/>
          </w:tcPr>
          <w:p w:rsidR="00FE1456" w:rsidRPr="00BC5418" w:rsidRDefault="00FE1456" w:rsidP="00D0406C">
            <w:pPr>
              <w:pStyle w:val="a9"/>
              <w:ind w:left="0"/>
            </w:pPr>
            <w:r w:rsidRPr="00BC5418">
              <w:t xml:space="preserve">Количество участий в окружных, всероссийских, международных конкурсах и фестивалях </w:t>
            </w:r>
          </w:p>
        </w:tc>
        <w:tc>
          <w:tcPr>
            <w:tcW w:w="714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единиц</w:t>
            </w:r>
          </w:p>
        </w:tc>
        <w:tc>
          <w:tcPr>
            <w:tcW w:w="952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6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6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FE1456" w:rsidRPr="003C4952" w:rsidRDefault="00FE1456" w:rsidP="00E35593">
            <w:pPr>
              <w:jc w:val="center"/>
            </w:pPr>
            <w:r>
              <w:t>6</w:t>
            </w:r>
          </w:p>
        </w:tc>
      </w:tr>
    </w:tbl>
    <w:p w:rsidR="00FE1456" w:rsidRPr="003C4952" w:rsidRDefault="00FE1456" w:rsidP="003C4952">
      <w:r w:rsidRPr="003C4952">
        <w:rPr>
          <w:vertAlign w:val="superscript"/>
        </w:rPr>
        <w:t>1</w:t>
      </w:r>
      <w:r w:rsidRPr="003C4952">
        <w:t> 324/648 – всего на одного руководителя клуба</w:t>
      </w:r>
      <w:r>
        <w:t>, творческого коллектива, студии</w:t>
      </w:r>
      <w:r w:rsidRPr="003C4952">
        <w:t xml:space="preserve"> 324 занятия в год, 648 часов в год (из расчёта 9 раз в неделю по 2 часа).</w:t>
      </w:r>
    </w:p>
    <w:p w:rsidR="00FE1456" w:rsidRDefault="00FE1456" w:rsidP="00E35593">
      <w:pPr>
        <w:ind w:firstLine="709"/>
        <w:jc w:val="both"/>
        <w:rPr>
          <w:vertAlign w:val="superscript"/>
        </w:rPr>
      </w:pPr>
    </w:p>
    <w:p w:rsidR="00FE1456" w:rsidRPr="008E248F" w:rsidRDefault="00FE1456" w:rsidP="00E35593">
      <w:pPr>
        <w:ind w:firstLine="709"/>
        <w:jc w:val="both"/>
      </w:pPr>
      <w:r w:rsidRPr="008E248F">
        <w:t>3.2. Показатели, характеризующие качество оказываемой муниципальной услуги.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1"/>
        <w:gridCol w:w="1305"/>
        <w:gridCol w:w="1743"/>
        <w:gridCol w:w="1451"/>
        <w:gridCol w:w="1453"/>
      </w:tblGrid>
      <w:tr w:rsidR="00FE1456" w:rsidRPr="003C4952" w:rsidTr="00E35593">
        <w:tc>
          <w:tcPr>
            <w:tcW w:w="1694" w:type="pct"/>
            <w:vMerge w:val="restart"/>
          </w:tcPr>
          <w:p w:rsidR="00FE1456" w:rsidRPr="003C4952" w:rsidRDefault="00FE1456" w:rsidP="003C4952">
            <w:pPr>
              <w:jc w:val="center"/>
            </w:pPr>
            <w:r w:rsidRPr="003C4952">
              <w:t>Наименование показателя</w:t>
            </w:r>
          </w:p>
        </w:tc>
        <w:tc>
          <w:tcPr>
            <w:tcW w:w="725" w:type="pct"/>
            <w:vMerge w:val="restart"/>
          </w:tcPr>
          <w:p w:rsidR="00FE1456" w:rsidRDefault="00FE1456" w:rsidP="00CF7709">
            <w:pPr>
              <w:jc w:val="center"/>
            </w:pPr>
            <w:r>
              <w:t>Единица</w:t>
            </w:r>
          </w:p>
          <w:p w:rsidR="00FE1456" w:rsidRPr="003C4952" w:rsidRDefault="00FE1456" w:rsidP="00CF7709">
            <w:pPr>
              <w:jc w:val="center"/>
            </w:pP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2581" w:type="pct"/>
            <w:gridSpan w:val="3"/>
          </w:tcPr>
          <w:p w:rsidR="00FE1456" w:rsidRPr="003C4952" w:rsidRDefault="00FE1456" w:rsidP="003C4952">
            <w:pPr>
              <w:jc w:val="center"/>
            </w:pPr>
            <w:r>
              <w:t>Значение</w:t>
            </w:r>
            <w:r w:rsidRPr="003C4952">
              <w:t xml:space="preserve"> показателей объёма муниципальной услуги</w:t>
            </w:r>
          </w:p>
        </w:tc>
      </w:tr>
      <w:tr w:rsidR="00FE1456" w:rsidRPr="003C4952" w:rsidTr="00E35593">
        <w:tc>
          <w:tcPr>
            <w:tcW w:w="1694" w:type="pct"/>
            <w:vMerge/>
          </w:tcPr>
          <w:p w:rsidR="00FE1456" w:rsidRPr="003C4952" w:rsidRDefault="00FE1456" w:rsidP="003C4952">
            <w:pPr>
              <w:jc w:val="center"/>
            </w:pPr>
          </w:p>
        </w:tc>
        <w:tc>
          <w:tcPr>
            <w:tcW w:w="725" w:type="pct"/>
            <w:vMerge/>
          </w:tcPr>
          <w:p w:rsidR="00FE1456" w:rsidRPr="003C4952" w:rsidRDefault="00FE1456" w:rsidP="003C4952">
            <w:pPr>
              <w:jc w:val="center"/>
            </w:pPr>
          </w:p>
        </w:tc>
        <w:tc>
          <w:tcPr>
            <w:tcW w:w="968" w:type="pct"/>
          </w:tcPr>
          <w:p w:rsidR="00FE1456" w:rsidRPr="003C4952" w:rsidRDefault="00FE1456" w:rsidP="003C4952">
            <w:pPr>
              <w:jc w:val="center"/>
            </w:pPr>
            <w:r w:rsidRPr="003C4952">
              <w:t>2014 год</w:t>
            </w:r>
          </w:p>
        </w:tc>
        <w:tc>
          <w:tcPr>
            <w:tcW w:w="806" w:type="pct"/>
          </w:tcPr>
          <w:p w:rsidR="00FE1456" w:rsidRPr="003C4952" w:rsidRDefault="00FE1456" w:rsidP="003C4952">
            <w:pPr>
              <w:jc w:val="center"/>
            </w:pPr>
            <w:r w:rsidRPr="003C4952">
              <w:t>2015 год</w:t>
            </w:r>
          </w:p>
        </w:tc>
        <w:tc>
          <w:tcPr>
            <w:tcW w:w="807" w:type="pct"/>
          </w:tcPr>
          <w:p w:rsidR="00FE1456" w:rsidRPr="003C4952" w:rsidRDefault="00FE1456" w:rsidP="003C4952">
            <w:pPr>
              <w:jc w:val="center"/>
            </w:pPr>
            <w:r w:rsidRPr="003C4952">
              <w:t>2016 год</w:t>
            </w:r>
          </w:p>
        </w:tc>
      </w:tr>
      <w:tr w:rsidR="00FE1456" w:rsidRPr="003C4952" w:rsidTr="00E35593">
        <w:tc>
          <w:tcPr>
            <w:tcW w:w="1694" w:type="pct"/>
            <w:vAlign w:val="center"/>
          </w:tcPr>
          <w:p w:rsidR="00FE1456" w:rsidRPr="003C4952" w:rsidRDefault="00FE1456" w:rsidP="00E35593">
            <w:pPr>
              <w:pStyle w:val="af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4952">
              <w:rPr>
                <w:bCs/>
                <w:sz w:val="26"/>
                <w:szCs w:val="26"/>
              </w:rPr>
              <w:t>Наличие системы информирования и консультирования о предоставлении муниципальной услуги</w:t>
            </w:r>
          </w:p>
        </w:tc>
        <w:tc>
          <w:tcPr>
            <w:tcW w:w="725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-</w:t>
            </w:r>
          </w:p>
        </w:tc>
        <w:tc>
          <w:tcPr>
            <w:tcW w:w="2581" w:type="pct"/>
            <w:gridSpan w:val="3"/>
          </w:tcPr>
          <w:p w:rsidR="00FE1456" w:rsidRPr="003C4952" w:rsidRDefault="00FE1456" w:rsidP="009517B3">
            <w:r>
              <w:t>Информирование населения не реже двух</w:t>
            </w:r>
            <w:r w:rsidRPr="003C4952">
              <w:t xml:space="preserve"> раз в год о предоставлении муниципальной услуги посредством размещения информации, рекламы в </w:t>
            </w:r>
            <w:r>
              <w:t>средствах массовой информации города Когалыма</w:t>
            </w:r>
            <w:r w:rsidRPr="003C4952">
              <w:t>, в образовательных учреждениях города</w:t>
            </w:r>
            <w:r>
              <w:t xml:space="preserve"> Когалыма, организациях и предприятиях города Когалыма.</w:t>
            </w:r>
          </w:p>
        </w:tc>
      </w:tr>
      <w:tr w:rsidR="00FE1456" w:rsidRPr="003C4952" w:rsidTr="00E35593">
        <w:tc>
          <w:tcPr>
            <w:tcW w:w="1694" w:type="pct"/>
          </w:tcPr>
          <w:p w:rsidR="00FE1456" w:rsidRPr="00003C23" w:rsidRDefault="00FE1456" w:rsidP="00D0406C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3">
              <w:rPr>
                <w:rFonts w:ascii="Times New Roman" w:hAnsi="Times New Roman" w:cs="Times New Roman"/>
                <w:sz w:val="26"/>
                <w:szCs w:val="26"/>
              </w:rPr>
              <w:t>Регулярность проведения занятий (с одним коллективом, солистом) в течение года</w:t>
            </w:r>
          </w:p>
        </w:tc>
        <w:tc>
          <w:tcPr>
            <w:tcW w:w="725" w:type="pct"/>
            <w:vAlign w:val="center"/>
          </w:tcPr>
          <w:p w:rsidR="00FE1456" w:rsidRPr="00003C23" w:rsidRDefault="00FE1456" w:rsidP="00E3559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3">
              <w:rPr>
                <w:rFonts w:ascii="Times New Roman" w:hAnsi="Times New Roman" w:cs="Times New Roman"/>
                <w:sz w:val="26"/>
                <w:szCs w:val="26"/>
              </w:rPr>
              <w:t>занятий в неделю</w:t>
            </w:r>
          </w:p>
        </w:tc>
        <w:tc>
          <w:tcPr>
            <w:tcW w:w="968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3 раза в неделю по 2 часа</w:t>
            </w:r>
          </w:p>
        </w:tc>
        <w:tc>
          <w:tcPr>
            <w:tcW w:w="806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3 раза в неделю по 2 часа</w:t>
            </w:r>
          </w:p>
        </w:tc>
        <w:tc>
          <w:tcPr>
            <w:tcW w:w="807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3 раза в неделю по 2 часа</w:t>
            </w:r>
          </w:p>
        </w:tc>
      </w:tr>
      <w:tr w:rsidR="00FE1456" w:rsidRPr="003C4952" w:rsidTr="00E35593">
        <w:tc>
          <w:tcPr>
            <w:tcW w:w="1694" w:type="pct"/>
          </w:tcPr>
          <w:p w:rsidR="00FE1456" w:rsidRPr="00003C23" w:rsidRDefault="00FE1456" w:rsidP="00D0406C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C23">
              <w:rPr>
                <w:rFonts w:ascii="Times New Roman" w:hAnsi="Times New Roman" w:cs="Times New Roman"/>
                <w:sz w:val="26"/>
                <w:szCs w:val="26"/>
              </w:rPr>
              <w:t>Сохраняемость</w:t>
            </w:r>
            <w:proofErr w:type="spellEnd"/>
            <w:r w:rsidRPr="00003C23">
              <w:rPr>
                <w:rFonts w:ascii="Times New Roman" w:hAnsi="Times New Roman" w:cs="Times New Roman"/>
                <w:sz w:val="26"/>
                <w:szCs w:val="26"/>
              </w:rPr>
              <w:t xml:space="preserve"> контингента (участников клубов, творческих </w:t>
            </w:r>
            <w:r w:rsidRPr="00003C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студий</w:t>
            </w:r>
            <w:r w:rsidRPr="00003C23">
              <w:rPr>
                <w:rFonts w:ascii="Times New Roman" w:hAnsi="Times New Roman" w:cs="Times New Roman"/>
                <w:sz w:val="26"/>
                <w:szCs w:val="26"/>
              </w:rPr>
              <w:t>) в течение года</w:t>
            </w:r>
          </w:p>
        </w:tc>
        <w:tc>
          <w:tcPr>
            <w:tcW w:w="725" w:type="pct"/>
            <w:vAlign w:val="center"/>
          </w:tcPr>
          <w:p w:rsidR="00FE1456" w:rsidRPr="00003C23" w:rsidRDefault="00FE1456" w:rsidP="00E3559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68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80</w:t>
            </w:r>
          </w:p>
        </w:tc>
        <w:tc>
          <w:tcPr>
            <w:tcW w:w="806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80</w:t>
            </w:r>
          </w:p>
        </w:tc>
        <w:tc>
          <w:tcPr>
            <w:tcW w:w="807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80</w:t>
            </w:r>
          </w:p>
        </w:tc>
      </w:tr>
      <w:tr w:rsidR="00FE1456" w:rsidRPr="003C4952" w:rsidTr="00E35593">
        <w:tc>
          <w:tcPr>
            <w:tcW w:w="1694" w:type="pct"/>
          </w:tcPr>
          <w:p w:rsidR="00FE1456" w:rsidRPr="00003C23" w:rsidRDefault="00FE1456" w:rsidP="00D0406C">
            <w:pPr>
              <w:pStyle w:val="a9"/>
              <w:ind w:left="0"/>
            </w:pPr>
            <w:r w:rsidRPr="00003C23">
              <w:lastRenderedPageBreak/>
              <w:t>Количество коллективов самодеятельного художественного творчества, имеющих звание «Народный» («Образцовый</w:t>
            </w:r>
            <w:r>
              <w:t>»</w:t>
            </w:r>
            <w:r w:rsidRPr="00003C23">
              <w:t>)</w:t>
            </w:r>
          </w:p>
        </w:tc>
        <w:tc>
          <w:tcPr>
            <w:tcW w:w="725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единиц</w:t>
            </w:r>
          </w:p>
        </w:tc>
        <w:tc>
          <w:tcPr>
            <w:tcW w:w="968" w:type="pct"/>
            <w:vAlign w:val="center"/>
          </w:tcPr>
          <w:p w:rsidR="00FE1456" w:rsidRDefault="00FE1456" w:rsidP="00E35593">
            <w:pPr>
              <w:jc w:val="center"/>
            </w:pPr>
            <w:r>
              <w:t>3</w:t>
            </w:r>
          </w:p>
          <w:p w:rsidR="00FE1456" w:rsidRPr="00003C23" w:rsidRDefault="00FE1456" w:rsidP="00E35593">
            <w:pPr>
              <w:jc w:val="center"/>
            </w:pPr>
          </w:p>
        </w:tc>
        <w:tc>
          <w:tcPr>
            <w:tcW w:w="806" w:type="pct"/>
            <w:vAlign w:val="center"/>
          </w:tcPr>
          <w:p w:rsidR="00FE1456" w:rsidRPr="00003C23" w:rsidRDefault="00FE1456" w:rsidP="00E35593">
            <w:pPr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3</w:t>
            </w:r>
          </w:p>
        </w:tc>
      </w:tr>
      <w:tr w:rsidR="00FE1456" w:rsidRPr="003C4952" w:rsidTr="00E35593">
        <w:tc>
          <w:tcPr>
            <w:tcW w:w="1694" w:type="pct"/>
          </w:tcPr>
          <w:p w:rsidR="00FE1456" w:rsidRPr="00003C23" w:rsidRDefault="00FE1456" w:rsidP="00D0406C">
            <w:pPr>
              <w:pStyle w:val="a9"/>
              <w:ind w:left="0"/>
            </w:pPr>
            <w:r w:rsidRPr="00003C23">
              <w:t>Наличие дипломантов, лауреатов окружных, всероссийских, международных конкурсов и фестивалей</w:t>
            </w:r>
          </w:p>
        </w:tc>
        <w:tc>
          <w:tcPr>
            <w:tcW w:w="725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>единиц</w:t>
            </w:r>
          </w:p>
        </w:tc>
        <w:tc>
          <w:tcPr>
            <w:tcW w:w="968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6</w:t>
            </w:r>
          </w:p>
        </w:tc>
        <w:tc>
          <w:tcPr>
            <w:tcW w:w="806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6</w:t>
            </w:r>
          </w:p>
        </w:tc>
        <w:tc>
          <w:tcPr>
            <w:tcW w:w="807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6</w:t>
            </w:r>
          </w:p>
        </w:tc>
      </w:tr>
      <w:tr w:rsidR="00FE1456" w:rsidRPr="003C4952" w:rsidTr="00E35593">
        <w:tc>
          <w:tcPr>
            <w:tcW w:w="1694" w:type="pct"/>
          </w:tcPr>
          <w:p w:rsidR="00FE1456" w:rsidRPr="00003C23" w:rsidRDefault="00FE1456" w:rsidP="00D0406C">
            <w:r w:rsidRPr="00003C23">
              <w:t xml:space="preserve">Удовлетворённость качеством предоставляемой </w:t>
            </w:r>
            <w:r>
              <w:t xml:space="preserve">муниципальной </w:t>
            </w:r>
            <w:r w:rsidRPr="00003C23">
              <w:t>услуги</w:t>
            </w:r>
          </w:p>
        </w:tc>
        <w:tc>
          <w:tcPr>
            <w:tcW w:w="725" w:type="pct"/>
            <w:vAlign w:val="center"/>
          </w:tcPr>
          <w:p w:rsidR="00FE1456" w:rsidRPr="00003C23" w:rsidRDefault="00FE1456" w:rsidP="00E35593">
            <w:pPr>
              <w:jc w:val="center"/>
            </w:pPr>
            <w:r w:rsidRPr="00003C23">
              <w:t xml:space="preserve">% от </w:t>
            </w:r>
            <w:proofErr w:type="spellStart"/>
            <w:proofErr w:type="gramStart"/>
            <w:r w:rsidRPr="00003C23">
              <w:t>респон</w:t>
            </w:r>
            <w:r>
              <w:t>-</w:t>
            </w:r>
            <w:r w:rsidRPr="00003C23">
              <w:t>дентов</w:t>
            </w:r>
            <w:proofErr w:type="spellEnd"/>
            <w:proofErr w:type="gramEnd"/>
          </w:p>
        </w:tc>
        <w:tc>
          <w:tcPr>
            <w:tcW w:w="968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77</w:t>
            </w:r>
          </w:p>
        </w:tc>
        <w:tc>
          <w:tcPr>
            <w:tcW w:w="806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78</w:t>
            </w:r>
          </w:p>
        </w:tc>
        <w:tc>
          <w:tcPr>
            <w:tcW w:w="807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83</w:t>
            </w:r>
          </w:p>
        </w:tc>
      </w:tr>
      <w:tr w:rsidR="00FE1456" w:rsidRPr="003C4952" w:rsidTr="00E35593">
        <w:tc>
          <w:tcPr>
            <w:tcW w:w="1694" w:type="pct"/>
          </w:tcPr>
          <w:p w:rsidR="00FE1456" w:rsidRPr="003C4952" w:rsidRDefault="00FE1456" w:rsidP="003C4952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C49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жалоб на качество </w:t>
            </w:r>
            <w:proofErr w:type="spellStart"/>
            <w:proofErr w:type="gramStart"/>
            <w:r w:rsidRPr="003C4952">
              <w:rPr>
                <w:rFonts w:ascii="Times New Roman" w:hAnsi="Times New Roman" w:cs="Times New Roman"/>
                <w:sz w:val="26"/>
                <w:szCs w:val="26"/>
              </w:rPr>
              <w:t>предоставляе</w:t>
            </w:r>
            <w:proofErr w:type="spellEnd"/>
            <w:r w:rsidRPr="003C4952">
              <w:rPr>
                <w:rFonts w:ascii="Times New Roman" w:hAnsi="Times New Roman" w:cs="Times New Roman"/>
                <w:sz w:val="26"/>
                <w:szCs w:val="26"/>
              </w:rPr>
              <w:t>-мой</w:t>
            </w:r>
            <w:proofErr w:type="gramEnd"/>
            <w:r w:rsidRPr="003C49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3C495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725" w:type="pct"/>
            <w:vAlign w:val="center"/>
          </w:tcPr>
          <w:p w:rsidR="00FE1456" w:rsidRPr="003C4952" w:rsidRDefault="00FE1456" w:rsidP="00E3559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5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968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0</w:t>
            </w:r>
          </w:p>
        </w:tc>
        <w:tc>
          <w:tcPr>
            <w:tcW w:w="806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0</w:t>
            </w:r>
          </w:p>
        </w:tc>
        <w:tc>
          <w:tcPr>
            <w:tcW w:w="80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0</w:t>
            </w:r>
          </w:p>
        </w:tc>
      </w:tr>
      <w:tr w:rsidR="00FE1456" w:rsidRPr="003C4952" w:rsidTr="00E35593">
        <w:tc>
          <w:tcPr>
            <w:tcW w:w="1694" w:type="pct"/>
            <w:vAlign w:val="center"/>
          </w:tcPr>
          <w:p w:rsidR="00FE1456" w:rsidRPr="00003C23" w:rsidRDefault="00FE1456" w:rsidP="00561C0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  <w:r w:rsidRPr="00003C23">
              <w:rPr>
                <w:rFonts w:ascii="Times New Roman" w:hAnsi="Times New Roman" w:cs="Times New Roman"/>
                <w:sz w:val="26"/>
                <w:szCs w:val="26"/>
              </w:rPr>
              <w:t xml:space="preserve">спечение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клубов, творческих коллективов, студий во время проведения занятий (далее – занятий) </w:t>
            </w:r>
          </w:p>
        </w:tc>
        <w:tc>
          <w:tcPr>
            <w:tcW w:w="725" w:type="pct"/>
            <w:vAlign w:val="center"/>
          </w:tcPr>
          <w:p w:rsidR="00FE1456" w:rsidRPr="00003C23" w:rsidRDefault="00FE1456" w:rsidP="00E3559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81" w:type="pct"/>
            <w:gridSpan w:val="3"/>
          </w:tcPr>
          <w:p w:rsidR="00FE1456" w:rsidRPr="00003C23" w:rsidRDefault="00FE1456" w:rsidP="00561C02">
            <w:r>
              <w:t>Соответствие п</w:t>
            </w:r>
            <w:r w:rsidRPr="00003C23">
              <w:t>омещени</w:t>
            </w:r>
            <w:r>
              <w:t>я</w:t>
            </w:r>
            <w:r w:rsidRPr="00003C23">
              <w:t xml:space="preserve"> Учреждения по размерам и состоянию требованиям санитарно-гигиенических норм и правил, правил противопожарной безопасности, безопасности труда</w:t>
            </w:r>
            <w:r>
              <w:t>, утвержденным действующим законодательством Российской Федерации. З</w:t>
            </w:r>
            <w:r w:rsidRPr="00003C23">
              <w:t>ащищен</w:t>
            </w:r>
            <w:r>
              <w:t>ность</w:t>
            </w:r>
            <w:r w:rsidRPr="00003C23">
              <w:t xml:space="preserve"> от воздействия факторов, отрицательно влияющих на качество предоставляемой </w:t>
            </w:r>
            <w:r>
              <w:t xml:space="preserve">муниципальной </w:t>
            </w:r>
            <w:r w:rsidRPr="00003C23">
              <w:t>услуги, обязательно наличие в исправном состоянии кнопки вызова милиции, наличие сторожа, согласно графику работы</w:t>
            </w:r>
            <w:r>
              <w:t>.</w:t>
            </w:r>
          </w:p>
        </w:tc>
      </w:tr>
    </w:tbl>
    <w:p w:rsidR="00FE1456" w:rsidRDefault="00FE1456" w:rsidP="00536EF9">
      <w:pPr>
        <w:pStyle w:val="a9"/>
        <w:ind w:left="1068"/>
      </w:pPr>
    </w:p>
    <w:p w:rsidR="00FE1456" w:rsidRPr="00536EF9" w:rsidRDefault="00FE1456" w:rsidP="00536EF9">
      <w:pPr>
        <w:pStyle w:val="a9"/>
        <w:numPr>
          <w:ilvl w:val="1"/>
          <w:numId w:val="4"/>
        </w:numPr>
      </w:pPr>
      <w:r w:rsidRPr="00536EF9">
        <w:t>Виды работ</w:t>
      </w:r>
      <w: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0"/>
        <w:gridCol w:w="6243"/>
      </w:tblGrid>
      <w:tr w:rsidR="00FE1456" w:rsidRPr="003C4952" w:rsidTr="00E35593">
        <w:trPr>
          <w:trHeight w:val="317"/>
        </w:trPr>
        <w:tc>
          <w:tcPr>
            <w:tcW w:w="1533" w:type="pct"/>
            <w:vMerge w:val="restart"/>
          </w:tcPr>
          <w:p w:rsidR="00FE1456" w:rsidRPr="003C4952" w:rsidRDefault="00FE1456" w:rsidP="003C4952">
            <w:pPr>
              <w:pStyle w:val="aa"/>
              <w:jc w:val="center"/>
              <w:rPr>
                <w:sz w:val="26"/>
                <w:szCs w:val="26"/>
              </w:rPr>
            </w:pPr>
            <w:r w:rsidRPr="003C4952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3467" w:type="pct"/>
            <w:vMerge w:val="restart"/>
          </w:tcPr>
          <w:p w:rsidR="00FE1456" w:rsidRPr="003C4952" w:rsidRDefault="00FE1456" w:rsidP="003C4952">
            <w:pPr>
              <w:pStyle w:val="aa"/>
              <w:jc w:val="center"/>
              <w:rPr>
                <w:sz w:val="26"/>
                <w:szCs w:val="26"/>
              </w:rPr>
            </w:pPr>
            <w:r w:rsidRPr="003C4952">
              <w:rPr>
                <w:sz w:val="26"/>
                <w:szCs w:val="26"/>
              </w:rPr>
              <w:t>Содержание работы</w:t>
            </w:r>
          </w:p>
        </w:tc>
      </w:tr>
      <w:tr w:rsidR="00FE1456" w:rsidRPr="003C4952" w:rsidTr="00E35593">
        <w:trPr>
          <w:trHeight w:val="299"/>
        </w:trPr>
        <w:tc>
          <w:tcPr>
            <w:tcW w:w="1533" w:type="pct"/>
            <w:vMerge/>
          </w:tcPr>
          <w:p w:rsidR="00FE1456" w:rsidRPr="003C4952" w:rsidRDefault="00FE1456" w:rsidP="003C4952"/>
        </w:tc>
        <w:tc>
          <w:tcPr>
            <w:tcW w:w="3467" w:type="pct"/>
            <w:vMerge/>
          </w:tcPr>
          <w:p w:rsidR="00FE1456" w:rsidRPr="003C4952" w:rsidRDefault="00FE1456" w:rsidP="003C4952"/>
        </w:tc>
      </w:tr>
      <w:tr w:rsidR="00FE1456" w:rsidRPr="003C4952" w:rsidTr="00E35593">
        <w:tc>
          <w:tcPr>
            <w:tcW w:w="1533" w:type="pct"/>
          </w:tcPr>
          <w:p w:rsidR="00FE1456" w:rsidRPr="003C4952" w:rsidRDefault="00FE1456" w:rsidP="003C4952">
            <w:r w:rsidRPr="003C4952">
              <w:t>Организационные работы</w:t>
            </w:r>
          </w:p>
        </w:tc>
        <w:tc>
          <w:tcPr>
            <w:tcW w:w="3467" w:type="pct"/>
          </w:tcPr>
          <w:p w:rsidR="00FE1456" w:rsidRPr="003C4952" w:rsidRDefault="00FE1456" w:rsidP="00893571">
            <w:r w:rsidRPr="003C4952">
              <w:t xml:space="preserve">Формирование групп, составление </w:t>
            </w:r>
            <w:r>
              <w:t xml:space="preserve">программы, </w:t>
            </w:r>
            <w:r w:rsidRPr="003C4952">
              <w:t xml:space="preserve">графика занятий, плана работы, организация </w:t>
            </w:r>
            <w:r>
              <w:t>репетиций</w:t>
            </w:r>
            <w:r w:rsidRPr="003C4952">
              <w:t>, подготовка отчёта о деятельности клуба</w:t>
            </w:r>
            <w:r>
              <w:t>, творческого коллектива, студии</w:t>
            </w:r>
          </w:p>
        </w:tc>
      </w:tr>
      <w:tr w:rsidR="00FE1456" w:rsidRPr="003C4952" w:rsidTr="00E35593">
        <w:tc>
          <w:tcPr>
            <w:tcW w:w="1533" w:type="pct"/>
          </w:tcPr>
          <w:p w:rsidR="00FE1456" w:rsidRPr="003C4952" w:rsidRDefault="00FE1456" w:rsidP="003C4952">
            <w:r w:rsidRPr="003C4952">
              <w:t>Работы по проведению занятий</w:t>
            </w:r>
          </w:p>
        </w:tc>
        <w:tc>
          <w:tcPr>
            <w:tcW w:w="3467" w:type="pct"/>
          </w:tcPr>
          <w:p w:rsidR="00FE1456" w:rsidRPr="003C4952" w:rsidRDefault="00FE1456" w:rsidP="00707E64">
            <w:r w:rsidRPr="003C4952">
              <w:t xml:space="preserve">Подбор материалов, проведение занятий, </w:t>
            </w:r>
            <w:r>
              <w:t>репетиций клубов, творческих коллективов, студий</w:t>
            </w:r>
          </w:p>
        </w:tc>
      </w:tr>
    </w:tbl>
    <w:p w:rsidR="00FE1456" w:rsidRDefault="00FE1456" w:rsidP="003C4952">
      <w:pPr>
        <w:jc w:val="both"/>
        <w:rPr>
          <w:b/>
        </w:rPr>
      </w:pPr>
    </w:p>
    <w:p w:rsidR="00FE1456" w:rsidRPr="003C4952" w:rsidRDefault="00FE1456" w:rsidP="003C4952">
      <w:pPr>
        <w:jc w:val="both"/>
        <w:rPr>
          <w:b/>
        </w:rPr>
      </w:pPr>
    </w:p>
    <w:p w:rsidR="00FE1456" w:rsidRPr="000E2F21" w:rsidRDefault="00FE1456" w:rsidP="00E35593">
      <w:pPr>
        <w:ind w:firstLine="709"/>
        <w:jc w:val="both"/>
      </w:pPr>
      <w:r w:rsidRPr="000E2F21">
        <w:lastRenderedPageBreak/>
        <w:t>4. Порядок оказания муниципальных услуг.</w:t>
      </w:r>
    </w:p>
    <w:p w:rsidR="00FE1456" w:rsidRDefault="00FE1456" w:rsidP="00E35593">
      <w:pPr>
        <w:ind w:firstLine="709"/>
        <w:jc w:val="both"/>
      </w:pPr>
      <w:r>
        <w:t>4.1. Оказание муниципальной услуги осуществляется в соответствии с порядком, утвержденным постановлением Администрации города Когалыма от 12.10.2012 №2420 «Об утверждении Стандарта качества предоставления муниципальной услуги «Организация досуга жителей города Когалыма посредством занятий в творческих коллективах, студиях клубах по интересам».</w:t>
      </w:r>
    </w:p>
    <w:p w:rsidR="00FE1456" w:rsidRDefault="00FE1456" w:rsidP="00E35593">
      <w:pPr>
        <w:ind w:firstLine="709"/>
        <w:jc w:val="both"/>
        <w:rPr>
          <w:bCs/>
        </w:rPr>
      </w:pPr>
      <w:r>
        <w:rPr>
          <w:bCs/>
        </w:rPr>
        <w:t>4.2. Муниципальное задание и отчеты об его исполнении, с учетом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Интернет (</w:t>
      </w:r>
      <w:hyperlink r:id="rId12" w:history="1">
        <w:r w:rsidRPr="008E130F">
          <w:rPr>
            <w:rStyle w:val="ab"/>
            <w:bCs/>
            <w:color w:val="auto"/>
            <w:u w:val="none"/>
            <w:lang w:val="en-US"/>
          </w:rPr>
          <w:t>www</w:t>
        </w:r>
        <w:r w:rsidRPr="008E130F">
          <w:rPr>
            <w:rStyle w:val="ab"/>
            <w:bCs/>
            <w:color w:val="auto"/>
            <w:u w:val="none"/>
          </w:rPr>
          <w:t>.</w:t>
        </w:r>
        <w:proofErr w:type="spellStart"/>
        <w:r w:rsidRPr="008E130F">
          <w:rPr>
            <w:rStyle w:val="ab"/>
            <w:bCs/>
            <w:color w:val="auto"/>
            <w:u w:val="none"/>
            <w:lang w:val="en-US"/>
          </w:rPr>
          <w:t>admkogalym</w:t>
        </w:r>
        <w:proofErr w:type="spellEnd"/>
        <w:r w:rsidRPr="008E130F">
          <w:rPr>
            <w:rStyle w:val="ab"/>
            <w:bCs/>
            <w:color w:val="auto"/>
            <w:u w:val="none"/>
          </w:rPr>
          <w:t>.</w:t>
        </w:r>
        <w:proofErr w:type="spellStart"/>
        <w:r w:rsidRPr="008E130F">
          <w:rPr>
            <w:rStyle w:val="ab"/>
            <w:bCs/>
            <w:color w:val="auto"/>
            <w:u w:val="none"/>
            <w:lang w:val="en-US"/>
          </w:rPr>
          <w:t>ru</w:t>
        </w:r>
        <w:proofErr w:type="spellEnd"/>
      </w:hyperlink>
      <w:r w:rsidRPr="008E130F">
        <w:rPr>
          <w:bCs/>
        </w:rPr>
        <w:t>)</w:t>
      </w:r>
      <w:r>
        <w:rPr>
          <w:bCs/>
        </w:rPr>
        <w:t>, в соответствии с действующим законодательством Российской Федерации.</w:t>
      </w:r>
      <w:r w:rsidRPr="003C4952">
        <w:rPr>
          <w:bCs/>
        </w:rPr>
        <w:tab/>
      </w:r>
    </w:p>
    <w:p w:rsidR="00FE1456" w:rsidRDefault="00FE1456" w:rsidP="00E35593">
      <w:pPr>
        <w:ind w:firstLine="709"/>
        <w:jc w:val="both"/>
        <w:rPr>
          <w:bCs/>
        </w:rPr>
      </w:pPr>
      <w:r>
        <w:rPr>
          <w:bCs/>
        </w:rPr>
        <w:t>4.3. Учреждение несет ответственность за выполнение муниципального задания по объему и качеству оказываемых услуг.</w:t>
      </w:r>
    </w:p>
    <w:p w:rsidR="00FE1456" w:rsidRPr="003C4952" w:rsidRDefault="00FE1456" w:rsidP="00E35593">
      <w:pPr>
        <w:ind w:firstLine="709"/>
        <w:jc w:val="both"/>
      </w:pPr>
    </w:p>
    <w:p w:rsidR="00FE1456" w:rsidRPr="000E2F21" w:rsidRDefault="00FE1456" w:rsidP="00E35593">
      <w:pPr>
        <w:ind w:firstLine="709"/>
        <w:jc w:val="both"/>
      </w:pPr>
      <w:r w:rsidRPr="000E2F21">
        <w:t>5. 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установления.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Муниципальная услуга предоставляется потребителям на безвозмездной основе. </w:t>
      </w:r>
    </w:p>
    <w:p w:rsidR="00FE1456" w:rsidRPr="003C4952" w:rsidRDefault="00FE1456" w:rsidP="00E35593">
      <w:pPr>
        <w:ind w:firstLine="709"/>
        <w:jc w:val="both"/>
      </w:pPr>
    </w:p>
    <w:p w:rsidR="00FE1456" w:rsidRPr="000E2F21" w:rsidRDefault="00FE1456" w:rsidP="00E35593">
      <w:pPr>
        <w:ind w:firstLine="709"/>
        <w:jc w:val="both"/>
      </w:pPr>
      <w:r w:rsidRPr="000E2F21">
        <w:t xml:space="preserve">6. Порядок </w:t>
      </w:r>
      <w:proofErr w:type="gramStart"/>
      <w:r w:rsidRPr="000E2F21">
        <w:t>контроля за</w:t>
      </w:r>
      <w:proofErr w:type="gramEnd"/>
      <w:r w:rsidRPr="000E2F21">
        <w:t xml:space="preserve"> исполнением муниципального задания, в том числе условия и порядок его досрочного прекращения.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6.1. </w:t>
      </w:r>
      <w:proofErr w:type="gramStart"/>
      <w:r w:rsidRPr="003C4952">
        <w:t>Контроль за</w:t>
      </w:r>
      <w:proofErr w:type="gramEnd"/>
      <w:r w:rsidRPr="003C4952">
        <w:t xml:space="preserve"> выполнением муниципального задания  осуществляется посредством процедур  внутреннего и внешнего контроля.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6.2. Внутренний </w:t>
      </w:r>
      <w:proofErr w:type="gramStart"/>
      <w:r w:rsidRPr="003C4952">
        <w:t xml:space="preserve">контроль </w:t>
      </w:r>
      <w:r>
        <w:t>за</w:t>
      </w:r>
      <w:proofErr w:type="gramEnd"/>
      <w:r>
        <w:t xml:space="preserve"> выполнением муниципального задания </w:t>
      </w:r>
      <w:r w:rsidRPr="003C4952">
        <w:t xml:space="preserve">проводится руководителем Учреждения и его заместителями.  Внутренний контроль </w:t>
      </w:r>
      <w:r>
        <w:t xml:space="preserve">за выполнением муниципального задания </w:t>
      </w:r>
      <w:r w:rsidRPr="003C4952">
        <w:t xml:space="preserve">подразделяется </w:t>
      </w:r>
      <w:proofErr w:type="gramStart"/>
      <w:r w:rsidRPr="003C4952">
        <w:t>на</w:t>
      </w:r>
      <w:proofErr w:type="gramEnd"/>
      <w:r w:rsidRPr="003C4952">
        <w:t>: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1) оперативный контроль (по выявленным фактам и жалобам, касающимся качества предоставления </w:t>
      </w:r>
      <w:r>
        <w:t xml:space="preserve">муниципальной </w:t>
      </w:r>
      <w:r w:rsidRPr="003C4952">
        <w:t>услуги);</w:t>
      </w:r>
    </w:p>
    <w:p w:rsidR="00FE1456" w:rsidRPr="003C4952" w:rsidRDefault="00FE1456" w:rsidP="00E35593">
      <w:pPr>
        <w:ind w:firstLine="709"/>
        <w:jc w:val="both"/>
      </w:pPr>
      <w:r w:rsidRPr="003C4952">
        <w:t>2) контроль мероприятий (анализ и оценка деятельности клуба</w:t>
      </w:r>
      <w:r>
        <w:t>, творческого коллектива, студии</w:t>
      </w:r>
      <w:r w:rsidRPr="003C4952">
        <w:t>);</w:t>
      </w:r>
    </w:p>
    <w:p w:rsidR="00FE1456" w:rsidRPr="003C4952" w:rsidRDefault="00FE1456" w:rsidP="00E35593">
      <w:pPr>
        <w:ind w:firstLine="709"/>
        <w:jc w:val="both"/>
      </w:pPr>
      <w:proofErr w:type="gramStart"/>
      <w:r w:rsidRPr="003C4952">
        <w:t>3) итоговый контроль (анализ деятельности клуба</w:t>
      </w:r>
      <w:r>
        <w:t>, творческого коллектива, студии</w:t>
      </w:r>
      <w:r w:rsidRPr="003C4952">
        <w:t xml:space="preserve"> по результатам года (проверка и анализ программы (1 раз в год); посещение занятий, мероприятий </w:t>
      </w:r>
      <w:r>
        <w:t xml:space="preserve">клуба, творческого коллектива, студии </w:t>
      </w:r>
      <w:r w:rsidRPr="003C4952">
        <w:t>(1 раз в год).</w:t>
      </w:r>
      <w:proofErr w:type="gramEnd"/>
    </w:p>
    <w:p w:rsidR="00FE1456" w:rsidRPr="003C4952" w:rsidRDefault="00FE1456" w:rsidP="00E35593">
      <w:pPr>
        <w:ind w:firstLine="709"/>
        <w:jc w:val="both"/>
      </w:pPr>
      <w:r w:rsidRPr="003C4952">
        <w:t xml:space="preserve">6.3. Внешний </w:t>
      </w:r>
      <w:proofErr w:type="gramStart"/>
      <w:r w:rsidRPr="003C4952">
        <w:t>контроль за</w:t>
      </w:r>
      <w:proofErr w:type="gramEnd"/>
      <w:r w:rsidRPr="003C4952">
        <w:t xml:space="preserve"> выполнением муниципального задания осуществляет Управление культуры</w:t>
      </w:r>
      <w:r>
        <w:t>, спорта</w:t>
      </w:r>
      <w:r w:rsidRPr="003C4952">
        <w:t xml:space="preserve"> и молодёжной политики Администрации города Когалыма (далее Управление) - начальник Управления, заместитель начальника Управления, начальник и специалисты отдела культуры Управления путём:</w:t>
      </w:r>
    </w:p>
    <w:p w:rsidR="00FE1456" w:rsidRPr="003C4952" w:rsidRDefault="00FE1456" w:rsidP="00E35593">
      <w:pPr>
        <w:ind w:firstLine="709"/>
        <w:jc w:val="both"/>
      </w:pPr>
      <w:r w:rsidRPr="003C4952">
        <w:t>1) проведения мониторинга основных показателей работы за определённый период;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2) анализа обращений и жалоб граждан в </w:t>
      </w:r>
      <w:r>
        <w:t>Администрацию города Когалыма</w:t>
      </w:r>
      <w:r w:rsidRPr="003C4952">
        <w:t>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FE1456" w:rsidRPr="003C4952" w:rsidRDefault="00FE1456" w:rsidP="00E35593">
      <w:pPr>
        <w:ind w:firstLine="709"/>
        <w:jc w:val="both"/>
      </w:pPr>
      <w:r w:rsidRPr="000E2F21">
        <w:lastRenderedPageBreak/>
        <w:t>3) проведения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</w:r>
    </w:p>
    <w:p w:rsidR="00FE1456" w:rsidRPr="003C4952" w:rsidRDefault="00FE1456" w:rsidP="00E35593">
      <w:pPr>
        <w:ind w:firstLine="709"/>
        <w:jc w:val="both"/>
      </w:pPr>
      <w:r w:rsidRPr="003C4952">
        <w:t>6.4. Муниципальное задание  может быть досрочно прекращено (полностью или частично) в случаях:</w:t>
      </w:r>
    </w:p>
    <w:p w:rsidR="00FE1456" w:rsidRPr="003C4952" w:rsidRDefault="00FE1456" w:rsidP="00E35593">
      <w:pPr>
        <w:ind w:firstLine="709"/>
        <w:jc w:val="both"/>
      </w:pPr>
      <w:r w:rsidRPr="003C4952">
        <w:t>- реорганизации или ликвидации Учреждения;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</w:t>
      </w:r>
      <w:r>
        <w:t xml:space="preserve">иными </w:t>
      </w:r>
      <w:r w:rsidRPr="003C4952">
        <w:t xml:space="preserve">установленными требованиями. </w:t>
      </w:r>
    </w:p>
    <w:p w:rsidR="00FE1456" w:rsidRPr="002C1EF1" w:rsidRDefault="00FE1456" w:rsidP="00E35593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FE1456" w:rsidRPr="003C4952" w:rsidRDefault="00FE1456" w:rsidP="00E35593">
      <w:pPr>
        <w:ind w:firstLine="709"/>
        <w:jc w:val="both"/>
        <w:rPr>
          <w:b/>
        </w:rPr>
      </w:pPr>
    </w:p>
    <w:p w:rsidR="00FE1456" w:rsidRPr="000E2F21" w:rsidRDefault="00FE1456" w:rsidP="00E35593">
      <w:pPr>
        <w:ind w:firstLine="709"/>
        <w:jc w:val="both"/>
      </w:pPr>
      <w:r w:rsidRPr="000E2F21">
        <w:t>7. Требования к отчётности об исполнении муниципального задания.</w:t>
      </w:r>
    </w:p>
    <w:p w:rsidR="00FE1456" w:rsidRPr="000E2F21" w:rsidRDefault="00FE1456" w:rsidP="00E35593">
      <w:pPr>
        <w:ind w:firstLine="709"/>
        <w:jc w:val="both"/>
      </w:pPr>
      <w:r w:rsidRPr="000E2F21">
        <w:t>Учреждение предоставляет в Управление отчёт об исполнении муниципального задания ежеквартально, до 05 числа месяца</w:t>
      </w:r>
      <w:r>
        <w:t>,</w:t>
      </w:r>
      <w:r w:rsidRPr="000E2F21">
        <w:t xml:space="preserve"> следующего за отчётным кварталом</w:t>
      </w:r>
      <w:r>
        <w:t xml:space="preserve"> на бумажном носителе и в электронном виде.</w:t>
      </w:r>
    </w:p>
    <w:p w:rsidR="00FE1456" w:rsidRPr="000E2F21" w:rsidRDefault="00FE1456" w:rsidP="00E35593">
      <w:pPr>
        <w:pStyle w:val="aa"/>
        <w:ind w:firstLine="709"/>
        <w:jc w:val="both"/>
        <w:rPr>
          <w:sz w:val="26"/>
          <w:szCs w:val="26"/>
        </w:rPr>
      </w:pPr>
    </w:p>
    <w:p w:rsidR="00FE1456" w:rsidRPr="000E2F21" w:rsidRDefault="00FE1456" w:rsidP="00E35593">
      <w:pPr>
        <w:ind w:firstLine="709"/>
        <w:jc w:val="both"/>
      </w:pPr>
      <w:r w:rsidRPr="000E2F21">
        <w:t>8. Порядок   изменения муниципального задания.</w:t>
      </w:r>
    </w:p>
    <w:p w:rsidR="00FE1456" w:rsidRPr="003C4952" w:rsidRDefault="00FE1456" w:rsidP="00E35593">
      <w:pPr>
        <w:ind w:firstLine="709"/>
        <w:jc w:val="both"/>
      </w:pPr>
      <w:r w:rsidRPr="003C4952">
        <w:t>8.1. Муниципальное задание  может быть изменено в течение текущего финансового года в случаях:</w:t>
      </w:r>
    </w:p>
    <w:p w:rsidR="00FE1456" w:rsidRPr="003C4952" w:rsidRDefault="00FE1456" w:rsidP="00E35593">
      <w:pPr>
        <w:ind w:firstLine="709"/>
        <w:jc w:val="both"/>
      </w:pPr>
      <w:r w:rsidRPr="003C4952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FE1456" w:rsidRPr="0098054D" w:rsidRDefault="00FE1456" w:rsidP="00E35593">
      <w:pPr>
        <w:autoSpaceDE w:val="0"/>
        <w:autoSpaceDN w:val="0"/>
        <w:adjustRightInd w:val="0"/>
        <w:ind w:firstLine="709"/>
        <w:jc w:val="both"/>
      </w:pPr>
      <w:r w:rsidRPr="003C4952">
        <w:t xml:space="preserve">- </w:t>
      </w:r>
      <w: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FE1456" w:rsidRPr="003C4952" w:rsidRDefault="00FE1456" w:rsidP="00E35593">
      <w:pPr>
        <w:ind w:firstLine="709"/>
        <w:jc w:val="both"/>
      </w:pPr>
      <w:r w:rsidRPr="003C4952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Учреждения).</w:t>
      </w:r>
    </w:p>
    <w:p w:rsidR="00FE1456" w:rsidRPr="000E2F21" w:rsidRDefault="00FE1456" w:rsidP="00E35593">
      <w:pPr>
        <w:ind w:firstLine="709"/>
        <w:jc w:val="both"/>
      </w:pPr>
      <w:r w:rsidRPr="003C4952">
        <w:t xml:space="preserve">8.2. Об изменении муниципального задания </w:t>
      </w:r>
      <w:r>
        <w:t>учредитель</w:t>
      </w:r>
      <w:r w:rsidRPr="003C4952">
        <w:t xml:space="preserve"> обязан письменно уведомить руководителя Учреждения не позднее, чем за 10 дней до дня вступления в силу решения об изменении </w:t>
      </w:r>
      <w:r>
        <w:t xml:space="preserve">муниципального </w:t>
      </w:r>
      <w:r w:rsidRPr="003C4952">
        <w:t>задания.</w:t>
      </w:r>
    </w:p>
    <w:p w:rsidR="00FE1456" w:rsidRPr="003C4952" w:rsidRDefault="00FE1456" w:rsidP="00E35593">
      <w:pPr>
        <w:ind w:firstLine="709"/>
        <w:jc w:val="both"/>
        <w:rPr>
          <w:b/>
        </w:rPr>
      </w:pPr>
    </w:p>
    <w:p w:rsidR="00FE1456" w:rsidRPr="000E2F21" w:rsidRDefault="00FE1456" w:rsidP="003C4952">
      <w:r w:rsidRPr="000E2F21">
        <w:t>РАЗДЕЛ 2</w:t>
      </w:r>
      <w:r>
        <w:t>.</w:t>
      </w:r>
    </w:p>
    <w:p w:rsidR="00FE1456" w:rsidRPr="000E2F21" w:rsidRDefault="00FE1456" w:rsidP="00E35593">
      <w:pPr>
        <w:ind w:firstLine="709"/>
        <w:jc w:val="both"/>
      </w:pPr>
    </w:p>
    <w:p w:rsidR="00FE1456" w:rsidRPr="000E2F21" w:rsidRDefault="00FE1456" w:rsidP="00E35593">
      <w:pPr>
        <w:pStyle w:val="a9"/>
        <w:ind w:left="0" w:firstLine="709"/>
        <w:jc w:val="both"/>
      </w:pPr>
      <w:r>
        <w:t xml:space="preserve">1. </w:t>
      </w:r>
      <w:r w:rsidRPr="000E2F21">
        <w:t>Наименование муниципальной услуги: «Предоставление услуги по организации досуга жителей города Когалыма посредством проведения мероприятий».</w:t>
      </w:r>
    </w:p>
    <w:p w:rsidR="00FE1456" w:rsidRPr="000E2F21" w:rsidRDefault="00FE1456" w:rsidP="00E35593">
      <w:pPr>
        <w:ind w:firstLine="709"/>
        <w:jc w:val="both"/>
      </w:pPr>
    </w:p>
    <w:p w:rsidR="00FE1456" w:rsidRPr="000E2F21" w:rsidRDefault="00FE1456" w:rsidP="00E35593">
      <w:pPr>
        <w:ind w:firstLine="709"/>
        <w:jc w:val="both"/>
      </w:pPr>
      <w:r w:rsidRPr="000E2F21">
        <w:t>2. Потребители муниципальной услуги: физические лица, юридические лица.</w:t>
      </w:r>
    </w:p>
    <w:p w:rsidR="00FE1456" w:rsidRPr="000E2F21" w:rsidRDefault="00FE1456" w:rsidP="00E35593">
      <w:pPr>
        <w:ind w:firstLine="709"/>
        <w:jc w:val="both"/>
      </w:pPr>
    </w:p>
    <w:p w:rsidR="00FE1456" w:rsidRPr="000E2F21" w:rsidRDefault="00FE1456" w:rsidP="00E35593">
      <w:pPr>
        <w:ind w:firstLine="709"/>
        <w:jc w:val="both"/>
      </w:pPr>
      <w:r w:rsidRPr="000E2F21">
        <w:t>3. Показатели, характеризующие объём и (или) качество  оказываемой муниципальной услуги.</w:t>
      </w:r>
    </w:p>
    <w:p w:rsidR="00FE1456" w:rsidRPr="003F4AA2" w:rsidRDefault="00FE1456" w:rsidP="00E35593">
      <w:pPr>
        <w:ind w:firstLine="709"/>
        <w:jc w:val="both"/>
      </w:pPr>
      <w:r w:rsidRPr="000E2F21">
        <w:lastRenderedPageBreak/>
        <w:t>3.1. Показатели, характеризующие объём (в натуральных показателях) оказываемой муниципальной услуги</w:t>
      </w:r>
      <w:r>
        <w:t>.</w:t>
      </w:r>
    </w:p>
    <w:p w:rsidR="00FE1456" w:rsidRDefault="00FE1456" w:rsidP="003C4952">
      <w:pPr>
        <w:jc w:val="both"/>
        <w:rPr>
          <w:b/>
        </w:rPr>
      </w:pPr>
    </w:p>
    <w:p w:rsidR="00FE1456" w:rsidRPr="003C4952" w:rsidRDefault="00FE1456" w:rsidP="003C4952">
      <w:pPr>
        <w:jc w:val="both"/>
        <w:rPr>
          <w:b/>
        </w:rPr>
      </w:pPr>
    </w:p>
    <w:tbl>
      <w:tblPr>
        <w:tblpPr w:leftFromText="180" w:rightFromText="180" w:vertAnchor="text" w:tblpY="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1418"/>
        <w:gridCol w:w="1417"/>
        <w:gridCol w:w="1418"/>
      </w:tblGrid>
      <w:tr w:rsidR="00FE1456" w:rsidRPr="003C4952" w:rsidTr="00E35593">
        <w:tc>
          <w:tcPr>
            <w:tcW w:w="2802" w:type="dxa"/>
            <w:vMerge w:val="restar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Наименование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Ед</w:t>
            </w:r>
            <w:r>
              <w:t>иница измерения</w:t>
            </w:r>
          </w:p>
        </w:tc>
        <w:tc>
          <w:tcPr>
            <w:tcW w:w="4253" w:type="dxa"/>
            <w:gridSpan w:val="3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Значение</w:t>
            </w:r>
            <w:r w:rsidRPr="003C4952">
              <w:t xml:space="preserve"> показателей объёма муниципальной услуги</w:t>
            </w:r>
          </w:p>
        </w:tc>
      </w:tr>
      <w:tr w:rsidR="00FE1456" w:rsidRPr="003C4952" w:rsidTr="00E35593">
        <w:trPr>
          <w:trHeight w:val="544"/>
        </w:trPr>
        <w:tc>
          <w:tcPr>
            <w:tcW w:w="2802" w:type="dxa"/>
            <w:vMerge/>
            <w:vAlign w:val="center"/>
          </w:tcPr>
          <w:p w:rsidR="00FE1456" w:rsidRPr="003C4952" w:rsidRDefault="00FE1456" w:rsidP="00E35593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E1456" w:rsidRPr="003C4952" w:rsidRDefault="00FE1456" w:rsidP="00E355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2014 год</w:t>
            </w:r>
          </w:p>
        </w:tc>
        <w:tc>
          <w:tcPr>
            <w:tcW w:w="1417" w:type="dxa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2015 год</w:t>
            </w:r>
          </w:p>
        </w:tc>
        <w:tc>
          <w:tcPr>
            <w:tcW w:w="1418" w:type="dxa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2016 год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1.Общее количество культурно-массовых мероприятий</w:t>
            </w:r>
            <w:r>
              <w:t xml:space="preserve"> (далее-мероприятий)</w:t>
            </w:r>
            <w:r w:rsidRPr="0098054D">
              <w:t>/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посетителей в год:</w:t>
            </w:r>
          </w:p>
        </w:tc>
        <w:tc>
          <w:tcPr>
            <w:tcW w:w="184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единиц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44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76 404</w:t>
            </w:r>
          </w:p>
        </w:tc>
        <w:tc>
          <w:tcPr>
            <w:tcW w:w="1417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44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76 404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44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76 404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1.1.  Организация и проведение социально значимых зрелищных мероприятий, театрализованных программ, праздников, в том числе:</w:t>
            </w:r>
          </w:p>
        </w:tc>
        <w:tc>
          <w:tcPr>
            <w:tcW w:w="184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мероприятий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14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5 280</w:t>
            </w:r>
          </w:p>
        </w:tc>
        <w:tc>
          <w:tcPr>
            <w:tcW w:w="1417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14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5 280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14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5 280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- музыкально-развлекательная программа для детей с ограниченными возможностями здоровья «Рождественские встречи»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250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250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- торжественный вечер, посвящённый Дню Защитника Отечества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- торжественный вечер, посвящённый, Международному женскому дню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- торжественный вечер, посвящённый Дню работников культуры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7057EE" w:rsidRDefault="00FE1456" w:rsidP="00E35593">
            <w:pPr>
              <w:jc w:val="center"/>
            </w:pPr>
            <w:r w:rsidRPr="007057EE">
              <w:t>- театрализованное музыкальное представление для детей в дни весенних каникул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200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7057EE" w:rsidRDefault="00FE1456" w:rsidP="00E35593">
            <w:pPr>
              <w:jc w:val="center"/>
            </w:pPr>
            <w:r w:rsidRPr="007057EE">
              <w:t xml:space="preserve">- игровая тематическая программа для детей и подростков «Азбука </w:t>
            </w:r>
            <w:r w:rsidRPr="007057EE">
              <w:lastRenderedPageBreak/>
              <w:t>дорог»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lastRenderedPageBreak/>
              <w:t>мероприятий</w:t>
            </w:r>
          </w:p>
          <w:p w:rsidR="00FE1456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300</w:t>
            </w:r>
          </w:p>
        </w:tc>
      </w:tr>
      <w:tr w:rsidR="00FE1456" w:rsidRPr="003C4952" w:rsidTr="00E35593">
        <w:trPr>
          <w:trHeight w:val="416"/>
        </w:trPr>
        <w:tc>
          <w:tcPr>
            <w:tcW w:w="2802" w:type="dxa"/>
            <w:vAlign w:val="center"/>
          </w:tcPr>
          <w:p w:rsidR="00FE1456" w:rsidRPr="007057EE" w:rsidRDefault="00FE1456" w:rsidP="00E35593">
            <w:pPr>
              <w:jc w:val="center"/>
            </w:pPr>
            <w:r w:rsidRPr="007057EE">
              <w:lastRenderedPageBreak/>
              <w:t>- культурно-досуговая программа для детей с ограниченными возможностями здоровья «Город равных возможностей»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концерт «Национальное содружество»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1000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День пожилого человека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200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>
              <w:t>- День учителя</w:t>
            </w:r>
          </w:p>
          <w:p w:rsidR="00FE1456" w:rsidRPr="006C551A" w:rsidRDefault="00FE1456" w:rsidP="00E35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B21F64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B21F64" w:rsidRDefault="00FE1456" w:rsidP="00E35593">
            <w:pPr>
              <w:jc w:val="center"/>
            </w:pPr>
            <w:r>
              <w:t>546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День сотрудников Органов внутренних дел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510CA5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546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546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театрализованное музыкальное представление для детей в дни осенних каникул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510CA5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200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культурно-досуговая программа для детей с ограниченными возможностями здоро</w:t>
            </w:r>
            <w:r>
              <w:t>вья «Город равных возможностей»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510CA5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50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концерт тв</w:t>
            </w:r>
            <w:r>
              <w:t>орчества народов России ко Дню К</w:t>
            </w:r>
            <w:r w:rsidRPr="006C551A">
              <w:t>онституции Р</w:t>
            </w:r>
            <w:r>
              <w:t xml:space="preserve">оссийской </w:t>
            </w:r>
            <w:r w:rsidRPr="006C551A">
              <w:t>Ф</w:t>
            </w:r>
            <w:r>
              <w:t>едерации</w:t>
            </w:r>
          </w:p>
        </w:tc>
        <w:tc>
          <w:tcPr>
            <w:tcW w:w="1842" w:type="dxa"/>
            <w:vAlign w:val="center"/>
          </w:tcPr>
          <w:p w:rsidR="00FE1456" w:rsidRPr="00485922" w:rsidRDefault="00FE1456" w:rsidP="00E35593">
            <w:pPr>
              <w:jc w:val="center"/>
            </w:pPr>
            <w:r w:rsidRPr="00485922">
              <w:t>мероприятий</w:t>
            </w:r>
          </w:p>
          <w:p w:rsidR="00FE1456" w:rsidRPr="00510CA5" w:rsidRDefault="00FE1456" w:rsidP="00E35593">
            <w:pPr>
              <w:jc w:val="center"/>
            </w:pPr>
            <w:r w:rsidRPr="0048592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10CA5" w:rsidRDefault="00FE1456" w:rsidP="00E35593">
            <w:pPr>
              <w:jc w:val="center"/>
            </w:pPr>
            <w:r>
              <w:t>300</w:t>
            </w:r>
          </w:p>
        </w:tc>
      </w:tr>
      <w:tr w:rsidR="00FE1456" w:rsidRPr="003C4952" w:rsidTr="00E35593">
        <w:trPr>
          <w:trHeight w:val="738"/>
        </w:trPr>
        <w:tc>
          <w:tcPr>
            <w:tcW w:w="280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1.2. Организация и проведение народных гуляний, праздников, в том числе:</w:t>
            </w:r>
          </w:p>
        </w:tc>
        <w:tc>
          <w:tcPr>
            <w:tcW w:w="184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мероприятий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12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22 800</w:t>
            </w:r>
          </w:p>
        </w:tc>
        <w:tc>
          <w:tcPr>
            <w:tcW w:w="1417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12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22 800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12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22 800</w:t>
            </w:r>
          </w:p>
        </w:tc>
      </w:tr>
      <w:tr w:rsidR="00FE1456" w:rsidRPr="003C4952" w:rsidTr="00E35593">
        <w:trPr>
          <w:trHeight w:val="233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>- проводы Зимы</w:t>
            </w:r>
          </w:p>
        </w:tc>
        <w:tc>
          <w:tcPr>
            <w:tcW w:w="1842" w:type="dxa"/>
            <w:vAlign w:val="center"/>
          </w:tcPr>
          <w:p w:rsidR="00FE1456" w:rsidRPr="00672F7B" w:rsidRDefault="00FE1456" w:rsidP="00E35593">
            <w:pPr>
              <w:jc w:val="center"/>
            </w:pPr>
            <w:r w:rsidRPr="00672F7B">
              <w:t>мероприятий</w:t>
            </w:r>
          </w:p>
          <w:p w:rsidR="00FE1456" w:rsidRPr="00672F7B" w:rsidRDefault="00FE1456" w:rsidP="00E35593">
            <w:pPr>
              <w:jc w:val="center"/>
            </w:pPr>
            <w:r w:rsidRPr="00672F7B">
              <w:t>посетителей</w:t>
            </w:r>
          </w:p>
          <w:p w:rsidR="00FE1456" w:rsidRPr="00672F7B" w:rsidRDefault="00FE1456" w:rsidP="00E355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72F7B" w:rsidRDefault="00FE1456" w:rsidP="00E35593">
            <w:pPr>
              <w:jc w:val="center"/>
            </w:pPr>
            <w:r>
              <w:t>10 000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72F7B" w:rsidRDefault="00FE1456" w:rsidP="00E35593">
            <w:pPr>
              <w:jc w:val="center"/>
            </w:pPr>
            <w:r>
              <w:t>10 000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72F7B" w:rsidRDefault="00FE1456" w:rsidP="00E35593">
            <w:pPr>
              <w:jc w:val="center"/>
            </w:pPr>
            <w:r>
              <w:t>10 000</w:t>
            </w:r>
          </w:p>
        </w:tc>
      </w:tr>
      <w:tr w:rsidR="00FE1456" w:rsidRPr="003C4952" w:rsidTr="00E35593">
        <w:trPr>
          <w:trHeight w:val="233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 xml:space="preserve">- День </w:t>
            </w:r>
            <w:r>
              <w:t>о</w:t>
            </w:r>
            <w:r w:rsidRPr="006C551A">
              <w:t>леневода</w:t>
            </w:r>
          </w:p>
        </w:tc>
        <w:tc>
          <w:tcPr>
            <w:tcW w:w="1842" w:type="dxa"/>
            <w:vAlign w:val="center"/>
          </w:tcPr>
          <w:p w:rsidR="00FE1456" w:rsidRPr="00672F7B" w:rsidRDefault="00FE1456" w:rsidP="00E35593">
            <w:pPr>
              <w:jc w:val="center"/>
            </w:pPr>
            <w:r w:rsidRPr="00672F7B">
              <w:t>мероприятий</w:t>
            </w:r>
          </w:p>
          <w:p w:rsidR="00FE1456" w:rsidRPr="00672F7B" w:rsidRDefault="00FE1456" w:rsidP="00E35593">
            <w:pPr>
              <w:jc w:val="center"/>
            </w:pPr>
            <w:r w:rsidRPr="00672F7B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72F7B" w:rsidRDefault="00FE1456" w:rsidP="00E35593">
            <w:pPr>
              <w:jc w:val="center"/>
            </w:pPr>
            <w:r>
              <w:t>10 000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72F7B" w:rsidRDefault="00FE1456" w:rsidP="00E35593">
            <w:pPr>
              <w:jc w:val="center"/>
            </w:pPr>
            <w:r>
              <w:t>10 000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72F7B" w:rsidRDefault="00FE1456" w:rsidP="00E35593">
            <w:pPr>
              <w:jc w:val="center"/>
            </w:pPr>
            <w:r>
              <w:t>10 000</w:t>
            </w:r>
          </w:p>
        </w:tc>
      </w:tr>
      <w:tr w:rsidR="00FE1456" w:rsidRPr="003C4952" w:rsidTr="00E35593">
        <w:trPr>
          <w:trHeight w:val="233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rPr>
                <w:color w:val="000000"/>
              </w:rPr>
              <w:t xml:space="preserve">- «Играй, город!», </w:t>
            </w:r>
            <w:r w:rsidRPr="006C551A">
              <w:rPr>
                <w:color w:val="000000"/>
              </w:rPr>
              <w:lastRenderedPageBreak/>
              <w:t>игровые развлекательные программы</w:t>
            </w:r>
          </w:p>
        </w:tc>
        <w:tc>
          <w:tcPr>
            <w:tcW w:w="1842" w:type="dxa"/>
            <w:vAlign w:val="center"/>
          </w:tcPr>
          <w:p w:rsidR="00FE1456" w:rsidRPr="00672F7B" w:rsidRDefault="00FE1456" w:rsidP="00E35593">
            <w:pPr>
              <w:jc w:val="center"/>
            </w:pPr>
            <w:r w:rsidRPr="00672F7B">
              <w:lastRenderedPageBreak/>
              <w:t>мероприятий</w:t>
            </w:r>
          </w:p>
          <w:p w:rsidR="00FE1456" w:rsidRPr="00672F7B" w:rsidRDefault="00FE1456" w:rsidP="00E35593">
            <w:pPr>
              <w:jc w:val="center"/>
            </w:pPr>
            <w:r w:rsidRPr="00672F7B">
              <w:lastRenderedPageBreak/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lastRenderedPageBreak/>
              <w:t>8</w:t>
            </w:r>
          </w:p>
          <w:p w:rsidR="00FE1456" w:rsidRPr="00672F7B" w:rsidRDefault="00FE1456" w:rsidP="00E35593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lastRenderedPageBreak/>
              <w:t>8</w:t>
            </w:r>
          </w:p>
          <w:p w:rsidR="00FE1456" w:rsidRPr="00672F7B" w:rsidRDefault="00FE1456" w:rsidP="00E35593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lastRenderedPageBreak/>
              <w:t>8</w:t>
            </w:r>
          </w:p>
          <w:p w:rsidR="00FE1456" w:rsidRPr="00672F7B" w:rsidRDefault="00FE1456" w:rsidP="00E35593">
            <w:pPr>
              <w:jc w:val="center"/>
            </w:pPr>
            <w:r>
              <w:lastRenderedPageBreak/>
              <w:t>800</w:t>
            </w:r>
          </w:p>
        </w:tc>
      </w:tr>
      <w:tr w:rsidR="00FE1456" w:rsidRPr="003C4952" w:rsidTr="00E35593">
        <w:trPr>
          <w:trHeight w:val="1346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  <w:rPr>
                <w:i/>
                <w:color w:val="FF0000"/>
              </w:rPr>
            </w:pPr>
            <w:r w:rsidRPr="006C551A">
              <w:lastRenderedPageBreak/>
              <w:t>- открытие Снежного городка</w:t>
            </w:r>
          </w:p>
        </w:tc>
        <w:tc>
          <w:tcPr>
            <w:tcW w:w="1842" w:type="dxa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мероприятий</w:t>
            </w:r>
          </w:p>
          <w:p w:rsidR="00FE1456" w:rsidRPr="003C4952" w:rsidRDefault="00FE1456" w:rsidP="00E35593">
            <w:pPr>
              <w:jc w:val="center"/>
            </w:pPr>
            <w:r w:rsidRPr="003C4952">
              <w:t>посетителе</w:t>
            </w:r>
            <w:r>
              <w:t>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C551A" w:rsidRDefault="00FE1456" w:rsidP="00E35593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C551A" w:rsidRDefault="00FE1456" w:rsidP="00E3559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C551A" w:rsidRDefault="00FE1456" w:rsidP="00E35593">
            <w:pPr>
              <w:jc w:val="center"/>
            </w:pPr>
            <w:r>
              <w:t>1000</w:t>
            </w:r>
          </w:p>
        </w:tc>
      </w:tr>
      <w:tr w:rsidR="00FE1456" w:rsidRPr="003C4952" w:rsidTr="00E35593">
        <w:trPr>
          <w:trHeight w:val="1346"/>
        </w:trPr>
        <w:tc>
          <w:tcPr>
            <w:tcW w:w="2802" w:type="dxa"/>
            <w:vAlign w:val="center"/>
          </w:tcPr>
          <w:p w:rsidR="00FE1456" w:rsidRPr="006C551A" w:rsidRDefault="00FE1456" w:rsidP="00E35593">
            <w:pPr>
              <w:jc w:val="center"/>
            </w:pPr>
            <w:r w:rsidRPr="006C551A">
              <w:t xml:space="preserve">- </w:t>
            </w:r>
            <w:r>
              <w:t>Новогодняя н</w:t>
            </w:r>
            <w:r w:rsidRPr="006C551A">
              <w:t>очь</w:t>
            </w:r>
          </w:p>
        </w:tc>
        <w:tc>
          <w:tcPr>
            <w:tcW w:w="1842" w:type="dxa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мероприятий</w:t>
            </w:r>
          </w:p>
          <w:p w:rsidR="00FE1456" w:rsidRPr="003C4952" w:rsidRDefault="00FE1456" w:rsidP="00E35593">
            <w:pPr>
              <w:jc w:val="center"/>
            </w:pPr>
            <w:r w:rsidRPr="003C495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C551A" w:rsidRDefault="00FE1456" w:rsidP="00E35593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C551A" w:rsidRDefault="00FE1456" w:rsidP="00E3559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6C551A" w:rsidRDefault="00FE1456" w:rsidP="00E35593">
            <w:pPr>
              <w:jc w:val="center"/>
            </w:pPr>
            <w:r>
              <w:t>1000</w:t>
            </w:r>
          </w:p>
        </w:tc>
      </w:tr>
      <w:tr w:rsidR="00FE1456" w:rsidRPr="003C4952" w:rsidTr="00E35593">
        <w:trPr>
          <w:trHeight w:val="1033"/>
        </w:trPr>
        <w:tc>
          <w:tcPr>
            <w:tcW w:w="2802" w:type="dxa"/>
            <w:vAlign w:val="center"/>
          </w:tcPr>
          <w:p w:rsidR="00FE1456" w:rsidRPr="0098054D" w:rsidRDefault="00FE1456" w:rsidP="00E35593">
            <w:pPr>
              <w:jc w:val="center"/>
            </w:pPr>
            <w:r>
              <w:t xml:space="preserve">1.3.  Проведение городских </w:t>
            </w:r>
            <w:r w:rsidRPr="0098054D">
              <w:t>мероприятий, акций, в том числе:</w:t>
            </w:r>
          </w:p>
        </w:tc>
        <w:tc>
          <w:tcPr>
            <w:tcW w:w="184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мероприятий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10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45 450</w:t>
            </w:r>
          </w:p>
        </w:tc>
        <w:tc>
          <w:tcPr>
            <w:tcW w:w="1417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10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45 450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10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45 450</w:t>
            </w:r>
          </w:p>
        </w:tc>
      </w:tr>
      <w:tr w:rsidR="00FE1456" w:rsidRPr="003C4952" w:rsidTr="00E35593">
        <w:trPr>
          <w:trHeight w:val="1018"/>
        </w:trPr>
        <w:tc>
          <w:tcPr>
            <w:tcW w:w="2802" w:type="dxa"/>
            <w:vAlign w:val="center"/>
          </w:tcPr>
          <w:p w:rsidR="00FE1456" w:rsidRPr="00F945A0" w:rsidRDefault="00FE1456" w:rsidP="00E35593">
            <w:pPr>
              <w:jc w:val="center"/>
            </w:pPr>
            <w:r>
              <w:t>- М</w:t>
            </w:r>
            <w:r w:rsidRPr="00F945A0">
              <w:t>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мероприятий</w:t>
            </w:r>
          </w:p>
          <w:p w:rsidR="00FE1456" w:rsidRPr="003C4952" w:rsidRDefault="00FE1456" w:rsidP="00E35593">
            <w:pPr>
              <w:jc w:val="center"/>
            </w:pPr>
            <w:r w:rsidRPr="003C4952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200</w:t>
            </w:r>
          </w:p>
        </w:tc>
      </w:tr>
      <w:tr w:rsidR="00FE1456" w:rsidRPr="003C4952" w:rsidTr="00E35593">
        <w:trPr>
          <w:trHeight w:val="936"/>
        </w:trPr>
        <w:tc>
          <w:tcPr>
            <w:tcW w:w="2802" w:type="dxa"/>
            <w:vAlign w:val="center"/>
          </w:tcPr>
          <w:p w:rsidR="00FE1456" w:rsidRPr="00F945A0" w:rsidRDefault="00FE1456" w:rsidP="00E35593">
            <w:pPr>
              <w:jc w:val="center"/>
            </w:pPr>
            <w:r w:rsidRPr="00F945A0">
              <w:t>- День Победы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10 000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10 000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10 000</w:t>
            </w:r>
          </w:p>
        </w:tc>
      </w:tr>
      <w:tr w:rsidR="00FE1456" w:rsidRPr="003C4952" w:rsidTr="00E35593">
        <w:trPr>
          <w:trHeight w:val="816"/>
        </w:trPr>
        <w:tc>
          <w:tcPr>
            <w:tcW w:w="2802" w:type="dxa"/>
            <w:vAlign w:val="center"/>
          </w:tcPr>
          <w:p w:rsidR="00FE1456" w:rsidRPr="00B969CC" w:rsidRDefault="00FE1456" w:rsidP="00E35593">
            <w:pPr>
              <w:jc w:val="center"/>
            </w:pPr>
            <w:r w:rsidRPr="00B969CC">
              <w:t>- День защиты детей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3C4952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1 000</w:t>
            </w:r>
          </w:p>
        </w:tc>
      </w:tr>
      <w:tr w:rsidR="00FE1456" w:rsidRPr="003C4952" w:rsidTr="00E35593">
        <w:trPr>
          <w:trHeight w:val="984"/>
        </w:trPr>
        <w:tc>
          <w:tcPr>
            <w:tcW w:w="2802" w:type="dxa"/>
            <w:vAlign w:val="center"/>
          </w:tcPr>
          <w:p w:rsidR="00FE1456" w:rsidRPr="00B969CC" w:rsidRDefault="00FE1456" w:rsidP="00E35593">
            <w:pPr>
              <w:jc w:val="center"/>
            </w:pPr>
            <w:r w:rsidRPr="00B969CC">
              <w:t>- День России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3C4952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C4952" w:rsidRDefault="00FE1456" w:rsidP="00E35593">
            <w:pPr>
              <w:jc w:val="center"/>
            </w:pPr>
            <w:r>
              <w:t>1 000</w:t>
            </w:r>
          </w:p>
        </w:tc>
      </w:tr>
      <w:tr w:rsidR="00FE1456" w:rsidRPr="003C4952" w:rsidTr="00E35593">
        <w:trPr>
          <w:trHeight w:val="726"/>
        </w:trPr>
        <w:tc>
          <w:tcPr>
            <w:tcW w:w="2802" w:type="dxa"/>
            <w:vAlign w:val="center"/>
          </w:tcPr>
          <w:p w:rsidR="00FE1456" w:rsidRPr="00B969CC" w:rsidRDefault="00FE1456" w:rsidP="00E35593">
            <w:pPr>
              <w:jc w:val="center"/>
            </w:pPr>
            <w:r w:rsidRPr="00B969CC">
              <w:t>- День выпускника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50</w:t>
            </w:r>
          </w:p>
        </w:tc>
      </w:tr>
      <w:tr w:rsidR="00FE1456" w:rsidRPr="003C4952" w:rsidTr="00E35593">
        <w:trPr>
          <w:trHeight w:val="708"/>
        </w:trPr>
        <w:tc>
          <w:tcPr>
            <w:tcW w:w="2802" w:type="dxa"/>
            <w:vAlign w:val="center"/>
          </w:tcPr>
          <w:p w:rsidR="00FE1456" w:rsidRDefault="00FE1456" w:rsidP="00E35593">
            <w:pPr>
              <w:jc w:val="center"/>
            </w:pPr>
            <w:r w:rsidRPr="00B969CC">
              <w:t>- День молодёжи</w:t>
            </w:r>
          </w:p>
          <w:p w:rsidR="00FE1456" w:rsidRDefault="00FE1456" w:rsidP="00E35593">
            <w:pPr>
              <w:jc w:val="center"/>
            </w:pPr>
          </w:p>
          <w:p w:rsidR="00FE1456" w:rsidRPr="00B969CC" w:rsidRDefault="00FE1456" w:rsidP="00E35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1 000</w:t>
            </w:r>
          </w:p>
        </w:tc>
      </w:tr>
      <w:tr w:rsidR="00FE1456" w:rsidRPr="003C4952" w:rsidTr="00E35593">
        <w:trPr>
          <w:trHeight w:val="975"/>
        </w:trPr>
        <w:tc>
          <w:tcPr>
            <w:tcW w:w="2802" w:type="dxa"/>
            <w:vAlign w:val="center"/>
          </w:tcPr>
          <w:p w:rsidR="00FE1456" w:rsidRPr="00B969CC" w:rsidRDefault="00FE1456" w:rsidP="00E35593">
            <w:pPr>
              <w:jc w:val="center"/>
            </w:pPr>
            <w:r>
              <w:t>- М</w:t>
            </w:r>
            <w:r w:rsidRPr="00B969CC">
              <w:t>итинг, посвящённый Дню памяти и скорб</w:t>
            </w:r>
            <w:r>
              <w:t>и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200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Default="00FE1456" w:rsidP="00E35593">
            <w:pPr>
              <w:jc w:val="center"/>
            </w:pPr>
            <w:r w:rsidRPr="00A41DD1">
              <w:t>- День семьи, любви и верности</w:t>
            </w:r>
          </w:p>
          <w:p w:rsidR="00FE1456" w:rsidRPr="00A41DD1" w:rsidRDefault="00FE1456" w:rsidP="00E35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</w:t>
            </w:r>
            <w:r>
              <w:t>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1 000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Pr="00A41DD1" w:rsidRDefault="00FE1456" w:rsidP="00E35593">
            <w:pPr>
              <w:jc w:val="center"/>
            </w:pPr>
            <w:r w:rsidRPr="00A41DD1">
              <w:t xml:space="preserve">- </w:t>
            </w:r>
            <w:r>
              <w:t>День з</w:t>
            </w:r>
            <w:r w:rsidRPr="00A41DD1">
              <w:t>наний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Default="00FE1456" w:rsidP="00E35593">
            <w:pPr>
              <w:jc w:val="center"/>
            </w:pPr>
            <w:r w:rsidRPr="005238BD">
              <w:t>посетителей</w:t>
            </w:r>
          </w:p>
          <w:p w:rsidR="00FE1456" w:rsidRPr="005238BD" w:rsidRDefault="00FE1456" w:rsidP="00E355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Default="00FE1456" w:rsidP="00E35593">
            <w:pPr>
              <w:jc w:val="center"/>
            </w:pPr>
            <w:r>
              <w:t>1 000</w:t>
            </w:r>
          </w:p>
          <w:p w:rsidR="00FE1456" w:rsidRPr="005238BD" w:rsidRDefault="00FE1456" w:rsidP="00E3559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Default="00FE1456" w:rsidP="00E35593">
            <w:pPr>
              <w:jc w:val="center"/>
            </w:pPr>
            <w:r>
              <w:t>1 000</w:t>
            </w:r>
          </w:p>
          <w:p w:rsidR="00FE1456" w:rsidRPr="005238BD" w:rsidRDefault="00FE1456" w:rsidP="00E355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Default="00FE1456" w:rsidP="00E35593">
            <w:pPr>
              <w:jc w:val="center"/>
            </w:pPr>
            <w:r>
              <w:t>1 000</w:t>
            </w:r>
          </w:p>
          <w:p w:rsidR="00FE1456" w:rsidRPr="005238BD" w:rsidRDefault="00FE1456" w:rsidP="00E35593">
            <w:pPr>
              <w:jc w:val="center"/>
            </w:pP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Default="00FE1456" w:rsidP="00E35593">
            <w:pPr>
              <w:jc w:val="center"/>
            </w:pPr>
            <w:r w:rsidRPr="00A41DD1">
              <w:t>- День города</w:t>
            </w:r>
          </w:p>
          <w:p w:rsidR="00FE1456" w:rsidRPr="00A41DD1" w:rsidRDefault="00FE1456" w:rsidP="00E35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30 000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30 000</w:t>
            </w:r>
          </w:p>
        </w:tc>
      </w:tr>
      <w:tr w:rsidR="00FE1456" w:rsidRPr="0098054D" w:rsidTr="00E35593">
        <w:tc>
          <w:tcPr>
            <w:tcW w:w="280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lastRenderedPageBreak/>
              <w:t>1.4. Организация и проведение фестивалей, смотров, конкурсов, в том числе:</w:t>
            </w:r>
          </w:p>
        </w:tc>
        <w:tc>
          <w:tcPr>
            <w:tcW w:w="184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мероприятий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8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2 874</w:t>
            </w:r>
          </w:p>
        </w:tc>
        <w:tc>
          <w:tcPr>
            <w:tcW w:w="1417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8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2 874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8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2 874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- городской конкурс «Семья года»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300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- городской конкурс патриотического творчества «Родина моя»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300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  <w:rPr>
                <w:color w:val="000000"/>
              </w:rPr>
            </w:pPr>
            <w:r w:rsidRPr="00DF7B17">
              <w:rPr>
                <w:color w:val="000000"/>
              </w:rPr>
              <w:t>- отборочный тур творческих коллективов – участников конкурса или фестиваля детского и юношеского творчества «</w:t>
            </w:r>
            <w:proofErr w:type="spellStart"/>
            <w:r w:rsidRPr="00DF7B17">
              <w:rPr>
                <w:color w:val="000000"/>
              </w:rPr>
              <w:t>Юнтагор</w:t>
            </w:r>
            <w:proofErr w:type="spellEnd"/>
            <w:r w:rsidRPr="00DF7B17">
              <w:rPr>
                <w:color w:val="000000"/>
              </w:rPr>
              <w:t>»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500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5238BD" w:rsidRDefault="00FE1456" w:rsidP="00E35593">
            <w:pPr>
              <w:jc w:val="center"/>
            </w:pPr>
            <w:r>
              <w:t>500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  <w:rPr>
                <w:color w:val="000000"/>
              </w:rPr>
            </w:pPr>
            <w:r w:rsidRPr="00DF7B17">
              <w:rPr>
                <w:color w:val="000000"/>
              </w:rPr>
              <w:t>- конкурс детского и юношеского творчества «</w:t>
            </w:r>
            <w:proofErr w:type="spellStart"/>
            <w:r w:rsidRPr="00DF7B17">
              <w:rPr>
                <w:color w:val="000000"/>
              </w:rPr>
              <w:t>Юнтагор</w:t>
            </w:r>
            <w:proofErr w:type="spellEnd"/>
            <w:r w:rsidRPr="00DF7B17">
              <w:rPr>
                <w:color w:val="000000"/>
              </w:rPr>
              <w:t>»</w:t>
            </w:r>
          </w:p>
        </w:tc>
        <w:tc>
          <w:tcPr>
            <w:tcW w:w="1842" w:type="dxa"/>
            <w:vAlign w:val="center"/>
          </w:tcPr>
          <w:p w:rsidR="00FE1456" w:rsidRPr="00394A17" w:rsidRDefault="00FE1456" w:rsidP="00E35593">
            <w:pPr>
              <w:jc w:val="center"/>
            </w:pPr>
            <w:r w:rsidRPr="00394A17">
              <w:t>мероприятий</w:t>
            </w:r>
          </w:p>
          <w:p w:rsidR="00FE1456" w:rsidRPr="00394A17" w:rsidRDefault="00FE1456" w:rsidP="00E35593">
            <w:pPr>
              <w:jc w:val="center"/>
            </w:pPr>
            <w:r w:rsidRPr="00394A17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Pr="00394A17" w:rsidRDefault="00FE1456" w:rsidP="00E35593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94A17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94A17" w:rsidRDefault="00FE1456" w:rsidP="00E35593">
            <w:pPr>
              <w:jc w:val="center"/>
            </w:pPr>
            <w:r>
              <w:t>1 000</w:t>
            </w:r>
          </w:p>
        </w:tc>
      </w:tr>
      <w:tr w:rsidR="00FE1456" w:rsidRPr="003C4952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rPr>
                <w:color w:val="000000"/>
              </w:rPr>
              <w:t>- фестиваль детского и юношеского творчества «</w:t>
            </w:r>
            <w:proofErr w:type="spellStart"/>
            <w:r w:rsidRPr="00DF7B17">
              <w:rPr>
                <w:color w:val="000000"/>
              </w:rPr>
              <w:t>Юнтагор</w:t>
            </w:r>
            <w:proofErr w:type="spellEnd"/>
            <w:r w:rsidRPr="00DF7B17">
              <w:rPr>
                <w:color w:val="000000"/>
              </w:rPr>
              <w:t>»</w:t>
            </w:r>
          </w:p>
        </w:tc>
        <w:tc>
          <w:tcPr>
            <w:tcW w:w="1842" w:type="dxa"/>
            <w:vAlign w:val="center"/>
          </w:tcPr>
          <w:p w:rsidR="00FE1456" w:rsidRPr="005238BD" w:rsidRDefault="00FE1456" w:rsidP="00E35593">
            <w:pPr>
              <w:jc w:val="center"/>
            </w:pPr>
            <w:r w:rsidRPr="005238BD">
              <w:t>мероприятий</w:t>
            </w:r>
          </w:p>
          <w:p w:rsidR="00FE1456" w:rsidRPr="005238BD" w:rsidRDefault="00FE1456" w:rsidP="00E35593">
            <w:pPr>
              <w:jc w:val="center"/>
            </w:pPr>
            <w:r w:rsidRPr="005238BD">
              <w:t>посетителе</w:t>
            </w:r>
            <w:r>
              <w:t>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394A17" w:rsidRDefault="00FE1456" w:rsidP="00E35593">
            <w:pPr>
              <w:jc w:val="center"/>
            </w:pPr>
            <w:r>
              <w:t>1 000</w:t>
            </w:r>
          </w:p>
        </w:tc>
        <w:tc>
          <w:tcPr>
            <w:tcW w:w="1417" w:type="dxa"/>
            <w:vAlign w:val="center"/>
          </w:tcPr>
          <w:p w:rsidR="00FE1456" w:rsidRPr="00394A17" w:rsidRDefault="00FE1456" w:rsidP="00E3559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E1456" w:rsidRPr="00394A17" w:rsidRDefault="00FE1456" w:rsidP="00E35593">
            <w:pPr>
              <w:jc w:val="center"/>
            </w:pPr>
            <w:r>
              <w:t>-</w:t>
            </w:r>
          </w:p>
        </w:tc>
      </w:tr>
      <w:tr w:rsidR="00FE1456" w:rsidRPr="00DF7B17" w:rsidTr="00E35593">
        <w:trPr>
          <w:trHeight w:val="1024"/>
        </w:trPr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- городской фестиваль художественной самодеятельности среди людей пожилого возраста</w:t>
            </w:r>
          </w:p>
        </w:tc>
        <w:tc>
          <w:tcPr>
            <w:tcW w:w="184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мероприятий</w:t>
            </w:r>
          </w:p>
          <w:p w:rsidR="00FE1456" w:rsidRPr="00DF7B17" w:rsidRDefault="00FE1456" w:rsidP="00E35593">
            <w:pPr>
              <w:jc w:val="center"/>
            </w:pPr>
            <w:r w:rsidRPr="00DF7B17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200</w:t>
            </w:r>
          </w:p>
        </w:tc>
      </w:tr>
      <w:tr w:rsidR="00FE1456" w:rsidRPr="00DF7B17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rPr>
                <w:color w:val="000000"/>
              </w:rPr>
              <w:t xml:space="preserve">- культурно-развлекательная программа для </w:t>
            </w:r>
            <w:r w:rsidRPr="00DF7B17">
              <w:t>людей с ограниченными возможностями здоровья в рамках Международного дня инвалидов</w:t>
            </w:r>
          </w:p>
        </w:tc>
        <w:tc>
          <w:tcPr>
            <w:tcW w:w="184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мероприятий</w:t>
            </w:r>
          </w:p>
          <w:p w:rsidR="00FE1456" w:rsidRPr="00DF7B17" w:rsidRDefault="00FE1456" w:rsidP="00E35593">
            <w:pPr>
              <w:jc w:val="center"/>
            </w:pPr>
            <w:r w:rsidRPr="00DF7B17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100</w:t>
            </w:r>
          </w:p>
        </w:tc>
      </w:tr>
      <w:tr w:rsidR="00FE1456" w:rsidRPr="00DF7B17" w:rsidTr="00E35593">
        <w:tc>
          <w:tcPr>
            <w:tcW w:w="2802" w:type="dxa"/>
            <w:vAlign w:val="center"/>
          </w:tcPr>
          <w:p w:rsidR="00FE1456" w:rsidRDefault="00FE1456" w:rsidP="00E35593">
            <w:pPr>
              <w:jc w:val="center"/>
            </w:pPr>
            <w:r w:rsidRPr="00DF7B17">
              <w:t xml:space="preserve">- </w:t>
            </w:r>
            <w:r w:rsidRPr="00DF7B17">
              <w:rPr>
                <w:color w:val="000000"/>
              </w:rPr>
              <w:t>культурно-досуговая программа для</w:t>
            </w:r>
            <w:r w:rsidRPr="00DF7B17">
              <w:t xml:space="preserve">  детей  с ограниченными возможностями здоровья</w:t>
            </w:r>
          </w:p>
          <w:p w:rsidR="00FE1456" w:rsidRPr="00DF7B17" w:rsidRDefault="00FE1456" w:rsidP="00E35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мероприятий</w:t>
            </w:r>
          </w:p>
          <w:p w:rsidR="00FE1456" w:rsidRPr="00DF7B17" w:rsidRDefault="00FE1456" w:rsidP="00E35593">
            <w:pPr>
              <w:jc w:val="center"/>
            </w:pPr>
            <w:r w:rsidRPr="00DF7B17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100</w:t>
            </w:r>
          </w:p>
        </w:tc>
      </w:tr>
      <w:tr w:rsidR="00FE1456" w:rsidRPr="00DF7B17" w:rsidTr="00E35593">
        <w:tc>
          <w:tcPr>
            <w:tcW w:w="280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- городской фестиваль дружбы народов</w:t>
            </w:r>
          </w:p>
          <w:p w:rsidR="00FE1456" w:rsidRDefault="00FE1456" w:rsidP="00E35593">
            <w:pPr>
              <w:jc w:val="center"/>
            </w:pPr>
            <w:r w:rsidRPr="00DF7B17">
              <w:t>«В семье единой»</w:t>
            </w:r>
          </w:p>
          <w:p w:rsidR="00FE1456" w:rsidRPr="00DF7B17" w:rsidRDefault="00FE1456" w:rsidP="00E35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1456" w:rsidRPr="00DF7B17" w:rsidRDefault="00FE1456" w:rsidP="00E35593">
            <w:pPr>
              <w:jc w:val="center"/>
            </w:pPr>
            <w:r w:rsidRPr="00DF7B17">
              <w:t>мероприятий</w:t>
            </w:r>
          </w:p>
          <w:p w:rsidR="00FE1456" w:rsidRPr="00DF7B17" w:rsidRDefault="00FE1456" w:rsidP="00E35593">
            <w:pPr>
              <w:jc w:val="center"/>
            </w:pPr>
            <w:r w:rsidRPr="00DF7B17">
              <w:t>посетителей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374</w:t>
            </w:r>
          </w:p>
        </w:tc>
        <w:tc>
          <w:tcPr>
            <w:tcW w:w="1417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374</w:t>
            </w:r>
          </w:p>
        </w:tc>
        <w:tc>
          <w:tcPr>
            <w:tcW w:w="1418" w:type="dxa"/>
            <w:vAlign w:val="center"/>
          </w:tcPr>
          <w:p w:rsidR="00FE1456" w:rsidRDefault="00FE1456" w:rsidP="00E35593">
            <w:pPr>
              <w:jc w:val="center"/>
            </w:pPr>
            <w:r>
              <w:t>1</w:t>
            </w:r>
          </w:p>
          <w:p w:rsidR="00FE1456" w:rsidRPr="00DF7B17" w:rsidRDefault="00FE1456" w:rsidP="00E35593">
            <w:pPr>
              <w:jc w:val="center"/>
            </w:pPr>
            <w:r>
              <w:t>374</w:t>
            </w:r>
          </w:p>
        </w:tc>
      </w:tr>
      <w:tr w:rsidR="00FE1456" w:rsidRPr="0098054D" w:rsidTr="00E35593">
        <w:tc>
          <w:tcPr>
            <w:tcW w:w="280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lastRenderedPageBreak/>
              <w:t>2.  Предоставление помещения, звуковой, световой аппаратуры для проведения мероприятий:</w:t>
            </w:r>
          </w:p>
        </w:tc>
        <w:tc>
          <w:tcPr>
            <w:tcW w:w="1842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мероприятий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репетиций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3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3</w:t>
            </w:r>
          </w:p>
        </w:tc>
        <w:tc>
          <w:tcPr>
            <w:tcW w:w="1417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3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3</w:t>
            </w:r>
          </w:p>
        </w:tc>
        <w:tc>
          <w:tcPr>
            <w:tcW w:w="1418" w:type="dxa"/>
            <w:vAlign w:val="center"/>
          </w:tcPr>
          <w:p w:rsidR="00FE1456" w:rsidRPr="0098054D" w:rsidRDefault="00FE1456" w:rsidP="00E35593">
            <w:pPr>
              <w:jc w:val="center"/>
            </w:pPr>
            <w:r w:rsidRPr="0098054D">
              <w:t>3</w:t>
            </w:r>
          </w:p>
          <w:p w:rsidR="00FE1456" w:rsidRPr="0098054D" w:rsidRDefault="00FE1456" w:rsidP="00E35593">
            <w:pPr>
              <w:jc w:val="center"/>
            </w:pPr>
            <w:r w:rsidRPr="0098054D">
              <w:t>3</w:t>
            </w:r>
          </w:p>
        </w:tc>
      </w:tr>
      <w:tr w:rsidR="00FE1456" w:rsidRPr="00DF7B17" w:rsidTr="00E35593">
        <w:tc>
          <w:tcPr>
            <w:tcW w:w="2802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- соревнования «Молодёжные старты» (Культурно-спортивный комплекс «</w:t>
            </w:r>
            <w:proofErr w:type="spellStart"/>
            <w:r w:rsidRPr="000662FB">
              <w:t>Ягун</w:t>
            </w:r>
            <w:proofErr w:type="spellEnd"/>
            <w:r w:rsidRPr="000662FB">
              <w:t>»)</w:t>
            </w:r>
          </w:p>
        </w:tc>
        <w:tc>
          <w:tcPr>
            <w:tcW w:w="1842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мероприятий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репетиций</w:t>
            </w:r>
          </w:p>
        </w:tc>
        <w:tc>
          <w:tcPr>
            <w:tcW w:w="1418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1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1</w:t>
            </w:r>
          </w:p>
        </w:tc>
        <w:tc>
          <w:tcPr>
            <w:tcW w:w="1417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1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1</w:t>
            </w:r>
          </w:p>
        </w:tc>
        <w:tc>
          <w:tcPr>
            <w:tcW w:w="1418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1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1</w:t>
            </w:r>
          </w:p>
        </w:tc>
      </w:tr>
      <w:tr w:rsidR="00FE1456" w:rsidRPr="00DF7B17" w:rsidTr="00E35593">
        <w:tc>
          <w:tcPr>
            <w:tcW w:w="2802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- городской молодёжный фестиваль «Перекрёсток» (Культурно-спортивный комплекс «</w:t>
            </w:r>
            <w:proofErr w:type="spellStart"/>
            <w:r w:rsidRPr="000662FB">
              <w:t>Ягун</w:t>
            </w:r>
            <w:proofErr w:type="spellEnd"/>
            <w:r w:rsidRPr="000662FB">
              <w:t>»)</w:t>
            </w:r>
          </w:p>
        </w:tc>
        <w:tc>
          <w:tcPr>
            <w:tcW w:w="1842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мероприятий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репетиций</w:t>
            </w:r>
          </w:p>
        </w:tc>
        <w:tc>
          <w:tcPr>
            <w:tcW w:w="1418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2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2</w:t>
            </w:r>
          </w:p>
        </w:tc>
        <w:tc>
          <w:tcPr>
            <w:tcW w:w="1417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2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2</w:t>
            </w:r>
          </w:p>
        </w:tc>
        <w:tc>
          <w:tcPr>
            <w:tcW w:w="1418" w:type="dxa"/>
            <w:vAlign w:val="center"/>
          </w:tcPr>
          <w:p w:rsidR="00FE1456" w:rsidRPr="000662FB" w:rsidRDefault="00FE1456" w:rsidP="00E35593">
            <w:pPr>
              <w:jc w:val="center"/>
            </w:pPr>
            <w:r w:rsidRPr="000662FB">
              <w:t>2</w:t>
            </w:r>
          </w:p>
          <w:p w:rsidR="00FE1456" w:rsidRPr="000662FB" w:rsidRDefault="00FE1456" w:rsidP="00E35593">
            <w:pPr>
              <w:jc w:val="center"/>
            </w:pPr>
            <w:r w:rsidRPr="000662FB">
              <w:t>2</w:t>
            </w:r>
          </w:p>
        </w:tc>
      </w:tr>
    </w:tbl>
    <w:p w:rsidR="00FE1456" w:rsidRDefault="00FE1456" w:rsidP="00210E4E">
      <w:pPr>
        <w:pStyle w:val="a9"/>
        <w:ind w:left="0"/>
      </w:pPr>
    </w:p>
    <w:p w:rsidR="00FE1456" w:rsidRPr="0098054D" w:rsidRDefault="00FE1456" w:rsidP="003C4952">
      <w:pPr>
        <w:pStyle w:val="a9"/>
      </w:pPr>
      <w:r w:rsidRPr="0098054D">
        <w:t>3.2. Показатели, характеризующие качество оказываемой услуги</w:t>
      </w:r>
    </w:p>
    <w:p w:rsidR="00FE1456" w:rsidRPr="0098054D" w:rsidRDefault="00FE1456" w:rsidP="003C4952">
      <w:pPr>
        <w:pStyle w:val="a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3"/>
        <w:gridCol w:w="1147"/>
        <w:gridCol w:w="1435"/>
        <w:gridCol w:w="1433"/>
        <w:gridCol w:w="1435"/>
      </w:tblGrid>
      <w:tr w:rsidR="00FE1456" w:rsidRPr="003C4952" w:rsidTr="00E35593">
        <w:tc>
          <w:tcPr>
            <w:tcW w:w="1973" w:type="pct"/>
            <w:vMerge w:val="restart"/>
          </w:tcPr>
          <w:p w:rsidR="00FE1456" w:rsidRPr="003C4952" w:rsidRDefault="00FE1456" w:rsidP="003C4952">
            <w:pPr>
              <w:jc w:val="center"/>
            </w:pPr>
            <w:r w:rsidRPr="003C4952">
              <w:t>Наименование показателя</w:t>
            </w:r>
          </w:p>
        </w:tc>
        <w:tc>
          <w:tcPr>
            <w:tcW w:w="637" w:type="pct"/>
            <w:vMerge w:val="restart"/>
          </w:tcPr>
          <w:p w:rsidR="00FE1456" w:rsidRPr="003C4952" w:rsidRDefault="00FE1456" w:rsidP="007C32B7">
            <w:pPr>
              <w:jc w:val="center"/>
            </w:pPr>
            <w:proofErr w:type="gramStart"/>
            <w:r w:rsidRPr="003C4952">
              <w:t>Ед</w:t>
            </w:r>
            <w:r>
              <w:t>ини-</w:t>
            </w:r>
            <w:proofErr w:type="spellStart"/>
            <w:r>
              <w:t>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2390" w:type="pct"/>
            <w:gridSpan w:val="3"/>
          </w:tcPr>
          <w:p w:rsidR="00FE1456" w:rsidRPr="003C4952" w:rsidRDefault="00FE1456" w:rsidP="003C4952">
            <w:pPr>
              <w:jc w:val="center"/>
            </w:pPr>
            <w:r>
              <w:t>Значение</w:t>
            </w:r>
            <w:r w:rsidRPr="003C4952">
              <w:t xml:space="preserve"> показателей объёма муниципальной услуги</w:t>
            </w:r>
          </w:p>
        </w:tc>
      </w:tr>
      <w:tr w:rsidR="00FE1456" w:rsidRPr="003C4952" w:rsidTr="00E35593">
        <w:trPr>
          <w:trHeight w:val="519"/>
        </w:trPr>
        <w:tc>
          <w:tcPr>
            <w:tcW w:w="1973" w:type="pct"/>
            <w:vMerge/>
          </w:tcPr>
          <w:p w:rsidR="00FE1456" w:rsidRPr="003C4952" w:rsidRDefault="00FE1456" w:rsidP="003C4952">
            <w:pPr>
              <w:jc w:val="center"/>
            </w:pPr>
          </w:p>
        </w:tc>
        <w:tc>
          <w:tcPr>
            <w:tcW w:w="637" w:type="pct"/>
            <w:vMerge/>
          </w:tcPr>
          <w:p w:rsidR="00FE1456" w:rsidRPr="003C4952" w:rsidRDefault="00FE1456" w:rsidP="003C4952">
            <w:pPr>
              <w:jc w:val="center"/>
            </w:pPr>
          </w:p>
        </w:tc>
        <w:tc>
          <w:tcPr>
            <w:tcW w:w="797" w:type="pct"/>
          </w:tcPr>
          <w:p w:rsidR="00FE1456" w:rsidRPr="003C4952" w:rsidRDefault="00FE1456" w:rsidP="00E47410">
            <w:pPr>
              <w:jc w:val="center"/>
            </w:pPr>
            <w:r w:rsidRPr="003C4952">
              <w:t>2014 год</w:t>
            </w:r>
          </w:p>
        </w:tc>
        <w:tc>
          <w:tcPr>
            <w:tcW w:w="796" w:type="pct"/>
          </w:tcPr>
          <w:p w:rsidR="00FE1456" w:rsidRPr="003C4952" w:rsidRDefault="00FE1456" w:rsidP="003C4952">
            <w:pPr>
              <w:jc w:val="center"/>
            </w:pPr>
            <w:r w:rsidRPr="003C4952">
              <w:t>2015 год</w:t>
            </w:r>
          </w:p>
        </w:tc>
        <w:tc>
          <w:tcPr>
            <w:tcW w:w="797" w:type="pct"/>
          </w:tcPr>
          <w:p w:rsidR="00FE1456" w:rsidRPr="003C4952" w:rsidRDefault="00FE1456" w:rsidP="003C4952">
            <w:pPr>
              <w:jc w:val="center"/>
            </w:pPr>
            <w:r w:rsidRPr="003C4952">
              <w:t>2016 год</w:t>
            </w:r>
          </w:p>
        </w:tc>
      </w:tr>
      <w:tr w:rsidR="00FE1456" w:rsidRPr="003C4952" w:rsidTr="00E35593">
        <w:trPr>
          <w:trHeight w:val="738"/>
        </w:trPr>
        <w:tc>
          <w:tcPr>
            <w:tcW w:w="1973" w:type="pct"/>
          </w:tcPr>
          <w:p w:rsidR="00FE1456" w:rsidRPr="003C4952" w:rsidRDefault="00FE1456" w:rsidP="003C4952">
            <w:pPr>
              <w:pStyle w:val="af1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3C4952">
              <w:rPr>
                <w:bCs/>
                <w:sz w:val="26"/>
                <w:szCs w:val="26"/>
              </w:rPr>
              <w:t>Наличие системы информирования и консультирования о предоставлении муниципальной услуги</w:t>
            </w:r>
          </w:p>
          <w:p w:rsidR="00FE1456" w:rsidRPr="003C4952" w:rsidRDefault="00FE1456" w:rsidP="003C4952"/>
        </w:tc>
        <w:tc>
          <w:tcPr>
            <w:tcW w:w="63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-</w:t>
            </w:r>
          </w:p>
        </w:tc>
        <w:tc>
          <w:tcPr>
            <w:tcW w:w="2390" w:type="pct"/>
            <w:gridSpan w:val="3"/>
          </w:tcPr>
          <w:p w:rsidR="00FE1456" w:rsidRPr="003C4952" w:rsidRDefault="00FE1456" w:rsidP="003C4952">
            <w:r>
              <w:t>И</w:t>
            </w:r>
            <w:r w:rsidRPr="003C4952">
              <w:t>нформирова</w:t>
            </w:r>
            <w:r>
              <w:t>ние</w:t>
            </w:r>
            <w:r w:rsidRPr="003C4952">
              <w:t xml:space="preserve"> населени</w:t>
            </w:r>
            <w:r>
              <w:t>я</w:t>
            </w:r>
            <w:r w:rsidRPr="003C4952">
              <w:t xml:space="preserve"> о проведении каждого мероприятиях путём:  </w:t>
            </w:r>
          </w:p>
          <w:p w:rsidR="00FE1456" w:rsidRPr="003C4952" w:rsidRDefault="00FE1456" w:rsidP="003C4952">
            <w:r w:rsidRPr="003C4952">
              <w:t xml:space="preserve">- размещения афиш </w:t>
            </w:r>
            <w:r>
              <w:t>в городе Когалыме</w:t>
            </w:r>
            <w:r w:rsidRPr="003C4952">
              <w:t xml:space="preserve">; </w:t>
            </w:r>
          </w:p>
          <w:p w:rsidR="00FE1456" w:rsidRPr="003C4952" w:rsidRDefault="00FE1456" w:rsidP="003C4952">
            <w:r w:rsidRPr="003C4952">
              <w:t>- р</w:t>
            </w:r>
            <w:r>
              <w:t xml:space="preserve">азмещения пресс–релизов, </w:t>
            </w:r>
            <w:proofErr w:type="gramStart"/>
            <w:r>
              <w:t>пост-релизов</w:t>
            </w:r>
            <w:proofErr w:type="gramEnd"/>
            <w:r>
              <w:t xml:space="preserve">, рекламных модулей </w:t>
            </w:r>
            <w:r w:rsidRPr="003C4952">
              <w:t>о мероприятиях в сети Интернет, а также в средствах массовой информации (газета, телевидение)</w:t>
            </w:r>
            <w:r>
              <w:t xml:space="preserve"> города Когалыма</w:t>
            </w:r>
          </w:p>
        </w:tc>
      </w:tr>
      <w:tr w:rsidR="00FE1456" w:rsidRPr="003C4952" w:rsidTr="00E35593">
        <w:tc>
          <w:tcPr>
            <w:tcW w:w="1973" w:type="pct"/>
          </w:tcPr>
          <w:p w:rsidR="00FE1456" w:rsidRPr="003C4952" w:rsidRDefault="00FE1456" w:rsidP="003C4952">
            <w:pPr>
              <w:pStyle w:val="a9"/>
              <w:ind w:left="0"/>
            </w:pPr>
            <w:r>
              <w:t>П</w:t>
            </w:r>
            <w:r w:rsidRPr="003C4952">
              <w:t>осещаемость мероприятий</w:t>
            </w:r>
          </w:p>
          <w:p w:rsidR="00FE1456" w:rsidRDefault="00FE1456" w:rsidP="003C4952">
            <w:r w:rsidRPr="003C4952">
              <w:t>(</w:t>
            </w:r>
            <w:proofErr w:type="gramStart"/>
            <w:r w:rsidRPr="003C4952">
              <w:t>П</w:t>
            </w:r>
            <w:proofErr w:type="gramEnd"/>
            <w:r w:rsidRPr="003C4952">
              <w:t>: (К*С)*100, где П – количество фактических посетителей за год, К- количество запланированных посетителей на одно мероприятие, С – количество мероприятий)</w:t>
            </w:r>
          </w:p>
          <w:p w:rsidR="00FE1456" w:rsidRPr="003C4952" w:rsidRDefault="00FE1456" w:rsidP="003C4952"/>
        </w:tc>
        <w:tc>
          <w:tcPr>
            <w:tcW w:w="63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%</w:t>
            </w:r>
          </w:p>
        </w:tc>
        <w:tc>
          <w:tcPr>
            <w:tcW w:w="79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90</w:t>
            </w:r>
          </w:p>
        </w:tc>
        <w:tc>
          <w:tcPr>
            <w:tcW w:w="796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90</w:t>
            </w:r>
          </w:p>
        </w:tc>
        <w:tc>
          <w:tcPr>
            <w:tcW w:w="79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90</w:t>
            </w:r>
          </w:p>
        </w:tc>
      </w:tr>
      <w:tr w:rsidR="00FE1456" w:rsidRPr="003C4952" w:rsidTr="00E35593">
        <w:tc>
          <w:tcPr>
            <w:tcW w:w="1973" w:type="pct"/>
          </w:tcPr>
          <w:p w:rsidR="00FE1456" w:rsidRPr="003C4952" w:rsidRDefault="00FE1456" w:rsidP="00D0406C">
            <w:pPr>
              <w:pStyle w:val="a9"/>
              <w:ind w:left="0"/>
            </w:pPr>
            <w:r w:rsidRPr="003C4952">
              <w:t>Безопасность во время проведения мероприятий</w:t>
            </w:r>
          </w:p>
        </w:tc>
        <w:tc>
          <w:tcPr>
            <w:tcW w:w="63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-</w:t>
            </w:r>
          </w:p>
        </w:tc>
        <w:tc>
          <w:tcPr>
            <w:tcW w:w="2390" w:type="pct"/>
            <w:gridSpan w:val="3"/>
          </w:tcPr>
          <w:p w:rsidR="00FE1456" w:rsidRPr="003C4952" w:rsidRDefault="00FE1456" w:rsidP="00561C02">
            <w:r>
              <w:t>Соответствие п</w:t>
            </w:r>
            <w:r w:rsidRPr="003C4952">
              <w:t xml:space="preserve">омещения Учреждения по размерам и состоянию требованиям санитарно-гигиенических норм и правил, </w:t>
            </w:r>
            <w:r w:rsidRPr="003C4952">
              <w:lastRenderedPageBreak/>
              <w:t>правил противопожарной безопасности, безопасности труда</w:t>
            </w:r>
            <w:r>
              <w:t>, утвержденным действующим законодательством Российской Федерации. З</w:t>
            </w:r>
            <w:r w:rsidRPr="003C4952">
              <w:t>ащищен</w:t>
            </w:r>
            <w:r>
              <w:t>ность</w:t>
            </w:r>
            <w:r w:rsidRPr="003C4952">
              <w:t xml:space="preserve"> от воздействия факторов, отрицательно влияющих на качество предоставляемой </w:t>
            </w:r>
            <w:r>
              <w:t xml:space="preserve">муниципальной </w:t>
            </w:r>
            <w:r w:rsidRPr="003C4952">
              <w:t>услуги, обязательно наличие в исправном состоянии кнопки вызова милиции, наличие с</w:t>
            </w:r>
            <w:r>
              <w:t>торожа, согласно графику работы</w:t>
            </w:r>
          </w:p>
        </w:tc>
      </w:tr>
      <w:tr w:rsidR="00FE1456" w:rsidRPr="003C4952" w:rsidTr="00E35593">
        <w:tc>
          <w:tcPr>
            <w:tcW w:w="1973" w:type="pct"/>
          </w:tcPr>
          <w:p w:rsidR="00FE1456" w:rsidRPr="003C4952" w:rsidRDefault="00FE1456" w:rsidP="0055548E">
            <w:pPr>
              <w:pStyle w:val="a9"/>
              <w:ind w:left="0"/>
            </w:pPr>
            <w:r w:rsidRPr="003C4952">
              <w:lastRenderedPageBreak/>
              <w:t xml:space="preserve">Обеспечение порядка и чистоты в </w:t>
            </w:r>
            <w:r>
              <w:t>У</w:t>
            </w:r>
            <w:r w:rsidRPr="003C4952">
              <w:t>чреждении и на прилегающей территории</w:t>
            </w:r>
          </w:p>
        </w:tc>
        <w:tc>
          <w:tcPr>
            <w:tcW w:w="63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-</w:t>
            </w:r>
          </w:p>
        </w:tc>
        <w:tc>
          <w:tcPr>
            <w:tcW w:w="2390" w:type="pct"/>
            <w:gridSpan w:val="3"/>
          </w:tcPr>
          <w:p w:rsidR="00FE1456" w:rsidRPr="003C4952" w:rsidRDefault="00FE1456" w:rsidP="009517B3">
            <w:r>
              <w:t>Поддержание</w:t>
            </w:r>
            <w:r w:rsidRPr="003C4952">
              <w:t xml:space="preserve"> чистот</w:t>
            </w:r>
            <w:r>
              <w:t>ы</w:t>
            </w:r>
            <w:r w:rsidRPr="003C4952">
              <w:t xml:space="preserve"> и поряд</w:t>
            </w:r>
            <w:r>
              <w:t>ка</w:t>
            </w:r>
            <w:r w:rsidRPr="003C4952">
              <w:t xml:space="preserve"> на прилегающей территории. В зимнее время проходы к Учреждению должны быть очищены от снега и льда</w:t>
            </w:r>
          </w:p>
        </w:tc>
      </w:tr>
      <w:tr w:rsidR="00FE1456" w:rsidRPr="003C4952" w:rsidTr="00E35593">
        <w:tc>
          <w:tcPr>
            <w:tcW w:w="1973" w:type="pct"/>
          </w:tcPr>
          <w:p w:rsidR="00FE1456" w:rsidRPr="003C4952" w:rsidRDefault="00FE1456" w:rsidP="00D0406C">
            <w:r w:rsidRPr="003C4952">
              <w:t xml:space="preserve">Удовлетворённость качеством предоставляемой </w:t>
            </w:r>
            <w:r>
              <w:t xml:space="preserve">муниципальной </w:t>
            </w:r>
            <w:r w:rsidRPr="003C4952">
              <w:t>услуги</w:t>
            </w:r>
          </w:p>
        </w:tc>
        <w:tc>
          <w:tcPr>
            <w:tcW w:w="63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 xml:space="preserve">% от </w:t>
            </w:r>
            <w:proofErr w:type="spellStart"/>
            <w:proofErr w:type="gramStart"/>
            <w:r w:rsidRPr="003C4952">
              <w:t>респон</w:t>
            </w:r>
            <w:r>
              <w:t>-</w:t>
            </w:r>
            <w:r w:rsidRPr="003C4952">
              <w:t>дентов</w:t>
            </w:r>
            <w:proofErr w:type="spellEnd"/>
            <w:proofErr w:type="gramEnd"/>
          </w:p>
        </w:tc>
        <w:tc>
          <w:tcPr>
            <w:tcW w:w="79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7</w:t>
            </w:r>
            <w:r>
              <w:t>7</w:t>
            </w:r>
          </w:p>
        </w:tc>
        <w:tc>
          <w:tcPr>
            <w:tcW w:w="796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78</w:t>
            </w:r>
          </w:p>
        </w:tc>
        <w:tc>
          <w:tcPr>
            <w:tcW w:w="79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8</w:t>
            </w:r>
            <w:r>
              <w:t>3</w:t>
            </w:r>
          </w:p>
        </w:tc>
      </w:tr>
      <w:tr w:rsidR="00FE1456" w:rsidRPr="003C4952" w:rsidTr="00E35593">
        <w:tc>
          <w:tcPr>
            <w:tcW w:w="1973" w:type="pct"/>
          </w:tcPr>
          <w:p w:rsidR="00FE1456" w:rsidRPr="003C4952" w:rsidRDefault="00FE1456" w:rsidP="00D0406C">
            <w:pPr>
              <w:pStyle w:val="a9"/>
              <w:ind w:left="0"/>
            </w:pPr>
            <w:r w:rsidRPr="003C4952">
              <w:t xml:space="preserve">Количество жалоб на предоставляемую </w:t>
            </w:r>
            <w:r>
              <w:t xml:space="preserve">муниципальную </w:t>
            </w:r>
            <w:r w:rsidRPr="003C4952">
              <w:t>услугу</w:t>
            </w:r>
          </w:p>
        </w:tc>
        <w:tc>
          <w:tcPr>
            <w:tcW w:w="637" w:type="pct"/>
            <w:vAlign w:val="center"/>
          </w:tcPr>
          <w:p w:rsidR="00FE1456" w:rsidRPr="003C4952" w:rsidRDefault="00FE1456" w:rsidP="00E35593">
            <w:pPr>
              <w:jc w:val="center"/>
            </w:pPr>
            <w:r>
              <w:t>е</w:t>
            </w:r>
            <w:r w:rsidRPr="003C4952">
              <w:t>диниц</w:t>
            </w:r>
          </w:p>
        </w:tc>
        <w:tc>
          <w:tcPr>
            <w:tcW w:w="79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0</w:t>
            </w:r>
          </w:p>
        </w:tc>
        <w:tc>
          <w:tcPr>
            <w:tcW w:w="796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0</w:t>
            </w:r>
          </w:p>
        </w:tc>
        <w:tc>
          <w:tcPr>
            <w:tcW w:w="797" w:type="pct"/>
            <w:vAlign w:val="center"/>
          </w:tcPr>
          <w:p w:rsidR="00FE1456" w:rsidRPr="003C4952" w:rsidRDefault="00FE1456" w:rsidP="00E35593">
            <w:pPr>
              <w:jc w:val="center"/>
            </w:pPr>
            <w:r w:rsidRPr="003C4952">
              <w:t>0</w:t>
            </w:r>
          </w:p>
        </w:tc>
      </w:tr>
    </w:tbl>
    <w:p w:rsidR="00FE1456" w:rsidRPr="003C4952" w:rsidRDefault="00FE1456" w:rsidP="0091622A">
      <w:pPr>
        <w:pStyle w:val="a9"/>
        <w:ind w:left="0"/>
        <w:rPr>
          <w:b/>
        </w:rPr>
      </w:pPr>
    </w:p>
    <w:p w:rsidR="00FE1456" w:rsidRDefault="00FE1456" w:rsidP="00C82621">
      <w:pPr>
        <w:pStyle w:val="a9"/>
        <w:numPr>
          <w:ilvl w:val="1"/>
          <w:numId w:val="3"/>
        </w:numPr>
        <w:spacing w:after="200"/>
      </w:pPr>
      <w:r w:rsidRPr="0091622A">
        <w:t xml:space="preserve"> Виды работ.</w:t>
      </w:r>
    </w:p>
    <w:p w:rsidR="000F2BCE" w:rsidRPr="0091622A" w:rsidRDefault="000F2BCE" w:rsidP="000F2BCE">
      <w:pPr>
        <w:pStyle w:val="a9"/>
        <w:spacing w:after="200"/>
        <w:ind w:left="107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6025"/>
      </w:tblGrid>
      <w:tr w:rsidR="00FE1456" w:rsidRPr="003C4952" w:rsidTr="00E35593">
        <w:trPr>
          <w:trHeight w:val="299"/>
        </w:trPr>
        <w:tc>
          <w:tcPr>
            <w:tcW w:w="1654" w:type="pct"/>
            <w:vMerge w:val="restart"/>
          </w:tcPr>
          <w:p w:rsidR="00FE1456" w:rsidRPr="003C4952" w:rsidRDefault="00FE1456" w:rsidP="003C4952">
            <w:pPr>
              <w:pStyle w:val="a9"/>
              <w:ind w:left="360"/>
              <w:jc w:val="center"/>
            </w:pPr>
            <w:r w:rsidRPr="003C4952">
              <w:t>Наименование работы</w:t>
            </w:r>
          </w:p>
        </w:tc>
        <w:tc>
          <w:tcPr>
            <w:tcW w:w="3346" w:type="pct"/>
            <w:vMerge w:val="restart"/>
          </w:tcPr>
          <w:p w:rsidR="00FE1456" w:rsidRPr="003C4952" w:rsidRDefault="00FE1456" w:rsidP="003C4952">
            <w:pPr>
              <w:pStyle w:val="a9"/>
              <w:ind w:left="360"/>
              <w:jc w:val="center"/>
            </w:pPr>
            <w:r w:rsidRPr="003C4952">
              <w:t>Содержание работы</w:t>
            </w:r>
          </w:p>
        </w:tc>
      </w:tr>
      <w:tr w:rsidR="00FE1456" w:rsidRPr="003C4952" w:rsidTr="00E35593">
        <w:trPr>
          <w:trHeight w:val="299"/>
        </w:trPr>
        <w:tc>
          <w:tcPr>
            <w:tcW w:w="1654" w:type="pct"/>
            <w:vMerge/>
          </w:tcPr>
          <w:p w:rsidR="00FE1456" w:rsidRPr="003C4952" w:rsidRDefault="00FE1456" w:rsidP="003C4952">
            <w:pPr>
              <w:pStyle w:val="a9"/>
              <w:ind w:left="360"/>
              <w:rPr>
                <w:b/>
              </w:rPr>
            </w:pPr>
          </w:p>
        </w:tc>
        <w:tc>
          <w:tcPr>
            <w:tcW w:w="3346" w:type="pct"/>
            <w:vMerge/>
          </w:tcPr>
          <w:p w:rsidR="00FE1456" w:rsidRPr="003C4952" w:rsidRDefault="00FE1456" w:rsidP="003C4952">
            <w:pPr>
              <w:pStyle w:val="a9"/>
              <w:ind w:left="360"/>
              <w:rPr>
                <w:b/>
              </w:rPr>
            </w:pPr>
          </w:p>
        </w:tc>
      </w:tr>
      <w:tr w:rsidR="00FE1456" w:rsidRPr="003C4952" w:rsidTr="00E35593">
        <w:tc>
          <w:tcPr>
            <w:tcW w:w="1654" w:type="pct"/>
          </w:tcPr>
          <w:p w:rsidR="00FE1456" w:rsidRPr="003C4952" w:rsidRDefault="00FE1456" w:rsidP="003C4952">
            <w:pPr>
              <w:pStyle w:val="a9"/>
              <w:ind w:left="0"/>
            </w:pPr>
            <w:r w:rsidRPr="003C4952">
              <w:t>Организационные работы</w:t>
            </w:r>
          </w:p>
        </w:tc>
        <w:tc>
          <w:tcPr>
            <w:tcW w:w="3346" w:type="pct"/>
          </w:tcPr>
          <w:p w:rsidR="00FE1456" w:rsidRPr="003C4952" w:rsidRDefault="00FE1456" w:rsidP="003C4952">
            <w:pPr>
              <w:pStyle w:val="a9"/>
              <w:ind w:left="33"/>
            </w:pPr>
            <w:r w:rsidRPr="003C4952">
              <w:t>Составление графика репетиций, согласование дат и времени проведения мероприятия, контроль и координация всех служб Учреждения, распространение пригласительных билетов</w:t>
            </w:r>
          </w:p>
        </w:tc>
      </w:tr>
      <w:tr w:rsidR="00FE1456" w:rsidRPr="003C4952" w:rsidTr="00E35593">
        <w:tc>
          <w:tcPr>
            <w:tcW w:w="1654" w:type="pct"/>
          </w:tcPr>
          <w:p w:rsidR="00FE1456" w:rsidRPr="003C4952" w:rsidRDefault="00FE1456" w:rsidP="003C4952">
            <w:pPr>
              <w:pStyle w:val="a9"/>
              <w:ind w:left="0"/>
            </w:pPr>
            <w:r w:rsidRPr="003C4952">
              <w:t>Работа административной группы во время проведения репетиций и мероприятия</w:t>
            </w:r>
          </w:p>
        </w:tc>
        <w:tc>
          <w:tcPr>
            <w:tcW w:w="3346" w:type="pct"/>
          </w:tcPr>
          <w:p w:rsidR="00FE1456" w:rsidRPr="003C4952" w:rsidRDefault="00FE1456" w:rsidP="003C4952">
            <w:pPr>
              <w:pStyle w:val="a9"/>
              <w:ind w:left="33"/>
            </w:pPr>
            <w:r w:rsidRPr="003C4952">
              <w:t xml:space="preserve">Организация и создание условий для выполнения работ и </w:t>
            </w:r>
            <w:proofErr w:type="gramStart"/>
            <w:r w:rsidRPr="003C4952">
              <w:t>контроль за</w:t>
            </w:r>
            <w:proofErr w:type="gramEnd"/>
            <w:r w:rsidRPr="003C4952">
              <w:t xml:space="preserve"> их выполнением</w:t>
            </w:r>
          </w:p>
        </w:tc>
      </w:tr>
      <w:tr w:rsidR="00FE1456" w:rsidRPr="003C4952" w:rsidTr="00E35593">
        <w:tc>
          <w:tcPr>
            <w:tcW w:w="1654" w:type="pct"/>
          </w:tcPr>
          <w:p w:rsidR="00FE1456" w:rsidRPr="003C4952" w:rsidRDefault="00FE1456" w:rsidP="003C4952">
            <w:pPr>
              <w:pStyle w:val="a9"/>
              <w:ind w:left="0"/>
            </w:pPr>
            <w:r w:rsidRPr="003C4952">
              <w:t>Информационное сопровождение мероприятия</w:t>
            </w:r>
          </w:p>
        </w:tc>
        <w:tc>
          <w:tcPr>
            <w:tcW w:w="3346" w:type="pct"/>
          </w:tcPr>
          <w:p w:rsidR="00FE1456" w:rsidRPr="003C4952" w:rsidRDefault="00FE1456" w:rsidP="001A2D9A">
            <w:pPr>
              <w:pStyle w:val="a9"/>
              <w:ind w:left="33"/>
            </w:pPr>
            <w:r w:rsidRPr="003C4952">
              <w:t xml:space="preserve">Проведение рекламной кампании, в том числе в </w:t>
            </w:r>
            <w:r>
              <w:t>средствах массовой информации</w:t>
            </w:r>
          </w:p>
        </w:tc>
      </w:tr>
      <w:tr w:rsidR="00FE1456" w:rsidRPr="003C4952" w:rsidTr="00E35593">
        <w:tc>
          <w:tcPr>
            <w:tcW w:w="1654" w:type="pct"/>
          </w:tcPr>
          <w:p w:rsidR="00FE1456" w:rsidRPr="003C4952" w:rsidRDefault="00FE1456" w:rsidP="003C4952">
            <w:pPr>
              <w:pStyle w:val="a9"/>
              <w:ind w:left="0"/>
            </w:pPr>
            <w:r w:rsidRPr="003C4952">
              <w:t>Подготовка и проведение мероприятия</w:t>
            </w:r>
          </w:p>
        </w:tc>
        <w:tc>
          <w:tcPr>
            <w:tcW w:w="3346" w:type="pct"/>
          </w:tcPr>
          <w:p w:rsidR="00FE1456" w:rsidRPr="003C4952" w:rsidRDefault="00FE1456" w:rsidP="003C4952">
            <w:pPr>
              <w:pStyle w:val="a9"/>
              <w:ind w:left="33"/>
            </w:pPr>
            <w:r w:rsidRPr="003C4952">
              <w:t>Подбор материалов, написание сценария, подготовка реквизита, костюмов, подбор музыкального сопровождения, проведение репетиций, работа ведущего</w:t>
            </w:r>
          </w:p>
        </w:tc>
      </w:tr>
      <w:tr w:rsidR="00FE1456" w:rsidRPr="003C4952" w:rsidTr="00E35593">
        <w:tc>
          <w:tcPr>
            <w:tcW w:w="1654" w:type="pct"/>
          </w:tcPr>
          <w:p w:rsidR="00FE1456" w:rsidRPr="003C4952" w:rsidRDefault="00FE1456" w:rsidP="003C4952">
            <w:pPr>
              <w:pStyle w:val="a9"/>
              <w:ind w:left="0"/>
            </w:pPr>
            <w:r w:rsidRPr="003C4952">
              <w:t>Подготовка помещений к мероприятию</w:t>
            </w:r>
          </w:p>
        </w:tc>
        <w:tc>
          <w:tcPr>
            <w:tcW w:w="3346" w:type="pct"/>
          </w:tcPr>
          <w:p w:rsidR="00FE1456" w:rsidRPr="003C4952" w:rsidRDefault="00FE1456" w:rsidP="00F73EE5">
            <w:pPr>
              <w:pStyle w:val="a9"/>
              <w:ind w:left="33"/>
            </w:pPr>
            <w:r>
              <w:t xml:space="preserve">Установка экранов, </w:t>
            </w:r>
            <w:r w:rsidRPr="003C4952">
              <w:t>свет</w:t>
            </w:r>
            <w:proofErr w:type="gramStart"/>
            <w:r w:rsidRPr="003C4952">
              <w:t>о</w:t>
            </w:r>
            <w:r>
              <w:t>-</w:t>
            </w:r>
            <w:proofErr w:type="gramEnd"/>
            <w:r>
              <w:t xml:space="preserve">, </w:t>
            </w:r>
            <w:proofErr w:type="spellStart"/>
            <w:r>
              <w:t>звуко</w:t>
            </w:r>
            <w:proofErr w:type="spellEnd"/>
            <w:r>
              <w:t>-, видео</w:t>
            </w:r>
            <w:r w:rsidRPr="003C4952">
              <w:t>оборудования, проекторов, задников, кулис, элементов оформления сцены, обеспечение гримёрных комнат</w:t>
            </w:r>
          </w:p>
        </w:tc>
      </w:tr>
      <w:tr w:rsidR="00FE1456" w:rsidRPr="003C4952" w:rsidTr="00E35593">
        <w:tc>
          <w:tcPr>
            <w:tcW w:w="1654" w:type="pct"/>
          </w:tcPr>
          <w:p w:rsidR="00FE1456" w:rsidRPr="003C4952" w:rsidRDefault="00FE1456" w:rsidP="003C4952">
            <w:pPr>
              <w:pStyle w:val="a9"/>
              <w:ind w:left="0"/>
            </w:pPr>
            <w:r w:rsidRPr="003C4952">
              <w:lastRenderedPageBreak/>
              <w:t>Работа техников на репетициях и мероприятиях</w:t>
            </w:r>
          </w:p>
        </w:tc>
        <w:tc>
          <w:tcPr>
            <w:tcW w:w="3346" w:type="pct"/>
          </w:tcPr>
          <w:p w:rsidR="00FE1456" w:rsidRPr="003C4952" w:rsidRDefault="00FE1456" w:rsidP="003C4952">
            <w:pPr>
              <w:pStyle w:val="a9"/>
              <w:ind w:left="33"/>
            </w:pPr>
            <w:r w:rsidRPr="003C4952">
              <w:t>Н</w:t>
            </w:r>
            <w:r>
              <w:t>астройка свет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звуко</w:t>
            </w:r>
            <w:proofErr w:type="spellEnd"/>
            <w:r>
              <w:t>-, видео</w:t>
            </w:r>
            <w:r w:rsidRPr="003C4952">
              <w:t>оборудования, музыкальных инструментов, микрофонов</w:t>
            </w:r>
          </w:p>
        </w:tc>
      </w:tr>
    </w:tbl>
    <w:p w:rsidR="00FE1456" w:rsidRDefault="00FE1456" w:rsidP="004C5C87">
      <w:pPr>
        <w:ind w:firstLine="567"/>
        <w:jc w:val="both"/>
      </w:pPr>
    </w:p>
    <w:p w:rsidR="00FE1456" w:rsidRPr="000E2F21" w:rsidRDefault="00FE1456" w:rsidP="00E35593">
      <w:pPr>
        <w:ind w:firstLine="709"/>
        <w:jc w:val="both"/>
      </w:pPr>
      <w:r w:rsidRPr="000E2F21">
        <w:t>4. Порядок оказания муниципальн</w:t>
      </w:r>
      <w:r>
        <w:t>ой</w:t>
      </w:r>
      <w:r w:rsidRPr="000E2F21">
        <w:t xml:space="preserve"> услуг</w:t>
      </w:r>
      <w:r>
        <w:t>и</w:t>
      </w:r>
      <w:r w:rsidRPr="000E2F21">
        <w:t>.</w:t>
      </w:r>
    </w:p>
    <w:p w:rsidR="00FE1456" w:rsidRDefault="00FE1456" w:rsidP="00E35593">
      <w:pPr>
        <w:ind w:firstLine="709"/>
        <w:jc w:val="both"/>
      </w:pPr>
      <w:r>
        <w:t>4.1. Порядок оказания муниципальной услуги осуществляется в соответствии с постановлением Администрации города Когалыма от 12.10.2012 №2421 «Об утверждении Стандарта качества предоставления муниципальной услуги «Организация досуга жителей города Когалыма посредством проведения мероприятий на базе учреждений культуры и молодёжной политики».</w:t>
      </w:r>
    </w:p>
    <w:p w:rsidR="00FE1456" w:rsidRDefault="00FE1456" w:rsidP="00E35593">
      <w:pPr>
        <w:ind w:firstLine="709"/>
        <w:jc w:val="both"/>
        <w:rPr>
          <w:bCs/>
        </w:rPr>
      </w:pPr>
      <w:r>
        <w:rPr>
          <w:bCs/>
        </w:rPr>
        <w:t>4.2. Муниципальное задание и отчеты об его исполнении, с учетом требований законодательства Российской Федерации о защите государственной тайны, размещается на официальном сайте Администрации города Когалыма в сети Интернет (</w:t>
      </w:r>
      <w:hyperlink r:id="rId13" w:history="1">
        <w:r w:rsidRPr="008E130F">
          <w:rPr>
            <w:rStyle w:val="ab"/>
            <w:bCs/>
            <w:color w:val="auto"/>
            <w:u w:val="none"/>
            <w:lang w:val="en-US"/>
          </w:rPr>
          <w:t>www</w:t>
        </w:r>
        <w:r w:rsidRPr="008E130F">
          <w:rPr>
            <w:rStyle w:val="ab"/>
            <w:bCs/>
            <w:color w:val="auto"/>
            <w:u w:val="none"/>
          </w:rPr>
          <w:t>.</w:t>
        </w:r>
        <w:proofErr w:type="spellStart"/>
        <w:r w:rsidRPr="008E130F">
          <w:rPr>
            <w:rStyle w:val="ab"/>
            <w:bCs/>
            <w:color w:val="auto"/>
            <w:u w:val="none"/>
            <w:lang w:val="en-US"/>
          </w:rPr>
          <w:t>admkogalym</w:t>
        </w:r>
        <w:proofErr w:type="spellEnd"/>
        <w:r w:rsidRPr="008E130F">
          <w:rPr>
            <w:rStyle w:val="ab"/>
            <w:bCs/>
            <w:color w:val="auto"/>
            <w:u w:val="none"/>
          </w:rPr>
          <w:t>.</w:t>
        </w:r>
        <w:proofErr w:type="spellStart"/>
        <w:r w:rsidRPr="008E130F">
          <w:rPr>
            <w:rStyle w:val="ab"/>
            <w:bCs/>
            <w:color w:val="auto"/>
            <w:u w:val="none"/>
            <w:lang w:val="en-US"/>
          </w:rPr>
          <w:t>ru</w:t>
        </w:r>
        <w:proofErr w:type="spellEnd"/>
      </w:hyperlink>
      <w:r w:rsidRPr="008E130F">
        <w:rPr>
          <w:bCs/>
        </w:rPr>
        <w:t>)</w:t>
      </w:r>
      <w:r>
        <w:rPr>
          <w:bCs/>
        </w:rPr>
        <w:t>, в соответствии с действующим законодательством Российской Федерации.</w:t>
      </w:r>
      <w:r w:rsidRPr="003C4952">
        <w:rPr>
          <w:bCs/>
        </w:rPr>
        <w:tab/>
      </w:r>
    </w:p>
    <w:p w:rsidR="00FE1456" w:rsidRDefault="00FE1456" w:rsidP="00E35593">
      <w:pPr>
        <w:ind w:firstLine="709"/>
        <w:jc w:val="both"/>
        <w:rPr>
          <w:bCs/>
        </w:rPr>
      </w:pPr>
      <w:r>
        <w:rPr>
          <w:bCs/>
        </w:rPr>
        <w:t>4.3. Учреждение несет ответственность за выполнение муниципального задания по объему и качеству оказываемых услуг.</w:t>
      </w:r>
    </w:p>
    <w:p w:rsidR="00FE1456" w:rsidRPr="003C4952" w:rsidRDefault="00FE1456" w:rsidP="00E35593">
      <w:pPr>
        <w:ind w:firstLine="709"/>
        <w:jc w:val="both"/>
      </w:pPr>
    </w:p>
    <w:p w:rsidR="00FE1456" w:rsidRPr="00A65A02" w:rsidRDefault="00FE1456" w:rsidP="00E35593">
      <w:pPr>
        <w:ind w:firstLine="709"/>
        <w:jc w:val="both"/>
      </w:pPr>
      <w:r w:rsidRPr="00A65A02">
        <w:t>5. Предельные цены (тарифы) на оплату муниципальной услуги в случае, если законодательством Российской Федерации предусмотрено оказание соответствующей услуги на платной основе, либо порядок их установления.</w:t>
      </w:r>
    </w:p>
    <w:p w:rsidR="00FE1456" w:rsidRPr="00A65A02" w:rsidRDefault="00FE1456" w:rsidP="00E35593">
      <w:pPr>
        <w:ind w:firstLine="709"/>
        <w:jc w:val="both"/>
        <w:rPr>
          <w:bCs/>
        </w:rPr>
      </w:pPr>
      <w:r w:rsidRPr="00A65A02">
        <w:rPr>
          <w:bCs/>
        </w:rPr>
        <w:t>Муниципальная услуга предоставляется бесплатно.</w:t>
      </w:r>
    </w:p>
    <w:p w:rsidR="00FE1456" w:rsidRPr="00A65A02" w:rsidRDefault="00FE1456" w:rsidP="00E35593">
      <w:pPr>
        <w:ind w:firstLine="709"/>
        <w:jc w:val="both"/>
        <w:rPr>
          <w:bCs/>
        </w:rPr>
      </w:pPr>
    </w:p>
    <w:p w:rsidR="00FE1456" w:rsidRPr="000E2F21" w:rsidRDefault="00FE1456" w:rsidP="00E35593">
      <w:pPr>
        <w:ind w:firstLine="709"/>
        <w:jc w:val="both"/>
      </w:pPr>
      <w:r w:rsidRPr="000E2F21">
        <w:t xml:space="preserve">6. Порядок </w:t>
      </w:r>
      <w:proofErr w:type="gramStart"/>
      <w:r w:rsidRPr="000E2F21">
        <w:t>контроля за</w:t>
      </w:r>
      <w:proofErr w:type="gramEnd"/>
      <w:r w:rsidRPr="000E2F21">
        <w:t xml:space="preserve"> исполнением муниципального задания, в том числе условия и порядок его досрочного прекращения.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6.1. </w:t>
      </w:r>
      <w:proofErr w:type="gramStart"/>
      <w:r w:rsidRPr="003C4952">
        <w:t>Контроль за</w:t>
      </w:r>
      <w:proofErr w:type="gramEnd"/>
      <w:r w:rsidRPr="003C4952">
        <w:t xml:space="preserve"> выполнением муниципального задания  осуществляется посредством процедур  внутреннего и внешнего контроля.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6.2. Внутренний </w:t>
      </w:r>
      <w:proofErr w:type="gramStart"/>
      <w:r w:rsidRPr="003C4952">
        <w:t xml:space="preserve">контроль </w:t>
      </w:r>
      <w:r>
        <w:t>за</w:t>
      </w:r>
      <w:proofErr w:type="gramEnd"/>
      <w:r>
        <w:t xml:space="preserve"> выполнением муниципального задания </w:t>
      </w:r>
      <w:r w:rsidRPr="003C4952">
        <w:t xml:space="preserve">проводится руководителем Учреждения и его заместителями.  Внутренний контроль </w:t>
      </w:r>
      <w:r>
        <w:t xml:space="preserve">за выполнением муниципального задания </w:t>
      </w:r>
      <w:r w:rsidRPr="003C4952">
        <w:t xml:space="preserve">подразделяется </w:t>
      </w:r>
      <w:proofErr w:type="gramStart"/>
      <w:r w:rsidRPr="003C4952">
        <w:t>на</w:t>
      </w:r>
      <w:proofErr w:type="gramEnd"/>
      <w:r w:rsidRPr="003C4952">
        <w:t>: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1) оперативный контроль (по выявленным фактам и жалобам, касающимся качества предоставления </w:t>
      </w:r>
      <w:r>
        <w:t xml:space="preserve">муниципальной </w:t>
      </w:r>
      <w:r w:rsidRPr="003C4952">
        <w:t>услуги);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2) контроль мероприятий (анализ и оценка </w:t>
      </w:r>
      <w:r>
        <w:t>проведенного мероприятия</w:t>
      </w:r>
      <w:r w:rsidRPr="003C4952">
        <w:t>);</w:t>
      </w:r>
    </w:p>
    <w:p w:rsidR="00FE1456" w:rsidRPr="003C4952" w:rsidRDefault="00FE1456" w:rsidP="00E35593">
      <w:pPr>
        <w:ind w:firstLine="709"/>
        <w:jc w:val="both"/>
      </w:pPr>
      <w:proofErr w:type="gramStart"/>
      <w:r w:rsidRPr="003C4952">
        <w:t xml:space="preserve">3) итоговый контроль (анализ деятельности </w:t>
      </w:r>
      <w:r>
        <w:t>Учреждения</w:t>
      </w:r>
      <w:r w:rsidRPr="003C4952">
        <w:t xml:space="preserve"> по результатам года (проверка и анализ программы (1 раз в год); посещение занятий, мероприятий (1 раз в год).</w:t>
      </w:r>
      <w:proofErr w:type="gramEnd"/>
    </w:p>
    <w:p w:rsidR="00FE1456" w:rsidRPr="003C4952" w:rsidRDefault="00FE1456" w:rsidP="00E35593">
      <w:pPr>
        <w:ind w:firstLine="709"/>
        <w:jc w:val="both"/>
      </w:pPr>
      <w:r w:rsidRPr="003C4952">
        <w:t xml:space="preserve">6.3. Внешний </w:t>
      </w:r>
      <w:proofErr w:type="gramStart"/>
      <w:r w:rsidRPr="003C4952">
        <w:t>контроль за</w:t>
      </w:r>
      <w:proofErr w:type="gramEnd"/>
      <w:r w:rsidRPr="003C4952">
        <w:t xml:space="preserve"> выполнением муниципального задания осуществляет Управление культуры</w:t>
      </w:r>
      <w:r>
        <w:t>, спорта</w:t>
      </w:r>
      <w:r w:rsidRPr="003C4952">
        <w:t xml:space="preserve"> и молодёжной политики Администрации города Когалыма (далее Управление) - начальник Управления, заместитель начальника Управления, начальник и специалисты отдела культуры Управления путём:</w:t>
      </w:r>
    </w:p>
    <w:p w:rsidR="00FE1456" w:rsidRPr="003C4952" w:rsidRDefault="00FE1456" w:rsidP="00E35593">
      <w:pPr>
        <w:ind w:firstLine="709"/>
        <w:jc w:val="both"/>
      </w:pPr>
      <w:r w:rsidRPr="003C4952">
        <w:t>1) проведения мониторинга основных показателей работы за определённый период;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2) анализа обращений и жалоб граждан в </w:t>
      </w:r>
      <w:r>
        <w:t>Администрацию города Когалыма</w:t>
      </w:r>
      <w:r w:rsidRPr="003C4952">
        <w:t>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FE1456" w:rsidRPr="003C4952" w:rsidRDefault="00FE1456" w:rsidP="00E35593">
      <w:pPr>
        <w:ind w:firstLine="709"/>
        <w:jc w:val="both"/>
      </w:pPr>
      <w:r w:rsidRPr="000E2F21">
        <w:lastRenderedPageBreak/>
        <w:t>3) проведения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</w:r>
    </w:p>
    <w:p w:rsidR="00FE1456" w:rsidRPr="003C4952" w:rsidRDefault="00FE1456" w:rsidP="00E35593">
      <w:pPr>
        <w:ind w:firstLine="709"/>
        <w:jc w:val="both"/>
      </w:pPr>
      <w:r w:rsidRPr="003C4952">
        <w:t>6.4. Муниципальное задание может быть досрочно прекращено (полностью или частично) в случаях:</w:t>
      </w:r>
    </w:p>
    <w:p w:rsidR="00FE1456" w:rsidRPr="003C4952" w:rsidRDefault="00FE1456" w:rsidP="00E35593">
      <w:pPr>
        <w:ind w:firstLine="709"/>
        <w:jc w:val="both"/>
      </w:pPr>
      <w:r w:rsidRPr="003C4952">
        <w:t>-</w:t>
      </w:r>
      <w:r>
        <w:t xml:space="preserve"> </w:t>
      </w:r>
      <w:r w:rsidRPr="003C4952">
        <w:t>реорганизации или ликвидации Учреждения;</w:t>
      </w:r>
    </w:p>
    <w:p w:rsidR="00FE1456" w:rsidRPr="003C4952" w:rsidRDefault="00FE1456" w:rsidP="00E35593">
      <w:pPr>
        <w:ind w:firstLine="709"/>
        <w:jc w:val="both"/>
      </w:pPr>
      <w:r w:rsidRPr="003C4952">
        <w:t xml:space="preserve">- в случаях, когда Учреждение не обеспечивает выполнения муниципального задания или имеются основания предполагать, что муниципальное задание не будет выполнено в полном объёме или в соответствии с </w:t>
      </w:r>
      <w:r>
        <w:t xml:space="preserve">иными </w:t>
      </w:r>
      <w:r w:rsidRPr="003C4952">
        <w:t xml:space="preserve">установленными требованиями. </w:t>
      </w:r>
    </w:p>
    <w:p w:rsidR="00FE1456" w:rsidRPr="002C1EF1" w:rsidRDefault="00FE1456" w:rsidP="00E35593">
      <w:pPr>
        <w:ind w:firstLine="709"/>
        <w:jc w:val="both"/>
      </w:pPr>
      <w:r w:rsidRPr="00B673E2">
        <w:t xml:space="preserve">О досрочном прекращении </w:t>
      </w:r>
      <w:r>
        <w:t>муниципального задания уч</w:t>
      </w:r>
      <w:r w:rsidRPr="00B673E2">
        <w:t>редитель пис</w:t>
      </w:r>
      <w:r>
        <w:t>ьменно уведомляет руководителя У</w:t>
      </w:r>
      <w:r w:rsidRPr="00B673E2">
        <w:t xml:space="preserve">чреждения не позднее, чем за 30 дней до дня вступления в силу решения о прекращении </w:t>
      </w:r>
      <w:r>
        <w:t xml:space="preserve">муниципального </w:t>
      </w:r>
      <w:r w:rsidRPr="00B673E2">
        <w:t>задания</w:t>
      </w:r>
      <w:r>
        <w:t>.</w:t>
      </w:r>
    </w:p>
    <w:p w:rsidR="00FE1456" w:rsidRPr="003C4952" w:rsidRDefault="00FE1456" w:rsidP="00E35593">
      <w:pPr>
        <w:ind w:firstLine="709"/>
        <w:jc w:val="both"/>
        <w:rPr>
          <w:b/>
        </w:rPr>
      </w:pPr>
    </w:p>
    <w:p w:rsidR="00FE1456" w:rsidRPr="000E2F21" w:rsidRDefault="00FE1456" w:rsidP="00E35593">
      <w:pPr>
        <w:ind w:firstLine="709"/>
        <w:jc w:val="both"/>
      </w:pPr>
      <w:r w:rsidRPr="000E2F21">
        <w:t>7. Требования к отчётности об исполнении муниципального задания.</w:t>
      </w:r>
    </w:p>
    <w:p w:rsidR="00FE1456" w:rsidRPr="000E2F21" w:rsidRDefault="00FE1456" w:rsidP="00E35593">
      <w:pPr>
        <w:ind w:firstLine="709"/>
        <w:jc w:val="both"/>
      </w:pPr>
      <w:r w:rsidRPr="000E2F21">
        <w:t>Учреждение предоставляет в Управление отчёт об исполнении муниципального задания ежеквартально, до 05 числа месяца</w:t>
      </w:r>
      <w:r>
        <w:t>,</w:t>
      </w:r>
      <w:r w:rsidRPr="000E2F21">
        <w:t xml:space="preserve"> следующего за отчётным кварталом</w:t>
      </w:r>
      <w:r>
        <w:t xml:space="preserve"> на бумажном носителе и в электронном виде.</w:t>
      </w:r>
    </w:p>
    <w:p w:rsidR="00FE1456" w:rsidRPr="000E2F21" w:rsidRDefault="00FE1456" w:rsidP="00E35593">
      <w:pPr>
        <w:pStyle w:val="aa"/>
        <w:ind w:firstLine="709"/>
        <w:jc w:val="both"/>
        <w:rPr>
          <w:sz w:val="26"/>
          <w:szCs w:val="26"/>
        </w:rPr>
      </w:pPr>
    </w:p>
    <w:p w:rsidR="00FE1456" w:rsidRPr="000E2F21" w:rsidRDefault="00FE1456" w:rsidP="00E35593">
      <w:pPr>
        <w:ind w:firstLine="709"/>
        <w:jc w:val="both"/>
      </w:pPr>
      <w:r w:rsidRPr="000E2F21">
        <w:t>8. Порядок изменения муниципального задания.</w:t>
      </w:r>
    </w:p>
    <w:p w:rsidR="00FE1456" w:rsidRPr="003C4952" w:rsidRDefault="00FE1456" w:rsidP="00E35593">
      <w:pPr>
        <w:ind w:firstLine="709"/>
        <w:jc w:val="both"/>
      </w:pPr>
      <w:r w:rsidRPr="003C4952">
        <w:t>8.1. Муниципальное задание может быть изменено в течение текущего финансового года в случаях:</w:t>
      </w:r>
    </w:p>
    <w:p w:rsidR="00FE1456" w:rsidRPr="003C4952" w:rsidRDefault="00FE1456" w:rsidP="00E35593">
      <w:pPr>
        <w:ind w:firstLine="709"/>
        <w:jc w:val="both"/>
      </w:pPr>
      <w:r w:rsidRPr="003C4952">
        <w:t>- изменения объёма бюджетных ассигнований и лимитов бюджетных обязательств, доведённых для финансового обеспечения выполнения муниципального задания;</w:t>
      </w:r>
    </w:p>
    <w:p w:rsidR="00FE1456" w:rsidRPr="0098054D" w:rsidRDefault="00FE1456" w:rsidP="00E35593">
      <w:pPr>
        <w:autoSpaceDE w:val="0"/>
        <w:autoSpaceDN w:val="0"/>
        <w:adjustRightInd w:val="0"/>
        <w:ind w:firstLine="709"/>
        <w:jc w:val="both"/>
      </w:pPr>
      <w:r w:rsidRPr="003C4952">
        <w:t xml:space="preserve">- </w:t>
      </w:r>
      <w: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задание;</w:t>
      </w:r>
    </w:p>
    <w:p w:rsidR="00FE1456" w:rsidRPr="003C4952" w:rsidRDefault="00FE1456" w:rsidP="00E35593">
      <w:pPr>
        <w:ind w:firstLine="709"/>
        <w:jc w:val="both"/>
      </w:pPr>
      <w:r w:rsidRPr="003C4952">
        <w:t>- изменения численности потребителей услуг, спроса на услуги или иных условий оказания услуг, влияющих на объём и качество (в том числе на основании предложений Учреждения).</w:t>
      </w:r>
    </w:p>
    <w:p w:rsidR="00FE1456" w:rsidRPr="000E2F21" w:rsidRDefault="00FE1456" w:rsidP="00E35593">
      <w:pPr>
        <w:ind w:firstLine="709"/>
        <w:jc w:val="both"/>
      </w:pPr>
      <w:r w:rsidRPr="003C4952">
        <w:t xml:space="preserve">8.2. Об изменении муниципального задания  </w:t>
      </w:r>
      <w:r>
        <w:t>учредитель</w:t>
      </w:r>
      <w:r w:rsidRPr="003C4952">
        <w:t xml:space="preserve"> обязан письменно уведомить руководителя  Учреждения не позднее, чем за 10 дней до дня вступления в силу решения об изменении </w:t>
      </w:r>
      <w:r>
        <w:t xml:space="preserve">муниципального </w:t>
      </w:r>
      <w:r w:rsidRPr="003C4952">
        <w:t>задания.</w:t>
      </w:r>
    </w:p>
    <w:p w:rsidR="00FE1456" w:rsidRDefault="00FE1456" w:rsidP="00E35593">
      <w:pPr>
        <w:ind w:firstLine="709"/>
        <w:jc w:val="both"/>
      </w:pPr>
    </w:p>
    <w:p w:rsidR="00FE1456" w:rsidRDefault="00FE1456" w:rsidP="00E35593">
      <w:pPr>
        <w:ind w:firstLine="709"/>
        <w:jc w:val="both"/>
      </w:pPr>
    </w:p>
    <w:p w:rsidR="00FE1456" w:rsidRDefault="00FE1456" w:rsidP="00E35593">
      <w:pPr>
        <w:ind w:firstLine="709"/>
        <w:jc w:val="both"/>
      </w:pPr>
    </w:p>
    <w:p w:rsidR="00FE1456" w:rsidRPr="003C4952" w:rsidRDefault="00FE1456" w:rsidP="00E35593">
      <w:pPr>
        <w:ind w:firstLine="567"/>
        <w:jc w:val="center"/>
      </w:pPr>
      <w:r>
        <w:t>_______________________</w:t>
      </w:r>
    </w:p>
    <w:sectPr w:rsidR="00FE1456" w:rsidRPr="003C4952" w:rsidSect="00E3559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6D" w:rsidRDefault="0017016D">
      <w:r>
        <w:separator/>
      </w:r>
    </w:p>
  </w:endnote>
  <w:endnote w:type="continuationSeparator" w:id="0">
    <w:p w:rsidR="0017016D" w:rsidRDefault="001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6" w:rsidRDefault="00FE1456" w:rsidP="00C238E1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1456" w:rsidRDefault="00FE1456" w:rsidP="00805EB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56" w:rsidRDefault="00FE1456" w:rsidP="00C238E1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7D05">
      <w:rPr>
        <w:rStyle w:val="ac"/>
        <w:noProof/>
      </w:rPr>
      <w:t>2</w:t>
    </w:r>
    <w:r>
      <w:rPr>
        <w:rStyle w:val="ac"/>
      </w:rPr>
      <w:fldChar w:fldCharType="end"/>
    </w:r>
  </w:p>
  <w:p w:rsidR="00FE1456" w:rsidRDefault="00FE1456" w:rsidP="00805EB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6D" w:rsidRDefault="0017016D">
      <w:r>
        <w:separator/>
      </w:r>
    </w:p>
  </w:footnote>
  <w:footnote w:type="continuationSeparator" w:id="0">
    <w:p w:rsidR="0017016D" w:rsidRDefault="0017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B9B"/>
    <w:multiLevelType w:val="multilevel"/>
    <w:tmpl w:val="F1305C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49D93CCC"/>
    <w:multiLevelType w:val="hybridMultilevel"/>
    <w:tmpl w:val="7EE6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A75E4"/>
    <w:multiLevelType w:val="hybridMultilevel"/>
    <w:tmpl w:val="230ABE16"/>
    <w:lvl w:ilvl="0" w:tplc="8C32E2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D325E47"/>
    <w:multiLevelType w:val="multilevel"/>
    <w:tmpl w:val="4E0205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D1328B1"/>
    <w:multiLevelType w:val="multilevel"/>
    <w:tmpl w:val="99B893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56"/>
    <w:rsid w:val="000007F4"/>
    <w:rsid w:val="00003ADC"/>
    <w:rsid w:val="00003C23"/>
    <w:rsid w:val="00005BEC"/>
    <w:rsid w:val="00005CAE"/>
    <w:rsid w:val="000060BE"/>
    <w:rsid w:val="000066F9"/>
    <w:rsid w:val="00007F9F"/>
    <w:rsid w:val="00011894"/>
    <w:rsid w:val="00011D25"/>
    <w:rsid w:val="00012F75"/>
    <w:rsid w:val="00013F57"/>
    <w:rsid w:val="00014689"/>
    <w:rsid w:val="00014845"/>
    <w:rsid w:val="0001601A"/>
    <w:rsid w:val="0001677F"/>
    <w:rsid w:val="0001695C"/>
    <w:rsid w:val="00017F7A"/>
    <w:rsid w:val="00020DF5"/>
    <w:rsid w:val="00021DFE"/>
    <w:rsid w:val="00022216"/>
    <w:rsid w:val="000231BA"/>
    <w:rsid w:val="0002485E"/>
    <w:rsid w:val="00025AE5"/>
    <w:rsid w:val="00027E88"/>
    <w:rsid w:val="00031663"/>
    <w:rsid w:val="00032519"/>
    <w:rsid w:val="00033F8F"/>
    <w:rsid w:val="000357AF"/>
    <w:rsid w:val="00036C60"/>
    <w:rsid w:val="00037DA3"/>
    <w:rsid w:val="000405AB"/>
    <w:rsid w:val="00040827"/>
    <w:rsid w:val="00042ADC"/>
    <w:rsid w:val="00044CCD"/>
    <w:rsid w:val="00050753"/>
    <w:rsid w:val="00053D0D"/>
    <w:rsid w:val="0005487E"/>
    <w:rsid w:val="00054AFE"/>
    <w:rsid w:val="00056547"/>
    <w:rsid w:val="00056AC6"/>
    <w:rsid w:val="00060579"/>
    <w:rsid w:val="000611E0"/>
    <w:rsid w:val="0006171A"/>
    <w:rsid w:val="000622C7"/>
    <w:rsid w:val="00062572"/>
    <w:rsid w:val="000640D4"/>
    <w:rsid w:val="000657DD"/>
    <w:rsid w:val="000662FB"/>
    <w:rsid w:val="00067167"/>
    <w:rsid w:val="000709FF"/>
    <w:rsid w:val="00070BA6"/>
    <w:rsid w:val="00071363"/>
    <w:rsid w:val="00072246"/>
    <w:rsid w:val="00072AFE"/>
    <w:rsid w:val="00074EAC"/>
    <w:rsid w:val="00075345"/>
    <w:rsid w:val="00085B9B"/>
    <w:rsid w:val="00090FA0"/>
    <w:rsid w:val="00091A59"/>
    <w:rsid w:val="00092FBE"/>
    <w:rsid w:val="00096DE3"/>
    <w:rsid w:val="00097DFA"/>
    <w:rsid w:val="000A092D"/>
    <w:rsid w:val="000A16A0"/>
    <w:rsid w:val="000A76DE"/>
    <w:rsid w:val="000B0E08"/>
    <w:rsid w:val="000B1F3B"/>
    <w:rsid w:val="000B2327"/>
    <w:rsid w:val="000B26A7"/>
    <w:rsid w:val="000B29C3"/>
    <w:rsid w:val="000B3365"/>
    <w:rsid w:val="000B3A1A"/>
    <w:rsid w:val="000B4C34"/>
    <w:rsid w:val="000B5601"/>
    <w:rsid w:val="000B76BA"/>
    <w:rsid w:val="000C02A8"/>
    <w:rsid w:val="000C3567"/>
    <w:rsid w:val="000C45B4"/>
    <w:rsid w:val="000C5130"/>
    <w:rsid w:val="000C5767"/>
    <w:rsid w:val="000C5FE3"/>
    <w:rsid w:val="000C72A6"/>
    <w:rsid w:val="000C72E4"/>
    <w:rsid w:val="000D1119"/>
    <w:rsid w:val="000D1C0C"/>
    <w:rsid w:val="000D1C17"/>
    <w:rsid w:val="000D2833"/>
    <w:rsid w:val="000D2F78"/>
    <w:rsid w:val="000D3F29"/>
    <w:rsid w:val="000D5DDB"/>
    <w:rsid w:val="000D6BF0"/>
    <w:rsid w:val="000E025B"/>
    <w:rsid w:val="000E2398"/>
    <w:rsid w:val="000E2759"/>
    <w:rsid w:val="000E2F21"/>
    <w:rsid w:val="000E37F9"/>
    <w:rsid w:val="000E4526"/>
    <w:rsid w:val="000E4F99"/>
    <w:rsid w:val="000E63F0"/>
    <w:rsid w:val="000F235D"/>
    <w:rsid w:val="000F2BCE"/>
    <w:rsid w:val="000F45CE"/>
    <w:rsid w:val="000F4657"/>
    <w:rsid w:val="000F50F2"/>
    <w:rsid w:val="000F539A"/>
    <w:rsid w:val="000F6776"/>
    <w:rsid w:val="001010B2"/>
    <w:rsid w:val="001019A9"/>
    <w:rsid w:val="00101F9C"/>
    <w:rsid w:val="0010258F"/>
    <w:rsid w:val="00102F0C"/>
    <w:rsid w:val="0010385C"/>
    <w:rsid w:val="00103CF6"/>
    <w:rsid w:val="001045B9"/>
    <w:rsid w:val="001051F7"/>
    <w:rsid w:val="00105239"/>
    <w:rsid w:val="00105F0D"/>
    <w:rsid w:val="00110E74"/>
    <w:rsid w:val="00113342"/>
    <w:rsid w:val="00113EE3"/>
    <w:rsid w:val="00113FD6"/>
    <w:rsid w:val="0011413E"/>
    <w:rsid w:val="001149E4"/>
    <w:rsid w:val="0011528D"/>
    <w:rsid w:val="00115A5E"/>
    <w:rsid w:val="00116672"/>
    <w:rsid w:val="00121991"/>
    <w:rsid w:val="001228EE"/>
    <w:rsid w:val="001245D4"/>
    <w:rsid w:val="00124A86"/>
    <w:rsid w:val="00124D77"/>
    <w:rsid w:val="00124D91"/>
    <w:rsid w:val="001257E3"/>
    <w:rsid w:val="0012703C"/>
    <w:rsid w:val="00127179"/>
    <w:rsid w:val="001277AE"/>
    <w:rsid w:val="0013136B"/>
    <w:rsid w:val="00131696"/>
    <w:rsid w:val="00132B60"/>
    <w:rsid w:val="00133EE5"/>
    <w:rsid w:val="00134B68"/>
    <w:rsid w:val="00134DBC"/>
    <w:rsid w:val="00136A74"/>
    <w:rsid w:val="0013711E"/>
    <w:rsid w:val="00141197"/>
    <w:rsid w:val="00143FE1"/>
    <w:rsid w:val="00144E08"/>
    <w:rsid w:val="00146017"/>
    <w:rsid w:val="00146726"/>
    <w:rsid w:val="0015085C"/>
    <w:rsid w:val="00150A36"/>
    <w:rsid w:val="001522A8"/>
    <w:rsid w:val="00152EB4"/>
    <w:rsid w:val="00154217"/>
    <w:rsid w:val="00154256"/>
    <w:rsid w:val="001547F7"/>
    <w:rsid w:val="00154998"/>
    <w:rsid w:val="00155579"/>
    <w:rsid w:val="00155B71"/>
    <w:rsid w:val="00157FB3"/>
    <w:rsid w:val="001605C0"/>
    <w:rsid w:val="00160740"/>
    <w:rsid w:val="001607D6"/>
    <w:rsid w:val="00160CFB"/>
    <w:rsid w:val="0017016D"/>
    <w:rsid w:val="00171872"/>
    <w:rsid w:val="00172E80"/>
    <w:rsid w:val="0017352C"/>
    <w:rsid w:val="00173A12"/>
    <w:rsid w:val="0017511D"/>
    <w:rsid w:val="00175924"/>
    <w:rsid w:val="00175B4C"/>
    <w:rsid w:val="0017621E"/>
    <w:rsid w:val="001769C8"/>
    <w:rsid w:val="00176ED4"/>
    <w:rsid w:val="0017781A"/>
    <w:rsid w:val="00180A6F"/>
    <w:rsid w:val="0018170B"/>
    <w:rsid w:val="00182398"/>
    <w:rsid w:val="00183AB9"/>
    <w:rsid w:val="00183E1E"/>
    <w:rsid w:val="00183E9B"/>
    <w:rsid w:val="00184D6C"/>
    <w:rsid w:val="00187797"/>
    <w:rsid w:val="001906DE"/>
    <w:rsid w:val="00192501"/>
    <w:rsid w:val="001937E5"/>
    <w:rsid w:val="0019475F"/>
    <w:rsid w:val="00195D73"/>
    <w:rsid w:val="00197339"/>
    <w:rsid w:val="001A2D9A"/>
    <w:rsid w:val="001A354B"/>
    <w:rsid w:val="001A3830"/>
    <w:rsid w:val="001A396C"/>
    <w:rsid w:val="001A5F01"/>
    <w:rsid w:val="001A6A37"/>
    <w:rsid w:val="001A71B6"/>
    <w:rsid w:val="001B08FD"/>
    <w:rsid w:val="001B0970"/>
    <w:rsid w:val="001B09F0"/>
    <w:rsid w:val="001B3340"/>
    <w:rsid w:val="001B3E70"/>
    <w:rsid w:val="001B6553"/>
    <w:rsid w:val="001C1C17"/>
    <w:rsid w:val="001C2CC8"/>
    <w:rsid w:val="001C34B5"/>
    <w:rsid w:val="001C3B56"/>
    <w:rsid w:val="001C73EF"/>
    <w:rsid w:val="001C74BA"/>
    <w:rsid w:val="001D028E"/>
    <w:rsid w:val="001D04CA"/>
    <w:rsid w:val="001D0AB6"/>
    <w:rsid w:val="001D2245"/>
    <w:rsid w:val="001D24C3"/>
    <w:rsid w:val="001D39A9"/>
    <w:rsid w:val="001D3BF0"/>
    <w:rsid w:val="001D4619"/>
    <w:rsid w:val="001D465F"/>
    <w:rsid w:val="001D63F5"/>
    <w:rsid w:val="001D6834"/>
    <w:rsid w:val="001D7FE2"/>
    <w:rsid w:val="001E07C2"/>
    <w:rsid w:val="001E2344"/>
    <w:rsid w:val="001E3DD4"/>
    <w:rsid w:val="001E420A"/>
    <w:rsid w:val="001E5098"/>
    <w:rsid w:val="001E55A6"/>
    <w:rsid w:val="001E73A8"/>
    <w:rsid w:val="001E76C9"/>
    <w:rsid w:val="001F008C"/>
    <w:rsid w:val="001F12D8"/>
    <w:rsid w:val="001F1492"/>
    <w:rsid w:val="001F3A04"/>
    <w:rsid w:val="001F43CB"/>
    <w:rsid w:val="001F44E7"/>
    <w:rsid w:val="001F5758"/>
    <w:rsid w:val="001F6636"/>
    <w:rsid w:val="001F78D3"/>
    <w:rsid w:val="001F798C"/>
    <w:rsid w:val="001F7F7C"/>
    <w:rsid w:val="0020039E"/>
    <w:rsid w:val="00201BC3"/>
    <w:rsid w:val="002041FE"/>
    <w:rsid w:val="002045E5"/>
    <w:rsid w:val="002057F6"/>
    <w:rsid w:val="00205C45"/>
    <w:rsid w:val="00207BCC"/>
    <w:rsid w:val="00207C11"/>
    <w:rsid w:val="00210543"/>
    <w:rsid w:val="00210E4E"/>
    <w:rsid w:val="002113D4"/>
    <w:rsid w:val="0021233D"/>
    <w:rsid w:val="002128F2"/>
    <w:rsid w:val="0021543D"/>
    <w:rsid w:val="00215719"/>
    <w:rsid w:val="00216470"/>
    <w:rsid w:val="00216B42"/>
    <w:rsid w:val="002174AE"/>
    <w:rsid w:val="00220284"/>
    <w:rsid w:val="00220301"/>
    <w:rsid w:val="0022197E"/>
    <w:rsid w:val="00222623"/>
    <w:rsid w:val="002247BD"/>
    <w:rsid w:val="00225279"/>
    <w:rsid w:val="0022590B"/>
    <w:rsid w:val="00225C11"/>
    <w:rsid w:val="0022602B"/>
    <w:rsid w:val="0023039C"/>
    <w:rsid w:val="00233649"/>
    <w:rsid w:val="00234220"/>
    <w:rsid w:val="002362F9"/>
    <w:rsid w:val="00236860"/>
    <w:rsid w:val="0023738D"/>
    <w:rsid w:val="00237629"/>
    <w:rsid w:val="00237E95"/>
    <w:rsid w:val="0024272F"/>
    <w:rsid w:val="00242A78"/>
    <w:rsid w:val="00244942"/>
    <w:rsid w:val="00245477"/>
    <w:rsid w:val="00245EB5"/>
    <w:rsid w:val="00246095"/>
    <w:rsid w:val="00251FF9"/>
    <w:rsid w:val="0025247B"/>
    <w:rsid w:val="0025255C"/>
    <w:rsid w:val="00253AD6"/>
    <w:rsid w:val="00254479"/>
    <w:rsid w:val="00255724"/>
    <w:rsid w:val="0025615D"/>
    <w:rsid w:val="00257E7C"/>
    <w:rsid w:val="002618C0"/>
    <w:rsid w:val="00261FF2"/>
    <w:rsid w:val="00262024"/>
    <w:rsid w:val="002627A3"/>
    <w:rsid w:val="00262EC7"/>
    <w:rsid w:val="002631C8"/>
    <w:rsid w:val="002639DB"/>
    <w:rsid w:val="002643DF"/>
    <w:rsid w:val="00265702"/>
    <w:rsid w:val="002674AC"/>
    <w:rsid w:val="002700F4"/>
    <w:rsid w:val="002708E1"/>
    <w:rsid w:val="00270E42"/>
    <w:rsid w:val="002730E8"/>
    <w:rsid w:val="00273854"/>
    <w:rsid w:val="00274B46"/>
    <w:rsid w:val="00277B34"/>
    <w:rsid w:val="002803C6"/>
    <w:rsid w:val="0028082D"/>
    <w:rsid w:val="00280E3C"/>
    <w:rsid w:val="0028194A"/>
    <w:rsid w:val="00281D75"/>
    <w:rsid w:val="0028452C"/>
    <w:rsid w:val="00285326"/>
    <w:rsid w:val="002864BE"/>
    <w:rsid w:val="00286CA9"/>
    <w:rsid w:val="00286DDB"/>
    <w:rsid w:val="00287727"/>
    <w:rsid w:val="00290174"/>
    <w:rsid w:val="00290D31"/>
    <w:rsid w:val="0029255E"/>
    <w:rsid w:val="002927D1"/>
    <w:rsid w:val="00295195"/>
    <w:rsid w:val="0029684D"/>
    <w:rsid w:val="002A17BC"/>
    <w:rsid w:val="002A268C"/>
    <w:rsid w:val="002A6475"/>
    <w:rsid w:val="002A65C1"/>
    <w:rsid w:val="002B0E07"/>
    <w:rsid w:val="002B1D0A"/>
    <w:rsid w:val="002B35A5"/>
    <w:rsid w:val="002B37FA"/>
    <w:rsid w:val="002B4811"/>
    <w:rsid w:val="002B56D4"/>
    <w:rsid w:val="002C05B9"/>
    <w:rsid w:val="002C1EF1"/>
    <w:rsid w:val="002C2618"/>
    <w:rsid w:val="002C3745"/>
    <w:rsid w:val="002C3B21"/>
    <w:rsid w:val="002C5EF0"/>
    <w:rsid w:val="002C7AEF"/>
    <w:rsid w:val="002D097B"/>
    <w:rsid w:val="002D0F22"/>
    <w:rsid w:val="002D100B"/>
    <w:rsid w:val="002D20D1"/>
    <w:rsid w:val="002D2F1B"/>
    <w:rsid w:val="002D447A"/>
    <w:rsid w:val="002D4CA8"/>
    <w:rsid w:val="002D4F7C"/>
    <w:rsid w:val="002D7909"/>
    <w:rsid w:val="002E042E"/>
    <w:rsid w:val="002E09A0"/>
    <w:rsid w:val="002E0A8A"/>
    <w:rsid w:val="002E10DA"/>
    <w:rsid w:val="002E3141"/>
    <w:rsid w:val="002E627C"/>
    <w:rsid w:val="002E6DEE"/>
    <w:rsid w:val="002E717D"/>
    <w:rsid w:val="002E7508"/>
    <w:rsid w:val="002E7B63"/>
    <w:rsid w:val="002E7D17"/>
    <w:rsid w:val="002F116B"/>
    <w:rsid w:val="002F23ED"/>
    <w:rsid w:val="002F2563"/>
    <w:rsid w:val="002F2604"/>
    <w:rsid w:val="002F2A12"/>
    <w:rsid w:val="002F3237"/>
    <w:rsid w:val="002F40A6"/>
    <w:rsid w:val="002F450A"/>
    <w:rsid w:val="002F59D3"/>
    <w:rsid w:val="002F7A27"/>
    <w:rsid w:val="003004E9"/>
    <w:rsid w:val="00300F9C"/>
    <w:rsid w:val="003013CA"/>
    <w:rsid w:val="00301E30"/>
    <w:rsid w:val="00303101"/>
    <w:rsid w:val="00304E38"/>
    <w:rsid w:val="00311C24"/>
    <w:rsid w:val="00313573"/>
    <w:rsid w:val="0031481F"/>
    <w:rsid w:val="00317187"/>
    <w:rsid w:val="00317B35"/>
    <w:rsid w:val="00320355"/>
    <w:rsid w:val="00320B90"/>
    <w:rsid w:val="00326263"/>
    <w:rsid w:val="00326F5E"/>
    <w:rsid w:val="00327467"/>
    <w:rsid w:val="0033133C"/>
    <w:rsid w:val="003313D6"/>
    <w:rsid w:val="00334E7E"/>
    <w:rsid w:val="003357EE"/>
    <w:rsid w:val="003358DE"/>
    <w:rsid w:val="003375FD"/>
    <w:rsid w:val="00337D0D"/>
    <w:rsid w:val="00341CC7"/>
    <w:rsid w:val="00344744"/>
    <w:rsid w:val="00344E01"/>
    <w:rsid w:val="00345B33"/>
    <w:rsid w:val="00346A28"/>
    <w:rsid w:val="00346E20"/>
    <w:rsid w:val="00347326"/>
    <w:rsid w:val="00347603"/>
    <w:rsid w:val="00347D77"/>
    <w:rsid w:val="003521F6"/>
    <w:rsid w:val="00352592"/>
    <w:rsid w:val="0035336B"/>
    <w:rsid w:val="00353528"/>
    <w:rsid w:val="00353776"/>
    <w:rsid w:val="00353FBF"/>
    <w:rsid w:val="00356A72"/>
    <w:rsid w:val="00356BEB"/>
    <w:rsid w:val="00357AD6"/>
    <w:rsid w:val="00361492"/>
    <w:rsid w:val="003621AD"/>
    <w:rsid w:val="00362C08"/>
    <w:rsid w:val="00363791"/>
    <w:rsid w:val="003637FE"/>
    <w:rsid w:val="00366F80"/>
    <w:rsid w:val="00370876"/>
    <w:rsid w:val="00371A5F"/>
    <w:rsid w:val="0037217E"/>
    <w:rsid w:val="003722B0"/>
    <w:rsid w:val="00372765"/>
    <w:rsid w:val="00373124"/>
    <w:rsid w:val="00373F5F"/>
    <w:rsid w:val="00374C91"/>
    <w:rsid w:val="00375487"/>
    <w:rsid w:val="00375AA5"/>
    <w:rsid w:val="00375CB8"/>
    <w:rsid w:val="0037658C"/>
    <w:rsid w:val="00381348"/>
    <w:rsid w:val="00384AB4"/>
    <w:rsid w:val="00385019"/>
    <w:rsid w:val="003853E7"/>
    <w:rsid w:val="00385C74"/>
    <w:rsid w:val="00386ED8"/>
    <w:rsid w:val="003903A1"/>
    <w:rsid w:val="003911B7"/>
    <w:rsid w:val="00391428"/>
    <w:rsid w:val="00391A6F"/>
    <w:rsid w:val="0039241D"/>
    <w:rsid w:val="00392A62"/>
    <w:rsid w:val="00394A17"/>
    <w:rsid w:val="00394B8C"/>
    <w:rsid w:val="00394D0D"/>
    <w:rsid w:val="00395205"/>
    <w:rsid w:val="003952EE"/>
    <w:rsid w:val="0039536F"/>
    <w:rsid w:val="003954D1"/>
    <w:rsid w:val="003A21F4"/>
    <w:rsid w:val="003A3841"/>
    <w:rsid w:val="003A6A19"/>
    <w:rsid w:val="003A77E4"/>
    <w:rsid w:val="003B13EF"/>
    <w:rsid w:val="003B5337"/>
    <w:rsid w:val="003B75B4"/>
    <w:rsid w:val="003C06AE"/>
    <w:rsid w:val="003C07C6"/>
    <w:rsid w:val="003C1B57"/>
    <w:rsid w:val="003C335C"/>
    <w:rsid w:val="003C365B"/>
    <w:rsid w:val="003C3CF1"/>
    <w:rsid w:val="003C4952"/>
    <w:rsid w:val="003C4E40"/>
    <w:rsid w:val="003C543A"/>
    <w:rsid w:val="003C6690"/>
    <w:rsid w:val="003C7416"/>
    <w:rsid w:val="003C791B"/>
    <w:rsid w:val="003C79C7"/>
    <w:rsid w:val="003C7CA9"/>
    <w:rsid w:val="003D06C2"/>
    <w:rsid w:val="003D0CC8"/>
    <w:rsid w:val="003D2B55"/>
    <w:rsid w:val="003D3711"/>
    <w:rsid w:val="003D5EAB"/>
    <w:rsid w:val="003D68DC"/>
    <w:rsid w:val="003D6A02"/>
    <w:rsid w:val="003E0177"/>
    <w:rsid w:val="003E2BC5"/>
    <w:rsid w:val="003E5E6A"/>
    <w:rsid w:val="003E680E"/>
    <w:rsid w:val="003E74C3"/>
    <w:rsid w:val="003F178E"/>
    <w:rsid w:val="003F17BC"/>
    <w:rsid w:val="003F1D8A"/>
    <w:rsid w:val="003F2D84"/>
    <w:rsid w:val="003F361E"/>
    <w:rsid w:val="003F42BF"/>
    <w:rsid w:val="003F4AA2"/>
    <w:rsid w:val="003F7298"/>
    <w:rsid w:val="003F78E7"/>
    <w:rsid w:val="00402CAC"/>
    <w:rsid w:val="00405E95"/>
    <w:rsid w:val="004061A2"/>
    <w:rsid w:val="0041115E"/>
    <w:rsid w:val="0041147A"/>
    <w:rsid w:val="00412F89"/>
    <w:rsid w:val="00413FF1"/>
    <w:rsid w:val="004140B9"/>
    <w:rsid w:val="00414CE3"/>
    <w:rsid w:val="0041526A"/>
    <w:rsid w:val="00415479"/>
    <w:rsid w:val="00416C4A"/>
    <w:rsid w:val="00417825"/>
    <w:rsid w:val="00421A9C"/>
    <w:rsid w:val="004224B2"/>
    <w:rsid w:val="00422B89"/>
    <w:rsid w:val="0042527B"/>
    <w:rsid w:val="00425618"/>
    <w:rsid w:val="0042605E"/>
    <w:rsid w:val="0042663D"/>
    <w:rsid w:val="004278F1"/>
    <w:rsid w:val="00430DBD"/>
    <w:rsid w:val="00431BB9"/>
    <w:rsid w:val="00432852"/>
    <w:rsid w:val="00432F80"/>
    <w:rsid w:val="00433E06"/>
    <w:rsid w:val="0043452E"/>
    <w:rsid w:val="004351C8"/>
    <w:rsid w:val="00435642"/>
    <w:rsid w:val="004368AC"/>
    <w:rsid w:val="0044162A"/>
    <w:rsid w:val="004416FC"/>
    <w:rsid w:val="00442371"/>
    <w:rsid w:val="00443BBA"/>
    <w:rsid w:val="004441CD"/>
    <w:rsid w:val="00445269"/>
    <w:rsid w:val="00450033"/>
    <w:rsid w:val="0045059C"/>
    <w:rsid w:val="0045279E"/>
    <w:rsid w:val="0045310B"/>
    <w:rsid w:val="00453194"/>
    <w:rsid w:val="00456502"/>
    <w:rsid w:val="00456FD5"/>
    <w:rsid w:val="00457C9C"/>
    <w:rsid w:val="00457EED"/>
    <w:rsid w:val="004607B0"/>
    <w:rsid w:val="00460BBF"/>
    <w:rsid w:val="004617D9"/>
    <w:rsid w:val="00461BE7"/>
    <w:rsid w:val="004641AA"/>
    <w:rsid w:val="00466F1E"/>
    <w:rsid w:val="004705B3"/>
    <w:rsid w:val="004707CE"/>
    <w:rsid w:val="004714FA"/>
    <w:rsid w:val="004730F7"/>
    <w:rsid w:val="00473AF1"/>
    <w:rsid w:val="00474424"/>
    <w:rsid w:val="00475715"/>
    <w:rsid w:val="0047591F"/>
    <w:rsid w:val="00476CA3"/>
    <w:rsid w:val="00476E8C"/>
    <w:rsid w:val="004775CE"/>
    <w:rsid w:val="004808DE"/>
    <w:rsid w:val="00481E7E"/>
    <w:rsid w:val="004820D3"/>
    <w:rsid w:val="004828DE"/>
    <w:rsid w:val="00483117"/>
    <w:rsid w:val="00485922"/>
    <w:rsid w:val="00486003"/>
    <w:rsid w:val="00486647"/>
    <w:rsid w:val="00487477"/>
    <w:rsid w:val="00487F7F"/>
    <w:rsid w:val="00490608"/>
    <w:rsid w:val="004930C4"/>
    <w:rsid w:val="0049341F"/>
    <w:rsid w:val="004945EE"/>
    <w:rsid w:val="0049587A"/>
    <w:rsid w:val="00495A50"/>
    <w:rsid w:val="00495B8F"/>
    <w:rsid w:val="00496885"/>
    <w:rsid w:val="0049793D"/>
    <w:rsid w:val="004A1029"/>
    <w:rsid w:val="004A1542"/>
    <w:rsid w:val="004A2448"/>
    <w:rsid w:val="004A2BEE"/>
    <w:rsid w:val="004A2F43"/>
    <w:rsid w:val="004A32C5"/>
    <w:rsid w:val="004A3658"/>
    <w:rsid w:val="004A4075"/>
    <w:rsid w:val="004A44F2"/>
    <w:rsid w:val="004A631E"/>
    <w:rsid w:val="004A633D"/>
    <w:rsid w:val="004A66D4"/>
    <w:rsid w:val="004A6ACB"/>
    <w:rsid w:val="004A6B86"/>
    <w:rsid w:val="004A78E1"/>
    <w:rsid w:val="004A7DFD"/>
    <w:rsid w:val="004A7EA2"/>
    <w:rsid w:val="004B0AD6"/>
    <w:rsid w:val="004B0D7D"/>
    <w:rsid w:val="004B17F9"/>
    <w:rsid w:val="004B4304"/>
    <w:rsid w:val="004B4EB8"/>
    <w:rsid w:val="004B5214"/>
    <w:rsid w:val="004B5409"/>
    <w:rsid w:val="004B6253"/>
    <w:rsid w:val="004B625F"/>
    <w:rsid w:val="004B6ABF"/>
    <w:rsid w:val="004C02FF"/>
    <w:rsid w:val="004C1057"/>
    <w:rsid w:val="004C147A"/>
    <w:rsid w:val="004C3582"/>
    <w:rsid w:val="004C3932"/>
    <w:rsid w:val="004C55ED"/>
    <w:rsid w:val="004C5C87"/>
    <w:rsid w:val="004C6704"/>
    <w:rsid w:val="004C76A1"/>
    <w:rsid w:val="004D0345"/>
    <w:rsid w:val="004D0BF6"/>
    <w:rsid w:val="004D0CA7"/>
    <w:rsid w:val="004D2BD4"/>
    <w:rsid w:val="004D3C78"/>
    <w:rsid w:val="004D51EC"/>
    <w:rsid w:val="004D5CAC"/>
    <w:rsid w:val="004D5E0A"/>
    <w:rsid w:val="004D692D"/>
    <w:rsid w:val="004D6973"/>
    <w:rsid w:val="004E06C3"/>
    <w:rsid w:val="004E0F3D"/>
    <w:rsid w:val="004E2528"/>
    <w:rsid w:val="004E3CDB"/>
    <w:rsid w:val="004E3D85"/>
    <w:rsid w:val="004E3DE9"/>
    <w:rsid w:val="004E3EEF"/>
    <w:rsid w:val="004E5432"/>
    <w:rsid w:val="004E5D74"/>
    <w:rsid w:val="004E6567"/>
    <w:rsid w:val="004E75C9"/>
    <w:rsid w:val="004E7F00"/>
    <w:rsid w:val="004F1571"/>
    <w:rsid w:val="004F18B5"/>
    <w:rsid w:val="004F1AFD"/>
    <w:rsid w:val="004F248C"/>
    <w:rsid w:val="004F2C35"/>
    <w:rsid w:val="004F3111"/>
    <w:rsid w:val="004F5205"/>
    <w:rsid w:val="004F5F88"/>
    <w:rsid w:val="004F7D52"/>
    <w:rsid w:val="004F7DA9"/>
    <w:rsid w:val="005027DD"/>
    <w:rsid w:val="00503316"/>
    <w:rsid w:val="0050334E"/>
    <w:rsid w:val="00503FFA"/>
    <w:rsid w:val="00504D68"/>
    <w:rsid w:val="00506B15"/>
    <w:rsid w:val="00510CA5"/>
    <w:rsid w:val="00510EB7"/>
    <w:rsid w:val="0051150A"/>
    <w:rsid w:val="005131EE"/>
    <w:rsid w:val="005135F0"/>
    <w:rsid w:val="00514880"/>
    <w:rsid w:val="00515414"/>
    <w:rsid w:val="005173B4"/>
    <w:rsid w:val="0052180C"/>
    <w:rsid w:val="00522D47"/>
    <w:rsid w:val="00522D6A"/>
    <w:rsid w:val="005236BC"/>
    <w:rsid w:val="005238BD"/>
    <w:rsid w:val="00524BAE"/>
    <w:rsid w:val="00527BCF"/>
    <w:rsid w:val="005309DD"/>
    <w:rsid w:val="00530A04"/>
    <w:rsid w:val="00531112"/>
    <w:rsid w:val="00532E6B"/>
    <w:rsid w:val="00533D38"/>
    <w:rsid w:val="005340B5"/>
    <w:rsid w:val="005346E2"/>
    <w:rsid w:val="00536AEC"/>
    <w:rsid w:val="00536EF9"/>
    <w:rsid w:val="005408B2"/>
    <w:rsid w:val="00541A1D"/>
    <w:rsid w:val="00542337"/>
    <w:rsid w:val="005424DA"/>
    <w:rsid w:val="00542F8B"/>
    <w:rsid w:val="00543FAD"/>
    <w:rsid w:val="00545108"/>
    <w:rsid w:val="005454E6"/>
    <w:rsid w:val="005460A8"/>
    <w:rsid w:val="0055042C"/>
    <w:rsid w:val="00552864"/>
    <w:rsid w:val="005533D2"/>
    <w:rsid w:val="005537EE"/>
    <w:rsid w:val="00553A0F"/>
    <w:rsid w:val="00553E7E"/>
    <w:rsid w:val="00554931"/>
    <w:rsid w:val="00554D3C"/>
    <w:rsid w:val="0055548E"/>
    <w:rsid w:val="00555BCE"/>
    <w:rsid w:val="00560B99"/>
    <w:rsid w:val="00561220"/>
    <w:rsid w:val="00561C02"/>
    <w:rsid w:val="00566D23"/>
    <w:rsid w:val="00567AAB"/>
    <w:rsid w:val="00567E28"/>
    <w:rsid w:val="00570282"/>
    <w:rsid w:val="00572464"/>
    <w:rsid w:val="00573A07"/>
    <w:rsid w:val="00573B86"/>
    <w:rsid w:val="005753DD"/>
    <w:rsid w:val="005767BD"/>
    <w:rsid w:val="00577D6A"/>
    <w:rsid w:val="0058052A"/>
    <w:rsid w:val="005809E8"/>
    <w:rsid w:val="005822F3"/>
    <w:rsid w:val="00582F22"/>
    <w:rsid w:val="005832DC"/>
    <w:rsid w:val="00585481"/>
    <w:rsid w:val="0059038A"/>
    <w:rsid w:val="00590D62"/>
    <w:rsid w:val="00590F53"/>
    <w:rsid w:val="00593BFC"/>
    <w:rsid w:val="00594766"/>
    <w:rsid w:val="00594EB2"/>
    <w:rsid w:val="005956EF"/>
    <w:rsid w:val="005A0330"/>
    <w:rsid w:val="005A0D67"/>
    <w:rsid w:val="005A2231"/>
    <w:rsid w:val="005A29EB"/>
    <w:rsid w:val="005A31F8"/>
    <w:rsid w:val="005A33B7"/>
    <w:rsid w:val="005A374C"/>
    <w:rsid w:val="005A3846"/>
    <w:rsid w:val="005A6B60"/>
    <w:rsid w:val="005A7BAC"/>
    <w:rsid w:val="005B1E3E"/>
    <w:rsid w:val="005B2F13"/>
    <w:rsid w:val="005B3A5C"/>
    <w:rsid w:val="005B3FF8"/>
    <w:rsid w:val="005B6AE4"/>
    <w:rsid w:val="005C0592"/>
    <w:rsid w:val="005C1013"/>
    <w:rsid w:val="005C1105"/>
    <w:rsid w:val="005C1529"/>
    <w:rsid w:val="005C32AF"/>
    <w:rsid w:val="005C3845"/>
    <w:rsid w:val="005C3F10"/>
    <w:rsid w:val="005C42B0"/>
    <w:rsid w:val="005C4601"/>
    <w:rsid w:val="005C47C9"/>
    <w:rsid w:val="005C6152"/>
    <w:rsid w:val="005C787B"/>
    <w:rsid w:val="005D012E"/>
    <w:rsid w:val="005D0C16"/>
    <w:rsid w:val="005D15FC"/>
    <w:rsid w:val="005D163A"/>
    <w:rsid w:val="005D23BE"/>
    <w:rsid w:val="005D4A57"/>
    <w:rsid w:val="005D5956"/>
    <w:rsid w:val="005D5EBD"/>
    <w:rsid w:val="005E0E72"/>
    <w:rsid w:val="005E0EC3"/>
    <w:rsid w:val="005E37BA"/>
    <w:rsid w:val="005E3BE3"/>
    <w:rsid w:val="005E49B8"/>
    <w:rsid w:val="005E4C09"/>
    <w:rsid w:val="005E50AF"/>
    <w:rsid w:val="005E687D"/>
    <w:rsid w:val="005E6AB3"/>
    <w:rsid w:val="005E7049"/>
    <w:rsid w:val="005F08F2"/>
    <w:rsid w:val="005F090D"/>
    <w:rsid w:val="005F0DFE"/>
    <w:rsid w:val="005F0E94"/>
    <w:rsid w:val="005F3D95"/>
    <w:rsid w:val="006015B5"/>
    <w:rsid w:val="006016A2"/>
    <w:rsid w:val="0060282C"/>
    <w:rsid w:val="00602A57"/>
    <w:rsid w:val="00602B1A"/>
    <w:rsid w:val="006045FB"/>
    <w:rsid w:val="006052AF"/>
    <w:rsid w:val="00610897"/>
    <w:rsid w:val="006111C4"/>
    <w:rsid w:val="00612446"/>
    <w:rsid w:val="00615767"/>
    <w:rsid w:val="00617C62"/>
    <w:rsid w:val="00620BE7"/>
    <w:rsid w:val="006235C9"/>
    <w:rsid w:val="006236D8"/>
    <w:rsid w:val="00623D59"/>
    <w:rsid w:val="0062582A"/>
    <w:rsid w:val="00626468"/>
    <w:rsid w:val="00627593"/>
    <w:rsid w:val="006275EA"/>
    <w:rsid w:val="006316AA"/>
    <w:rsid w:val="00631B62"/>
    <w:rsid w:val="00632740"/>
    <w:rsid w:val="00632E62"/>
    <w:rsid w:val="00634047"/>
    <w:rsid w:val="00634F30"/>
    <w:rsid w:val="0063540C"/>
    <w:rsid w:val="00636BA2"/>
    <w:rsid w:val="006372C6"/>
    <w:rsid w:val="006373FF"/>
    <w:rsid w:val="006377A1"/>
    <w:rsid w:val="00640F57"/>
    <w:rsid w:val="006419DD"/>
    <w:rsid w:val="006426B1"/>
    <w:rsid w:val="00642B40"/>
    <w:rsid w:val="00643C5C"/>
    <w:rsid w:val="0064535B"/>
    <w:rsid w:val="00646C20"/>
    <w:rsid w:val="00646EEC"/>
    <w:rsid w:val="0064765A"/>
    <w:rsid w:val="00647B55"/>
    <w:rsid w:val="00650E05"/>
    <w:rsid w:val="00651418"/>
    <w:rsid w:val="00652397"/>
    <w:rsid w:val="00652993"/>
    <w:rsid w:val="00653988"/>
    <w:rsid w:val="00655A4A"/>
    <w:rsid w:val="006575CA"/>
    <w:rsid w:val="0065773E"/>
    <w:rsid w:val="0066194F"/>
    <w:rsid w:val="00661C61"/>
    <w:rsid w:val="006623BD"/>
    <w:rsid w:val="00663AC5"/>
    <w:rsid w:val="00664A73"/>
    <w:rsid w:val="006658A8"/>
    <w:rsid w:val="00665CD5"/>
    <w:rsid w:val="00667A17"/>
    <w:rsid w:val="006701EB"/>
    <w:rsid w:val="00671755"/>
    <w:rsid w:val="00672F7B"/>
    <w:rsid w:val="00673DFA"/>
    <w:rsid w:val="00673E2B"/>
    <w:rsid w:val="00675316"/>
    <w:rsid w:val="0067604B"/>
    <w:rsid w:val="00681B0D"/>
    <w:rsid w:val="00682073"/>
    <w:rsid w:val="00685179"/>
    <w:rsid w:val="006920EA"/>
    <w:rsid w:val="00692158"/>
    <w:rsid w:val="00695318"/>
    <w:rsid w:val="00697C8C"/>
    <w:rsid w:val="006A264F"/>
    <w:rsid w:val="006A3EB6"/>
    <w:rsid w:val="006A51C4"/>
    <w:rsid w:val="006A52AC"/>
    <w:rsid w:val="006A5450"/>
    <w:rsid w:val="006A731A"/>
    <w:rsid w:val="006A75B1"/>
    <w:rsid w:val="006A7DC2"/>
    <w:rsid w:val="006B2DDC"/>
    <w:rsid w:val="006B326F"/>
    <w:rsid w:val="006B3492"/>
    <w:rsid w:val="006B3893"/>
    <w:rsid w:val="006B4E08"/>
    <w:rsid w:val="006B4F53"/>
    <w:rsid w:val="006B4F9D"/>
    <w:rsid w:val="006B4FEA"/>
    <w:rsid w:val="006B6369"/>
    <w:rsid w:val="006B6498"/>
    <w:rsid w:val="006B6811"/>
    <w:rsid w:val="006B6AB8"/>
    <w:rsid w:val="006C05EF"/>
    <w:rsid w:val="006C1572"/>
    <w:rsid w:val="006C16C0"/>
    <w:rsid w:val="006C50F4"/>
    <w:rsid w:val="006C551A"/>
    <w:rsid w:val="006C6B1E"/>
    <w:rsid w:val="006D1A72"/>
    <w:rsid w:val="006D4218"/>
    <w:rsid w:val="006D5225"/>
    <w:rsid w:val="006D56B3"/>
    <w:rsid w:val="006D603F"/>
    <w:rsid w:val="006D6FC5"/>
    <w:rsid w:val="006D715F"/>
    <w:rsid w:val="006E0FC0"/>
    <w:rsid w:val="006E1C26"/>
    <w:rsid w:val="006E2363"/>
    <w:rsid w:val="006E275E"/>
    <w:rsid w:val="006E3221"/>
    <w:rsid w:val="006E32AA"/>
    <w:rsid w:val="006E4878"/>
    <w:rsid w:val="006E4979"/>
    <w:rsid w:val="006F0BC6"/>
    <w:rsid w:val="006F197B"/>
    <w:rsid w:val="006F21B2"/>
    <w:rsid w:val="006F3258"/>
    <w:rsid w:val="00701322"/>
    <w:rsid w:val="00701557"/>
    <w:rsid w:val="00701820"/>
    <w:rsid w:val="00702947"/>
    <w:rsid w:val="0070294B"/>
    <w:rsid w:val="007057EE"/>
    <w:rsid w:val="00707650"/>
    <w:rsid w:val="00707E64"/>
    <w:rsid w:val="00707EA1"/>
    <w:rsid w:val="007110AB"/>
    <w:rsid w:val="007123C4"/>
    <w:rsid w:val="00713788"/>
    <w:rsid w:val="00713DC8"/>
    <w:rsid w:val="0071442C"/>
    <w:rsid w:val="00716B66"/>
    <w:rsid w:val="00716C53"/>
    <w:rsid w:val="007173C2"/>
    <w:rsid w:val="00721BAB"/>
    <w:rsid w:val="00721EB8"/>
    <w:rsid w:val="00722F01"/>
    <w:rsid w:val="00723195"/>
    <w:rsid w:val="0072459D"/>
    <w:rsid w:val="00724C0A"/>
    <w:rsid w:val="0073093E"/>
    <w:rsid w:val="00733BAC"/>
    <w:rsid w:val="0073474D"/>
    <w:rsid w:val="007428A6"/>
    <w:rsid w:val="00742D98"/>
    <w:rsid w:val="00742E92"/>
    <w:rsid w:val="00743CC4"/>
    <w:rsid w:val="00743F43"/>
    <w:rsid w:val="00744ECD"/>
    <w:rsid w:val="007453D6"/>
    <w:rsid w:val="00746621"/>
    <w:rsid w:val="00746FBE"/>
    <w:rsid w:val="007517A0"/>
    <w:rsid w:val="007523CC"/>
    <w:rsid w:val="00752E59"/>
    <w:rsid w:val="00754162"/>
    <w:rsid w:val="00754312"/>
    <w:rsid w:val="00755359"/>
    <w:rsid w:val="00757A03"/>
    <w:rsid w:val="00757BD1"/>
    <w:rsid w:val="00761370"/>
    <w:rsid w:val="007613D9"/>
    <w:rsid w:val="00761EAA"/>
    <w:rsid w:val="00762341"/>
    <w:rsid w:val="007626E3"/>
    <w:rsid w:val="00764459"/>
    <w:rsid w:val="00764899"/>
    <w:rsid w:val="00764921"/>
    <w:rsid w:val="00764A8E"/>
    <w:rsid w:val="0076719D"/>
    <w:rsid w:val="00770615"/>
    <w:rsid w:val="00773721"/>
    <w:rsid w:val="0077391A"/>
    <w:rsid w:val="00776C3B"/>
    <w:rsid w:val="00776DFF"/>
    <w:rsid w:val="00781BA0"/>
    <w:rsid w:val="00781DFA"/>
    <w:rsid w:val="00782385"/>
    <w:rsid w:val="0078726F"/>
    <w:rsid w:val="0079003B"/>
    <w:rsid w:val="00792E93"/>
    <w:rsid w:val="007947E6"/>
    <w:rsid w:val="007972EE"/>
    <w:rsid w:val="007A0A4D"/>
    <w:rsid w:val="007A1BF5"/>
    <w:rsid w:val="007A24A5"/>
    <w:rsid w:val="007A2806"/>
    <w:rsid w:val="007A2A65"/>
    <w:rsid w:val="007A2FEF"/>
    <w:rsid w:val="007A32CF"/>
    <w:rsid w:val="007A3E26"/>
    <w:rsid w:val="007A5182"/>
    <w:rsid w:val="007A7DC5"/>
    <w:rsid w:val="007B00C5"/>
    <w:rsid w:val="007B215A"/>
    <w:rsid w:val="007B28E2"/>
    <w:rsid w:val="007B4518"/>
    <w:rsid w:val="007C1FAB"/>
    <w:rsid w:val="007C21BD"/>
    <w:rsid w:val="007C27C7"/>
    <w:rsid w:val="007C32B7"/>
    <w:rsid w:val="007C5132"/>
    <w:rsid w:val="007C6076"/>
    <w:rsid w:val="007C6EC7"/>
    <w:rsid w:val="007D123F"/>
    <w:rsid w:val="007D2931"/>
    <w:rsid w:val="007D4327"/>
    <w:rsid w:val="007D6F55"/>
    <w:rsid w:val="007D7294"/>
    <w:rsid w:val="007D7C08"/>
    <w:rsid w:val="007E13DD"/>
    <w:rsid w:val="007E15A7"/>
    <w:rsid w:val="007E2288"/>
    <w:rsid w:val="007E3824"/>
    <w:rsid w:val="007E5B55"/>
    <w:rsid w:val="007E5E4F"/>
    <w:rsid w:val="007E5FCF"/>
    <w:rsid w:val="007E6C7F"/>
    <w:rsid w:val="007E7263"/>
    <w:rsid w:val="007E7A2B"/>
    <w:rsid w:val="007E7E96"/>
    <w:rsid w:val="007F1A4A"/>
    <w:rsid w:val="007F2A62"/>
    <w:rsid w:val="007F2F23"/>
    <w:rsid w:val="007F6830"/>
    <w:rsid w:val="007F7355"/>
    <w:rsid w:val="008020EA"/>
    <w:rsid w:val="0080363B"/>
    <w:rsid w:val="00803C1A"/>
    <w:rsid w:val="00804D7F"/>
    <w:rsid w:val="00805349"/>
    <w:rsid w:val="00805466"/>
    <w:rsid w:val="00805E61"/>
    <w:rsid w:val="00805EB8"/>
    <w:rsid w:val="00811D69"/>
    <w:rsid w:val="0081289C"/>
    <w:rsid w:val="00813115"/>
    <w:rsid w:val="00813949"/>
    <w:rsid w:val="00816CCE"/>
    <w:rsid w:val="00817C6D"/>
    <w:rsid w:val="00817D36"/>
    <w:rsid w:val="00820EBC"/>
    <w:rsid w:val="008217ED"/>
    <w:rsid w:val="00822672"/>
    <w:rsid w:val="0082329A"/>
    <w:rsid w:val="00823855"/>
    <w:rsid w:val="00823A1C"/>
    <w:rsid w:val="00823AB1"/>
    <w:rsid w:val="0082407B"/>
    <w:rsid w:val="008250DC"/>
    <w:rsid w:val="0082512C"/>
    <w:rsid w:val="00825B9D"/>
    <w:rsid w:val="008270BB"/>
    <w:rsid w:val="00832286"/>
    <w:rsid w:val="00836655"/>
    <w:rsid w:val="00837569"/>
    <w:rsid w:val="0083769C"/>
    <w:rsid w:val="00837BC1"/>
    <w:rsid w:val="00841EC8"/>
    <w:rsid w:val="0084241F"/>
    <w:rsid w:val="00842E4D"/>
    <w:rsid w:val="00844830"/>
    <w:rsid w:val="008450B0"/>
    <w:rsid w:val="00845D79"/>
    <w:rsid w:val="008471F0"/>
    <w:rsid w:val="00847A46"/>
    <w:rsid w:val="00850C4D"/>
    <w:rsid w:val="0085168E"/>
    <w:rsid w:val="00851902"/>
    <w:rsid w:val="0085369E"/>
    <w:rsid w:val="008564EF"/>
    <w:rsid w:val="00856BF7"/>
    <w:rsid w:val="0085765C"/>
    <w:rsid w:val="00860B9A"/>
    <w:rsid w:val="00861948"/>
    <w:rsid w:val="00864895"/>
    <w:rsid w:val="008655C3"/>
    <w:rsid w:val="0087162B"/>
    <w:rsid w:val="008716FD"/>
    <w:rsid w:val="00874B46"/>
    <w:rsid w:val="008752EE"/>
    <w:rsid w:val="00875F95"/>
    <w:rsid w:val="00875FA8"/>
    <w:rsid w:val="008774CD"/>
    <w:rsid w:val="008827F5"/>
    <w:rsid w:val="00882B74"/>
    <w:rsid w:val="008835D1"/>
    <w:rsid w:val="00883FC0"/>
    <w:rsid w:val="00884C73"/>
    <w:rsid w:val="008871B2"/>
    <w:rsid w:val="008874A1"/>
    <w:rsid w:val="00892648"/>
    <w:rsid w:val="008934B1"/>
    <w:rsid w:val="00893571"/>
    <w:rsid w:val="00893EF4"/>
    <w:rsid w:val="00894AA1"/>
    <w:rsid w:val="00895CF9"/>
    <w:rsid w:val="008A0740"/>
    <w:rsid w:val="008A0A9B"/>
    <w:rsid w:val="008A12B6"/>
    <w:rsid w:val="008A250B"/>
    <w:rsid w:val="008A2713"/>
    <w:rsid w:val="008A32ED"/>
    <w:rsid w:val="008A5FAF"/>
    <w:rsid w:val="008A6009"/>
    <w:rsid w:val="008A6449"/>
    <w:rsid w:val="008A6D25"/>
    <w:rsid w:val="008B03F0"/>
    <w:rsid w:val="008B2188"/>
    <w:rsid w:val="008B3BF6"/>
    <w:rsid w:val="008B3E3D"/>
    <w:rsid w:val="008B45C9"/>
    <w:rsid w:val="008B48FF"/>
    <w:rsid w:val="008B7874"/>
    <w:rsid w:val="008B79FB"/>
    <w:rsid w:val="008C09F9"/>
    <w:rsid w:val="008C4AF3"/>
    <w:rsid w:val="008C6E7E"/>
    <w:rsid w:val="008C773D"/>
    <w:rsid w:val="008C7BA9"/>
    <w:rsid w:val="008C7C11"/>
    <w:rsid w:val="008D1140"/>
    <w:rsid w:val="008D3B47"/>
    <w:rsid w:val="008D44B0"/>
    <w:rsid w:val="008D54D9"/>
    <w:rsid w:val="008D5BC5"/>
    <w:rsid w:val="008D7586"/>
    <w:rsid w:val="008D7D9E"/>
    <w:rsid w:val="008D7EC9"/>
    <w:rsid w:val="008E130F"/>
    <w:rsid w:val="008E1902"/>
    <w:rsid w:val="008E1B10"/>
    <w:rsid w:val="008E248F"/>
    <w:rsid w:val="008E4AC5"/>
    <w:rsid w:val="008E6001"/>
    <w:rsid w:val="008E6609"/>
    <w:rsid w:val="008E6652"/>
    <w:rsid w:val="008E72C3"/>
    <w:rsid w:val="008E73BF"/>
    <w:rsid w:val="008F3847"/>
    <w:rsid w:val="008F448A"/>
    <w:rsid w:val="008F4743"/>
    <w:rsid w:val="008F53BC"/>
    <w:rsid w:val="008F62DD"/>
    <w:rsid w:val="008F6849"/>
    <w:rsid w:val="008F7496"/>
    <w:rsid w:val="008F74AB"/>
    <w:rsid w:val="008F77E8"/>
    <w:rsid w:val="00901289"/>
    <w:rsid w:val="009029D0"/>
    <w:rsid w:val="009032F4"/>
    <w:rsid w:val="0090446B"/>
    <w:rsid w:val="00905035"/>
    <w:rsid w:val="00905149"/>
    <w:rsid w:val="00905348"/>
    <w:rsid w:val="00906EF0"/>
    <w:rsid w:val="0090768F"/>
    <w:rsid w:val="00910342"/>
    <w:rsid w:val="009111C8"/>
    <w:rsid w:val="009115ED"/>
    <w:rsid w:val="00911676"/>
    <w:rsid w:val="009116FF"/>
    <w:rsid w:val="0091176D"/>
    <w:rsid w:val="00912379"/>
    <w:rsid w:val="00912712"/>
    <w:rsid w:val="00915F32"/>
    <w:rsid w:val="0091622A"/>
    <w:rsid w:val="00916253"/>
    <w:rsid w:val="0091682C"/>
    <w:rsid w:val="00916C97"/>
    <w:rsid w:val="00921949"/>
    <w:rsid w:val="00921F58"/>
    <w:rsid w:val="009221A0"/>
    <w:rsid w:val="00922601"/>
    <w:rsid w:val="00922C13"/>
    <w:rsid w:val="00924D2B"/>
    <w:rsid w:val="00925D40"/>
    <w:rsid w:val="00927D05"/>
    <w:rsid w:val="00933621"/>
    <w:rsid w:val="00933D51"/>
    <w:rsid w:val="00934827"/>
    <w:rsid w:val="00935204"/>
    <w:rsid w:val="00935621"/>
    <w:rsid w:val="00935C1B"/>
    <w:rsid w:val="00936210"/>
    <w:rsid w:val="00937E4F"/>
    <w:rsid w:val="00942DB1"/>
    <w:rsid w:val="0094394D"/>
    <w:rsid w:val="00943DA7"/>
    <w:rsid w:val="00944013"/>
    <w:rsid w:val="009457E7"/>
    <w:rsid w:val="0094665B"/>
    <w:rsid w:val="0094712F"/>
    <w:rsid w:val="009517B3"/>
    <w:rsid w:val="009517CD"/>
    <w:rsid w:val="0095239D"/>
    <w:rsid w:val="0095388C"/>
    <w:rsid w:val="009538AA"/>
    <w:rsid w:val="00954343"/>
    <w:rsid w:val="00954E58"/>
    <w:rsid w:val="009564E7"/>
    <w:rsid w:val="009609A1"/>
    <w:rsid w:val="00960B18"/>
    <w:rsid w:val="0096180E"/>
    <w:rsid w:val="0096277A"/>
    <w:rsid w:val="00964187"/>
    <w:rsid w:val="00965B6A"/>
    <w:rsid w:val="00970816"/>
    <w:rsid w:val="00972922"/>
    <w:rsid w:val="0097399A"/>
    <w:rsid w:val="00975ADB"/>
    <w:rsid w:val="00975D2D"/>
    <w:rsid w:val="00977243"/>
    <w:rsid w:val="0098054D"/>
    <w:rsid w:val="00981509"/>
    <w:rsid w:val="00981BC0"/>
    <w:rsid w:val="0098310E"/>
    <w:rsid w:val="0098412A"/>
    <w:rsid w:val="009848D2"/>
    <w:rsid w:val="00984C85"/>
    <w:rsid w:val="009853FA"/>
    <w:rsid w:val="009873B2"/>
    <w:rsid w:val="00990531"/>
    <w:rsid w:val="00990AE5"/>
    <w:rsid w:val="00990C95"/>
    <w:rsid w:val="009917BE"/>
    <w:rsid w:val="009941B3"/>
    <w:rsid w:val="00994275"/>
    <w:rsid w:val="00994AF8"/>
    <w:rsid w:val="00995EA4"/>
    <w:rsid w:val="00996848"/>
    <w:rsid w:val="009A1115"/>
    <w:rsid w:val="009A1A15"/>
    <w:rsid w:val="009A5347"/>
    <w:rsid w:val="009A54AD"/>
    <w:rsid w:val="009A54B6"/>
    <w:rsid w:val="009A5EDE"/>
    <w:rsid w:val="009B1983"/>
    <w:rsid w:val="009B2EB8"/>
    <w:rsid w:val="009B40D7"/>
    <w:rsid w:val="009B6045"/>
    <w:rsid w:val="009B676F"/>
    <w:rsid w:val="009B6770"/>
    <w:rsid w:val="009B7028"/>
    <w:rsid w:val="009C04F8"/>
    <w:rsid w:val="009C1CB0"/>
    <w:rsid w:val="009C2CD9"/>
    <w:rsid w:val="009C37B3"/>
    <w:rsid w:val="009C5B3D"/>
    <w:rsid w:val="009C6D3A"/>
    <w:rsid w:val="009D032F"/>
    <w:rsid w:val="009D066D"/>
    <w:rsid w:val="009D7457"/>
    <w:rsid w:val="009E22CD"/>
    <w:rsid w:val="009E29C6"/>
    <w:rsid w:val="009E2E3C"/>
    <w:rsid w:val="009E53C8"/>
    <w:rsid w:val="009E7309"/>
    <w:rsid w:val="009E7337"/>
    <w:rsid w:val="009E7D91"/>
    <w:rsid w:val="009F1692"/>
    <w:rsid w:val="009F1D14"/>
    <w:rsid w:val="009F32FB"/>
    <w:rsid w:val="009F5728"/>
    <w:rsid w:val="009F6CE0"/>
    <w:rsid w:val="00A01F2C"/>
    <w:rsid w:val="00A024A3"/>
    <w:rsid w:val="00A0691C"/>
    <w:rsid w:val="00A06AB2"/>
    <w:rsid w:val="00A07630"/>
    <w:rsid w:val="00A07CCB"/>
    <w:rsid w:val="00A110DA"/>
    <w:rsid w:val="00A12F45"/>
    <w:rsid w:val="00A14068"/>
    <w:rsid w:val="00A149CE"/>
    <w:rsid w:val="00A14F1B"/>
    <w:rsid w:val="00A15C53"/>
    <w:rsid w:val="00A17211"/>
    <w:rsid w:val="00A17213"/>
    <w:rsid w:val="00A17331"/>
    <w:rsid w:val="00A176D9"/>
    <w:rsid w:val="00A179EC"/>
    <w:rsid w:val="00A205BA"/>
    <w:rsid w:val="00A207D4"/>
    <w:rsid w:val="00A20A0A"/>
    <w:rsid w:val="00A21653"/>
    <w:rsid w:val="00A23830"/>
    <w:rsid w:val="00A24A31"/>
    <w:rsid w:val="00A2515C"/>
    <w:rsid w:val="00A259CC"/>
    <w:rsid w:val="00A2751A"/>
    <w:rsid w:val="00A276B9"/>
    <w:rsid w:val="00A3072E"/>
    <w:rsid w:val="00A319CB"/>
    <w:rsid w:val="00A31BC5"/>
    <w:rsid w:val="00A324CC"/>
    <w:rsid w:val="00A33F29"/>
    <w:rsid w:val="00A35402"/>
    <w:rsid w:val="00A36BBD"/>
    <w:rsid w:val="00A36D9A"/>
    <w:rsid w:val="00A4014D"/>
    <w:rsid w:val="00A40EED"/>
    <w:rsid w:val="00A41DD1"/>
    <w:rsid w:val="00A42508"/>
    <w:rsid w:val="00A444C7"/>
    <w:rsid w:val="00A44CFF"/>
    <w:rsid w:val="00A45376"/>
    <w:rsid w:val="00A45E9B"/>
    <w:rsid w:val="00A45ED3"/>
    <w:rsid w:val="00A46666"/>
    <w:rsid w:val="00A50A0C"/>
    <w:rsid w:val="00A50B66"/>
    <w:rsid w:val="00A51A17"/>
    <w:rsid w:val="00A520A1"/>
    <w:rsid w:val="00A5315A"/>
    <w:rsid w:val="00A53283"/>
    <w:rsid w:val="00A53818"/>
    <w:rsid w:val="00A539BF"/>
    <w:rsid w:val="00A53BD0"/>
    <w:rsid w:val="00A5571A"/>
    <w:rsid w:val="00A55AA7"/>
    <w:rsid w:val="00A55E39"/>
    <w:rsid w:val="00A5688E"/>
    <w:rsid w:val="00A60DA7"/>
    <w:rsid w:val="00A61866"/>
    <w:rsid w:val="00A63ACF"/>
    <w:rsid w:val="00A658BA"/>
    <w:rsid w:val="00A65A02"/>
    <w:rsid w:val="00A65D90"/>
    <w:rsid w:val="00A7100E"/>
    <w:rsid w:val="00A71C55"/>
    <w:rsid w:val="00A720BD"/>
    <w:rsid w:val="00A729EF"/>
    <w:rsid w:val="00A74B3B"/>
    <w:rsid w:val="00A7508B"/>
    <w:rsid w:val="00A75362"/>
    <w:rsid w:val="00A765B7"/>
    <w:rsid w:val="00A76CE7"/>
    <w:rsid w:val="00A812E0"/>
    <w:rsid w:val="00A814A2"/>
    <w:rsid w:val="00A81618"/>
    <w:rsid w:val="00A835C6"/>
    <w:rsid w:val="00A84315"/>
    <w:rsid w:val="00A84D19"/>
    <w:rsid w:val="00A86546"/>
    <w:rsid w:val="00A8690A"/>
    <w:rsid w:val="00A8763B"/>
    <w:rsid w:val="00A90EF0"/>
    <w:rsid w:val="00A91653"/>
    <w:rsid w:val="00A91BD9"/>
    <w:rsid w:val="00A94572"/>
    <w:rsid w:val="00A967AB"/>
    <w:rsid w:val="00A968CF"/>
    <w:rsid w:val="00A96A54"/>
    <w:rsid w:val="00A97236"/>
    <w:rsid w:val="00A97BA2"/>
    <w:rsid w:val="00AA1ED0"/>
    <w:rsid w:val="00AA442F"/>
    <w:rsid w:val="00AA5953"/>
    <w:rsid w:val="00AA6250"/>
    <w:rsid w:val="00AB21CB"/>
    <w:rsid w:val="00AB25B8"/>
    <w:rsid w:val="00AB466C"/>
    <w:rsid w:val="00AB636D"/>
    <w:rsid w:val="00AB65CB"/>
    <w:rsid w:val="00AB6B52"/>
    <w:rsid w:val="00AB7980"/>
    <w:rsid w:val="00AB7CB3"/>
    <w:rsid w:val="00AC0234"/>
    <w:rsid w:val="00AC0E47"/>
    <w:rsid w:val="00AC1534"/>
    <w:rsid w:val="00AC2623"/>
    <w:rsid w:val="00AC2B83"/>
    <w:rsid w:val="00AC4B7B"/>
    <w:rsid w:val="00AC6802"/>
    <w:rsid w:val="00AD019E"/>
    <w:rsid w:val="00AD0749"/>
    <w:rsid w:val="00AD0EF2"/>
    <w:rsid w:val="00AD0F7E"/>
    <w:rsid w:val="00AD3AAA"/>
    <w:rsid w:val="00AD4064"/>
    <w:rsid w:val="00AD5413"/>
    <w:rsid w:val="00AD5C0E"/>
    <w:rsid w:val="00AD637B"/>
    <w:rsid w:val="00AD6A8D"/>
    <w:rsid w:val="00AD6D4A"/>
    <w:rsid w:val="00AE0639"/>
    <w:rsid w:val="00AE0FE3"/>
    <w:rsid w:val="00AE1419"/>
    <w:rsid w:val="00AE1EBA"/>
    <w:rsid w:val="00AE2314"/>
    <w:rsid w:val="00AE4255"/>
    <w:rsid w:val="00AE4D67"/>
    <w:rsid w:val="00AE60DD"/>
    <w:rsid w:val="00AE718C"/>
    <w:rsid w:val="00AE7783"/>
    <w:rsid w:val="00AE7AAE"/>
    <w:rsid w:val="00AF1B03"/>
    <w:rsid w:val="00AF2BF8"/>
    <w:rsid w:val="00AF3BE6"/>
    <w:rsid w:val="00AF4837"/>
    <w:rsid w:val="00AF5A96"/>
    <w:rsid w:val="00AF690F"/>
    <w:rsid w:val="00B00607"/>
    <w:rsid w:val="00B02B33"/>
    <w:rsid w:val="00B053F8"/>
    <w:rsid w:val="00B05C42"/>
    <w:rsid w:val="00B064CA"/>
    <w:rsid w:val="00B06E8C"/>
    <w:rsid w:val="00B07C79"/>
    <w:rsid w:val="00B13F69"/>
    <w:rsid w:val="00B1471C"/>
    <w:rsid w:val="00B17935"/>
    <w:rsid w:val="00B17938"/>
    <w:rsid w:val="00B21436"/>
    <w:rsid w:val="00B21F64"/>
    <w:rsid w:val="00B226D7"/>
    <w:rsid w:val="00B237F3"/>
    <w:rsid w:val="00B24B4F"/>
    <w:rsid w:val="00B25DF7"/>
    <w:rsid w:val="00B25F17"/>
    <w:rsid w:val="00B26187"/>
    <w:rsid w:val="00B26B5E"/>
    <w:rsid w:val="00B30306"/>
    <w:rsid w:val="00B30CE9"/>
    <w:rsid w:val="00B314F6"/>
    <w:rsid w:val="00B31F35"/>
    <w:rsid w:val="00B320D2"/>
    <w:rsid w:val="00B329E8"/>
    <w:rsid w:val="00B33096"/>
    <w:rsid w:val="00B33663"/>
    <w:rsid w:val="00B33E79"/>
    <w:rsid w:val="00B35631"/>
    <w:rsid w:val="00B35EB9"/>
    <w:rsid w:val="00B36C0C"/>
    <w:rsid w:val="00B375D2"/>
    <w:rsid w:val="00B37AFA"/>
    <w:rsid w:val="00B37EB6"/>
    <w:rsid w:val="00B40A38"/>
    <w:rsid w:val="00B4124E"/>
    <w:rsid w:val="00B41C37"/>
    <w:rsid w:val="00B427BC"/>
    <w:rsid w:val="00B43097"/>
    <w:rsid w:val="00B43DC3"/>
    <w:rsid w:val="00B43FAF"/>
    <w:rsid w:val="00B466E4"/>
    <w:rsid w:val="00B51533"/>
    <w:rsid w:val="00B52A84"/>
    <w:rsid w:val="00B54F88"/>
    <w:rsid w:val="00B54FFE"/>
    <w:rsid w:val="00B553D9"/>
    <w:rsid w:val="00B563CB"/>
    <w:rsid w:val="00B56C8A"/>
    <w:rsid w:val="00B57FA3"/>
    <w:rsid w:val="00B624FF"/>
    <w:rsid w:val="00B635C0"/>
    <w:rsid w:val="00B6373C"/>
    <w:rsid w:val="00B63B90"/>
    <w:rsid w:val="00B64515"/>
    <w:rsid w:val="00B64E3E"/>
    <w:rsid w:val="00B65A18"/>
    <w:rsid w:val="00B662B3"/>
    <w:rsid w:val="00B673E2"/>
    <w:rsid w:val="00B71973"/>
    <w:rsid w:val="00B722D4"/>
    <w:rsid w:val="00B7264A"/>
    <w:rsid w:val="00B727FF"/>
    <w:rsid w:val="00B72B7B"/>
    <w:rsid w:val="00B7344B"/>
    <w:rsid w:val="00B74730"/>
    <w:rsid w:val="00B804AE"/>
    <w:rsid w:val="00B832B7"/>
    <w:rsid w:val="00B84D2A"/>
    <w:rsid w:val="00B84F54"/>
    <w:rsid w:val="00B87D6B"/>
    <w:rsid w:val="00B90BF0"/>
    <w:rsid w:val="00B914F1"/>
    <w:rsid w:val="00B945CB"/>
    <w:rsid w:val="00B95614"/>
    <w:rsid w:val="00B969CC"/>
    <w:rsid w:val="00B96A43"/>
    <w:rsid w:val="00B97C04"/>
    <w:rsid w:val="00BA0B37"/>
    <w:rsid w:val="00BA1001"/>
    <w:rsid w:val="00BA1E88"/>
    <w:rsid w:val="00BA35AD"/>
    <w:rsid w:val="00BA369B"/>
    <w:rsid w:val="00BA37D6"/>
    <w:rsid w:val="00BA40FA"/>
    <w:rsid w:val="00BA5C38"/>
    <w:rsid w:val="00BA6394"/>
    <w:rsid w:val="00BA7DCC"/>
    <w:rsid w:val="00BB46B8"/>
    <w:rsid w:val="00BB573B"/>
    <w:rsid w:val="00BB57B1"/>
    <w:rsid w:val="00BB5FB9"/>
    <w:rsid w:val="00BB712E"/>
    <w:rsid w:val="00BB7322"/>
    <w:rsid w:val="00BB7595"/>
    <w:rsid w:val="00BC3747"/>
    <w:rsid w:val="00BC4284"/>
    <w:rsid w:val="00BC5418"/>
    <w:rsid w:val="00BC6304"/>
    <w:rsid w:val="00BC6BC9"/>
    <w:rsid w:val="00BC7199"/>
    <w:rsid w:val="00BC7556"/>
    <w:rsid w:val="00BD02C1"/>
    <w:rsid w:val="00BD0EBA"/>
    <w:rsid w:val="00BD3488"/>
    <w:rsid w:val="00BD5A98"/>
    <w:rsid w:val="00BD6307"/>
    <w:rsid w:val="00BD6E9F"/>
    <w:rsid w:val="00BD7692"/>
    <w:rsid w:val="00BD788D"/>
    <w:rsid w:val="00BD7B5A"/>
    <w:rsid w:val="00BE0BFF"/>
    <w:rsid w:val="00BE0C21"/>
    <w:rsid w:val="00BE10C2"/>
    <w:rsid w:val="00BE1868"/>
    <w:rsid w:val="00BE1C50"/>
    <w:rsid w:val="00BE3996"/>
    <w:rsid w:val="00BE457B"/>
    <w:rsid w:val="00BE4E3A"/>
    <w:rsid w:val="00BE5566"/>
    <w:rsid w:val="00BE67A0"/>
    <w:rsid w:val="00BE6839"/>
    <w:rsid w:val="00BE697B"/>
    <w:rsid w:val="00BF078C"/>
    <w:rsid w:val="00BF0872"/>
    <w:rsid w:val="00BF0DC0"/>
    <w:rsid w:val="00BF1067"/>
    <w:rsid w:val="00BF1191"/>
    <w:rsid w:val="00BF17A1"/>
    <w:rsid w:val="00BF1AC0"/>
    <w:rsid w:val="00BF21CC"/>
    <w:rsid w:val="00BF3C4B"/>
    <w:rsid w:val="00BF64E0"/>
    <w:rsid w:val="00C0273F"/>
    <w:rsid w:val="00C048E4"/>
    <w:rsid w:val="00C05A3B"/>
    <w:rsid w:val="00C05E69"/>
    <w:rsid w:val="00C05F69"/>
    <w:rsid w:val="00C11270"/>
    <w:rsid w:val="00C1244E"/>
    <w:rsid w:val="00C12B46"/>
    <w:rsid w:val="00C13110"/>
    <w:rsid w:val="00C156D3"/>
    <w:rsid w:val="00C1606E"/>
    <w:rsid w:val="00C17966"/>
    <w:rsid w:val="00C17A05"/>
    <w:rsid w:val="00C17E64"/>
    <w:rsid w:val="00C208C1"/>
    <w:rsid w:val="00C238E1"/>
    <w:rsid w:val="00C249EE"/>
    <w:rsid w:val="00C2523B"/>
    <w:rsid w:val="00C2525F"/>
    <w:rsid w:val="00C25AED"/>
    <w:rsid w:val="00C25C27"/>
    <w:rsid w:val="00C261C5"/>
    <w:rsid w:val="00C3235A"/>
    <w:rsid w:val="00C32E8C"/>
    <w:rsid w:val="00C3738F"/>
    <w:rsid w:val="00C41F2C"/>
    <w:rsid w:val="00C427E0"/>
    <w:rsid w:val="00C443DC"/>
    <w:rsid w:val="00C4476E"/>
    <w:rsid w:val="00C44C54"/>
    <w:rsid w:val="00C524A2"/>
    <w:rsid w:val="00C55F05"/>
    <w:rsid w:val="00C56F83"/>
    <w:rsid w:val="00C60174"/>
    <w:rsid w:val="00C609CB"/>
    <w:rsid w:val="00C6248C"/>
    <w:rsid w:val="00C64730"/>
    <w:rsid w:val="00C660B3"/>
    <w:rsid w:val="00C67966"/>
    <w:rsid w:val="00C67A7C"/>
    <w:rsid w:val="00C70057"/>
    <w:rsid w:val="00C70832"/>
    <w:rsid w:val="00C71A53"/>
    <w:rsid w:val="00C752DC"/>
    <w:rsid w:val="00C75744"/>
    <w:rsid w:val="00C763C3"/>
    <w:rsid w:val="00C77314"/>
    <w:rsid w:val="00C81A77"/>
    <w:rsid w:val="00C81EF8"/>
    <w:rsid w:val="00C820EE"/>
    <w:rsid w:val="00C82621"/>
    <w:rsid w:val="00C83872"/>
    <w:rsid w:val="00C84777"/>
    <w:rsid w:val="00C863A2"/>
    <w:rsid w:val="00C86F42"/>
    <w:rsid w:val="00C874BE"/>
    <w:rsid w:val="00C922AB"/>
    <w:rsid w:val="00C925B4"/>
    <w:rsid w:val="00C9481B"/>
    <w:rsid w:val="00C96961"/>
    <w:rsid w:val="00CA0CAC"/>
    <w:rsid w:val="00CA40FF"/>
    <w:rsid w:val="00CA748E"/>
    <w:rsid w:val="00CA797A"/>
    <w:rsid w:val="00CB0398"/>
    <w:rsid w:val="00CB3E2C"/>
    <w:rsid w:val="00CB48DC"/>
    <w:rsid w:val="00CB5431"/>
    <w:rsid w:val="00CB5632"/>
    <w:rsid w:val="00CB5B71"/>
    <w:rsid w:val="00CC1C17"/>
    <w:rsid w:val="00CC20C5"/>
    <w:rsid w:val="00CC237A"/>
    <w:rsid w:val="00CC2D5D"/>
    <w:rsid w:val="00CC357C"/>
    <w:rsid w:val="00CC3DF6"/>
    <w:rsid w:val="00CC4B51"/>
    <w:rsid w:val="00CC79EF"/>
    <w:rsid w:val="00CD0380"/>
    <w:rsid w:val="00CD0CAF"/>
    <w:rsid w:val="00CD1C2B"/>
    <w:rsid w:val="00CD35B9"/>
    <w:rsid w:val="00CD38A0"/>
    <w:rsid w:val="00CD3C2B"/>
    <w:rsid w:val="00CD48DE"/>
    <w:rsid w:val="00CD4EA5"/>
    <w:rsid w:val="00CD5335"/>
    <w:rsid w:val="00CD5B81"/>
    <w:rsid w:val="00CD5C53"/>
    <w:rsid w:val="00CE1E27"/>
    <w:rsid w:val="00CE271D"/>
    <w:rsid w:val="00CE343E"/>
    <w:rsid w:val="00CE3E4E"/>
    <w:rsid w:val="00CE5A5D"/>
    <w:rsid w:val="00CE7B7B"/>
    <w:rsid w:val="00CF310B"/>
    <w:rsid w:val="00CF5CD4"/>
    <w:rsid w:val="00CF609D"/>
    <w:rsid w:val="00CF7709"/>
    <w:rsid w:val="00CF7D59"/>
    <w:rsid w:val="00D017FC"/>
    <w:rsid w:val="00D01DB8"/>
    <w:rsid w:val="00D01F60"/>
    <w:rsid w:val="00D024FF"/>
    <w:rsid w:val="00D03E23"/>
    <w:rsid w:val="00D0406C"/>
    <w:rsid w:val="00D04630"/>
    <w:rsid w:val="00D065A6"/>
    <w:rsid w:val="00D06F51"/>
    <w:rsid w:val="00D07002"/>
    <w:rsid w:val="00D076B1"/>
    <w:rsid w:val="00D07AA8"/>
    <w:rsid w:val="00D10295"/>
    <w:rsid w:val="00D1060E"/>
    <w:rsid w:val="00D106EE"/>
    <w:rsid w:val="00D12F0E"/>
    <w:rsid w:val="00D13B05"/>
    <w:rsid w:val="00D151DD"/>
    <w:rsid w:val="00D158B7"/>
    <w:rsid w:val="00D16501"/>
    <w:rsid w:val="00D174D2"/>
    <w:rsid w:val="00D17F83"/>
    <w:rsid w:val="00D2063E"/>
    <w:rsid w:val="00D2087E"/>
    <w:rsid w:val="00D2132A"/>
    <w:rsid w:val="00D22FA4"/>
    <w:rsid w:val="00D249EC"/>
    <w:rsid w:val="00D266E9"/>
    <w:rsid w:val="00D32690"/>
    <w:rsid w:val="00D32D84"/>
    <w:rsid w:val="00D34726"/>
    <w:rsid w:val="00D34FDC"/>
    <w:rsid w:val="00D350A6"/>
    <w:rsid w:val="00D37CBD"/>
    <w:rsid w:val="00D37D4E"/>
    <w:rsid w:val="00D40312"/>
    <w:rsid w:val="00D41CE9"/>
    <w:rsid w:val="00D4332D"/>
    <w:rsid w:val="00D434F1"/>
    <w:rsid w:val="00D44663"/>
    <w:rsid w:val="00D460A2"/>
    <w:rsid w:val="00D46420"/>
    <w:rsid w:val="00D47405"/>
    <w:rsid w:val="00D47D8D"/>
    <w:rsid w:val="00D503C5"/>
    <w:rsid w:val="00D50432"/>
    <w:rsid w:val="00D53F22"/>
    <w:rsid w:val="00D5478F"/>
    <w:rsid w:val="00D56F0A"/>
    <w:rsid w:val="00D60AE0"/>
    <w:rsid w:val="00D62169"/>
    <w:rsid w:val="00D62ECA"/>
    <w:rsid w:val="00D65695"/>
    <w:rsid w:val="00D666C7"/>
    <w:rsid w:val="00D67FA2"/>
    <w:rsid w:val="00D70077"/>
    <w:rsid w:val="00D72110"/>
    <w:rsid w:val="00D72DF6"/>
    <w:rsid w:val="00D7415C"/>
    <w:rsid w:val="00D75551"/>
    <w:rsid w:val="00D801A8"/>
    <w:rsid w:val="00D806C6"/>
    <w:rsid w:val="00D80CC9"/>
    <w:rsid w:val="00D81E97"/>
    <w:rsid w:val="00D85D27"/>
    <w:rsid w:val="00D86843"/>
    <w:rsid w:val="00D87583"/>
    <w:rsid w:val="00D87AC4"/>
    <w:rsid w:val="00D908A9"/>
    <w:rsid w:val="00D929CF"/>
    <w:rsid w:val="00D9433E"/>
    <w:rsid w:val="00D94779"/>
    <w:rsid w:val="00D94FD9"/>
    <w:rsid w:val="00D951E6"/>
    <w:rsid w:val="00D957A3"/>
    <w:rsid w:val="00D965AB"/>
    <w:rsid w:val="00D967FA"/>
    <w:rsid w:val="00D96C20"/>
    <w:rsid w:val="00DA0668"/>
    <w:rsid w:val="00DA1C90"/>
    <w:rsid w:val="00DA34AD"/>
    <w:rsid w:val="00DA44F0"/>
    <w:rsid w:val="00DA533C"/>
    <w:rsid w:val="00DA5597"/>
    <w:rsid w:val="00DA62B3"/>
    <w:rsid w:val="00DB0622"/>
    <w:rsid w:val="00DB2F81"/>
    <w:rsid w:val="00DB3626"/>
    <w:rsid w:val="00DB484C"/>
    <w:rsid w:val="00DB5567"/>
    <w:rsid w:val="00DB6BED"/>
    <w:rsid w:val="00DC078C"/>
    <w:rsid w:val="00DC2415"/>
    <w:rsid w:val="00DC3150"/>
    <w:rsid w:val="00DC34B9"/>
    <w:rsid w:val="00DC4475"/>
    <w:rsid w:val="00DC5A8A"/>
    <w:rsid w:val="00DC6442"/>
    <w:rsid w:val="00DC6728"/>
    <w:rsid w:val="00DD0406"/>
    <w:rsid w:val="00DD148E"/>
    <w:rsid w:val="00DD3842"/>
    <w:rsid w:val="00DD4279"/>
    <w:rsid w:val="00DD5DBE"/>
    <w:rsid w:val="00DD67A9"/>
    <w:rsid w:val="00DD72A2"/>
    <w:rsid w:val="00DD72EC"/>
    <w:rsid w:val="00DE0521"/>
    <w:rsid w:val="00DE09FA"/>
    <w:rsid w:val="00DE1317"/>
    <w:rsid w:val="00DE227F"/>
    <w:rsid w:val="00DE2518"/>
    <w:rsid w:val="00DE272E"/>
    <w:rsid w:val="00DE32FF"/>
    <w:rsid w:val="00DE5A72"/>
    <w:rsid w:val="00DF2A9A"/>
    <w:rsid w:val="00DF407F"/>
    <w:rsid w:val="00DF4D24"/>
    <w:rsid w:val="00DF7370"/>
    <w:rsid w:val="00DF77E9"/>
    <w:rsid w:val="00DF7B17"/>
    <w:rsid w:val="00DF7D3F"/>
    <w:rsid w:val="00E017F2"/>
    <w:rsid w:val="00E02545"/>
    <w:rsid w:val="00E02F1B"/>
    <w:rsid w:val="00E04441"/>
    <w:rsid w:val="00E046B0"/>
    <w:rsid w:val="00E0615D"/>
    <w:rsid w:val="00E06287"/>
    <w:rsid w:val="00E067B2"/>
    <w:rsid w:val="00E115D1"/>
    <w:rsid w:val="00E117F2"/>
    <w:rsid w:val="00E12835"/>
    <w:rsid w:val="00E15E6C"/>
    <w:rsid w:val="00E17F63"/>
    <w:rsid w:val="00E231E0"/>
    <w:rsid w:val="00E23262"/>
    <w:rsid w:val="00E233CC"/>
    <w:rsid w:val="00E23AE2"/>
    <w:rsid w:val="00E24A68"/>
    <w:rsid w:val="00E24E7D"/>
    <w:rsid w:val="00E25FB0"/>
    <w:rsid w:val="00E27887"/>
    <w:rsid w:val="00E31A28"/>
    <w:rsid w:val="00E3336B"/>
    <w:rsid w:val="00E35593"/>
    <w:rsid w:val="00E40635"/>
    <w:rsid w:val="00E42227"/>
    <w:rsid w:val="00E4298B"/>
    <w:rsid w:val="00E42F73"/>
    <w:rsid w:val="00E43499"/>
    <w:rsid w:val="00E4358B"/>
    <w:rsid w:val="00E439A7"/>
    <w:rsid w:val="00E43A22"/>
    <w:rsid w:val="00E43E42"/>
    <w:rsid w:val="00E47410"/>
    <w:rsid w:val="00E4786A"/>
    <w:rsid w:val="00E50345"/>
    <w:rsid w:val="00E50640"/>
    <w:rsid w:val="00E51D8E"/>
    <w:rsid w:val="00E51F68"/>
    <w:rsid w:val="00E5230E"/>
    <w:rsid w:val="00E52AB7"/>
    <w:rsid w:val="00E57541"/>
    <w:rsid w:val="00E6106B"/>
    <w:rsid w:val="00E6209A"/>
    <w:rsid w:val="00E62E8A"/>
    <w:rsid w:val="00E631EF"/>
    <w:rsid w:val="00E639F8"/>
    <w:rsid w:val="00E64D06"/>
    <w:rsid w:val="00E651E7"/>
    <w:rsid w:val="00E657B1"/>
    <w:rsid w:val="00E660D7"/>
    <w:rsid w:val="00E661B9"/>
    <w:rsid w:val="00E669AA"/>
    <w:rsid w:val="00E67908"/>
    <w:rsid w:val="00E70501"/>
    <w:rsid w:val="00E71400"/>
    <w:rsid w:val="00E72804"/>
    <w:rsid w:val="00E72F2E"/>
    <w:rsid w:val="00E737D1"/>
    <w:rsid w:val="00E7467F"/>
    <w:rsid w:val="00E768FB"/>
    <w:rsid w:val="00E81005"/>
    <w:rsid w:val="00E84FD0"/>
    <w:rsid w:val="00E85100"/>
    <w:rsid w:val="00E86BF4"/>
    <w:rsid w:val="00E87415"/>
    <w:rsid w:val="00E90567"/>
    <w:rsid w:val="00E90C22"/>
    <w:rsid w:val="00E923C5"/>
    <w:rsid w:val="00E94A3E"/>
    <w:rsid w:val="00EA0234"/>
    <w:rsid w:val="00EA10A9"/>
    <w:rsid w:val="00EA2645"/>
    <w:rsid w:val="00EA277E"/>
    <w:rsid w:val="00EA2840"/>
    <w:rsid w:val="00EA2E23"/>
    <w:rsid w:val="00EA3349"/>
    <w:rsid w:val="00EA4993"/>
    <w:rsid w:val="00EA499A"/>
    <w:rsid w:val="00EA5141"/>
    <w:rsid w:val="00EA63F0"/>
    <w:rsid w:val="00EA7E92"/>
    <w:rsid w:val="00EB06E1"/>
    <w:rsid w:val="00EB25D3"/>
    <w:rsid w:val="00EB3A87"/>
    <w:rsid w:val="00EB4BF3"/>
    <w:rsid w:val="00EB6741"/>
    <w:rsid w:val="00EC0C91"/>
    <w:rsid w:val="00EC23F2"/>
    <w:rsid w:val="00EC38C4"/>
    <w:rsid w:val="00EC39D0"/>
    <w:rsid w:val="00EC3EFB"/>
    <w:rsid w:val="00EC4145"/>
    <w:rsid w:val="00EC4E0E"/>
    <w:rsid w:val="00EC59A4"/>
    <w:rsid w:val="00EC6176"/>
    <w:rsid w:val="00EC63F0"/>
    <w:rsid w:val="00EC6480"/>
    <w:rsid w:val="00ED1957"/>
    <w:rsid w:val="00ED23BD"/>
    <w:rsid w:val="00ED24CA"/>
    <w:rsid w:val="00ED4145"/>
    <w:rsid w:val="00ED4B32"/>
    <w:rsid w:val="00ED4E16"/>
    <w:rsid w:val="00ED7117"/>
    <w:rsid w:val="00ED7606"/>
    <w:rsid w:val="00EE0458"/>
    <w:rsid w:val="00EE21BC"/>
    <w:rsid w:val="00EE2B3B"/>
    <w:rsid w:val="00EE2F47"/>
    <w:rsid w:val="00EE317B"/>
    <w:rsid w:val="00EE326D"/>
    <w:rsid w:val="00EE3F90"/>
    <w:rsid w:val="00EE6CB1"/>
    <w:rsid w:val="00EE72F9"/>
    <w:rsid w:val="00EF04AF"/>
    <w:rsid w:val="00EF16FA"/>
    <w:rsid w:val="00EF216A"/>
    <w:rsid w:val="00EF642B"/>
    <w:rsid w:val="00EF658D"/>
    <w:rsid w:val="00EF72AF"/>
    <w:rsid w:val="00F00A02"/>
    <w:rsid w:val="00F00BE7"/>
    <w:rsid w:val="00F01EFA"/>
    <w:rsid w:val="00F021D2"/>
    <w:rsid w:val="00F04D5B"/>
    <w:rsid w:val="00F05ABC"/>
    <w:rsid w:val="00F06503"/>
    <w:rsid w:val="00F06D26"/>
    <w:rsid w:val="00F07FB4"/>
    <w:rsid w:val="00F10BB7"/>
    <w:rsid w:val="00F11041"/>
    <w:rsid w:val="00F11189"/>
    <w:rsid w:val="00F11264"/>
    <w:rsid w:val="00F125D1"/>
    <w:rsid w:val="00F13C05"/>
    <w:rsid w:val="00F13C17"/>
    <w:rsid w:val="00F159FD"/>
    <w:rsid w:val="00F1782A"/>
    <w:rsid w:val="00F17BFE"/>
    <w:rsid w:val="00F20400"/>
    <w:rsid w:val="00F2196F"/>
    <w:rsid w:val="00F24A70"/>
    <w:rsid w:val="00F25972"/>
    <w:rsid w:val="00F273F4"/>
    <w:rsid w:val="00F31617"/>
    <w:rsid w:val="00F319EA"/>
    <w:rsid w:val="00F32B13"/>
    <w:rsid w:val="00F34F61"/>
    <w:rsid w:val="00F35E31"/>
    <w:rsid w:val="00F36543"/>
    <w:rsid w:val="00F40BA3"/>
    <w:rsid w:val="00F41A4B"/>
    <w:rsid w:val="00F432FA"/>
    <w:rsid w:val="00F43AFB"/>
    <w:rsid w:val="00F45FAD"/>
    <w:rsid w:val="00F46495"/>
    <w:rsid w:val="00F466A3"/>
    <w:rsid w:val="00F5090C"/>
    <w:rsid w:val="00F51230"/>
    <w:rsid w:val="00F51651"/>
    <w:rsid w:val="00F51898"/>
    <w:rsid w:val="00F530F7"/>
    <w:rsid w:val="00F53E19"/>
    <w:rsid w:val="00F54C04"/>
    <w:rsid w:val="00F607D6"/>
    <w:rsid w:val="00F61729"/>
    <w:rsid w:val="00F62ABB"/>
    <w:rsid w:val="00F63104"/>
    <w:rsid w:val="00F63E45"/>
    <w:rsid w:val="00F654F4"/>
    <w:rsid w:val="00F658A4"/>
    <w:rsid w:val="00F65A0E"/>
    <w:rsid w:val="00F65EB8"/>
    <w:rsid w:val="00F70819"/>
    <w:rsid w:val="00F733AD"/>
    <w:rsid w:val="00F73CF7"/>
    <w:rsid w:val="00F73E42"/>
    <w:rsid w:val="00F73EE5"/>
    <w:rsid w:val="00F74619"/>
    <w:rsid w:val="00F74A55"/>
    <w:rsid w:val="00F75E81"/>
    <w:rsid w:val="00F75F79"/>
    <w:rsid w:val="00F77FF7"/>
    <w:rsid w:val="00F80328"/>
    <w:rsid w:val="00F831FE"/>
    <w:rsid w:val="00F83366"/>
    <w:rsid w:val="00F837B6"/>
    <w:rsid w:val="00F93E9E"/>
    <w:rsid w:val="00F945A0"/>
    <w:rsid w:val="00F95F25"/>
    <w:rsid w:val="00F96DDB"/>
    <w:rsid w:val="00F972ED"/>
    <w:rsid w:val="00F97D42"/>
    <w:rsid w:val="00FA1587"/>
    <w:rsid w:val="00FA2520"/>
    <w:rsid w:val="00FA265D"/>
    <w:rsid w:val="00FA2C9B"/>
    <w:rsid w:val="00FA2F00"/>
    <w:rsid w:val="00FA5B12"/>
    <w:rsid w:val="00FA6077"/>
    <w:rsid w:val="00FA67E3"/>
    <w:rsid w:val="00FA6B99"/>
    <w:rsid w:val="00FA6C5E"/>
    <w:rsid w:val="00FA6F9E"/>
    <w:rsid w:val="00FB02E4"/>
    <w:rsid w:val="00FB041B"/>
    <w:rsid w:val="00FB0E72"/>
    <w:rsid w:val="00FB190A"/>
    <w:rsid w:val="00FB1EDC"/>
    <w:rsid w:val="00FB502B"/>
    <w:rsid w:val="00FB57DA"/>
    <w:rsid w:val="00FB6E2F"/>
    <w:rsid w:val="00FB7810"/>
    <w:rsid w:val="00FC13C9"/>
    <w:rsid w:val="00FC37FD"/>
    <w:rsid w:val="00FC3E2A"/>
    <w:rsid w:val="00FC46CA"/>
    <w:rsid w:val="00FC481A"/>
    <w:rsid w:val="00FC5F4F"/>
    <w:rsid w:val="00FD1E7F"/>
    <w:rsid w:val="00FD273B"/>
    <w:rsid w:val="00FD3E8F"/>
    <w:rsid w:val="00FD49E6"/>
    <w:rsid w:val="00FD5F3D"/>
    <w:rsid w:val="00FD755F"/>
    <w:rsid w:val="00FD7AA1"/>
    <w:rsid w:val="00FE0720"/>
    <w:rsid w:val="00FE1456"/>
    <w:rsid w:val="00FE2AC2"/>
    <w:rsid w:val="00FE2F59"/>
    <w:rsid w:val="00FE3944"/>
    <w:rsid w:val="00FE5674"/>
    <w:rsid w:val="00FE6886"/>
    <w:rsid w:val="00FE701D"/>
    <w:rsid w:val="00FE7171"/>
    <w:rsid w:val="00FE75D0"/>
    <w:rsid w:val="00FF2ADB"/>
    <w:rsid w:val="00FF2E98"/>
    <w:rsid w:val="00FF5AD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56"/>
    <w:rPr>
      <w:rFonts w:ascii="Times New Roman" w:eastAsia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4952"/>
    <w:pPr>
      <w:keepNext/>
      <w:outlineLvl w:val="2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4952"/>
    <w:rPr>
      <w:rFonts w:ascii="Times New Roman" w:hAnsi="Times New Roman" w:cs="Times New Roman"/>
      <w:b/>
      <w:bCs/>
      <w:sz w:val="24"/>
    </w:rPr>
  </w:style>
  <w:style w:type="paragraph" w:styleId="2">
    <w:name w:val="Body Text 2"/>
    <w:basedOn w:val="a"/>
    <w:link w:val="20"/>
    <w:uiPriority w:val="99"/>
    <w:rsid w:val="001C3B56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1C3B56"/>
    <w:rPr>
      <w:rFonts w:ascii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1C3B5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C3B56"/>
    <w:rPr>
      <w:rFonts w:ascii="Times New Roman" w:hAnsi="Times New Roman" w:cs="Times New Roman"/>
      <w:sz w:val="26"/>
      <w:lang w:eastAsia="ru-RU"/>
    </w:rPr>
  </w:style>
  <w:style w:type="paragraph" w:styleId="HTML">
    <w:name w:val="HTML Preformatted"/>
    <w:basedOn w:val="a"/>
    <w:link w:val="HTML0"/>
    <w:uiPriority w:val="99"/>
    <w:rsid w:val="001C3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C3B56"/>
    <w:rPr>
      <w:rFonts w:ascii="Courier New" w:hAnsi="Courier New" w:cs="Times New Roman"/>
      <w:sz w:val="20"/>
      <w:lang w:eastAsia="ru-RU"/>
    </w:rPr>
  </w:style>
  <w:style w:type="character" w:customStyle="1" w:styleId="HeaderChar">
    <w:name w:val="Header Char"/>
    <w:uiPriority w:val="99"/>
    <w:locked/>
    <w:rsid w:val="001C3B56"/>
    <w:rPr>
      <w:rFonts w:ascii="Times New Roman" w:hAnsi="Times New Roman"/>
      <w:sz w:val="26"/>
      <w:lang w:eastAsia="ru-RU"/>
    </w:rPr>
  </w:style>
  <w:style w:type="paragraph" w:styleId="a5">
    <w:name w:val="header"/>
    <w:basedOn w:val="a"/>
    <w:link w:val="a6"/>
    <w:uiPriority w:val="99"/>
    <w:rsid w:val="001C3B5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675316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uiPriority w:val="99"/>
    <w:locked/>
    <w:rsid w:val="001C3B56"/>
    <w:rPr>
      <w:rFonts w:ascii="Times New Roman" w:hAnsi="Times New Roman"/>
      <w:sz w:val="26"/>
      <w:lang w:eastAsia="ru-RU"/>
    </w:rPr>
  </w:style>
  <w:style w:type="paragraph" w:styleId="a7">
    <w:name w:val="footer"/>
    <w:basedOn w:val="a"/>
    <w:link w:val="a8"/>
    <w:uiPriority w:val="99"/>
    <w:rsid w:val="001C3B5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67531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1C3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3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3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99"/>
    <w:qFormat/>
    <w:rsid w:val="001C3B56"/>
    <w:pPr>
      <w:ind w:left="720"/>
      <w:contextualSpacing/>
    </w:pPr>
  </w:style>
  <w:style w:type="paragraph" w:styleId="aa">
    <w:name w:val="No Spacing"/>
    <w:uiPriority w:val="99"/>
    <w:qFormat/>
    <w:rsid w:val="00A444C7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rsid w:val="00B914F1"/>
    <w:rPr>
      <w:rFonts w:cs="Times New Roman"/>
      <w:color w:val="0000FF"/>
      <w:u w:val="single"/>
    </w:rPr>
  </w:style>
  <w:style w:type="character" w:styleId="ac">
    <w:name w:val="page number"/>
    <w:uiPriority w:val="99"/>
    <w:rsid w:val="00805EB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3039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3039C"/>
    <w:rPr>
      <w:rFonts w:ascii="Tahoma" w:hAnsi="Tahoma" w:cs="Times New Roman"/>
      <w:sz w:val="16"/>
    </w:rPr>
  </w:style>
  <w:style w:type="table" w:styleId="af">
    <w:name w:val="Table Grid"/>
    <w:basedOn w:val="a1"/>
    <w:uiPriority w:val="99"/>
    <w:rsid w:val="003C495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3C49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952"/>
    <w:rPr>
      <w:rFonts w:ascii="Arial" w:hAnsi="Arial" w:cs="Arial"/>
      <w:lang w:val="ru-RU" w:eastAsia="ru-RU" w:bidi="ar-SA"/>
    </w:rPr>
  </w:style>
  <w:style w:type="paragraph" w:styleId="af1">
    <w:name w:val="Normal (Web)"/>
    <w:basedOn w:val="a"/>
    <w:uiPriority w:val="99"/>
    <w:rsid w:val="003C495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87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Немыкина Ольга Викторовна</cp:lastModifiedBy>
  <cp:revision>25</cp:revision>
  <cp:lastPrinted>2014-10-20T04:40:00Z</cp:lastPrinted>
  <dcterms:created xsi:type="dcterms:W3CDTF">2014-07-30T02:57:00Z</dcterms:created>
  <dcterms:modified xsi:type="dcterms:W3CDTF">2014-10-21T03:14:00Z</dcterms:modified>
</cp:coreProperties>
</file>