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7C" w:rsidRPr="00B23DC0" w:rsidRDefault="002F2B7C" w:rsidP="002F2B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B23D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жители города Когалыма!</w:t>
      </w:r>
    </w:p>
    <w:bookmarkEnd w:id="0"/>
    <w:p w:rsidR="00E8261E" w:rsidRPr="00B23DC0" w:rsidRDefault="00E8261E" w:rsidP="002F2B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B7C" w:rsidRPr="00B23DC0" w:rsidRDefault="002F2B7C" w:rsidP="00B970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Сообщаем Вам, что </w:t>
      </w:r>
      <w:r w:rsidR="00E8261E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9701E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Решением Думы города Когалыма от   </w:t>
      </w:r>
      <w:r w:rsidR="004A4168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A4168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3674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B9701E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9701E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6E1832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>284</w:t>
      </w:r>
      <w:r w:rsidR="001C6DC4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  <w:r w:rsidR="006E1832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701E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43674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публичных слушаний по проекту решения Думы города Когалыма «Об утверждении отчёта об исполнении бюджета города Когалыма за 201</w:t>
      </w:r>
      <w:r w:rsid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43674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9701E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27722" w:rsidRPr="00E27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="00B9701E" w:rsidRPr="00B23D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43674" w:rsidRPr="00B23D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апреля</w:t>
      </w:r>
      <w:r w:rsidR="00B9701E" w:rsidRPr="00B23D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</w:t>
      </w:r>
      <w:r w:rsidR="00E277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B9701E" w:rsidRPr="00B23D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B9701E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здании Администрации города Когалыма по улице Д</w:t>
      </w:r>
      <w:r w:rsidR="00E00C3C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ружбы Н</w:t>
      </w: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ародов, 7, кабинет 300, состоятся публичные слушания по проекту решения Думы города Когалыма </w:t>
      </w:r>
      <w:r w:rsidR="00165F62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43674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отчёта об исполнении бюджета города Когалыма за 201</w:t>
      </w:r>
      <w:r w:rsidR="00BE325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43674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65F62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03C65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3C65" w:rsidRPr="00B23DC0" w:rsidRDefault="002F2B7C" w:rsidP="00803C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</w:t>
      </w:r>
      <w:r w:rsidR="00E8261E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начала </w:t>
      </w: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пуб</w:t>
      </w:r>
      <w:r w:rsidR="00803C65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личных слушаний - 18.</w:t>
      </w:r>
      <w:r w:rsidR="00907FC1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9701E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03C65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="00B9701E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местному времени</w:t>
      </w:r>
      <w:r w:rsidR="00803C65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846F25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участникам необходимо предъявить документ, удостоверяющий личность.</w:t>
      </w:r>
    </w:p>
    <w:p w:rsidR="00DD6142" w:rsidRPr="00B23DC0" w:rsidRDefault="00DD6142" w:rsidP="00DD61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Предлагаемый на рассмотрение </w:t>
      </w:r>
      <w:r w:rsidR="00B23DC0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 об исполнении бюджета города Когалыма за 201</w:t>
      </w:r>
      <w:r w:rsid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23DC0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содержит следующие показатели:</w:t>
      </w: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DC0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бюджета города Когалыма исполнены в сумме 5</w:t>
      </w:r>
      <w:r w:rsid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> 063 810,2</w:t>
      </w:r>
      <w:r w:rsidR="00B23DC0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расходы бюджета исполнены в сумме </w:t>
      </w:r>
      <w:r w:rsid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>4 765 884,8</w:t>
      </w:r>
      <w:r w:rsidR="00B23DC0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сложившийся профицит составил </w:t>
      </w:r>
      <w:r w:rsid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>297 925,4</w:t>
      </w:r>
      <w:r w:rsidR="00B23DC0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E1832" w:rsidRPr="00B23DC0" w:rsidRDefault="006E1832" w:rsidP="00803C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Ознакомиться с материалами </w:t>
      </w:r>
      <w:r w:rsidR="00C56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решения Думы </w:t>
      </w: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 можно на официальном сайте Администрации города Когалыма в разделе «Открытый бюджет» - «</w:t>
      </w:r>
      <w:r w:rsidR="00B23DC0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бюджета</w:t>
      </w: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E1832" w:rsidRPr="00B23DC0" w:rsidRDefault="000C7C38" w:rsidP="000C7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и замечания по проекту решения Думы города Когалыма </w:t>
      </w:r>
      <w:r w:rsidR="00E27722" w:rsidRP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отчёта об исполнении бюджета города Когалыма за 2018 год»</w:t>
      </w:r>
      <w:r w:rsid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4665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предоставляются</w:t>
      </w: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7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BE7393" w:rsidRPr="00BE7393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B23DC0" w:rsidRPr="00BE7393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Pr="00BE73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4665" w:rsidRPr="00BE7393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BE7393" w:rsidRPr="00BE739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24665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форме электронного документа с указанием фамилии, имени и отчества</w:t>
      </w:r>
      <w:r w:rsidR="004801DA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даты рождения, адреса места жительства и контактного телефона </w:t>
      </w: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628486, г. Когалым, </w:t>
      </w:r>
      <w:r w:rsid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Дружбы Народов </w:t>
      </w:r>
      <w:r w:rsidR="00CA31EB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7, </w:t>
      </w: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инет</w:t>
      </w: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214C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31EB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B214C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A31EB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 </w:t>
      </w:r>
      <w:r w:rsidR="00803C65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E2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03C65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 w:rsidR="00803C65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="00803C65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B214C" w:rsidRPr="00B23D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budget</w:t>
      </w:r>
      <w:r w:rsidR="00BB214C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BB214C" w:rsidRPr="00B23D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admkogalym</w:t>
      </w:r>
      <w:proofErr w:type="spellEnd"/>
      <w:r w:rsidR="00BB214C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BB214C" w:rsidRPr="00B23D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6E1832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3C65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7C38" w:rsidRPr="00B23DC0" w:rsidRDefault="006E1832" w:rsidP="000C7C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C7C38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онтактные </w:t>
      </w:r>
      <w:r w:rsidR="00BB214C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секретаря оргкомитета публичных слушаний</w:t>
      </w:r>
      <w:r w:rsidR="000C7C38"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297BF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Светличных Лариса Михайловна</w:t>
      </w:r>
      <w:r w:rsidR="00CA31EB" w:rsidRPr="00B23D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BB214C" w:rsidRPr="00B23D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начальник</w:t>
      </w:r>
      <w:r w:rsidR="00CA31EB" w:rsidRPr="00B23D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отдела </w:t>
      </w:r>
      <w:r w:rsidR="00BB214C" w:rsidRPr="00B23D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сводного бюджетного планирования </w:t>
      </w:r>
      <w:r w:rsidR="00E3552D" w:rsidRPr="00B23D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Комитета финансов Администрации города </w:t>
      </w:r>
      <w:r w:rsidR="008C0F6B" w:rsidRPr="00B23D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E3552D" w:rsidRPr="00B23D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огалыма</w:t>
      </w:r>
      <w:r w:rsidR="00CA31EB" w:rsidRPr="00B23D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C7C38" w:rsidRPr="00B23D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93-</w:t>
      </w:r>
      <w:r w:rsidR="00BB214C" w:rsidRPr="00B23D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67</w:t>
      </w:r>
      <w:r w:rsidR="00C564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B23D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E8261E" w:rsidRPr="00B23DC0" w:rsidRDefault="00E8261E" w:rsidP="00D25F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B7C" w:rsidRPr="00B23DC0" w:rsidRDefault="002F2B7C" w:rsidP="002F2B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Приглашаем принять участие всех желающих.</w:t>
      </w:r>
    </w:p>
    <w:p w:rsidR="002F2B7C" w:rsidRPr="00B23DC0" w:rsidRDefault="002F2B7C" w:rsidP="002F2B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B7C" w:rsidRPr="00B23DC0" w:rsidRDefault="002F2B7C" w:rsidP="002F2B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B7C" w:rsidRPr="00B23DC0" w:rsidRDefault="002F2B7C" w:rsidP="002F2B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ADD" w:rsidRPr="00B23DC0" w:rsidRDefault="00AE6ADD">
      <w:pPr>
        <w:rPr>
          <w:rFonts w:ascii="Times New Roman" w:hAnsi="Times New Roman" w:cs="Times New Roman"/>
          <w:sz w:val="26"/>
          <w:szCs w:val="26"/>
        </w:rPr>
      </w:pPr>
    </w:p>
    <w:sectPr w:rsidR="00AE6ADD" w:rsidRPr="00B2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61"/>
    <w:rsid w:val="000C7C38"/>
    <w:rsid w:val="00165F62"/>
    <w:rsid w:val="001C6DC4"/>
    <w:rsid w:val="00297BF2"/>
    <w:rsid w:val="002C700E"/>
    <w:rsid w:val="002F2B7C"/>
    <w:rsid w:val="00390003"/>
    <w:rsid w:val="004801DA"/>
    <w:rsid w:val="004A4168"/>
    <w:rsid w:val="005735EE"/>
    <w:rsid w:val="00580178"/>
    <w:rsid w:val="0060323F"/>
    <w:rsid w:val="00645A61"/>
    <w:rsid w:val="006E1832"/>
    <w:rsid w:val="00803C65"/>
    <w:rsid w:val="00846F25"/>
    <w:rsid w:val="008C0F6B"/>
    <w:rsid w:val="00907FC1"/>
    <w:rsid w:val="009D0D56"/>
    <w:rsid w:val="00AE6ADD"/>
    <w:rsid w:val="00B23DC0"/>
    <w:rsid w:val="00B9701E"/>
    <w:rsid w:val="00BB214C"/>
    <w:rsid w:val="00BE3254"/>
    <w:rsid w:val="00BE7393"/>
    <w:rsid w:val="00C43674"/>
    <w:rsid w:val="00C564BF"/>
    <w:rsid w:val="00CA31EB"/>
    <w:rsid w:val="00D24665"/>
    <w:rsid w:val="00D25F10"/>
    <w:rsid w:val="00DD6142"/>
    <w:rsid w:val="00E00C3C"/>
    <w:rsid w:val="00E27722"/>
    <w:rsid w:val="00E3552D"/>
    <w:rsid w:val="00E8261E"/>
    <w:rsid w:val="00F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53980-835D-4586-B0A9-84056701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Сагайдак Ольга Андреевна</dc:creator>
  <cp:keywords/>
  <dc:description/>
  <cp:lastModifiedBy>Острякина Марина Дмитриевна</cp:lastModifiedBy>
  <cp:revision>5</cp:revision>
  <cp:lastPrinted>2019-03-28T10:57:00Z</cp:lastPrinted>
  <dcterms:created xsi:type="dcterms:W3CDTF">2019-03-28T07:49:00Z</dcterms:created>
  <dcterms:modified xsi:type="dcterms:W3CDTF">2019-03-29T06:37:00Z</dcterms:modified>
</cp:coreProperties>
</file>