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4" w:rsidRDefault="00B11524" w:rsidP="00B115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11524" w:rsidRDefault="00B11524" w:rsidP="00B115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ДУМЫ </w:t>
      </w:r>
    </w:p>
    <w:p w:rsidR="00B11524" w:rsidRPr="007662A5" w:rsidRDefault="002D4803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E03F73">
        <w:rPr>
          <w:rFonts w:ascii="Times New Roman" w:hAnsi="Times New Roman" w:cs="Times New Roman"/>
          <w:sz w:val="26"/>
          <w:szCs w:val="26"/>
        </w:rPr>
        <w:t>й</w:t>
      </w:r>
      <w:r w:rsidR="00B11524" w:rsidRPr="007662A5">
        <w:rPr>
          <w:rFonts w:ascii="Times New Roman" w:hAnsi="Times New Roman" w:cs="Times New Roman"/>
          <w:sz w:val="26"/>
          <w:szCs w:val="26"/>
        </w:rPr>
        <w:t xml:space="preserve"> в решение </w:t>
      </w:r>
    </w:p>
    <w:p w:rsidR="00B11524" w:rsidRPr="007662A5" w:rsidRDefault="0042090F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B11524" w:rsidRPr="007662A5" w:rsidRDefault="00B11524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Pr="007662A5">
        <w:rPr>
          <w:rFonts w:ascii="Times New Roman" w:hAnsi="Times New Roman" w:cs="Times New Roman"/>
          <w:sz w:val="26"/>
          <w:szCs w:val="26"/>
        </w:rPr>
        <w:t>-ГД</w:t>
      </w:r>
    </w:p>
    <w:p w:rsidR="00A85A9D" w:rsidRPr="007662A5" w:rsidRDefault="00A85A9D" w:rsidP="00F02AD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75779" w:rsidRPr="007662A5" w:rsidRDefault="00875779" w:rsidP="003F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2713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5026F4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71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Ханты-Мансийского автономного округа – Югры </w:t>
      </w:r>
      <w:r w:rsidR="007E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26F4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01.03.2010 №4676</w:t>
      </w:r>
      <w:r w:rsidR="007E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026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официального толкования отдельных норм Закона Ханты-Мансийского автономного округа – Югры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</w:t>
      </w:r>
      <w:r w:rsidR="007E0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Дума города</w:t>
      </w:r>
      <w:proofErr w:type="gramEnd"/>
      <w:r w:rsidRPr="00766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РЕШИЛА: </w:t>
      </w:r>
    </w:p>
    <w:p w:rsidR="00B11524" w:rsidRPr="007662A5" w:rsidRDefault="00B11524" w:rsidP="003F3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639C" w:rsidRDefault="00974C2B" w:rsidP="003F33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1579A5">
        <w:rPr>
          <w:rFonts w:ascii="Times New Roman" w:hAnsi="Times New Roman" w:cs="Times New Roman"/>
          <w:sz w:val="26"/>
          <w:szCs w:val="26"/>
        </w:rPr>
        <w:t xml:space="preserve">раздел 4 </w:t>
      </w:r>
      <w:r w:rsidRPr="007662A5">
        <w:rPr>
          <w:rFonts w:ascii="Times New Roman" w:hAnsi="Times New Roman" w:cs="Times New Roman"/>
          <w:sz w:val="26"/>
          <w:szCs w:val="26"/>
        </w:rPr>
        <w:t>приложени</w:t>
      </w:r>
      <w:r w:rsidR="001579A5">
        <w:rPr>
          <w:rFonts w:ascii="Times New Roman" w:hAnsi="Times New Roman" w:cs="Times New Roman"/>
          <w:sz w:val="26"/>
          <w:szCs w:val="26"/>
        </w:rPr>
        <w:t>я</w:t>
      </w:r>
      <w:r w:rsidRPr="007662A5">
        <w:rPr>
          <w:rFonts w:ascii="Times New Roman" w:hAnsi="Times New Roman" w:cs="Times New Roman"/>
          <w:sz w:val="26"/>
          <w:szCs w:val="26"/>
        </w:rPr>
        <w:t xml:space="preserve"> к </w:t>
      </w:r>
      <w:r w:rsidR="00E439D5" w:rsidRPr="007662A5">
        <w:rPr>
          <w:rFonts w:ascii="Times New Roman" w:hAnsi="Times New Roman" w:cs="Times New Roman"/>
          <w:sz w:val="26"/>
          <w:szCs w:val="26"/>
        </w:rPr>
        <w:t>решени</w:t>
      </w:r>
      <w:r w:rsidRPr="007662A5">
        <w:rPr>
          <w:rFonts w:ascii="Times New Roman" w:hAnsi="Times New Roman" w:cs="Times New Roman"/>
          <w:sz w:val="26"/>
          <w:szCs w:val="26"/>
        </w:rPr>
        <w:t>ю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Думы </w:t>
      </w:r>
      <w:r w:rsidR="0042090F" w:rsidRPr="007662A5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от </w:t>
      </w:r>
      <w:r w:rsidR="00AE68AA" w:rsidRPr="007662A5">
        <w:rPr>
          <w:rFonts w:ascii="Times New Roman" w:hAnsi="Times New Roman" w:cs="Times New Roman"/>
          <w:sz w:val="26"/>
          <w:szCs w:val="26"/>
        </w:rPr>
        <w:t>23</w:t>
      </w:r>
      <w:r w:rsidR="00E439D5" w:rsidRPr="007662A5">
        <w:rPr>
          <w:rFonts w:ascii="Times New Roman" w:hAnsi="Times New Roman" w:cs="Times New Roman"/>
          <w:sz w:val="26"/>
          <w:szCs w:val="26"/>
        </w:rPr>
        <w:t>.12.20</w:t>
      </w:r>
      <w:r w:rsidR="00AE68AA" w:rsidRPr="007662A5">
        <w:rPr>
          <w:rFonts w:ascii="Times New Roman" w:hAnsi="Times New Roman" w:cs="Times New Roman"/>
          <w:sz w:val="26"/>
          <w:szCs w:val="26"/>
        </w:rPr>
        <w:t>14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 №</w:t>
      </w:r>
      <w:r w:rsidR="00AE68AA" w:rsidRPr="007662A5">
        <w:rPr>
          <w:rFonts w:ascii="Times New Roman" w:hAnsi="Times New Roman" w:cs="Times New Roman"/>
          <w:sz w:val="26"/>
          <w:szCs w:val="26"/>
        </w:rPr>
        <w:t>495</w:t>
      </w:r>
      <w:r w:rsidR="00E439D5" w:rsidRPr="007662A5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E55714" w:rsidRPr="007662A5">
        <w:rPr>
          <w:rFonts w:ascii="Times New Roman" w:hAnsi="Times New Roman" w:cs="Times New Roman"/>
          <w:sz w:val="26"/>
          <w:szCs w:val="26"/>
        </w:rPr>
        <w:t>о гарантиях и компенсациях для лиц, работающих в органах местного самоуправления и муниципальных казенных учреждениях города Когалыма»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153638">
        <w:rPr>
          <w:rFonts w:ascii="Times New Roman" w:hAnsi="Times New Roman" w:cs="Times New Roman"/>
          <w:sz w:val="26"/>
          <w:szCs w:val="26"/>
        </w:rPr>
        <w:t>и</w:t>
      </w:r>
      <w:r w:rsidR="00E66FAD" w:rsidRPr="007662A5">
        <w:rPr>
          <w:rFonts w:ascii="Times New Roman" w:hAnsi="Times New Roman" w:cs="Times New Roman"/>
          <w:sz w:val="26"/>
          <w:szCs w:val="26"/>
        </w:rPr>
        <w:t xml:space="preserve">е </w:t>
      </w:r>
      <w:r w:rsidR="00702111">
        <w:rPr>
          <w:rFonts w:ascii="Times New Roman" w:hAnsi="Times New Roman" w:cs="Times New Roman"/>
          <w:sz w:val="26"/>
          <w:szCs w:val="26"/>
        </w:rPr>
        <w:t>изменени</w:t>
      </w:r>
      <w:r w:rsidR="00153638">
        <w:rPr>
          <w:rFonts w:ascii="Times New Roman" w:hAnsi="Times New Roman" w:cs="Times New Roman"/>
          <w:sz w:val="26"/>
          <w:szCs w:val="26"/>
        </w:rPr>
        <w:t>я</w:t>
      </w:r>
      <w:r w:rsidR="00E439D5" w:rsidRPr="007662A5">
        <w:rPr>
          <w:rFonts w:ascii="Times New Roman" w:hAnsi="Times New Roman" w:cs="Times New Roman"/>
          <w:sz w:val="26"/>
          <w:szCs w:val="26"/>
        </w:rPr>
        <w:t>:</w:t>
      </w:r>
    </w:p>
    <w:p w:rsidR="00253C0E" w:rsidRPr="007662A5" w:rsidRDefault="00253C0E" w:rsidP="00253C0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D5881" w:rsidRDefault="00702111" w:rsidP="003F3311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 xml:space="preserve">В </w:t>
      </w:r>
      <w:r w:rsidR="004D4217">
        <w:t xml:space="preserve">абзаце первом </w:t>
      </w:r>
      <w:r>
        <w:t>п</w:t>
      </w:r>
      <w:r w:rsidR="004D5881">
        <w:t>ункт</w:t>
      </w:r>
      <w:r w:rsidR="004D4217">
        <w:t>а</w:t>
      </w:r>
      <w:r w:rsidR="004D5881">
        <w:t xml:space="preserve"> </w:t>
      </w:r>
      <w:r w:rsidR="004D4217">
        <w:t>4.</w:t>
      </w:r>
      <w:r>
        <w:t>3.</w:t>
      </w:r>
      <w:r w:rsidR="004D4217">
        <w:t>1</w:t>
      </w:r>
      <w:r w:rsidR="004D5881">
        <w:t xml:space="preserve"> </w:t>
      </w:r>
      <w:r w:rsidR="005F3804">
        <w:t>слова «</w:t>
      </w:r>
      <w:r w:rsidR="004D4217">
        <w:t>иных сборов)</w:t>
      </w:r>
      <w:proofErr w:type="gramStart"/>
      <w:r w:rsidR="004D4217">
        <w:t>,</w:t>
      </w:r>
      <w:r w:rsidR="005F3804">
        <w:t>»</w:t>
      </w:r>
      <w:proofErr w:type="gramEnd"/>
      <w:r w:rsidR="005F3804">
        <w:t xml:space="preserve"> </w:t>
      </w:r>
      <w:r w:rsidR="004D4217">
        <w:t>исключить;</w:t>
      </w:r>
    </w:p>
    <w:p w:rsidR="00253C0E" w:rsidRDefault="00253C0E" w:rsidP="00253C0E">
      <w:pPr>
        <w:pStyle w:val="ConsPlusNormal"/>
        <w:ind w:left="709"/>
        <w:jc w:val="both"/>
        <w:outlineLvl w:val="0"/>
      </w:pPr>
    </w:p>
    <w:p w:rsidR="004D4217" w:rsidRDefault="004D4217" w:rsidP="003F3311">
      <w:pPr>
        <w:pStyle w:val="ConsPlusNormal"/>
        <w:numPr>
          <w:ilvl w:val="1"/>
          <w:numId w:val="1"/>
        </w:numPr>
        <w:ind w:left="0" w:firstLine="709"/>
        <w:jc w:val="both"/>
        <w:outlineLvl w:val="0"/>
      </w:pPr>
      <w:r>
        <w:t>Пункт 4.3.3 изложить в следующей редакции:</w:t>
      </w:r>
    </w:p>
    <w:p w:rsidR="004D4217" w:rsidRPr="00EA19AF" w:rsidRDefault="004D4217" w:rsidP="003F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217">
        <w:rPr>
          <w:rFonts w:ascii="Times New Roman" w:hAnsi="Times New Roman" w:cs="Times New Roman"/>
          <w:sz w:val="26"/>
          <w:szCs w:val="26"/>
        </w:rPr>
        <w:t xml:space="preserve">«4.3.3. </w:t>
      </w:r>
      <w:r w:rsidRPr="00EA19AF">
        <w:rPr>
          <w:rFonts w:ascii="Times New Roman" w:hAnsi="Times New Roman" w:cs="Times New Roman"/>
          <w:sz w:val="26"/>
          <w:szCs w:val="26"/>
        </w:rPr>
        <w:t>Оплату стоимости провоза ручной клади и багажа:</w:t>
      </w:r>
    </w:p>
    <w:p w:rsidR="004D4217" w:rsidRPr="00EA19AF" w:rsidRDefault="004D4217" w:rsidP="003F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9AF">
        <w:rPr>
          <w:rFonts w:ascii="Times New Roman" w:hAnsi="Times New Roman" w:cs="Times New Roman"/>
          <w:sz w:val="26"/>
          <w:szCs w:val="26"/>
        </w:rPr>
        <w:t>общим весом не более 30 килограммов на работника и 30 килограммов на каждого неработающего члена семьи независимо от норм бесплатного провоза ручной клади и багажа, разрешенного для бесплатного провоза по билету на тот вид транспорта, которым следуют работник и неработающие члены его семьи, в размере документально подтвержденных расходов (в том числе оплату стоимости перевозки собак, птиц и иных животных, указанных</w:t>
      </w:r>
      <w:proofErr w:type="gramEnd"/>
      <w:r w:rsidRPr="00EA19AF">
        <w:rPr>
          <w:rFonts w:ascii="Times New Roman" w:hAnsi="Times New Roman" w:cs="Times New Roman"/>
          <w:sz w:val="26"/>
          <w:szCs w:val="26"/>
        </w:rPr>
        <w:t xml:space="preserve"> в правилах перевозок пассажиров и багажа, утвержденных Министерством транспорта Российской Федерации);</w:t>
      </w:r>
    </w:p>
    <w:p w:rsidR="004D4217" w:rsidRDefault="004D4217" w:rsidP="003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9AF">
        <w:rPr>
          <w:rFonts w:ascii="Times New Roman" w:hAnsi="Times New Roman" w:cs="Times New Roman"/>
          <w:sz w:val="26"/>
          <w:szCs w:val="26"/>
        </w:rPr>
        <w:t>в количестве одного места ручной клади и одного места багажа на работника и одного места ручной клади и одного места багажа на каждого неработающего члена семьи согласно нормам провоза ручной клади и багажа, указанным в правилах перевозок пассажиров и багажа автомобильным транспортом и городским наземным электрическим транспортом, утвержденных Правительством Российской Федерации, в размере документально подтвержденных расходов.»;</w:t>
      </w:r>
      <w:proofErr w:type="gramEnd"/>
    </w:p>
    <w:p w:rsidR="00253C0E" w:rsidRDefault="00253C0E" w:rsidP="003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19AF" w:rsidRPr="003F3311" w:rsidRDefault="00EA19AF" w:rsidP="003F33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 xml:space="preserve">Пункт 4.4 </w:t>
      </w:r>
      <w:r w:rsidR="003B43E9" w:rsidRPr="003F3311">
        <w:rPr>
          <w:rFonts w:ascii="Times New Roman" w:hAnsi="Times New Roman" w:cs="Times New Roman"/>
          <w:sz w:val="26"/>
          <w:szCs w:val="26"/>
        </w:rPr>
        <w:t>изложить в</w:t>
      </w:r>
      <w:r w:rsidRPr="003F3311">
        <w:rPr>
          <w:rFonts w:ascii="Times New Roman" w:hAnsi="Times New Roman" w:cs="Times New Roman"/>
          <w:sz w:val="26"/>
          <w:szCs w:val="26"/>
        </w:rPr>
        <w:t xml:space="preserve"> следующе</w:t>
      </w:r>
      <w:r w:rsidR="003B43E9" w:rsidRPr="003F3311">
        <w:rPr>
          <w:rFonts w:ascii="Times New Roman" w:hAnsi="Times New Roman" w:cs="Times New Roman"/>
          <w:sz w:val="26"/>
          <w:szCs w:val="26"/>
        </w:rPr>
        <w:t>й</w:t>
      </w:r>
      <w:r w:rsidRPr="003F3311">
        <w:rPr>
          <w:rFonts w:ascii="Times New Roman" w:hAnsi="Times New Roman" w:cs="Times New Roman"/>
          <w:sz w:val="26"/>
          <w:szCs w:val="26"/>
        </w:rPr>
        <w:t xml:space="preserve"> </w:t>
      </w:r>
      <w:r w:rsidR="003B43E9" w:rsidRPr="003F3311">
        <w:rPr>
          <w:rFonts w:ascii="Times New Roman" w:hAnsi="Times New Roman" w:cs="Times New Roman"/>
          <w:sz w:val="26"/>
          <w:szCs w:val="26"/>
        </w:rPr>
        <w:t>редакции</w:t>
      </w:r>
      <w:r w:rsidRPr="003F3311">
        <w:rPr>
          <w:rFonts w:ascii="Times New Roman" w:hAnsi="Times New Roman" w:cs="Times New Roman"/>
          <w:sz w:val="26"/>
          <w:szCs w:val="26"/>
        </w:rPr>
        <w:t>:</w:t>
      </w:r>
    </w:p>
    <w:p w:rsidR="003F3311" w:rsidRPr="003F3311" w:rsidRDefault="003F3311" w:rsidP="003F3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«4.4. В случае</w:t>
      </w:r>
      <w:proofErr w:type="gramStart"/>
      <w:r w:rsidRPr="003F33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F3311">
        <w:rPr>
          <w:rFonts w:ascii="Times New Roman" w:hAnsi="Times New Roman" w:cs="Times New Roman"/>
          <w:sz w:val="26"/>
          <w:szCs w:val="26"/>
        </w:rPr>
        <w:t xml:space="preserve"> если представленные работником документы подтверждают произведенные расходы на проезд по более высокой категории проезда, чем установлено </w:t>
      </w:r>
      <w:hyperlink w:anchor="P110" w:history="1">
        <w:r w:rsidRPr="003F3311">
          <w:rPr>
            <w:rFonts w:ascii="Times New Roman" w:hAnsi="Times New Roman" w:cs="Times New Roman"/>
            <w:sz w:val="26"/>
            <w:szCs w:val="26"/>
          </w:rPr>
          <w:t>пунктом 4.3 раздела 4</w:t>
        </w:r>
      </w:hyperlink>
      <w:r w:rsidRPr="003F3311">
        <w:rPr>
          <w:rFonts w:ascii="Times New Roman" w:hAnsi="Times New Roman" w:cs="Times New Roman"/>
          <w:sz w:val="26"/>
          <w:szCs w:val="26"/>
        </w:rPr>
        <w:t xml:space="preserve"> настоящего Положения,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проезда, выданной работнику (неработающим членам его семьи) организацией, осуществляющей продажу проездных и перевозочных документов (билетов) (далее - транспортное агентство), исходя из тарифов транспортной организации, осуществившей перевозку. Расходы на получение указанной справки компенсации не подлежат.</w:t>
      </w:r>
    </w:p>
    <w:p w:rsidR="003F3311" w:rsidRPr="003F3311" w:rsidRDefault="003F3311" w:rsidP="003F33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311">
        <w:rPr>
          <w:rFonts w:ascii="Times New Roman" w:hAnsi="Times New Roman" w:cs="Times New Roman"/>
          <w:sz w:val="26"/>
          <w:szCs w:val="26"/>
        </w:rPr>
        <w:lastRenderedPageBreak/>
        <w:t>При использовании работником отпуска в пределах территории Российской Федерации по договору о реализации туристского продукта (далее также - туристский договор), если стоимость проезда к месту использования отпуска работника и обратно к месту жительства включена в стоимость туристской путевки, компенсация расходов на оплату стоимости проезда производится на основании справки или иного документа (счета на оплату стоимости проезда или других документов) туристской организации</w:t>
      </w:r>
      <w:proofErr w:type="gramEnd"/>
      <w:r w:rsidRPr="003F331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F3311">
        <w:rPr>
          <w:rFonts w:ascii="Times New Roman" w:hAnsi="Times New Roman" w:cs="Times New Roman"/>
          <w:sz w:val="26"/>
          <w:szCs w:val="26"/>
        </w:rPr>
        <w:t>заключившей с работником туристский договор, о стоимости проезда в общей стоимости договора о реализации туристского продукта, а также копий туристского договора и документа, подтверждающего оплату туристских услуг.</w:t>
      </w:r>
      <w:proofErr w:type="gramEnd"/>
    </w:p>
    <w:p w:rsidR="003F3311" w:rsidRPr="003F3311" w:rsidRDefault="003F3311" w:rsidP="003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311">
        <w:rPr>
          <w:rFonts w:ascii="Times New Roman" w:hAnsi="Times New Roman" w:cs="Times New Roman"/>
          <w:sz w:val="26"/>
          <w:szCs w:val="26"/>
        </w:rPr>
        <w:t>В случае, если работник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жительства при предъявлении справки о стоимости проезда кратчайшим путем преобладающим в маршруте следования работника видом транспорта, выданной организацией, осуществляющей продажу проездных и перевозочных документов (билетов), но не</w:t>
      </w:r>
      <w:proofErr w:type="gramEnd"/>
      <w:r w:rsidRPr="003F33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3311">
        <w:rPr>
          <w:rFonts w:ascii="Times New Roman" w:hAnsi="Times New Roman" w:cs="Times New Roman"/>
          <w:sz w:val="26"/>
          <w:szCs w:val="26"/>
        </w:rPr>
        <w:t>более фактически</w:t>
      </w:r>
      <w:proofErr w:type="gramEnd"/>
      <w:r w:rsidRPr="003F3311">
        <w:rPr>
          <w:rFonts w:ascii="Times New Roman" w:hAnsi="Times New Roman" w:cs="Times New Roman"/>
          <w:sz w:val="26"/>
          <w:szCs w:val="26"/>
        </w:rPr>
        <w:t xml:space="preserve"> произведенных расходов. При этом кратчайшим маршрутом следования признается наименьшее расстояние от места жительства работника до места использования отпуска, включая промежуточные пункты следования, находящиеся последовательно в направлении от места жительства работника к месту использования отпуска и обратно по существующей транспортной схеме.</w:t>
      </w:r>
    </w:p>
    <w:p w:rsidR="003F3311" w:rsidRPr="003F3311" w:rsidRDefault="003F3311" w:rsidP="003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В случае отсутствия прямого маршрута от места жительства к месту использования отпуска и обратно работодатель компенсирует работнику стоимость проезда не более чем по двум промежуточным пунктам следования (в каждую из сторон) по фактически произведенным расходам.</w:t>
      </w:r>
    </w:p>
    <w:p w:rsidR="003F3311" w:rsidRPr="003F3311" w:rsidRDefault="003F3311" w:rsidP="003F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p w:rsidR="003F3311" w:rsidRPr="003F3311" w:rsidRDefault="003F3311" w:rsidP="003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Справка об отсутствии прямого маршрута от места жительства к месту использования отпуска и обратно не предоставляется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3F3311" w:rsidRPr="003F3311" w:rsidRDefault="003F3311" w:rsidP="003F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в западном направлении – г</w:t>
      </w:r>
      <w:proofErr w:type="gramStart"/>
      <w:r w:rsidRPr="003F3311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3F3311">
        <w:rPr>
          <w:rFonts w:ascii="Times New Roman" w:hAnsi="Times New Roman" w:cs="Times New Roman"/>
          <w:sz w:val="26"/>
          <w:szCs w:val="26"/>
        </w:rPr>
        <w:t>катеринбург, или г.Москва, или г.Тюмень, в восточном направлении – г.Екатеринбург, или г.Москва, г.Новосибирск;</w:t>
      </w:r>
    </w:p>
    <w:p w:rsidR="003B43E9" w:rsidRDefault="003F3311" w:rsidP="003F3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населенные пункты Ханты-Мансийского автономного округа – Югры, в которых расположены железнодорожная станция, пристань, аэропорт, автовокзал</w:t>
      </w:r>
      <w:proofErr w:type="gramStart"/>
      <w:r w:rsidRPr="003F331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53C0E" w:rsidRPr="003F3311" w:rsidRDefault="00253C0E" w:rsidP="003F3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272D" w:rsidRPr="003F3311" w:rsidRDefault="0049272D" w:rsidP="003F33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3311">
        <w:rPr>
          <w:rFonts w:ascii="Times New Roman" w:hAnsi="Times New Roman" w:cs="Times New Roman"/>
          <w:sz w:val="26"/>
          <w:szCs w:val="26"/>
        </w:rPr>
        <w:t>В пункте 4.4.2 слова «далее также – туристский договор)» исключить;</w:t>
      </w:r>
      <w:proofErr w:type="gramEnd"/>
    </w:p>
    <w:p w:rsidR="00C6522F" w:rsidRDefault="00C6522F" w:rsidP="003F3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слова «морским, речным» заменить словом «водным»;</w:t>
      </w:r>
    </w:p>
    <w:p w:rsidR="00253C0E" w:rsidRPr="003F3311" w:rsidRDefault="00253C0E" w:rsidP="003F3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22F" w:rsidRPr="003F3311" w:rsidRDefault="00C6522F" w:rsidP="003F331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11">
        <w:rPr>
          <w:rFonts w:ascii="Times New Roman" w:hAnsi="Times New Roman" w:cs="Times New Roman"/>
          <w:sz w:val="26"/>
          <w:szCs w:val="26"/>
        </w:rPr>
        <w:t>Пункт 4.12.1 дополнить абзацем четвертым следующего содержания:</w:t>
      </w:r>
    </w:p>
    <w:p w:rsidR="00C6522F" w:rsidRDefault="00C6522F" w:rsidP="003F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C6522F">
        <w:rPr>
          <w:rFonts w:ascii="Times New Roman" w:hAnsi="Times New Roman" w:cs="Times New Roman"/>
          <w:sz w:val="26"/>
          <w:szCs w:val="26"/>
        </w:rPr>
        <w:t>В случае утраты билета, в том числе авиабилета, оформленного в бездокументарной форме (электронный авиабилет), железнодорожного билета, оформленного в бездокументарной форме (электронный железнодорожный билет), представляются справка, подтверждающая проезд, с указанием даты, маршрута и стоимости проезда, выданная транспортной организацией, осуществившей перевозку, а также документы, подтверждающие расходы.</w:t>
      </w:r>
      <w:proofErr w:type="gramEnd"/>
      <w:r w:rsidRPr="00C6522F">
        <w:rPr>
          <w:rFonts w:ascii="Times New Roman" w:hAnsi="Times New Roman" w:cs="Times New Roman"/>
          <w:sz w:val="26"/>
          <w:szCs w:val="26"/>
        </w:rPr>
        <w:t xml:space="preserve"> При невозможности представления указанной справки оплата стоимости проезда производится в соответствии с пунктом 4.17.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F3311">
        <w:rPr>
          <w:rFonts w:ascii="Times New Roman" w:hAnsi="Times New Roman" w:cs="Times New Roman"/>
          <w:sz w:val="26"/>
          <w:szCs w:val="26"/>
        </w:rPr>
        <w:t>.</w:t>
      </w:r>
    </w:p>
    <w:p w:rsidR="003F3311" w:rsidRDefault="003F3311" w:rsidP="003F3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6248" w:rsidRPr="007662A5" w:rsidRDefault="00DF349D" w:rsidP="003F33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A52D1C" w:rsidRPr="007662A5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8E0439" w:rsidRPr="007662A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</w:t>
      </w:r>
      <w:r w:rsidR="00725596" w:rsidRPr="007662A5">
        <w:rPr>
          <w:rFonts w:ascii="Times New Roman" w:hAnsi="Times New Roman" w:cs="Times New Roman"/>
          <w:sz w:val="26"/>
          <w:szCs w:val="26"/>
        </w:rPr>
        <w:t xml:space="preserve"> </w:t>
      </w:r>
      <w:r w:rsidR="00A52D1C" w:rsidRPr="007662A5">
        <w:rPr>
          <w:rFonts w:ascii="Times New Roman" w:hAnsi="Times New Roman" w:cs="Times New Roman"/>
          <w:sz w:val="26"/>
          <w:szCs w:val="26"/>
        </w:rPr>
        <w:t>0</w:t>
      </w:r>
      <w:r w:rsidR="00725596" w:rsidRPr="007662A5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.0</w:t>
      </w:r>
      <w:r w:rsidR="00702111">
        <w:rPr>
          <w:rFonts w:ascii="Times New Roman" w:hAnsi="Times New Roman" w:cs="Times New Roman"/>
          <w:sz w:val="26"/>
          <w:szCs w:val="26"/>
        </w:rPr>
        <w:t>1</w:t>
      </w:r>
      <w:r w:rsidR="00A52D1C" w:rsidRPr="007662A5">
        <w:rPr>
          <w:rFonts w:ascii="Times New Roman" w:hAnsi="Times New Roman" w:cs="Times New Roman"/>
          <w:sz w:val="26"/>
          <w:szCs w:val="26"/>
        </w:rPr>
        <w:t>.20</w:t>
      </w:r>
      <w:r w:rsidR="004D5881">
        <w:rPr>
          <w:rFonts w:ascii="Times New Roman" w:hAnsi="Times New Roman" w:cs="Times New Roman"/>
          <w:sz w:val="26"/>
          <w:szCs w:val="26"/>
        </w:rPr>
        <w:t>2</w:t>
      </w:r>
      <w:r w:rsidR="002713DF">
        <w:rPr>
          <w:rFonts w:ascii="Times New Roman" w:hAnsi="Times New Roman" w:cs="Times New Roman"/>
          <w:sz w:val="26"/>
          <w:szCs w:val="26"/>
        </w:rPr>
        <w:t>2</w:t>
      </w:r>
      <w:r w:rsidR="003B13FD" w:rsidRPr="007662A5">
        <w:rPr>
          <w:rFonts w:ascii="Times New Roman" w:hAnsi="Times New Roman" w:cs="Times New Roman"/>
          <w:sz w:val="26"/>
          <w:szCs w:val="26"/>
        </w:rPr>
        <w:t>.</w:t>
      </w:r>
    </w:p>
    <w:p w:rsidR="003B13FD" w:rsidRPr="007662A5" w:rsidRDefault="003B13FD" w:rsidP="003F331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4510" w:rsidRPr="007662A5" w:rsidRDefault="00EB4510" w:rsidP="003F33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854FF5" w:rsidRPr="007662A5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2D4803" w:rsidRPr="007662A5">
        <w:rPr>
          <w:rFonts w:ascii="Times New Roman" w:hAnsi="Times New Roman" w:cs="Times New Roman"/>
          <w:sz w:val="26"/>
          <w:szCs w:val="26"/>
        </w:rPr>
        <w:t>.</w:t>
      </w:r>
      <w:r w:rsidR="005B765F" w:rsidRPr="00766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803" w:rsidRPr="007662A5" w:rsidRDefault="002D4803" w:rsidP="003F331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4803" w:rsidRPr="007662A5" w:rsidRDefault="002D4803" w:rsidP="002A5AC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Председатель Думы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</w:r>
      <w:r w:rsidRPr="007662A5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62A5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A52D1C" w:rsidRPr="007662A5" w:rsidRDefault="00A52D1C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4E17" w:rsidRPr="007662A5" w:rsidRDefault="002D4E17" w:rsidP="002A5A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54E6" w:rsidRDefault="00FC54E6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6808D4" w:rsidRDefault="006808D4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6808D4" w:rsidRDefault="006808D4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6808D4" w:rsidRDefault="006808D4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6808D4" w:rsidRDefault="006808D4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6808D4" w:rsidRDefault="006808D4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6808D4" w:rsidRDefault="006808D4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AE5F5E" w:rsidRPr="00BB08F5" w:rsidRDefault="00AE5F5E" w:rsidP="00AE5F5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</w:t>
      </w:r>
      <w:r w:rsidRPr="00BB08F5">
        <w:rPr>
          <w:rFonts w:ascii="Times New Roman" w:eastAsia="Calibri" w:hAnsi="Times New Roman" w:cs="Times New Roman"/>
          <w:sz w:val="20"/>
          <w:szCs w:val="20"/>
        </w:rPr>
        <w:t>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940"/>
        <w:gridCol w:w="3119"/>
        <w:gridCol w:w="1134"/>
      </w:tblGrid>
      <w:tr w:rsidR="00AE5F5E" w:rsidRPr="00BB08F5" w:rsidTr="00D740F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DF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Структурное подразделение Администрации города Когалыма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AE5F5E" w:rsidRPr="00BB08F5" w:rsidTr="00D740F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F5E" w:rsidRPr="00BB08F5" w:rsidTr="00D740F7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Зам. главы города Когалыма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F5E" w:rsidRPr="00BB08F5" w:rsidTr="00D740F7">
        <w:trPr>
          <w:trHeight w:val="28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Аппарат Думы 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огалыма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F5E" w:rsidRPr="00BB08F5" w:rsidTr="00D740F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УпоОВ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F5E" w:rsidRPr="00BB08F5" w:rsidTr="00D740F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F5E" w:rsidRPr="00BB08F5" w:rsidTr="00D740F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ОО ЮУ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F5E" w:rsidRPr="00BB08F5" w:rsidTr="00D740F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C4DF7">
              <w:rPr>
                <w:rFonts w:ascii="Times New Roman" w:eastAsia="Calibri" w:hAnsi="Times New Roman" w:cs="Times New Roman"/>
              </w:rPr>
              <w:t>УЭ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5F5E" w:rsidRPr="00BB08F5" w:rsidTr="00D740F7">
        <w:trPr>
          <w:trHeight w:val="25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5E" w:rsidRPr="007C4DF7" w:rsidRDefault="00AE5F5E" w:rsidP="00D740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УОДОМС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5E" w:rsidRPr="00BB08F5" w:rsidRDefault="00AE5F5E" w:rsidP="00D740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5F5E" w:rsidRPr="00BB08F5" w:rsidRDefault="00AE5F5E" w:rsidP="00AE5F5E">
      <w:pPr>
        <w:rPr>
          <w:rFonts w:ascii="Times New Roman" w:eastAsia="Calibri" w:hAnsi="Times New Roman" w:cs="Times New Roman"/>
          <w:sz w:val="20"/>
          <w:szCs w:val="20"/>
        </w:rPr>
      </w:pPr>
    </w:p>
    <w:p w:rsidR="00AE5F5E" w:rsidRPr="007C4DF7" w:rsidRDefault="00AE5F5E" w:rsidP="00AE5F5E">
      <w:pPr>
        <w:rPr>
          <w:rFonts w:ascii="Times New Roman" w:eastAsia="Calibri" w:hAnsi="Times New Roman" w:cs="Times New Roman"/>
        </w:rPr>
      </w:pPr>
      <w:r w:rsidRPr="007C4DF7">
        <w:rPr>
          <w:rFonts w:ascii="Times New Roman" w:eastAsia="Calibri" w:hAnsi="Times New Roman" w:cs="Times New Roman"/>
        </w:rPr>
        <w:t>Подготовлено:</w:t>
      </w:r>
    </w:p>
    <w:p w:rsidR="00AE5F5E" w:rsidRPr="007C4DF7" w:rsidRDefault="00AE5F5E" w:rsidP="00AE5F5E">
      <w:pPr>
        <w:rPr>
          <w:rFonts w:ascii="Times New Roman" w:eastAsia="Calibri" w:hAnsi="Times New Roman" w:cs="Times New Roman"/>
        </w:rPr>
      </w:pPr>
      <w:r w:rsidRPr="006F6144">
        <w:rPr>
          <w:rFonts w:ascii="Times New Roman" w:eastAsia="Calibri" w:hAnsi="Times New Roman" w:cs="Times New Roman"/>
        </w:rPr>
        <w:t xml:space="preserve">Начальник </w:t>
      </w:r>
      <w:r w:rsidRPr="007C4DF7">
        <w:rPr>
          <w:rFonts w:ascii="Times New Roman" w:eastAsia="Calibri" w:hAnsi="Times New Roman" w:cs="Times New Roman"/>
        </w:rPr>
        <w:t xml:space="preserve"> ОТиЗ УЭ</w:t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 w:rsidRPr="007C4DF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Н.М.Прытова</w:t>
      </w:r>
    </w:p>
    <w:p w:rsidR="00AE5F5E" w:rsidRPr="00976795" w:rsidRDefault="00AE5F5E" w:rsidP="00AE5F5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767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Разослать: </w:t>
      </w:r>
      <w:r w:rsidRPr="00976795">
        <w:rPr>
          <w:rFonts w:ascii="Times New Roman" w:hAnsi="Times New Roman" w:cs="Times New Roman"/>
          <w:sz w:val="20"/>
          <w:szCs w:val="20"/>
        </w:rPr>
        <w:t xml:space="preserve">УЭ, КФ, УО, </w:t>
      </w:r>
      <w:r w:rsidR="00FC54E6">
        <w:rPr>
          <w:rFonts w:ascii="Times New Roman" w:hAnsi="Times New Roman" w:cs="Times New Roman"/>
          <w:sz w:val="20"/>
          <w:szCs w:val="20"/>
        </w:rPr>
        <w:t xml:space="preserve">отдел </w:t>
      </w:r>
      <w:r>
        <w:rPr>
          <w:rFonts w:ascii="Times New Roman" w:hAnsi="Times New Roman" w:cs="Times New Roman"/>
          <w:sz w:val="20"/>
          <w:szCs w:val="20"/>
        </w:rPr>
        <w:t xml:space="preserve">МК, </w:t>
      </w:r>
      <w:r w:rsidRPr="00976795">
        <w:rPr>
          <w:rFonts w:ascii="Times New Roman" w:hAnsi="Times New Roman" w:cs="Times New Roman"/>
          <w:sz w:val="20"/>
          <w:szCs w:val="20"/>
        </w:rPr>
        <w:t>УКиМП, МКУ «УКС», МКУ «ЕДДС», МБУ «КСАТ», МКУ «УОДОМС», МКУ «УЖКХ», МАУ «Дворец спорта», МАУ «Редакция газеты «КВ»,  Сабуров</w:t>
      </w:r>
    </w:p>
    <w:p w:rsidR="00AE5F5E" w:rsidRPr="00022469" w:rsidRDefault="00AE5F5E" w:rsidP="00AE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51696A" w:rsidRPr="007662A5" w:rsidRDefault="0051696A" w:rsidP="002A5AC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792389" w:rsidRPr="007662A5" w:rsidRDefault="00792389" w:rsidP="00E439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F039D" w:rsidRDefault="003F039D" w:rsidP="00EB451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02AD9" w:rsidRDefault="00BD1B74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02AD9" w:rsidRDefault="00F02AD9" w:rsidP="0042090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68AA" w:rsidRPr="00267573" w:rsidRDefault="00F02AD9" w:rsidP="00BC79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F3804" w:rsidRPr="007662A5" w:rsidRDefault="005F3804" w:rsidP="005F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66AB" w:rsidRPr="00267573" w:rsidRDefault="004D66AB" w:rsidP="00AE68AA">
      <w:pPr>
        <w:pStyle w:val="ConsPlusNormal"/>
        <w:jc w:val="center"/>
        <w:outlineLvl w:val="0"/>
      </w:pPr>
    </w:p>
    <w:sectPr w:rsidR="004D66AB" w:rsidRPr="00267573" w:rsidSect="001B435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78F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72322CA4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404"/>
    <w:rsid w:val="000022AA"/>
    <w:rsid w:val="000037AA"/>
    <w:rsid w:val="00006343"/>
    <w:rsid w:val="00007777"/>
    <w:rsid w:val="0001183D"/>
    <w:rsid w:val="00016834"/>
    <w:rsid w:val="00024A32"/>
    <w:rsid w:val="0002766F"/>
    <w:rsid w:val="0003002C"/>
    <w:rsid w:val="00032352"/>
    <w:rsid w:val="00034707"/>
    <w:rsid w:val="00034876"/>
    <w:rsid w:val="00034A2F"/>
    <w:rsid w:val="00035F7D"/>
    <w:rsid w:val="00040A3E"/>
    <w:rsid w:val="000426B7"/>
    <w:rsid w:val="00042B12"/>
    <w:rsid w:val="00044AD6"/>
    <w:rsid w:val="00044FC2"/>
    <w:rsid w:val="00050150"/>
    <w:rsid w:val="00056E41"/>
    <w:rsid w:val="00056F40"/>
    <w:rsid w:val="00061C0D"/>
    <w:rsid w:val="00061EF3"/>
    <w:rsid w:val="00062D01"/>
    <w:rsid w:val="00070641"/>
    <w:rsid w:val="000709C3"/>
    <w:rsid w:val="00070FA6"/>
    <w:rsid w:val="0007586D"/>
    <w:rsid w:val="00076FE6"/>
    <w:rsid w:val="0009566C"/>
    <w:rsid w:val="000A0995"/>
    <w:rsid w:val="000A4F94"/>
    <w:rsid w:val="000A71B2"/>
    <w:rsid w:val="000B0B35"/>
    <w:rsid w:val="000B3E11"/>
    <w:rsid w:val="000B4E8D"/>
    <w:rsid w:val="000B5319"/>
    <w:rsid w:val="000B775A"/>
    <w:rsid w:val="000D2D65"/>
    <w:rsid w:val="000D495C"/>
    <w:rsid w:val="000D6DAD"/>
    <w:rsid w:val="000E1880"/>
    <w:rsid w:val="000E2184"/>
    <w:rsid w:val="000E3044"/>
    <w:rsid w:val="000E64D6"/>
    <w:rsid w:val="000F27BB"/>
    <w:rsid w:val="00105E55"/>
    <w:rsid w:val="001060AA"/>
    <w:rsid w:val="00106120"/>
    <w:rsid w:val="001122EA"/>
    <w:rsid w:val="001163E0"/>
    <w:rsid w:val="001207E7"/>
    <w:rsid w:val="00121F69"/>
    <w:rsid w:val="0012242D"/>
    <w:rsid w:val="00123B69"/>
    <w:rsid w:val="00130A01"/>
    <w:rsid w:val="00131653"/>
    <w:rsid w:val="0014212C"/>
    <w:rsid w:val="001430B2"/>
    <w:rsid w:val="00144183"/>
    <w:rsid w:val="00145A1E"/>
    <w:rsid w:val="001463DE"/>
    <w:rsid w:val="00147A2B"/>
    <w:rsid w:val="00147B71"/>
    <w:rsid w:val="001529EE"/>
    <w:rsid w:val="00153638"/>
    <w:rsid w:val="00153778"/>
    <w:rsid w:val="001569AE"/>
    <w:rsid w:val="001579A5"/>
    <w:rsid w:val="00160B92"/>
    <w:rsid w:val="00162AF1"/>
    <w:rsid w:val="0016734D"/>
    <w:rsid w:val="0017236E"/>
    <w:rsid w:val="00174593"/>
    <w:rsid w:val="00176527"/>
    <w:rsid w:val="00176E4D"/>
    <w:rsid w:val="00186128"/>
    <w:rsid w:val="001901E6"/>
    <w:rsid w:val="001947EB"/>
    <w:rsid w:val="00195E58"/>
    <w:rsid w:val="0019606F"/>
    <w:rsid w:val="001A1674"/>
    <w:rsid w:val="001A4E5F"/>
    <w:rsid w:val="001A59E1"/>
    <w:rsid w:val="001B30DF"/>
    <w:rsid w:val="001B435F"/>
    <w:rsid w:val="001B587F"/>
    <w:rsid w:val="001C1F8B"/>
    <w:rsid w:val="001C42F9"/>
    <w:rsid w:val="001D20F9"/>
    <w:rsid w:val="001E5215"/>
    <w:rsid w:val="001F1CAA"/>
    <w:rsid w:val="001F2BD8"/>
    <w:rsid w:val="00200819"/>
    <w:rsid w:val="0020221E"/>
    <w:rsid w:val="00204FC7"/>
    <w:rsid w:val="00207A16"/>
    <w:rsid w:val="002161A6"/>
    <w:rsid w:val="00220FD6"/>
    <w:rsid w:val="002217C3"/>
    <w:rsid w:val="0022193D"/>
    <w:rsid w:val="0022405B"/>
    <w:rsid w:val="00227314"/>
    <w:rsid w:val="00227BE9"/>
    <w:rsid w:val="00232134"/>
    <w:rsid w:val="00232A5B"/>
    <w:rsid w:val="00235D39"/>
    <w:rsid w:val="00243A0D"/>
    <w:rsid w:val="00253C0E"/>
    <w:rsid w:val="00262027"/>
    <w:rsid w:val="0026639F"/>
    <w:rsid w:val="002663D5"/>
    <w:rsid w:val="00266487"/>
    <w:rsid w:val="00267573"/>
    <w:rsid w:val="00267AF7"/>
    <w:rsid w:val="002713DF"/>
    <w:rsid w:val="00273AE4"/>
    <w:rsid w:val="00276BD5"/>
    <w:rsid w:val="002851E4"/>
    <w:rsid w:val="002909A8"/>
    <w:rsid w:val="00297143"/>
    <w:rsid w:val="002A08B3"/>
    <w:rsid w:val="002A1A14"/>
    <w:rsid w:val="002A5AC4"/>
    <w:rsid w:val="002B29D3"/>
    <w:rsid w:val="002C1032"/>
    <w:rsid w:val="002C2DFC"/>
    <w:rsid w:val="002D463D"/>
    <w:rsid w:val="002D4803"/>
    <w:rsid w:val="002D4E17"/>
    <w:rsid w:val="002D7AC2"/>
    <w:rsid w:val="002D7D01"/>
    <w:rsid w:val="002E4C9D"/>
    <w:rsid w:val="002E6186"/>
    <w:rsid w:val="002F0701"/>
    <w:rsid w:val="002F158E"/>
    <w:rsid w:val="002F1C80"/>
    <w:rsid w:val="002F60B3"/>
    <w:rsid w:val="0031328C"/>
    <w:rsid w:val="0031338B"/>
    <w:rsid w:val="00313600"/>
    <w:rsid w:val="00314DB8"/>
    <w:rsid w:val="003163EB"/>
    <w:rsid w:val="003213C6"/>
    <w:rsid w:val="00327AC6"/>
    <w:rsid w:val="00332562"/>
    <w:rsid w:val="00333778"/>
    <w:rsid w:val="0033773E"/>
    <w:rsid w:val="00337C60"/>
    <w:rsid w:val="00344D5C"/>
    <w:rsid w:val="00345DDB"/>
    <w:rsid w:val="003513B0"/>
    <w:rsid w:val="003555CB"/>
    <w:rsid w:val="003570CD"/>
    <w:rsid w:val="0036718E"/>
    <w:rsid w:val="00370416"/>
    <w:rsid w:val="00370CDF"/>
    <w:rsid w:val="003711CA"/>
    <w:rsid w:val="003859CA"/>
    <w:rsid w:val="00391936"/>
    <w:rsid w:val="003A1F9C"/>
    <w:rsid w:val="003A7DE4"/>
    <w:rsid w:val="003A7E7E"/>
    <w:rsid w:val="003B13FD"/>
    <w:rsid w:val="003B3659"/>
    <w:rsid w:val="003B43E9"/>
    <w:rsid w:val="003B4F6E"/>
    <w:rsid w:val="003B6290"/>
    <w:rsid w:val="003C185C"/>
    <w:rsid w:val="003C6280"/>
    <w:rsid w:val="003E327F"/>
    <w:rsid w:val="003F039D"/>
    <w:rsid w:val="003F3311"/>
    <w:rsid w:val="003F4EBC"/>
    <w:rsid w:val="003F7D7A"/>
    <w:rsid w:val="00400CB4"/>
    <w:rsid w:val="0040455F"/>
    <w:rsid w:val="00413FED"/>
    <w:rsid w:val="00414974"/>
    <w:rsid w:val="0041642E"/>
    <w:rsid w:val="0042090F"/>
    <w:rsid w:val="00422DA0"/>
    <w:rsid w:val="004239BF"/>
    <w:rsid w:val="00426159"/>
    <w:rsid w:val="004315A8"/>
    <w:rsid w:val="00435695"/>
    <w:rsid w:val="00436A02"/>
    <w:rsid w:val="00437F75"/>
    <w:rsid w:val="00442411"/>
    <w:rsid w:val="00442741"/>
    <w:rsid w:val="00453B6F"/>
    <w:rsid w:val="00461EA2"/>
    <w:rsid w:val="00472E8C"/>
    <w:rsid w:val="0047421E"/>
    <w:rsid w:val="00477051"/>
    <w:rsid w:val="0048152C"/>
    <w:rsid w:val="00486B44"/>
    <w:rsid w:val="0049272D"/>
    <w:rsid w:val="00494E44"/>
    <w:rsid w:val="004A54A3"/>
    <w:rsid w:val="004B0245"/>
    <w:rsid w:val="004B1D0F"/>
    <w:rsid w:val="004C2320"/>
    <w:rsid w:val="004C244A"/>
    <w:rsid w:val="004C651B"/>
    <w:rsid w:val="004C73D1"/>
    <w:rsid w:val="004D4217"/>
    <w:rsid w:val="004D4A15"/>
    <w:rsid w:val="004D5881"/>
    <w:rsid w:val="004D66AB"/>
    <w:rsid w:val="004E1416"/>
    <w:rsid w:val="004E318C"/>
    <w:rsid w:val="004E507E"/>
    <w:rsid w:val="004F36B4"/>
    <w:rsid w:val="004F72DC"/>
    <w:rsid w:val="00500903"/>
    <w:rsid w:val="005026F4"/>
    <w:rsid w:val="0051445C"/>
    <w:rsid w:val="0051696A"/>
    <w:rsid w:val="0052038C"/>
    <w:rsid w:val="005227D5"/>
    <w:rsid w:val="00524F2B"/>
    <w:rsid w:val="00527C96"/>
    <w:rsid w:val="00533234"/>
    <w:rsid w:val="00543517"/>
    <w:rsid w:val="00552846"/>
    <w:rsid w:val="00555EA1"/>
    <w:rsid w:val="00561635"/>
    <w:rsid w:val="00565593"/>
    <w:rsid w:val="00566A19"/>
    <w:rsid w:val="00571CAC"/>
    <w:rsid w:val="00573D4F"/>
    <w:rsid w:val="005741D2"/>
    <w:rsid w:val="00574B73"/>
    <w:rsid w:val="00575566"/>
    <w:rsid w:val="005772CE"/>
    <w:rsid w:val="00594804"/>
    <w:rsid w:val="00595026"/>
    <w:rsid w:val="00595B45"/>
    <w:rsid w:val="00597DD7"/>
    <w:rsid w:val="005A41C7"/>
    <w:rsid w:val="005A7A71"/>
    <w:rsid w:val="005B35CD"/>
    <w:rsid w:val="005B48C6"/>
    <w:rsid w:val="005B75E9"/>
    <w:rsid w:val="005B765F"/>
    <w:rsid w:val="005B7EEB"/>
    <w:rsid w:val="005C22EF"/>
    <w:rsid w:val="005C2BB6"/>
    <w:rsid w:val="005C63FB"/>
    <w:rsid w:val="005C6F60"/>
    <w:rsid w:val="005E1DF0"/>
    <w:rsid w:val="005E30B6"/>
    <w:rsid w:val="005E6A36"/>
    <w:rsid w:val="005F0718"/>
    <w:rsid w:val="005F15CC"/>
    <w:rsid w:val="005F3804"/>
    <w:rsid w:val="006009FE"/>
    <w:rsid w:val="00601484"/>
    <w:rsid w:val="00603A31"/>
    <w:rsid w:val="00605CFE"/>
    <w:rsid w:val="00610569"/>
    <w:rsid w:val="00615C4C"/>
    <w:rsid w:val="00615D73"/>
    <w:rsid w:val="0062020F"/>
    <w:rsid w:val="00623B51"/>
    <w:rsid w:val="006242E0"/>
    <w:rsid w:val="006279B1"/>
    <w:rsid w:val="0063047B"/>
    <w:rsid w:val="00634673"/>
    <w:rsid w:val="00634885"/>
    <w:rsid w:val="00636BA3"/>
    <w:rsid w:val="006426C1"/>
    <w:rsid w:val="006461D8"/>
    <w:rsid w:val="006473D0"/>
    <w:rsid w:val="006521EE"/>
    <w:rsid w:val="0065516F"/>
    <w:rsid w:val="00657F2E"/>
    <w:rsid w:val="0066018E"/>
    <w:rsid w:val="00663366"/>
    <w:rsid w:val="00673CA9"/>
    <w:rsid w:val="006758FD"/>
    <w:rsid w:val="00676B78"/>
    <w:rsid w:val="00677A17"/>
    <w:rsid w:val="006808D4"/>
    <w:rsid w:val="006932AF"/>
    <w:rsid w:val="00696576"/>
    <w:rsid w:val="006A4391"/>
    <w:rsid w:val="006C0A6A"/>
    <w:rsid w:val="006C69CF"/>
    <w:rsid w:val="006D5A3F"/>
    <w:rsid w:val="006D5C07"/>
    <w:rsid w:val="006E3A22"/>
    <w:rsid w:val="006F09FC"/>
    <w:rsid w:val="006F2FDB"/>
    <w:rsid w:val="006F5E68"/>
    <w:rsid w:val="006F6C10"/>
    <w:rsid w:val="00700C01"/>
    <w:rsid w:val="00702111"/>
    <w:rsid w:val="00706140"/>
    <w:rsid w:val="007062F9"/>
    <w:rsid w:val="007103AA"/>
    <w:rsid w:val="0071648F"/>
    <w:rsid w:val="00725596"/>
    <w:rsid w:val="00734EC7"/>
    <w:rsid w:val="00746404"/>
    <w:rsid w:val="00753DF6"/>
    <w:rsid w:val="0075424D"/>
    <w:rsid w:val="00760D7C"/>
    <w:rsid w:val="00761471"/>
    <w:rsid w:val="007662A5"/>
    <w:rsid w:val="00771504"/>
    <w:rsid w:val="0077581A"/>
    <w:rsid w:val="00777BBA"/>
    <w:rsid w:val="007860D3"/>
    <w:rsid w:val="0079061A"/>
    <w:rsid w:val="00792389"/>
    <w:rsid w:val="007955E5"/>
    <w:rsid w:val="007A04F3"/>
    <w:rsid w:val="007A2EA7"/>
    <w:rsid w:val="007A62DA"/>
    <w:rsid w:val="007C6900"/>
    <w:rsid w:val="007D3256"/>
    <w:rsid w:val="007E0660"/>
    <w:rsid w:val="007E1170"/>
    <w:rsid w:val="007E1DCA"/>
    <w:rsid w:val="007E562E"/>
    <w:rsid w:val="007E57F0"/>
    <w:rsid w:val="007F5AE4"/>
    <w:rsid w:val="00802AA6"/>
    <w:rsid w:val="00803DC0"/>
    <w:rsid w:val="008040E6"/>
    <w:rsid w:val="0080508D"/>
    <w:rsid w:val="008116A3"/>
    <w:rsid w:val="0081471B"/>
    <w:rsid w:val="0081701D"/>
    <w:rsid w:val="00822E25"/>
    <w:rsid w:val="00832351"/>
    <w:rsid w:val="00833E44"/>
    <w:rsid w:val="008346B0"/>
    <w:rsid w:val="00836B5E"/>
    <w:rsid w:val="00836E18"/>
    <w:rsid w:val="0084281B"/>
    <w:rsid w:val="00846CD0"/>
    <w:rsid w:val="00847FCC"/>
    <w:rsid w:val="00854FF5"/>
    <w:rsid w:val="00861E3F"/>
    <w:rsid w:val="0086302F"/>
    <w:rsid w:val="00864638"/>
    <w:rsid w:val="00875779"/>
    <w:rsid w:val="00876DB1"/>
    <w:rsid w:val="00882AFE"/>
    <w:rsid w:val="00887288"/>
    <w:rsid w:val="008A7761"/>
    <w:rsid w:val="008B015F"/>
    <w:rsid w:val="008B133A"/>
    <w:rsid w:val="008B519D"/>
    <w:rsid w:val="008D0F73"/>
    <w:rsid w:val="008D69E5"/>
    <w:rsid w:val="008E0439"/>
    <w:rsid w:val="008E2EAF"/>
    <w:rsid w:val="008E719C"/>
    <w:rsid w:val="008E7BF3"/>
    <w:rsid w:val="008F0A20"/>
    <w:rsid w:val="008F4AC9"/>
    <w:rsid w:val="008F7808"/>
    <w:rsid w:val="009021DA"/>
    <w:rsid w:val="00912ADE"/>
    <w:rsid w:val="0091465D"/>
    <w:rsid w:val="00921B12"/>
    <w:rsid w:val="00930708"/>
    <w:rsid w:val="00932055"/>
    <w:rsid w:val="009475AE"/>
    <w:rsid w:val="00947FEB"/>
    <w:rsid w:val="00955B33"/>
    <w:rsid w:val="00974C2B"/>
    <w:rsid w:val="009829EB"/>
    <w:rsid w:val="009842C3"/>
    <w:rsid w:val="00986166"/>
    <w:rsid w:val="0098618D"/>
    <w:rsid w:val="009A0BC1"/>
    <w:rsid w:val="009A1030"/>
    <w:rsid w:val="009A198A"/>
    <w:rsid w:val="009A23F2"/>
    <w:rsid w:val="009A609F"/>
    <w:rsid w:val="009A6881"/>
    <w:rsid w:val="009A78FD"/>
    <w:rsid w:val="009B6EFE"/>
    <w:rsid w:val="009B723C"/>
    <w:rsid w:val="009B7FAF"/>
    <w:rsid w:val="009C0807"/>
    <w:rsid w:val="009C3E84"/>
    <w:rsid w:val="009D1E49"/>
    <w:rsid w:val="009D22D6"/>
    <w:rsid w:val="009D59A0"/>
    <w:rsid w:val="009D7DB4"/>
    <w:rsid w:val="009E2668"/>
    <w:rsid w:val="009E40D4"/>
    <w:rsid w:val="009F07F6"/>
    <w:rsid w:val="009F4F67"/>
    <w:rsid w:val="009F55AA"/>
    <w:rsid w:val="009F55E8"/>
    <w:rsid w:val="009F6011"/>
    <w:rsid w:val="009F68A0"/>
    <w:rsid w:val="00A023D4"/>
    <w:rsid w:val="00A02CB6"/>
    <w:rsid w:val="00A032F8"/>
    <w:rsid w:val="00A03A9D"/>
    <w:rsid w:val="00A17CD7"/>
    <w:rsid w:val="00A21052"/>
    <w:rsid w:val="00A21446"/>
    <w:rsid w:val="00A23AAB"/>
    <w:rsid w:val="00A30A30"/>
    <w:rsid w:val="00A3362C"/>
    <w:rsid w:val="00A33DB3"/>
    <w:rsid w:val="00A36389"/>
    <w:rsid w:val="00A51A0F"/>
    <w:rsid w:val="00A5244C"/>
    <w:rsid w:val="00A52D1C"/>
    <w:rsid w:val="00A538D3"/>
    <w:rsid w:val="00A56EC7"/>
    <w:rsid w:val="00A66E34"/>
    <w:rsid w:val="00A72222"/>
    <w:rsid w:val="00A75DB6"/>
    <w:rsid w:val="00A80BE6"/>
    <w:rsid w:val="00A830CE"/>
    <w:rsid w:val="00A85A9D"/>
    <w:rsid w:val="00A87BA4"/>
    <w:rsid w:val="00A95F7E"/>
    <w:rsid w:val="00A97C06"/>
    <w:rsid w:val="00AC11FB"/>
    <w:rsid w:val="00AC409C"/>
    <w:rsid w:val="00AC4637"/>
    <w:rsid w:val="00AC4F68"/>
    <w:rsid w:val="00AC5041"/>
    <w:rsid w:val="00AD4146"/>
    <w:rsid w:val="00AD6672"/>
    <w:rsid w:val="00AE1D33"/>
    <w:rsid w:val="00AE5F5E"/>
    <w:rsid w:val="00AE68AA"/>
    <w:rsid w:val="00AF226F"/>
    <w:rsid w:val="00AF4106"/>
    <w:rsid w:val="00AF46FD"/>
    <w:rsid w:val="00B03908"/>
    <w:rsid w:val="00B056D9"/>
    <w:rsid w:val="00B06005"/>
    <w:rsid w:val="00B11524"/>
    <w:rsid w:val="00B140AA"/>
    <w:rsid w:val="00B16248"/>
    <w:rsid w:val="00B1631B"/>
    <w:rsid w:val="00B327BE"/>
    <w:rsid w:val="00B32BA3"/>
    <w:rsid w:val="00B37716"/>
    <w:rsid w:val="00B40F24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FB5"/>
    <w:rsid w:val="00B96C84"/>
    <w:rsid w:val="00B97265"/>
    <w:rsid w:val="00BA18C6"/>
    <w:rsid w:val="00BA298F"/>
    <w:rsid w:val="00BB29B6"/>
    <w:rsid w:val="00BB2BF0"/>
    <w:rsid w:val="00BB6631"/>
    <w:rsid w:val="00BB7B8A"/>
    <w:rsid w:val="00BC4FBF"/>
    <w:rsid w:val="00BC6D4C"/>
    <w:rsid w:val="00BC79A4"/>
    <w:rsid w:val="00BD1B74"/>
    <w:rsid w:val="00BD337F"/>
    <w:rsid w:val="00BD4769"/>
    <w:rsid w:val="00BE2AAA"/>
    <w:rsid w:val="00BF20DD"/>
    <w:rsid w:val="00C04AC9"/>
    <w:rsid w:val="00C07C55"/>
    <w:rsid w:val="00C07CA1"/>
    <w:rsid w:val="00C1099B"/>
    <w:rsid w:val="00C14FC7"/>
    <w:rsid w:val="00C16D16"/>
    <w:rsid w:val="00C26FF5"/>
    <w:rsid w:val="00C37737"/>
    <w:rsid w:val="00C37A6C"/>
    <w:rsid w:val="00C41C9A"/>
    <w:rsid w:val="00C43E22"/>
    <w:rsid w:val="00C4438F"/>
    <w:rsid w:val="00C506C1"/>
    <w:rsid w:val="00C506FC"/>
    <w:rsid w:val="00C6522F"/>
    <w:rsid w:val="00C772C0"/>
    <w:rsid w:val="00C7754B"/>
    <w:rsid w:val="00C80143"/>
    <w:rsid w:val="00C85122"/>
    <w:rsid w:val="00C87C1C"/>
    <w:rsid w:val="00C90A2B"/>
    <w:rsid w:val="00C911C4"/>
    <w:rsid w:val="00C91A7A"/>
    <w:rsid w:val="00C91B68"/>
    <w:rsid w:val="00C923D7"/>
    <w:rsid w:val="00C9306E"/>
    <w:rsid w:val="00C941B7"/>
    <w:rsid w:val="00C9612C"/>
    <w:rsid w:val="00CA1743"/>
    <w:rsid w:val="00CA421C"/>
    <w:rsid w:val="00CA6013"/>
    <w:rsid w:val="00CB0809"/>
    <w:rsid w:val="00CB1168"/>
    <w:rsid w:val="00CB4EB4"/>
    <w:rsid w:val="00CB6328"/>
    <w:rsid w:val="00CB7117"/>
    <w:rsid w:val="00CC5D5D"/>
    <w:rsid w:val="00CD22CD"/>
    <w:rsid w:val="00CD2ECF"/>
    <w:rsid w:val="00CD6AD9"/>
    <w:rsid w:val="00CE340A"/>
    <w:rsid w:val="00CE6854"/>
    <w:rsid w:val="00CF3F51"/>
    <w:rsid w:val="00D0398C"/>
    <w:rsid w:val="00D051E7"/>
    <w:rsid w:val="00D114D7"/>
    <w:rsid w:val="00D14D10"/>
    <w:rsid w:val="00D17C71"/>
    <w:rsid w:val="00D21802"/>
    <w:rsid w:val="00D22F65"/>
    <w:rsid w:val="00D24390"/>
    <w:rsid w:val="00D260E2"/>
    <w:rsid w:val="00D378FF"/>
    <w:rsid w:val="00D434F3"/>
    <w:rsid w:val="00D458C1"/>
    <w:rsid w:val="00D47ED0"/>
    <w:rsid w:val="00D51C9B"/>
    <w:rsid w:val="00D52D0E"/>
    <w:rsid w:val="00D54787"/>
    <w:rsid w:val="00D613A1"/>
    <w:rsid w:val="00D63BEE"/>
    <w:rsid w:val="00D65284"/>
    <w:rsid w:val="00D65D40"/>
    <w:rsid w:val="00D70457"/>
    <w:rsid w:val="00D80B50"/>
    <w:rsid w:val="00D853A6"/>
    <w:rsid w:val="00D91B62"/>
    <w:rsid w:val="00D93EB5"/>
    <w:rsid w:val="00D9517E"/>
    <w:rsid w:val="00DA298F"/>
    <w:rsid w:val="00DA5063"/>
    <w:rsid w:val="00DB0F33"/>
    <w:rsid w:val="00DB67D3"/>
    <w:rsid w:val="00DC5F42"/>
    <w:rsid w:val="00DD62B9"/>
    <w:rsid w:val="00DD6411"/>
    <w:rsid w:val="00DD7DCF"/>
    <w:rsid w:val="00DE7E0F"/>
    <w:rsid w:val="00DF096F"/>
    <w:rsid w:val="00DF0FE4"/>
    <w:rsid w:val="00DF349D"/>
    <w:rsid w:val="00E01538"/>
    <w:rsid w:val="00E01DC6"/>
    <w:rsid w:val="00E03F73"/>
    <w:rsid w:val="00E05CF5"/>
    <w:rsid w:val="00E11E23"/>
    <w:rsid w:val="00E13C9F"/>
    <w:rsid w:val="00E167E1"/>
    <w:rsid w:val="00E20403"/>
    <w:rsid w:val="00E20AB5"/>
    <w:rsid w:val="00E24D6D"/>
    <w:rsid w:val="00E339F2"/>
    <w:rsid w:val="00E34915"/>
    <w:rsid w:val="00E3633D"/>
    <w:rsid w:val="00E41892"/>
    <w:rsid w:val="00E432CD"/>
    <w:rsid w:val="00E439D5"/>
    <w:rsid w:val="00E45284"/>
    <w:rsid w:val="00E47DCB"/>
    <w:rsid w:val="00E51A9C"/>
    <w:rsid w:val="00E55714"/>
    <w:rsid w:val="00E62985"/>
    <w:rsid w:val="00E66FAD"/>
    <w:rsid w:val="00E77B86"/>
    <w:rsid w:val="00E97C5F"/>
    <w:rsid w:val="00EA19AF"/>
    <w:rsid w:val="00EA2FF4"/>
    <w:rsid w:val="00EA3646"/>
    <w:rsid w:val="00EA6247"/>
    <w:rsid w:val="00EB4510"/>
    <w:rsid w:val="00EB4D8E"/>
    <w:rsid w:val="00EB78C4"/>
    <w:rsid w:val="00EC27A4"/>
    <w:rsid w:val="00EC58E9"/>
    <w:rsid w:val="00EC62C8"/>
    <w:rsid w:val="00ED201B"/>
    <w:rsid w:val="00ED628F"/>
    <w:rsid w:val="00EE0576"/>
    <w:rsid w:val="00EE36D5"/>
    <w:rsid w:val="00EE59F1"/>
    <w:rsid w:val="00EE7E5F"/>
    <w:rsid w:val="00EF5723"/>
    <w:rsid w:val="00F01BB4"/>
    <w:rsid w:val="00F02AD9"/>
    <w:rsid w:val="00F05138"/>
    <w:rsid w:val="00F06C1E"/>
    <w:rsid w:val="00F1432B"/>
    <w:rsid w:val="00F15122"/>
    <w:rsid w:val="00F24139"/>
    <w:rsid w:val="00F30FFE"/>
    <w:rsid w:val="00F33421"/>
    <w:rsid w:val="00F354B7"/>
    <w:rsid w:val="00F43E87"/>
    <w:rsid w:val="00F46BCA"/>
    <w:rsid w:val="00F55805"/>
    <w:rsid w:val="00F57304"/>
    <w:rsid w:val="00F65FC2"/>
    <w:rsid w:val="00F66283"/>
    <w:rsid w:val="00F671C4"/>
    <w:rsid w:val="00F67599"/>
    <w:rsid w:val="00F713F9"/>
    <w:rsid w:val="00F75A79"/>
    <w:rsid w:val="00F82F5E"/>
    <w:rsid w:val="00F8411A"/>
    <w:rsid w:val="00F97E5E"/>
    <w:rsid w:val="00FA26F6"/>
    <w:rsid w:val="00FA39FC"/>
    <w:rsid w:val="00FA470F"/>
    <w:rsid w:val="00FA547D"/>
    <w:rsid w:val="00FA5DC5"/>
    <w:rsid w:val="00FB10FC"/>
    <w:rsid w:val="00FB23EF"/>
    <w:rsid w:val="00FB33B0"/>
    <w:rsid w:val="00FC14FA"/>
    <w:rsid w:val="00FC54E6"/>
    <w:rsid w:val="00FD4827"/>
    <w:rsid w:val="00FD49F3"/>
    <w:rsid w:val="00FE0E60"/>
    <w:rsid w:val="00FE7007"/>
    <w:rsid w:val="00FF08B9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39"/>
    <w:rsid w:val="003F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453E-262E-44FB-B5EB-18D95258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Загорская</dc:creator>
  <cp:lastModifiedBy>Наталья М. Прытова</cp:lastModifiedBy>
  <cp:revision>185</cp:revision>
  <cp:lastPrinted>2022-01-13T10:19:00Z</cp:lastPrinted>
  <dcterms:created xsi:type="dcterms:W3CDTF">2014-04-30T08:04:00Z</dcterms:created>
  <dcterms:modified xsi:type="dcterms:W3CDTF">2022-01-18T03:43:00Z</dcterms:modified>
</cp:coreProperties>
</file>