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  <w:r w:rsidRPr="0052528E">
        <w:rPr>
          <w:rFonts w:ascii="Times New Roman" w:eastAsia="Times New Roman" w:hAnsi="Times New Roman" w:cs="Times New Roman"/>
          <w:noProof/>
          <w:color w:val="3366FF"/>
          <w:sz w:val="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</w:rPr>
      </w:pPr>
    </w:p>
    <w:p w:rsidR="0052528E" w:rsidRPr="0052528E" w:rsidRDefault="0052528E" w:rsidP="0052528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52528E" w:rsidRPr="0052528E" w:rsidRDefault="0052528E" w:rsidP="0052528E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</w:rPr>
      </w:pPr>
    </w:p>
    <w:p w:rsidR="0052528E" w:rsidRPr="0052528E" w:rsidRDefault="0052528E" w:rsidP="0052528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2528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РАСПОРЯЖЕНИЕ</w:t>
      </w:r>
    </w:p>
    <w:p w:rsidR="0052528E" w:rsidRPr="0052528E" w:rsidRDefault="0052528E" w:rsidP="0052528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gramStart"/>
      <w:r w:rsidRPr="0052528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АДМИНИСТРАЦИИ  ГОРОДА</w:t>
      </w:r>
      <w:proofErr w:type="gramEnd"/>
      <w:r w:rsidRPr="0052528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КОГАЛЫМА</w:t>
      </w:r>
    </w:p>
    <w:p w:rsidR="0052528E" w:rsidRPr="0052528E" w:rsidRDefault="0052528E" w:rsidP="0052528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252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52528E" w:rsidRPr="0052528E" w:rsidRDefault="0052528E" w:rsidP="005252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2528E" w:rsidRPr="0052528E" w:rsidTr="00A96A8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52528E" w:rsidRPr="0052528E" w:rsidRDefault="0052528E" w:rsidP="0052528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/>
              </w:rPr>
            </w:pPr>
            <w:r w:rsidRPr="0052528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2528E" w:rsidRPr="0052528E" w:rsidRDefault="0052528E" w:rsidP="0052528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/>
              </w:rPr>
            </w:pP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26</w:t>
            </w: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52528E" w:rsidRPr="0052528E" w:rsidRDefault="0052528E" w:rsidP="0052528E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2528E" w:rsidRPr="0052528E" w:rsidRDefault="0052528E" w:rsidP="0052528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52528E" w:rsidRPr="0052528E" w:rsidRDefault="0052528E" w:rsidP="005252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2528E" w:rsidRPr="0052528E" w:rsidRDefault="0052528E" w:rsidP="005252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2019</w:t>
            </w:r>
          </w:p>
        </w:tc>
        <w:tc>
          <w:tcPr>
            <w:tcW w:w="2258" w:type="dxa"/>
          </w:tcPr>
          <w:p w:rsidR="0052528E" w:rsidRPr="0052528E" w:rsidRDefault="0052528E" w:rsidP="005252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52528E" w:rsidRPr="0052528E" w:rsidRDefault="0052528E" w:rsidP="0052528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  <w:r w:rsidRPr="0052528E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</w:rPr>
              <w:t xml:space="preserve"> №</w:t>
            </w: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528E" w:rsidRPr="0052528E" w:rsidRDefault="0052528E" w:rsidP="0052528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239</w:t>
            </w:r>
            <w:r w:rsidRPr="0052528E">
              <w:rPr>
                <w:rFonts w:ascii="Arial" w:eastAsia="Times New Roman" w:hAnsi="Arial" w:cs="Arial"/>
                <w:color w:val="333333"/>
                <w:sz w:val="26"/>
                <w:szCs w:val="24"/>
              </w:rPr>
              <w:t>-р</w:t>
            </w:r>
          </w:p>
        </w:tc>
      </w:tr>
    </w:tbl>
    <w:p w:rsidR="006C06C3" w:rsidRDefault="006C06C3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6C3" w:rsidRDefault="006C06C3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66E2" w:rsidRPr="00BC66E2" w:rsidRDefault="00BC66E2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6E2">
        <w:rPr>
          <w:rFonts w:ascii="Times New Roman" w:hAnsi="Times New Roman" w:cs="Times New Roman"/>
          <w:sz w:val="26"/>
          <w:szCs w:val="26"/>
        </w:rPr>
        <w:t xml:space="preserve">Об организации системы </w:t>
      </w:r>
    </w:p>
    <w:p w:rsidR="00BC66E2" w:rsidRPr="00BC66E2" w:rsidRDefault="00BC66E2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6E2">
        <w:rPr>
          <w:rFonts w:ascii="Times New Roman" w:hAnsi="Times New Roman" w:cs="Times New Roman"/>
          <w:sz w:val="26"/>
          <w:szCs w:val="26"/>
        </w:rPr>
        <w:t xml:space="preserve">внутреннего обеспечения </w:t>
      </w:r>
    </w:p>
    <w:p w:rsidR="00BC66E2" w:rsidRPr="00BC66E2" w:rsidRDefault="00BC66E2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6E2">
        <w:rPr>
          <w:rFonts w:ascii="Times New Roman" w:hAnsi="Times New Roman" w:cs="Times New Roman"/>
          <w:sz w:val="26"/>
          <w:szCs w:val="26"/>
        </w:rPr>
        <w:t xml:space="preserve">соответствия требованиям </w:t>
      </w:r>
    </w:p>
    <w:p w:rsidR="00BC66E2" w:rsidRPr="00BC66E2" w:rsidRDefault="00BC66E2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6E2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</w:p>
    <w:p w:rsidR="00BC66E2" w:rsidRPr="00BC66E2" w:rsidRDefault="00BC66E2" w:rsidP="00BC6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6E2">
        <w:rPr>
          <w:rFonts w:ascii="Times New Roman" w:hAnsi="Times New Roman" w:cs="Times New Roman"/>
          <w:sz w:val="26"/>
          <w:szCs w:val="26"/>
        </w:rPr>
        <w:t xml:space="preserve">(антимонопольного </w:t>
      </w:r>
      <w:proofErr w:type="spellStart"/>
      <w:r w:rsidRPr="00BC66E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C66E2">
        <w:rPr>
          <w:rFonts w:ascii="Times New Roman" w:hAnsi="Times New Roman" w:cs="Times New Roman"/>
          <w:sz w:val="26"/>
          <w:szCs w:val="26"/>
        </w:rPr>
        <w:t>)</w:t>
      </w:r>
    </w:p>
    <w:p w:rsidR="00923BEC" w:rsidRPr="002609AD" w:rsidRDefault="00923BEC" w:rsidP="00923B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06C3" w:rsidRDefault="006C06C3" w:rsidP="005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BEC" w:rsidRPr="00E170E2" w:rsidRDefault="00923BEC" w:rsidP="005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Ханты-Мансийского автономного округа  -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– Югры»</w:t>
      </w:r>
      <w:r w:rsidR="00157C22" w:rsidRPr="00E170E2">
        <w:rPr>
          <w:rFonts w:ascii="Times New Roman" w:hAnsi="Times New Roman" w:cs="Times New Roman"/>
          <w:sz w:val="26"/>
          <w:szCs w:val="26"/>
        </w:rPr>
        <w:t xml:space="preserve">, приказом Департамента экономического развития Ханты-Мансийского автономного округа – Югры от 07.02.2019 №21 </w:t>
      </w:r>
      <w:r w:rsidR="00FA57A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57C22" w:rsidRPr="00E170E2">
        <w:rPr>
          <w:rFonts w:ascii="Times New Roman" w:hAnsi="Times New Roman" w:cs="Times New Roman"/>
          <w:sz w:val="26"/>
          <w:szCs w:val="26"/>
        </w:rPr>
        <w:t xml:space="preserve">«Об антимонопольном </w:t>
      </w:r>
      <w:proofErr w:type="spellStart"/>
      <w:r w:rsidR="00157C22" w:rsidRPr="00E170E2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157C22" w:rsidRPr="00E170E2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– Югре», Соглашением о взаимодействии в системе антимонопольного </w:t>
      </w:r>
      <w:proofErr w:type="spellStart"/>
      <w:r w:rsidR="00157C22" w:rsidRPr="00E170E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157C22" w:rsidRPr="00E170E2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– Югре от 23.04.2019, в целях реализации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157C22" w:rsidRPr="00E170E2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157C22" w:rsidRPr="00E170E2">
        <w:rPr>
          <w:rFonts w:ascii="Times New Roman" w:hAnsi="Times New Roman" w:cs="Times New Roman"/>
          <w:sz w:val="26"/>
          <w:szCs w:val="26"/>
        </w:rPr>
        <w:t>)</w:t>
      </w:r>
      <w:r w:rsidR="00CC5753" w:rsidRPr="00E170E2">
        <w:rPr>
          <w:rFonts w:ascii="Times New Roman" w:hAnsi="Times New Roman" w:cs="Times New Roman"/>
          <w:sz w:val="26"/>
          <w:szCs w:val="26"/>
        </w:rPr>
        <w:t>:</w:t>
      </w:r>
    </w:p>
    <w:p w:rsidR="003F3456" w:rsidRPr="00E170E2" w:rsidRDefault="003F3456" w:rsidP="005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76E" w:rsidRDefault="00FA57AF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комиссию</w:t>
      </w:r>
      <w:r w:rsidR="002D676E" w:rsidRPr="00295EFF">
        <w:rPr>
          <w:rFonts w:ascii="Times New Roman" w:hAnsi="Times New Roman" w:cs="Times New Roman"/>
          <w:sz w:val="26"/>
          <w:szCs w:val="26"/>
        </w:rPr>
        <w:t xml:space="preserve"> по проведению предварительн</w:t>
      </w:r>
      <w:r w:rsidR="00674CA2" w:rsidRPr="00295EFF">
        <w:rPr>
          <w:rFonts w:ascii="Times New Roman" w:hAnsi="Times New Roman" w:cs="Times New Roman"/>
          <w:sz w:val="26"/>
          <w:szCs w:val="26"/>
        </w:rPr>
        <w:t xml:space="preserve">ой экспертизы проектов </w:t>
      </w:r>
      <w:r w:rsidR="00295EFF" w:rsidRPr="00295EF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74CA2" w:rsidRPr="00295EFF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295EFF" w:rsidRPr="00E170E2">
        <w:rPr>
          <w:rFonts w:ascii="Times New Roman" w:hAnsi="Times New Roman" w:cs="Times New Roman"/>
          <w:sz w:val="26"/>
          <w:szCs w:val="26"/>
        </w:rPr>
        <w:t>(далее – МНПА)</w:t>
      </w:r>
      <w:r w:rsidR="003047BD">
        <w:rPr>
          <w:rFonts w:ascii="Times New Roman" w:hAnsi="Times New Roman" w:cs="Times New Roman"/>
          <w:sz w:val="26"/>
          <w:szCs w:val="26"/>
        </w:rPr>
        <w:t>,</w:t>
      </w:r>
      <w:r w:rsidR="002D676E" w:rsidRPr="00295EFF">
        <w:rPr>
          <w:rFonts w:ascii="Times New Roman" w:hAnsi="Times New Roman" w:cs="Times New Roman"/>
          <w:sz w:val="26"/>
          <w:szCs w:val="26"/>
        </w:rPr>
        <w:t xml:space="preserve">  </w:t>
      </w:r>
      <w:r w:rsidRPr="00E170E2">
        <w:rPr>
          <w:rFonts w:ascii="Times New Roman" w:hAnsi="Times New Roman" w:cs="Times New Roman"/>
          <w:sz w:val="26"/>
          <w:szCs w:val="26"/>
        </w:rPr>
        <w:t>принятие которых осуществляется во исполнение переданных государственных полномочий Ханты-Мансий</w:t>
      </w:r>
      <w:r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Югры, </w:t>
      </w:r>
      <w:r w:rsidRPr="00E170E2">
        <w:rPr>
          <w:rFonts w:ascii="Times New Roman" w:hAnsi="Times New Roman" w:cs="Times New Roman"/>
          <w:sz w:val="26"/>
          <w:szCs w:val="26"/>
        </w:rPr>
        <w:t xml:space="preserve">на предмет выявления </w:t>
      </w:r>
      <w:r w:rsidR="00F53A4F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="00DA4F01">
        <w:rPr>
          <w:rFonts w:ascii="Times New Roman" w:hAnsi="Times New Roman" w:cs="Times New Roman"/>
          <w:sz w:val="26"/>
          <w:szCs w:val="26"/>
        </w:rPr>
        <w:t xml:space="preserve"> </w:t>
      </w:r>
      <w:r w:rsidR="00ED4283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 w:rsidR="00ED4283">
        <w:rPr>
          <w:rFonts w:ascii="Times New Roman" w:hAnsi="Times New Roman" w:cs="Times New Roman"/>
          <w:sz w:val="26"/>
          <w:szCs w:val="26"/>
        </w:rPr>
        <w:t xml:space="preserve"> </w:t>
      </w:r>
      <w:r w:rsidR="003047BD">
        <w:rPr>
          <w:rFonts w:ascii="Times New Roman" w:hAnsi="Times New Roman" w:cs="Times New Roman"/>
          <w:sz w:val="26"/>
          <w:szCs w:val="26"/>
        </w:rPr>
        <w:t xml:space="preserve">(далее – Комиссия по проведению предварительной экспертизы) и утвердить ее состав </w:t>
      </w:r>
      <w:r w:rsidR="008E5999">
        <w:rPr>
          <w:rFonts w:ascii="Times New Roman" w:hAnsi="Times New Roman" w:cs="Times New Roman"/>
          <w:sz w:val="26"/>
          <w:szCs w:val="26"/>
        </w:rPr>
        <w:t xml:space="preserve">согласно приложению 1 </w:t>
      </w:r>
      <w:r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DA4F01">
        <w:rPr>
          <w:rFonts w:ascii="Times New Roman" w:hAnsi="Times New Roman" w:cs="Times New Roman"/>
          <w:sz w:val="26"/>
          <w:szCs w:val="26"/>
        </w:rPr>
        <w:t>распоряжению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676E" w:rsidRPr="00295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7BD" w:rsidRDefault="003047BD" w:rsidP="00561F8A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28E" w:rsidRDefault="003047BD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52528E" w:rsidSect="0052528E">
          <w:pgSz w:w="11906" w:h="16838"/>
          <w:pgMar w:top="284" w:right="851" w:bottom="992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Комиссии по проведению предварительной экспертизы проводить предварительную экспертизу проектов МНПА, </w:t>
      </w:r>
      <w:r w:rsidRPr="00E170E2">
        <w:rPr>
          <w:rFonts w:ascii="Times New Roman" w:hAnsi="Times New Roman" w:cs="Times New Roman"/>
          <w:sz w:val="26"/>
          <w:szCs w:val="26"/>
        </w:rPr>
        <w:t>принятие которых осуществляется во исполнение переданных государственных полномочий Ханты-Мансий</w:t>
      </w:r>
      <w:r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Югры, </w:t>
      </w:r>
      <w:r w:rsidR="00AD5B9B" w:rsidRPr="00E170E2">
        <w:rPr>
          <w:rFonts w:ascii="Times New Roman" w:hAnsi="Times New Roman" w:cs="Times New Roman"/>
          <w:sz w:val="26"/>
          <w:szCs w:val="26"/>
        </w:rPr>
        <w:t xml:space="preserve">на предмет выявления </w:t>
      </w:r>
      <w:r w:rsidR="00AD5B9B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AD5B9B"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="00AD5B9B">
        <w:rPr>
          <w:rFonts w:ascii="Times New Roman" w:hAnsi="Times New Roman" w:cs="Times New Roman"/>
          <w:sz w:val="26"/>
          <w:szCs w:val="26"/>
        </w:rPr>
        <w:t xml:space="preserve"> </w:t>
      </w:r>
      <w:r w:rsidR="00AD5B9B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E170E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 - Югры от 25.01.2019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170E2">
        <w:rPr>
          <w:rFonts w:ascii="Times New Roman" w:hAnsi="Times New Roman" w:cs="Times New Roman"/>
          <w:sz w:val="26"/>
          <w:szCs w:val="26"/>
        </w:rPr>
        <w:t>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</w:t>
      </w:r>
    </w:p>
    <w:p w:rsidR="00DA4F01" w:rsidRPr="0052528E" w:rsidRDefault="003047BD" w:rsidP="0052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8E">
        <w:rPr>
          <w:rFonts w:ascii="Times New Roman" w:hAnsi="Times New Roman" w:cs="Times New Roman"/>
          <w:sz w:val="26"/>
          <w:szCs w:val="26"/>
        </w:rPr>
        <w:lastRenderedPageBreak/>
        <w:t xml:space="preserve">Мансийского автономного округа – Югры» (далее – Постановление №12-п) и приказом Департамента экономического развития Ханты-Мансийского автономного округа – Югры от 07.02.2019 №21 «Об антимонопольном </w:t>
      </w:r>
      <w:proofErr w:type="spellStart"/>
      <w:r w:rsidRPr="0052528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52528E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– Югре» (далее – Приказ №21) с </w:t>
      </w:r>
      <w:r w:rsidR="00F01777" w:rsidRPr="0052528E">
        <w:rPr>
          <w:rFonts w:ascii="Times New Roman" w:hAnsi="Times New Roman" w:cs="Times New Roman"/>
          <w:sz w:val="26"/>
          <w:szCs w:val="26"/>
        </w:rPr>
        <w:t xml:space="preserve">выдачей заключений в случае выявления в проектах </w:t>
      </w:r>
      <w:r w:rsidR="004C5DF3" w:rsidRPr="0052528E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F01777" w:rsidRPr="0052528E">
        <w:rPr>
          <w:rFonts w:ascii="Times New Roman" w:hAnsi="Times New Roman" w:cs="Times New Roman"/>
          <w:sz w:val="26"/>
          <w:szCs w:val="26"/>
        </w:rPr>
        <w:t xml:space="preserve">рисков нарушения антимонопольного законодательства и (или) нарушений антимонопольного законодательства, </w:t>
      </w:r>
      <w:r w:rsidR="004C5DF3" w:rsidRPr="0052528E">
        <w:rPr>
          <w:rFonts w:ascii="Times New Roman" w:hAnsi="Times New Roman" w:cs="Times New Roman"/>
          <w:sz w:val="26"/>
          <w:szCs w:val="26"/>
        </w:rPr>
        <w:t>с</w:t>
      </w:r>
      <w:r w:rsidR="00771170" w:rsidRPr="0052528E">
        <w:rPr>
          <w:rFonts w:ascii="Times New Roman" w:hAnsi="Times New Roman" w:cs="Times New Roman"/>
          <w:sz w:val="26"/>
          <w:szCs w:val="26"/>
        </w:rPr>
        <w:t xml:space="preserve"> указанием предполагаемых рисков нарушения антимонопольного законодательства с их описанием и указанием условий их возникновения, в том числе предварительной оценкой таких рисков</w:t>
      </w:r>
      <w:r w:rsidR="004C5DF3" w:rsidRPr="0052528E">
        <w:rPr>
          <w:rFonts w:ascii="Times New Roman" w:hAnsi="Times New Roman" w:cs="Times New Roman"/>
          <w:sz w:val="26"/>
          <w:szCs w:val="26"/>
        </w:rPr>
        <w:t>,</w:t>
      </w:r>
      <w:r w:rsidR="00F01777" w:rsidRPr="0052528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</w:t>
      </w:r>
      <w:r w:rsidR="00771170" w:rsidRPr="0052528E">
        <w:rPr>
          <w:rFonts w:ascii="Times New Roman" w:hAnsi="Times New Roman" w:cs="Times New Roman"/>
          <w:sz w:val="26"/>
          <w:szCs w:val="26"/>
        </w:rPr>
        <w:t xml:space="preserve"> </w:t>
      </w:r>
      <w:r w:rsidR="00F01777" w:rsidRPr="0052528E">
        <w:rPr>
          <w:rFonts w:ascii="Times New Roman" w:hAnsi="Times New Roman" w:cs="Times New Roman"/>
          <w:sz w:val="26"/>
          <w:szCs w:val="26"/>
        </w:rPr>
        <w:t>к настоящему распоряжению</w:t>
      </w:r>
      <w:r w:rsidRPr="0052528E">
        <w:rPr>
          <w:rFonts w:ascii="Times New Roman" w:hAnsi="Times New Roman" w:cs="Times New Roman"/>
          <w:sz w:val="26"/>
          <w:szCs w:val="26"/>
        </w:rPr>
        <w:t>.</w:t>
      </w:r>
    </w:p>
    <w:p w:rsidR="003047BD" w:rsidRPr="002609AD" w:rsidRDefault="003047BD" w:rsidP="00561F8A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3456" w:rsidRPr="00E170E2" w:rsidRDefault="00025400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561F8A">
        <w:rPr>
          <w:rFonts w:ascii="Times New Roman" w:hAnsi="Times New Roman" w:cs="Times New Roman"/>
          <w:sz w:val="26"/>
          <w:szCs w:val="26"/>
        </w:rPr>
        <w:t>с</w:t>
      </w:r>
      <w:r w:rsidR="00561F8A" w:rsidRPr="00561F8A">
        <w:rPr>
          <w:rFonts w:ascii="Times New Roman" w:hAnsi="Times New Roman" w:cs="Times New Roman"/>
          <w:sz w:val="26"/>
          <w:szCs w:val="26"/>
        </w:rPr>
        <w:t>труктурны</w:t>
      </w:r>
      <w:r w:rsidR="00561F8A">
        <w:rPr>
          <w:rFonts w:ascii="Times New Roman" w:hAnsi="Times New Roman" w:cs="Times New Roman"/>
          <w:sz w:val="26"/>
          <w:szCs w:val="26"/>
        </w:rPr>
        <w:t>х подразделений</w:t>
      </w:r>
      <w:r w:rsidR="00561F8A" w:rsidRPr="00561F8A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61F8A">
        <w:rPr>
          <w:rFonts w:ascii="Times New Roman" w:hAnsi="Times New Roman" w:cs="Times New Roman"/>
          <w:sz w:val="26"/>
          <w:szCs w:val="26"/>
        </w:rPr>
        <w:t>рода Когалыма и муниципальных казенных учреждений города Когалыма, исполняющих</w:t>
      </w:r>
      <w:r w:rsidR="00561F8A" w:rsidRPr="00561F8A">
        <w:rPr>
          <w:rFonts w:ascii="Times New Roman" w:hAnsi="Times New Roman" w:cs="Times New Roman"/>
          <w:sz w:val="26"/>
          <w:szCs w:val="26"/>
        </w:rPr>
        <w:t xml:space="preserve"> переданные государственные полномочия Ханты-Мансийского автономного округа </w:t>
      </w:r>
      <w:r w:rsidR="00561F8A">
        <w:rPr>
          <w:rFonts w:ascii="Times New Roman" w:hAnsi="Times New Roman" w:cs="Times New Roman"/>
          <w:sz w:val="26"/>
          <w:szCs w:val="26"/>
        </w:rPr>
        <w:t>–</w:t>
      </w:r>
      <w:r w:rsidR="00561F8A" w:rsidRPr="00561F8A">
        <w:rPr>
          <w:rFonts w:ascii="Times New Roman" w:hAnsi="Times New Roman" w:cs="Times New Roman"/>
          <w:sz w:val="26"/>
          <w:szCs w:val="26"/>
        </w:rPr>
        <w:t xml:space="preserve"> Югры</w:t>
      </w:r>
      <w:r w:rsidR="00561F8A">
        <w:rPr>
          <w:rFonts w:ascii="Times New Roman" w:hAnsi="Times New Roman" w:cs="Times New Roman"/>
          <w:sz w:val="26"/>
          <w:szCs w:val="26"/>
        </w:rPr>
        <w:t xml:space="preserve">, </w:t>
      </w:r>
      <w:r w:rsidR="00AD5B9B">
        <w:rPr>
          <w:rFonts w:ascii="Times New Roman" w:hAnsi="Times New Roman" w:cs="Times New Roman"/>
          <w:sz w:val="26"/>
          <w:szCs w:val="26"/>
        </w:rPr>
        <w:t>согласно приложению 3 к настоящему распоряжению</w:t>
      </w:r>
      <w:r w:rsidR="003F3456"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8E5999">
        <w:rPr>
          <w:rFonts w:ascii="Times New Roman" w:hAnsi="Times New Roman" w:cs="Times New Roman"/>
          <w:sz w:val="26"/>
          <w:szCs w:val="26"/>
        </w:rPr>
        <w:t xml:space="preserve">при </w:t>
      </w:r>
      <w:r w:rsidR="003F3456" w:rsidRPr="00E170E2">
        <w:rPr>
          <w:rFonts w:ascii="Times New Roman" w:hAnsi="Times New Roman" w:cs="Times New Roman"/>
          <w:sz w:val="26"/>
          <w:szCs w:val="26"/>
        </w:rPr>
        <w:t>разраб</w:t>
      </w:r>
      <w:r w:rsidR="008E5999">
        <w:rPr>
          <w:rFonts w:ascii="Times New Roman" w:hAnsi="Times New Roman" w:cs="Times New Roman"/>
          <w:sz w:val="26"/>
          <w:szCs w:val="26"/>
        </w:rPr>
        <w:t>отке</w:t>
      </w:r>
      <w:r w:rsidR="003F3456"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FA57AF">
        <w:rPr>
          <w:rFonts w:ascii="Times New Roman" w:hAnsi="Times New Roman" w:cs="Times New Roman"/>
          <w:sz w:val="26"/>
          <w:szCs w:val="26"/>
        </w:rPr>
        <w:t>МНПА</w:t>
      </w:r>
      <w:r w:rsidR="003F3456" w:rsidRPr="00E170E2">
        <w:rPr>
          <w:rFonts w:ascii="Times New Roman" w:hAnsi="Times New Roman" w:cs="Times New Roman"/>
          <w:sz w:val="26"/>
          <w:szCs w:val="26"/>
        </w:rPr>
        <w:t>, принятие которых осуществляется во исполнение переданных государственных полномочий Ханты-Мансий</w:t>
      </w:r>
      <w:r w:rsidR="000843E2"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FA57AF">
        <w:rPr>
          <w:rFonts w:ascii="Times New Roman" w:hAnsi="Times New Roman" w:cs="Times New Roman"/>
          <w:sz w:val="26"/>
          <w:szCs w:val="26"/>
        </w:rPr>
        <w:t>, обеспечить</w:t>
      </w:r>
      <w:r w:rsidR="003F3456" w:rsidRPr="00E170E2">
        <w:rPr>
          <w:rFonts w:ascii="Times New Roman" w:hAnsi="Times New Roman" w:cs="Times New Roman"/>
          <w:sz w:val="26"/>
          <w:szCs w:val="26"/>
        </w:rPr>
        <w:t>:</w:t>
      </w:r>
    </w:p>
    <w:p w:rsidR="003F3456" w:rsidRPr="00561F8A" w:rsidRDefault="0062439B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F8A">
        <w:rPr>
          <w:rFonts w:ascii="Times New Roman" w:hAnsi="Times New Roman" w:cs="Times New Roman"/>
          <w:sz w:val="26"/>
          <w:szCs w:val="26"/>
        </w:rPr>
        <w:t>п</w:t>
      </w:r>
      <w:r w:rsidR="00FA57AF" w:rsidRPr="00561F8A">
        <w:rPr>
          <w:rFonts w:ascii="Times New Roman" w:hAnsi="Times New Roman" w:cs="Times New Roman"/>
          <w:sz w:val="26"/>
          <w:szCs w:val="26"/>
        </w:rPr>
        <w:t>рове</w:t>
      </w:r>
      <w:r w:rsidR="000843E2" w:rsidRPr="00561F8A">
        <w:rPr>
          <w:rFonts w:ascii="Times New Roman" w:hAnsi="Times New Roman" w:cs="Times New Roman"/>
          <w:sz w:val="26"/>
          <w:szCs w:val="26"/>
        </w:rPr>
        <w:t>д</w:t>
      </w:r>
      <w:r w:rsidR="00FA57AF" w:rsidRPr="00561F8A">
        <w:rPr>
          <w:rFonts w:ascii="Times New Roman" w:hAnsi="Times New Roman" w:cs="Times New Roman"/>
          <w:sz w:val="26"/>
          <w:szCs w:val="26"/>
        </w:rPr>
        <w:t>ение</w:t>
      </w:r>
      <w:r w:rsidR="003F3456" w:rsidRPr="00561F8A">
        <w:rPr>
          <w:rFonts w:ascii="Times New Roman" w:hAnsi="Times New Roman" w:cs="Times New Roman"/>
          <w:sz w:val="26"/>
          <w:szCs w:val="26"/>
        </w:rPr>
        <w:t xml:space="preserve"> </w:t>
      </w:r>
      <w:r w:rsidR="004C5DF3" w:rsidRPr="00561F8A">
        <w:rPr>
          <w:rFonts w:ascii="Times New Roman" w:hAnsi="Times New Roman" w:cs="Times New Roman"/>
          <w:sz w:val="26"/>
          <w:szCs w:val="26"/>
        </w:rPr>
        <w:t xml:space="preserve">Комиссией по проведению предварительной экспертизы </w:t>
      </w:r>
      <w:r w:rsidR="000843E2" w:rsidRPr="00561F8A">
        <w:rPr>
          <w:rFonts w:ascii="Times New Roman" w:hAnsi="Times New Roman" w:cs="Times New Roman"/>
          <w:sz w:val="26"/>
          <w:szCs w:val="26"/>
        </w:rPr>
        <w:t>предварительн</w:t>
      </w:r>
      <w:r w:rsidR="00FA57AF" w:rsidRPr="00561F8A">
        <w:rPr>
          <w:rFonts w:ascii="Times New Roman" w:hAnsi="Times New Roman" w:cs="Times New Roman"/>
          <w:sz w:val="26"/>
          <w:szCs w:val="26"/>
        </w:rPr>
        <w:t>ой экспертизы</w:t>
      </w:r>
      <w:r w:rsidR="000843E2" w:rsidRPr="00561F8A">
        <w:rPr>
          <w:rFonts w:ascii="Times New Roman" w:hAnsi="Times New Roman" w:cs="Times New Roman"/>
          <w:sz w:val="26"/>
          <w:szCs w:val="26"/>
        </w:rPr>
        <w:t xml:space="preserve"> проектов МНПА</w:t>
      </w:r>
      <w:r w:rsidR="005144C0" w:rsidRPr="00561F8A">
        <w:rPr>
          <w:rFonts w:ascii="Times New Roman" w:hAnsi="Times New Roman" w:cs="Times New Roman"/>
          <w:sz w:val="26"/>
          <w:szCs w:val="26"/>
        </w:rPr>
        <w:t>,</w:t>
      </w:r>
      <w:r w:rsidR="000843E2" w:rsidRPr="00561F8A">
        <w:rPr>
          <w:rFonts w:ascii="Times New Roman" w:hAnsi="Times New Roman" w:cs="Times New Roman"/>
          <w:sz w:val="26"/>
          <w:szCs w:val="26"/>
        </w:rPr>
        <w:t xml:space="preserve"> </w:t>
      </w:r>
      <w:r w:rsidR="00FA57AF" w:rsidRPr="00561F8A">
        <w:rPr>
          <w:rFonts w:ascii="Times New Roman" w:hAnsi="Times New Roman" w:cs="Times New Roman"/>
          <w:sz w:val="26"/>
          <w:szCs w:val="26"/>
        </w:rPr>
        <w:t xml:space="preserve">принятие которых осуществляется во исполнение переданных государственных полномочий Ханты-Мансийского автономного округа – Югры, </w:t>
      </w:r>
      <w:r w:rsidR="004C5DF3" w:rsidRPr="00561F8A">
        <w:rPr>
          <w:rFonts w:ascii="Times New Roman" w:hAnsi="Times New Roman" w:cs="Times New Roman"/>
          <w:sz w:val="26"/>
          <w:szCs w:val="26"/>
        </w:rPr>
        <w:t>на предмет выявления предполагаемых рисков нарушения антимонопольного законодательства и (или) нарушений антимонопольного законодательства</w:t>
      </w:r>
      <w:r w:rsidRPr="00561F8A">
        <w:rPr>
          <w:rFonts w:ascii="Times New Roman" w:hAnsi="Times New Roman" w:cs="Times New Roman"/>
          <w:sz w:val="26"/>
          <w:szCs w:val="26"/>
        </w:rPr>
        <w:t>;</w:t>
      </w:r>
    </w:p>
    <w:p w:rsidR="009804F4" w:rsidRDefault="00DD4EA4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9804F4" w:rsidRPr="00E170E2">
        <w:rPr>
          <w:rFonts w:ascii="Times New Roman" w:hAnsi="Times New Roman" w:cs="Times New Roman"/>
          <w:sz w:val="26"/>
          <w:szCs w:val="26"/>
        </w:rPr>
        <w:t xml:space="preserve"> в профильный </w:t>
      </w:r>
      <w:r w:rsidR="002D2A67" w:rsidRPr="00E170E2">
        <w:rPr>
          <w:rFonts w:ascii="Times New Roman" w:hAnsi="Times New Roman" w:cs="Times New Roman"/>
          <w:sz w:val="26"/>
          <w:szCs w:val="26"/>
        </w:rPr>
        <w:t>исполнительный орган государственной власти Ханты-Мансийского автономного округа – Югры (далее – профильный ИОГВ)</w:t>
      </w:r>
      <w:r w:rsidR="00025400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04F4" w:rsidRPr="00E170E2">
        <w:rPr>
          <w:rFonts w:ascii="Times New Roman" w:hAnsi="Times New Roman" w:cs="Times New Roman"/>
          <w:sz w:val="26"/>
          <w:szCs w:val="26"/>
        </w:rPr>
        <w:t xml:space="preserve"> МНПА</w:t>
      </w:r>
      <w:r w:rsidR="002D2A67" w:rsidRPr="00E170E2">
        <w:rPr>
          <w:rFonts w:ascii="Times New Roman" w:hAnsi="Times New Roman" w:cs="Times New Roman"/>
          <w:sz w:val="26"/>
          <w:szCs w:val="26"/>
        </w:rPr>
        <w:t xml:space="preserve">, </w:t>
      </w:r>
      <w:r w:rsidR="005144C0" w:rsidRPr="00E170E2">
        <w:rPr>
          <w:rFonts w:ascii="Times New Roman" w:hAnsi="Times New Roman" w:cs="Times New Roman"/>
          <w:sz w:val="26"/>
          <w:szCs w:val="26"/>
        </w:rPr>
        <w:t>принятие котор</w:t>
      </w:r>
      <w:r w:rsidR="004371DE">
        <w:rPr>
          <w:rFonts w:ascii="Times New Roman" w:hAnsi="Times New Roman" w:cs="Times New Roman"/>
          <w:sz w:val="26"/>
          <w:szCs w:val="26"/>
        </w:rPr>
        <w:t>ого</w:t>
      </w:r>
      <w:r w:rsidR="005144C0" w:rsidRPr="00E170E2">
        <w:rPr>
          <w:rFonts w:ascii="Times New Roman" w:hAnsi="Times New Roman" w:cs="Times New Roman"/>
          <w:sz w:val="26"/>
          <w:szCs w:val="26"/>
        </w:rPr>
        <w:t xml:space="preserve"> осуществляется во исполнение переданных государственных полномочий Ханты-Мансий</w:t>
      </w:r>
      <w:r w:rsidR="005144C0"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Югры, </w:t>
      </w:r>
      <w:r w:rsidR="002D2A67" w:rsidRPr="00E170E2">
        <w:rPr>
          <w:rFonts w:ascii="Times New Roman" w:hAnsi="Times New Roman" w:cs="Times New Roman"/>
          <w:sz w:val="26"/>
          <w:szCs w:val="26"/>
        </w:rPr>
        <w:t>пояснительн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25400">
        <w:rPr>
          <w:rFonts w:ascii="Times New Roman" w:hAnsi="Times New Roman" w:cs="Times New Roman"/>
          <w:sz w:val="26"/>
          <w:szCs w:val="26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D2A67" w:rsidRPr="00E170E2">
        <w:rPr>
          <w:rFonts w:ascii="Times New Roman" w:hAnsi="Times New Roman" w:cs="Times New Roman"/>
          <w:sz w:val="26"/>
          <w:szCs w:val="26"/>
        </w:rPr>
        <w:t xml:space="preserve"> и сопроводительно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25400">
        <w:rPr>
          <w:rFonts w:ascii="Times New Roman" w:hAnsi="Times New Roman" w:cs="Times New Roman"/>
          <w:sz w:val="26"/>
          <w:szCs w:val="26"/>
        </w:rPr>
        <w:t xml:space="preserve"> письм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2A67" w:rsidRPr="00E170E2">
        <w:rPr>
          <w:rFonts w:ascii="Times New Roman" w:hAnsi="Times New Roman" w:cs="Times New Roman"/>
          <w:sz w:val="26"/>
          <w:szCs w:val="26"/>
        </w:rPr>
        <w:t xml:space="preserve"> к нему</w:t>
      </w:r>
      <w:r>
        <w:rPr>
          <w:rFonts w:ascii="Times New Roman" w:hAnsi="Times New Roman" w:cs="Times New Roman"/>
          <w:sz w:val="26"/>
          <w:szCs w:val="26"/>
        </w:rPr>
        <w:t>, подготовленных</w:t>
      </w:r>
      <w:r w:rsidR="004371DE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2D2A67"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4371DE">
        <w:rPr>
          <w:rFonts w:ascii="Times New Roman" w:hAnsi="Times New Roman" w:cs="Times New Roman"/>
          <w:sz w:val="26"/>
          <w:szCs w:val="26"/>
        </w:rPr>
        <w:t xml:space="preserve">с </w:t>
      </w:r>
      <w:r w:rsidR="005D3CE3">
        <w:rPr>
          <w:rFonts w:ascii="Times New Roman" w:hAnsi="Times New Roman" w:cs="Times New Roman"/>
          <w:sz w:val="26"/>
          <w:szCs w:val="26"/>
        </w:rPr>
        <w:t xml:space="preserve">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№12-п и Приказом </w:t>
      </w:r>
      <w:r w:rsidR="003808F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21</w:t>
      </w:r>
      <w:r w:rsidR="002D2A67" w:rsidRPr="00E170E2">
        <w:rPr>
          <w:rFonts w:ascii="Times New Roman" w:hAnsi="Times New Roman" w:cs="Times New Roman"/>
          <w:sz w:val="26"/>
          <w:szCs w:val="26"/>
        </w:rPr>
        <w:t>;</w:t>
      </w:r>
    </w:p>
    <w:p w:rsidR="00B27C86" w:rsidRPr="00E170E2" w:rsidRDefault="00B27C86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на портале проектов нормативных правовых актов </w:t>
      </w:r>
      <w:hyperlink r:id="rId7" w:history="1"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regulation</w:t>
        </w:r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27C8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27C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проектов </w:t>
      </w:r>
      <w:r w:rsidRPr="00E170E2">
        <w:rPr>
          <w:rFonts w:ascii="Times New Roman" w:hAnsi="Times New Roman" w:cs="Times New Roman"/>
          <w:sz w:val="26"/>
          <w:szCs w:val="26"/>
        </w:rPr>
        <w:t>МНПА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70E2">
        <w:rPr>
          <w:rFonts w:ascii="Times New Roman" w:hAnsi="Times New Roman" w:cs="Times New Roman"/>
          <w:sz w:val="26"/>
          <w:szCs w:val="26"/>
        </w:rPr>
        <w:t xml:space="preserve"> принятие которых осуществляется во исполнение переданных государственных полномочий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250134">
        <w:rPr>
          <w:rFonts w:ascii="Times New Roman" w:hAnsi="Times New Roman" w:cs="Times New Roman"/>
          <w:sz w:val="26"/>
          <w:szCs w:val="26"/>
        </w:rPr>
        <w:t>, для проведения общественной</w:t>
      </w:r>
      <w:r w:rsidR="00FC356F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250134">
        <w:rPr>
          <w:rFonts w:ascii="Times New Roman" w:hAnsi="Times New Roman" w:cs="Times New Roman"/>
          <w:sz w:val="26"/>
          <w:szCs w:val="26"/>
        </w:rPr>
        <w:t xml:space="preserve"> </w:t>
      </w:r>
      <w:r w:rsidR="00924CF8">
        <w:rPr>
          <w:rFonts w:ascii="Times New Roman" w:hAnsi="Times New Roman" w:cs="Times New Roman"/>
          <w:sz w:val="26"/>
          <w:szCs w:val="26"/>
        </w:rPr>
        <w:t>на предмет нарушения антимонопольного законодательства;</w:t>
      </w:r>
    </w:p>
    <w:p w:rsidR="001B1507" w:rsidRDefault="0062439B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направл</w:t>
      </w:r>
      <w:r w:rsidR="00DD4EA4">
        <w:rPr>
          <w:rFonts w:ascii="Times New Roman" w:hAnsi="Times New Roman" w:cs="Times New Roman"/>
          <w:sz w:val="26"/>
          <w:szCs w:val="26"/>
        </w:rPr>
        <w:t>ение</w:t>
      </w:r>
      <w:r w:rsidRPr="00E170E2">
        <w:rPr>
          <w:rFonts w:ascii="Times New Roman" w:hAnsi="Times New Roman" w:cs="Times New Roman"/>
          <w:sz w:val="26"/>
          <w:szCs w:val="26"/>
        </w:rPr>
        <w:t xml:space="preserve"> в управление экономики </w:t>
      </w:r>
      <w:r w:rsidR="009804F4" w:rsidRPr="00E170E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Когалыма, юридическое управление </w:t>
      </w:r>
      <w:r w:rsidRPr="00E170E2">
        <w:rPr>
          <w:rFonts w:ascii="Times New Roman" w:hAnsi="Times New Roman" w:cs="Times New Roman"/>
          <w:sz w:val="26"/>
          <w:szCs w:val="26"/>
        </w:rPr>
        <w:t>Администрации города Когалыма копи</w:t>
      </w:r>
      <w:r w:rsidR="005D3CE3">
        <w:rPr>
          <w:rFonts w:ascii="Times New Roman" w:hAnsi="Times New Roman" w:cs="Times New Roman"/>
          <w:sz w:val="26"/>
          <w:szCs w:val="26"/>
        </w:rPr>
        <w:t>й</w:t>
      </w:r>
      <w:r w:rsidRPr="00E170E2">
        <w:rPr>
          <w:rFonts w:ascii="Times New Roman" w:hAnsi="Times New Roman" w:cs="Times New Roman"/>
          <w:sz w:val="26"/>
          <w:szCs w:val="26"/>
        </w:rPr>
        <w:t xml:space="preserve"> заключений о результатах предварительной экспертизы проектов МНПА</w:t>
      </w:r>
      <w:r w:rsidR="003808FD">
        <w:rPr>
          <w:rFonts w:ascii="Times New Roman" w:hAnsi="Times New Roman" w:cs="Times New Roman"/>
          <w:sz w:val="26"/>
          <w:szCs w:val="26"/>
        </w:rPr>
        <w:t>, проведенной К</w:t>
      </w:r>
      <w:r w:rsidR="005D3CE3">
        <w:rPr>
          <w:rFonts w:ascii="Times New Roman" w:hAnsi="Times New Roman" w:cs="Times New Roman"/>
          <w:sz w:val="26"/>
          <w:szCs w:val="26"/>
        </w:rPr>
        <w:t>омиссией</w:t>
      </w:r>
      <w:r w:rsidR="005D3CE3" w:rsidRPr="00295EFF">
        <w:rPr>
          <w:rFonts w:ascii="Times New Roman" w:hAnsi="Times New Roman" w:cs="Times New Roman"/>
          <w:sz w:val="26"/>
          <w:szCs w:val="26"/>
        </w:rPr>
        <w:t xml:space="preserve"> по проведению предварительной экспертизы проектов </w:t>
      </w:r>
      <w:r w:rsidR="005D3CE3" w:rsidRPr="00E170E2">
        <w:rPr>
          <w:rFonts w:ascii="Times New Roman" w:hAnsi="Times New Roman" w:cs="Times New Roman"/>
          <w:sz w:val="26"/>
          <w:szCs w:val="26"/>
        </w:rPr>
        <w:t>МНПА</w:t>
      </w:r>
      <w:r w:rsidR="005D3CE3">
        <w:rPr>
          <w:rFonts w:ascii="Times New Roman" w:hAnsi="Times New Roman" w:cs="Times New Roman"/>
          <w:sz w:val="26"/>
          <w:szCs w:val="26"/>
        </w:rPr>
        <w:t xml:space="preserve">, </w:t>
      </w:r>
      <w:r w:rsidR="005D3CE3" w:rsidRPr="00E170E2">
        <w:rPr>
          <w:rFonts w:ascii="Times New Roman" w:hAnsi="Times New Roman" w:cs="Times New Roman"/>
          <w:sz w:val="26"/>
          <w:szCs w:val="26"/>
        </w:rPr>
        <w:t>принятие которых осуществляется во исполнение переданных государственных полномочий Ханты-Мансий</w:t>
      </w:r>
      <w:r w:rsidR="005D3CE3">
        <w:rPr>
          <w:rFonts w:ascii="Times New Roman" w:hAnsi="Times New Roman" w:cs="Times New Roman"/>
          <w:sz w:val="26"/>
          <w:szCs w:val="26"/>
        </w:rPr>
        <w:t>ского автономного округа – Югры,</w:t>
      </w:r>
      <w:r w:rsidR="005D3CE3" w:rsidRPr="005D3CE3">
        <w:rPr>
          <w:rFonts w:ascii="Times New Roman" w:hAnsi="Times New Roman" w:cs="Times New Roman"/>
          <w:sz w:val="26"/>
          <w:szCs w:val="26"/>
        </w:rPr>
        <w:t xml:space="preserve"> </w:t>
      </w:r>
      <w:r w:rsidR="005D3CE3" w:rsidRPr="00E170E2">
        <w:rPr>
          <w:rFonts w:ascii="Times New Roman" w:hAnsi="Times New Roman" w:cs="Times New Roman"/>
          <w:sz w:val="26"/>
          <w:szCs w:val="26"/>
        </w:rPr>
        <w:t xml:space="preserve">на предмет выявления </w:t>
      </w:r>
      <w:r w:rsidR="004C5DF3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5D3CE3"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="003808FD" w:rsidRPr="003808FD">
        <w:rPr>
          <w:rFonts w:ascii="Times New Roman" w:hAnsi="Times New Roman" w:cs="Times New Roman"/>
          <w:sz w:val="26"/>
          <w:szCs w:val="26"/>
        </w:rPr>
        <w:t xml:space="preserve"> </w:t>
      </w:r>
      <w:r w:rsidR="003808FD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 w:rsidR="001B1507">
        <w:rPr>
          <w:rFonts w:ascii="Times New Roman" w:hAnsi="Times New Roman" w:cs="Times New Roman"/>
          <w:sz w:val="26"/>
          <w:szCs w:val="26"/>
        </w:rPr>
        <w:t>;</w:t>
      </w:r>
      <w:r w:rsidR="001A5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39B" w:rsidRPr="00E170E2" w:rsidRDefault="001B1507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направл</w:t>
      </w:r>
      <w:r w:rsidR="00DD4EA4">
        <w:rPr>
          <w:rFonts w:ascii="Times New Roman" w:hAnsi="Times New Roman" w:cs="Times New Roman"/>
          <w:sz w:val="26"/>
          <w:szCs w:val="26"/>
        </w:rPr>
        <w:t>ение</w:t>
      </w:r>
      <w:r w:rsidRPr="00E170E2">
        <w:rPr>
          <w:rFonts w:ascii="Times New Roman" w:hAnsi="Times New Roman" w:cs="Times New Roman"/>
          <w:sz w:val="26"/>
          <w:szCs w:val="26"/>
        </w:rPr>
        <w:t xml:space="preserve"> в управление экономики Администрации города Когалыма, юридическое управление Администрации города Когалыма </w:t>
      </w:r>
      <w:r w:rsidR="003808FD">
        <w:rPr>
          <w:rFonts w:ascii="Times New Roman" w:hAnsi="Times New Roman" w:cs="Times New Roman"/>
          <w:sz w:val="26"/>
          <w:szCs w:val="26"/>
        </w:rPr>
        <w:t>копий</w:t>
      </w:r>
      <w:r w:rsidR="001A5873">
        <w:rPr>
          <w:rFonts w:ascii="Times New Roman" w:hAnsi="Times New Roman" w:cs="Times New Roman"/>
          <w:sz w:val="26"/>
          <w:szCs w:val="26"/>
        </w:rPr>
        <w:t xml:space="preserve"> </w:t>
      </w:r>
      <w:r w:rsidR="001A5873" w:rsidRPr="00E170E2">
        <w:rPr>
          <w:rFonts w:ascii="Times New Roman" w:hAnsi="Times New Roman" w:cs="Times New Roman"/>
          <w:sz w:val="26"/>
          <w:szCs w:val="26"/>
        </w:rPr>
        <w:t xml:space="preserve">заключений о результатах экспертизы проектов МНПА </w:t>
      </w:r>
      <w:r>
        <w:rPr>
          <w:rFonts w:ascii="Times New Roman" w:hAnsi="Times New Roman" w:cs="Times New Roman"/>
          <w:sz w:val="26"/>
          <w:szCs w:val="26"/>
        </w:rPr>
        <w:t xml:space="preserve">и результатах анализа МНПА </w:t>
      </w:r>
      <w:r w:rsidR="001A5873" w:rsidRPr="00E170E2">
        <w:rPr>
          <w:rFonts w:ascii="Times New Roman" w:hAnsi="Times New Roman" w:cs="Times New Roman"/>
          <w:sz w:val="26"/>
          <w:szCs w:val="26"/>
        </w:rPr>
        <w:t>на предмет выявления рисков нарушения антимонопольного законодательства</w:t>
      </w:r>
      <w:r w:rsidR="001A5873">
        <w:rPr>
          <w:rFonts w:ascii="Times New Roman" w:hAnsi="Times New Roman" w:cs="Times New Roman"/>
          <w:sz w:val="26"/>
          <w:szCs w:val="26"/>
        </w:rPr>
        <w:t>, проводим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1A5873">
        <w:rPr>
          <w:rFonts w:ascii="Times New Roman" w:hAnsi="Times New Roman" w:cs="Times New Roman"/>
          <w:sz w:val="26"/>
          <w:szCs w:val="26"/>
        </w:rPr>
        <w:t xml:space="preserve"> Департаментом</w:t>
      </w:r>
      <w:r w:rsidR="001A5873" w:rsidRPr="00E170E2">
        <w:rPr>
          <w:rFonts w:ascii="Times New Roman" w:hAnsi="Times New Roman" w:cs="Times New Roman"/>
          <w:sz w:val="26"/>
          <w:szCs w:val="26"/>
        </w:rPr>
        <w:t xml:space="preserve"> экономического развития Ханты-</w:t>
      </w:r>
      <w:r w:rsidR="001A5873" w:rsidRPr="00E170E2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 – Югры (далее – Департамент)</w:t>
      </w:r>
      <w:r w:rsidR="00DD4EA4">
        <w:rPr>
          <w:rFonts w:ascii="Times New Roman" w:hAnsi="Times New Roman" w:cs="Times New Roman"/>
          <w:sz w:val="26"/>
          <w:szCs w:val="26"/>
        </w:rPr>
        <w:t>,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принятом Департаментом решении о проведении внутреннего расследования, связанного с функционированием в Ханты-Мансийском автономном округе – Югре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в отношении органов местного самоуправления города Когалыма</w:t>
      </w:r>
      <w:r w:rsidR="0062439B" w:rsidRPr="00E170E2">
        <w:rPr>
          <w:rFonts w:ascii="Times New Roman" w:hAnsi="Times New Roman" w:cs="Times New Roman"/>
          <w:sz w:val="26"/>
          <w:szCs w:val="26"/>
        </w:rPr>
        <w:t>;</w:t>
      </w:r>
    </w:p>
    <w:p w:rsidR="001A5873" w:rsidRDefault="008C20D9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в МНПА положений, способствующих созданию условий для проявления рисков нарушения антимонопольного законодательства, по результатам</w:t>
      </w:r>
      <w:r w:rsidRPr="008C20D9">
        <w:rPr>
          <w:rFonts w:ascii="Times New Roman" w:hAnsi="Times New Roman" w:cs="Times New Roman"/>
          <w:sz w:val="26"/>
          <w:szCs w:val="26"/>
        </w:rPr>
        <w:t xml:space="preserve"> </w:t>
      </w:r>
      <w:r w:rsidR="00FC3590">
        <w:rPr>
          <w:rFonts w:ascii="Times New Roman" w:hAnsi="Times New Roman" w:cs="Times New Roman"/>
          <w:sz w:val="26"/>
          <w:szCs w:val="26"/>
        </w:rPr>
        <w:t>анализа</w:t>
      </w:r>
      <w:r w:rsidRPr="00E170E2">
        <w:rPr>
          <w:rFonts w:ascii="Times New Roman" w:hAnsi="Times New Roman" w:cs="Times New Roman"/>
          <w:sz w:val="26"/>
          <w:szCs w:val="26"/>
        </w:rPr>
        <w:t xml:space="preserve"> МНПА 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проводимой Департаментом, в течение 5 рабочих дней с даты получения такого заключения принятие одного из следующих решений:</w:t>
      </w:r>
    </w:p>
    <w:p w:rsidR="008C20D9" w:rsidRDefault="008C20D9" w:rsidP="00561F8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МНПА;</w:t>
      </w:r>
    </w:p>
    <w:p w:rsidR="008C20D9" w:rsidRDefault="008C20D9" w:rsidP="00561F8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 МНПА либо о принятии нового МНПА;</w:t>
      </w:r>
    </w:p>
    <w:p w:rsidR="008C20D9" w:rsidRDefault="008C20D9" w:rsidP="00561F8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сохранении действующего правового регулирования.</w:t>
      </w:r>
    </w:p>
    <w:p w:rsidR="008C20D9" w:rsidRDefault="00FC3590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</w:t>
      </w:r>
      <w:r w:rsidR="00DD4EA4">
        <w:rPr>
          <w:rFonts w:ascii="Times New Roman" w:hAnsi="Times New Roman" w:cs="Times New Roman"/>
          <w:sz w:val="26"/>
          <w:szCs w:val="26"/>
        </w:rPr>
        <w:t>ение в Департамент сведений</w:t>
      </w:r>
      <w:r>
        <w:rPr>
          <w:rFonts w:ascii="Times New Roman" w:hAnsi="Times New Roman" w:cs="Times New Roman"/>
          <w:sz w:val="26"/>
          <w:szCs w:val="26"/>
        </w:rPr>
        <w:t xml:space="preserve"> о принятом решении в течение 5 рабочих дней со дня принятия решения, указанного в пункте </w:t>
      </w:r>
      <w:r w:rsidR="00FC356F">
        <w:rPr>
          <w:rFonts w:ascii="Times New Roman" w:hAnsi="Times New Roman" w:cs="Times New Roman"/>
          <w:sz w:val="26"/>
          <w:szCs w:val="26"/>
        </w:rPr>
        <w:t>3.6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распоряжения;</w:t>
      </w:r>
    </w:p>
    <w:p w:rsidR="00BE73B9" w:rsidRPr="00FC356F" w:rsidRDefault="00E35097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BE73B9" w:rsidRPr="002609AD">
        <w:rPr>
          <w:rFonts w:ascii="Times New Roman" w:hAnsi="Times New Roman" w:cs="Times New Roman"/>
          <w:sz w:val="26"/>
          <w:szCs w:val="26"/>
        </w:rPr>
        <w:t xml:space="preserve"> в профильный ИОГВ ежемесячны</w:t>
      </w:r>
      <w:r w:rsidR="00092822">
        <w:rPr>
          <w:rFonts w:ascii="Times New Roman" w:hAnsi="Times New Roman" w:cs="Times New Roman"/>
          <w:sz w:val="26"/>
          <w:szCs w:val="26"/>
        </w:rPr>
        <w:t>х отчетов</w:t>
      </w:r>
      <w:r w:rsidR="00BE73B9" w:rsidRPr="002609AD">
        <w:rPr>
          <w:rFonts w:ascii="Times New Roman" w:hAnsi="Times New Roman" w:cs="Times New Roman"/>
          <w:sz w:val="26"/>
          <w:szCs w:val="26"/>
        </w:rPr>
        <w:t xml:space="preserve"> о выявленных в ходе предварительной экспертизы МНПА </w:t>
      </w:r>
      <w:r w:rsidR="00AD5B9B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AD5B9B" w:rsidRPr="00F01777">
        <w:rPr>
          <w:rFonts w:ascii="Times New Roman" w:hAnsi="Times New Roman" w:cs="Times New Roman"/>
          <w:sz w:val="26"/>
          <w:szCs w:val="26"/>
        </w:rPr>
        <w:t xml:space="preserve">рисков нарушения антимонопольного законодательства и (или) нарушений антимонопольного законодательства, </w:t>
      </w:r>
      <w:r w:rsidR="00AD5B9B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AD5B9B" w:rsidRPr="00E170E2">
        <w:rPr>
          <w:rFonts w:ascii="Times New Roman" w:hAnsi="Times New Roman" w:cs="Times New Roman"/>
          <w:sz w:val="26"/>
          <w:szCs w:val="26"/>
        </w:rPr>
        <w:t>предполагаемых рисков нарушения антимонопольного законодательства с их описанием и указанием условий их возникновения, в том числе предварительной оценкой таких рисков</w:t>
      </w:r>
      <w:r w:rsidR="00BE73B9">
        <w:rPr>
          <w:rFonts w:ascii="Times New Roman" w:hAnsi="Times New Roman" w:cs="Times New Roman"/>
          <w:sz w:val="26"/>
          <w:szCs w:val="26"/>
        </w:rPr>
        <w:t>;</w:t>
      </w:r>
    </w:p>
    <w:p w:rsidR="00BE73B9" w:rsidRPr="002609AD" w:rsidRDefault="00BE73B9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</w:pPr>
      <w:r w:rsidRPr="002609AD">
        <w:rPr>
          <w:rFonts w:ascii="Times New Roman" w:hAnsi="Times New Roman" w:cs="Times New Roman"/>
          <w:sz w:val="26"/>
          <w:szCs w:val="26"/>
        </w:rPr>
        <w:t xml:space="preserve">подготовку и направление </w:t>
      </w:r>
      <w:r w:rsidR="00E35097">
        <w:rPr>
          <w:rFonts w:ascii="Times New Roman" w:hAnsi="Times New Roman" w:cs="Times New Roman"/>
          <w:sz w:val="26"/>
          <w:szCs w:val="26"/>
        </w:rPr>
        <w:t xml:space="preserve">в профильный ИОГВ </w:t>
      </w:r>
      <w:r w:rsidRPr="002609AD">
        <w:rPr>
          <w:rFonts w:ascii="Times New Roman" w:hAnsi="Times New Roman" w:cs="Times New Roman"/>
          <w:sz w:val="26"/>
          <w:szCs w:val="26"/>
        </w:rPr>
        <w:t>предварительного плана мероприятий устранения выявленных нарушений антимонопольного законодательства (в случае их выявления);</w:t>
      </w:r>
    </w:p>
    <w:p w:rsidR="00591C03" w:rsidRPr="00591C03" w:rsidRDefault="00591C03" w:rsidP="00561F8A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Theme="minorHAnsi" w:hAnsiTheme="minorHAnsi" w:cstheme="minorBidi"/>
          <w:sz w:val="22"/>
          <w:szCs w:val="22"/>
        </w:rPr>
      </w:pPr>
      <w:r w:rsidRPr="00591C03">
        <w:rPr>
          <w:rFonts w:ascii="Times New Roman" w:hAnsi="Times New Roman" w:cs="Times New Roman"/>
          <w:sz w:val="26"/>
          <w:szCs w:val="26"/>
        </w:rPr>
        <w:t>подготовку и направление по запросам в управление экономики Администрации города Когалыма предложений в план мероприятий по снижению рисков нарушения антимонопольного законодательства;</w:t>
      </w:r>
    </w:p>
    <w:p w:rsidR="00591C03" w:rsidRPr="00591C03" w:rsidRDefault="00591C03" w:rsidP="00561F8A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Theme="minorHAnsi" w:hAnsiTheme="minorHAnsi" w:cstheme="minorBidi"/>
          <w:sz w:val="22"/>
          <w:szCs w:val="22"/>
        </w:rPr>
      </w:pPr>
      <w:r w:rsidRPr="00591C03">
        <w:rPr>
          <w:rFonts w:ascii="Times New Roman" w:hAnsi="Times New Roman" w:cs="Times New Roman"/>
          <w:sz w:val="26"/>
          <w:szCs w:val="26"/>
        </w:rPr>
        <w:t>представление необходимой информации по запросам профильного ИОГВ;</w:t>
      </w:r>
    </w:p>
    <w:p w:rsidR="00591C03" w:rsidRPr="00591C03" w:rsidRDefault="00591C03" w:rsidP="00561F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C03">
        <w:rPr>
          <w:rFonts w:ascii="Times New Roman" w:hAnsi="Times New Roman" w:cs="Times New Roman"/>
          <w:sz w:val="26"/>
          <w:szCs w:val="26"/>
        </w:rPr>
        <w:t xml:space="preserve">включение в должностные инструкции работников положений о необходимости соблюдения муниципального правового акта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91C0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591C03">
        <w:rPr>
          <w:rFonts w:ascii="Times New Roman" w:hAnsi="Times New Roman" w:cs="Times New Roman"/>
          <w:sz w:val="26"/>
          <w:szCs w:val="26"/>
        </w:rPr>
        <w:t>).</w:t>
      </w:r>
    </w:p>
    <w:p w:rsidR="00591C03" w:rsidRPr="00591C03" w:rsidRDefault="00591C03" w:rsidP="00561F8A">
      <w:pPr>
        <w:pStyle w:val="ConsPlusNormal"/>
        <w:adjustRightInd w:val="0"/>
        <w:ind w:left="141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39B" w:rsidRPr="00E170E2" w:rsidRDefault="00025400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Юридическому управлению</w:t>
      </w:r>
      <w:r w:rsidR="0062439B" w:rsidRPr="00E170E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И.А.Леонтьева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2439B" w:rsidRPr="00E170E2">
        <w:rPr>
          <w:rFonts w:ascii="Times New Roman" w:hAnsi="Times New Roman" w:cs="Times New Roman"/>
          <w:sz w:val="26"/>
          <w:szCs w:val="26"/>
        </w:rPr>
        <w:t>:</w:t>
      </w:r>
    </w:p>
    <w:p w:rsidR="00BE73B9" w:rsidRPr="00E170E2" w:rsidRDefault="0062439B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BE73B9">
        <w:rPr>
          <w:rFonts w:ascii="Times New Roman" w:hAnsi="Times New Roman" w:cs="Times New Roman"/>
          <w:sz w:val="26"/>
          <w:szCs w:val="26"/>
        </w:rPr>
        <w:t>осуществлять учет</w:t>
      </w:r>
      <w:r w:rsidR="00BE73B9" w:rsidRPr="00E170E2">
        <w:rPr>
          <w:rFonts w:ascii="Times New Roman" w:hAnsi="Times New Roman" w:cs="Times New Roman"/>
          <w:sz w:val="26"/>
          <w:szCs w:val="26"/>
        </w:rPr>
        <w:t xml:space="preserve"> количества предварительных экспертиз МНПА</w:t>
      </w:r>
      <w:r w:rsidR="00BE73B9">
        <w:rPr>
          <w:rFonts w:ascii="Times New Roman" w:hAnsi="Times New Roman" w:cs="Times New Roman"/>
          <w:sz w:val="26"/>
          <w:szCs w:val="26"/>
        </w:rPr>
        <w:t xml:space="preserve"> о выявлении</w:t>
      </w:r>
      <w:r w:rsidR="00BE73B9"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BE73B9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BE73B9"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="00BE73B9" w:rsidRPr="003808FD">
        <w:rPr>
          <w:rFonts w:ascii="Times New Roman" w:hAnsi="Times New Roman" w:cs="Times New Roman"/>
          <w:sz w:val="26"/>
          <w:szCs w:val="26"/>
        </w:rPr>
        <w:t xml:space="preserve"> </w:t>
      </w:r>
      <w:r w:rsidR="00BE73B9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 w:rsidR="00BE73B9">
        <w:rPr>
          <w:rFonts w:ascii="Times New Roman" w:hAnsi="Times New Roman" w:cs="Times New Roman"/>
          <w:sz w:val="26"/>
          <w:szCs w:val="26"/>
        </w:rPr>
        <w:t>;</w:t>
      </w:r>
    </w:p>
    <w:p w:rsidR="0062439B" w:rsidRPr="00E170E2" w:rsidRDefault="00E22074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25400">
        <w:rPr>
          <w:rFonts w:ascii="Times New Roman" w:hAnsi="Times New Roman" w:cs="Times New Roman"/>
          <w:sz w:val="26"/>
          <w:szCs w:val="26"/>
        </w:rPr>
        <w:t>аправлять в</w:t>
      </w:r>
      <w:r w:rsidR="0062439B" w:rsidRPr="00E170E2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9804F4" w:rsidRPr="00E170E2">
        <w:rPr>
          <w:rFonts w:ascii="Times New Roman" w:hAnsi="Times New Roman" w:cs="Times New Roman"/>
          <w:sz w:val="26"/>
          <w:szCs w:val="26"/>
        </w:rPr>
        <w:t xml:space="preserve"> о правоприменительной практике антимонопольного законодательства;</w:t>
      </w:r>
    </w:p>
    <w:p w:rsidR="001E68E7" w:rsidRDefault="001E68E7" w:rsidP="00561F8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170">
        <w:rPr>
          <w:rFonts w:ascii="Times New Roman" w:hAnsi="Times New Roman" w:cs="Times New Roman"/>
          <w:sz w:val="26"/>
          <w:szCs w:val="26"/>
        </w:rPr>
        <w:t xml:space="preserve">подготовку и направление по запросам в </w:t>
      </w:r>
      <w:r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Когалыма</w:t>
      </w:r>
      <w:r w:rsidRPr="00771170">
        <w:rPr>
          <w:rFonts w:ascii="Times New Roman" w:hAnsi="Times New Roman" w:cs="Times New Roman"/>
          <w:sz w:val="26"/>
          <w:szCs w:val="26"/>
        </w:rPr>
        <w:t xml:space="preserve"> предложений в план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748F" w:rsidRPr="00E170E2" w:rsidRDefault="002A748F" w:rsidP="00561F8A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4F4" w:rsidRPr="00E170E2" w:rsidRDefault="001B67AD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</w:t>
      </w:r>
      <w:r w:rsidR="009804F4" w:rsidRPr="00E170E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9804F4" w:rsidRPr="00E170E2">
        <w:rPr>
          <w:rFonts w:ascii="Times New Roman" w:hAnsi="Times New Roman" w:cs="Times New Roman"/>
          <w:sz w:val="26"/>
          <w:szCs w:val="26"/>
        </w:rPr>
        <w:t>:</w:t>
      </w:r>
    </w:p>
    <w:p w:rsidR="00F53A4F" w:rsidRPr="002609AD" w:rsidRDefault="00F53A4F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9AD">
        <w:rPr>
          <w:rFonts w:ascii="Times New Roman" w:hAnsi="Times New Roman" w:cs="Times New Roman"/>
          <w:sz w:val="26"/>
          <w:szCs w:val="26"/>
        </w:rPr>
        <w:lastRenderedPageBreak/>
        <w:t>информировать Департамент о выявлении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2609AD">
        <w:rPr>
          <w:rFonts w:ascii="Times New Roman" w:hAnsi="Times New Roman" w:cs="Times New Roman"/>
          <w:sz w:val="26"/>
          <w:szCs w:val="26"/>
        </w:rPr>
        <w:t xml:space="preserve"> нарушении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 с момента выявления</w:t>
      </w:r>
      <w:r w:rsidRPr="002609AD">
        <w:rPr>
          <w:rFonts w:ascii="Times New Roman" w:hAnsi="Times New Roman" w:cs="Times New Roman"/>
          <w:sz w:val="26"/>
          <w:szCs w:val="26"/>
        </w:rPr>
        <w:t>;</w:t>
      </w:r>
    </w:p>
    <w:p w:rsidR="00092822" w:rsidRDefault="00092822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C03">
        <w:rPr>
          <w:rFonts w:ascii="Times New Roman" w:hAnsi="Times New Roman" w:cs="Times New Roman"/>
          <w:sz w:val="26"/>
          <w:szCs w:val="26"/>
        </w:rPr>
        <w:t xml:space="preserve">направление по запросам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591C03">
        <w:rPr>
          <w:rFonts w:ascii="Times New Roman" w:hAnsi="Times New Roman" w:cs="Times New Roman"/>
          <w:sz w:val="26"/>
          <w:szCs w:val="26"/>
        </w:rPr>
        <w:t xml:space="preserve"> предложений в план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170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23A" w:rsidRPr="00E170E2" w:rsidRDefault="00F8023A" w:rsidP="00561F8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направл</w:t>
      </w:r>
      <w:r w:rsidR="00E22074">
        <w:rPr>
          <w:rFonts w:ascii="Times New Roman" w:hAnsi="Times New Roman" w:cs="Times New Roman"/>
          <w:sz w:val="26"/>
          <w:szCs w:val="26"/>
        </w:rPr>
        <w:t>ять</w:t>
      </w:r>
      <w:r w:rsidRPr="00E170E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22074">
        <w:rPr>
          <w:rFonts w:ascii="Times New Roman" w:hAnsi="Times New Roman" w:cs="Times New Roman"/>
          <w:sz w:val="26"/>
          <w:szCs w:val="26"/>
        </w:rPr>
        <w:t>ю</w:t>
      </w:r>
      <w:r w:rsidRPr="00E170E2">
        <w:rPr>
          <w:rFonts w:ascii="Times New Roman" w:hAnsi="Times New Roman" w:cs="Times New Roman"/>
          <w:sz w:val="26"/>
          <w:szCs w:val="26"/>
        </w:rPr>
        <w:t xml:space="preserve"> (документ</w:t>
      </w:r>
      <w:r w:rsidR="00E22074">
        <w:rPr>
          <w:rFonts w:ascii="Times New Roman" w:hAnsi="Times New Roman" w:cs="Times New Roman"/>
          <w:sz w:val="26"/>
          <w:szCs w:val="26"/>
        </w:rPr>
        <w:t>ы</w:t>
      </w:r>
      <w:r w:rsidR="002609AD">
        <w:rPr>
          <w:rFonts w:ascii="Times New Roman" w:hAnsi="Times New Roman" w:cs="Times New Roman"/>
          <w:sz w:val="26"/>
          <w:szCs w:val="26"/>
        </w:rPr>
        <w:t>) по запросам</w:t>
      </w:r>
      <w:r w:rsidRPr="00E170E2">
        <w:rPr>
          <w:rFonts w:ascii="Times New Roman" w:hAnsi="Times New Roman" w:cs="Times New Roman"/>
          <w:sz w:val="26"/>
          <w:szCs w:val="26"/>
        </w:rPr>
        <w:t xml:space="preserve"> Департамента, связанн</w:t>
      </w:r>
      <w:r w:rsidR="002609AD">
        <w:rPr>
          <w:rFonts w:ascii="Times New Roman" w:hAnsi="Times New Roman" w:cs="Times New Roman"/>
          <w:sz w:val="26"/>
          <w:szCs w:val="26"/>
        </w:rPr>
        <w:t>ым</w:t>
      </w:r>
      <w:r w:rsidRPr="00E170E2">
        <w:rPr>
          <w:rFonts w:ascii="Times New Roman" w:hAnsi="Times New Roman" w:cs="Times New Roman"/>
          <w:sz w:val="26"/>
          <w:szCs w:val="26"/>
        </w:rPr>
        <w:t xml:space="preserve"> с функционированием антимонопольного </w:t>
      </w:r>
      <w:proofErr w:type="spellStart"/>
      <w:r w:rsidRPr="00E170E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170E2">
        <w:rPr>
          <w:rFonts w:ascii="Times New Roman" w:hAnsi="Times New Roman" w:cs="Times New Roman"/>
          <w:sz w:val="26"/>
          <w:szCs w:val="26"/>
        </w:rPr>
        <w:t>.</w:t>
      </w:r>
    </w:p>
    <w:p w:rsidR="00F8023A" w:rsidRPr="002609AD" w:rsidRDefault="00F8023A" w:rsidP="00561F8A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67AD" w:rsidRDefault="001B67AD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7AD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обеспечения деятельности </w:t>
      </w:r>
      <w:proofErr w:type="gramStart"/>
      <w:r w:rsidRPr="001B67AD">
        <w:rPr>
          <w:rFonts w:ascii="Times New Roman" w:hAnsi="Times New Roman" w:cs="Times New Roman"/>
          <w:sz w:val="26"/>
          <w:szCs w:val="26"/>
        </w:rPr>
        <w:t>органов  местного</w:t>
      </w:r>
      <w:proofErr w:type="gramEnd"/>
      <w:r w:rsidRPr="001B67AD">
        <w:rPr>
          <w:rFonts w:ascii="Times New Roman" w:hAnsi="Times New Roman" w:cs="Times New Roman"/>
          <w:sz w:val="26"/>
          <w:szCs w:val="26"/>
        </w:rPr>
        <w:t xml:space="preserve"> самоуправления» (</w:t>
      </w:r>
      <w:proofErr w:type="spellStart"/>
      <w:r w:rsidRPr="001B67AD">
        <w:rPr>
          <w:rFonts w:ascii="Times New Roman" w:hAnsi="Times New Roman" w:cs="Times New Roman"/>
          <w:sz w:val="26"/>
          <w:szCs w:val="26"/>
        </w:rPr>
        <w:t>М.В.Владыкина</w:t>
      </w:r>
      <w:proofErr w:type="spellEnd"/>
      <w:r w:rsidRPr="001B67AD">
        <w:rPr>
          <w:rFonts w:ascii="Times New Roman" w:hAnsi="Times New Roman" w:cs="Times New Roman"/>
          <w:sz w:val="26"/>
          <w:szCs w:val="26"/>
        </w:rPr>
        <w:t xml:space="preserve">) создать на официальном сайте </w:t>
      </w:r>
      <w:r w:rsidRPr="00E170E2">
        <w:rPr>
          <w:rFonts w:ascii="Times New Roman" w:hAnsi="Times New Roman" w:cs="Times New Roman"/>
          <w:sz w:val="26"/>
          <w:szCs w:val="26"/>
        </w:rPr>
        <w:t>Администрации города Когалыма (</w:t>
      </w:r>
      <w:hyperlink r:id="rId8" w:history="1">
        <w:r w:rsidRPr="001B67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B67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7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1B67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7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B67A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раздел «Антимонопольный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разместить в нем настоящее распоряжение </w:t>
      </w:r>
      <w:r w:rsidR="00AD5B9B">
        <w:rPr>
          <w:rFonts w:ascii="Times New Roman" w:hAnsi="Times New Roman" w:cs="Times New Roman"/>
          <w:sz w:val="26"/>
          <w:szCs w:val="26"/>
        </w:rPr>
        <w:t>и приложения</w:t>
      </w:r>
      <w:r w:rsidR="00AD5B9B" w:rsidRPr="00E170E2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AD5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3 дней с даты его подписания.</w:t>
      </w:r>
    </w:p>
    <w:p w:rsidR="001B67AD" w:rsidRPr="002609AD" w:rsidRDefault="001B67AD" w:rsidP="00561F8A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5753" w:rsidRPr="00E170E2" w:rsidRDefault="000E3123" w:rsidP="00561F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Опубликовать нас</w:t>
      </w:r>
      <w:r w:rsidR="001E68E7">
        <w:rPr>
          <w:rFonts w:ascii="Times New Roman" w:hAnsi="Times New Roman" w:cs="Times New Roman"/>
          <w:sz w:val="26"/>
          <w:szCs w:val="26"/>
        </w:rPr>
        <w:t>тоящее распоряжение и приложения</w:t>
      </w:r>
      <w:r w:rsidRPr="00E170E2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E170E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170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170E2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E170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170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170E2">
        <w:rPr>
          <w:rFonts w:ascii="Times New Roman" w:hAnsi="Times New Roman" w:cs="Times New Roman"/>
          <w:sz w:val="26"/>
          <w:szCs w:val="26"/>
        </w:rPr>
        <w:t>).</w:t>
      </w:r>
    </w:p>
    <w:p w:rsidR="000E3123" w:rsidRPr="002609AD" w:rsidRDefault="000E3123" w:rsidP="00561F8A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0E3123" w:rsidRPr="00E170E2" w:rsidRDefault="000E3123" w:rsidP="002206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 xml:space="preserve">Контроль за выполнением распоряжения </w:t>
      </w:r>
      <w:r w:rsidR="00590C7B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590C7B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E170E2">
        <w:rPr>
          <w:rFonts w:ascii="Times New Roman" w:hAnsi="Times New Roman" w:cs="Times New Roman"/>
          <w:sz w:val="26"/>
          <w:szCs w:val="26"/>
        </w:rPr>
        <w:t>.</w:t>
      </w:r>
    </w:p>
    <w:p w:rsidR="001E68E7" w:rsidRDefault="001E68E7" w:rsidP="005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2EA" w:rsidRDefault="0052528E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A6FFAD5" wp14:editId="2921A02D">
            <wp:simplePos x="0" y="0"/>
            <wp:positionH relativeFrom="column">
              <wp:posOffset>2981325</wp:posOffset>
            </wp:positionH>
            <wp:positionV relativeFrom="paragraph">
              <wp:posOffset>7620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EA" w:rsidRDefault="006842EA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BEC" w:rsidRDefault="00657485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0E3123" w:rsidRPr="00E170E2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57485" w:rsidRDefault="00657485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85" w:rsidRDefault="00657485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85" w:rsidRDefault="00657485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6C3" w:rsidRDefault="006C06C3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6C3" w:rsidRDefault="006C06C3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2EA" w:rsidRDefault="006842EA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660" w:rsidRDefault="00220660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7BD" w:rsidRDefault="003047BD" w:rsidP="0065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123" w:rsidRPr="0052528E" w:rsidRDefault="001B67AD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1B67AD" w:rsidRPr="0052528E" w:rsidRDefault="001B67AD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 xml:space="preserve">Заместитель главы города Когалыма                                                   </w:t>
      </w:r>
      <w:proofErr w:type="spellStart"/>
      <w:r w:rsidRPr="0052528E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1B67AD" w:rsidRPr="0052528E" w:rsidRDefault="002A748F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52528E">
        <w:rPr>
          <w:rFonts w:ascii="Times New Roman" w:hAnsi="Times New Roman" w:cs="Times New Roman"/>
          <w:color w:val="FFFFFF" w:themeColor="background1"/>
        </w:rPr>
        <w:t>И.о.н</w:t>
      </w:r>
      <w:r w:rsidR="000146DB" w:rsidRPr="0052528E">
        <w:rPr>
          <w:rFonts w:ascii="Times New Roman" w:hAnsi="Times New Roman" w:cs="Times New Roman"/>
          <w:color w:val="FFFFFF" w:themeColor="background1"/>
        </w:rPr>
        <w:t>ачальник</w:t>
      </w:r>
      <w:r w:rsidRPr="0052528E">
        <w:rPr>
          <w:rFonts w:ascii="Times New Roman" w:hAnsi="Times New Roman" w:cs="Times New Roman"/>
          <w:color w:val="FFFFFF" w:themeColor="background1"/>
        </w:rPr>
        <w:t>а</w:t>
      </w:r>
      <w:proofErr w:type="spellEnd"/>
      <w:r w:rsidR="001B67AD" w:rsidRPr="0052528E">
        <w:rPr>
          <w:rFonts w:ascii="Times New Roman" w:hAnsi="Times New Roman" w:cs="Times New Roman"/>
          <w:color w:val="FFFFFF" w:themeColor="background1"/>
        </w:rPr>
        <w:t xml:space="preserve"> ЮУ                                                                              </w:t>
      </w:r>
      <w:r w:rsidR="000146DB" w:rsidRPr="0052528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52528E">
        <w:rPr>
          <w:rFonts w:ascii="Times New Roman" w:hAnsi="Times New Roman" w:cs="Times New Roman"/>
          <w:color w:val="FFFFFF" w:themeColor="background1"/>
        </w:rPr>
        <w:t>Л.Р.Фаткуллина</w:t>
      </w:r>
      <w:proofErr w:type="spellEnd"/>
    </w:p>
    <w:p w:rsidR="000F464F" w:rsidRPr="0052528E" w:rsidRDefault="006C06C3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52528E">
        <w:rPr>
          <w:rFonts w:ascii="Times New Roman" w:hAnsi="Times New Roman" w:cs="Times New Roman"/>
          <w:color w:val="FFFFFF" w:themeColor="background1"/>
        </w:rPr>
        <w:t>И.о</w:t>
      </w:r>
      <w:proofErr w:type="spellEnd"/>
      <w:r w:rsidRPr="0052528E">
        <w:rPr>
          <w:rFonts w:ascii="Times New Roman" w:hAnsi="Times New Roman" w:cs="Times New Roman"/>
          <w:color w:val="FFFFFF" w:themeColor="background1"/>
        </w:rPr>
        <w:t>. н</w:t>
      </w:r>
      <w:r w:rsidR="00DD4EA4" w:rsidRPr="0052528E">
        <w:rPr>
          <w:rFonts w:ascii="Times New Roman" w:hAnsi="Times New Roman" w:cs="Times New Roman"/>
          <w:color w:val="FFFFFF" w:themeColor="background1"/>
        </w:rPr>
        <w:t>ачальник</w:t>
      </w:r>
      <w:r w:rsidRPr="0052528E">
        <w:rPr>
          <w:rFonts w:ascii="Times New Roman" w:hAnsi="Times New Roman" w:cs="Times New Roman"/>
          <w:color w:val="FFFFFF" w:themeColor="background1"/>
        </w:rPr>
        <w:t>а</w:t>
      </w:r>
      <w:r w:rsidR="001B67AD" w:rsidRPr="0052528E">
        <w:rPr>
          <w:rFonts w:ascii="Times New Roman" w:hAnsi="Times New Roman" w:cs="Times New Roman"/>
          <w:color w:val="FFFFFF" w:themeColor="background1"/>
        </w:rPr>
        <w:t xml:space="preserve"> УЭ                                                                               </w:t>
      </w:r>
      <w:r w:rsidR="00590C7B" w:rsidRPr="0052528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590C7B" w:rsidRPr="0052528E">
        <w:rPr>
          <w:rFonts w:ascii="Times New Roman" w:hAnsi="Times New Roman" w:cs="Times New Roman"/>
          <w:color w:val="FFFFFF" w:themeColor="background1"/>
        </w:rPr>
        <w:t>О.П.Бондарева</w:t>
      </w:r>
      <w:proofErr w:type="spellEnd"/>
    </w:p>
    <w:p w:rsidR="001B67AD" w:rsidRPr="0052528E" w:rsidRDefault="001B67AD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1B67AD" w:rsidRPr="0052528E" w:rsidRDefault="001B67AD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 xml:space="preserve">Начальник ОО ЮУ                                                                                М.В.Дробина </w:t>
      </w:r>
    </w:p>
    <w:p w:rsidR="001B67AD" w:rsidRPr="0052528E" w:rsidRDefault="001B67AD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 xml:space="preserve">     </w:t>
      </w:r>
    </w:p>
    <w:p w:rsidR="000F464F" w:rsidRPr="0052528E" w:rsidRDefault="000F464F" w:rsidP="00923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2528E">
        <w:rPr>
          <w:rFonts w:ascii="Times New Roman" w:hAnsi="Times New Roman" w:cs="Times New Roman"/>
          <w:color w:val="FFFFFF" w:themeColor="background1"/>
        </w:rPr>
        <w:t xml:space="preserve">Рассылка: структурные подразделения Администрации, МКУ </w:t>
      </w:r>
      <w:r w:rsidR="006C06C3" w:rsidRPr="0052528E">
        <w:rPr>
          <w:rFonts w:ascii="Times New Roman" w:hAnsi="Times New Roman" w:cs="Times New Roman"/>
          <w:color w:val="FFFFFF" w:themeColor="background1"/>
        </w:rPr>
        <w:t xml:space="preserve">«УОДОМС», МКУ «УЖКХ </w:t>
      </w:r>
      <w:proofErr w:type="spellStart"/>
      <w:r w:rsidR="006C06C3" w:rsidRPr="0052528E">
        <w:rPr>
          <w:rFonts w:ascii="Times New Roman" w:hAnsi="Times New Roman" w:cs="Times New Roman"/>
          <w:color w:val="FFFFFF" w:themeColor="background1"/>
        </w:rPr>
        <w:t>г.Когалыма</w:t>
      </w:r>
      <w:proofErr w:type="spellEnd"/>
    </w:p>
    <w:p w:rsidR="00220660" w:rsidRDefault="0052528E" w:rsidP="0052528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7EFBEFCF" wp14:editId="74569AC5">
            <wp:simplePos x="0" y="0"/>
            <wp:positionH relativeFrom="column">
              <wp:posOffset>2257425</wp:posOffset>
            </wp:positionH>
            <wp:positionV relativeFrom="paragraph">
              <wp:posOffset>-210820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83" w:rsidRPr="00E170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D4283">
        <w:rPr>
          <w:rFonts w:ascii="Times New Roman" w:hAnsi="Times New Roman" w:cs="Times New Roman"/>
          <w:sz w:val="26"/>
          <w:szCs w:val="26"/>
        </w:rPr>
        <w:t>1</w:t>
      </w:r>
    </w:p>
    <w:p w:rsidR="00ED4283" w:rsidRPr="00E170E2" w:rsidRDefault="00220660" w:rsidP="0052528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ED4283" w:rsidRPr="00E170E2">
        <w:rPr>
          <w:rFonts w:ascii="Times New Roman" w:hAnsi="Times New Roman" w:cs="Times New Roman"/>
          <w:sz w:val="26"/>
          <w:szCs w:val="26"/>
        </w:rPr>
        <w:t>аспоряжению</w:t>
      </w:r>
      <w:r w:rsidR="00525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70E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ED4283" w:rsidRPr="00E170E2" w:rsidRDefault="00ED4283" w:rsidP="0052528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4283" w:rsidRPr="00E170E2" w:rsidRDefault="00ED4283" w:rsidP="0052528E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от</w:t>
      </w:r>
      <w:r w:rsidR="0052528E">
        <w:rPr>
          <w:rFonts w:ascii="Times New Roman" w:hAnsi="Times New Roman" w:cs="Times New Roman"/>
          <w:sz w:val="26"/>
          <w:szCs w:val="26"/>
        </w:rPr>
        <w:t xml:space="preserve"> 26.12.2019 </w:t>
      </w:r>
      <w:r w:rsidRPr="00E170E2">
        <w:rPr>
          <w:rFonts w:ascii="Times New Roman" w:hAnsi="Times New Roman" w:cs="Times New Roman"/>
          <w:sz w:val="26"/>
          <w:szCs w:val="26"/>
        </w:rPr>
        <w:t>№</w:t>
      </w:r>
      <w:r w:rsidR="0052528E">
        <w:rPr>
          <w:rFonts w:ascii="Times New Roman" w:hAnsi="Times New Roman" w:cs="Times New Roman"/>
          <w:sz w:val="26"/>
          <w:szCs w:val="26"/>
        </w:rPr>
        <w:t>239-р</w:t>
      </w: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ED4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ED4283" w:rsidRDefault="00ED4283" w:rsidP="00ED4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</w:t>
      </w:r>
      <w:r w:rsidRPr="00295EFF">
        <w:rPr>
          <w:rFonts w:ascii="Times New Roman" w:hAnsi="Times New Roman" w:cs="Times New Roman"/>
          <w:sz w:val="26"/>
          <w:szCs w:val="26"/>
        </w:rPr>
        <w:t xml:space="preserve"> по проведению предварительной экспертизы проектов муниципальных нормативных правовых </w:t>
      </w:r>
      <w:proofErr w:type="gramStart"/>
      <w:r w:rsidRPr="00295EFF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5EFF">
        <w:rPr>
          <w:rFonts w:ascii="Times New Roman" w:hAnsi="Times New Roman" w:cs="Times New Roman"/>
          <w:sz w:val="26"/>
          <w:szCs w:val="26"/>
        </w:rPr>
        <w:t xml:space="preserve">  </w:t>
      </w:r>
      <w:r w:rsidRPr="00E170E2">
        <w:rPr>
          <w:rFonts w:ascii="Times New Roman" w:hAnsi="Times New Roman" w:cs="Times New Roman"/>
          <w:sz w:val="26"/>
          <w:szCs w:val="26"/>
        </w:rPr>
        <w:t>принятие</w:t>
      </w:r>
      <w:proofErr w:type="gramEnd"/>
      <w:r w:rsidRPr="00E170E2">
        <w:rPr>
          <w:rFonts w:ascii="Times New Roman" w:hAnsi="Times New Roman" w:cs="Times New Roman"/>
          <w:sz w:val="26"/>
          <w:szCs w:val="26"/>
        </w:rPr>
        <w:t xml:space="preserve"> которых осуществляется во исполнение переданных государственных полномочий Ханты-Мансий</w:t>
      </w:r>
      <w:r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Югры, </w:t>
      </w:r>
      <w:r w:rsidRPr="00E170E2">
        <w:rPr>
          <w:rFonts w:ascii="Times New Roman" w:hAnsi="Times New Roman" w:cs="Times New Roman"/>
          <w:sz w:val="26"/>
          <w:szCs w:val="26"/>
        </w:rPr>
        <w:t xml:space="preserve">на предмет выявления </w:t>
      </w:r>
      <w:r w:rsidR="00D77863"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Когалыма, </w:t>
      </w:r>
    </w:p>
    <w:p w:rsidR="00BC66E2" w:rsidRDefault="00BC66E2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Pr="00E170E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170E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ответственного за подготовку проекта          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экономики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ED4283" w:rsidRDefault="00ED4283" w:rsidP="00ED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юридического управления</w:t>
      </w:r>
    </w:p>
    <w:p w:rsidR="00BC66E2" w:rsidRDefault="00ED4283" w:rsidP="00ED4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Администрации города Когалыма  </w:t>
      </w:r>
    </w:p>
    <w:p w:rsidR="00ED4283" w:rsidRDefault="00ED4283" w:rsidP="00ED4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BC66E2" w:rsidP="00BC6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28E" w:rsidRDefault="0052528E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83" w:rsidRDefault="00ED4283" w:rsidP="00175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660" w:rsidRDefault="0052528E" w:rsidP="0052528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D0076A2" wp14:editId="4C4A9C96">
            <wp:simplePos x="0" y="0"/>
            <wp:positionH relativeFrom="column">
              <wp:posOffset>2162175</wp:posOffset>
            </wp:positionH>
            <wp:positionV relativeFrom="paragraph">
              <wp:posOffset>-200660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60" w:rsidRPr="00E170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20660">
        <w:rPr>
          <w:rFonts w:ascii="Times New Roman" w:hAnsi="Times New Roman" w:cs="Times New Roman"/>
          <w:sz w:val="26"/>
          <w:szCs w:val="26"/>
        </w:rPr>
        <w:t>2</w:t>
      </w:r>
    </w:p>
    <w:p w:rsidR="00220660" w:rsidRPr="00E170E2" w:rsidRDefault="00220660" w:rsidP="0052528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Pr="00E170E2">
        <w:rPr>
          <w:rFonts w:ascii="Times New Roman" w:hAnsi="Times New Roman" w:cs="Times New Roman"/>
          <w:sz w:val="26"/>
          <w:szCs w:val="26"/>
        </w:rPr>
        <w:t>аспоряжению</w:t>
      </w:r>
      <w:r w:rsidR="00525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70E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20660" w:rsidRPr="00E170E2" w:rsidRDefault="00220660" w:rsidP="0052528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20660" w:rsidRPr="00E170E2" w:rsidRDefault="00220660" w:rsidP="0052528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 xml:space="preserve">от </w:t>
      </w:r>
      <w:r w:rsidR="0052528E">
        <w:rPr>
          <w:rFonts w:ascii="Times New Roman" w:hAnsi="Times New Roman" w:cs="Times New Roman"/>
          <w:sz w:val="26"/>
          <w:szCs w:val="26"/>
        </w:rPr>
        <w:t>26.12.2019</w:t>
      </w:r>
      <w:r w:rsidRPr="00E170E2">
        <w:rPr>
          <w:rFonts w:ascii="Times New Roman" w:hAnsi="Times New Roman" w:cs="Times New Roman"/>
          <w:sz w:val="26"/>
          <w:szCs w:val="26"/>
        </w:rPr>
        <w:t xml:space="preserve"> №</w:t>
      </w:r>
      <w:r w:rsidR="0052528E">
        <w:rPr>
          <w:rFonts w:ascii="Times New Roman" w:hAnsi="Times New Roman" w:cs="Times New Roman"/>
          <w:sz w:val="26"/>
          <w:szCs w:val="26"/>
        </w:rPr>
        <w:t>239-р</w:t>
      </w:r>
    </w:p>
    <w:p w:rsidR="00220660" w:rsidRDefault="00220660" w:rsidP="00220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123" w:rsidRDefault="000E3123" w:rsidP="000E3123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7E0CD9" w:rsidRPr="006475F2" w:rsidRDefault="007E0CD9" w:rsidP="000E3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75F2">
        <w:rPr>
          <w:rFonts w:ascii="Times New Roman" w:hAnsi="Times New Roman" w:cs="Times New Roman"/>
          <w:sz w:val="26"/>
          <w:szCs w:val="26"/>
        </w:rPr>
        <w:t>Заключение</w:t>
      </w:r>
    </w:p>
    <w:p w:rsidR="00E170E2" w:rsidRPr="00E170E2" w:rsidRDefault="000E3123" w:rsidP="007E0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7E0CD9" w:rsidRPr="00E170E2">
        <w:rPr>
          <w:rFonts w:ascii="Times New Roman" w:hAnsi="Times New Roman" w:cs="Times New Roman"/>
          <w:sz w:val="26"/>
          <w:szCs w:val="26"/>
        </w:rPr>
        <w:t xml:space="preserve">о </w:t>
      </w:r>
      <w:r w:rsidRPr="00E170E2">
        <w:rPr>
          <w:rFonts w:ascii="Times New Roman" w:hAnsi="Times New Roman" w:cs="Times New Roman"/>
          <w:sz w:val="26"/>
          <w:szCs w:val="26"/>
        </w:rPr>
        <w:t>результат</w:t>
      </w:r>
      <w:r w:rsidR="007E0CD9" w:rsidRPr="00E170E2">
        <w:rPr>
          <w:rFonts w:ascii="Times New Roman" w:hAnsi="Times New Roman" w:cs="Times New Roman"/>
          <w:sz w:val="26"/>
          <w:szCs w:val="26"/>
        </w:rPr>
        <w:t>ах</w:t>
      </w:r>
      <w:r w:rsidRPr="00E170E2">
        <w:rPr>
          <w:rFonts w:ascii="Times New Roman" w:hAnsi="Times New Roman" w:cs="Times New Roman"/>
          <w:sz w:val="26"/>
          <w:szCs w:val="26"/>
        </w:rPr>
        <w:t xml:space="preserve"> предварительной экспертизы проект</w:t>
      </w:r>
      <w:r w:rsidR="007E0CD9" w:rsidRPr="00E170E2">
        <w:rPr>
          <w:rFonts w:ascii="Times New Roman" w:hAnsi="Times New Roman" w:cs="Times New Roman"/>
          <w:sz w:val="26"/>
          <w:szCs w:val="26"/>
        </w:rPr>
        <w:t>а</w:t>
      </w:r>
      <w:r w:rsidRPr="00E170E2">
        <w:rPr>
          <w:rFonts w:ascii="Times New Roman" w:hAnsi="Times New Roman" w:cs="Times New Roman"/>
          <w:sz w:val="26"/>
          <w:szCs w:val="26"/>
        </w:rPr>
        <w:t xml:space="preserve"> </w:t>
      </w:r>
      <w:r w:rsidR="007E0CD9" w:rsidRPr="00E170E2"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 «___________________»</w:t>
      </w:r>
      <w:r w:rsidR="00E170E2" w:rsidRPr="00E170E2">
        <w:rPr>
          <w:rFonts w:ascii="Times New Roman" w:hAnsi="Times New Roman" w:cs="Times New Roman"/>
          <w:sz w:val="26"/>
          <w:szCs w:val="26"/>
        </w:rPr>
        <w:t xml:space="preserve"> н</w:t>
      </w:r>
      <w:r w:rsidR="00E170E2">
        <w:rPr>
          <w:rFonts w:ascii="Times New Roman" w:hAnsi="Times New Roman" w:cs="Times New Roman"/>
          <w:sz w:val="26"/>
          <w:szCs w:val="26"/>
        </w:rPr>
        <w:t xml:space="preserve">а предмет выявления </w:t>
      </w:r>
    </w:p>
    <w:p w:rsidR="007E0CD9" w:rsidRDefault="00E170E2" w:rsidP="00E17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218B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E0CD9">
        <w:rPr>
          <w:rFonts w:ascii="Times New Roman" w:hAnsi="Times New Roman" w:cs="Times New Roman"/>
          <w:sz w:val="16"/>
          <w:szCs w:val="16"/>
        </w:rPr>
        <w:t>наименование проекта</w:t>
      </w:r>
      <w:r>
        <w:rPr>
          <w:rFonts w:ascii="Times New Roman" w:hAnsi="Times New Roman" w:cs="Times New Roman"/>
        </w:rPr>
        <w:t xml:space="preserve"> </w:t>
      </w:r>
    </w:p>
    <w:p w:rsidR="00E170E2" w:rsidRPr="0046218B" w:rsidRDefault="00D77863" w:rsidP="00E17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предполагаемых </w:t>
      </w:r>
      <w:r w:rsidR="0046218B" w:rsidRPr="00E170E2">
        <w:rPr>
          <w:rFonts w:ascii="Times New Roman" w:hAnsi="Times New Roman" w:cs="Times New Roman"/>
          <w:sz w:val="26"/>
          <w:szCs w:val="26"/>
        </w:rPr>
        <w:t xml:space="preserve">рисков нарушения антимонопольного </w:t>
      </w:r>
      <w:r w:rsidR="00E170E2" w:rsidRPr="0046218B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ED4283" w:rsidRPr="00ED4283">
        <w:rPr>
          <w:rFonts w:ascii="Times New Roman" w:hAnsi="Times New Roman" w:cs="Times New Roman"/>
          <w:sz w:val="26"/>
          <w:szCs w:val="26"/>
        </w:rPr>
        <w:t xml:space="preserve"> </w:t>
      </w:r>
      <w:r w:rsidR="00ED4283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</w:p>
    <w:p w:rsidR="007E0CD9" w:rsidRPr="0046218B" w:rsidRDefault="007E0CD9" w:rsidP="000E3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218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C06C3" w:rsidRDefault="006C06C3" w:rsidP="00D7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863" w:rsidRDefault="007E0CD9" w:rsidP="00D7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218B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 города Когалыма от_____ №_________ «</w:t>
      </w:r>
      <w:r w:rsidR="006842EA">
        <w:rPr>
          <w:rFonts w:ascii="Times New Roman" w:hAnsi="Times New Roman" w:cs="Times New Roman"/>
          <w:sz w:val="26"/>
          <w:szCs w:val="26"/>
        </w:rPr>
        <w:t>О</w:t>
      </w:r>
      <w:r w:rsidR="006842EA" w:rsidRPr="00591C03">
        <w:rPr>
          <w:rFonts w:ascii="Times New Roman" w:hAnsi="Times New Roman" w:cs="Times New Roman"/>
          <w:sz w:val="26"/>
          <w:szCs w:val="26"/>
        </w:rPr>
        <w:t xml:space="preserve">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6842EA" w:rsidRPr="00591C0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842EA" w:rsidRPr="00591C03">
        <w:rPr>
          <w:rFonts w:ascii="Times New Roman" w:hAnsi="Times New Roman" w:cs="Times New Roman"/>
          <w:sz w:val="26"/>
          <w:szCs w:val="26"/>
        </w:rPr>
        <w:t>)</w:t>
      </w:r>
      <w:r w:rsidRPr="0046218B">
        <w:rPr>
          <w:rFonts w:ascii="Times New Roman" w:hAnsi="Times New Roman" w:cs="Times New Roman"/>
          <w:sz w:val="26"/>
          <w:szCs w:val="26"/>
        </w:rPr>
        <w:t>» проведена предваритель</w:t>
      </w:r>
      <w:r w:rsidR="00E170E2" w:rsidRPr="0046218B">
        <w:rPr>
          <w:rFonts w:ascii="Times New Roman" w:hAnsi="Times New Roman" w:cs="Times New Roman"/>
          <w:sz w:val="26"/>
          <w:szCs w:val="26"/>
        </w:rPr>
        <w:t>ная</w:t>
      </w:r>
      <w:r w:rsidRPr="0046218B">
        <w:rPr>
          <w:rFonts w:ascii="Times New Roman" w:hAnsi="Times New Roman" w:cs="Times New Roman"/>
          <w:sz w:val="26"/>
          <w:szCs w:val="26"/>
        </w:rPr>
        <w:t xml:space="preserve"> </w:t>
      </w:r>
      <w:r w:rsidR="00E170E2" w:rsidRPr="0046218B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46218B">
        <w:rPr>
          <w:rFonts w:ascii="Times New Roman" w:hAnsi="Times New Roman" w:cs="Times New Roman"/>
          <w:sz w:val="26"/>
          <w:szCs w:val="26"/>
        </w:rPr>
        <w:t>проект</w:t>
      </w:r>
      <w:r w:rsidR="00E170E2" w:rsidRPr="0046218B">
        <w:rPr>
          <w:rFonts w:ascii="Times New Roman" w:hAnsi="Times New Roman" w:cs="Times New Roman"/>
          <w:sz w:val="26"/>
          <w:szCs w:val="26"/>
        </w:rPr>
        <w:t>а</w:t>
      </w:r>
      <w:r w:rsidRPr="0046218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 «__________________»</w:t>
      </w:r>
      <w:r w:rsidR="00E170E2" w:rsidRPr="0046218B">
        <w:rPr>
          <w:rFonts w:ascii="Times New Roman" w:hAnsi="Times New Roman" w:cs="Times New Roman"/>
          <w:sz w:val="26"/>
          <w:szCs w:val="26"/>
        </w:rPr>
        <w:t xml:space="preserve"> </w:t>
      </w:r>
      <w:r w:rsidR="0046218B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E170E2" w:rsidRPr="0046218B">
        <w:rPr>
          <w:rFonts w:ascii="Times New Roman" w:hAnsi="Times New Roman" w:cs="Times New Roman"/>
          <w:sz w:val="26"/>
          <w:szCs w:val="26"/>
        </w:rPr>
        <w:t>на</w:t>
      </w:r>
      <w:r w:rsidR="00D778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D77863" w:rsidRPr="00092822" w:rsidRDefault="00D77863" w:rsidP="0009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7E0CD9">
        <w:rPr>
          <w:rFonts w:ascii="Times New Roman" w:hAnsi="Times New Roman" w:cs="Times New Roman"/>
          <w:sz w:val="16"/>
          <w:szCs w:val="16"/>
        </w:rPr>
        <w:t>наименование проекта</w:t>
      </w:r>
    </w:p>
    <w:p w:rsidR="00E170E2" w:rsidRDefault="00E170E2" w:rsidP="00991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218B">
        <w:rPr>
          <w:rFonts w:ascii="Times New Roman" w:hAnsi="Times New Roman" w:cs="Times New Roman"/>
          <w:sz w:val="26"/>
          <w:szCs w:val="26"/>
        </w:rPr>
        <w:t>предмет выявления</w:t>
      </w:r>
      <w:r w:rsidR="007E0CD9" w:rsidRPr="0046218B">
        <w:rPr>
          <w:rFonts w:ascii="Times New Roman" w:hAnsi="Times New Roman" w:cs="Times New Roman"/>
          <w:sz w:val="26"/>
          <w:szCs w:val="26"/>
        </w:rPr>
        <w:t xml:space="preserve"> </w:t>
      </w:r>
      <w:r w:rsidR="00D77863">
        <w:rPr>
          <w:rFonts w:ascii="Times New Roman" w:hAnsi="Times New Roman" w:cs="Times New Roman"/>
          <w:sz w:val="26"/>
          <w:szCs w:val="26"/>
        </w:rPr>
        <w:t>предполагаемых рис</w:t>
      </w:r>
      <w:r w:rsidR="0046218B" w:rsidRPr="00E170E2">
        <w:rPr>
          <w:rFonts w:ascii="Times New Roman" w:hAnsi="Times New Roman" w:cs="Times New Roman"/>
          <w:sz w:val="26"/>
          <w:szCs w:val="26"/>
        </w:rPr>
        <w:t xml:space="preserve">ков нарушения </w:t>
      </w:r>
      <w:r w:rsidRPr="00E170E2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ED4283" w:rsidRPr="00ED4283">
        <w:rPr>
          <w:rFonts w:ascii="Times New Roman" w:hAnsi="Times New Roman" w:cs="Times New Roman"/>
          <w:sz w:val="26"/>
          <w:szCs w:val="26"/>
        </w:rPr>
        <w:t xml:space="preserve"> </w:t>
      </w:r>
      <w:r w:rsidR="00ED4283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6218B" w:rsidRDefault="0046218B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подготовлен во исполнение переданного органам местного самоуправления муниципальных образований Ханты-Мансийского автономного округа – Югры полномочия _______________________________________________</w:t>
      </w:r>
    </w:p>
    <w:p w:rsidR="0046218B" w:rsidRDefault="0046218B" w:rsidP="00991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– Югры от_____ №_______</w:t>
      </w:r>
      <w:r w:rsidR="0073224F">
        <w:rPr>
          <w:rFonts w:ascii="Times New Roman" w:hAnsi="Times New Roman" w:cs="Times New Roman"/>
          <w:sz w:val="26"/>
          <w:szCs w:val="26"/>
        </w:rPr>
        <w:t xml:space="preserve"> «_______________________».</w:t>
      </w:r>
    </w:p>
    <w:p w:rsidR="0073224F" w:rsidRDefault="00ED4283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224F">
        <w:rPr>
          <w:rFonts w:ascii="Times New Roman" w:hAnsi="Times New Roman" w:cs="Times New Roman"/>
          <w:sz w:val="26"/>
          <w:szCs w:val="26"/>
        </w:rPr>
        <w:t xml:space="preserve"> </w:t>
      </w:r>
      <w:r w:rsidR="0073224F" w:rsidRPr="0073224F">
        <w:rPr>
          <w:rFonts w:ascii="Times New Roman" w:hAnsi="Times New Roman" w:cs="Times New Roman"/>
          <w:sz w:val="16"/>
          <w:szCs w:val="16"/>
        </w:rPr>
        <w:t>(реквизиты, наименование закона)</w:t>
      </w:r>
    </w:p>
    <w:p w:rsidR="0073224F" w:rsidRDefault="0073224F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предлагается_______________</w:t>
      </w:r>
      <w:r w:rsidR="00991BC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3224F" w:rsidRDefault="0073224F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2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(цели и задачи проекта</w:t>
      </w:r>
      <w:r w:rsidRPr="0073224F">
        <w:rPr>
          <w:rFonts w:ascii="Times New Roman" w:hAnsi="Times New Roman" w:cs="Times New Roman"/>
          <w:sz w:val="16"/>
          <w:szCs w:val="16"/>
        </w:rPr>
        <w:t>)</w:t>
      </w:r>
    </w:p>
    <w:p w:rsidR="000A04D7" w:rsidRDefault="0073224F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предварительной экспертизы проекта </w:t>
      </w:r>
      <w:r w:rsidRPr="0046218B">
        <w:rPr>
          <w:rFonts w:ascii="Times New Roman" w:hAnsi="Times New Roman" w:cs="Times New Roman"/>
          <w:sz w:val="26"/>
          <w:szCs w:val="26"/>
        </w:rPr>
        <w:t>на предмет выявления</w:t>
      </w:r>
      <w:r w:rsidR="000A04D7" w:rsidRPr="000A04D7">
        <w:rPr>
          <w:rFonts w:ascii="Times New Roman" w:hAnsi="Times New Roman" w:cs="Times New Roman"/>
          <w:sz w:val="26"/>
          <w:szCs w:val="26"/>
        </w:rPr>
        <w:t xml:space="preserve"> </w:t>
      </w:r>
      <w:r w:rsidR="000A04D7" w:rsidRPr="00E170E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="000A04D7">
        <w:rPr>
          <w:rFonts w:ascii="Times New Roman" w:hAnsi="Times New Roman" w:cs="Times New Roman"/>
          <w:sz w:val="26"/>
          <w:szCs w:val="26"/>
        </w:rPr>
        <w:t xml:space="preserve"> </w:t>
      </w:r>
      <w:r w:rsidR="00092822" w:rsidRPr="00F01777">
        <w:rPr>
          <w:rFonts w:ascii="Times New Roman" w:hAnsi="Times New Roman" w:cs="Times New Roman"/>
          <w:sz w:val="26"/>
          <w:szCs w:val="26"/>
        </w:rPr>
        <w:t>и (или) нарушений антимонопольного законодательства</w:t>
      </w:r>
      <w:r w:rsidR="00092822">
        <w:rPr>
          <w:rFonts w:ascii="Times New Roman" w:hAnsi="Times New Roman" w:cs="Times New Roman"/>
          <w:sz w:val="26"/>
          <w:szCs w:val="26"/>
        </w:rPr>
        <w:t xml:space="preserve"> </w:t>
      </w:r>
      <w:r w:rsidR="000A04D7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73224F" w:rsidRDefault="000A04D7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73224F">
        <w:rPr>
          <w:rFonts w:ascii="Times New Roman" w:hAnsi="Times New Roman" w:cs="Times New Roman"/>
          <w:sz w:val="26"/>
          <w:szCs w:val="26"/>
        </w:rPr>
        <w:t xml:space="preserve">ели и задачи проекта, нормы, содержащиеся в нем, не соответствуют требованиям антимонопольного законодательства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r w:rsidR="00F93172">
        <w:rPr>
          <w:rFonts w:ascii="Times New Roman" w:hAnsi="Times New Roman" w:cs="Times New Roman"/>
          <w:sz w:val="26"/>
          <w:szCs w:val="26"/>
        </w:rPr>
        <w:t xml:space="preserve"> (указываются </w:t>
      </w:r>
      <w:proofErr w:type="gramStart"/>
      <w:r w:rsidR="006475F2">
        <w:rPr>
          <w:rFonts w:ascii="Times New Roman" w:hAnsi="Times New Roman" w:cs="Times New Roman"/>
          <w:sz w:val="26"/>
          <w:szCs w:val="26"/>
        </w:rPr>
        <w:t>положения</w:t>
      </w:r>
      <w:r w:rsidR="00F93172">
        <w:rPr>
          <w:rFonts w:ascii="Times New Roman" w:hAnsi="Times New Roman" w:cs="Times New Roman"/>
          <w:sz w:val="26"/>
          <w:szCs w:val="26"/>
        </w:rPr>
        <w:t xml:space="preserve"> проекта</w:t>
      </w:r>
      <w:proofErr w:type="gramEnd"/>
      <w:r w:rsidR="006475F2">
        <w:rPr>
          <w:rFonts w:ascii="Times New Roman" w:hAnsi="Times New Roman" w:cs="Times New Roman"/>
          <w:sz w:val="26"/>
          <w:szCs w:val="26"/>
        </w:rPr>
        <w:t xml:space="preserve"> не соответствующие антимонопольному законодательству</w:t>
      </w:r>
      <w:r w:rsidR="006475F2" w:rsidRPr="00F93172">
        <w:rPr>
          <w:rFonts w:ascii="Times New Roman" w:hAnsi="Times New Roman" w:cs="Times New Roman"/>
          <w:sz w:val="26"/>
          <w:szCs w:val="26"/>
        </w:rPr>
        <w:t xml:space="preserve"> </w:t>
      </w:r>
      <w:r w:rsidR="006475F2">
        <w:rPr>
          <w:rFonts w:ascii="Times New Roman" w:hAnsi="Times New Roman" w:cs="Times New Roman"/>
          <w:sz w:val="26"/>
          <w:szCs w:val="26"/>
        </w:rPr>
        <w:t>Российской Федерации)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04D7" w:rsidRDefault="000A04D7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проекте имеются риски и условия нарушения антимонопольного законодательства</w:t>
      </w:r>
      <w:r w:rsidRPr="000A0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</w:t>
      </w:r>
      <w:r w:rsidR="00F93172">
        <w:rPr>
          <w:rFonts w:ascii="Times New Roman" w:hAnsi="Times New Roman" w:cs="Times New Roman"/>
          <w:sz w:val="26"/>
          <w:szCs w:val="26"/>
        </w:rPr>
        <w:t>ой Федерации (при наличии</w:t>
      </w:r>
      <w:r w:rsidR="006475F2" w:rsidRPr="006475F2">
        <w:rPr>
          <w:rFonts w:ascii="Times New Roman" w:hAnsi="Times New Roman" w:cs="Times New Roman"/>
          <w:sz w:val="26"/>
          <w:szCs w:val="26"/>
        </w:rPr>
        <w:t xml:space="preserve"> </w:t>
      </w:r>
      <w:r w:rsidR="006475F2">
        <w:rPr>
          <w:rFonts w:ascii="Times New Roman" w:hAnsi="Times New Roman" w:cs="Times New Roman"/>
          <w:sz w:val="26"/>
          <w:szCs w:val="26"/>
        </w:rPr>
        <w:t>рисков и условий нарушения антимонопольного законодательства</w:t>
      </w:r>
      <w:r w:rsidR="006475F2" w:rsidRPr="000A04D7">
        <w:rPr>
          <w:rFonts w:ascii="Times New Roman" w:hAnsi="Times New Roman" w:cs="Times New Roman"/>
          <w:sz w:val="26"/>
          <w:szCs w:val="26"/>
        </w:rPr>
        <w:t xml:space="preserve"> </w:t>
      </w:r>
      <w:r w:rsidR="006475F2">
        <w:rPr>
          <w:rFonts w:ascii="Times New Roman" w:hAnsi="Times New Roman" w:cs="Times New Roman"/>
          <w:sz w:val="26"/>
          <w:szCs w:val="26"/>
        </w:rPr>
        <w:t>Российской Федерации - приводится их описание</w:t>
      </w:r>
      <w:r w:rsidR="00ED4283">
        <w:rPr>
          <w:rFonts w:ascii="Times New Roman" w:hAnsi="Times New Roman" w:cs="Times New Roman"/>
          <w:sz w:val="26"/>
          <w:szCs w:val="26"/>
        </w:rPr>
        <w:t>, а также предварительная оценка таких рисков</w:t>
      </w:r>
      <w:r w:rsidR="006475F2">
        <w:rPr>
          <w:rFonts w:ascii="Times New Roman" w:hAnsi="Times New Roman" w:cs="Times New Roman"/>
          <w:sz w:val="26"/>
          <w:szCs w:val="26"/>
        </w:rPr>
        <w:t>).</w:t>
      </w:r>
    </w:p>
    <w:p w:rsidR="000A04D7" w:rsidRDefault="000A04D7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822" w:rsidRDefault="0009282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</w:p>
    <w:p w:rsidR="006842EA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Когалыма,</w:t>
      </w:r>
    </w:p>
    <w:p w:rsidR="006475F2" w:rsidRDefault="006842EA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Pr="00E170E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170E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47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ответственного за подготовку проекта         </w:t>
      </w:r>
      <w:r w:rsidR="006842E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="006842E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F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475F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управления экономики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</w:t>
      </w:r>
      <w:r w:rsidR="006842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="006842EA">
        <w:rPr>
          <w:rFonts w:ascii="Times New Roman" w:hAnsi="Times New Roman" w:cs="Times New Roman"/>
          <w:sz w:val="26"/>
          <w:szCs w:val="26"/>
        </w:rPr>
        <w:t xml:space="preserve">   </w:t>
      </w:r>
      <w:r w:rsidRPr="006475F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475F2">
        <w:rPr>
          <w:rFonts w:ascii="Times New Roman" w:hAnsi="Times New Roman" w:cs="Times New Roman"/>
          <w:sz w:val="16"/>
          <w:szCs w:val="16"/>
        </w:rPr>
        <w:t>подпись)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6475F2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юридического управления</w:t>
      </w:r>
    </w:p>
    <w:p w:rsidR="007E0CD9" w:rsidRDefault="006475F2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</w:t>
      </w:r>
      <w:r w:rsidR="00991BC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842E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="00684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75F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475F2">
        <w:rPr>
          <w:rFonts w:ascii="Times New Roman" w:hAnsi="Times New Roman" w:cs="Times New Roman"/>
          <w:sz w:val="16"/>
          <w:szCs w:val="16"/>
        </w:rPr>
        <w:t>подпись)</w:t>
      </w:r>
    </w:p>
    <w:p w:rsidR="006C06C3" w:rsidRDefault="006C06C3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06C3" w:rsidRDefault="006C06C3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06C3" w:rsidRDefault="006C06C3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06C3" w:rsidRDefault="006C06C3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06C3" w:rsidRDefault="006C06C3" w:rsidP="006C0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032"/>
        <w:gridCol w:w="8432"/>
      </w:tblGrid>
      <w:tr w:rsidR="00220660" w:rsidTr="00220660">
        <w:trPr>
          <w:trHeight w:val="156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220660" w:rsidRDefault="00220660" w:rsidP="00F655CD">
            <w:pPr>
              <w:spacing w:after="0" w:line="240" w:lineRule="auto"/>
              <w:ind w:left="3248" w:hanging="3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6C3" w:rsidRDefault="006C06C3" w:rsidP="00220660">
            <w:pPr>
              <w:spacing w:after="0" w:line="240" w:lineRule="auto"/>
              <w:ind w:left="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28E" w:rsidRDefault="00220660" w:rsidP="0052528E">
            <w:pPr>
              <w:spacing w:after="0" w:line="240" w:lineRule="auto"/>
              <w:ind w:left="4497"/>
              <w:rPr>
                <w:rFonts w:ascii="Times New Roman" w:hAnsi="Times New Roman" w:cs="Times New Roman"/>
                <w:sz w:val="26"/>
                <w:szCs w:val="26"/>
              </w:rPr>
            </w:pPr>
            <w:r w:rsidRPr="00E17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528E" w:rsidRDefault="00220660" w:rsidP="0052528E">
            <w:pPr>
              <w:spacing w:after="0" w:line="240" w:lineRule="auto"/>
              <w:ind w:left="4497"/>
              <w:rPr>
                <w:rFonts w:ascii="Times New Roman" w:hAnsi="Times New Roman" w:cs="Times New Roman"/>
                <w:sz w:val="26"/>
                <w:szCs w:val="26"/>
              </w:rPr>
            </w:pP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>аспоряжению</w:t>
            </w:r>
            <w:r w:rsidR="0052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52528E" w:rsidRDefault="00220660" w:rsidP="0052528E">
            <w:pPr>
              <w:spacing w:after="0" w:line="240" w:lineRule="auto"/>
              <w:ind w:left="4497"/>
              <w:rPr>
                <w:rFonts w:ascii="Times New Roman" w:hAnsi="Times New Roman" w:cs="Times New Roman"/>
                <w:sz w:val="26"/>
                <w:szCs w:val="26"/>
              </w:rPr>
            </w:pP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220660" w:rsidRPr="00E170E2" w:rsidRDefault="00220660" w:rsidP="0052528E">
            <w:pPr>
              <w:spacing w:after="0" w:line="240" w:lineRule="auto"/>
              <w:ind w:left="4497"/>
              <w:rPr>
                <w:rFonts w:ascii="Times New Roman" w:hAnsi="Times New Roman" w:cs="Times New Roman"/>
                <w:sz w:val="26"/>
                <w:szCs w:val="26"/>
              </w:rPr>
            </w:pP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2528E">
              <w:rPr>
                <w:rFonts w:ascii="Times New Roman" w:hAnsi="Times New Roman" w:cs="Times New Roman"/>
                <w:sz w:val="26"/>
                <w:szCs w:val="26"/>
              </w:rPr>
              <w:t xml:space="preserve">26.12.2019 </w:t>
            </w:r>
            <w:r w:rsidRPr="00E170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2528E">
              <w:rPr>
                <w:rFonts w:ascii="Times New Roman" w:hAnsi="Times New Roman" w:cs="Times New Roman"/>
                <w:sz w:val="26"/>
                <w:szCs w:val="26"/>
              </w:rPr>
              <w:t>239-р</w:t>
            </w:r>
          </w:p>
          <w:p w:rsidR="00220660" w:rsidRDefault="00220660" w:rsidP="00F655CD">
            <w:pPr>
              <w:spacing w:after="0" w:line="240" w:lineRule="auto"/>
              <w:ind w:left="3531" w:hanging="35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ind w:left="3531" w:hanging="353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0660" w:rsidTr="00220660">
        <w:trPr>
          <w:trHeight w:val="18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Структурные подразделения Администрации города Когалыма и муниципальные казенные учреждения города Когалыма, исполняющие переданные государственные полномочия Ханты-Мансийского автономного округа - Югры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опеки и попечительства</w:t>
            </w:r>
          </w:p>
        </w:tc>
      </w:tr>
      <w:tr w:rsidR="00220660" w:rsidTr="0022066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по жилищной политике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по делам несовершеннолетних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Архивный отдел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</w:tr>
      <w:tr w:rsidR="00220660" w:rsidTr="0022066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</w:t>
            </w:r>
          </w:p>
        </w:tc>
      </w:tr>
      <w:tr w:rsidR="00220660" w:rsidTr="00220660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записи актов гражданского состояния</w:t>
            </w:r>
          </w:p>
        </w:tc>
      </w:tr>
      <w:tr w:rsidR="00220660" w:rsidTr="00220660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60" w:rsidRDefault="00220660" w:rsidP="00F6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Юридическое управление</w:t>
            </w:r>
          </w:p>
        </w:tc>
      </w:tr>
    </w:tbl>
    <w:p w:rsidR="00220660" w:rsidRDefault="0052528E" w:rsidP="00220660">
      <w:pPr>
        <w:spacing w:line="240" w:lineRule="auto"/>
        <w:jc w:val="both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6D4685A" wp14:editId="1C65F6D6">
            <wp:simplePos x="0" y="0"/>
            <wp:positionH relativeFrom="column">
              <wp:posOffset>2192020</wp:posOffset>
            </wp:positionH>
            <wp:positionV relativeFrom="paragraph">
              <wp:posOffset>-5607050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0660" w:rsidRDefault="00220660" w:rsidP="00220660">
      <w:pPr>
        <w:spacing w:line="240" w:lineRule="auto"/>
        <w:jc w:val="both"/>
      </w:pPr>
    </w:p>
    <w:p w:rsidR="00220660" w:rsidRDefault="00220660" w:rsidP="00220660">
      <w:pPr>
        <w:spacing w:line="240" w:lineRule="auto"/>
        <w:jc w:val="center"/>
      </w:pPr>
      <w:r>
        <w:t>_________________________</w:t>
      </w:r>
    </w:p>
    <w:p w:rsidR="00220660" w:rsidRPr="00991BC3" w:rsidRDefault="00220660" w:rsidP="0099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0660" w:rsidRPr="00991BC3" w:rsidSect="002A748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865C0"/>
    <w:multiLevelType w:val="multilevel"/>
    <w:tmpl w:val="16A86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BEC"/>
    <w:rsid w:val="000146DB"/>
    <w:rsid w:val="00025400"/>
    <w:rsid w:val="000843E2"/>
    <w:rsid w:val="00092822"/>
    <w:rsid w:val="000A04D7"/>
    <w:rsid w:val="000B5009"/>
    <w:rsid w:val="000E3123"/>
    <w:rsid w:val="000F464F"/>
    <w:rsid w:val="00157C22"/>
    <w:rsid w:val="001753B5"/>
    <w:rsid w:val="001A5873"/>
    <w:rsid w:val="001A7273"/>
    <w:rsid w:val="001B1507"/>
    <w:rsid w:val="001B67AD"/>
    <w:rsid w:val="001E68E7"/>
    <w:rsid w:val="00220660"/>
    <w:rsid w:val="00250134"/>
    <w:rsid w:val="002609AD"/>
    <w:rsid w:val="00295EFF"/>
    <w:rsid w:val="002A748F"/>
    <w:rsid w:val="002C324A"/>
    <w:rsid w:val="002D2A67"/>
    <w:rsid w:val="002D676E"/>
    <w:rsid w:val="003047BD"/>
    <w:rsid w:val="003808FD"/>
    <w:rsid w:val="003F3456"/>
    <w:rsid w:val="004371DE"/>
    <w:rsid w:val="0046218B"/>
    <w:rsid w:val="004B0404"/>
    <w:rsid w:val="004B0F40"/>
    <w:rsid w:val="004C5DF3"/>
    <w:rsid w:val="005144C0"/>
    <w:rsid w:val="0052528E"/>
    <w:rsid w:val="0054069A"/>
    <w:rsid w:val="00561F8A"/>
    <w:rsid w:val="00590C7B"/>
    <w:rsid w:val="00591C03"/>
    <w:rsid w:val="005D3CE3"/>
    <w:rsid w:val="0062439B"/>
    <w:rsid w:val="00645301"/>
    <w:rsid w:val="006475F2"/>
    <w:rsid w:val="00657485"/>
    <w:rsid w:val="00674CA2"/>
    <w:rsid w:val="006842EA"/>
    <w:rsid w:val="006C06C3"/>
    <w:rsid w:val="006E62A1"/>
    <w:rsid w:val="0073224F"/>
    <w:rsid w:val="00732B9B"/>
    <w:rsid w:val="00771170"/>
    <w:rsid w:val="007C5FE0"/>
    <w:rsid w:val="007E0CD9"/>
    <w:rsid w:val="008C20D9"/>
    <w:rsid w:val="008E5999"/>
    <w:rsid w:val="00923BEC"/>
    <w:rsid w:val="00924CF8"/>
    <w:rsid w:val="009804F4"/>
    <w:rsid w:val="00991BC3"/>
    <w:rsid w:val="009D3D22"/>
    <w:rsid w:val="00AD5B9B"/>
    <w:rsid w:val="00B165BF"/>
    <w:rsid w:val="00B27C86"/>
    <w:rsid w:val="00B4446F"/>
    <w:rsid w:val="00B713CB"/>
    <w:rsid w:val="00BC66E2"/>
    <w:rsid w:val="00BE4FCC"/>
    <w:rsid w:val="00BE73B9"/>
    <w:rsid w:val="00C014C1"/>
    <w:rsid w:val="00CC5753"/>
    <w:rsid w:val="00D32F89"/>
    <w:rsid w:val="00D77863"/>
    <w:rsid w:val="00DA4F01"/>
    <w:rsid w:val="00DD4EA4"/>
    <w:rsid w:val="00E170E2"/>
    <w:rsid w:val="00E22074"/>
    <w:rsid w:val="00E35097"/>
    <w:rsid w:val="00E366AD"/>
    <w:rsid w:val="00ED4283"/>
    <w:rsid w:val="00ED4445"/>
    <w:rsid w:val="00F01777"/>
    <w:rsid w:val="00F53A4F"/>
    <w:rsid w:val="00F8023A"/>
    <w:rsid w:val="00F93172"/>
    <w:rsid w:val="00FA57AF"/>
    <w:rsid w:val="00FC356F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495E79-6712-4E24-9229-B5D6D88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123"/>
    <w:rPr>
      <w:color w:val="0000FF" w:themeColor="hyperlink"/>
      <w:u w:val="single"/>
    </w:rPr>
  </w:style>
  <w:style w:type="paragraph" w:customStyle="1" w:styleId="ConsPlusNormal">
    <w:name w:val="ConsPlusNormal"/>
    <w:rsid w:val="00771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A236-A9C7-4581-96BB-8D3FF06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DrobinaMV</dc:creator>
  <cp:keywords/>
  <dc:description/>
  <cp:lastModifiedBy>Дацкевич Татьяна Витальевна</cp:lastModifiedBy>
  <cp:revision>30</cp:revision>
  <cp:lastPrinted>2019-12-30T11:39:00Z</cp:lastPrinted>
  <dcterms:created xsi:type="dcterms:W3CDTF">2019-08-12T12:45:00Z</dcterms:created>
  <dcterms:modified xsi:type="dcterms:W3CDTF">2019-12-30T11:39:00Z</dcterms:modified>
</cp:coreProperties>
</file>