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FA" w:rsidRDefault="00A647EF" w:rsidP="00A647EF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647EF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DE387A" w:rsidRDefault="00DE387A" w:rsidP="00A647EF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C245A" w:rsidRDefault="009C245A" w:rsidP="00A647EF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C245A" w:rsidRDefault="009C245A" w:rsidP="00A647EF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A647EF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47EF" w:rsidRPr="007729BC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729BC"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551590">
        <w:rPr>
          <w:rFonts w:ascii="Times New Roman" w:hAnsi="Times New Roman"/>
          <w:bCs/>
          <w:sz w:val="26"/>
          <w:szCs w:val="26"/>
        </w:rPr>
        <w:t>дополнения</w:t>
      </w:r>
    </w:p>
    <w:p w:rsidR="00A647EF" w:rsidRPr="007729BC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729BC"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B259A2" w:rsidRPr="00274A6C" w:rsidRDefault="00A647EF" w:rsidP="00B2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729BC">
        <w:rPr>
          <w:rFonts w:ascii="Times New Roman" w:hAnsi="Times New Roman"/>
          <w:bCs/>
          <w:sz w:val="26"/>
          <w:szCs w:val="26"/>
        </w:rPr>
        <w:t xml:space="preserve">города </w:t>
      </w:r>
      <w:proofErr w:type="spellStart"/>
      <w:r w:rsidRPr="007729BC">
        <w:rPr>
          <w:rFonts w:ascii="Times New Roman" w:hAnsi="Times New Roman"/>
          <w:bCs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="00B259A2" w:rsidRPr="00274A6C">
        <w:rPr>
          <w:rFonts w:ascii="Times New Roman" w:hAnsi="Times New Roman"/>
          <w:bCs/>
          <w:sz w:val="26"/>
          <w:szCs w:val="26"/>
        </w:rPr>
        <w:t>от 19.11.2015 №3384</w:t>
      </w:r>
    </w:p>
    <w:p w:rsidR="00A647EF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47EF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47EF" w:rsidRPr="00592534" w:rsidRDefault="00A647EF" w:rsidP="00A647EF">
      <w:pPr>
        <w:pStyle w:val="1"/>
        <w:shd w:val="clear" w:color="auto" w:fill="auto"/>
        <w:spacing w:line="295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92534">
        <w:rPr>
          <w:rFonts w:ascii="Times New Roman" w:hAnsi="Times New Roman" w:cs="Times New Roman"/>
          <w:sz w:val="26"/>
          <w:szCs w:val="26"/>
        </w:rPr>
        <w:t xml:space="preserve">В соответствии со статьями 145, 349.5 Трудового кодекса Российской Федерации, Уставом города </w:t>
      </w:r>
      <w:proofErr w:type="spellStart"/>
      <w:r w:rsidRPr="0059253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, распоряжением Администрации города </w:t>
      </w:r>
      <w:proofErr w:type="spellStart"/>
      <w:r w:rsidRPr="0059253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 от 30.12.2016 №237-р «Об установлении плана правотворческой деятельности Администрации города </w:t>
      </w:r>
      <w:proofErr w:type="spellStart"/>
      <w:r w:rsidRPr="0059253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», в целях приведения муниципальных правовых актов города </w:t>
      </w:r>
      <w:proofErr w:type="spellStart"/>
      <w:r w:rsidRPr="0059253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Федерации:</w:t>
      </w:r>
    </w:p>
    <w:p w:rsidR="00A647EF" w:rsidRPr="00407161" w:rsidRDefault="008B4A03" w:rsidP="008B4A03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 </w:t>
      </w:r>
      <w:r w:rsidR="00513521" w:rsidRPr="004E4098">
        <w:rPr>
          <w:rFonts w:ascii="Times New Roman" w:hAnsi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="00513521" w:rsidRPr="004E4098">
        <w:rPr>
          <w:rFonts w:ascii="Times New Roman" w:hAnsi="Times New Roman"/>
          <w:sz w:val="26"/>
          <w:szCs w:val="26"/>
        </w:rPr>
        <w:t>Когалыма</w:t>
      </w:r>
      <w:proofErr w:type="spellEnd"/>
      <w:r w:rsidR="00513521" w:rsidRPr="004E4098">
        <w:rPr>
          <w:rFonts w:ascii="Times New Roman" w:hAnsi="Times New Roman"/>
          <w:sz w:val="26"/>
          <w:szCs w:val="26"/>
        </w:rPr>
        <w:t xml:space="preserve"> от 19.11.2015 №3384 </w:t>
      </w:r>
      <w:r w:rsidR="00513521" w:rsidRPr="004E4098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513521" w:rsidRPr="004E4098">
        <w:rPr>
          <w:rFonts w:ascii="Times New Roman" w:hAnsi="Times New Roman"/>
          <w:bCs/>
          <w:sz w:val="26"/>
          <w:szCs w:val="26"/>
        </w:rPr>
        <w:t xml:space="preserve">Об утверждении положения об оплате труда и стимулирующих </w:t>
      </w:r>
      <w:proofErr w:type="gramStart"/>
      <w:r w:rsidR="00513521" w:rsidRPr="004E4098">
        <w:rPr>
          <w:rFonts w:ascii="Times New Roman" w:hAnsi="Times New Roman"/>
          <w:bCs/>
          <w:sz w:val="26"/>
          <w:szCs w:val="26"/>
        </w:rPr>
        <w:t>выплатах работников</w:t>
      </w:r>
      <w:proofErr w:type="gramEnd"/>
      <w:r w:rsidR="00513521" w:rsidRPr="004E4098">
        <w:rPr>
          <w:rFonts w:ascii="Times New Roman" w:hAnsi="Times New Roman"/>
          <w:bCs/>
          <w:sz w:val="26"/>
          <w:szCs w:val="26"/>
        </w:rPr>
        <w:t xml:space="preserve"> муниципальных учреждений физической культуры и спорта города </w:t>
      </w:r>
      <w:proofErr w:type="spellStart"/>
      <w:r w:rsidR="00513521" w:rsidRPr="004E4098">
        <w:rPr>
          <w:rFonts w:ascii="Times New Roman" w:hAnsi="Times New Roman"/>
          <w:bCs/>
          <w:sz w:val="26"/>
          <w:szCs w:val="26"/>
        </w:rPr>
        <w:t>Когалыма</w:t>
      </w:r>
      <w:proofErr w:type="spellEnd"/>
      <w:r w:rsidR="00513521" w:rsidRPr="004E4098">
        <w:rPr>
          <w:rFonts w:ascii="Times New Roman" w:hAnsi="Times New Roman"/>
          <w:sz w:val="26"/>
          <w:szCs w:val="26"/>
          <w:shd w:val="clear" w:color="auto" w:fill="FFFFFF"/>
        </w:rPr>
        <w:t>» (далее – постановление)</w:t>
      </w:r>
      <w:r w:rsidR="00513521">
        <w:rPr>
          <w:rFonts w:ascii="Times New Roman" w:hAnsi="Times New Roman"/>
          <w:sz w:val="26"/>
          <w:szCs w:val="26"/>
        </w:rPr>
        <w:t xml:space="preserve"> внести следующе</w:t>
      </w:r>
      <w:r w:rsidR="00513521" w:rsidRPr="004E4098">
        <w:rPr>
          <w:rFonts w:ascii="Times New Roman" w:hAnsi="Times New Roman"/>
          <w:sz w:val="26"/>
          <w:szCs w:val="26"/>
        </w:rPr>
        <w:t xml:space="preserve">е </w:t>
      </w:r>
      <w:r w:rsidR="00513521">
        <w:rPr>
          <w:rFonts w:ascii="Times New Roman" w:hAnsi="Times New Roman"/>
          <w:sz w:val="26"/>
          <w:szCs w:val="26"/>
        </w:rPr>
        <w:t>дополнение</w:t>
      </w:r>
      <w:r w:rsidR="00A647EF" w:rsidRPr="00407161">
        <w:rPr>
          <w:rFonts w:ascii="Times New Roman" w:hAnsi="Times New Roman"/>
          <w:sz w:val="26"/>
          <w:szCs w:val="26"/>
        </w:rPr>
        <w:t>:</w:t>
      </w:r>
    </w:p>
    <w:p w:rsidR="00407161" w:rsidRPr="009F63EB" w:rsidRDefault="00407161" w:rsidP="008B4A03">
      <w:pPr>
        <w:pStyle w:val="a4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534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47154">
        <w:rPr>
          <w:rFonts w:ascii="Times New Roman" w:hAnsi="Times New Roman" w:cs="Times New Roman"/>
          <w:sz w:val="26"/>
          <w:szCs w:val="26"/>
        </w:rPr>
        <w:t>7</w:t>
      </w:r>
      <w:r w:rsidRPr="00592534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дополнить пунктом </w:t>
      </w:r>
      <w:r w:rsidR="00047154">
        <w:rPr>
          <w:rFonts w:ascii="Times New Roman" w:hAnsi="Times New Roman" w:cs="Times New Roman"/>
          <w:sz w:val="26"/>
          <w:szCs w:val="26"/>
        </w:rPr>
        <w:t>7</w:t>
      </w:r>
      <w:r w:rsidR="0032471E">
        <w:rPr>
          <w:rFonts w:ascii="Times New Roman" w:hAnsi="Times New Roman" w:cs="Times New Roman"/>
          <w:sz w:val="26"/>
          <w:szCs w:val="26"/>
        </w:rPr>
        <w:t>.8</w:t>
      </w:r>
      <w:r w:rsidRPr="00592534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9F63EB">
        <w:rPr>
          <w:rFonts w:ascii="Times New Roman" w:hAnsi="Times New Roman" w:cs="Times New Roman"/>
          <w:sz w:val="26"/>
          <w:szCs w:val="26"/>
        </w:rPr>
        <w:t>:</w:t>
      </w:r>
    </w:p>
    <w:p w:rsidR="009F63EB" w:rsidRPr="00592534" w:rsidRDefault="009F63EB" w:rsidP="00E71E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proofErr w:type="gramEnd"/>
      <w:r w:rsidR="0056007E">
        <w:rPr>
          <w:rFonts w:ascii="Times New Roman" w:hAnsi="Times New Roman" w:cs="Times New Roman"/>
          <w:sz w:val="26"/>
          <w:szCs w:val="26"/>
        </w:rPr>
        <w:t>едельный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 уровень соотношения среднемесячной заработной платы руководителя Учреждения,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главного бухгалтера Учреждения) определяется постановлением Администрации города </w:t>
      </w:r>
      <w:proofErr w:type="spellStart"/>
      <w:r w:rsidRPr="0059253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92534">
        <w:rPr>
          <w:rFonts w:ascii="Times New Roman" w:hAnsi="Times New Roman" w:cs="Times New Roman"/>
          <w:sz w:val="26"/>
          <w:szCs w:val="26"/>
        </w:rPr>
        <w:t xml:space="preserve"> в соответствии с Трудовым кодексом Российской Федерации.</w:t>
      </w:r>
    </w:p>
    <w:p w:rsidR="00E71E0F" w:rsidRDefault="009F63EB" w:rsidP="00E71E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92534">
        <w:rPr>
          <w:rFonts w:ascii="Times New Roman" w:hAnsi="Times New Roman" w:cs="Times New Roman"/>
          <w:sz w:val="26"/>
          <w:szCs w:val="26"/>
        </w:rPr>
        <w:t xml:space="preserve">Информация о рассчитываемой за календарный год среднемесячной заработной плате руководителя Учреждения, главного бухгалтера Учреждения размещается в информационно-телекоммуникационной сети «Интернет» в порядке, установленном постановлением </w:t>
      </w:r>
      <w:r w:rsidR="00E71E0F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E71E0F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E71E0F">
        <w:rPr>
          <w:rFonts w:ascii="Times New Roman" w:hAnsi="Times New Roman" w:cs="Times New Roman"/>
          <w:sz w:val="26"/>
          <w:szCs w:val="26"/>
        </w:rPr>
        <w:t>.</w:t>
      </w:r>
    </w:p>
    <w:p w:rsidR="00E71E0F" w:rsidRPr="00583DF2" w:rsidRDefault="00E71E0F" w:rsidP="00E71E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3D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Трудовой договор с руководителем учреждения может быть прекращен в случае несоблюдения установленного предельного уровня соотношения среднемесячной заработной платы руководителю учреждения, его заместителям, главному бухгалтеру и среднемесячной заработной платы работников учреждения </w:t>
      </w:r>
      <w:r w:rsidRPr="00592534">
        <w:rPr>
          <w:rFonts w:ascii="Times New Roman" w:hAnsi="Times New Roman" w:cs="Times New Roman"/>
          <w:sz w:val="26"/>
          <w:szCs w:val="26"/>
        </w:rPr>
        <w:t>(без учета заработной платы руководителя Учреждения, главного бухгалтера Учреждения)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71E0F" w:rsidRDefault="00E71E0F" w:rsidP="00E71E0F">
      <w:pPr>
        <w:pStyle w:val="1"/>
        <w:shd w:val="clear" w:color="auto" w:fill="auto"/>
        <w:spacing w:after="0" w:line="295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9F63EB" w:rsidRPr="00CF6710" w:rsidRDefault="009F63EB" w:rsidP="00FD3207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63EB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</w:t>
      </w:r>
      <w:proofErr w:type="spellStart"/>
      <w:r w:rsidRPr="009F63EB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9F63EB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Pr="009F63EB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F63EB">
        <w:rPr>
          <w:rFonts w:ascii="Times New Roman" w:hAnsi="Times New Roman"/>
          <w:sz w:val="26"/>
          <w:szCs w:val="26"/>
        </w:rPr>
        <w:t xml:space="preserve"> в сети информационно – телекоммуникационной сети «Интернет» (</w:t>
      </w:r>
      <w:hyperlink r:id="rId6" w:history="1">
        <w:r w:rsidRPr="00CF671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F67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F671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CF67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F6710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F6710">
        <w:rPr>
          <w:rFonts w:ascii="Times New Roman" w:hAnsi="Times New Roman"/>
          <w:sz w:val="26"/>
          <w:szCs w:val="26"/>
        </w:rPr>
        <w:t xml:space="preserve">). </w:t>
      </w:r>
    </w:p>
    <w:p w:rsidR="009F63EB" w:rsidRPr="00CF6710" w:rsidRDefault="009F63EB" w:rsidP="00FD32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216A" w:rsidRPr="002077F2" w:rsidRDefault="0080216A" w:rsidP="00C55D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77F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077F2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2077F2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2077F2">
        <w:rPr>
          <w:rFonts w:ascii="Times New Roman" w:hAnsi="Times New Roman"/>
          <w:sz w:val="26"/>
          <w:szCs w:val="26"/>
        </w:rPr>
        <w:t xml:space="preserve"> Т.И.Черных.</w:t>
      </w:r>
    </w:p>
    <w:p w:rsidR="002077F2" w:rsidRPr="002077F2" w:rsidRDefault="002077F2" w:rsidP="002077F2">
      <w:pPr>
        <w:pStyle w:val="a4"/>
        <w:rPr>
          <w:rFonts w:ascii="Times New Roman" w:hAnsi="Times New Roman"/>
          <w:sz w:val="26"/>
          <w:szCs w:val="26"/>
        </w:rPr>
      </w:pPr>
    </w:p>
    <w:p w:rsidR="002077F2" w:rsidRDefault="002077F2" w:rsidP="002077F2">
      <w:pPr>
        <w:pStyle w:val="a4"/>
        <w:autoSpaceDE w:val="0"/>
        <w:autoSpaceDN w:val="0"/>
        <w:adjustRightInd w:val="0"/>
        <w:spacing w:after="0" w:line="240" w:lineRule="auto"/>
        <w:ind w:left="1699"/>
        <w:jc w:val="both"/>
        <w:rPr>
          <w:rFonts w:ascii="Times New Roman" w:hAnsi="Times New Roman"/>
          <w:sz w:val="26"/>
          <w:szCs w:val="26"/>
        </w:rPr>
      </w:pPr>
    </w:p>
    <w:p w:rsidR="002077F2" w:rsidRDefault="002077F2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52AC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252ACE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Pr="00252ACE"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 Пальчиков</w:t>
      </w: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F1236" w:rsidRPr="002077F2" w:rsidRDefault="003F1236" w:rsidP="003F12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F63EB" w:rsidRDefault="009F63EB" w:rsidP="009F63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45A" w:rsidRDefault="009C245A" w:rsidP="009F63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45A" w:rsidRDefault="009C245A" w:rsidP="009F63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45A" w:rsidRDefault="009C245A" w:rsidP="009F63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45A" w:rsidRDefault="009C245A" w:rsidP="009F63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45A" w:rsidRDefault="009C245A" w:rsidP="009F63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45A" w:rsidRDefault="009C245A" w:rsidP="009F63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45A" w:rsidRDefault="009C245A" w:rsidP="009F63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45A" w:rsidRPr="007729BC" w:rsidRDefault="009C245A" w:rsidP="009F63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главы города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Т.И.Черных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Л.А. Юрьева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А.В.Косолапов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Е.Г. Загорская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А.А.Рябинина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Подготовлено: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начальника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Е.А.Пискорская</w:t>
      </w:r>
      <w:proofErr w:type="spellEnd"/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CC6CE2" w:rsidRPr="00274A6C" w:rsidRDefault="00CC6CE2" w:rsidP="00CC6CE2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4E4098">
        <w:rPr>
          <w:rFonts w:ascii="Times New Roman" w:hAnsi="Times New Roman"/>
          <w:sz w:val="18"/>
          <w:szCs w:val="18"/>
        </w:rPr>
        <w:t xml:space="preserve">Разослать: ЮУ, УЭ, </w:t>
      </w:r>
      <w:proofErr w:type="spellStart"/>
      <w:r w:rsidRPr="004E4098">
        <w:rPr>
          <w:rFonts w:ascii="Times New Roman" w:hAnsi="Times New Roman"/>
          <w:sz w:val="18"/>
          <w:szCs w:val="18"/>
        </w:rPr>
        <w:t>УКСиМП</w:t>
      </w:r>
      <w:proofErr w:type="spellEnd"/>
      <w:r w:rsidRPr="004E409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E4098">
        <w:rPr>
          <w:rFonts w:ascii="Times New Roman" w:hAnsi="Times New Roman"/>
          <w:sz w:val="18"/>
          <w:szCs w:val="18"/>
        </w:rPr>
        <w:t>ОФЭОиК</w:t>
      </w:r>
      <w:proofErr w:type="spellEnd"/>
      <w:r w:rsidRPr="004E4098">
        <w:rPr>
          <w:rFonts w:ascii="Times New Roman" w:hAnsi="Times New Roman"/>
          <w:sz w:val="18"/>
          <w:szCs w:val="18"/>
        </w:rPr>
        <w:t>, УОДОМС, МАУ «Дворец спорта», Прокуратура, Консультант</w:t>
      </w:r>
      <w:r>
        <w:rPr>
          <w:rFonts w:ascii="Times New Roman" w:hAnsi="Times New Roman"/>
          <w:sz w:val="18"/>
          <w:szCs w:val="18"/>
        </w:rPr>
        <w:t>.</w:t>
      </w:r>
    </w:p>
    <w:p w:rsidR="00295ED2" w:rsidRDefault="00295ED2" w:rsidP="00295ED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63EB" w:rsidRPr="00592534" w:rsidRDefault="009F63EB" w:rsidP="009F63EB">
      <w:pPr>
        <w:pStyle w:val="1"/>
        <w:shd w:val="clear" w:color="auto" w:fill="auto"/>
        <w:spacing w:after="237" w:line="295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9F63EB" w:rsidRPr="009F63EB" w:rsidRDefault="009F63EB" w:rsidP="009F63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47EF" w:rsidRPr="007729BC" w:rsidRDefault="00A647EF" w:rsidP="00A647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47EF" w:rsidRPr="00A647EF" w:rsidRDefault="00A647EF" w:rsidP="00A647EF">
      <w:pPr>
        <w:rPr>
          <w:rFonts w:ascii="Times New Roman" w:hAnsi="Times New Roman" w:cs="Times New Roman"/>
          <w:b/>
          <w:i/>
          <w:sz w:val="26"/>
          <w:szCs w:val="26"/>
        </w:rPr>
      </w:pPr>
    </w:p>
    <w:sectPr w:rsidR="00A647EF" w:rsidRPr="00A647EF" w:rsidSect="0057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04EB"/>
    <w:multiLevelType w:val="multilevel"/>
    <w:tmpl w:val="F1B8CE6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47EF"/>
    <w:rsid w:val="00047154"/>
    <w:rsid w:val="002077F2"/>
    <w:rsid w:val="00295ED2"/>
    <w:rsid w:val="0032471E"/>
    <w:rsid w:val="003F1236"/>
    <w:rsid w:val="00407161"/>
    <w:rsid w:val="00513521"/>
    <w:rsid w:val="00551590"/>
    <w:rsid w:val="0056007E"/>
    <w:rsid w:val="00573AFA"/>
    <w:rsid w:val="005C4A01"/>
    <w:rsid w:val="0080216A"/>
    <w:rsid w:val="008B4A03"/>
    <w:rsid w:val="008E76CC"/>
    <w:rsid w:val="009C245A"/>
    <w:rsid w:val="009F63EB"/>
    <w:rsid w:val="00A647EF"/>
    <w:rsid w:val="00B259A2"/>
    <w:rsid w:val="00B30088"/>
    <w:rsid w:val="00C55D3C"/>
    <w:rsid w:val="00CC6CE2"/>
    <w:rsid w:val="00CF6710"/>
    <w:rsid w:val="00DE387A"/>
    <w:rsid w:val="00E71E0F"/>
    <w:rsid w:val="00FC4D07"/>
    <w:rsid w:val="00FD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47EF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47EF"/>
    <w:pPr>
      <w:shd w:val="clear" w:color="auto" w:fill="FFFFFF"/>
      <w:spacing w:after="240" w:line="0" w:lineRule="atLeast"/>
    </w:pPr>
    <w:rPr>
      <w:rFonts w:ascii="Batang" w:eastAsia="Batang" w:hAnsi="Batang" w:cs="Batang"/>
      <w:sz w:val="21"/>
      <w:szCs w:val="21"/>
    </w:rPr>
  </w:style>
  <w:style w:type="paragraph" w:styleId="a4">
    <w:name w:val="List Paragraph"/>
    <w:basedOn w:val="a"/>
    <w:uiPriority w:val="34"/>
    <w:qFormat/>
    <w:rsid w:val="00407161"/>
    <w:pPr>
      <w:ind w:left="720"/>
      <w:contextualSpacing/>
    </w:pPr>
  </w:style>
  <w:style w:type="character" w:styleId="a5">
    <w:name w:val="Hyperlink"/>
    <w:basedOn w:val="a0"/>
    <w:uiPriority w:val="99"/>
    <w:rsid w:val="009F63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ED74-5C2C-4797-9C2B-5F252ABC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Елена Александровна</dc:creator>
  <cp:keywords/>
  <dc:description/>
  <cp:lastModifiedBy>Пискорская Елена Александровна</cp:lastModifiedBy>
  <cp:revision>33</cp:revision>
  <dcterms:created xsi:type="dcterms:W3CDTF">2017-02-16T09:59:00Z</dcterms:created>
  <dcterms:modified xsi:type="dcterms:W3CDTF">2017-02-21T06:45:00Z</dcterms:modified>
</cp:coreProperties>
</file>