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03" w:rsidRDefault="00467C03" w:rsidP="00467C03">
      <w:pPr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2466975</wp:posOffset>
            </wp:positionH>
            <wp:positionV relativeFrom="paragraph">
              <wp:posOffset>-617855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</w:p>
    <w:p w:rsidR="00467C03" w:rsidRDefault="00467C03" w:rsidP="00467C03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467C03" w:rsidRDefault="00467C03" w:rsidP="00467C03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67C03" w:rsidRDefault="00467C03" w:rsidP="00467C03">
      <w:pPr>
        <w:ind w:right="2"/>
        <w:jc w:val="center"/>
        <w:rPr>
          <w:color w:val="3366FF"/>
          <w:sz w:val="2"/>
          <w:szCs w:val="20"/>
        </w:rPr>
      </w:pPr>
    </w:p>
    <w:p w:rsidR="00467C03" w:rsidRDefault="00467C03" w:rsidP="00467C03">
      <w:pPr>
        <w:ind w:right="-181"/>
        <w:rPr>
          <w:color w:val="3366FF"/>
          <w:sz w:val="20"/>
        </w:rPr>
      </w:pPr>
    </w:p>
    <w:p w:rsidR="00467C03" w:rsidRDefault="00467C03" w:rsidP="00467C03">
      <w:pPr>
        <w:ind w:right="1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  <w:u w:val="single"/>
        </w:rPr>
        <w:t>От «19» марта 2015г.</w:t>
      </w:r>
      <w:r>
        <w:rPr>
          <w:color w:val="3366FF"/>
          <w:sz w:val="26"/>
          <w:szCs w:val="26"/>
        </w:rPr>
        <w:t xml:space="preserve">                                                                           </w:t>
      </w:r>
      <w:r>
        <w:rPr>
          <w:color w:val="3366FF"/>
          <w:sz w:val="26"/>
          <w:szCs w:val="26"/>
          <w:u w:val="single"/>
        </w:rPr>
        <w:t>№52</w:t>
      </w:r>
      <w:r>
        <w:rPr>
          <w:color w:val="3366FF"/>
          <w:sz w:val="26"/>
          <w:szCs w:val="26"/>
          <w:u w:val="single"/>
        </w:rPr>
        <w:t>6</w:t>
      </w:r>
      <w:r>
        <w:rPr>
          <w:color w:val="3366FF"/>
          <w:sz w:val="26"/>
          <w:szCs w:val="26"/>
          <w:u w:val="single"/>
        </w:rPr>
        <w:t>-ГД</w:t>
      </w:r>
    </w:p>
    <w:p w:rsidR="00AB3A97" w:rsidRDefault="00AB3A97" w:rsidP="00AB3A97">
      <w:pPr>
        <w:rPr>
          <w:sz w:val="26"/>
          <w:szCs w:val="26"/>
        </w:rPr>
      </w:pPr>
    </w:p>
    <w:p w:rsidR="005A6BD6" w:rsidRDefault="005A6BD6" w:rsidP="00AB3A97">
      <w:pPr>
        <w:rPr>
          <w:sz w:val="26"/>
          <w:szCs w:val="26"/>
        </w:rPr>
      </w:pPr>
    </w:p>
    <w:p w:rsidR="005A6BD6" w:rsidRDefault="005A6BD6" w:rsidP="00AB3A97">
      <w:pPr>
        <w:rPr>
          <w:sz w:val="26"/>
          <w:szCs w:val="26"/>
        </w:rPr>
      </w:pPr>
    </w:p>
    <w:p w:rsidR="005A6BD6" w:rsidRDefault="005A6BD6" w:rsidP="00AB3A97">
      <w:pPr>
        <w:rPr>
          <w:sz w:val="26"/>
          <w:szCs w:val="26"/>
        </w:rPr>
      </w:pPr>
    </w:p>
    <w:p w:rsidR="005A6BD6" w:rsidRDefault="005A6BD6" w:rsidP="00AB3A97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  <w:r w:rsidRPr="0078267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изменения </w:t>
      </w:r>
    </w:p>
    <w:p w:rsidR="00EE0DF8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EE0DF8" w:rsidRPr="00782672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от 01.11.2012 </w:t>
      </w:r>
      <w:r w:rsidR="001A4F36">
        <w:rPr>
          <w:sz w:val="26"/>
          <w:szCs w:val="26"/>
        </w:rPr>
        <w:t xml:space="preserve"> </w:t>
      </w:r>
      <w:r w:rsidR="00362C29">
        <w:rPr>
          <w:sz w:val="26"/>
          <w:szCs w:val="26"/>
        </w:rPr>
        <w:t>№</w:t>
      </w:r>
      <w:r>
        <w:rPr>
          <w:sz w:val="26"/>
          <w:szCs w:val="26"/>
        </w:rPr>
        <w:t>200-ГД</w:t>
      </w: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82672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0738F" w:rsidRDefault="00EE0DF8" w:rsidP="00EE0DF8">
      <w:pPr>
        <w:ind w:firstLine="709"/>
        <w:jc w:val="both"/>
        <w:rPr>
          <w:sz w:val="26"/>
          <w:szCs w:val="26"/>
        </w:rPr>
      </w:pPr>
      <w:r w:rsidRPr="0070738F">
        <w:rPr>
          <w:sz w:val="26"/>
          <w:szCs w:val="26"/>
        </w:rPr>
        <w:t xml:space="preserve">В соответствии с </w:t>
      </w:r>
      <w:r w:rsidRPr="002E6F3B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2E6F3B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 Когалыма от 27.09.2012                №182-ГД «О создании Молодежной палаты при Думе города Когалыма», </w:t>
      </w:r>
      <w:r w:rsidRPr="0070738F">
        <w:rPr>
          <w:sz w:val="26"/>
          <w:szCs w:val="26"/>
        </w:rPr>
        <w:t>Дума города Когалыма РЕШИЛА:</w:t>
      </w:r>
    </w:p>
    <w:p w:rsidR="00EE0DF8" w:rsidRPr="003351B1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11775">
        <w:rPr>
          <w:sz w:val="26"/>
          <w:szCs w:val="26"/>
        </w:rPr>
        <w:t xml:space="preserve">В решение Думы города Когалыма </w:t>
      </w:r>
      <w:r w:rsidRPr="00C4210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01.11.2012 №200-ГД                      «Об утверждении состава Молодежной палаты при Думе города Когалыма» </w:t>
      </w:r>
      <w:r w:rsidRPr="00B11775">
        <w:rPr>
          <w:sz w:val="26"/>
          <w:szCs w:val="26"/>
        </w:rPr>
        <w:t>(далее – решение) внести следующ</w:t>
      </w:r>
      <w:r>
        <w:rPr>
          <w:sz w:val="26"/>
          <w:szCs w:val="26"/>
        </w:rPr>
        <w:t>ее изменение:</w:t>
      </w: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Pr="00B11775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B11775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 xml:space="preserve">изложить в </w:t>
      </w:r>
      <w:r w:rsidR="001A4F36">
        <w:rPr>
          <w:sz w:val="26"/>
          <w:szCs w:val="26"/>
        </w:rPr>
        <w:t xml:space="preserve">новой </w:t>
      </w:r>
      <w:r>
        <w:rPr>
          <w:sz w:val="26"/>
          <w:szCs w:val="26"/>
        </w:rPr>
        <w:t>редакции согласно приложению к настоящему решению.</w:t>
      </w:r>
    </w:p>
    <w:p w:rsidR="00EE0DF8" w:rsidRDefault="00EE0DF8" w:rsidP="00EE0D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4F36" w:rsidRDefault="001A4F36" w:rsidP="001A4F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Решения Думы города Когалыма от </w:t>
      </w:r>
      <w:r w:rsidRPr="001A4F36">
        <w:rPr>
          <w:sz w:val="26"/>
          <w:szCs w:val="26"/>
        </w:rPr>
        <w:t>24</w:t>
      </w:r>
      <w:r>
        <w:rPr>
          <w:sz w:val="26"/>
          <w:szCs w:val="26"/>
        </w:rPr>
        <w:t>.12.</w:t>
      </w:r>
      <w:r w:rsidRPr="001A4F36">
        <w:rPr>
          <w:sz w:val="26"/>
          <w:szCs w:val="26"/>
        </w:rPr>
        <w:t>2013</w:t>
      </w:r>
      <w:r>
        <w:rPr>
          <w:sz w:val="26"/>
          <w:szCs w:val="26"/>
        </w:rPr>
        <w:t xml:space="preserve"> </w:t>
      </w:r>
      <w:r w:rsidRPr="001A4F36">
        <w:rPr>
          <w:sz w:val="26"/>
          <w:szCs w:val="26"/>
        </w:rPr>
        <w:t>№375-ГД</w:t>
      </w:r>
      <w:r>
        <w:rPr>
          <w:sz w:val="26"/>
          <w:szCs w:val="26"/>
        </w:rPr>
        <w:t xml:space="preserve"> «</w:t>
      </w:r>
      <w:r w:rsidRPr="001A4F36">
        <w:rPr>
          <w:sz w:val="26"/>
          <w:szCs w:val="26"/>
        </w:rPr>
        <w:t>О внесении изменения в решение Думы города Когалыма</w:t>
      </w:r>
      <w:r>
        <w:rPr>
          <w:sz w:val="26"/>
          <w:szCs w:val="26"/>
        </w:rPr>
        <w:t xml:space="preserve"> от 01.11.2012 №</w:t>
      </w:r>
      <w:r w:rsidRPr="001A4F36">
        <w:rPr>
          <w:sz w:val="26"/>
          <w:szCs w:val="26"/>
        </w:rPr>
        <w:t>200-ГД</w:t>
      </w:r>
      <w:r>
        <w:rPr>
          <w:sz w:val="26"/>
          <w:szCs w:val="26"/>
        </w:rPr>
        <w:t>», о</w:t>
      </w:r>
      <w:r w:rsidRPr="001A4F36">
        <w:rPr>
          <w:sz w:val="26"/>
          <w:szCs w:val="26"/>
        </w:rPr>
        <w:t>т 23</w:t>
      </w:r>
      <w:r>
        <w:rPr>
          <w:sz w:val="26"/>
          <w:szCs w:val="26"/>
        </w:rPr>
        <w:t>.05.</w:t>
      </w:r>
      <w:r w:rsidRPr="001A4F36">
        <w:rPr>
          <w:sz w:val="26"/>
          <w:szCs w:val="26"/>
        </w:rPr>
        <w:t>2014 №437-ГД</w:t>
      </w:r>
      <w:r>
        <w:rPr>
          <w:sz w:val="26"/>
          <w:szCs w:val="26"/>
        </w:rPr>
        <w:t xml:space="preserve"> «</w:t>
      </w:r>
      <w:r w:rsidRPr="001A4F36">
        <w:rPr>
          <w:sz w:val="26"/>
          <w:szCs w:val="26"/>
        </w:rPr>
        <w:t>О внесении изменения</w:t>
      </w:r>
      <w:r>
        <w:rPr>
          <w:sz w:val="26"/>
          <w:szCs w:val="26"/>
        </w:rPr>
        <w:t xml:space="preserve"> </w:t>
      </w:r>
      <w:r w:rsidRPr="001A4F36">
        <w:rPr>
          <w:sz w:val="26"/>
          <w:szCs w:val="26"/>
        </w:rPr>
        <w:t>в решение Думы города Когалыма от 01.11.2012 №200-ГД</w:t>
      </w:r>
      <w:r>
        <w:rPr>
          <w:sz w:val="26"/>
          <w:szCs w:val="26"/>
        </w:rPr>
        <w:t>» признать утратившими силу.</w:t>
      </w:r>
    </w:p>
    <w:p w:rsidR="001A4F36" w:rsidRDefault="001A4F36" w:rsidP="00EE0DF8">
      <w:pPr>
        <w:ind w:firstLine="709"/>
        <w:jc w:val="both"/>
        <w:rPr>
          <w:sz w:val="26"/>
          <w:szCs w:val="26"/>
        </w:rPr>
      </w:pPr>
    </w:p>
    <w:p w:rsidR="00EE0DF8" w:rsidRPr="00B11775" w:rsidRDefault="001A4F36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E0DF8">
        <w:rPr>
          <w:sz w:val="26"/>
          <w:szCs w:val="26"/>
        </w:rPr>
        <w:t xml:space="preserve">. </w:t>
      </w:r>
      <w:r w:rsidR="00EE0DF8" w:rsidRPr="00B11775">
        <w:rPr>
          <w:sz w:val="26"/>
          <w:szCs w:val="26"/>
        </w:rPr>
        <w:t xml:space="preserve">Опубликовать настоящее решение </w:t>
      </w:r>
      <w:r w:rsidR="00EE0DF8">
        <w:rPr>
          <w:sz w:val="26"/>
          <w:szCs w:val="26"/>
        </w:rPr>
        <w:t xml:space="preserve">и приложение к нему                          </w:t>
      </w:r>
      <w:r w:rsidR="00EE0DF8" w:rsidRPr="00B11775">
        <w:rPr>
          <w:sz w:val="26"/>
          <w:szCs w:val="26"/>
        </w:rPr>
        <w:t xml:space="preserve">в </w:t>
      </w:r>
      <w:r w:rsidR="00EE0DF8">
        <w:rPr>
          <w:sz w:val="26"/>
          <w:szCs w:val="26"/>
        </w:rPr>
        <w:t>официальном источнике опубликования.</w:t>
      </w:r>
      <w:r w:rsidR="00EE0DF8" w:rsidRPr="00B11775">
        <w:rPr>
          <w:sz w:val="26"/>
          <w:szCs w:val="26"/>
        </w:rPr>
        <w:t xml:space="preserve"> </w:t>
      </w:r>
    </w:p>
    <w:p w:rsidR="00EE0DF8" w:rsidRPr="00B11775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82672" w:rsidRDefault="00EE0DF8" w:rsidP="00EE0DF8">
      <w:pPr>
        <w:ind w:firstLine="709"/>
        <w:jc w:val="both"/>
        <w:rPr>
          <w:sz w:val="26"/>
          <w:szCs w:val="26"/>
        </w:rPr>
      </w:pPr>
      <w:r w:rsidRPr="00782672">
        <w:rPr>
          <w:sz w:val="26"/>
          <w:szCs w:val="26"/>
        </w:rPr>
        <w:t>Глава города Когалыма</w:t>
      </w:r>
      <w:r w:rsidRPr="00782672">
        <w:rPr>
          <w:sz w:val="26"/>
          <w:szCs w:val="26"/>
        </w:rPr>
        <w:tab/>
      </w:r>
      <w:r w:rsidRPr="00782672">
        <w:rPr>
          <w:sz w:val="26"/>
          <w:szCs w:val="26"/>
        </w:rPr>
        <w:tab/>
      </w:r>
      <w:r w:rsidRPr="00782672">
        <w:rPr>
          <w:sz w:val="26"/>
          <w:szCs w:val="26"/>
        </w:rPr>
        <w:tab/>
      </w:r>
      <w:r w:rsidRPr="00782672">
        <w:rPr>
          <w:sz w:val="26"/>
          <w:szCs w:val="26"/>
        </w:rPr>
        <w:tab/>
      </w:r>
      <w:r w:rsidRPr="00782672">
        <w:rPr>
          <w:sz w:val="26"/>
          <w:szCs w:val="26"/>
        </w:rPr>
        <w:tab/>
      </w:r>
      <w:r w:rsidRPr="00782672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79635A" w:rsidRDefault="0079635A"/>
    <w:p w:rsidR="00EE0DF8" w:rsidRDefault="00EE0DF8"/>
    <w:p w:rsidR="00EE0DF8" w:rsidRDefault="00EE0DF8"/>
    <w:p w:rsidR="00EE0DF8" w:rsidRDefault="00EE0DF8"/>
    <w:p w:rsidR="00EE0DF8" w:rsidRDefault="00EE0DF8"/>
    <w:p w:rsidR="00EE0DF8" w:rsidRDefault="00EE0DF8"/>
    <w:p w:rsidR="005A6BD6" w:rsidRDefault="005A6BD6" w:rsidP="00EE0DF8">
      <w:pPr>
        <w:ind w:firstLine="5954"/>
        <w:rPr>
          <w:sz w:val="26"/>
          <w:szCs w:val="26"/>
        </w:rPr>
      </w:pPr>
    </w:p>
    <w:p w:rsidR="00EE0DF8" w:rsidRDefault="00EE0DF8" w:rsidP="00EE0DF8">
      <w:pPr>
        <w:ind w:firstLine="5954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 xml:space="preserve"> 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 w:rsidRPr="005E3126"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  <w:r w:rsidRPr="00B02DF8">
        <w:rPr>
          <w:sz w:val="26"/>
          <w:szCs w:val="26"/>
        </w:rPr>
        <w:t xml:space="preserve"> 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 w:rsidR="005A6BD6">
        <w:rPr>
          <w:sz w:val="26"/>
          <w:szCs w:val="26"/>
        </w:rPr>
        <w:t xml:space="preserve"> 19.03.2015 № 52</w:t>
      </w:r>
      <w:r w:rsidR="00C00A0E">
        <w:rPr>
          <w:sz w:val="26"/>
          <w:szCs w:val="26"/>
        </w:rPr>
        <w:t>6</w:t>
      </w:r>
      <w:r w:rsidR="005A6BD6">
        <w:rPr>
          <w:sz w:val="26"/>
          <w:szCs w:val="26"/>
        </w:rPr>
        <w:t>-ГД</w:t>
      </w:r>
      <w:r>
        <w:rPr>
          <w:sz w:val="26"/>
          <w:szCs w:val="26"/>
        </w:rPr>
        <w:t xml:space="preserve"> </w:t>
      </w:r>
    </w:p>
    <w:p w:rsidR="00EE0DF8" w:rsidRDefault="00EE0DF8" w:rsidP="00EE0DF8">
      <w:pPr>
        <w:jc w:val="both"/>
        <w:rPr>
          <w:sz w:val="22"/>
          <w:szCs w:val="22"/>
        </w:rPr>
      </w:pPr>
    </w:p>
    <w:p w:rsidR="00EE0DF8" w:rsidRDefault="00EE0DF8" w:rsidP="00EE0DF8">
      <w:pPr>
        <w:jc w:val="both"/>
        <w:rPr>
          <w:sz w:val="22"/>
          <w:szCs w:val="22"/>
        </w:rPr>
      </w:pP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СОСТАВ</w:t>
      </w: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Молодежной палаты при Думе города Когалыма</w:t>
      </w:r>
    </w:p>
    <w:p w:rsidR="00EE0DF8" w:rsidRDefault="00EE0DF8" w:rsidP="00EE0DF8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</w:p>
    <w:p w:rsidR="00EE0DF8" w:rsidRDefault="00EE0DF8" w:rsidP="00EE0DF8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</w:p>
    <w:tbl>
      <w:tblPr>
        <w:tblW w:w="9127" w:type="dxa"/>
        <w:tblInd w:w="-106" w:type="dxa"/>
        <w:tblLook w:val="00A0" w:firstRow="1" w:lastRow="0" w:firstColumn="1" w:lastColumn="0" w:noHBand="0" w:noVBand="0"/>
      </w:tblPr>
      <w:tblGrid>
        <w:gridCol w:w="4325"/>
        <w:gridCol w:w="302"/>
        <w:gridCol w:w="4500"/>
      </w:tblGrid>
      <w:tr w:rsidR="00EE0DF8" w:rsidTr="000C09C0">
        <w:tc>
          <w:tcPr>
            <w:tcW w:w="4325" w:type="dxa"/>
          </w:tcPr>
          <w:p w:rsidR="00EE0DF8" w:rsidRPr="007B2506" w:rsidRDefault="00EE0DF8" w:rsidP="0090633D">
            <w:pPr>
              <w:pStyle w:val="a3"/>
              <w:tabs>
                <w:tab w:val="left" w:pos="-709"/>
                <w:tab w:val="left" w:pos="-142"/>
              </w:tabs>
              <w:ind w:left="0" w:right="-108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1. </w:t>
            </w:r>
            <w:r w:rsidR="0090633D">
              <w:rPr>
                <w:color w:val="000000"/>
                <w:spacing w:val="-1"/>
                <w:sz w:val="26"/>
                <w:szCs w:val="26"/>
              </w:rPr>
              <w:t xml:space="preserve">Березин Евгений Валерьевич </w:t>
            </w:r>
          </w:p>
        </w:tc>
        <w:tc>
          <w:tcPr>
            <w:tcW w:w="302" w:type="dxa"/>
          </w:tcPr>
          <w:p w:rsidR="00EE0DF8" w:rsidRPr="007B2506" w:rsidRDefault="00EE0DF8" w:rsidP="00D47688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EE0DF8" w:rsidRPr="007B2506" w:rsidRDefault="00EE0DF8" w:rsidP="00D47688">
            <w:pPr>
              <w:ind w:right="423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председатель Молодежной палаты при Думе города Когалыма</w:t>
            </w:r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C09C0">
        <w:tc>
          <w:tcPr>
            <w:tcW w:w="4325" w:type="dxa"/>
          </w:tcPr>
          <w:p w:rsidR="00EE0DF8" w:rsidRPr="007B2506" w:rsidRDefault="000675A5" w:rsidP="005B28E4">
            <w:pPr>
              <w:pStyle w:val="a3"/>
              <w:ind w:left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2.</w:t>
            </w:r>
            <w:r w:rsidR="004D54C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B28E4" w:rsidRPr="005B28E4">
              <w:rPr>
                <w:color w:val="000000"/>
                <w:spacing w:val="-1"/>
                <w:sz w:val="26"/>
                <w:szCs w:val="26"/>
              </w:rPr>
              <w:t>Стакиева</w:t>
            </w:r>
            <w:proofErr w:type="spellEnd"/>
            <w:r w:rsidR="005B28E4" w:rsidRPr="005B28E4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B28E4" w:rsidRPr="005B28E4">
              <w:rPr>
                <w:color w:val="000000"/>
                <w:spacing w:val="-1"/>
                <w:sz w:val="26"/>
                <w:szCs w:val="26"/>
              </w:rPr>
              <w:t>Асель</w:t>
            </w:r>
            <w:proofErr w:type="spellEnd"/>
            <w:r w:rsidR="005B28E4" w:rsidRPr="005B28E4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B28E4" w:rsidRPr="005B28E4">
              <w:rPr>
                <w:color w:val="000000"/>
                <w:spacing w:val="-1"/>
                <w:sz w:val="26"/>
                <w:szCs w:val="26"/>
              </w:rPr>
              <w:t>Токтомушевна</w:t>
            </w:r>
            <w:proofErr w:type="spellEnd"/>
          </w:p>
        </w:tc>
        <w:tc>
          <w:tcPr>
            <w:tcW w:w="302" w:type="dxa"/>
          </w:tcPr>
          <w:p w:rsidR="00EE0DF8" w:rsidRPr="007B2506" w:rsidRDefault="00EE0DF8" w:rsidP="00D47688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EE0DF8" w:rsidRPr="007B2506" w:rsidRDefault="00EE0DF8" w:rsidP="00D47688">
            <w:pPr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EE0DF8" w:rsidRPr="007B2506" w:rsidRDefault="00EE0DF8" w:rsidP="00D47688">
            <w:pPr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при Думе города Когалыма</w:t>
            </w:r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EE0DF8" w:rsidRPr="007B2506" w:rsidRDefault="00EE0DF8" w:rsidP="00D47688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22E9C" w:rsidTr="000C09C0">
        <w:tc>
          <w:tcPr>
            <w:tcW w:w="4325" w:type="dxa"/>
          </w:tcPr>
          <w:p w:rsidR="00122E9C" w:rsidRDefault="00122E9C" w:rsidP="001A4F36">
            <w:pPr>
              <w:pStyle w:val="a3"/>
              <w:ind w:left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3. </w:t>
            </w:r>
            <w:proofErr w:type="spellStart"/>
            <w:r w:rsidR="001A4F36">
              <w:rPr>
                <w:color w:val="000000"/>
                <w:spacing w:val="-1"/>
                <w:sz w:val="26"/>
                <w:szCs w:val="26"/>
              </w:rPr>
              <w:t>Рафикова</w:t>
            </w:r>
            <w:proofErr w:type="spellEnd"/>
            <w:r w:rsidR="001A4F36">
              <w:rPr>
                <w:color w:val="000000"/>
                <w:spacing w:val="-1"/>
                <w:sz w:val="26"/>
                <w:szCs w:val="26"/>
              </w:rPr>
              <w:t xml:space="preserve"> Алсу </w:t>
            </w:r>
            <w:proofErr w:type="spellStart"/>
            <w:r w:rsidR="001A4F36">
              <w:rPr>
                <w:color w:val="000000"/>
                <w:spacing w:val="-1"/>
                <w:sz w:val="26"/>
                <w:szCs w:val="26"/>
              </w:rPr>
              <w:t>Винеровна</w:t>
            </w:r>
            <w:proofErr w:type="spellEnd"/>
          </w:p>
        </w:tc>
        <w:tc>
          <w:tcPr>
            <w:tcW w:w="302" w:type="dxa"/>
          </w:tcPr>
          <w:p w:rsidR="00122E9C" w:rsidRPr="007B2506" w:rsidRDefault="00122E9C" w:rsidP="00D47688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122E9C" w:rsidRPr="007B2506" w:rsidRDefault="00122E9C" w:rsidP="00122E9C">
            <w:pPr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122E9C" w:rsidRPr="007B2506" w:rsidRDefault="00122E9C" w:rsidP="00122E9C">
            <w:pPr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при Думе города Когалыма</w:t>
            </w:r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122E9C" w:rsidRPr="007B2506" w:rsidRDefault="00122E9C" w:rsidP="00D47688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C09C0">
        <w:tc>
          <w:tcPr>
            <w:tcW w:w="4325" w:type="dxa"/>
          </w:tcPr>
          <w:p w:rsidR="00EE0DF8" w:rsidRPr="007B2506" w:rsidRDefault="005B28E4" w:rsidP="0090633D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4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90633D">
              <w:rPr>
                <w:color w:val="000000"/>
                <w:spacing w:val="-1"/>
                <w:sz w:val="26"/>
                <w:szCs w:val="26"/>
              </w:rPr>
              <w:t xml:space="preserve">Гайсина </w:t>
            </w:r>
            <w:proofErr w:type="spellStart"/>
            <w:r w:rsidR="0090633D">
              <w:rPr>
                <w:color w:val="000000"/>
                <w:spacing w:val="-1"/>
                <w:sz w:val="26"/>
                <w:szCs w:val="26"/>
              </w:rPr>
              <w:t>Эльвина</w:t>
            </w:r>
            <w:proofErr w:type="spellEnd"/>
            <w:r w:rsidR="0090633D">
              <w:rPr>
                <w:color w:val="000000"/>
                <w:spacing w:val="-1"/>
                <w:sz w:val="26"/>
                <w:szCs w:val="26"/>
              </w:rPr>
              <w:t xml:space="preserve"> Маратовна</w:t>
            </w:r>
          </w:p>
        </w:tc>
        <w:tc>
          <w:tcPr>
            <w:tcW w:w="302" w:type="dxa"/>
          </w:tcPr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секретарь Молодежной палаты </w:t>
            </w:r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при Думе города Когалыма</w:t>
            </w:r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C09C0">
        <w:tc>
          <w:tcPr>
            <w:tcW w:w="9127" w:type="dxa"/>
            <w:gridSpan w:val="3"/>
          </w:tcPr>
          <w:p w:rsidR="00EE0DF8" w:rsidRPr="007B2506" w:rsidRDefault="00EE0DF8" w:rsidP="00D47688">
            <w:pPr>
              <w:ind w:firstLine="709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Члены Молодежной палаты при Думе города Когалыма:</w:t>
            </w:r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C09C0">
        <w:tc>
          <w:tcPr>
            <w:tcW w:w="9127" w:type="dxa"/>
            <w:gridSpan w:val="3"/>
          </w:tcPr>
          <w:p w:rsidR="00EE0DF8" w:rsidRPr="007B2506" w:rsidRDefault="005B28E4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5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>.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Габдулисламов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 Артур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Рашитович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5B28E4" w:rsidTr="000C09C0">
        <w:tc>
          <w:tcPr>
            <w:tcW w:w="9127" w:type="dxa"/>
            <w:gridSpan w:val="3"/>
          </w:tcPr>
          <w:p w:rsidR="005B28E4" w:rsidRDefault="005B28E4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6.  </w:t>
            </w:r>
            <w:r w:rsidRPr="007B2506">
              <w:rPr>
                <w:color w:val="000000"/>
                <w:spacing w:val="-1"/>
                <w:sz w:val="26"/>
                <w:szCs w:val="26"/>
              </w:rPr>
              <w:t>Артюхова Ирина Викторовна</w:t>
            </w:r>
            <w:r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5B28E4" w:rsidRDefault="005B28E4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C09C0">
        <w:tc>
          <w:tcPr>
            <w:tcW w:w="9127" w:type="dxa"/>
            <w:gridSpan w:val="3"/>
          </w:tcPr>
          <w:p w:rsidR="00EE0DF8" w:rsidRDefault="005B28E4" w:rsidP="00DC494E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7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DC494E" w:rsidRPr="007B2506">
              <w:rPr>
                <w:color w:val="000000"/>
                <w:spacing w:val="-1"/>
                <w:sz w:val="26"/>
                <w:szCs w:val="26"/>
              </w:rPr>
              <w:t xml:space="preserve">Булатов </w:t>
            </w:r>
            <w:proofErr w:type="spellStart"/>
            <w:r w:rsidR="00DC494E" w:rsidRPr="007B2506">
              <w:rPr>
                <w:color w:val="000000"/>
                <w:spacing w:val="-1"/>
                <w:sz w:val="26"/>
                <w:szCs w:val="26"/>
              </w:rPr>
              <w:t>Шавкат</w:t>
            </w:r>
            <w:proofErr w:type="spellEnd"/>
            <w:r w:rsidR="00DC494E" w:rsidRPr="007B2506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DC494E" w:rsidRPr="007B2506">
              <w:rPr>
                <w:color w:val="000000"/>
                <w:spacing w:val="-1"/>
                <w:sz w:val="26"/>
                <w:szCs w:val="26"/>
              </w:rPr>
              <w:t>Равильевич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5B28E4" w:rsidRPr="007B2506" w:rsidRDefault="005B28E4" w:rsidP="00DC494E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C09C0">
        <w:tc>
          <w:tcPr>
            <w:tcW w:w="9127" w:type="dxa"/>
            <w:gridSpan w:val="3"/>
          </w:tcPr>
          <w:p w:rsidR="004D54C0" w:rsidRPr="007B2506" w:rsidRDefault="005B28E4" w:rsidP="004D54C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8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DC494E">
              <w:rPr>
                <w:color w:val="000000"/>
                <w:spacing w:val="-1"/>
                <w:sz w:val="26"/>
                <w:szCs w:val="26"/>
              </w:rPr>
              <w:t>Бурлака Анастасия Сергеевна</w:t>
            </w:r>
            <w:r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EE0DF8" w:rsidRPr="007B2506" w:rsidRDefault="00EE0DF8" w:rsidP="004D54C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C09C0">
        <w:tc>
          <w:tcPr>
            <w:tcW w:w="9127" w:type="dxa"/>
            <w:gridSpan w:val="3"/>
          </w:tcPr>
          <w:p w:rsidR="00EE0DF8" w:rsidRPr="007B2506" w:rsidRDefault="000C09C0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9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="00DC494E">
              <w:rPr>
                <w:color w:val="000000"/>
                <w:spacing w:val="-1"/>
                <w:sz w:val="26"/>
                <w:szCs w:val="26"/>
              </w:rPr>
              <w:t>Нигматуллин</w:t>
            </w:r>
            <w:proofErr w:type="spellEnd"/>
            <w:r w:rsidR="00DC494E">
              <w:rPr>
                <w:color w:val="000000"/>
                <w:spacing w:val="-1"/>
                <w:sz w:val="26"/>
                <w:szCs w:val="26"/>
              </w:rPr>
              <w:t xml:space="preserve"> Рустам </w:t>
            </w:r>
            <w:proofErr w:type="spellStart"/>
            <w:r w:rsidR="00DC494E">
              <w:rPr>
                <w:color w:val="000000"/>
                <w:spacing w:val="-1"/>
                <w:sz w:val="26"/>
                <w:szCs w:val="26"/>
              </w:rPr>
              <w:t>Хайдарович</w:t>
            </w:r>
            <w:proofErr w:type="spellEnd"/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C09C0">
        <w:tc>
          <w:tcPr>
            <w:tcW w:w="9127" w:type="dxa"/>
            <w:gridSpan w:val="3"/>
          </w:tcPr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1</w:t>
            </w:r>
            <w:r w:rsidR="000C09C0">
              <w:rPr>
                <w:color w:val="000000"/>
                <w:spacing w:val="-1"/>
                <w:sz w:val="26"/>
                <w:szCs w:val="26"/>
              </w:rPr>
              <w:t>0</w:t>
            </w: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DC494E" w:rsidRPr="007B2506">
              <w:rPr>
                <w:color w:val="000000"/>
                <w:spacing w:val="-1"/>
                <w:sz w:val="26"/>
                <w:szCs w:val="26"/>
              </w:rPr>
              <w:t xml:space="preserve">Новоселова Альмира </w:t>
            </w:r>
            <w:proofErr w:type="spellStart"/>
            <w:r w:rsidR="00DC494E" w:rsidRPr="007B2506">
              <w:rPr>
                <w:color w:val="000000"/>
                <w:spacing w:val="-1"/>
                <w:sz w:val="26"/>
                <w:szCs w:val="26"/>
              </w:rPr>
              <w:t>Мунировна</w:t>
            </w:r>
            <w:proofErr w:type="spellEnd"/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</w:tr>
      <w:tr w:rsidR="00EE0DF8" w:rsidTr="000C09C0">
        <w:trPr>
          <w:trHeight w:val="664"/>
        </w:trPr>
        <w:tc>
          <w:tcPr>
            <w:tcW w:w="9127" w:type="dxa"/>
            <w:gridSpan w:val="3"/>
          </w:tcPr>
          <w:p w:rsidR="00EE0DF8" w:rsidRPr="007B2506" w:rsidRDefault="00EE0DF8" w:rsidP="000C09C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1</w:t>
            </w:r>
            <w:r w:rsidR="000C09C0">
              <w:rPr>
                <w:color w:val="000000"/>
                <w:spacing w:val="-1"/>
                <w:sz w:val="26"/>
                <w:szCs w:val="26"/>
              </w:rPr>
              <w:t>1</w:t>
            </w: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DC494E">
              <w:rPr>
                <w:color w:val="000000"/>
                <w:spacing w:val="-1"/>
                <w:sz w:val="26"/>
                <w:szCs w:val="26"/>
              </w:rPr>
              <w:t xml:space="preserve">Садыкова Дина </w:t>
            </w:r>
            <w:proofErr w:type="spellStart"/>
            <w:r w:rsidR="00DC494E">
              <w:rPr>
                <w:color w:val="000000"/>
                <w:spacing w:val="-1"/>
                <w:sz w:val="26"/>
                <w:szCs w:val="26"/>
              </w:rPr>
              <w:t>Салмановна</w:t>
            </w:r>
            <w:proofErr w:type="spellEnd"/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</w:tc>
      </w:tr>
      <w:tr w:rsidR="00EE0DF8" w:rsidTr="000C09C0">
        <w:tc>
          <w:tcPr>
            <w:tcW w:w="9127" w:type="dxa"/>
            <w:gridSpan w:val="3"/>
          </w:tcPr>
          <w:p w:rsidR="00122E9C" w:rsidRPr="007B2506" w:rsidRDefault="00122E9C" w:rsidP="00122E9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0C09C0">
              <w:rPr>
                <w:color w:val="000000"/>
                <w:spacing w:val="-1"/>
                <w:sz w:val="26"/>
                <w:szCs w:val="26"/>
              </w:rPr>
              <w:t>2</w:t>
            </w: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7B2506">
              <w:rPr>
                <w:color w:val="000000"/>
                <w:spacing w:val="-1"/>
                <w:sz w:val="26"/>
                <w:szCs w:val="26"/>
              </w:rPr>
              <w:t>Чибирьков</w:t>
            </w:r>
            <w:proofErr w:type="spellEnd"/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 Александр Валерьевич</w:t>
            </w:r>
            <w:r w:rsidR="005B28E4">
              <w:rPr>
                <w:color w:val="000000"/>
                <w:spacing w:val="-1"/>
                <w:sz w:val="26"/>
                <w:szCs w:val="26"/>
              </w:rPr>
              <w:t>.</w:t>
            </w:r>
          </w:p>
          <w:p w:rsidR="00EE0DF8" w:rsidRPr="007B2506" w:rsidRDefault="00EE0DF8" w:rsidP="00122E9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5B28E4" w:rsidRDefault="005B28E4" w:rsidP="00EE0DF8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</w:p>
    <w:p w:rsidR="005B28E4" w:rsidRDefault="005B28E4" w:rsidP="00EE0DF8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</w:p>
    <w:p w:rsidR="00EE0DF8" w:rsidRPr="003042C8" w:rsidRDefault="00EE0DF8" w:rsidP="00EE0DF8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____________________________</w:t>
      </w: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</w:p>
    <w:sectPr w:rsidR="00EE0DF8" w:rsidSect="00EE0DF8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38" w:rsidRDefault="009B4038">
      <w:r>
        <w:separator/>
      </w:r>
    </w:p>
  </w:endnote>
  <w:endnote w:type="continuationSeparator" w:id="0">
    <w:p w:rsidR="009B4038" w:rsidRDefault="009B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C89" w:rsidRDefault="009B4038" w:rsidP="00D81C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7C03">
      <w:rPr>
        <w:rStyle w:val="a6"/>
        <w:noProof/>
      </w:rPr>
      <w:t>2</w:t>
    </w:r>
    <w:r>
      <w:rPr>
        <w:rStyle w:val="a6"/>
      </w:rPr>
      <w:fldChar w:fldCharType="end"/>
    </w:r>
  </w:p>
  <w:p w:rsidR="00D81C89" w:rsidRDefault="009B4038" w:rsidP="00D81C8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38" w:rsidRDefault="009B4038">
      <w:r>
        <w:separator/>
      </w:r>
    </w:p>
  </w:footnote>
  <w:footnote w:type="continuationSeparator" w:id="0">
    <w:p w:rsidR="009B4038" w:rsidRDefault="009B4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5"/>
    <w:rsid w:val="00060EE4"/>
    <w:rsid w:val="000675A5"/>
    <w:rsid w:val="000C09C0"/>
    <w:rsid w:val="000D6585"/>
    <w:rsid w:val="00122E9C"/>
    <w:rsid w:val="001536D3"/>
    <w:rsid w:val="001562D6"/>
    <w:rsid w:val="001A4F36"/>
    <w:rsid w:val="002E120E"/>
    <w:rsid w:val="003208B5"/>
    <w:rsid w:val="00362C29"/>
    <w:rsid w:val="00467C03"/>
    <w:rsid w:val="004B3027"/>
    <w:rsid w:val="004D54C0"/>
    <w:rsid w:val="005A6BD6"/>
    <w:rsid w:val="005B28E4"/>
    <w:rsid w:val="0069574A"/>
    <w:rsid w:val="007236DC"/>
    <w:rsid w:val="00757807"/>
    <w:rsid w:val="0079635A"/>
    <w:rsid w:val="007A6CD4"/>
    <w:rsid w:val="007D7C1C"/>
    <w:rsid w:val="0084248C"/>
    <w:rsid w:val="00860FE1"/>
    <w:rsid w:val="0090633D"/>
    <w:rsid w:val="00943F38"/>
    <w:rsid w:val="009818FE"/>
    <w:rsid w:val="009B4038"/>
    <w:rsid w:val="00A6027D"/>
    <w:rsid w:val="00AB3A97"/>
    <w:rsid w:val="00AD56DD"/>
    <w:rsid w:val="00BC4BE5"/>
    <w:rsid w:val="00C00A0E"/>
    <w:rsid w:val="00CB50C9"/>
    <w:rsid w:val="00CE3448"/>
    <w:rsid w:val="00DC494E"/>
    <w:rsid w:val="00EE0DF8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19</cp:revision>
  <cp:lastPrinted>2015-03-20T07:30:00Z</cp:lastPrinted>
  <dcterms:created xsi:type="dcterms:W3CDTF">2013-12-10T11:14:00Z</dcterms:created>
  <dcterms:modified xsi:type="dcterms:W3CDTF">2015-03-23T05:40:00Z</dcterms:modified>
</cp:coreProperties>
</file>