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61" w:rsidRPr="00C86C61" w:rsidRDefault="00C86C61" w:rsidP="00C86C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C86C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5D58929" wp14:editId="7BFBD21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C61" w:rsidRPr="00C86C61" w:rsidRDefault="00C86C61" w:rsidP="00C86C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C86C61" w:rsidRPr="00C86C61" w:rsidRDefault="00C86C61" w:rsidP="00C86C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C86C61" w:rsidRPr="00C86C61" w:rsidRDefault="00C86C61" w:rsidP="00C86C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C86C61" w:rsidRPr="00C86C61" w:rsidRDefault="00C86C61" w:rsidP="00C86C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6C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C86C61" w:rsidRPr="00C86C61" w:rsidRDefault="00C86C61" w:rsidP="00C86C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6C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C86C61" w:rsidRPr="00C86C61" w:rsidRDefault="00C86C61" w:rsidP="00C86C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C86C61" w:rsidRPr="00C86C61" w:rsidRDefault="00C86C61" w:rsidP="00C86C61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C86C61" w:rsidRPr="00C86C61" w:rsidRDefault="00C86C61" w:rsidP="00C86C61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C86C61" w:rsidRPr="00C86C61" w:rsidTr="00C05953">
        <w:trPr>
          <w:trHeight w:val="155"/>
        </w:trPr>
        <w:tc>
          <w:tcPr>
            <w:tcW w:w="565" w:type="dxa"/>
            <w:vAlign w:val="center"/>
          </w:tcPr>
          <w:p w:rsidR="00C86C61" w:rsidRPr="00C86C61" w:rsidRDefault="00C86C61" w:rsidP="00C86C6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86C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C86C61" w:rsidRPr="00C86C61" w:rsidRDefault="00C86C61" w:rsidP="00C86C61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C86C6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23</w:t>
            </w:r>
            <w:r w:rsidRPr="00C86C6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C86C61" w:rsidRPr="00C86C61" w:rsidRDefault="00C86C61" w:rsidP="00C86C61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C86C61" w:rsidRPr="00C86C61" w:rsidRDefault="00C86C61" w:rsidP="00C86C6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86C6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июля</w:t>
            </w:r>
          </w:p>
        </w:tc>
        <w:tc>
          <w:tcPr>
            <w:tcW w:w="239" w:type="dxa"/>
          </w:tcPr>
          <w:p w:rsidR="00C86C61" w:rsidRPr="00C86C61" w:rsidRDefault="00C86C61" w:rsidP="00C86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C86C61" w:rsidRPr="00C86C61" w:rsidRDefault="00C86C61" w:rsidP="00C86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86C6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C86C61" w:rsidRPr="00C86C61" w:rsidRDefault="00C86C61" w:rsidP="00C86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86C61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C86C61" w:rsidRPr="00C86C61" w:rsidRDefault="00C86C61" w:rsidP="00C86C61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C86C61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C86C61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6C61" w:rsidRPr="00C86C61" w:rsidRDefault="00C86C61" w:rsidP="00C86C61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1298</w:t>
            </w:r>
          </w:p>
        </w:tc>
      </w:tr>
    </w:tbl>
    <w:p w:rsidR="00865BDC" w:rsidRDefault="00865BDC" w:rsidP="0006726B">
      <w:pPr>
        <w:autoSpaceDE w:val="0"/>
        <w:autoSpaceDN w:val="0"/>
        <w:adjustRightInd w:val="0"/>
        <w:spacing w:after="0" w:line="240" w:lineRule="auto"/>
        <w:ind w:right="4534"/>
        <w:outlineLvl w:val="0"/>
        <w:rPr>
          <w:rFonts w:ascii="Times New Roman" w:hAnsi="Times New Roman" w:cs="Times New Roman"/>
          <w:sz w:val="26"/>
          <w:szCs w:val="26"/>
        </w:rPr>
      </w:pPr>
    </w:p>
    <w:p w:rsidR="00865BDC" w:rsidRDefault="00865BDC" w:rsidP="0006726B">
      <w:pPr>
        <w:autoSpaceDE w:val="0"/>
        <w:autoSpaceDN w:val="0"/>
        <w:adjustRightInd w:val="0"/>
        <w:spacing w:after="0" w:line="240" w:lineRule="auto"/>
        <w:ind w:right="4534"/>
        <w:outlineLvl w:val="0"/>
        <w:rPr>
          <w:rFonts w:ascii="Times New Roman" w:hAnsi="Times New Roman" w:cs="Times New Roman"/>
          <w:sz w:val="26"/>
          <w:szCs w:val="26"/>
        </w:rPr>
      </w:pPr>
    </w:p>
    <w:p w:rsidR="000F3B58" w:rsidRPr="0062410A" w:rsidRDefault="00150350" w:rsidP="0006726B">
      <w:pPr>
        <w:autoSpaceDE w:val="0"/>
        <w:autoSpaceDN w:val="0"/>
        <w:adjustRightInd w:val="0"/>
        <w:spacing w:after="0" w:line="240" w:lineRule="auto"/>
        <w:ind w:right="4534"/>
        <w:outlineLvl w:val="0"/>
        <w:rPr>
          <w:rFonts w:ascii="Times New Roman" w:hAnsi="Times New Roman" w:cs="Times New Roman"/>
          <w:sz w:val="26"/>
          <w:szCs w:val="26"/>
        </w:rPr>
      </w:pPr>
      <w:r w:rsidRPr="0062410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34638" w:rsidRPr="0062410A">
        <w:rPr>
          <w:rFonts w:ascii="Times New Roman" w:hAnsi="Times New Roman" w:cs="Times New Roman"/>
          <w:sz w:val="26"/>
          <w:szCs w:val="26"/>
        </w:rPr>
        <w:t>П</w:t>
      </w:r>
      <w:r w:rsidRPr="0062410A">
        <w:rPr>
          <w:rFonts w:ascii="Times New Roman" w:hAnsi="Times New Roman" w:cs="Times New Roman"/>
          <w:sz w:val="26"/>
          <w:szCs w:val="26"/>
        </w:rPr>
        <w:t xml:space="preserve">еречня организаций, обеспечивающих выполнение мероприятий </w:t>
      </w:r>
      <w:r w:rsidR="00C54364" w:rsidRPr="0062410A">
        <w:rPr>
          <w:rFonts w:ascii="Times New Roman" w:hAnsi="Times New Roman" w:cs="Times New Roman"/>
          <w:sz w:val="26"/>
          <w:szCs w:val="26"/>
        </w:rPr>
        <w:t xml:space="preserve">местного уровня </w:t>
      </w:r>
      <w:r w:rsidRPr="0062410A">
        <w:rPr>
          <w:rFonts w:ascii="Times New Roman" w:hAnsi="Times New Roman" w:cs="Times New Roman"/>
          <w:sz w:val="26"/>
          <w:szCs w:val="26"/>
        </w:rPr>
        <w:t xml:space="preserve">по гражданской обороне на территории </w:t>
      </w:r>
      <w:r w:rsidR="0006726B" w:rsidRPr="0062410A">
        <w:rPr>
          <w:rFonts w:ascii="Times New Roman" w:hAnsi="Times New Roman" w:cs="Times New Roman"/>
          <w:sz w:val="26"/>
          <w:szCs w:val="26"/>
        </w:rPr>
        <w:t>город</w:t>
      </w:r>
      <w:r w:rsidR="00176F11" w:rsidRPr="0062410A">
        <w:rPr>
          <w:rFonts w:ascii="Times New Roman" w:hAnsi="Times New Roman" w:cs="Times New Roman"/>
          <w:sz w:val="26"/>
          <w:szCs w:val="26"/>
        </w:rPr>
        <w:t>а</w:t>
      </w:r>
      <w:r w:rsidR="0006726B" w:rsidRPr="0062410A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176F11" w:rsidRPr="0062410A">
        <w:rPr>
          <w:rFonts w:ascii="Times New Roman" w:hAnsi="Times New Roman" w:cs="Times New Roman"/>
          <w:sz w:val="26"/>
          <w:szCs w:val="26"/>
        </w:rPr>
        <w:t>а</w:t>
      </w:r>
    </w:p>
    <w:p w:rsidR="00271567" w:rsidRDefault="00271567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65BDC" w:rsidRPr="0062410A" w:rsidRDefault="00865BDC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54364" w:rsidRPr="0062410A" w:rsidRDefault="00495573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0A">
        <w:rPr>
          <w:rFonts w:ascii="Times New Roman" w:hAnsi="Times New Roman" w:cs="Times New Roman"/>
          <w:sz w:val="26"/>
          <w:szCs w:val="26"/>
        </w:rPr>
        <w:t>В</w:t>
      </w:r>
      <w:r w:rsidR="00150350" w:rsidRPr="0062410A">
        <w:rPr>
          <w:rFonts w:ascii="Times New Roman" w:hAnsi="Times New Roman" w:cs="Times New Roman"/>
          <w:sz w:val="26"/>
          <w:szCs w:val="26"/>
        </w:rPr>
        <w:t xml:space="preserve"> </w:t>
      </w:r>
      <w:r w:rsidR="00271567" w:rsidRPr="0062410A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="00833A68" w:rsidRPr="0062410A">
        <w:rPr>
          <w:rFonts w:ascii="Times New Roman" w:hAnsi="Times New Roman" w:cs="Times New Roman"/>
          <w:sz w:val="26"/>
          <w:szCs w:val="26"/>
        </w:rPr>
        <w:t>и</w:t>
      </w:r>
      <w:r w:rsidR="00271567" w:rsidRPr="0062410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33A68" w:rsidRPr="0062410A">
        <w:rPr>
          <w:rFonts w:ascii="Times New Roman" w:hAnsi="Times New Roman" w:cs="Times New Roman"/>
          <w:sz w:val="26"/>
          <w:szCs w:val="26"/>
        </w:rPr>
        <w:t>а</w:t>
      </w:r>
      <w:r w:rsidR="00150350" w:rsidRPr="0062410A">
        <w:rPr>
          <w:rFonts w:ascii="Times New Roman" w:hAnsi="Times New Roman" w:cs="Times New Roman"/>
          <w:sz w:val="26"/>
          <w:szCs w:val="26"/>
        </w:rPr>
        <w:t>м</w:t>
      </w:r>
      <w:r w:rsidR="00833A68" w:rsidRPr="0062410A">
        <w:rPr>
          <w:rFonts w:ascii="Times New Roman" w:hAnsi="Times New Roman" w:cs="Times New Roman"/>
          <w:sz w:val="26"/>
          <w:szCs w:val="26"/>
        </w:rPr>
        <w:t>и</w:t>
      </w:r>
      <w:r w:rsidR="00271567" w:rsidRPr="0062410A">
        <w:rPr>
          <w:rFonts w:ascii="Times New Roman" w:hAnsi="Times New Roman" w:cs="Times New Roman"/>
          <w:sz w:val="26"/>
          <w:szCs w:val="26"/>
        </w:rPr>
        <w:t xml:space="preserve"> от 12.02.1998 №</w:t>
      </w:r>
      <w:r w:rsidR="004F147B" w:rsidRPr="0062410A">
        <w:rPr>
          <w:rFonts w:ascii="Times New Roman" w:hAnsi="Times New Roman" w:cs="Times New Roman"/>
          <w:sz w:val="26"/>
          <w:szCs w:val="26"/>
        </w:rPr>
        <w:t>28-ФЗ</w:t>
      </w:r>
      <w:r w:rsidR="00865BD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F147B" w:rsidRPr="0062410A">
        <w:rPr>
          <w:rFonts w:ascii="Times New Roman" w:hAnsi="Times New Roman" w:cs="Times New Roman"/>
          <w:sz w:val="26"/>
          <w:szCs w:val="26"/>
        </w:rPr>
        <w:t xml:space="preserve"> «О гражданской обороне»,</w:t>
      </w:r>
      <w:r w:rsidR="00150350" w:rsidRPr="0062410A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="00B04CFB" w:rsidRPr="0062410A">
        <w:rPr>
          <w:rFonts w:ascii="Times New Roman" w:hAnsi="Times New Roman" w:cs="Times New Roman"/>
          <w:sz w:val="26"/>
          <w:szCs w:val="26"/>
        </w:rPr>
        <w:t xml:space="preserve"> №</w:t>
      </w:r>
      <w:r w:rsidR="00150350" w:rsidRPr="0062410A">
        <w:rPr>
          <w:rFonts w:ascii="Times New Roman" w:hAnsi="Times New Roman" w:cs="Times New Roman"/>
          <w:sz w:val="26"/>
          <w:szCs w:val="26"/>
        </w:rPr>
        <w:t>131-ФЗ</w:t>
      </w:r>
      <w:r w:rsidR="00B04CFB" w:rsidRPr="0062410A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150350" w:rsidRPr="0062410A">
        <w:rPr>
          <w:rFonts w:ascii="Times New Roman" w:hAnsi="Times New Roman" w:cs="Times New Roman"/>
          <w:sz w:val="26"/>
          <w:szCs w:val="26"/>
        </w:rPr>
        <w:t>»</w:t>
      </w:r>
      <w:r w:rsidR="00B04CFB" w:rsidRPr="0062410A">
        <w:rPr>
          <w:rFonts w:ascii="Times New Roman" w:hAnsi="Times New Roman" w:cs="Times New Roman"/>
          <w:sz w:val="26"/>
          <w:szCs w:val="26"/>
        </w:rPr>
        <w:t xml:space="preserve">, </w:t>
      </w:r>
      <w:r w:rsidR="00C54364" w:rsidRPr="0062410A">
        <w:rPr>
          <w:rFonts w:ascii="Times New Roman" w:hAnsi="Times New Roman" w:cs="Times New Roman"/>
          <w:sz w:val="26"/>
          <w:szCs w:val="26"/>
        </w:rPr>
        <w:t>приказ</w:t>
      </w:r>
      <w:r w:rsidR="009964F1" w:rsidRPr="0062410A">
        <w:rPr>
          <w:rFonts w:ascii="Times New Roman" w:hAnsi="Times New Roman" w:cs="Times New Roman"/>
          <w:sz w:val="26"/>
          <w:szCs w:val="26"/>
        </w:rPr>
        <w:t>ом</w:t>
      </w:r>
      <w:r w:rsidR="00C54364" w:rsidRPr="0062410A">
        <w:rPr>
          <w:rFonts w:ascii="Times New Roman" w:hAnsi="Times New Roman" w:cs="Times New Roman"/>
          <w:sz w:val="26"/>
          <w:szCs w:val="26"/>
        </w:rPr>
        <w:t xml:space="preserve"> </w:t>
      </w:r>
      <w:r w:rsidR="00833A68" w:rsidRPr="0062410A">
        <w:rPr>
          <w:rFonts w:ascii="Times New Roman" w:hAnsi="Times New Roman" w:cs="Times New Roman"/>
          <w:sz w:val="26"/>
          <w:szCs w:val="26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C54364" w:rsidRPr="0062410A">
        <w:rPr>
          <w:rFonts w:ascii="Times New Roman" w:hAnsi="Times New Roman" w:cs="Times New Roman"/>
          <w:sz w:val="26"/>
          <w:szCs w:val="26"/>
        </w:rPr>
        <w:t xml:space="preserve"> от 14.11.2008 №687 «Об утверждении Положения об организации и ведении гражданской обороны в муниципальных образованиях и организациях», </w:t>
      </w:r>
      <w:r w:rsidR="00833A68" w:rsidRPr="0062410A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833A68" w:rsidRPr="0062410A">
        <w:rPr>
          <w:sz w:val="26"/>
          <w:szCs w:val="26"/>
        </w:rPr>
        <w:t xml:space="preserve"> </w:t>
      </w:r>
      <w:r w:rsidRPr="0062410A">
        <w:rPr>
          <w:rFonts w:ascii="Times New Roman" w:hAnsi="Times New Roman" w:cs="Times New Roman"/>
          <w:sz w:val="26"/>
          <w:szCs w:val="26"/>
        </w:rPr>
        <w:t>в целях обеспечения выполнения мероприятий по гражданской обороне на территории города Когалыма при военных конфликтах или вследствие этих конфликтов, а также при чрезвычайных ситуациях природного и техногенного характера</w:t>
      </w:r>
      <w:r w:rsidR="00833A68" w:rsidRPr="0062410A">
        <w:rPr>
          <w:rFonts w:ascii="Times New Roman" w:hAnsi="Times New Roman" w:cs="Times New Roman"/>
          <w:sz w:val="26"/>
          <w:szCs w:val="26"/>
        </w:rPr>
        <w:t>:</w:t>
      </w:r>
    </w:p>
    <w:p w:rsidR="0006726B" w:rsidRPr="0062410A" w:rsidRDefault="0006726B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364" w:rsidRPr="0062410A" w:rsidRDefault="00C54364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0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9964F1" w:rsidRPr="0062410A">
        <w:rPr>
          <w:rFonts w:ascii="Times New Roman" w:hAnsi="Times New Roman" w:cs="Times New Roman"/>
          <w:sz w:val="26"/>
          <w:szCs w:val="26"/>
        </w:rPr>
        <w:t>П</w:t>
      </w:r>
      <w:r w:rsidRPr="0062410A">
        <w:rPr>
          <w:rFonts w:ascii="Times New Roman" w:hAnsi="Times New Roman" w:cs="Times New Roman"/>
          <w:sz w:val="26"/>
          <w:szCs w:val="26"/>
        </w:rPr>
        <w:t>еречень организаций</w:t>
      </w:r>
      <w:r w:rsidR="00495573" w:rsidRPr="0062410A">
        <w:rPr>
          <w:rFonts w:ascii="Times New Roman" w:hAnsi="Times New Roman" w:cs="Times New Roman"/>
          <w:sz w:val="26"/>
          <w:szCs w:val="26"/>
        </w:rPr>
        <w:t>,</w:t>
      </w:r>
      <w:r w:rsidRPr="0062410A">
        <w:rPr>
          <w:rFonts w:ascii="Times New Roman" w:hAnsi="Times New Roman" w:cs="Times New Roman"/>
          <w:sz w:val="26"/>
          <w:szCs w:val="26"/>
        </w:rPr>
        <w:t xml:space="preserve"> обеспечивающих выполнение мероприятий местного уровня по гражданской обороне </w:t>
      </w:r>
      <w:r w:rsidR="00D27E00" w:rsidRPr="0062410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6726B" w:rsidRPr="0062410A">
        <w:rPr>
          <w:rFonts w:ascii="Times New Roman" w:hAnsi="Times New Roman" w:cs="Times New Roman"/>
          <w:sz w:val="26"/>
          <w:szCs w:val="26"/>
        </w:rPr>
        <w:t>города Когалыма</w:t>
      </w:r>
      <w:r w:rsidR="00614697">
        <w:rPr>
          <w:rFonts w:ascii="Times New Roman" w:hAnsi="Times New Roman" w:cs="Times New Roman"/>
          <w:sz w:val="26"/>
          <w:szCs w:val="26"/>
        </w:rPr>
        <w:t xml:space="preserve"> (далее - Перечень), </w:t>
      </w:r>
      <w:r w:rsidR="00833A68" w:rsidRPr="0062410A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Pr="0062410A">
        <w:rPr>
          <w:rFonts w:ascii="Times New Roman" w:hAnsi="Times New Roman" w:cs="Times New Roman"/>
          <w:sz w:val="26"/>
          <w:szCs w:val="26"/>
        </w:rPr>
        <w:t>.</w:t>
      </w:r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0A">
        <w:rPr>
          <w:rFonts w:ascii="Times New Roman" w:hAnsi="Times New Roman" w:cs="Times New Roman"/>
          <w:sz w:val="26"/>
          <w:szCs w:val="26"/>
        </w:rPr>
        <w:t xml:space="preserve">2. </w:t>
      </w:r>
      <w:r w:rsidR="00495573" w:rsidRPr="0062410A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организаций согласно Перечню независимо от их организационно-правовой формы принять меры по обеспечению выполнения </w:t>
      </w:r>
      <w:r w:rsidR="00614697">
        <w:rPr>
          <w:rFonts w:ascii="Times New Roman" w:hAnsi="Times New Roman" w:cs="Times New Roman"/>
          <w:sz w:val="26"/>
          <w:szCs w:val="26"/>
        </w:rPr>
        <w:t xml:space="preserve">мероприятий по гражданской </w:t>
      </w:r>
      <w:r w:rsidR="00495573" w:rsidRPr="0062410A">
        <w:rPr>
          <w:rFonts w:ascii="Times New Roman" w:hAnsi="Times New Roman" w:cs="Times New Roman"/>
          <w:sz w:val="26"/>
          <w:szCs w:val="26"/>
        </w:rPr>
        <w:t>оборон</w:t>
      </w:r>
      <w:r w:rsidR="00614697">
        <w:rPr>
          <w:rFonts w:ascii="Times New Roman" w:hAnsi="Times New Roman" w:cs="Times New Roman"/>
          <w:sz w:val="26"/>
          <w:szCs w:val="26"/>
        </w:rPr>
        <w:t>е на территории города Когалыма</w:t>
      </w:r>
      <w:r w:rsidRPr="0062410A">
        <w:rPr>
          <w:rFonts w:ascii="Times New Roman" w:hAnsi="Times New Roman" w:cs="Times New Roman"/>
          <w:sz w:val="26"/>
          <w:szCs w:val="26"/>
        </w:rPr>
        <w:t>.</w:t>
      </w:r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0A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0A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 на заместителя главы города Когалыма Р.Ю.Попова.</w:t>
      </w:r>
    </w:p>
    <w:p w:rsidR="00833A68" w:rsidRPr="0062410A" w:rsidRDefault="00C86C61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2A267E32" wp14:editId="21C3FC23">
            <wp:simplePos x="0" y="0"/>
            <wp:positionH relativeFrom="column">
              <wp:posOffset>3094355</wp:posOffset>
            </wp:positionH>
            <wp:positionV relativeFrom="paragraph">
              <wp:posOffset>57150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A68" w:rsidRPr="0062410A" w:rsidRDefault="00833A68" w:rsidP="0086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0A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62410A">
        <w:rPr>
          <w:rFonts w:ascii="Times New Roman" w:hAnsi="Times New Roman" w:cs="Times New Roman"/>
          <w:sz w:val="26"/>
          <w:szCs w:val="26"/>
        </w:rPr>
        <w:tab/>
      </w:r>
      <w:r w:rsidRPr="0062410A">
        <w:rPr>
          <w:rFonts w:ascii="Times New Roman" w:hAnsi="Times New Roman" w:cs="Times New Roman"/>
          <w:sz w:val="26"/>
          <w:szCs w:val="26"/>
        </w:rPr>
        <w:tab/>
      </w:r>
      <w:r w:rsidRPr="0062410A">
        <w:rPr>
          <w:rFonts w:ascii="Times New Roman" w:hAnsi="Times New Roman" w:cs="Times New Roman"/>
          <w:sz w:val="26"/>
          <w:szCs w:val="26"/>
        </w:rPr>
        <w:tab/>
      </w:r>
      <w:r w:rsidRPr="0062410A">
        <w:rPr>
          <w:rFonts w:ascii="Times New Roman" w:hAnsi="Times New Roman" w:cs="Times New Roman"/>
          <w:sz w:val="26"/>
          <w:szCs w:val="26"/>
        </w:rPr>
        <w:tab/>
      </w:r>
      <w:r w:rsidRPr="0062410A">
        <w:rPr>
          <w:rFonts w:ascii="Times New Roman" w:hAnsi="Times New Roman" w:cs="Times New Roman"/>
          <w:sz w:val="26"/>
          <w:szCs w:val="26"/>
        </w:rPr>
        <w:tab/>
      </w:r>
      <w:r w:rsidRPr="0062410A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833A68" w:rsidRPr="00C86C61" w:rsidRDefault="00833A68" w:rsidP="0083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</w:pPr>
      <w:r w:rsidRPr="00C86C61"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  <w:t>спец.-эксперт ОпоДГО и ЧС</w:t>
      </w:r>
      <w:r w:rsidRPr="00C86C61"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  <w:tab/>
      </w:r>
      <w:r w:rsidRPr="00C86C61"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  <w:tab/>
      </w:r>
      <w:r w:rsidRPr="00C86C61"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  <w:tab/>
      </w:r>
      <w:r w:rsidRPr="00C86C61"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  <w:tab/>
        <w:t>Н.П. Белоусов</w:t>
      </w:r>
    </w:p>
    <w:p w:rsidR="00D27E00" w:rsidRPr="00C86C61" w:rsidRDefault="00833A68" w:rsidP="0083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C86C6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Разослать: прокуратура, ГОиЧС, ЮУ, </w:t>
      </w:r>
      <w:r w:rsidR="000A11AB" w:rsidRPr="00C86C6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БУ ПО ХМАО - Югры «Когалымский политехнический колледж», УДПО «Техникум-предприятие», МКУ «ЕДДДС города Когалыма», МКУ «Редакция газеты «Когалымский Вестник», Телекомпания «Инфосервис+» ООО «Медиа-холдинг «Западная Сибирь», Управление образования Администрации города Когалыма, Образовательные </w:t>
      </w:r>
      <w:r w:rsidR="00201AC1" w:rsidRPr="00C86C61">
        <w:rPr>
          <w:rFonts w:ascii="Times New Roman" w:hAnsi="Times New Roman" w:cs="Times New Roman"/>
          <w:color w:val="FFFFFF" w:themeColor="background1"/>
          <w:sz w:val="2"/>
          <w:szCs w:val="2"/>
        </w:rPr>
        <w:t>организации</w:t>
      </w:r>
      <w:r w:rsidR="000A11AB" w:rsidRPr="00C86C61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города Когалыма, МБУ «Музейно-выставочный центр» города Когалыма, МБУ «Централизованная библиотечная система», ООО «Международный аэропорт Когалым», Ортьягунское ЛПУМГ ООО «Газпром трансгаз Сургут», ООО ЛУКОЙЛ-Энергосети», БУ ХМАО - Югры «Когалымская городская больница», ООО «ЛУКОЙЛ-Уралнефтепродукт», ТПП Когалымнефтегаз» ООО «ЛУКОЙЛ-Западная Сибирь», МБУ «Коммунспецавтотехника», Когалымский местный пожарно-спасательный гарнизон, ТОУ Роспотребнадзора по ХМАО - Югре в городе Когалыме, ОМВД России по г. Когалыму, Когалымский МОВО - Филиал ФГКУ УВО войск национальной гвардии Российской Федерации по Ханты-Мансийскому автономному округу - Югре, МКУ «УЖКХ г. Когалыма», Управляющие компании фондом жилых многоквартирных домов, АО «ЮТЭК - Когалым», ООО «КонцессКом», ООО «Горводоканал», ООО «Ритуал», ОАО «Когалымгоргаз», ЛПДС «Апрельская» Филиала АО «Транснефть - Сибирь - Сургутское управление магистральных нефтепроводов», Подстанция «Кирилловская» Филиала ПАО Россети ФСК МЭС Урала Центральная ПМЭС, Филиал Акционерного общества «Россети Тюмень» Когалымские электрические сети, Обособленное подразделение ООО «ЛУКОЙЛ-АЭРО-Восток» в городе Когалыме, Отдел обеспечения деятельности Управления Роспотребнадзора на территории города Когалыма ФФБУЗ «ЦГиЭ в ХМАО - Югре в г. Сургуте и в Сургутском районе, в г. Когалыме», Управление культуры, спорта и молодежной политики Администрации города Когалыма, Сабуров.</w:t>
      </w:r>
    </w:p>
    <w:p w:rsidR="00C86C61" w:rsidRDefault="00C86C61" w:rsidP="00872B71">
      <w:pPr>
        <w:ind w:firstLine="885"/>
        <w:rPr>
          <w:rFonts w:ascii="Times New Roman" w:hAnsi="Times New Roman" w:cs="Times New Roman"/>
          <w:sz w:val="24"/>
          <w:szCs w:val="24"/>
        </w:rPr>
        <w:sectPr w:rsidR="00C86C61" w:rsidSect="00C86C61">
          <w:pgSz w:w="11905" w:h="16838" w:code="9"/>
          <w:pgMar w:top="142" w:right="567" w:bottom="1134" w:left="2552" w:header="0" w:footer="0" w:gutter="0"/>
          <w:cols w:space="720"/>
          <w:noEndnote/>
          <w:docGrid w:linePitch="299"/>
        </w:sect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C54364" w:rsidRPr="00872B71" w:rsidTr="007A2880">
        <w:trPr>
          <w:jc w:val="right"/>
        </w:trPr>
        <w:tc>
          <w:tcPr>
            <w:tcW w:w="4613" w:type="dxa"/>
          </w:tcPr>
          <w:p w:rsidR="00833A68" w:rsidRPr="00872B71" w:rsidRDefault="00833A68" w:rsidP="00872B71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33A68" w:rsidRPr="00872B71" w:rsidRDefault="00833A68" w:rsidP="00872B71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33A68" w:rsidRPr="00872B71" w:rsidRDefault="00833A68" w:rsidP="00872B71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1">
              <w:rPr>
                <w:rFonts w:ascii="Times New Roman" w:hAnsi="Times New Roman" w:cs="Times New Roman"/>
                <w:sz w:val="24"/>
                <w:szCs w:val="24"/>
              </w:rPr>
              <w:t>города Когалыма</w:t>
            </w:r>
          </w:p>
          <w:p w:rsidR="00C54364" w:rsidRPr="00872B71" w:rsidRDefault="00833A68" w:rsidP="00C86C61">
            <w:pPr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6C61">
              <w:rPr>
                <w:rFonts w:ascii="Times New Roman" w:hAnsi="Times New Roman" w:cs="Times New Roman"/>
                <w:sz w:val="24"/>
                <w:szCs w:val="24"/>
              </w:rPr>
              <w:t xml:space="preserve">23.07.2020 </w:t>
            </w:r>
            <w:r w:rsidRPr="00872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C61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</w:tbl>
    <w:p w:rsidR="00865BDC" w:rsidRDefault="00C86C61" w:rsidP="008202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17F179" wp14:editId="2D978427">
            <wp:simplePos x="0" y="0"/>
            <wp:positionH relativeFrom="column">
              <wp:posOffset>1887855</wp:posOffset>
            </wp:positionH>
            <wp:positionV relativeFrom="paragraph">
              <wp:posOffset>-988060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BDC" w:rsidRDefault="008202B9" w:rsidP="008202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B71">
        <w:rPr>
          <w:rFonts w:ascii="Times New Roman" w:hAnsi="Times New Roman" w:cs="Times New Roman"/>
          <w:b/>
          <w:sz w:val="26"/>
          <w:szCs w:val="26"/>
        </w:rPr>
        <w:t>Перечень организаций обеспечивающих выполнение мероприятий местного уровня</w:t>
      </w:r>
      <w:r w:rsidR="00872B71" w:rsidRPr="00872B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72B71">
        <w:rPr>
          <w:rFonts w:ascii="Times New Roman" w:hAnsi="Times New Roman" w:cs="Times New Roman"/>
          <w:b/>
          <w:sz w:val="26"/>
          <w:szCs w:val="26"/>
        </w:rPr>
        <w:t xml:space="preserve">по гражданской обороне на территории </w:t>
      </w:r>
    </w:p>
    <w:p w:rsidR="008202B9" w:rsidRPr="00872B71" w:rsidRDefault="008202B9" w:rsidP="008202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B71">
        <w:rPr>
          <w:rFonts w:ascii="Times New Roman" w:hAnsi="Times New Roman" w:cs="Times New Roman"/>
          <w:b/>
          <w:sz w:val="26"/>
          <w:szCs w:val="26"/>
        </w:rPr>
        <w:t>города Когалыма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1"/>
        <w:gridCol w:w="3729"/>
        <w:gridCol w:w="4246"/>
      </w:tblGrid>
      <w:tr w:rsidR="005205C0" w:rsidRPr="00865BDC" w:rsidTr="00865BDC">
        <w:trPr>
          <w:tblHeader/>
        </w:trPr>
        <w:tc>
          <w:tcPr>
            <w:tcW w:w="292" w:type="pct"/>
            <w:vAlign w:val="center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07" w:type="pct"/>
            <w:vAlign w:val="center"/>
          </w:tcPr>
          <w:p w:rsidR="005205C0" w:rsidRPr="00865BDC" w:rsidRDefault="00495573" w:rsidP="00495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01" w:type="pct"/>
            <w:vAlign w:val="center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</w:tr>
      <w:tr w:rsidR="005205C0" w:rsidRPr="00865BDC" w:rsidTr="00865BDC">
        <w:tc>
          <w:tcPr>
            <w:tcW w:w="5000" w:type="pct"/>
            <w:gridSpan w:val="3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населения в области гражданской обороны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единой государственной системы предупреждения и ликвидации чрезвычайных ситуаций и работников гражданской обороны по программам дополнительного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- Югры «Когал</w:t>
            </w:r>
            <w:r w:rsidR="0000437D" w:rsidRPr="00865BDC">
              <w:rPr>
                <w:rFonts w:ascii="Times New Roman" w:hAnsi="Times New Roman" w:cs="Times New Roman"/>
                <w:sz w:val="24"/>
                <w:szCs w:val="24"/>
              </w:rPr>
              <w:t>ымский политехнический колледж»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и специалистов единой государственной системы предупреждения и ликвидации чрезвычайных ситуаций и работников гражданской обороны по программам дополнительного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профессионального образования «Техникум-предприятие»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Курсовое обучение должностных лиц и специалистов единой государственной системы предупреждения и ликвидации чрезвычайных ситуаций и работников гражданской обороны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Курсы гражданской обороны на базе отдела по делам гражданской обороны и чрезвычайным ситуациям Администрации города Когалыма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Обучение неработающего населения города Когалыма в области гражданской обороны и защиты от чрезвычайных ситуаций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Учено-консультационный пункт на базе муниципального казенного учреждения МКУ «Единая дежурно-диспетчерская служба города Когалыма»</w:t>
            </w:r>
          </w:p>
        </w:tc>
      </w:tr>
      <w:tr w:rsidR="005205C0" w:rsidRPr="00865BDC" w:rsidTr="00865BDC">
        <w:tc>
          <w:tcPr>
            <w:tcW w:w="5000" w:type="pct"/>
            <w:gridSpan w:val="3"/>
            <w:vAlign w:val="center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по средствам муниципальной системы оповещения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города Когалыма»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автотранспортных средств оборудованных сигнальными громкоговорящими устройствами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Когалымский (местный) пожарно-спасательный гарнизон</w:t>
            </w:r>
          </w:p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автотранспортных средств оборудованных сигнальными громкоговорящими устройствами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ОМВД России по г. Когалыму</w:t>
            </w:r>
          </w:p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автотранспортных средств оборудованных сигнальными громкоговорящими устройствами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Когалымский МОВО - Филиал ФГКУ УВО войск национальной гвардии Российской Федерации по Ханты-Мансийскому автономному округу - Югре (по согласованию)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через печатные издания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«Редакция газеты «Когалымский Вестник»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через местные каналы телевидения и радио вещания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Телекомпания «Инфосервис+» общества с ограниченной ответственностью «Медиа-холдинг «Западная Сибирь»</w:t>
            </w:r>
          </w:p>
        </w:tc>
      </w:tr>
      <w:tr w:rsidR="005205C0" w:rsidRPr="00865BDC" w:rsidTr="00865BDC">
        <w:tc>
          <w:tcPr>
            <w:tcW w:w="5000" w:type="pct"/>
            <w:gridSpan w:val="3"/>
            <w:vAlign w:val="center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Эвакуация населения, материальных и культурных ценностей в безопасные районы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мероприятий по эвакуации обучающихся и воспитанников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мероприятий по эвакуации обучающихся и воспитанников</w:t>
            </w:r>
          </w:p>
        </w:tc>
        <w:tc>
          <w:tcPr>
            <w:tcW w:w="2501" w:type="pct"/>
          </w:tcPr>
          <w:p w:rsidR="005205C0" w:rsidRPr="00865BDC" w:rsidRDefault="005205C0" w:rsidP="004955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495573"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</w:t>
            </w:r>
            <w:r w:rsidR="00495573" w:rsidRPr="00865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города Когалыма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планирования, подготовки и проведения мероприятий по эвакуации культурных ценностей 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«Музейно-выставочный центр» города Когалыма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мероприятий по эвакуации культурных ценностей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пассажирским и грузовым автотранспортом в период проведения эвакуационных мероприятий</w:t>
            </w:r>
          </w:p>
        </w:tc>
        <w:tc>
          <w:tcPr>
            <w:tcW w:w="2501" w:type="pct"/>
          </w:tcPr>
          <w:p w:rsidR="005205C0" w:rsidRPr="00865BDC" w:rsidRDefault="005205C0" w:rsidP="0082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«Коммунспецавтотехника»</w:t>
            </w:r>
            <w:r w:rsidR="008202B9"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МБУ «Коммунспецавтотехника»)</w:t>
            </w:r>
          </w:p>
        </w:tc>
      </w:tr>
      <w:tr w:rsidR="005205C0" w:rsidRPr="00865BDC" w:rsidTr="00865BDC">
        <w:tc>
          <w:tcPr>
            <w:tcW w:w="5000" w:type="pct"/>
            <w:gridSpan w:val="3"/>
            <w:vAlign w:val="center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населению средств индивидуальной и коллективной защиты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приспособлением заглубленных помещений и иных сооружений подземного пространства для укрытия населения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Приспособление заглубленных помещений жилых многоквартирных домов для укрытия населения</w:t>
            </w:r>
          </w:p>
        </w:tc>
        <w:tc>
          <w:tcPr>
            <w:tcW w:w="2501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фондом жилых многоквартирных домов</w:t>
            </w:r>
          </w:p>
        </w:tc>
      </w:tr>
      <w:tr w:rsidR="005205C0" w:rsidRPr="00865BDC" w:rsidTr="00865BDC">
        <w:tc>
          <w:tcPr>
            <w:tcW w:w="5000" w:type="pct"/>
            <w:gridSpan w:val="3"/>
            <w:vAlign w:val="center"/>
          </w:tcPr>
          <w:p w:rsidR="00865BDC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по световой маскировке </w:t>
            </w:r>
          </w:p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и другим видам маскировки</w:t>
            </w:r>
          </w:p>
        </w:tc>
      </w:tr>
      <w:tr w:rsidR="005205C0" w:rsidRPr="00865BDC" w:rsidTr="00865BDC">
        <w:tc>
          <w:tcPr>
            <w:tcW w:w="292" w:type="pct"/>
          </w:tcPr>
          <w:p w:rsidR="005205C0" w:rsidRPr="00865BDC" w:rsidRDefault="005205C0" w:rsidP="0026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5205C0" w:rsidRPr="00865BDC" w:rsidRDefault="005205C0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комплексной маскировки</w:t>
            </w:r>
            <w:r w:rsidR="00015819"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501" w:type="pct"/>
          </w:tcPr>
          <w:p w:rsidR="005205C0" w:rsidRPr="00865BDC" w:rsidRDefault="00015819" w:rsidP="0026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«Международный аэропорт Когалым»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комплексной маскировки объекта</w:t>
            </w:r>
          </w:p>
        </w:tc>
        <w:tc>
          <w:tcPr>
            <w:tcW w:w="2501" w:type="pct"/>
          </w:tcPr>
          <w:p w:rsidR="00015819" w:rsidRPr="00865BDC" w:rsidRDefault="00015819" w:rsidP="00061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Ортьягунское линейное производственное управление </w:t>
            </w:r>
            <w:r w:rsidRPr="0086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магистральных газопроводов</w:t>
            </w:r>
            <w:r w:rsidR="000611B3"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 ограниченной ответственностью «Газпром трансгаз Сургут»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Отключение наружного освещения и иллюминации города Когалыма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«Югорская территориальная энергетическая компания - Когалым» (далее - АО «ЮТЭК - Когалым»)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Отключение газоснабжения вечного огня в «Парке победы» и памятника «Покорителям Западной Сибири»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«Когалымгоргаз» (далее - ОАО «Когалымгоргаз»)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Отключение наружного освещения и иллюминации объектов экономики расположенных в границах промышленных зон города Когалыма</w:t>
            </w:r>
          </w:p>
        </w:tc>
        <w:tc>
          <w:tcPr>
            <w:tcW w:w="2501" w:type="pct"/>
          </w:tcPr>
          <w:p w:rsidR="00015819" w:rsidRPr="00865BDC" w:rsidRDefault="00015819" w:rsidP="0000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ООО ЛУКОЙЛ-Энергосети»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аварийно-спасательных и других неотложных работ (далее-АСиДНР)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</w:t>
            </w:r>
          </w:p>
        </w:tc>
        <w:tc>
          <w:tcPr>
            <w:tcW w:w="2501" w:type="pct"/>
          </w:tcPr>
          <w:p w:rsidR="00015819" w:rsidRPr="00865BDC" w:rsidRDefault="00015819" w:rsidP="0000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Когалымский местный пожарно-спасательный гарнизон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и доставка пострадавших в лечебные учреждения, медицинское обеспечение населения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БУ ХМАО - Югры «Когалымская городская больница»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Ликвидация розливов нефтепродуктов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«ЛУКОЙЛ-Уралнефтепродукт»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Ликвидация розливов нефти и нефтепродуктов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Территориально-производственное предприятие Когалымнефтегаз» общества с ограниченной ответственностью «ЛУКОЙЛ-Западная Сибирь»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Ликвидация розливов нефти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ЛПДС «Апрельская» Филиала АО «Транснефть - Сибирь - Сургутское управление магистральных нефтепроводов»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Ликвидация розливов нефтепродуктов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общества с ограниченной ответственностью «ЛУКОЙЛ-АЭРО-Восток» в городе Когалыме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Проведение АСиДНР на сетях электроснабжения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Подстанция «Кирилловская» Филиала ПАО Россети ФСК МЭС Урала Центральная ПМЭС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Проведение АСиДНР на сетях электроснабжения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Филиал Акционерного общества «Россети Тюмень» Когалымские электрические сети (далее - Филиал АО «Россети Тюмень» КЭС)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Проведение АСиДНР на сетях электроснабжения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АО «ЮТЭК - Когалым»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населения электро-, тепло-, газо-, водоснабжением (водоотведением), ремонт жилья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Когалыма» (далее - МКУ «УЖКХ г. Когалыма»)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электроснабжением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Подстанция «Кирилловская» Филиала ПАО Россети ФСК МЭС Урала Центральная ПМЭС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электроснабжением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Филиал АО «Россети Тюмень» КЭС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электроснабжением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АО «ЮТЭК - Когалым»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теплоснабжением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«Концессионная Коммунальная Компания» (далее - ООО «КонцессКом»)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водой (водоотведением)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«Горводоканал» (далее - ООО «Горводоканал»)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пожарами, возникшими при военных конфликтах или вследствие этих конфликтов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</w:p>
        </w:tc>
        <w:tc>
          <w:tcPr>
            <w:tcW w:w="2501" w:type="pct"/>
          </w:tcPr>
          <w:p w:rsidR="00015819" w:rsidRPr="00865BDC" w:rsidRDefault="00015819" w:rsidP="0000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Когалымский местный пожарно-спасательный гарнизон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Обнаружение и обозначение районов, подвергшихся радиоактивному, химическому, биологическому или иному заражению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Организация развертывания сети наблюдения и лабораторного контроля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Ханты-Мансийскому автономному округу - Югре в городе Когалыме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Развертывание сети наблюдения и лабораторного контроля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Отдел обеспечения деятельности Управления Роспотребнадзора на территории города Когалыма ФФБУЗ «ЦГиЭ в ХМАО - Югре в г. Сургуте и в Сургутском районе, в г. Когалыме»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015819" w:rsidRPr="00865BDC" w:rsidRDefault="00015819" w:rsidP="0000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Организация и обработк</w:t>
            </w:r>
            <w:r w:rsidR="0000437D" w:rsidRPr="00865BDC">
              <w:rPr>
                <w:rFonts w:ascii="Times New Roman" w:hAnsi="Times New Roman" w:cs="Times New Roman"/>
                <w:sz w:val="24"/>
                <w:szCs w:val="24"/>
              </w:rPr>
              <w:t>а объектов массового пребывания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МКУ «УЖКХ г. Когалыма»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0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Обрабо</w:t>
            </w:r>
            <w:r w:rsidR="0000437D" w:rsidRPr="00865BDC">
              <w:rPr>
                <w:rFonts w:ascii="Times New Roman" w:hAnsi="Times New Roman" w:cs="Times New Roman"/>
                <w:sz w:val="24"/>
                <w:szCs w:val="24"/>
              </w:rPr>
              <w:t>тка объектов общего пользования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МБУ «Коммунспецавтотехника»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015819" w:rsidRPr="00865BDC" w:rsidRDefault="00015819" w:rsidP="00004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Обработка объектов общего пользования в жилых многоквартирных домах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фондом жилых многоквартирных домов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ОМВД России по г. Когалыму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Охрана объектов экономики</w:t>
            </w:r>
          </w:p>
        </w:tc>
        <w:tc>
          <w:tcPr>
            <w:tcW w:w="2501" w:type="pct"/>
          </w:tcPr>
          <w:p w:rsidR="00015819" w:rsidRPr="00865BDC" w:rsidRDefault="00015819" w:rsidP="00C45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Когалымский МОВО - Филиал ФГКУ УВО войск национальной гвардии Российской Федерации по Ханты-Мансийскому автономному округу </w:t>
            </w:r>
            <w:r w:rsidR="00C45386" w:rsidRPr="00865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 Югре</w:t>
            </w:r>
            <w:r w:rsidR="00C45386" w:rsidRPr="00865B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восстановление функционирования необходимых коммунальных служб в военное время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Организация восстановления обеспечения населения электро-, тепло-, газо-, водоснабжением (водоотведением)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МКУ «УЖКХ г. Когалыма»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Восстановление обеспечения населения электроснабжением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АО «ЮТЭК - Когалым»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Восстановление обеспечения населения теплоснабжения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Восстановление обеспечения населения водой (водоотведением)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захоронение трупов в военное время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Создание, подготовка и поддержание в готовности сил и средств гражданской обороны для обеспечения мероприятий по срочному захоронению трупов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МКУ «УЖКХ г. Когалыма»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Захоронение трупов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«Ритуал»</w:t>
            </w:r>
          </w:p>
        </w:tc>
      </w:tr>
      <w:tr w:rsidR="00015819" w:rsidRPr="00865BDC" w:rsidTr="00865BDC">
        <w:tc>
          <w:tcPr>
            <w:tcW w:w="5000" w:type="pct"/>
            <w:gridSpan w:val="3"/>
            <w:vAlign w:val="center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Организация устойчивого функционирования объектов жилищно-коммунального хозяйства для обеспечения населения электро-, тепло-, газо-, водоснабжением (водоотведением)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МКУ «УЖКХ г. Когалыма»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электроснабжения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АО «ЮТЭК - Когалым»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теплоснабжения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ООО «КонцессКом»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газоснабжения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ОАО «Когалымгоргаз»</w:t>
            </w:r>
          </w:p>
        </w:tc>
      </w:tr>
      <w:tr w:rsidR="00015819" w:rsidRPr="00865BDC" w:rsidTr="00865BDC">
        <w:tc>
          <w:tcPr>
            <w:tcW w:w="292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7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водоснабжения и водоотведения</w:t>
            </w:r>
          </w:p>
        </w:tc>
        <w:tc>
          <w:tcPr>
            <w:tcW w:w="2501" w:type="pct"/>
          </w:tcPr>
          <w:p w:rsidR="00015819" w:rsidRPr="00865BDC" w:rsidRDefault="00015819" w:rsidP="00015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DC">
              <w:rPr>
                <w:rFonts w:ascii="Times New Roman" w:hAnsi="Times New Roman" w:cs="Times New Roman"/>
                <w:sz w:val="24"/>
                <w:szCs w:val="24"/>
              </w:rPr>
              <w:t>ООО «Горводоканал»</w:t>
            </w:r>
          </w:p>
        </w:tc>
      </w:tr>
    </w:tbl>
    <w:p w:rsidR="00F712DF" w:rsidRDefault="00F712DF" w:rsidP="00865B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12DF" w:rsidSect="00C86C61">
      <w:pgSz w:w="11905" w:h="16838" w:code="9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68" w:rsidRDefault="00220B68" w:rsidP="007E27AA">
      <w:pPr>
        <w:spacing w:after="0" w:line="240" w:lineRule="auto"/>
      </w:pPr>
      <w:r>
        <w:separator/>
      </w:r>
    </w:p>
  </w:endnote>
  <w:endnote w:type="continuationSeparator" w:id="0">
    <w:p w:rsidR="00220B68" w:rsidRDefault="00220B68" w:rsidP="007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68" w:rsidRDefault="00220B68" w:rsidP="007E27AA">
      <w:pPr>
        <w:spacing w:after="0" w:line="240" w:lineRule="auto"/>
      </w:pPr>
      <w:r>
        <w:separator/>
      </w:r>
    </w:p>
  </w:footnote>
  <w:footnote w:type="continuationSeparator" w:id="0">
    <w:p w:rsidR="00220B68" w:rsidRDefault="00220B68" w:rsidP="007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2BA"/>
    <w:multiLevelType w:val="hybridMultilevel"/>
    <w:tmpl w:val="F28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D24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40397F37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>
    <w:nsid w:val="405C5174"/>
    <w:multiLevelType w:val="hybridMultilevel"/>
    <w:tmpl w:val="069CD9A0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416C211E"/>
    <w:multiLevelType w:val="singleLevel"/>
    <w:tmpl w:val="4DF8BB7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>
    <w:nsid w:val="5D171309"/>
    <w:multiLevelType w:val="hybridMultilevel"/>
    <w:tmpl w:val="CED0AE6C"/>
    <w:lvl w:ilvl="0" w:tplc="4A6EA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>
    <w:nsid w:val="5E2A2DB0"/>
    <w:multiLevelType w:val="hybridMultilevel"/>
    <w:tmpl w:val="CF1AB65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6CC3527F"/>
    <w:multiLevelType w:val="multilevel"/>
    <w:tmpl w:val="F682824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6"/>
  </w:num>
  <w:num w:numId="15">
    <w:abstractNumId w:val="4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68"/>
    <w:rsid w:val="00001DDA"/>
    <w:rsid w:val="0000437D"/>
    <w:rsid w:val="00011ACC"/>
    <w:rsid w:val="000142B2"/>
    <w:rsid w:val="00015819"/>
    <w:rsid w:val="00017B87"/>
    <w:rsid w:val="0002150F"/>
    <w:rsid w:val="000232DF"/>
    <w:rsid w:val="0003141E"/>
    <w:rsid w:val="00035AF6"/>
    <w:rsid w:val="00041F9C"/>
    <w:rsid w:val="0005268D"/>
    <w:rsid w:val="00056CB3"/>
    <w:rsid w:val="000611B3"/>
    <w:rsid w:val="00062A20"/>
    <w:rsid w:val="00066136"/>
    <w:rsid w:val="0006726B"/>
    <w:rsid w:val="0006798D"/>
    <w:rsid w:val="000767C0"/>
    <w:rsid w:val="00087F59"/>
    <w:rsid w:val="00090F4C"/>
    <w:rsid w:val="000A11AB"/>
    <w:rsid w:val="000A513C"/>
    <w:rsid w:val="000A67E6"/>
    <w:rsid w:val="000B17E7"/>
    <w:rsid w:val="000B1F30"/>
    <w:rsid w:val="000C6FF1"/>
    <w:rsid w:val="000D478C"/>
    <w:rsid w:val="000E1DCC"/>
    <w:rsid w:val="000E4441"/>
    <w:rsid w:val="000F0364"/>
    <w:rsid w:val="000F3B58"/>
    <w:rsid w:val="00101515"/>
    <w:rsid w:val="00103F3A"/>
    <w:rsid w:val="00111518"/>
    <w:rsid w:val="00111C1D"/>
    <w:rsid w:val="00113A99"/>
    <w:rsid w:val="00123EBF"/>
    <w:rsid w:val="0012432D"/>
    <w:rsid w:val="0012474B"/>
    <w:rsid w:val="00127801"/>
    <w:rsid w:val="00144083"/>
    <w:rsid w:val="0014432D"/>
    <w:rsid w:val="00146BE7"/>
    <w:rsid w:val="001470B1"/>
    <w:rsid w:val="00147858"/>
    <w:rsid w:val="00150350"/>
    <w:rsid w:val="00166311"/>
    <w:rsid w:val="00175E28"/>
    <w:rsid w:val="00176F11"/>
    <w:rsid w:val="00183A09"/>
    <w:rsid w:val="00191C8E"/>
    <w:rsid w:val="00195117"/>
    <w:rsid w:val="00197B87"/>
    <w:rsid w:val="001A2640"/>
    <w:rsid w:val="001A37B2"/>
    <w:rsid w:val="001A4450"/>
    <w:rsid w:val="001B0EEC"/>
    <w:rsid w:val="001B0FDE"/>
    <w:rsid w:val="001B131C"/>
    <w:rsid w:val="001B2A32"/>
    <w:rsid w:val="001C4059"/>
    <w:rsid w:val="001C77BC"/>
    <w:rsid w:val="001D0252"/>
    <w:rsid w:val="001D56D2"/>
    <w:rsid w:val="001D5A00"/>
    <w:rsid w:val="001D5D11"/>
    <w:rsid w:val="001E02D4"/>
    <w:rsid w:val="001F13B1"/>
    <w:rsid w:val="001F2D88"/>
    <w:rsid w:val="001F68D2"/>
    <w:rsid w:val="00201AC1"/>
    <w:rsid w:val="002039D3"/>
    <w:rsid w:val="00220B68"/>
    <w:rsid w:val="00222122"/>
    <w:rsid w:val="00222E0C"/>
    <w:rsid w:val="002250C8"/>
    <w:rsid w:val="00230A1F"/>
    <w:rsid w:val="00230AA7"/>
    <w:rsid w:val="00234D43"/>
    <w:rsid w:val="00235C15"/>
    <w:rsid w:val="00236DF7"/>
    <w:rsid w:val="0024232A"/>
    <w:rsid w:val="0025206F"/>
    <w:rsid w:val="00253365"/>
    <w:rsid w:val="0026299B"/>
    <w:rsid w:val="00267A45"/>
    <w:rsid w:val="00270C0E"/>
    <w:rsid w:val="00271567"/>
    <w:rsid w:val="002719C0"/>
    <w:rsid w:val="002764B8"/>
    <w:rsid w:val="002818EA"/>
    <w:rsid w:val="00292485"/>
    <w:rsid w:val="00295412"/>
    <w:rsid w:val="002A0EA3"/>
    <w:rsid w:val="002A37B9"/>
    <w:rsid w:val="002B34FA"/>
    <w:rsid w:val="002B71AF"/>
    <w:rsid w:val="002B77CD"/>
    <w:rsid w:val="002C09F3"/>
    <w:rsid w:val="002C35AF"/>
    <w:rsid w:val="002C52CD"/>
    <w:rsid w:val="002C6147"/>
    <w:rsid w:val="002D5192"/>
    <w:rsid w:val="002E3C5B"/>
    <w:rsid w:val="002E7D70"/>
    <w:rsid w:val="002F0FC4"/>
    <w:rsid w:val="002F3BEC"/>
    <w:rsid w:val="003006D6"/>
    <w:rsid w:val="003007E9"/>
    <w:rsid w:val="00302123"/>
    <w:rsid w:val="00307F71"/>
    <w:rsid w:val="0031292F"/>
    <w:rsid w:val="00317F24"/>
    <w:rsid w:val="003219E3"/>
    <w:rsid w:val="00325CF9"/>
    <w:rsid w:val="003304E0"/>
    <w:rsid w:val="00333B59"/>
    <w:rsid w:val="0033495B"/>
    <w:rsid w:val="00340DE9"/>
    <w:rsid w:val="003413E9"/>
    <w:rsid w:val="0034364B"/>
    <w:rsid w:val="00345658"/>
    <w:rsid w:val="00352641"/>
    <w:rsid w:val="003565AA"/>
    <w:rsid w:val="00362CD8"/>
    <w:rsid w:val="00372520"/>
    <w:rsid w:val="00375F82"/>
    <w:rsid w:val="00377810"/>
    <w:rsid w:val="00382082"/>
    <w:rsid w:val="0039077A"/>
    <w:rsid w:val="003B0D69"/>
    <w:rsid w:val="003B10CF"/>
    <w:rsid w:val="003B20A0"/>
    <w:rsid w:val="003B3906"/>
    <w:rsid w:val="003B3C4C"/>
    <w:rsid w:val="003B3E39"/>
    <w:rsid w:val="003B477C"/>
    <w:rsid w:val="003B4FF6"/>
    <w:rsid w:val="003C2B6C"/>
    <w:rsid w:val="003D5AF9"/>
    <w:rsid w:val="003D64CF"/>
    <w:rsid w:val="003E589E"/>
    <w:rsid w:val="003E636D"/>
    <w:rsid w:val="003F65B3"/>
    <w:rsid w:val="00402334"/>
    <w:rsid w:val="0040564C"/>
    <w:rsid w:val="0041075E"/>
    <w:rsid w:val="00413C0C"/>
    <w:rsid w:val="00414755"/>
    <w:rsid w:val="004163D4"/>
    <w:rsid w:val="004200DE"/>
    <w:rsid w:val="00421F8C"/>
    <w:rsid w:val="00423A64"/>
    <w:rsid w:val="004265CA"/>
    <w:rsid w:val="00433235"/>
    <w:rsid w:val="00436A9E"/>
    <w:rsid w:val="00441527"/>
    <w:rsid w:val="00444061"/>
    <w:rsid w:val="00444538"/>
    <w:rsid w:val="0044738C"/>
    <w:rsid w:val="00453217"/>
    <w:rsid w:val="00454484"/>
    <w:rsid w:val="00454F59"/>
    <w:rsid w:val="00456F8F"/>
    <w:rsid w:val="00466ACC"/>
    <w:rsid w:val="00467AC5"/>
    <w:rsid w:val="00485A4F"/>
    <w:rsid w:val="0049049F"/>
    <w:rsid w:val="004915C5"/>
    <w:rsid w:val="00492C9B"/>
    <w:rsid w:val="00495573"/>
    <w:rsid w:val="004963A6"/>
    <w:rsid w:val="004A3BCC"/>
    <w:rsid w:val="004B12D1"/>
    <w:rsid w:val="004B2722"/>
    <w:rsid w:val="004B5541"/>
    <w:rsid w:val="004B5BF6"/>
    <w:rsid w:val="004B7D73"/>
    <w:rsid w:val="004C18A0"/>
    <w:rsid w:val="004C63B2"/>
    <w:rsid w:val="004C6886"/>
    <w:rsid w:val="004C6AD5"/>
    <w:rsid w:val="004D323D"/>
    <w:rsid w:val="004E015E"/>
    <w:rsid w:val="004E17E6"/>
    <w:rsid w:val="004E3AE4"/>
    <w:rsid w:val="004E7C7E"/>
    <w:rsid w:val="004F0324"/>
    <w:rsid w:val="004F147B"/>
    <w:rsid w:val="00503E7B"/>
    <w:rsid w:val="005205C0"/>
    <w:rsid w:val="00520C21"/>
    <w:rsid w:val="0052327B"/>
    <w:rsid w:val="00551743"/>
    <w:rsid w:val="0055708D"/>
    <w:rsid w:val="00557F9D"/>
    <w:rsid w:val="00560006"/>
    <w:rsid w:val="00565830"/>
    <w:rsid w:val="005740C4"/>
    <w:rsid w:val="00580BC9"/>
    <w:rsid w:val="00594C18"/>
    <w:rsid w:val="0059686D"/>
    <w:rsid w:val="005A299C"/>
    <w:rsid w:val="005A6E7A"/>
    <w:rsid w:val="005B4ED4"/>
    <w:rsid w:val="005B74DA"/>
    <w:rsid w:val="005B78D8"/>
    <w:rsid w:val="005C1593"/>
    <w:rsid w:val="005D1391"/>
    <w:rsid w:val="005D2D9F"/>
    <w:rsid w:val="005D5941"/>
    <w:rsid w:val="005D6BED"/>
    <w:rsid w:val="005D7C37"/>
    <w:rsid w:val="005E3C24"/>
    <w:rsid w:val="005F0897"/>
    <w:rsid w:val="005F3DD2"/>
    <w:rsid w:val="005F5D06"/>
    <w:rsid w:val="00610462"/>
    <w:rsid w:val="00610493"/>
    <w:rsid w:val="00612CE4"/>
    <w:rsid w:val="00614697"/>
    <w:rsid w:val="00620624"/>
    <w:rsid w:val="0062410A"/>
    <w:rsid w:val="006244E5"/>
    <w:rsid w:val="00626191"/>
    <w:rsid w:val="006307DE"/>
    <w:rsid w:val="0063242A"/>
    <w:rsid w:val="00632CF5"/>
    <w:rsid w:val="0063438B"/>
    <w:rsid w:val="00634A62"/>
    <w:rsid w:val="00636634"/>
    <w:rsid w:val="00640493"/>
    <w:rsid w:val="00640F28"/>
    <w:rsid w:val="006442FD"/>
    <w:rsid w:val="006466C5"/>
    <w:rsid w:val="00650B2A"/>
    <w:rsid w:val="0065466D"/>
    <w:rsid w:val="006578B1"/>
    <w:rsid w:val="00662B54"/>
    <w:rsid w:val="00666FDA"/>
    <w:rsid w:val="006700C6"/>
    <w:rsid w:val="0067736D"/>
    <w:rsid w:val="006871A2"/>
    <w:rsid w:val="00692AFC"/>
    <w:rsid w:val="00694783"/>
    <w:rsid w:val="00695FBE"/>
    <w:rsid w:val="006B66F6"/>
    <w:rsid w:val="006B688E"/>
    <w:rsid w:val="006D1EAF"/>
    <w:rsid w:val="006D2BAC"/>
    <w:rsid w:val="006D6522"/>
    <w:rsid w:val="006E3A58"/>
    <w:rsid w:val="006F1688"/>
    <w:rsid w:val="006F16AC"/>
    <w:rsid w:val="006F678D"/>
    <w:rsid w:val="00700F13"/>
    <w:rsid w:val="00704AD5"/>
    <w:rsid w:val="00705249"/>
    <w:rsid w:val="00715739"/>
    <w:rsid w:val="00731FD7"/>
    <w:rsid w:val="00734E2D"/>
    <w:rsid w:val="00771DD9"/>
    <w:rsid w:val="00776A25"/>
    <w:rsid w:val="00787735"/>
    <w:rsid w:val="0079758E"/>
    <w:rsid w:val="007A2880"/>
    <w:rsid w:val="007A306E"/>
    <w:rsid w:val="007A4796"/>
    <w:rsid w:val="007A57F2"/>
    <w:rsid w:val="007B4829"/>
    <w:rsid w:val="007C4A9F"/>
    <w:rsid w:val="007C758A"/>
    <w:rsid w:val="007D038F"/>
    <w:rsid w:val="007D44AA"/>
    <w:rsid w:val="007D56EA"/>
    <w:rsid w:val="007E0715"/>
    <w:rsid w:val="007E27AA"/>
    <w:rsid w:val="007E54C3"/>
    <w:rsid w:val="007E5ED5"/>
    <w:rsid w:val="007F418E"/>
    <w:rsid w:val="007F5E61"/>
    <w:rsid w:val="007F7BF4"/>
    <w:rsid w:val="00806F50"/>
    <w:rsid w:val="0081012C"/>
    <w:rsid w:val="00814E0B"/>
    <w:rsid w:val="008202B9"/>
    <w:rsid w:val="00821839"/>
    <w:rsid w:val="008222B3"/>
    <w:rsid w:val="00822F52"/>
    <w:rsid w:val="00833A68"/>
    <w:rsid w:val="008355E8"/>
    <w:rsid w:val="008411B2"/>
    <w:rsid w:val="00841BE7"/>
    <w:rsid w:val="008476F6"/>
    <w:rsid w:val="00853827"/>
    <w:rsid w:val="0085693E"/>
    <w:rsid w:val="00862D61"/>
    <w:rsid w:val="00865B6C"/>
    <w:rsid w:val="00865BDC"/>
    <w:rsid w:val="00872B71"/>
    <w:rsid w:val="0088129D"/>
    <w:rsid w:val="00884058"/>
    <w:rsid w:val="00886E24"/>
    <w:rsid w:val="00896CB6"/>
    <w:rsid w:val="008A44C2"/>
    <w:rsid w:val="008A51CD"/>
    <w:rsid w:val="008B18FD"/>
    <w:rsid w:val="008B3389"/>
    <w:rsid w:val="008B7856"/>
    <w:rsid w:val="008C7681"/>
    <w:rsid w:val="008D4C82"/>
    <w:rsid w:val="008E0B09"/>
    <w:rsid w:val="008E48DF"/>
    <w:rsid w:val="008E692D"/>
    <w:rsid w:val="008F352A"/>
    <w:rsid w:val="008F6B55"/>
    <w:rsid w:val="008F7C09"/>
    <w:rsid w:val="009028B8"/>
    <w:rsid w:val="0092793E"/>
    <w:rsid w:val="00927959"/>
    <w:rsid w:val="009341EC"/>
    <w:rsid w:val="00937C18"/>
    <w:rsid w:val="009454A3"/>
    <w:rsid w:val="00950CF8"/>
    <w:rsid w:val="0096041B"/>
    <w:rsid w:val="0096315F"/>
    <w:rsid w:val="009726CF"/>
    <w:rsid w:val="009759B2"/>
    <w:rsid w:val="009778EA"/>
    <w:rsid w:val="0098186D"/>
    <w:rsid w:val="00985393"/>
    <w:rsid w:val="009861D7"/>
    <w:rsid w:val="00987423"/>
    <w:rsid w:val="00990E44"/>
    <w:rsid w:val="00991700"/>
    <w:rsid w:val="0099284F"/>
    <w:rsid w:val="009964F1"/>
    <w:rsid w:val="009A3C67"/>
    <w:rsid w:val="009B2E05"/>
    <w:rsid w:val="009B5141"/>
    <w:rsid w:val="009B65F3"/>
    <w:rsid w:val="009C1061"/>
    <w:rsid w:val="009C6D7E"/>
    <w:rsid w:val="009D713B"/>
    <w:rsid w:val="009E2440"/>
    <w:rsid w:val="009F46DD"/>
    <w:rsid w:val="009F5CE5"/>
    <w:rsid w:val="00A0194D"/>
    <w:rsid w:val="00A05B2E"/>
    <w:rsid w:val="00A16FA4"/>
    <w:rsid w:val="00A24309"/>
    <w:rsid w:val="00A26B2C"/>
    <w:rsid w:val="00A27F87"/>
    <w:rsid w:val="00A372D1"/>
    <w:rsid w:val="00A377FB"/>
    <w:rsid w:val="00A4059F"/>
    <w:rsid w:val="00A45CA7"/>
    <w:rsid w:val="00A47185"/>
    <w:rsid w:val="00A57528"/>
    <w:rsid w:val="00A62601"/>
    <w:rsid w:val="00A64BFB"/>
    <w:rsid w:val="00A66CCD"/>
    <w:rsid w:val="00A678A9"/>
    <w:rsid w:val="00A72B08"/>
    <w:rsid w:val="00A84DA7"/>
    <w:rsid w:val="00A90261"/>
    <w:rsid w:val="00AB3A00"/>
    <w:rsid w:val="00AC0CD1"/>
    <w:rsid w:val="00AC533D"/>
    <w:rsid w:val="00AC5BEB"/>
    <w:rsid w:val="00AD2DAA"/>
    <w:rsid w:val="00AF1D58"/>
    <w:rsid w:val="00AF6D56"/>
    <w:rsid w:val="00B04033"/>
    <w:rsid w:val="00B04CFB"/>
    <w:rsid w:val="00B10264"/>
    <w:rsid w:val="00B10D3D"/>
    <w:rsid w:val="00B11C13"/>
    <w:rsid w:val="00B21B68"/>
    <w:rsid w:val="00B3431D"/>
    <w:rsid w:val="00B37C6F"/>
    <w:rsid w:val="00B473AA"/>
    <w:rsid w:val="00B57B77"/>
    <w:rsid w:val="00B605D7"/>
    <w:rsid w:val="00B727E7"/>
    <w:rsid w:val="00B736F9"/>
    <w:rsid w:val="00B74452"/>
    <w:rsid w:val="00B80BD8"/>
    <w:rsid w:val="00B815FF"/>
    <w:rsid w:val="00B82D4E"/>
    <w:rsid w:val="00B8383D"/>
    <w:rsid w:val="00B8385F"/>
    <w:rsid w:val="00B925C5"/>
    <w:rsid w:val="00B978AA"/>
    <w:rsid w:val="00BA5422"/>
    <w:rsid w:val="00BB0F4D"/>
    <w:rsid w:val="00BB18BC"/>
    <w:rsid w:val="00BB1A1F"/>
    <w:rsid w:val="00BD130B"/>
    <w:rsid w:val="00BD3F5A"/>
    <w:rsid w:val="00BD6FAA"/>
    <w:rsid w:val="00BD78EF"/>
    <w:rsid w:val="00BE0751"/>
    <w:rsid w:val="00BE2BDF"/>
    <w:rsid w:val="00BE7E0A"/>
    <w:rsid w:val="00C00642"/>
    <w:rsid w:val="00C07475"/>
    <w:rsid w:val="00C25E4D"/>
    <w:rsid w:val="00C30B18"/>
    <w:rsid w:val="00C367B0"/>
    <w:rsid w:val="00C40371"/>
    <w:rsid w:val="00C41E2B"/>
    <w:rsid w:val="00C43204"/>
    <w:rsid w:val="00C45386"/>
    <w:rsid w:val="00C47041"/>
    <w:rsid w:val="00C4734E"/>
    <w:rsid w:val="00C54364"/>
    <w:rsid w:val="00C54CCF"/>
    <w:rsid w:val="00C6082F"/>
    <w:rsid w:val="00C64671"/>
    <w:rsid w:val="00C73795"/>
    <w:rsid w:val="00C74C1C"/>
    <w:rsid w:val="00C7697D"/>
    <w:rsid w:val="00C76EFE"/>
    <w:rsid w:val="00C809D0"/>
    <w:rsid w:val="00C83378"/>
    <w:rsid w:val="00C854C0"/>
    <w:rsid w:val="00C8691D"/>
    <w:rsid w:val="00C86C61"/>
    <w:rsid w:val="00C92897"/>
    <w:rsid w:val="00C93D5F"/>
    <w:rsid w:val="00CA6FCA"/>
    <w:rsid w:val="00CA7972"/>
    <w:rsid w:val="00CA79A3"/>
    <w:rsid w:val="00CB0429"/>
    <w:rsid w:val="00CB26CB"/>
    <w:rsid w:val="00CB5AC8"/>
    <w:rsid w:val="00CC1C8F"/>
    <w:rsid w:val="00CC380C"/>
    <w:rsid w:val="00CC4DF9"/>
    <w:rsid w:val="00CE272D"/>
    <w:rsid w:val="00CE5A22"/>
    <w:rsid w:val="00CF26E9"/>
    <w:rsid w:val="00CF2BF0"/>
    <w:rsid w:val="00CF4769"/>
    <w:rsid w:val="00CF5DC7"/>
    <w:rsid w:val="00D01F4E"/>
    <w:rsid w:val="00D07F60"/>
    <w:rsid w:val="00D14D8B"/>
    <w:rsid w:val="00D15EC3"/>
    <w:rsid w:val="00D20258"/>
    <w:rsid w:val="00D207B0"/>
    <w:rsid w:val="00D22760"/>
    <w:rsid w:val="00D2395C"/>
    <w:rsid w:val="00D27E00"/>
    <w:rsid w:val="00D31CB6"/>
    <w:rsid w:val="00D34638"/>
    <w:rsid w:val="00D36996"/>
    <w:rsid w:val="00D4312B"/>
    <w:rsid w:val="00D5038A"/>
    <w:rsid w:val="00D60447"/>
    <w:rsid w:val="00D66AB0"/>
    <w:rsid w:val="00D7176B"/>
    <w:rsid w:val="00D72D72"/>
    <w:rsid w:val="00D73457"/>
    <w:rsid w:val="00D74CD8"/>
    <w:rsid w:val="00D84649"/>
    <w:rsid w:val="00D95D3E"/>
    <w:rsid w:val="00D97A49"/>
    <w:rsid w:val="00DA0128"/>
    <w:rsid w:val="00DA4FAF"/>
    <w:rsid w:val="00DA7DE9"/>
    <w:rsid w:val="00DB1186"/>
    <w:rsid w:val="00DB3ACC"/>
    <w:rsid w:val="00DB49F0"/>
    <w:rsid w:val="00DB5A4C"/>
    <w:rsid w:val="00DC0EA4"/>
    <w:rsid w:val="00DC564B"/>
    <w:rsid w:val="00DC5FF4"/>
    <w:rsid w:val="00DC757C"/>
    <w:rsid w:val="00DD5901"/>
    <w:rsid w:val="00DE223A"/>
    <w:rsid w:val="00DE7510"/>
    <w:rsid w:val="00DF6E0D"/>
    <w:rsid w:val="00E02C14"/>
    <w:rsid w:val="00E23CAE"/>
    <w:rsid w:val="00E25D75"/>
    <w:rsid w:val="00E312DB"/>
    <w:rsid w:val="00E319B9"/>
    <w:rsid w:val="00E331F6"/>
    <w:rsid w:val="00E342D3"/>
    <w:rsid w:val="00E34594"/>
    <w:rsid w:val="00E3599A"/>
    <w:rsid w:val="00E46508"/>
    <w:rsid w:val="00E46C52"/>
    <w:rsid w:val="00E532CE"/>
    <w:rsid w:val="00E55054"/>
    <w:rsid w:val="00E563B5"/>
    <w:rsid w:val="00E63068"/>
    <w:rsid w:val="00E64D33"/>
    <w:rsid w:val="00E81F0D"/>
    <w:rsid w:val="00E8266B"/>
    <w:rsid w:val="00E85BD9"/>
    <w:rsid w:val="00E97615"/>
    <w:rsid w:val="00EA235E"/>
    <w:rsid w:val="00EA3C06"/>
    <w:rsid w:val="00EB2C1D"/>
    <w:rsid w:val="00EB3460"/>
    <w:rsid w:val="00EB3855"/>
    <w:rsid w:val="00EB56F7"/>
    <w:rsid w:val="00EB71D9"/>
    <w:rsid w:val="00EC19C5"/>
    <w:rsid w:val="00ED034B"/>
    <w:rsid w:val="00ED0CFC"/>
    <w:rsid w:val="00EF3F6E"/>
    <w:rsid w:val="00EF50D7"/>
    <w:rsid w:val="00F01CBF"/>
    <w:rsid w:val="00F04C1F"/>
    <w:rsid w:val="00F05A0E"/>
    <w:rsid w:val="00F22062"/>
    <w:rsid w:val="00F268F4"/>
    <w:rsid w:val="00F312E3"/>
    <w:rsid w:val="00F37058"/>
    <w:rsid w:val="00F415C4"/>
    <w:rsid w:val="00F45854"/>
    <w:rsid w:val="00F47A91"/>
    <w:rsid w:val="00F56626"/>
    <w:rsid w:val="00F6110F"/>
    <w:rsid w:val="00F62D01"/>
    <w:rsid w:val="00F6377B"/>
    <w:rsid w:val="00F64F67"/>
    <w:rsid w:val="00F712DF"/>
    <w:rsid w:val="00F8177D"/>
    <w:rsid w:val="00F929CA"/>
    <w:rsid w:val="00F92A88"/>
    <w:rsid w:val="00F944BD"/>
    <w:rsid w:val="00F95376"/>
    <w:rsid w:val="00FB60A0"/>
    <w:rsid w:val="00FB6D60"/>
    <w:rsid w:val="00FB74CF"/>
    <w:rsid w:val="00FC611B"/>
    <w:rsid w:val="00FD02EE"/>
    <w:rsid w:val="00FD1FA1"/>
    <w:rsid w:val="00FD2280"/>
    <w:rsid w:val="00FD36A5"/>
    <w:rsid w:val="00FE7620"/>
    <w:rsid w:val="00FF0175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8AAF7E-EEF6-4078-BE79-0AA3BE77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6522"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BBFB-6DA6-418A-95BB-40860D3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pimonovzs</dc:creator>
  <cp:lastModifiedBy>Подкорытова Наталья Вячеславовна</cp:lastModifiedBy>
  <cp:revision>24</cp:revision>
  <cp:lastPrinted>2020-07-23T11:13:00Z</cp:lastPrinted>
  <dcterms:created xsi:type="dcterms:W3CDTF">2020-05-22T06:58:00Z</dcterms:created>
  <dcterms:modified xsi:type="dcterms:W3CDTF">2020-07-23T11:14:00Z</dcterms:modified>
</cp:coreProperties>
</file>