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06AE7" w:rsidRDefault="00B06AE7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>от 15.11.2021 №2315</w:t>
      </w:r>
    </w:p>
    <w:p w:rsidR="00754502" w:rsidRPr="00754502" w:rsidRDefault="00754502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754502" w:rsidRPr="00754502" w:rsidRDefault="00754502" w:rsidP="0075450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пунктом 2 статьи </w:t>
      </w:r>
      <w:hyperlink r:id="rId7">
        <w:r w:rsidRPr="00754502">
          <w:rPr>
            <w:sz w:val="26"/>
            <w:szCs w:val="26"/>
          </w:rPr>
          <w:t>78.1</w:t>
        </w:r>
      </w:hyperlink>
      <w:r w:rsidRPr="00754502">
        <w:rPr>
          <w:sz w:val="26"/>
          <w:szCs w:val="26"/>
        </w:rPr>
        <w:t xml:space="preserve"> Бюджетного кодекса Российской Федерации, </w:t>
      </w:r>
      <w:r w:rsidRPr="00754502">
        <w:rPr>
          <w:rFonts w:eastAsiaTheme="minorHAnsi"/>
          <w:sz w:val="26"/>
          <w:szCs w:val="26"/>
          <w:lang w:eastAsia="en-US"/>
        </w:rPr>
        <w:t xml:space="preserve">Федеральным законом от 29.11.2021 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</w:t>
      </w:r>
      <w:r w:rsidRPr="00754502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8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754502" w:rsidRPr="00754502" w:rsidRDefault="00754502" w:rsidP="00754502">
      <w:pPr>
        <w:ind w:firstLine="709"/>
        <w:jc w:val="both"/>
        <w:rPr>
          <w:sz w:val="26"/>
          <w:szCs w:val="26"/>
        </w:rPr>
      </w:pPr>
    </w:p>
    <w:p w:rsidR="00754502" w:rsidRPr="00754502" w:rsidRDefault="00754502" w:rsidP="00754502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Администрации города Когалыма от 15.11.2021 №2315 «Об утверждении Порядка предоставления из бюджета города Когалыма субсидий некоммерческим организациям, не являющимся государственными(муниципальными)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 (далее – Порядок) внести следующие изменения: </w:t>
      </w:r>
    </w:p>
    <w:p w:rsidR="00754502" w:rsidRPr="00754502" w:rsidRDefault="00754502" w:rsidP="0075450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В пункте 3.8 раздела 3 Порядка слово «целей» заменить словом «результатов»;</w:t>
      </w:r>
    </w:p>
    <w:p w:rsidR="00754502" w:rsidRPr="00754502" w:rsidRDefault="00754502" w:rsidP="0075450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В пункте 3.10.2 раздела 3 Порядка:</w:t>
      </w:r>
    </w:p>
    <w:p w:rsidR="00754502" w:rsidRPr="00754502" w:rsidRDefault="00754502" w:rsidP="0075450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Подпункты 2 и 3 изложить в следующей редакции:</w:t>
      </w:r>
    </w:p>
    <w:p w:rsidR="00754502" w:rsidRPr="00754502" w:rsidRDefault="00754502" w:rsidP="00754502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 xml:space="preserve">«2) согласие получателя субсидий и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предоставляющим субсидии, Контрольно-счётной палатой города Когалыма, отделом муниципального </w:t>
      </w:r>
      <w:r w:rsidRPr="00754502">
        <w:rPr>
          <w:rFonts w:ascii="Times New Roman" w:hAnsi="Times New Roman"/>
          <w:sz w:val="26"/>
          <w:szCs w:val="26"/>
        </w:rPr>
        <w:lastRenderedPageBreak/>
        <w:t>контроля Администрации города Когалыма проверок, предусмотренных пунктом 5.1 настоящего Порядка»;</w:t>
      </w:r>
    </w:p>
    <w:p w:rsidR="00083EE2" w:rsidRDefault="00754502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Подпункты 4, 5, 6 считать подпунктами 3, 4, 5 соответственно;</w:t>
      </w:r>
    </w:p>
    <w:p w:rsidR="00083EE2" w:rsidRPr="00083EE2" w:rsidRDefault="00083EE2" w:rsidP="00083EE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разделе 5:</w:t>
      </w:r>
    </w:p>
    <w:p w:rsidR="00083EE2" w:rsidRDefault="00083EE2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раздела после слова «контроля» дополнить словами «(мониторинга)»;</w:t>
      </w:r>
    </w:p>
    <w:p w:rsidR="00754502" w:rsidRPr="00083EE2" w:rsidRDefault="00083EE2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54502" w:rsidRPr="00083EE2">
        <w:rPr>
          <w:rFonts w:ascii="Times New Roman" w:hAnsi="Times New Roman"/>
          <w:sz w:val="26"/>
          <w:szCs w:val="26"/>
        </w:rPr>
        <w:t>ункт 5.1 изложить в следующей редакции:</w:t>
      </w:r>
    </w:p>
    <w:p w:rsidR="00083EE2" w:rsidRPr="00083EE2" w:rsidRDefault="00754502" w:rsidP="00083E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83EE2">
        <w:rPr>
          <w:sz w:val="26"/>
          <w:szCs w:val="26"/>
        </w:rPr>
        <w:t>«5.1. В отношении получателя субсидий и лиц, являющихся поставщиками (подрядчиками, исполнителями) по договорам (соглашениям), заключённым в целях исполнения обязательств по соглашению о предоставлении субсидий из бюджета города Когалыма, заключенному между ГРБС и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ГРБС, предоставляющий субсидии, осуществляет проверку соблюдения ими порядка и условий предоставления субсидий, в том числе в части достижения результатов их предост</w:t>
      </w:r>
      <w:bookmarkStart w:id="0" w:name="_GoBack"/>
      <w:bookmarkEnd w:id="0"/>
      <w:r w:rsidRPr="00083EE2">
        <w:rPr>
          <w:sz w:val="26"/>
          <w:szCs w:val="26"/>
        </w:rPr>
        <w:t>авления, а также проверки осуществляют Контрольно-счётная палата города Когалыма и отдел муниципального контроля Администрации города Когалыма в соответствии с действующим законодательством Российской Федерации»;</w:t>
      </w:r>
    </w:p>
    <w:p w:rsidR="00083EE2" w:rsidRPr="00083EE2" w:rsidRDefault="00B06AE7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абзац </w:t>
      </w:r>
      <w:r>
        <w:rPr>
          <w:rFonts w:ascii="Times New Roman" w:hAnsi="Times New Roman"/>
          <w:sz w:val="26"/>
          <w:szCs w:val="26"/>
        </w:rPr>
        <w:t>первый</w:t>
      </w:r>
      <w:r w:rsidRPr="00083EE2">
        <w:rPr>
          <w:rFonts w:ascii="Times New Roman" w:hAnsi="Times New Roman"/>
          <w:sz w:val="26"/>
          <w:szCs w:val="26"/>
        </w:rPr>
        <w:t xml:space="preserve"> </w:t>
      </w:r>
      <w:r w:rsidR="00083EE2" w:rsidRPr="00083EE2">
        <w:rPr>
          <w:rFonts w:ascii="Times New Roman" w:hAnsi="Times New Roman"/>
          <w:sz w:val="26"/>
          <w:szCs w:val="26"/>
        </w:rPr>
        <w:t>пункта 5.2 после слов «контроля» дополнить словами «(мониторинга)»;</w:t>
      </w:r>
    </w:p>
    <w:p w:rsidR="00754502" w:rsidRPr="00083EE2" w:rsidRDefault="00754502" w:rsidP="00083EE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83EE2">
        <w:rPr>
          <w:rFonts w:ascii="Times New Roman" w:hAnsi="Times New Roman"/>
          <w:sz w:val="26"/>
          <w:szCs w:val="26"/>
        </w:rPr>
        <w:t>Абзац первый пункта 8 раздела «Показатели, необходимые для достижения результата предоставления субсидий» приложения 1 к Порядку изложить в следующей редакции: «</w:t>
      </w:r>
      <w:r w:rsidRPr="00083EE2">
        <w:rPr>
          <w:rFonts w:ascii="Times New Roman" w:eastAsiaTheme="minorEastAsia" w:hAnsi="Times New Roman"/>
          <w:sz w:val="26"/>
          <w:szCs w:val="26"/>
        </w:rPr>
        <w:t>организация мероприятий, а именно:»</w:t>
      </w:r>
      <w:r w:rsidR="00F356B3" w:rsidRPr="00083EE2">
        <w:rPr>
          <w:rFonts w:ascii="Times New Roman" w:eastAsiaTheme="minorEastAsia" w:hAnsi="Times New Roman"/>
          <w:sz w:val="26"/>
          <w:szCs w:val="26"/>
        </w:rPr>
        <w:t>;</w:t>
      </w:r>
    </w:p>
    <w:p w:rsidR="00754502" w:rsidRPr="00083EE2" w:rsidRDefault="00754502" w:rsidP="00083EE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083EE2">
        <w:rPr>
          <w:rFonts w:ascii="Times New Roman" w:hAnsi="Times New Roman"/>
          <w:sz w:val="26"/>
          <w:szCs w:val="26"/>
        </w:rPr>
        <w:t>В последнем абзаце раздела 4 приложения 3 к Порядку слова</w:t>
      </w:r>
      <w:r w:rsidR="00F356B3" w:rsidRPr="00083EE2">
        <w:rPr>
          <w:rFonts w:ascii="Times New Roman" w:hAnsi="Times New Roman"/>
          <w:sz w:val="26"/>
          <w:szCs w:val="26"/>
        </w:rPr>
        <w:t xml:space="preserve"> «4.9.» заменить словам</w:t>
      </w:r>
      <w:r w:rsidR="00A454E6" w:rsidRPr="00083EE2">
        <w:rPr>
          <w:rFonts w:ascii="Times New Roman" w:hAnsi="Times New Roman"/>
          <w:sz w:val="26"/>
          <w:szCs w:val="26"/>
        </w:rPr>
        <w:t>и</w:t>
      </w:r>
      <w:r w:rsidR="00F356B3" w:rsidRPr="00083EE2">
        <w:rPr>
          <w:rFonts w:ascii="Times New Roman" w:hAnsi="Times New Roman"/>
          <w:sz w:val="26"/>
          <w:szCs w:val="26"/>
        </w:rPr>
        <w:t xml:space="preserve"> «4.12.».</w:t>
      </w:r>
    </w:p>
    <w:p w:rsidR="00754502" w:rsidRPr="00754502" w:rsidRDefault="00754502" w:rsidP="00754502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754502" w:rsidRPr="00754502" w:rsidRDefault="00754502" w:rsidP="00754502">
      <w:pPr>
        <w:pStyle w:val="a7"/>
        <w:spacing w:line="240" w:lineRule="auto"/>
        <w:rPr>
          <w:rFonts w:ascii="Times New Roman" w:hAnsi="Times New Roman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754502">
          <w:rPr>
            <w:rFonts w:cs="Times New Roman"/>
            <w:sz w:val="26"/>
            <w:szCs w:val="26"/>
          </w:rPr>
          <w:t>www.admkogalym.ru</w:t>
        </w:r>
      </w:hyperlink>
      <w:r w:rsidRPr="00754502">
        <w:rPr>
          <w:rFonts w:cs="Times New Roman"/>
          <w:sz w:val="26"/>
          <w:szCs w:val="26"/>
        </w:rPr>
        <w:t>).</w:t>
      </w:r>
    </w:p>
    <w:p w:rsidR="00754502" w:rsidRPr="00754502" w:rsidRDefault="00754502" w:rsidP="00754502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Pr="00754502">
        <w:rPr>
          <w:rFonts w:cs="Times New Roman"/>
          <w:color w:val="000000"/>
          <w:sz w:val="26"/>
          <w:szCs w:val="26"/>
        </w:rPr>
        <w:t>.</w:t>
      </w:r>
    </w:p>
    <w:p w:rsidR="00ED5C7C" w:rsidRPr="00754502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lastRenderedPageBreak/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E272F9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6F5F32"/>
    <w:multiLevelType w:val="hybridMultilevel"/>
    <w:tmpl w:val="BD4E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83EE2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47B75"/>
    <w:rsid w:val="00754502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5E10"/>
    <w:rsid w:val="008D2DB3"/>
    <w:rsid w:val="00952EC3"/>
    <w:rsid w:val="00A454E6"/>
    <w:rsid w:val="00A564E7"/>
    <w:rsid w:val="00B06AE7"/>
    <w:rsid w:val="00B22DDA"/>
    <w:rsid w:val="00BB1866"/>
    <w:rsid w:val="00BC37E6"/>
    <w:rsid w:val="00C27247"/>
    <w:rsid w:val="00C700C4"/>
    <w:rsid w:val="00CB2627"/>
    <w:rsid w:val="00CC367F"/>
    <w:rsid w:val="00CE7E02"/>
    <w:rsid w:val="00CF6B89"/>
    <w:rsid w:val="00D52DB6"/>
    <w:rsid w:val="00E272F9"/>
    <w:rsid w:val="00EB75CB"/>
    <w:rsid w:val="00ED5C7C"/>
    <w:rsid w:val="00ED62A2"/>
    <w:rsid w:val="00EE539C"/>
    <w:rsid w:val="00F06198"/>
    <w:rsid w:val="00F356B3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1BB5F8D0DF61BE19746C9H53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48F6-BC9C-48D2-BC46-B99B788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52</cp:revision>
  <cp:lastPrinted>2021-01-20T06:03:00Z</cp:lastPrinted>
  <dcterms:created xsi:type="dcterms:W3CDTF">2018-07-18T04:10:00Z</dcterms:created>
  <dcterms:modified xsi:type="dcterms:W3CDTF">2022-02-22T06:08:00Z</dcterms:modified>
</cp:coreProperties>
</file>