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60" w:rsidRDefault="00F77160" w:rsidP="00F77160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F77160" w:rsidRDefault="00F77160" w:rsidP="00F7716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F77160" w:rsidRDefault="00F77160" w:rsidP="00F7716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F77160" w:rsidRDefault="00F77160" w:rsidP="00F7716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F77160" w:rsidRDefault="00F77160" w:rsidP="00F77160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77160" w:rsidRDefault="00F77160" w:rsidP="00F7716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F77160" w:rsidRDefault="00F77160" w:rsidP="00F7716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66FF"/>
          <w:sz w:val="28"/>
          <w:szCs w:val="28"/>
        </w:rPr>
        <w:t>От «15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»   июля  2015 г.                                  </w:t>
      </w:r>
      <w:r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№2243</w:t>
      </w:r>
    </w:p>
    <w:p w:rsidR="000E4470" w:rsidRDefault="000E4470" w:rsidP="002C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160" w:rsidRDefault="00F77160" w:rsidP="002C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160" w:rsidRPr="009D60FA" w:rsidRDefault="00F77160" w:rsidP="002C47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4470" w:rsidRPr="009D60FA" w:rsidRDefault="000E4470" w:rsidP="002C47D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E4470" w:rsidRPr="009D60FA" w:rsidRDefault="000E447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60FA">
        <w:rPr>
          <w:rFonts w:ascii="Times New Roman" w:hAnsi="Times New Roman"/>
          <w:sz w:val="26"/>
          <w:szCs w:val="26"/>
        </w:rPr>
        <w:t xml:space="preserve">О внесении изменения в постановление </w:t>
      </w:r>
    </w:p>
    <w:p w:rsidR="000E4470" w:rsidRPr="009D60FA" w:rsidRDefault="000E447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60FA"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0E4470" w:rsidRDefault="000E447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D60FA">
        <w:rPr>
          <w:rFonts w:ascii="Times New Roman" w:hAnsi="Times New Roman"/>
          <w:sz w:val="26"/>
          <w:szCs w:val="26"/>
        </w:rPr>
        <w:t>от 04.</w:t>
      </w:r>
      <w:r w:rsidRPr="00BF25BD">
        <w:rPr>
          <w:rFonts w:ascii="Times New Roman" w:hAnsi="Times New Roman"/>
          <w:sz w:val="26"/>
          <w:szCs w:val="26"/>
        </w:rPr>
        <w:t>07.2013 №2016</w:t>
      </w:r>
    </w:p>
    <w:p w:rsidR="000E4470" w:rsidRDefault="000E447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160" w:rsidRDefault="00F7716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7160" w:rsidRDefault="00F7716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E4470" w:rsidRDefault="000E4470" w:rsidP="008910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4470" w:rsidRDefault="000E4470" w:rsidP="00DB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E1429">
        <w:rPr>
          <w:rFonts w:ascii="Times New Roman" w:hAnsi="Times New Roman"/>
          <w:sz w:val="26"/>
          <w:szCs w:val="26"/>
        </w:rPr>
        <w:t>В соответствии с распоряжением Правительства Ханты-Мансийского</w:t>
      </w:r>
      <w:r>
        <w:rPr>
          <w:rFonts w:ascii="Times New Roman" w:hAnsi="Times New Roman"/>
          <w:sz w:val="26"/>
          <w:szCs w:val="26"/>
        </w:rPr>
        <w:t xml:space="preserve"> автономного округа – Югры от 09.02.2013 №49-рп «О плане мероприятий («дорожной карте») «Изменения в отраслях социальной сферы, направленные на повышение эффективности сферы культуры в Ханты-Мансийском автономном округе - Югре</w:t>
      </w:r>
      <w:r w:rsidRPr="001E1429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1E1429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1E1429">
        <w:rPr>
          <w:rFonts w:ascii="Times New Roman" w:hAnsi="Times New Roman"/>
          <w:sz w:val="26"/>
          <w:szCs w:val="26"/>
        </w:rPr>
        <w:t>приведения правовых актов Администрации города Когалыма</w:t>
      </w:r>
      <w:proofErr w:type="gramEnd"/>
      <w:r w:rsidRPr="001E1429">
        <w:rPr>
          <w:rFonts w:ascii="Times New Roman" w:hAnsi="Times New Roman"/>
          <w:sz w:val="26"/>
          <w:szCs w:val="26"/>
        </w:rPr>
        <w:t xml:space="preserve"> в соответствие с </w:t>
      </w:r>
      <w:r>
        <w:rPr>
          <w:rFonts w:ascii="Times New Roman" w:hAnsi="Times New Roman"/>
          <w:sz w:val="26"/>
          <w:szCs w:val="26"/>
        </w:rPr>
        <w:t>действующим</w:t>
      </w:r>
      <w:r w:rsidRPr="001E1429">
        <w:rPr>
          <w:rFonts w:ascii="Times New Roman" w:hAnsi="Times New Roman"/>
          <w:sz w:val="26"/>
          <w:szCs w:val="26"/>
        </w:rPr>
        <w:t xml:space="preserve"> законодательством</w:t>
      </w:r>
      <w:r>
        <w:rPr>
          <w:rFonts w:ascii="Times New Roman" w:hAnsi="Times New Roman"/>
          <w:sz w:val="26"/>
          <w:szCs w:val="26"/>
        </w:rPr>
        <w:t xml:space="preserve"> Российской Федерации:</w:t>
      </w:r>
    </w:p>
    <w:p w:rsidR="000E4470" w:rsidRDefault="000E4470" w:rsidP="00DB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470" w:rsidRPr="007D4CE6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7D4CE6">
        <w:rPr>
          <w:rFonts w:ascii="Times New Roman" w:hAnsi="Times New Roman"/>
          <w:sz w:val="26"/>
          <w:szCs w:val="26"/>
        </w:rPr>
        <w:t>В постановление Администрации города Когалыма от 04.07.2013 №2016 «Об утверждении плана мероприятий («дорожной карты») «Изменения, направленные на повышение эффективности сферы куль</w:t>
      </w:r>
      <w:r>
        <w:rPr>
          <w:rFonts w:ascii="Times New Roman" w:hAnsi="Times New Roman"/>
          <w:sz w:val="26"/>
          <w:szCs w:val="26"/>
        </w:rPr>
        <w:t>туры города Когалыма» (далее – П</w:t>
      </w:r>
      <w:r w:rsidRPr="007D4CE6">
        <w:rPr>
          <w:rFonts w:ascii="Times New Roman" w:hAnsi="Times New Roman"/>
          <w:sz w:val="26"/>
          <w:szCs w:val="26"/>
        </w:rPr>
        <w:t>останов</w:t>
      </w:r>
      <w:r>
        <w:rPr>
          <w:rFonts w:ascii="Times New Roman" w:hAnsi="Times New Roman"/>
          <w:sz w:val="26"/>
          <w:szCs w:val="26"/>
        </w:rPr>
        <w:t>ление) внести следующее изменение:</w:t>
      </w: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5.1 приложения к Постановлению</w:t>
      </w:r>
      <w:r w:rsidRPr="007D4CE6">
        <w:rPr>
          <w:rFonts w:ascii="Times New Roman" w:hAnsi="Times New Roman"/>
          <w:sz w:val="26"/>
          <w:szCs w:val="26"/>
        </w:rPr>
        <w:t xml:space="preserve"> изложить </w:t>
      </w:r>
      <w:r>
        <w:rPr>
          <w:rFonts w:ascii="Times New Roman" w:hAnsi="Times New Roman"/>
          <w:sz w:val="26"/>
          <w:szCs w:val="26"/>
        </w:rPr>
        <w:t>в редакции согласно приложению</w:t>
      </w:r>
      <w:r w:rsidRPr="007D4CE6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53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7D4CE6">
        <w:rPr>
          <w:rFonts w:ascii="Times New Roman" w:hAnsi="Times New Roman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Л.А.Юрьева</w:t>
      </w:r>
      <w:proofErr w:type="spellEnd"/>
      <w:r w:rsidRPr="007D4CE6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</w:t>
      </w:r>
      <w:r>
        <w:rPr>
          <w:rFonts w:ascii="Times New Roman" w:hAnsi="Times New Roman"/>
          <w:sz w:val="26"/>
          <w:szCs w:val="26"/>
        </w:rPr>
        <w:t>ного опубликования в порядке и</w:t>
      </w:r>
      <w:r w:rsidRPr="007D4CE6">
        <w:rPr>
          <w:rFonts w:ascii="Times New Roman" w:hAnsi="Times New Roman"/>
          <w:sz w:val="26"/>
          <w:szCs w:val="26"/>
        </w:rPr>
        <w:t xml:space="preserve"> сроки, предусмотренные распоряжением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D4CE6">
        <w:rPr>
          <w:rFonts w:ascii="Times New Roman" w:hAnsi="Times New Roman"/>
          <w:sz w:val="26"/>
          <w:szCs w:val="26"/>
        </w:rPr>
        <w:t xml:space="preserve">от 19.06.2013 №149-р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</w:rPr>
        <w:t xml:space="preserve">нормативных </w:t>
      </w:r>
      <w:r w:rsidRPr="007D4CE6">
        <w:rPr>
          <w:rFonts w:ascii="Times New Roman" w:hAnsi="Times New Roman"/>
          <w:sz w:val="26"/>
          <w:szCs w:val="26"/>
        </w:rPr>
        <w:t>правовых актов Ханты</w:t>
      </w:r>
      <w:r>
        <w:rPr>
          <w:rFonts w:ascii="Times New Roman" w:hAnsi="Times New Roman"/>
          <w:sz w:val="26"/>
          <w:szCs w:val="26"/>
        </w:rPr>
        <w:t xml:space="preserve">-Мансийского автономного                    округа - </w:t>
      </w:r>
      <w:r w:rsidRPr="007D4CE6">
        <w:rPr>
          <w:rFonts w:ascii="Times New Roman" w:hAnsi="Times New Roman"/>
          <w:sz w:val="26"/>
          <w:szCs w:val="26"/>
        </w:rPr>
        <w:t>Югры» для дальнейшего направления в Управление государственной регистрации</w:t>
      </w:r>
      <w:proofErr w:type="gramEnd"/>
      <w:r w:rsidRPr="007D4CE6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D4CE6">
        <w:rPr>
          <w:rFonts w:ascii="Times New Roman" w:hAnsi="Times New Roman"/>
          <w:sz w:val="26"/>
          <w:szCs w:val="26"/>
        </w:rPr>
        <w:t xml:space="preserve"> Ханты</w:t>
      </w:r>
      <w:r>
        <w:rPr>
          <w:rFonts w:ascii="Times New Roman" w:hAnsi="Times New Roman"/>
          <w:sz w:val="26"/>
          <w:szCs w:val="26"/>
        </w:rPr>
        <w:t>-</w:t>
      </w:r>
      <w:r w:rsidRPr="007D4CE6">
        <w:rPr>
          <w:rFonts w:ascii="Times New Roman" w:hAnsi="Times New Roman"/>
          <w:sz w:val="26"/>
          <w:szCs w:val="26"/>
        </w:rPr>
        <w:t>Мансийского автономного округа – Югры.</w:t>
      </w: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470" w:rsidRPr="001E7766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7D4CE6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7D4CE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7D4CE6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</w:t>
      </w:r>
      <w:r>
        <w:rPr>
          <w:rFonts w:ascii="Times New Roman" w:hAnsi="Times New Roman"/>
          <w:sz w:val="26"/>
          <w:szCs w:val="26"/>
        </w:rPr>
        <w:t>и «Интернет</w:t>
      </w:r>
      <w:r w:rsidRPr="001E7766">
        <w:rPr>
          <w:rFonts w:ascii="Times New Roman" w:hAnsi="Times New Roman"/>
          <w:sz w:val="26"/>
          <w:szCs w:val="26"/>
        </w:rPr>
        <w:t>» (</w:t>
      </w:r>
      <w:hyperlink r:id="rId9" w:history="1">
        <w:r w:rsidRPr="001E776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1E7766">
        <w:rPr>
          <w:rFonts w:ascii="Times New Roman" w:hAnsi="Times New Roman"/>
          <w:sz w:val="26"/>
          <w:szCs w:val="26"/>
        </w:rPr>
        <w:t>).</w:t>
      </w:r>
    </w:p>
    <w:p w:rsidR="000E4470" w:rsidRPr="001E7766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4470" w:rsidRPr="007D4CE6" w:rsidRDefault="000E4470" w:rsidP="007D4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D4CE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D4CE6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7D4CE6">
        <w:rPr>
          <w:rFonts w:ascii="Times New Roman" w:hAnsi="Times New Roman"/>
          <w:sz w:val="26"/>
          <w:szCs w:val="26"/>
        </w:rPr>
        <w:t>О.В.Мартынову</w:t>
      </w:r>
      <w:proofErr w:type="spellEnd"/>
      <w:r w:rsidRPr="007D4CE6">
        <w:rPr>
          <w:rFonts w:ascii="Times New Roman" w:hAnsi="Times New Roman"/>
          <w:sz w:val="26"/>
          <w:szCs w:val="26"/>
        </w:rPr>
        <w:t>.</w:t>
      </w:r>
    </w:p>
    <w:p w:rsidR="000E4470" w:rsidRPr="007D4CE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Pr="007D4CE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Pr="007D4CE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Pr="007D4CE6" w:rsidRDefault="000E4470" w:rsidP="007D4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470" w:rsidRPr="009D60FA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470" w:rsidRPr="009D60FA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470" w:rsidRPr="009D60FA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>Согласование:</w:t>
      </w:r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9908C6">
        <w:rPr>
          <w:rFonts w:ascii="Times New Roman" w:hAnsi="Times New Roman"/>
          <w:color w:val="FFFFFF"/>
        </w:rPr>
        <w:t>г</w:t>
      </w:r>
      <w:proofErr w:type="gramStart"/>
      <w:r w:rsidRPr="009908C6">
        <w:rPr>
          <w:rFonts w:ascii="Times New Roman" w:hAnsi="Times New Roman"/>
          <w:color w:val="FFFFFF"/>
        </w:rPr>
        <w:t>.К</w:t>
      </w:r>
      <w:proofErr w:type="gramEnd"/>
      <w:r w:rsidRPr="009908C6">
        <w:rPr>
          <w:rFonts w:ascii="Times New Roman" w:hAnsi="Times New Roman"/>
          <w:color w:val="FFFFFF"/>
        </w:rPr>
        <w:t>огалыма</w:t>
      </w:r>
      <w:proofErr w:type="spellEnd"/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О.В.Мартынова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>председатель КФ</w:t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М.Г.Рыбачок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9908C6">
        <w:rPr>
          <w:rFonts w:ascii="Times New Roman" w:hAnsi="Times New Roman"/>
          <w:color w:val="FFFFFF"/>
        </w:rPr>
        <w:t>УКСиМП</w:t>
      </w:r>
      <w:proofErr w:type="spellEnd"/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Л.А.Юрьева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lastRenderedPageBreak/>
        <w:t>начальник УЭ</w:t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Е.Г.Загорская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9908C6">
        <w:rPr>
          <w:rFonts w:ascii="Times New Roman" w:hAnsi="Times New Roman"/>
          <w:color w:val="FFFFFF"/>
        </w:rPr>
        <w:t>и.о</w:t>
      </w:r>
      <w:proofErr w:type="spellEnd"/>
      <w:r w:rsidRPr="009908C6">
        <w:rPr>
          <w:rFonts w:ascii="Times New Roman" w:hAnsi="Times New Roman"/>
          <w:color w:val="FFFFFF"/>
        </w:rPr>
        <w:t>. начальника ЮУ</w:t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С.В.Панова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>спец</w:t>
      </w:r>
      <w:proofErr w:type="gramStart"/>
      <w:r w:rsidRPr="009908C6">
        <w:rPr>
          <w:rFonts w:ascii="Times New Roman" w:hAnsi="Times New Roman"/>
          <w:color w:val="FFFFFF"/>
        </w:rPr>
        <w:t>.-</w:t>
      </w:r>
      <w:proofErr w:type="gramEnd"/>
      <w:r w:rsidRPr="009908C6">
        <w:rPr>
          <w:rFonts w:ascii="Times New Roman" w:hAnsi="Times New Roman"/>
          <w:color w:val="FFFFFF"/>
        </w:rPr>
        <w:t>эксперт ОО ЮУ</w:t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И.Г.Трифонов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>Подготовлено:</w:t>
      </w:r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9908C6">
        <w:rPr>
          <w:rFonts w:ascii="Times New Roman" w:hAnsi="Times New Roman"/>
          <w:color w:val="FFFFFF"/>
        </w:rPr>
        <w:t>ОФЭОиК</w:t>
      </w:r>
      <w:proofErr w:type="spellEnd"/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А.А.Рябинина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9908C6">
        <w:rPr>
          <w:rFonts w:ascii="Times New Roman" w:hAnsi="Times New Roman"/>
          <w:color w:val="FFFFFF"/>
        </w:rPr>
        <w:t xml:space="preserve">начальник </w:t>
      </w:r>
      <w:proofErr w:type="gramStart"/>
      <w:r w:rsidRPr="009908C6">
        <w:rPr>
          <w:rFonts w:ascii="Times New Roman" w:hAnsi="Times New Roman"/>
          <w:color w:val="FFFFFF"/>
        </w:rPr>
        <w:t>ОК</w:t>
      </w:r>
      <w:proofErr w:type="gramEnd"/>
      <w:r w:rsidRPr="009908C6">
        <w:rPr>
          <w:rFonts w:ascii="Times New Roman" w:hAnsi="Times New Roman"/>
          <w:color w:val="FFFFFF"/>
        </w:rPr>
        <w:t xml:space="preserve"> </w:t>
      </w:r>
      <w:proofErr w:type="spellStart"/>
      <w:r w:rsidRPr="009908C6">
        <w:rPr>
          <w:rFonts w:ascii="Times New Roman" w:hAnsi="Times New Roman"/>
          <w:color w:val="FFFFFF"/>
        </w:rPr>
        <w:t>УКСиМП</w:t>
      </w:r>
      <w:proofErr w:type="spellEnd"/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r w:rsidRPr="009908C6">
        <w:rPr>
          <w:rFonts w:ascii="Times New Roman" w:hAnsi="Times New Roman"/>
          <w:color w:val="FFFFFF"/>
        </w:rPr>
        <w:tab/>
      </w:r>
      <w:proofErr w:type="spellStart"/>
      <w:r w:rsidRPr="009908C6">
        <w:rPr>
          <w:rFonts w:ascii="Times New Roman" w:hAnsi="Times New Roman"/>
          <w:color w:val="FFFFFF"/>
        </w:rPr>
        <w:t>Е.С.Морозова</w:t>
      </w:r>
      <w:proofErr w:type="spellEnd"/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0E4470" w:rsidRPr="009908C6" w:rsidRDefault="000E4470" w:rsidP="007D4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  <w:r w:rsidRPr="009908C6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9908C6">
        <w:rPr>
          <w:rFonts w:ascii="Times New Roman" w:hAnsi="Times New Roman"/>
          <w:color w:val="FFFFFF"/>
        </w:rPr>
        <w:t>О.В.Мартынова</w:t>
      </w:r>
      <w:proofErr w:type="spellEnd"/>
      <w:r w:rsidRPr="009908C6">
        <w:rPr>
          <w:rFonts w:ascii="Times New Roman" w:hAnsi="Times New Roman"/>
          <w:color w:val="FFFFFF"/>
        </w:rPr>
        <w:t xml:space="preserve">, ЮУ, КФ, УЭ, </w:t>
      </w:r>
      <w:proofErr w:type="spellStart"/>
      <w:r w:rsidRPr="009908C6">
        <w:rPr>
          <w:rFonts w:ascii="Times New Roman" w:hAnsi="Times New Roman"/>
          <w:color w:val="FFFFFF"/>
        </w:rPr>
        <w:t>УКСиМП</w:t>
      </w:r>
      <w:proofErr w:type="spellEnd"/>
      <w:r w:rsidRPr="009908C6">
        <w:rPr>
          <w:rFonts w:ascii="Times New Roman" w:hAnsi="Times New Roman"/>
          <w:color w:val="FFFFFF"/>
        </w:rPr>
        <w:t xml:space="preserve">, газета, Сабуров, </w:t>
      </w:r>
      <w:proofErr w:type="spellStart"/>
      <w:r w:rsidRPr="009908C6">
        <w:rPr>
          <w:rFonts w:ascii="Times New Roman" w:hAnsi="Times New Roman"/>
          <w:color w:val="FFFFFF"/>
        </w:rPr>
        <w:t>ОФЭОиК</w:t>
      </w:r>
      <w:proofErr w:type="spellEnd"/>
      <w:r w:rsidRPr="009908C6">
        <w:rPr>
          <w:rFonts w:ascii="Times New Roman" w:hAnsi="Times New Roman"/>
          <w:color w:val="FFFFFF"/>
        </w:rPr>
        <w:t>, МКУ «УОДОМС», МАУ КДК Метро, МБУ МВЦ, МБУ ЦБС.</w:t>
      </w:r>
    </w:p>
    <w:p w:rsidR="000E4470" w:rsidRPr="009908C6" w:rsidRDefault="000E4470" w:rsidP="00214A6E">
      <w:pPr>
        <w:pStyle w:val="a3"/>
        <w:ind w:left="0"/>
        <w:jc w:val="both"/>
        <w:rPr>
          <w:rFonts w:ascii="Times New Roman" w:hAnsi="Times New Roman"/>
          <w:color w:val="FFFFFF"/>
          <w:sz w:val="26"/>
          <w:szCs w:val="26"/>
        </w:rPr>
        <w:sectPr w:rsidR="000E4470" w:rsidRPr="009908C6" w:rsidSect="001E7766">
          <w:footerReference w:type="even" r:id="rId10"/>
          <w:footerReference w:type="default" r:id="rId11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4470" w:rsidRPr="001F77A9" w:rsidRDefault="000E4470" w:rsidP="00974999">
      <w:pPr>
        <w:spacing w:after="0" w:line="240" w:lineRule="auto"/>
        <w:ind w:left="11880"/>
        <w:rPr>
          <w:rFonts w:ascii="Times New Roman" w:hAnsi="Times New Roman"/>
          <w:color w:val="FFFFFF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E4470" w:rsidRPr="004771EB" w:rsidRDefault="000E4470" w:rsidP="00974999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0E4470" w:rsidRPr="004771EB" w:rsidRDefault="000E4470" w:rsidP="00974999">
      <w:pPr>
        <w:autoSpaceDE w:val="0"/>
        <w:autoSpaceDN w:val="0"/>
        <w:adjustRightInd w:val="0"/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4771EB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0E4470" w:rsidRPr="006979FB" w:rsidRDefault="000E4470" w:rsidP="00974999">
      <w:pPr>
        <w:pStyle w:val="a3"/>
        <w:ind w:left="118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15.07.2015 №2243</w:t>
      </w:r>
    </w:p>
    <w:p w:rsidR="000E4470" w:rsidRDefault="000E4470" w:rsidP="0097499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E4470" w:rsidRDefault="000E4470" w:rsidP="0097499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D74F73">
        <w:rPr>
          <w:rFonts w:ascii="Times New Roman" w:hAnsi="Times New Roman"/>
          <w:sz w:val="26"/>
          <w:szCs w:val="26"/>
        </w:rPr>
        <w:t xml:space="preserve">Показатели нормативов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74F73">
        <w:rPr>
          <w:rFonts w:ascii="Times New Roman" w:hAnsi="Times New Roman"/>
          <w:sz w:val="26"/>
          <w:szCs w:val="26"/>
        </w:rPr>
        <w:t xml:space="preserve"> «дорожной карты»</w:t>
      </w:r>
      <w:r>
        <w:rPr>
          <w:rFonts w:ascii="Times New Roman" w:hAnsi="Times New Roman"/>
          <w:sz w:val="26"/>
          <w:szCs w:val="26"/>
        </w:rPr>
        <w:t xml:space="preserve"> приведены в приложении к «дорожной карте».</w:t>
      </w:r>
    </w:p>
    <w:p w:rsidR="000E4470" w:rsidRPr="008131DB" w:rsidRDefault="000E4470" w:rsidP="00974999">
      <w:pPr>
        <w:spacing w:after="0" w:line="240" w:lineRule="auto"/>
        <w:ind w:firstLine="9781"/>
        <w:jc w:val="right"/>
        <w:rPr>
          <w:rFonts w:ascii="Times New Roman" w:hAnsi="Times New Roman"/>
          <w:sz w:val="26"/>
          <w:szCs w:val="26"/>
        </w:rPr>
      </w:pPr>
      <w:r w:rsidRPr="008131DB">
        <w:rPr>
          <w:rFonts w:ascii="Times New Roman" w:hAnsi="Times New Roman"/>
          <w:sz w:val="26"/>
          <w:szCs w:val="26"/>
        </w:rPr>
        <w:t>Приложение</w:t>
      </w:r>
    </w:p>
    <w:p w:rsidR="000E4470" w:rsidRPr="008131DB" w:rsidRDefault="000E4470" w:rsidP="00974999">
      <w:pPr>
        <w:spacing w:after="0" w:line="240" w:lineRule="auto"/>
        <w:ind w:firstLine="9781"/>
        <w:jc w:val="right"/>
        <w:rPr>
          <w:rFonts w:ascii="Times New Roman" w:hAnsi="Times New Roman"/>
          <w:sz w:val="26"/>
          <w:szCs w:val="26"/>
        </w:rPr>
      </w:pPr>
      <w:r w:rsidRPr="008131DB">
        <w:rPr>
          <w:rFonts w:ascii="Times New Roman" w:hAnsi="Times New Roman"/>
          <w:sz w:val="26"/>
          <w:szCs w:val="26"/>
        </w:rPr>
        <w:t>к плану 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31DB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«дорожной карте»</w:t>
      </w:r>
      <w:r w:rsidRPr="008131DB">
        <w:rPr>
          <w:rFonts w:ascii="Times New Roman" w:hAnsi="Times New Roman"/>
          <w:sz w:val="26"/>
          <w:szCs w:val="26"/>
        </w:rPr>
        <w:t>)</w:t>
      </w:r>
    </w:p>
    <w:p w:rsidR="000E4470" w:rsidRPr="008131DB" w:rsidRDefault="000E4470" w:rsidP="00974999">
      <w:pPr>
        <w:spacing w:after="0" w:line="240" w:lineRule="auto"/>
        <w:ind w:firstLine="97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8131DB">
        <w:rPr>
          <w:rFonts w:ascii="Times New Roman" w:hAnsi="Times New Roman"/>
          <w:sz w:val="26"/>
          <w:szCs w:val="26"/>
        </w:rPr>
        <w:t>Изменения в отраслях социальной сферы,</w:t>
      </w:r>
    </w:p>
    <w:p w:rsidR="000E4470" w:rsidRPr="008131DB" w:rsidRDefault="000E4470" w:rsidP="00974999">
      <w:pPr>
        <w:spacing w:after="0" w:line="240" w:lineRule="auto"/>
        <w:ind w:firstLine="9781"/>
        <w:jc w:val="right"/>
        <w:rPr>
          <w:rFonts w:ascii="Times New Roman" w:hAnsi="Times New Roman"/>
          <w:sz w:val="26"/>
          <w:szCs w:val="26"/>
        </w:rPr>
      </w:pPr>
      <w:r w:rsidRPr="008131DB">
        <w:rPr>
          <w:rFonts w:ascii="Times New Roman" w:hAnsi="Times New Roman"/>
          <w:sz w:val="26"/>
          <w:szCs w:val="26"/>
        </w:rPr>
        <w:t>направленные на повышение эффективности</w:t>
      </w:r>
    </w:p>
    <w:p w:rsidR="000E4470" w:rsidRDefault="000E4470" w:rsidP="00974999">
      <w:pPr>
        <w:spacing w:after="0" w:line="240" w:lineRule="auto"/>
        <w:ind w:firstLine="9781"/>
        <w:jc w:val="right"/>
        <w:rPr>
          <w:rFonts w:ascii="Times New Roman" w:hAnsi="Times New Roman"/>
          <w:sz w:val="26"/>
          <w:szCs w:val="26"/>
        </w:rPr>
      </w:pPr>
      <w:r w:rsidRPr="008131DB">
        <w:rPr>
          <w:rFonts w:ascii="Times New Roman" w:hAnsi="Times New Roman"/>
          <w:sz w:val="26"/>
          <w:szCs w:val="26"/>
        </w:rPr>
        <w:t>сферы культуры в городе Когалыме</w:t>
      </w:r>
      <w:r>
        <w:rPr>
          <w:rFonts w:ascii="Times New Roman" w:hAnsi="Times New Roman"/>
          <w:sz w:val="26"/>
          <w:szCs w:val="26"/>
        </w:rPr>
        <w:t>»</w:t>
      </w:r>
    </w:p>
    <w:p w:rsidR="000E4470" w:rsidRPr="00974999" w:rsidRDefault="000E4470" w:rsidP="009749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4470" w:rsidRPr="00974999" w:rsidRDefault="000E4470" w:rsidP="009749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4999">
        <w:rPr>
          <w:rFonts w:ascii="Times New Roman" w:hAnsi="Times New Roman"/>
          <w:sz w:val="26"/>
          <w:szCs w:val="26"/>
        </w:rPr>
        <w:t>Показатели нормативов муниципальной «дорожной карты»</w:t>
      </w:r>
    </w:p>
    <w:p w:rsidR="000E4470" w:rsidRPr="00974999" w:rsidRDefault="000E4470" w:rsidP="009749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4470" w:rsidRDefault="000E4470" w:rsidP="009749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31DB">
        <w:rPr>
          <w:rFonts w:ascii="Times New Roman" w:hAnsi="Times New Roman"/>
          <w:sz w:val="26"/>
          <w:szCs w:val="26"/>
        </w:rPr>
        <w:t>Муниципальное образование: город Когалым</w:t>
      </w:r>
    </w:p>
    <w:p w:rsidR="000E4470" w:rsidRDefault="000E4470" w:rsidP="009D60F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131DB">
        <w:rPr>
          <w:rFonts w:ascii="Times New Roman" w:hAnsi="Times New Roman"/>
          <w:sz w:val="26"/>
          <w:szCs w:val="26"/>
        </w:rPr>
        <w:t>Категория работников: работники учреждений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303"/>
        <w:gridCol w:w="1128"/>
        <w:gridCol w:w="1283"/>
        <w:gridCol w:w="1283"/>
        <w:gridCol w:w="1153"/>
        <w:gridCol w:w="1140"/>
        <w:gridCol w:w="1140"/>
        <w:gridCol w:w="1286"/>
        <w:gridCol w:w="1175"/>
        <w:gridCol w:w="1175"/>
      </w:tblGrid>
      <w:tr w:rsidR="000E4470" w:rsidRPr="00974999" w:rsidTr="00974999">
        <w:trPr>
          <w:trHeight w:val="600"/>
        </w:trPr>
        <w:tc>
          <w:tcPr>
            <w:tcW w:w="26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:K59"/>
            <w:bookmarkEnd w:id="1"/>
            <w:r w:rsidRPr="0097499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749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49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50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2012 г. факт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2013 г. факт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2014 г. факт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2014г-2016г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Cs/>
                <w:sz w:val="24"/>
                <w:szCs w:val="24"/>
              </w:rPr>
              <w:t>2013г-2018г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50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 по муниципальному образованию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Число получателей услуг, чел.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1 572 650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1 590 655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1 607 700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1 628 350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1 648 220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1 667 090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1 688 160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E4470" w:rsidRDefault="000E4470">
      <w:pPr>
        <w:sectPr w:rsidR="000E4470" w:rsidSect="00144A80">
          <w:pgSz w:w="16838" w:h="11906" w:orient="landscape"/>
          <w:pgMar w:top="567" w:right="567" w:bottom="2552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303"/>
        <w:gridCol w:w="1128"/>
        <w:gridCol w:w="1283"/>
        <w:gridCol w:w="1283"/>
        <w:gridCol w:w="1153"/>
        <w:gridCol w:w="1140"/>
        <w:gridCol w:w="1140"/>
        <w:gridCol w:w="1286"/>
        <w:gridCol w:w="1175"/>
        <w:gridCol w:w="1175"/>
      </w:tblGrid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число получателей услуг по муниципальному образованию, чел.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58 900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60 134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61 682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62 765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63 868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64 986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65 920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8 380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8 380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8 044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7 764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7 565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7 325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7 305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учреждений культуры по муниципальному образованию: человек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173,0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57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по муниципальным учреждениям культуры: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176,5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176,5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173,0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173,0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173,0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173,0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173,0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бюджету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154,5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154,5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предпринимательской деятельности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Численность населения субъекта Российской Федерации, чел.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1 572 650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1 590 655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1 607 700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1 628 350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1 648 220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1 667 090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1 688 160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Численность населения по муниципальному образованию, чел.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58 900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60 134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61 682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62 765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63 868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64 986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65 920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43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по Плану мероприятий (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999">
              <w:rPr>
                <w:rFonts w:ascii="Times New Roman" w:hAnsi="Times New Roman"/>
                <w:sz w:val="24"/>
                <w:szCs w:val="24"/>
              </w:rPr>
              <w:t>дорожной карте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499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4999">
              <w:rPr>
                <w:rFonts w:ascii="Times New Roman" w:hAnsi="Times New Roman"/>
                <w:sz w:val="24"/>
                <w:szCs w:val="24"/>
              </w:rPr>
              <w:t xml:space="preserve">Изменения в отраслях социальной сферы, направленные </w:t>
            </w:r>
            <w:proofErr w:type="gramStart"/>
            <w:r w:rsidRPr="009749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74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E4470" w:rsidRDefault="000E4470">
      <w:pPr>
        <w:sectPr w:rsidR="000E4470" w:rsidSect="00144A80">
          <w:type w:val="continuous"/>
          <w:pgSz w:w="16838" w:h="11906" w:orient="landscape"/>
          <w:pgMar w:top="2552" w:right="567" w:bottom="567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303"/>
        <w:gridCol w:w="1128"/>
        <w:gridCol w:w="1283"/>
        <w:gridCol w:w="1283"/>
        <w:gridCol w:w="1153"/>
        <w:gridCol w:w="1140"/>
        <w:gridCol w:w="1140"/>
        <w:gridCol w:w="1286"/>
        <w:gridCol w:w="1175"/>
        <w:gridCol w:w="1175"/>
      </w:tblGrid>
      <w:tr w:rsidR="000E4470" w:rsidRPr="00974999" w:rsidTr="00974999">
        <w:trPr>
          <w:trHeight w:val="343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сферы культуры»</w:t>
            </w:r>
            <w:r w:rsidRPr="0097499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по Ханты-Мансийскому автономному округу - Югре,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по муниципальному образованию,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бюджету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61,0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63,6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79,9</w:t>
            </w: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75,1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82,8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100,2</w:t>
            </w: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101,1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предпринимательской деятельности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38,6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41,7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48,3</w:t>
            </w: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55,1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53,8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52,6</w:t>
            </w: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52,6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по Ханты-Мансийскому автономному округу - Югре, руб.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50 841,3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54 507,8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57 899,1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59 469,6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63 628,3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68 136,8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72 144,9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по муниципальному образованию, руб.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54 224,3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59 273,7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54 990,1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58 881,9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63 298,1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67 982,2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71 381,3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учреждений  культуры по ХМАО,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28 733,7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33 865,0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39 482,7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41 812,2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52 430,0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68 136,8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72 144,9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учреждений  культуры по муниципальному образованию,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32 091,0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37 869,0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41 745,2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42 712,9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50 095,3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64 021,5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67 747,4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бюджету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33 061,2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37 698,0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43 959,5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44 208,2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52 429,7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68 136,8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72 144,9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предпринимательской деятельности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20 935,5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24 717,2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26 547,2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32 449,7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34 072,2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35 775,8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37 564,6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Темп роста к предыдущему году по ХМАО,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Темп роста к предыдущему году по МО,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7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 xml:space="preserve">Доля от средств от приносящей доход деятельности в фонде заработной платы по работникам учреждений 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0E4470" w:rsidRDefault="000E4470">
      <w:pPr>
        <w:sectPr w:rsidR="000E4470" w:rsidSect="00144A80">
          <w:type w:val="continuous"/>
          <w:pgSz w:w="16838" w:h="11906" w:orient="landscape"/>
          <w:pgMar w:top="567" w:right="567" w:bottom="2552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302"/>
        <w:gridCol w:w="1127"/>
        <w:gridCol w:w="1283"/>
        <w:gridCol w:w="1283"/>
        <w:gridCol w:w="1153"/>
        <w:gridCol w:w="1140"/>
        <w:gridCol w:w="1140"/>
        <w:gridCol w:w="1286"/>
        <w:gridCol w:w="1176"/>
        <w:gridCol w:w="1176"/>
      </w:tblGrid>
      <w:tr w:rsidR="000E4470" w:rsidRPr="00974999" w:rsidTr="00974999">
        <w:trPr>
          <w:trHeight w:val="7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культуры по ХМАО, %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по МО</w:t>
            </w:r>
            <w:proofErr w:type="gramStart"/>
            <w:r w:rsidRPr="0097499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4999">
              <w:rPr>
                <w:rFonts w:ascii="Times New Roman" w:hAnsi="Times New Roman"/>
                <w:sz w:val="24"/>
                <w:szCs w:val="24"/>
              </w:rPr>
              <w:t xml:space="preserve"> % (не менее 5%)</w:t>
            </w:r>
          </w:p>
        </w:tc>
        <w:tc>
          <w:tcPr>
            <w:tcW w:w="35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35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04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1,284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1,284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Фонд оплаты труда с начислениями, тыс.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97 700,0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104 488,0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111 113,7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113 854,8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135 405,1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pacing w:val="-6"/>
                <w:sz w:val="24"/>
                <w:szCs w:val="24"/>
              </w:rPr>
              <w:t>173 047,1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183 118,0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360 373,6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821 026,7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бюджету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89 751,9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95 991,4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102 601,7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102 855,1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123 693,5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160 750,0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170 206,0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329 150,3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756 097,7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предпринимательской деятельности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7 948,1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8 496,6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8 512,0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10 999,7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11 711,6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12 297,1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12 912,0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31 223,3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64 929,0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 xml:space="preserve">Прирост фонда оплаты труда с начислениями к 2013 г., </w:t>
            </w:r>
            <w:proofErr w:type="spellStart"/>
            <w:r w:rsidRPr="009749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749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499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749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6 788,0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6 625,7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9 366,8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30 917,1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68 559,1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78 630,0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46 909,6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200 886,7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бюджету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6 239,5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6 610,3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6 863,7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27 702,1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64 758,6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74 214,6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41 176,1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186 388,8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предпринимательской деятельности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548,5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2 503,1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3 215,0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3 800,5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4 415,4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5 733,5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14 497,9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тыс. руб.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6 788,0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6 294,4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6 863,7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27 702,2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64 758,5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74 214,6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40 860,3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186 621,4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9749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749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7499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974999">
              <w:rPr>
                <w:rFonts w:ascii="Times New Roman" w:hAnsi="Times New Roman"/>
                <w:sz w:val="24"/>
                <w:szCs w:val="24"/>
              </w:rPr>
              <w:t>.),</w:t>
            </w:r>
            <w:r w:rsidRPr="009749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них: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6 788,0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8 488,0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от реструктуризации сети, тыс.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административно-управленческого, тыс.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6 788,0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E4470" w:rsidRDefault="000E4470">
      <w:pPr>
        <w:sectPr w:rsidR="000E4470" w:rsidSect="00144A80">
          <w:type w:val="continuous"/>
          <w:pgSz w:w="16838" w:h="11906" w:orient="landscape"/>
          <w:pgMar w:top="2552" w:right="567" w:bottom="567" w:left="567" w:header="340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4"/>
        <w:gridCol w:w="4303"/>
        <w:gridCol w:w="1127"/>
        <w:gridCol w:w="1283"/>
        <w:gridCol w:w="1283"/>
        <w:gridCol w:w="1153"/>
        <w:gridCol w:w="1140"/>
        <w:gridCol w:w="1140"/>
        <w:gridCol w:w="1286"/>
        <w:gridCol w:w="1175"/>
        <w:gridCol w:w="1176"/>
      </w:tblGrid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за счет средств от приносящей доход деятельности, тыс. руб.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331,3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2 503,1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3 214,9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3 800,6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4 415,4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6 049,3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14 265,3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бюджету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315,9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315,9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315,9</w:t>
            </w:r>
          </w:p>
        </w:tc>
      </w:tr>
      <w:tr w:rsidR="000E4470" w:rsidRPr="00974999" w:rsidTr="00974999">
        <w:trPr>
          <w:trHeight w:val="3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из них по предпринимательской деятельности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2 503,1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3 214,9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3 800,6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4 415,4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5 733,4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74999">
              <w:rPr>
                <w:rFonts w:ascii="Times New Roman" w:hAnsi="Times New Roman"/>
                <w:i/>
                <w:iCs/>
                <w:sz w:val="24"/>
                <w:szCs w:val="24"/>
              </w:rPr>
              <w:t>13 949,4</w:t>
            </w: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E4470" w:rsidRPr="00974999" w:rsidTr="00974999">
        <w:trPr>
          <w:trHeight w:val="6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Итого, объем средств, предусмотренный на повышение оплаты труда, тыс. руб. (стр. 18+ 23 + 24)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6 788,0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6 625,7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9 366,8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30 917,1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68 559,1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78 630,0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46 909,6</w:t>
            </w:r>
          </w:p>
        </w:tc>
        <w:tc>
          <w:tcPr>
            <w:tcW w:w="369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200 886,7</w:t>
            </w:r>
          </w:p>
        </w:tc>
      </w:tr>
      <w:tr w:rsidR="000E4470" w:rsidRPr="00974999" w:rsidTr="00974999">
        <w:trPr>
          <w:trHeight w:val="900"/>
        </w:trPr>
        <w:tc>
          <w:tcPr>
            <w:tcW w:w="268" w:type="pct"/>
            <w:noWrap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1" w:type="pct"/>
          </w:tcPr>
          <w:p w:rsidR="000E4470" w:rsidRPr="00974999" w:rsidRDefault="000E4470" w:rsidP="00FE4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35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58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vAlign w:val="center"/>
          </w:tcPr>
          <w:p w:rsidR="000E4470" w:rsidRPr="00974999" w:rsidRDefault="000E4470" w:rsidP="00FE4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999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0E4470" w:rsidRDefault="000E4470" w:rsidP="009D60FA">
      <w:pPr>
        <w:spacing w:after="0" w:line="240" w:lineRule="auto"/>
      </w:pPr>
    </w:p>
    <w:p w:rsidR="000E4470" w:rsidRDefault="000E4470" w:rsidP="009D60FA">
      <w:pPr>
        <w:spacing w:after="0" w:line="240" w:lineRule="auto"/>
      </w:pPr>
    </w:p>
    <w:p w:rsidR="000E4470" w:rsidRDefault="000E4470" w:rsidP="009D60FA">
      <w:pPr>
        <w:spacing w:after="0" w:line="240" w:lineRule="auto"/>
      </w:pPr>
    </w:p>
    <w:p w:rsidR="000E4470" w:rsidRDefault="000E4470" w:rsidP="009D60FA">
      <w:pPr>
        <w:spacing w:after="0" w:line="240" w:lineRule="auto"/>
      </w:pPr>
    </w:p>
    <w:p w:rsidR="000E4470" w:rsidRDefault="000E4470" w:rsidP="009D60FA">
      <w:pPr>
        <w:spacing w:after="0" w:line="240" w:lineRule="auto"/>
      </w:pPr>
    </w:p>
    <w:p w:rsidR="000E4470" w:rsidRDefault="000E4470" w:rsidP="00974999">
      <w:pPr>
        <w:spacing w:after="0" w:line="240" w:lineRule="auto"/>
        <w:jc w:val="center"/>
      </w:pPr>
      <w:r>
        <w:t>______________________________________</w:t>
      </w:r>
    </w:p>
    <w:p w:rsidR="000E4470" w:rsidRDefault="000E4470" w:rsidP="00974999">
      <w:pPr>
        <w:spacing w:after="0" w:line="240" w:lineRule="auto"/>
        <w:jc w:val="center"/>
      </w:pPr>
    </w:p>
    <w:p w:rsidR="000E4470" w:rsidRDefault="000E4470" w:rsidP="009749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E4470" w:rsidRDefault="000E4470" w:rsidP="009F7E6B">
      <w:pPr>
        <w:spacing w:after="0" w:line="240" w:lineRule="auto"/>
        <w:rPr>
          <w:rFonts w:ascii="Times New Roman" w:hAnsi="Times New Roman"/>
        </w:rPr>
      </w:pPr>
    </w:p>
    <w:sectPr w:rsidR="000E4470" w:rsidSect="00144A80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C6" w:rsidRDefault="009908C6">
      <w:r>
        <w:separator/>
      </w:r>
    </w:p>
  </w:endnote>
  <w:endnote w:type="continuationSeparator" w:id="0">
    <w:p w:rsidR="009908C6" w:rsidRDefault="009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70" w:rsidRDefault="000E4470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4470" w:rsidRDefault="000E4470" w:rsidP="000873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70" w:rsidRDefault="000E4470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7160">
      <w:rPr>
        <w:rStyle w:val="a8"/>
        <w:noProof/>
      </w:rPr>
      <w:t>2</w:t>
    </w:r>
    <w:r>
      <w:rPr>
        <w:rStyle w:val="a8"/>
      </w:rPr>
      <w:fldChar w:fldCharType="end"/>
    </w:r>
  </w:p>
  <w:p w:rsidR="000E4470" w:rsidRDefault="000E4470" w:rsidP="00E5575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C6" w:rsidRDefault="009908C6">
      <w:r>
        <w:separator/>
      </w:r>
    </w:p>
  </w:footnote>
  <w:footnote w:type="continuationSeparator" w:id="0">
    <w:p w:rsidR="009908C6" w:rsidRDefault="00990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2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09D"/>
    <w:rsid w:val="000047A9"/>
    <w:rsid w:val="000063B9"/>
    <w:rsid w:val="00013D23"/>
    <w:rsid w:val="000175AD"/>
    <w:rsid w:val="000179AD"/>
    <w:rsid w:val="00020C59"/>
    <w:rsid w:val="00021A19"/>
    <w:rsid w:val="00025A71"/>
    <w:rsid w:val="00031650"/>
    <w:rsid w:val="000365A2"/>
    <w:rsid w:val="00042478"/>
    <w:rsid w:val="00043071"/>
    <w:rsid w:val="00043BF1"/>
    <w:rsid w:val="00047038"/>
    <w:rsid w:val="000600B7"/>
    <w:rsid w:val="000721C0"/>
    <w:rsid w:val="00072BF3"/>
    <w:rsid w:val="00080CDB"/>
    <w:rsid w:val="000873E1"/>
    <w:rsid w:val="000879BA"/>
    <w:rsid w:val="00095EA9"/>
    <w:rsid w:val="000B0004"/>
    <w:rsid w:val="000B1C83"/>
    <w:rsid w:val="000B2363"/>
    <w:rsid w:val="000B245A"/>
    <w:rsid w:val="000B3F08"/>
    <w:rsid w:val="000B73BC"/>
    <w:rsid w:val="000C0427"/>
    <w:rsid w:val="000C52F9"/>
    <w:rsid w:val="000D2A96"/>
    <w:rsid w:val="000D46EE"/>
    <w:rsid w:val="000E3A0F"/>
    <w:rsid w:val="000E3F0D"/>
    <w:rsid w:val="000E4470"/>
    <w:rsid w:val="000E6F5D"/>
    <w:rsid w:val="000F5122"/>
    <w:rsid w:val="000F7915"/>
    <w:rsid w:val="001005ED"/>
    <w:rsid w:val="00101FDC"/>
    <w:rsid w:val="00103A87"/>
    <w:rsid w:val="0011085E"/>
    <w:rsid w:val="0012283B"/>
    <w:rsid w:val="00122ECB"/>
    <w:rsid w:val="00141B90"/>
    <w:rsid w:val="00143528"/>
    <w:rsid w:val="001449B0"/>
    <w:rsid w:val="00144A80"/>
    <w:rsid w:val="00145953"/>
    <w:rsid w:val="001502F4"/>
    <w:rsid w:val="00153425"/>
    <w:rsid w:val="0015445F"/>
    <w:rsid w:val="00154F29"/>
    <w:rsid w:val="00163560"/>
    <w:rsid w:val="00167BF6"/>
    <w:rsid w:val="00170CE1"/>
    <w:rsid w:val="00177A90"/>
    <w:rsid w:val="00183408"/>
    <w:rsid w:val="00190DE7"/>
    <w:rsid w:val="001A2DFC"/>
    <w:rsid w:val="001A4F2D"/>
    <w:rsid w:val="001A58CA"/>
    <w:rsid w:val="001B3C6A"/>
    <w:rsid w:val="001B5595"/>
    <w:rsid w:val="001C02DA"/>
    <w:rsid w:val="001C7BFE"/>
    <w:rsid w:val="001D2D9E"/>
    <w:rsid w:val="001D7514"/>
    <w:rsid w:val="001E1429"/>
    <w:rsid w:val="001E7766"/>
    <w:rsid w:val="001F3F1E"/>
    <w:rsid w:val="001F4FE2"/>
    <w:rsid w:val="001F77A9"/>
    <w:rsid w:val="0020587B"/>
    <w:rsid w:val="00207C6E"/>
    <w:rsid w:val="00210CB7"/>
    <w:rsid w:val="00214A6E"/>
    <w:rsid w:val="002159B6"/>
    <w:rsid w:val="0021728B"/>
    <w:rsid w:val="00223B56"/>
    <w:rsid w:val="00223FE6"/>
    <w:rsid w:val="00232AE7"/>
    <w:rsid w:val="00233FE6"/>
    <w:rsid w:val="002436EB"/>
    <w:rsid w:val="002479BE"/>
    <w:rsid w:val="002535BF"/>
    <w:rsid w:val="0025426A"/>
    <w:rsid w:val="00256805"/>
    <w:rsid w:val="002673E7"/>
    <w:rsid w:val="00267450"/>
    <w:rsid w:val="00267F1A"/>
    <w:rsid w:val="00271778"/>
    <w:rsid w:val="00272C08"/>
    <w:rsid w:val="00276816"/>
    <w:rsid w:val="002807A1"/>
    <w:rsid w:val="00281635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C18FF"/>
    <w:rsid w:val="002C47D1"/>
    <w:rsid w:val="002C6E86"/>
    <w:rsid w:val="002C7BB4"/>
    <w:rsid w:val="002D02EA"/>
    <w:rsid w:val="002D18FF"/>
    <w:rsid w:val="002D1E76"/>
    <w:rsid w:val="002D4F0C"/>
    <w:rsid w:val="002E134C"/>
    <w:rsid w:val="002E5543"/>
    <w:rsid w:val="002E68D7"/>
    <w:rsid w:val="003010D0"/>
    <w:rsid w:val="00311A84"/>
    <w:rsid w:val="00314746"/>
    <w:rsid w:val="0031522C"/>
    <w:rsid w:val="00320C46"/>
    <w:rsid w:val="003232F9"/>
    <w:rsid w:val="00323559"/>
    <w:rsid w:val="00326837"/>
    <w:rsid w:val="00342146"/>
    <w:rsid w:val="003433A7"/>
    <w:rsid w:val="003457C1"/>
    <w:rsid w:val="00346080"/>
    <w:rsid w:val="00347996"/>
    <w:rsid w:val="003539FD"/>
    <w:rsid w:val="00356B2B"/>
    <w:rsid w:val="00356BDC"/>
    <w:rsid w:val="00364941"/>
    <w:rsid w:val="003661D1"/>
    <w:rsid w:val="00366CFF"/>
    <w:rsid w:val="00373ABB"/>
    <w:rsid w:val="0038097D"/>
    <w:rsid w:val="00387BC8"/>
    <w:rsid w:val="00396937"/>
    <w:rsid w:val="00396FD3"/>
    <w:rsid w:val="003A3C69"/>
    <w:rsid w:val="003A43CD"/>
    <w:rsid w:val="003B3B9D"/>
    <w:rsid w:val="003C50C0"/>
    <w:rsid w:val="003D0910"/>
    <w:rsid w:val="003D2266"/>
    <w:rsid w:val="003E20A1"/>
    <w:rsid w:val="003E72F9"/>
    <w:rsid w:val="003F3610"/>
    <w:rsid w:val="003F55A5"/>
    <w:rsid w:val="00402B74"/>
    <w:rsid w:val="00402BA2"/>
    <w:rsid w:val="0040742D"/>
    <w:rsid w:val="004139EF"/>
    <w:rsid w:val="00420908"/>
    <w:rsid w:val="00421997"/>
    <w:rsid w:val="00421FA4"/>
    <w:rsid w:val="004228ED"/>
    <w:rsid w:val="00426CD3"/>
    <w:rsid w:val="004332C0"/>
    <w:rsid w:val="004362FC"/>
    <w:rsid w:val="00441FF6"/>
    <w:rsid w:val="00444F9F"/>
    <w:rsid w:val="00447182"/>
    <w:rsid w:val="00452C08"/>
    <w:rsid w:val="0045782F"/>
    <w:rsid w:val="00463416"/>
    <w:rsid w:val="004727F6"/>
    <w:rsid w:val="00474F23"/>
    <w:rsid w:val="004771EB"/>
    <w:rsid w:val="00480A1D"/>
    <w:rsid w:val="00482CF0"/>
    <w:rsid w:val="004870AA"/>
    <w:rsid w:val="00487448"/>
    <w:rsid w:val="004A2EAA"/>
    <w:rsid w:val="004A4ABB"/>
    <w:rsid w:val="004B54B7"/>
    <w:rsid w:val="004C0861"/>
    <w:rsid w:val="004C15E0"/>
    <w:rsid w:val="004C1CD5"/>
    <w:rsid w:val="004C7B1D"/>
    <w:rsid w:val="004C7D0C"/>
    <w:rsid w:val="004D0AAB"/>
    <w:rsid w:val="004D6B0F"/>
    <w:rsid w:val="004E1B65"/>
    <w:rsid w:val="004E4915"/>
    <w:rsid w:val="004F714F"/>
    <w:rsid w:val="00503EA9"/>
    <w:rsid w:val="00511193"/>
    <w:rsid w:val="00511B80"/>
    <w:rsid w:val="00513B3A"/>
    <w:rsid w:val="00517021"/>
    <w:rsid w:val="00526AF1"/>
    <w:rsid w:val="00533144"/>
    <w:rsid w:val="00533178"/>
    <w:rsid w:val="005454B9"/>
    <w:rsid w:val="005459A5"/>
    <w:rsid w:val="00546D77"/>
    <w:rsid w:val="00546F83"/>
    <w:rsid w:val="00550618"/>
    <w:rsid w:val="00556F50"/>
    <w:rsid w:val="005614BC"/>
    <w:rsid w:val="00562C80"/>
    <w:rsid w:val="00571DB0"/>
    <w:rsid w:val="00572096"/>
    <w:rsid w:val="0057338D"/>
    <w:rsid w:val="0058064C"/>
    <w:rsid w:val="00581BAF"/>
    <w:rsid w:val="005851F3"/>
    <w:rsid w:val="005A0202"/>
    <w:rsid w:val="005A3785"/>
    <w:rsid w:val="005A4DD5"/>
    <w:rsid w:val="005A5410"/>
    <w:rsid w:val="005A6BE1"/>
    <w:rsid w:val="005B5566"/>
    <w:rsid w:val="005C2738"/>
    <w:rsid w:val="005C4630"/>
    <w:rsid w:val="005C5ED4"/>
    <w:rsid w:val="005C6035"/>
    <w:rsid w:val="005D1772"/>
    <w:rsid w:val="005D2511"/>
    <w:rsid w:val="005D6674"/>
    <w:rsid w:val="005D6F4B"/>
    <w:rsid w:val="005E0BE0"/>
    <w:rsid w:val="005E3C14"/>
    <w:rsid w:val="005E6183"/>
    <w:rsid w:val="005E61AF"/>
    <w:rsid w:val="00603625"/>
    <w:rsid w:val="006053B8"/>
    <w:rsid w:val="00606F90"/>
    <w:rsid w:val="00611D77"/>
    <w:rsid w:val="00623A1B"/>
    <w:rsid w:val="00631CB0"/>
    <w:rsid w:val="00632BBA"/>
    <w:rsid w:val="00643B70"/>
    <w:rsid w:val="00647698"/>
    <w:rsid w:val="00650955"/>
    <w:rsid w:val="006511E1"/>
    <w:rsid w:val="00652D2A"/>
    <w:rsid w:val="006547E5"/>
    <w:rsid w:val="0066074D"/>
    <w:rsid w:val="00664573"/>
    <w:rsid w:val="006676E4"/>
    <w:rsid w:val="00677FE9"/>
    <w:rsid w:val="006808D6"/>
    <w:rsid w:val="00681C75"/>
    <w:rsid w:val="00683B91"/>
    <w:rsid w:val="006840B9"/>
    <w:rsid w:val="00690A3F"/>
    <w:rsid w:val="006979FB"/>
    <w:rsid w:val="006A1967"/>
    <w:rsid w:val="006A346F"/>
    <w:rsid w:val="006A4887"/>
    <w:rsid w:val="006A5FE3"/>
    <w:rsid w:val="006A676C"/>
    <w:rsid w:val="006B0E65"/>
    <w:rsid w:val="006B1F65"/>
    <w:rsid w:val="006B7E54"/>
    <w:rsid w:val="006C0C11"/>
    <w:rsid w:val="006C136F"/>
    <w:rsid w:val="006E00D5"/>
    <w:rsid w:val="006E01CA"/>
    <w:rsid w:val="006E176A"/>
    <w:rsid w:val="006E5D8A"/>
    <w:rsid w:val="006F4856"/>
    <w:rsid w:val="006F757D"/>
    <w:rsid w:val="006F7A47"/>
    <w:rsid w:val="00707F1D"/>
    <w:rsid w:val="007250AF"/>
    <w:rsid w:val="0072579B"/>
    <w:rsid w:val="007257E4"/>
    <w:rsid w:val="00726B66"/>
    <w:rsid w:val="00727193"/>
    <w:rsid w:val="0073192E"/>
    <w:rsid w:val="00735E0E"/>
    <w:rsid w:val="00736FA6"/>
    <w:rsid w:val="0075021B"/>
    <w:rsid w:val="00753A91"/>
    <w:rsid w:val="00754A3F"/>
    <w:rsid w:val="00755C45"/>
    <w:rsid w:val="0075620A"/>
    <w:rsid w:val="007635BA"/>
    <w:rsid w:val="00763B94"/>
    <w:rsid w:val="00766FD0"/>
    <w:rsid w:val="00772A9D"/>
    <w:rsid w:val="0077393E"/>
    <w:rsid w:val="00776F1C"/>
    <w:rsid w:val="007775F7"/>
    <w:rsid w:val="00777AE0"/>
    <w:rsid w:val="00781679"/>
    <w:rsid w:val="00794569"/>
    <w:rsid w:val="00795345"/>
    <w:rsid w:val="007A3AE0"/>
    <w:rsid w:val="007A58A9"/>
    <w:rsid w:val="007B36EB"/>
    <w:rsid w:val="007B7B46"/>
    <w:rsid w:val="007C4590"/>
    <w:rsid w:val="007D278B"/>
    <w:rsid w:val="007D4CE6"/>
    <w:rsid w:val="007D6E1B"/>
    <w:rsid w:val="007E07F3"/>
    <w:rsid w:val="007E3721"/>
    <w:rsid w:val="007E5F23"/>
    <w:rsid w:val="007E75B6"/>
    <w:rsid w:val="007F2666"/>
    <w:rsid w:val="007F6C5F"/>
    <w:rsid w:val="007F74BF"/>
    <w:rsid w:val="00803AAE"/>
    <w:rsid w:val="00804C3E"/>
    <w:rsid w:val="0081119A"/>
    <w:rsid w:val="008131DB"/>
    <w:rsid w:val="008132A7"/>
    <w:rsid w:val="0081436A"/>
    <w:rsid w:val="00821B41"/>
    <w:rsid w:val="00822601"/>
    <w:rsid w:val="008246F8"/>
    <w:rsid w:val="00826BD1"/>
    <w:rsid w:val="00826CE2"/>
    <w:rsid w:val="0082776A"/>
    <w:rsid w:val="00830B31"/>
    <w:rsid w:val="0083379C"/>
    <w:rsid w:val="00833C53"/>
    <w:rsid w:val="00834DD9"/>
    <w:rsid w:val="00851D8A"/>
    <w:rsid w:val="00854A1D"/>
    <w:rsid w:val="0085797F"/>
    <w:rsid w:val="00865549"/>
    <w:rsid w:val="008708C1"/>
    <w:rsid w:val="00874192"/>
    <w:rsid w:val="0087640E"/>
    <w:rsid w:val="00881912"/>
    <w:rsid w:val="0088269B"/>
    <w:rsid w:val="00882F34"/>
    <w:rsid w:val="00886EF8"/>
    <w:rsid w:val="00891011"/>
    <w:rsid w:val="0089109D"/>
    <w:rsid w:val="00891528"/>
    <w:rsid w:val="008A1AA5"/>
    <w:rsid w:val="008B043A"/>
    <w:rsid w:val="008B27EB"/>
    <w:rsid w:val="008B29D8"/>
    <w:rsid w:val="008B4056"/>
    <w:rsid w:val="008B44DF"/>
    <w:rsid w:val="008B5F92"/>
    <w:rsid w:val="008B7D82"/>
    <w:rsid w:val="008C0199"/>
    <w:rsid w:val="008D050B"/>
    <w:rsid w:val="008D1A05"/>
    <w:rsid w:val="008D280C"/>
    <w:rsid w:val="008D2D4F"/>
    <w:rsid w:val="008E081C"/>
    <w:rsid w:val="008E4190"/>
    <w:rsid w:val="008E4A93"/>
    <w:rsid w:val="008F0CC0"/>
    <w:rsid w:val="008F10AF"/>
    <w:rsid w:val="00900544"/>
    <w:rsid w:val="00902C4A"/>
    <w:rsid w:val="0090349A"/>
    <w:rsid w:val="0090365A"/>
    <w:rsid w:val="00906390"/>
    <w:rsid w:val="009136AF"/>
    <w:rsid w:val="009145B7"/>
    <w:rsid w:val="00925DC2"/>
    <w:rsid w:val="00927269"/>
    <w:rsid w:val="00942738"/>
    <w:rsid w:val="0094548A"/>
    <w:rsid w:val="009459B0"/>
    <w:rsid w:val="00961C44"/>
    <w:rsid w:val="00965E01"/>
    <w:rsid w:val="00966C2D"/>
    <w:rsid w:val="0097296A"/>
    <w:rsid w:val="00974999"/>
    <w:rsid w:val="00980780"/>
    <w:rsid w:val="0098200D"/>
    <w:rsid w:val="0098446A"/>
    <w:rsid w:val="00987570"/>
    <w:rsid w:val="009908C6"/>
    <w:rsid w:val="0099679D"/>
    <w:rsid w:val="00997B4A"/>
    <w:rsid w:val="009A31FD"/>
    <w:rsid w:val="009A5627"/>
    <w:rsid w:val="009A62A0"/>
    <w:rsid w:val="009B2797"/>
    <w:rsid w:val="009B2F49"/>
    <w:rsid w:val="009C23D2"/>
    <w:rsid w:val="009C41A2"/>
    <w:rsid w:val="009C4318"/>
    <w:rsid w:val="009C7985"/>
    <w:rsid w:val="009D077B"/>
    <w:rsid w:val="009D60FA"/>
    <w:rsid w:val="009D62B4"/>
    <w:rsid w:val="009D74D6"/>
    <w:rsid w:val="009D7EFC"/>
    <w:rsid w:val="009F6188"/>
    <w:rsid w:val="009F7E6B"/>
    <w:rsid w:val="00A06B75"/>
    <w:rsid w:val="00A332EF"/>
    <w:rsid w:val="00A3396F"/>
    <w:rsid w:val="00A33EE7"/>
    <w:rsid w:val="00A3493F"/>
    <w:rsid w:val="00A3604B"/>
    <w:rsid w:val="00A465C5"/>
    <w:rsid w:val="00A47B0E"/>
    <w:rsid w:val="00A504E3"/>
    <w:rsid w:val="00A528D0"/>
    <w:rsid w:val="00A52C71"/>
    <w:rsid w:val="00A53683"/>
    <w:rsid w:val="00A5370C"/>
    <w:rsid w:val="00A552FE"/>
    <w:rsid w:val="00A57879"/>
    <w:rsid w:val="00A648C0"/>
    <w:rsid w:val="00A668DA"/>
    <w:rsid w:val="00A7491D"/>
    <w:rsid w:val="00A768AE"/>
    <w:rsid w:val="00A80776"/>
    <w:rsid w:val="00A8207C"/>
    <w:rsid w:val="00A84F69"/>
    <w:rsid w:val="00A857A3"/>
    <w:rsid w:val="00AA6A5F"/>
    <w:rsid w:val="00AA6AA9"/>
    <w:rsid w:val="00AB0350"/>
    <w:rsid w:val="00AB2C7B"/>
    <w:rsid w:val="00AB7E19"/>
    <w:rsid w:val="00AC188A"/>
    <w:rsid w:val="00AC48DF"/>
    <w:rsid w:val="00AD24C1"/>
    <w:rsid w:val="00AD4A66"/>
    <w:rsid w:val="00AD4EFB"/>
    <w:rsid w:val="00AE00EF"/>
    <w:rsid w:val="00AE67A4"/>
    <w:rsid w:val="00B0129D"/>
    <w:rsid w:val="00B06299"/>
    <w:rsid w:val="00B07043"/>
    <w:rsid w:val="00B11224"/>
    <w:rsid w:val="00B21235"/>
    <w:rsid w:val="00B3133A"/>
    <w:rsid w:val="00B3348C"/>
    <w:rsid w:val="00B359ED"/>
    <w:rsid w:val="00B40682"/>
    <w:rsid w:val="00B417CC"/>
    <w:rsid w:val="00B42142"/>
    <w:rsid w:val="00B42CB0"/>
    <w:rsid w:val="00B4585E"/>
    <w:rsid w:val="00B4669A"/>
    <w:rsid w:val="00B46955"/>
    <w:rsid w:val="00B52841"/>
    <w:rsid w:val="00B55305"/>
    <w:rsid w:val="00B55E8A"/>
    <w:rsid w:val="00B644FA"/>
    <w:rsid w:val="00B654DD"/>
    <w:rsid w:val="00B766DA"/>
    <w:rsid w:val="00B822E5"/>
    <w:rsid w:val="00B84359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3C9F"/>
    <w:rsid w:val="00BC45F4"/>
    <w:rsid w:val="00BC52CF"/>
    <w:rsid w:val="00BC5FBC"/>
    <w:rsid w:val="00BC6D1C"/>
    <w:rsid w:val="00BE31A0"/>
    <w:rsid w:val="00BE5504"/>
    <w:rsid w:val="00BF25BD"/>
    <w:rsid w:val="00C04770"/>
    <w:rsid w:val="00C11E40"/>
    <w:rsid w:val="00C134E7"/>
    <w:rsid w:val="00C15692"/>
    <w:rsid w:val="00C17BB3"/>
    <w:rsid w:val="00C2066A"/>
    <w:rsid w:val="00C2131D"/>
    <w:rsid w:val="00C267F2"/>
    <w:rsid w:val="00C32981"/>
    <w:rsid w:val="00C34F9E"/>
    <w:rsid w:val="00C55C50"/>
    <w:rsid w:val="00C565D7"/>
    <w:rsid w:val="00C61ECC"/>
    <w:rsid w:val="00C62328"/>
    <w:rsid w:val="00C62C5A"/>
    <w:rsid w:val="00C637BC"/>
    <w:rsid w:val="00C6419A"/>
    <w:rsid w:val="00C74A4E"/>
    <w:rsid w:val="00C824FA"/>
    <w:rsid w:val="00C82CA7"/>
    <w:rsid w:val="00C841C3"/>
    <w:rsid w:val="00C85922"/>
    <w:rsid w:val="00C90416"/>
    <w:rsid w:val="00C90F61"/>
    <w:rsid w:val="00C91B6A"/>
    <w:rsid w:val="00C9730D"/>
    <w:rsid w:val="00C97BC3"/>
    <w:rsid w:val="00CA210A"/>
    <w:rsid w:val="00CB4922"/>
    <w:rsid w:val="00CB4B76"/>
    <w:rsid w:val="00CB6B89"/>
    <w:rsid w:val="00CC1573"/>
    <w:rsid w:val="00CC4A13"/>
    <w:rsid w:val="00CC53A5"/>
    <w:rsid w:val="00CD1457"/>
    <w:rsid w:val="00CF50A5"/>
    <w:rsid w:val="00CF611D"/>
    <w:rsid w:val="00CF6D5A"/>
    <w:rsid w:val="00CF7EC9"/>
    <w:rsid w:val="00D014DA"/>
    <w:rsid w:val="00D01F47"/>
    <w:rsid w:val="00D1123A"/>
    <w:rsid w:val="00D20C2C"/>
    <w:rsid w:val="00D21857"/>
    <w:rsid w:val="00D24E7A"/>
    <w:rsid w:val="00D26FCA"/>
    <w:rsid w:val="00D31C1E"/>
    <w:rsid w:val="00D32104"/>
    <w:rsid w:val="00D35A9F"/>
    <w:rsid w:val="00D35D5F"/>
    <w:rsid w:val="00D37F0A"/>
    <w:rsid w:val="00D42217"/>
    <w:rsid w:val="00D519DB"/>
    <w:rsid w:val="00D53758"/>
    <w:rsid w:val="00D56673"/>
    <w:rsid w:val="00D577FB"/>
    <w:rsid w:val="00D61B72"/>
    <w:rsid w:val="00D667D7"/>
    <w:rsid w:val="00D67C9A"/>
    <w:rsid w:val="00D724D9"/>
    <w:rsid w:val="00D74F73"/>
    <w:rsid w:val="00D77943"/>
    <w:rsid w:val="00D801FE"/>
    <w:rsid w:val="00D8352F"/>
    <w:rsid w:val="00D90F85"/>
    <w:rsid w:val="00D97826"/>
    <w:rsid w:val="00DA358D"/>
    <w:rsid w:val="00DA5125"/>
    <w:rsid w:val="00DA7A95"/>
    <w:rsid w:val="00DB2881"/>
    <w:rsid w:val="00DB68D9"/>
    <w:rsid w:val="00DC0DE6"/>
    <w:rsid w:val="00DC4931"/>
    <w:rsid w:val="00DC6C7D"/>
    <w:rsid w:val="00DC6DAB"/>
    <w:rsid w:val="00DD347E"/>
    <w:rsid w:val="00DD3E38"/>
    <w:rsid w:val="00DD5AAF"/>
    <w:rsid w:val="00DD703B"/>
    <w:rsid w:val="00DF2232"/>
    <w:rsid w:val="00DF37FF"/>
    <w:rsid w:val="00DF4EE4"/>
    <w:rsid w:val="00DF78BA"/>
    <w:rsid w:val="00DF7D5E"/>
    <w:rsid w:val="00E00DF2"/>
    <w:rsid w:val="00E00F6E"/>
    <w:rsid w:val="00E016F4"/>
    <w:rsid w:val="00E03322"/>
    <w:rsid w:val="00E11D9E"/>
    <w:rsid w:val="00E2197D"/>
    <w:rsid w:val="00E24C0F"/>
    <w:rsid w:val="00E25C3B"/>
    <w:rsid w:val="00E27B47"/>
    <w:rsid w:val="00E3111D"/>
    <w:rsid w:val="00E323D9"/>
    <w:rsid w:val="00E47B33"/>
    <w:rsid w:val="00E47B9F"/>
    <w:rsid w:val="00E504FC"/>
    <w:rsid w:val="00E50F14"/>
    <w:rsid w:val="00E53264"/>
    <w:rsid w:val="00E55759"/>
    <w:rsid w:val="00E60190"/>
    <w:rsid w:val="00E63EFA"/>
    <w:rsid w:val="00E70B92"/>
    <w:rsid w:val="00E82AB4"/>
    <w:rsid w:val="00E82C2B"/>
    <w:rsid w:val="00E8341E"/>
    <w:rsid w:val="00E87122"/>
    <w:rsid w:val="00E935A8"/>
    <w:rsid w:val="00E9638E"/>
    <w:rsid w:val="00E97D81"/>
    <w:rsid w:val="00EA0C35"/>
    <w:rsid w:val="00EA1F1C"/>
    <w:rsid w:val="00EA664C"/>
    <w:rsid w:val="00EC173F"/>
    <w:rsid w:val="00EC55C8"/>
    <w:rsid w:val="00EC55D1"/>
    <w:rsid w:val="00EC6F36"/>
    <w:rsid w:val="00EE09E5"/>
    <w:rsid w:val="00EE2642"/>
    <w:rsid w:val="00EE46F7"/>
    <w:rsid w:val="00EE5A72"/>
    <w:rsid w:val="00EF5DD7"/>
    <w:rsid w:val="00EF7207"/>
    <w:rsid w:val="00F01E63"/>
    <w:rsid w:val="00F05165"/>
    <w:rsid w:val="00F077FB"/>
    <w:rsid w:val="00F11677"/>
    <w:rsid w:val="00F15844"/>
    <w:rsid w:val="00F16B25"/>
    <w:rsid w:val="00F26973"/>
    <w:rsid w:val="00F26BE5"/>
    <w:rsid w:val="00F35A6A"/>
    <w:rsid w:val="00F37070"/>
    <w:rsid w:val="00F425F1"/>
    <w:rsid w:val="00F44FFD"/>
    <w:rsid w:val="00F458D5"/>
    <w:rsid w:val="00F4732B"/>
    <w:rsid w:val="00F5560A"/>
    <w:rsid w:val="00F56BFC"/>
    <w:rsid w:val="00F65530"/>
    <w:rsid w:val="00F67ADE"/>
    <w:rsid w:val="00F67E17"/>
    <w:rsid w:val="00F70E34"/>
    <w:rsid w:val="00F77160"/>
    <w:rsid w:val="00F8178B"/>
    <w:rsid w:val="00F82F1B"/>
    <w:rsid w:val="00F87200"/>
    <w:rsid w:val="00F9320E"/>
    <w:rsid w:val="00FA0A19"/>
    <w:rsid w:val="00FA10DA"/>
    <w:rsid w:val="00FA1C9A"/>
    <w:rsid w:val="00FA20F4"/>
    <w:rsid w:val="00FA47B8"/>
    <w:rsid w:val="00FA5EA5"/>
    <w:rsid w:val="00FA5F13"/>
    <w:rsid w:val="00FA7A0C"/>
    <w:rsid w:val="00FB2C78"/>
    <w:rsid w:val="00FC1BB6"/>
    <w:rsid w:val="00FC7FF9"/>
    <w:rsid w:val="00FD3155"/>
    <w:rsid w:val="00FD4271"/>
    <w:rsid w:val="00FD5495"/>
    <w:rsid w:val="00FE0CDD"/>
    <w:rsid w:val="00FE2D1F"/>
    <w:rsid w:val="00FE410C"/>
    <w:rsid w:val="00FE5519"/>
    <w:rsid w:val="00FF06CE"/>
    <w:rsid w:val="00FF12D0"/>
    <w:rsid w:val="00FF53EA"/>
    <w:rsid w:val="00FF6B9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DA"/>
    <w:rPr>
      <w:rFonts w:ascii="Times New Roman" w:hAnsi="Times New Roman" w:cs="Times New Roman"/>
      <w:sz w:val="20"/>
    </w:rPr>
  </w:style>
  <w:style w:type="paragraph" w:styleId="a3">
    <w:name w:val="List Paragraph"/>
    <w:basedOn w:val="a"/>
    <w:uiPriority w:val="99"/>
    <w:qFormat/>
    <w:rsid w:val="002479BE"/>
    <w:pPr>
      <w:ind w:left="720"/>
      <w:contextualSpacing/>
    </w:pPr>
  </w:style>
  <w:style w:type="character" w:styleId="a4">
    <w:name w:val="Hyperlink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5C2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0873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BE5504"/>
    <w:rPr>
      <w:rFonts w:cs="Times New Roman"/>
    </w:rPr>
  </w:style>
  <w:style w:type="character" w:styleId="a8">
    <w:name w:val="page number"/>
    <w:uiPriority w:val="99"/>
    <w:rsid w:val="000873E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78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55759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8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421</cp:revision>
  <cp:lastPrinted>2015-07-16T04:11:00Z</cp:lastPrinted>
  <dcterms:created xsi:type="dcterms:W3CDTF">2010-05-12T03:41:00Z</dcterms:created>
  <dcterms:modified xsi:type="dcterms:W3CDTF">2015-07-21T04:44:00Z</dcterms:modified>
</cp:coreProperties>
</file>