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342708" w:rsidRPr="0080496E" w14:paraId="5C6F8E13" w14:textId="77777777" w:rsidTr="008214FA">
        <w:trPr>
          <w:trHeight w:val="1139"/>
        </w:trPr>
        <w:tc>
          <w:tcPr>
            <w:tcW w:w="3902" w:type="dxa"/>
            <w:shd w:val="clear" w:color="auto" w:fill="auto"/>
          </w:tcPr>
          <w:p w14:paraId="7E74F477" w14:textId="77777777" w:rsidR="00342708" w:rsidRPr="0080496E" w:rsidRDefault="00342708" w:rsidP="00AF0B2A">
            <w:pPr>
              <w:tabs>
                <w:tab w:val="left" w:pos="180"/>
              </w:tabs>
              <w:spacing w:line="276" w:lineRule="auto"/>
              <w:jc w:val="center"/>
              <w:rPr>
                <w:bCs/>
                <w:color w:val="3366FF"/>
              </w:rPr>
            </w:pPr>
          </w:p>
        </w:tc>
        <w:tc>
          <w:tcPr>
            <w:tcW w:w="1134" w:type="dxa"/>
            <w:gridSpan w:val="2"/>
          </w:tcPr>
          <w:p w14:paraId="67D364C0" w14:textId="77777777" w:rsidR="00342708" w:rsidRPr="0080496E" w:rsidRDefault="00342708" w:rsidP="00AF0B2A">
            <w:pPr>
              <w:spacing w:line="276" w:lineRule="auto"/>
              <w:rPr>
                <w:noProof/>
              </w:rPr>
            </w:pPr>
            <w:r w:rsidRPr="0080496E">
              <w:rPr>
                <w:noProof/>
              </w:rPr>
              <w:drawing>
                <wp:inline distT="0" distB="0" distL="0" distR="0" wp14:anchorId="769A7121" wp14:editId="1DF2ED23">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33CD0CC4" w14:textId="77777777" w:rsidR="00342708" w:rsidRPr="0080496E" w:rsidRDefault="00342708" w:rsidP="00AF0B2A">
            <w:pPr>
              <w:spacing w:line="276" w:lineRule="auto"/>
              <w:rPr>
                <w:sz w:val="26"/>
                <w:szCs w:val="26"/>
              </w:rPr>
            </w:pPr>
          </w:p>
        </w:tc>
      </w:tr>
      <w:tr w:rsidR="00342708" w:rsidRPr="0080496E" w14:paraId="42D62C5D" w14:textId="77777777" w:rsidTr="008214FA">
        <w:trPr>
          <w:trHeight w:val="437"/>
        </w:trPr>
        <w:tc>
          <w:tcPr>
            <w:tcW w:w="9003" w:type="dxa"/>
            <w:gridSpan w:val="4"/>
            <w:shd w:val="clear" w:color="auto" w:fill="auto"/>
          </w:tcPr>
          <w:p w14:paraId="3EAA44B2" w14:textId="77777777" w:rsidR="00342708" w:rsidRPr="0080496E" w:rsidRDefault="00342708" w:rsidP="00AF0B2A">
            <w:pPr>
              <w:spacing w:line="276" w:lineRule="auto"/>
              <w:ind w:right="2"/>
              <w:jc w:val="center"/>
              <w:rPr>
                <w:color w:val="000000"/>
                <w:sz w:val="32"/>
                <w:szCs w:val="32"/>
              </w:rPr>
            </w:pPr>
            <w:r w:rsidRPr="0080496E">
              <w:rPr>
                <w:color w:val="000000"/>
                <w:sz w:val="32"/>
                <w:szCs w:val="32"/>
              </w:rPr>
              <w:t>ПОСТАНОВЛЕНИЕ</w:t>
            </w:r>
          </w:p>
          <w:p w14:paraId="251A39AE" w14:textId="77777777" w:rsidR="00342708" w:rsidRPr="0080496E" w:rsidRDefault="00342708" w:rsidP="00AF0B2A">
            <w:pPr>
              <w:spacing w:line="276" w:lineRule="auto"/>
              <w:ind w:right="2"/>
              <w:jc w:val="center"/>
              <w:rPr>
                <w:color w:val="000000"/>
                <w:sz w:val="32"/>
                <w:szCs w:val="32"/>
              </w:rPr>
            </w:pPr>
            <w:r w:rsidRPr="0080496E">
              <w:rPr>
                <w:color w:val="000000"/>
                <w:sz w:val="32"/>
                <w:szCs w:val="32"/>
              </w:rPr>
              <w:t>АДМИНИСТРАЦИИ ГОРОДА КОГАЛЫМА</w:t>
            </w:r>
          </w:p>
          <w:p w14:paraId="7A2399F4" w14:textId="77777777" w:rsidR="00342708" w:rsidRPr="0080496E" w:rsidRDefault="00342708" w:rsidP="00AF0B2A">
            <w:pPr>
              <w:spacing w:line="276" w:lineRule="auto"/>
              <w:jc w:val="center"/>
              <w:rPr>
                <w:sz w:val="26"/>
                <w:szCs w:val="26"/>
              </w:rPr>
            </w:pPr>
            <w:r w:rsidRPr="0080496E">
              <w:rPr>
                <w:color w:val="000000"/>
                <w:sz w:val="28"/>
                <w:szCs w:val="28"/>
              </w:rPr>
              <w:t>Ханты-Мансийского автономного округа - Югры</w:t>
            </w:r>
          </w:p>
        </w:tc>
      </w:tr>
      <w:tr w:rsidR="00342708" w:rsidRPr="0080496E" w14:paraId="3A3A0993" w14:textId="77777777" w:rsidTr="008214FA">
        <w:trPr>
          <w:trHeight w:val="437"/>
        </w:trPr>
        <w:tc>
          <w:tcPr>
            <w:tcW w:w="4501" w:type="dxa"/>
            <w:gridSpan w:val="2"/>
            <w:shd w:val="clear" w:color="auto" w:fill="auto"/>
          </w:tcPr>
          <w:p w14:paraId="2D70B60A" w14:textId="77777777" w:rsidR="00342708" w:rsidRPr="0080496E" w:rsidRDefault="00342708" w:rsidP="00AF0B2A">
            <w:pPr>
              <w:spacing w:line="276" w:lineRule="auto"/>
              <w:ind w:right="2"/>
              <w:rPr>
                <w:color w:val="D9D9D9" w:themeColor="background1" w:themeShade="D9"/>
                <w:sz w:val="26"/>
                <w:szCs w:val="26"/>
              </w:rPr>
            </w:pPr>
          </w:p>
          <w:p w14:paraId="580477B2" w14:textId="77777777" w:rsidR="00342708" w:rsidRPr="0080496E" w:rsidRDefault="00342708" w:rsidP="00AF0B2A">
            <w:pPr>
              <w:spacing w:line="276" w:lineRule="auto"/>
              <w:ind w:right="2"/>
              <w:rPr>
                <w:color w:val="000000"/>
                <w:sz w:val="32"/>
                <w:szCs w:val="32"/>
              </w:rPr>
            </w:pPr>
            <w:r w:rsidRPr="0080496E">
              <w:rPr>
                <w:color w:val="D9D9D9" w:themeColor="background1" w:themeShade="D9"/>
                <w:sz w:val="26"/>
                <w:szCs w:val="26"/>
              </w:rPr>
              <w:t xml:space="preserve">от </w:t>
            </w:r>
            <w:r w:rsidRPr="0080496E">
              <w:rPr>
                <w:color w:val="D9D9D9" w:themeColor="background1" w:themeShade="D9"/>
                <w:sz w:val="26"/>
                <w:szCs w:val="26"/>
                <w:lang w:val="en-US"/>
              </w:rPr>
              <w:t>[</w:t>
            </w:r>
            <w:r w:rsidRPr="0080496E">
              <w:rPr>
                <w:color w:val="D9D9D9" w:themeColor="background1" w:themeShade="D9"/>
                <w:sz w:val="26"/>
                <w:szCs w:val="26"/>
              </w:rPr>
              <w:t>Дата документа</w:t>
            </w:r>
            <w:r w:rsidRPr="0080496E">
              <w:rPr>
                <w:color w:val="D9D9D9" w:themeColor="background1" w:themeShade="D9"/>
                <w:sz w:val="26"/>
                <w:szCs w:val="26"/>
                <w:lang w:val="en-US"/>
              </w:rPr>
              <w:t>]</w:t>
            </w:r>
          </w:p>
        </w:tc>
        <w:tc>
          <w:tcPr>
            <w:tcW w:w="4502" w:type="dxa"/>
            <w:gridSpan w:val="2"/>
            <w:shd w:val="clear" w:color="auto" w:fill="auto"/>
          </w:tcPr>
          <w:p w14:paraId="3E70CE3E" w14:textId="77777777" w:rsidR="00342708" w:rsidRPr="0080496E" w:rsidRDefault="00342708" w:rsidP="00AF0B2A">
            <w:pPr>
              <w:spacing w:line="276" w:lineRule="auto"/>
              <w:ind w:right="2"/>
              <w:jc w:val="right"/>
              <w:rPr>
                <w:color w:val="D9D9D9" w:themeColor="background1" w:themeShade="D9"/>
                <w:sz w:val="26"/>
                <w:szCs w:val="26"/>
              </w:rPr>
            </w:pPr>
          </w:p>
          <w:p w14:paraId="08A4ED8E" w14:textId="77777777" w:rsidR="00342708" w:rsidRPr="0080496E" w:rsidRDefault="00342708" w:rsidP="00AF0B2A">
            <w:pPr>
              <w:spacing w:line="276" w:lineRule="auto"/>
              <w:ind w:right="2"/>
              <w:jc w:val="right"/>
              <w:rPr>
                <w:color w:val="000000"/>
                <w:sz w:val="32"/>
                <w:szCs w:val="32"/>
              </w:rPr>
            </w:pPr>
            <w:r w:rsidRPr="0080496E">
              <w:rPr>
                <w:color w:val="D9D9D9" w:themeColor="background1" w:themeShade="D9"/>
                <w:sz w:val="26"/>
                <w:szCs w:val="26"/>
              </w:rPr>
              <w:t>№ [Номер документа]</w:t>
            </w:r>
          </w:p>
        </w:tc>
      </w:tr>
    </w:tbl>
    <w:p w14:paraId="5F8E0D97" w14:textId="77777777" w:rsidR="00ED5C7C" w:rsidRPr="0080496E" w:rsidRDefault="00ED5C7C" w:rsidP="00AF0B2A">
      <w:pPr>
        <w:tabs>
          <w:tab w:val="left" w:pos="2030"/>
        </w:tabs>
        <w:spacing w:line="276" w:lineRule="auto"/>
        <w:ind w:firstLine="709"/>
        <w:rPr>
          <w:sz w:val="24"/>
          <w:szCs w:val="24"/>
        </w:rPr>
      </w:pPr>
    </w:p>
    <w:p w14:paraId="67AC34BE" w14:textId="77777777" w:rsidR="008968B5" w:rsidRPr="0080496E" w:rsidRDefault="008968B5" w:rsidP="00AF0B2A">
      <w:pPr>
        <w:autoSpaceDE w:val="0"/>
        <w:autoSpaceDN w:val="0"/>
        <w:adjustRightInd w:val="0"/>
        <w:spacing w:line="276" w:lineRule="auto"/>
        <w:ind w:firstLine="709"/>
        <w:rPr>
          <w:rFonts w:eastAsiaTheme="minorHAnsi"/>
          <w:bCs/>
          <w:sz w:val="24"/>
          <w:szCs w:val="24"/>
          <w:lang w:eastAsia="en-US"/>
        </w:rPr>
      </w:pPr>
    </w:p>
    <w:p w14:paraId="54704386" w14:textId="77777777" w:rsidR="008968B5" w:rsidRPr="0080496E" w:rsidRDefault="008968B5" w:rsidP="00AF0B2A">
      <w:pPr>
        <w:autoSpaceDE w:val="0"/>
        <w:autoSpaceDN w:val="0"/>
        <w:adjustRightInd w:val="0"/>
        <w:spacing w:line="276" w:lineRule="auto"/>
        <w:ind w:firstLine="709"/>
        <w:rPr>
          <w:rFonts w:eastAsiaTheme="minorHAnsi"/>
          <w:bCs/>
          <w:sz w:val="24"/>
          <w:szCs w:val="24"/>
          <w:lang w:eastAsia="en-US"/>
        </w:rPr>
      </w:pPr>
    </w:p>
    <w:p w14:paraId="71DB5819" w14:textId="77777777" w:rsidR="003D3A84" w:rsidRPr="009E0E6B" w:rsidRDefault="003D3A84" w:rsidP="00AF0B2A">
      <w:pPr>
        <w:autoSpaceDE w:val="0"/>
        <w:autoSpaceDN w:val="0"/>
        <w:adjustRightInd w:val="0"/>
        <w:spacing w:line="276" w:lineRule="auto"/>
        <w:rPr>
          <w:rFonts w:eastAsiaTheme="minorHAnsi"/>
          <w:bCs/>
          <w:sz w:val="26"/>
          <w:szCs w:val="26"/>
          <w:lang w:eastAsia="en-US"/>
        </w:rPr>
      </w:pPr>
      <w:r w:rsidRPr="009E0E6B">
        <w:rPr>
          <w:rFonts w:eastAsiaTheme="minorHAnsi"/>
          <w:bCs/>
          <w:sz w:val="26"/>
          <w:szCs w:val="26"/>
          <w:lang w:eastAsia="en-US"/>
        </w:rPr>
        <w:t>О внесении изменени</w:t>
      </w:r>
      <w:r w:rsidR="007462DB" w:rsidRPr="009E0E6B">
        <w:rPr>
          <w:rFonts w:eastAsiaTheme="minorHAnsi"/>
          <w:bCs/>
          <w:sz w:val="26"/>
          <w:szCs w:val="26"/>
          <w:lang w:eastAsia="en-US"/>
        </w:rPr>
        <w:t>я</w:t>
      </w:r>
      <w:r w:rsidRPr="009E0E6B">
        <w:rPr>
          <w:rFonts w:eastAsiaTheme="minorHAnsi"/>
          <w:bCs/>
          <w:sz w:val="26"/>
          <w:szCs w:val="26"/>
          <w:lang w:eastAsia="en-US"/>
        </w:rPr>
        <w:t xml:space="preserve"> </w:t>
      </w:r>
    </w:p>
    <w:p w14:paraId="06CFB0EB" w14:textId="77777777" w:rsidR="00E7261E" w:rsidRPr="009E0E6B" w:rsidRDefault="003D3A84" w:rsidP="00AF0B2A">
      <w:pPr>
        <w:autoSpaceDE w:val="0"/>
        <w:autoSpaceDN w:val="0"/>
        <w:adjustRightInd w:val="0"/>
        <w:spacing w:line="276" w:lineRule="auto"/>
        <w:rPr>
          <w:rFonts w:eastAsiaTheme="minorHAnsi"/>
          <w:bCs/>
          <w:sz w:val="26"/>
          <w:szCs w:val="26"/>
          <w:lang w:eastAsia="en-US"/>
        </w:rPr>
      </w:pPr>
      <w:r w:rsidRPr="009E0E6B">
        <w:rPr>
          <w:rFonts w:eastAsiaTheme="minorHAnsi"/>
          <w:bCs/>
          <w:sz w:val="26"/>
          <w:szCs w:val="26"/>
          <w:lang w:eastAsia="en-US"/>
        </w:rPr>
        <w:t>в постановление Администрации</w:t>
      </w:r>
    </w:p>
    <w:p w14:paraId="68C2E855" w14:textId="77777777" w:rsidR="008968B5" w:rsidRPr="009E0E6B" w:rsidRDefault="003D3A84" w:rsidP="00AF0B2A">
      <w:pPr>
        <w:autoSpaceDE w:val="0"/>
        <w:autoSpaceDN w:val="0"/>
        <w:adjustRightInd w:val="0"/>
        <w:spacing w:line="276" w:lineRule="auto"/>
        <w:rPr>
          <w:rFonts w:eastAsiaTheme="minorHAnsi"/>
          <w:bCs/>
          <w:sz w:val="26"/>
          <w:szCs w:val="26"/>
          <w:lang w:eastAsia="en-US"/>
        </w:rPr>
      </w:pPr>
      <w:r w:rsidRPr="009E0E6B">
        <w:rPr>
          <w:rFonts w:eastAsiaTheme="minorHAnsi"/>
          <w:bCs/>
          <w:sz w:val="26"/>
          <w:szCs w:val="26"/>
          <w:lang w:eastAsia="en-US"/>
        </w:rPr>
        <w:t>города</w:t>
      </w:r>
      <w:r w:rsidR="00E7261E" w:rsidRPr="009E0E6B">
        <w:rPr>
          <w:rFonts w:eastAsiaTheme="minorHAnsi"/>
          <w:bCs/>
          <w:sz w:val="26"/>
          <w:szCs w:val="26"/>
          <w:lang w:eastAsia="en-US"/>
        </w:rPr>
        <w:t xml:space="preserve"> </w:t>
      </w:r>
      <w:r w:rsidRPr="009E0E6B">
        <w:rPr>
          <w:rFonts w:eastAsiaTheme="minorHAnsi"/>
          <w:bCs/>
          <w:sz w:val="26"/>
          <w:szCs w:val="26"/>
          <w:lang w:eastAsia="en-US"/>
        </w:rPr>
        <w:t xml:space="preserve">Когалыма </w:t>
      </w:r>
    </w:p>
    <w:p w14:paraId="1857F13A" w14:textId="77777777" w:rsidR="002A1725" w:rsidRPr="009E0E6B" w:rsidRDefault="003D3A84" w:rsidP="00AF0B2A">
      <w:pPr>
        <w:autoSpaceDE w:val="0"/>
        <w:autoSpaceDN w:val="0"/>
        <w:adjustRightInd w:val="0"/>
        <w:spacing w:line="276" w:lineRule="auto"/>
        <w:rPr>
          <w:rFonts w:eastAsiaTheme="minorHAnsi"/>
          <w:bCs/>
          <w:sz w:val="26"/>
          <w:szCs w:val="26"/>
          <w:lang w:eastAsia="en-US"/>
        </w:rPr>
      </w:pPr>
      <w:r w:rsidRPr="009E0E6B">
        <w:rPr>
          <w:rFonts w:eastAsiaTheme="minorHAnsi"/>
          <w:bCs/>
          <w:sz w:val="26"/>
          <w:szCs w:val="26"/>
          <w:lang w:eastAsia="en-US"/>
        </w:rPr>
        <w:t xml:space="preserve">от </w:t>
      </w:r>
      <w:r w:rsidR="00442C75" w:rsidRPr="009E0E6B">
        <w:rPr>
          <w:rFonts w:eastAsiaTheme="minorHAnsi"/>
          <w:bCs/>
          <w:sz w:val="26"/>
          <w:szCs w:val="26"/>
          <w:lang w:eastAsia="en-US"/>
        </w:rPr>
        <w:t>25.10.2018</w:t>
      </w:r>
      <w:r w:rsidR="00317260" w:rsidRPr="009E0E6B">
        <w:rPr>
          <w:rFonts w:eastAsiaTheme="minorHAnsi"/>
          <w:bCs/>
          <w:sz w:val="26"/>
          <w:szCs w:val="26"/>
          <w:lang w:eastAsia="en-US"/>
        </w:rPr>
        <w:t xml:space="preserve"> №</w:t>
      </w:r>
      <w:r w:rsidR="00442C75" w:rsidRPr="009E0E6B">
        <w:rPr>
          <w:rFonts w:eastAsiaTheme="minorHAnsi"/>
          <w:bCs/>
          <w:sz w:val="26"/>
          <w:szCs w:val="26"/>
          <w:lang w:eastAsia="en-US"/>
        </w:rPr>
        <w:t>2364</w:t>
      </w:r>
    </w:p>
    <w:p w14:paraId="00CE0A94" w14:textId="77777777" w:rsidR="00442C75" w:rsidRPr="009E0E6B" w:rsidRDefault="00442C75" w:rsidP="00AF0B2A">
      <w:pPr>
        <w:autoSpaceDE w:val="0"/>
        <w:autoSpaceDN w:val="0"/>
        <w:adjustRightInd w:val="0"/>
        <w:spacing w:line="276" w:lineRule="auto"/>
        <w:ind w:firstLine="709"/>
        <w:rPr>
          <w:rFonts w:eastAsiaTheme="minorHAnsi"/>
          <w:bCs/>
          <w:sz w:val="26"/>
          <w:szCs w:val="26"/>
          <w:lang w:eastAsia="en-US"/>
        </w:rPr>
      </w:pPr>
    </w:p>
    <w:p w14:paraId="7B786E55" w14:textId="77777777" w:rsidR="00342708" w:rsidRPr="009E0E6B" w:rsidRDefault="00342708" w:rsidP="00AF0B2A">
      <w:pPr>
        <w:autoSpaceDE w:val="0"/>
        <w:autoSpaceDN w:val="0"/>
        <w:adjustRightInd w:val="0"/>
        <w:spacing w:line="276" w:lineRule="auto"/>
        <w:ind w:firstLine="709"/>
        <w:rPr>
          <w:rFonts w:eastAsiaTheme="minorHAnsi"/>
          <w:bCs/>
          <w:sz w:val="26"/>
          <w:szCs w:val="26"/>
          <w:lang w:eastAsia="en-US"/>
        </w:rPr>
      </w:pPr>
    </w:p>
    <w:p w14:paraId="562DB747" w14:textId="77777777" w:rsidR="00D722FB" w:rsidRPr="009E0E6B" w:rsidRDefault="00D722FB" w:rsidP="00AF0B2A">
      <w:pPr>
        <w:autoSpaceDE w:val="0"/>
        <w:autoSpaceDN w:val="0"/>
        <w:adjustRightInd w:val="0"/>
        <w:spacing w:line="276" w:lineRule="auto"/>
        <w:ind w:firstLine="709"/>
        <w:jc w:val="both"/>
        <w:rPr>
          <w:rFonts w:eastAsia="Calibri"/>
          <w:sz w:val="26"/>
          <w:szCs w:val="26"/>
        </w:rPr>
      </w:pPr>
      <w:r w:rsidRPr="009E0E6B">
        <w:rPr>
          <w:rFonts w:eastAsia="Calibri"/>
          <w:sz w:val="26"/>
          <w:szCs w:val="26"/>
        </w:rPr>
        <w:t xml:space="preserve">В соответствии со </w:t>
      </w:r>
      <w:hyperlink r:id="rId9" w:history="1">
        <w:r w:rsidRPr="009E0E6B">
          <w:rPr>
            <w:rStyle w:val="a9"/>
            <w:rFonts w:eastAsia="Calibri"/>
            <w:color w:val="auto"/>
            <w:sz w:val="26"/>
            <w:szCs w:val="26"/>
            <w:u w:val="none"/>
          </w:rPr>
          <w:t>статьёй 86</w:t>
        </w:r>
      </w:hyperlink>
      <w:r w:rsidRPr="009E0E6B">
        <w:rPr>
          <w:rFonts w:eastAsia="Calibri"/>
          <w:sz w:val="26"/>
          <w:szCs w:val="26"/>
        </w:rPr>
        <w:t xml:space="preserve"> Бюджетного кодекса Российской Федерации, статьёй 144 Трудового кодекса Российской Федерации, </w:t>
      </w:r>
      <w:hyperlink r:id="rId10" w:history="1">
        <w:r w:rsidRPr="009E0E6B">
          <w:rPr>
            <w:rStyle w:val="a9"/>
            <w:rFonts w:eastAsia="Calibri"/>
            <w:color w:val="auto"/>
            <w:sz w:val="26"/>
            <w:szCs w:val="26"/>
            <w:u w:val="none"/>
          </w:rPr>
          <w:t>частью 2 статьи 53</w:t>
        </w:r>
      </w:hyperlink>
      <w:r w:rsidRPr="009E0E6B">
        <w:rPr>
          <w:rFonts w:eastAsia="Calibri"/>
          <w:sz w:val="26"/>
          <w:szCs w:val="26"/>
        </w:rPr>
        <w:t xml:space="preserve"> Федерального закона от 06.10.2003 №131-ФЗ «Об общих принципах организации местного самоуправления в Российской Федерации», приказом Департамента культуры ХМАО - Югры от 01.03.2017 №1-нп «Об утверждении Положения об установлении системы оплаты труда работников государственных учреждений культуры Ханты-Мансийского автономного округа - Югры, подведомственных Департаменту культуры Ханты-Мансийского автономного округа – Югры», Уставом города Когалыма:</w:t>
      </w:r>
    </w:p>
    <w:p w14:paraId="32DD02AC" w14:textId="77777777" w:rsidR="00D722FB" w:rsidRPr="009E0E6B" w:rsidRDefault="00D722FB" w:rsidP="00AF0B2A">
      <w:pPr>
        <w:autoSpaceDE w:val="0"/>
        <w:autoSpaceDN w:val="0"/>
        <w:adjustRightInd w:val="0"/>
        <w:spacing w:line="276" w:lineRule="auto"/>
        <w:ind w:firstLine="709"/>
        <w:jc w:val="both"/>
        <w:rPr>
          <w:rFonts w:eastAsiaTheme="minorHAnsi"/>
          <w:sz w:val="26"/>
          <w:szCs w:val="26"/>
          <w:lang w:eastAsia="en-US"/>
        </w:rPr>
      </w:pPr>
    </w:p>
    <w:p w14:paraId="63BC5F31" w14:textId="77777777" w:rsidR="00B81B6C" w:rsidRPr="009E0E6B" w:rsidRDefault="00B81B6C" w:rsidP="00AF0B2A">
      <w:pPr>
        <w:autoSpaceDE w:val="0"/>
        <w:autoSpaceDN w:val="0"/>
        <w:adjustRightInd w:val="0"/>
        <w:spacing w:line="276" w:lineRule="auto"/>
        <w:ind w:firstLine="709"/>
        <w:jc w:val="both"/>
        <w:rPr>
          <w:rFonts w:eastAsiaTheme="minorHAnsi"/>
          <w:bCs/>
          <w:sz w:val="26"/>
          <w:szCs w:val="26"/>
          <w:lang w:eastAsia="en-US"/>
        </w:rPr>
      </w:pPr>
      <w:r w:rsidRPr="009E0E6B">
        <w:rPr>
          <w:rFonts w:eastAsiaTheme="minorHAnsi"/>
          <w:bCs/>
          <w:sz w:val="26"/>
          <w:szCs w:val="26"/>
          <w:lang w:eastAsia="en-US"/>
        </w:rPr>
        <w:t>1. В постановлени</w:t>
      </w:r>
      <w:r w:rsidR="00713023" w:rsidRPr="009E0E6B">
        <w:rPr>
          <w:rFonts w:eastAsiaTheme="minorHAnsi"/>
          <w:bCs/>
          <w:sz w:val="26"/>
          <w:szCs w:val="26"/>
          <w:lang w:eastAsia="en-US"/>
        </w:rPr>
        <w:t>е</w:t>
      </w:r>
      <w:r w:rsidRPr="009E0E6B">
        <w:rPr>
          <w:rFonts w:eastAsiaTheme="minorHAnsi"/>
          <w:bCs/>
          <w:sz w:val="26"/>
          <w:szCs w:val="26"/>
          <w:lang w:eastAsia="en-US"/>
        </w:rPr>
        <w:t xml:space="preserve"> Администрации города Когалыма</w:t>
      </w:r>
      <w:r w:rsidR="00713023" w:rsidRPr="009E0E6B">
        <w:rPr>
          <w:rFonts w:eastAsiaTheme="minorHAnsi"/>
          <w:bCs/>
          <w:sz w:val="26"/>
          <w:szCs w:val="26"/>
          <w:lang w:eastAsia="en-US"/>
        </w:rPr>
        <w:t xml:space="preserve"> </w:t>
      </w:r>
      <w:r w:rsidRPr="009E0E6B">
        <w:rPr>
          <w:rFonts w:eastAsiaTheme="minorHAnsi"/>
          <w:bCs/>
          <w:sz w:val="26"/>
          <w:szCs w:val="26"/>
          <w:lang w:eastAsia="en-US"/>
        </w:rPr>
        <w:t xml:space="preserve">от 25.10.2018 </w:t>
      </w:r>
      <w:r w:rsidR="00D82E86" w:rsidRPr="009E0E6B">
        <w:rPr>
          <w:rFonts w:eastAsiaTheme="minorHAnsi"/>
          <w:bCs/>
          <w:sz w:val="26"/>
          <w:szCs w:val="26"/>
          <w:lang w:eastAsia="en-US"/>
        </w:rPr>
        <w:t>№</w:t>
      </w:r>
      <w:r w:rsidRPr="009E0E6B">
        <w:rPr>
          <w:rFonts w:eastAsiaTheme="minorHAnsi"/>
          <w:bCs/>
          <w:sz w:val="26"/>
          <w:szCs w:val="26"/>
          <w:lang w:eastAsia="en-US"/>
        </w:rPr>
        <w:t xml:space="preserve">2364 </w:t>
      </w:r>
      <w:r w:rsidR="00D82E86" w:rsidRPr="009E0E6B">
        <w:rPr>
          <w:rFonts w:eastAsiaTheme="minorHAnsi"/>
          <w:bCs/>
          <w:sz w:val="26"/>
          <w:szCs w:val="26"/>
          <w:lang w:eastAsia="en-US"/>
        </w:rPr>
        <w:t>«</w:t>
      </w:r>
      <w:r w:rsidRPr="009E0E6B">
        <w:rPr>
          <w:rFonts w:eastAsiaTheme="minorHAnsi"/>
          <w:bCs/>
          <w:sz w:val="26"/>
          <w:szCs w:val="26"/>
          <w:lang w:eastAsia="en-US"/>
        </w:rPr>
        <w:t>Об утверждении Положения об оплате труда и стимулирующих выплатах работников муниципальных учреждений культуры</w:t>
      </w:r>
      <w:r w:rsidR="00D82E86" w:rsidRPr="009E0E6B">
        <w:rPr>
          <w:rFonts w:eastAsiaTheme="minorHAnsi"/>
          <w:bCs/>
          <w:sz w:val="26"/>
          <w:szCs w:val="26"/>
          <w:lang w:eastAsia="en-US"/>
        </w:rPr>
        <w:t>»</w:t>
      </w:r>
      <w:r w:rsidR="00713023" w:rsidRPr="009E0E6B">
        <w:rPr>
          <w:rFonts w:eastAsiaTheme="minorHAnsi"/>
          <w:bCs/>
          <w:sz w:val="26"/>
          <w:szCs w:val="26"/>
          <w:lang w:eastAsia="en-US"/>
        </w:rPr>
        <w:t xml:space="preserve"> (далее - постановление</w:t>
      </w:r>
      <w:r w:rsidRPr="009E0E6B">
        <w:rPr>
          <w:rFonts w:eastAsiaTheme="minorHAnsi"/>
          <w:bCs/>
          <w:sz w:val="26"/>
          <w:szCs w:val="26"/>
          <w:lang w:eastAsia="en-US"/>
        </w:rPr>
        <w:t>) внести следующ</w:t>
      </w:r>
      <w:r w:rsidR="007462DB" w:rsidRPr="009E0E6B">
        <w:rPr>
          <w:rFonts w:eastAsiaTheme="minorHAnsi"/>
          <w:bCs/>
          <w:sz w:val="26"/>
          <w:szCs w:val="26"/>
          <w:lang w:eastAsia="en-US"/>
        </w:rPr>
        <w:t>е</w:t>
      </w:r>
      <w:r w:rsidRPr="009E0E6B">
        <w:rPr>
          <w:rFonts w:eastAsiaTheme="minorHAnsi"/>
          <w:bCs/>
          <w:sz w:val="26"/>
          <w:szCs w:val="26"/>
          <w:lang w:eastAsia="en-US"/>
        </w:rPr>
        <w:t>е изменени</w:t>
      </w:r>
      <w:r w:rsidR="007462DB" w:rsidRPr="009E0E6B">
        <w:rPr>
          <w:rFonts w:eastAsiaTheme="minorHAnsi"/>
          <w:bCs/>
          <w:sz w:val="26"/>
          <w:szCs w:val="26"/>
          <w:lang w:eastAsia="en-US"/>
        </w:rPr>
        <w:t>е</w:t>
      </w:r>
      <w:r w:rsidRPr="009E0E6B">
        <w:rPr>
          <w:rFonts w:eastAsiaTheme="minorHAnsi"/>
          <w:bCs/>
          <w:sz w:val="26"/>
          <w:szCs w:val="26"/>
          <w:lang w:eastAsia="en-US"/>
        </w:rPr>
        <w:t>:</w:t>
      </w:r>
    </w:p>
    <w:p w14:paraId="4C9CCB6B" w14:textId="77777777" w:rsidR="00B81B6C" w:rsidRPr="009E0E6B" w:rsidRDefault="00BC375C" w:rsidP="00AF0B2A">
      <w:pPr>
        <w:autoSpaceDE w:val="0"/>
        <w:autoSpaceDN w:val="0"/>
        <w:adjustRightInd w:val="0"/>
        <w:spacing w:line="276" w:lineRule="auto"/>
        <w:ind w:firstLine="709"/>
        <w:jc w:val="both"/>
        <w:rPr>
          <w:rFonts w:eastAsiaTheme="minorHAnsi"/>
          <w:bCs/>
          <w:sz w:val="26"/>
          <w:szCs w:val="26"/>
          <w:lang w:eastAsia="en-US"/>
        </w:rPr>
      </w:pPr>
      <w:r w:rsidRPr="009E0E6B">
        <w:rPr>
          <w:rFonts w:eastAsiaTheme="minorHAnsi"/>
          <w:bCs/>
          <w:sz w:val="26"/>
          <w:szCs w:val="26"/>
          <w:lang w:eastAsia="en-US"/>
        </w:rPr>
        <w:t>1</w:t>
      </w:r>
      <w:r w:rsidR="000315F7" w:rsidRPr="009E0E6B">
        <w:rPr>
          <w:rFonts w:eastAsiaTheme="minorHAnsi"/>
          <w:bCs/>
          <w:sz w:val="26"/>
          <w:szCs w:val="26"/>
          <w:lang w:eastAsia="en-US"/>
        </w:rPr>
        <w:t>.1</w:t>
      </w:r>
      <w:r w:rsidRPr="009E0E6B">
        <w:rPr>
          <w:rFonts w:eastAsiaTheme="minorHAnsi"/>
          <w:bCs/>
          <w:sz w:val="26"/>
          <w:szCs w:val="26"/>
          <w:lang w:eastAsia="en-US"/>
        </w:rPr>
        <w:t>.</w:t>
      </w:r>
      <w:r w:rsidR="000A7E82" w:rsidRPr="009E0E6B">
        <w:rPr>
          <w:rFonts w:eastAsiaTheme="minorHAnsi"/>
          <w:bCs/>
          <w:sz w:val="26"/>
          <w:szCs w:val="26"/>
          <w:lang w:eastAsia="en-US"/>
        </w:rPr>
        <w:t xml:space="preserve"> </w:t>
      </w:r>
      <w:r w:rsidR="00713023" w:rsidRPr="009E0E6B">
        <w:rPr>
          <w:rFonts w:eastAsiaTheme="minorHAnsi"/>
          <w:bCs/>
          <w:sz w:val="26"/>
          <w:szCs w:val="26"/>
          <w:lang w:eastAsia="en-US"/>
        </w:rPr>
        <w:t xml:space="preserve">Приложение к постановлению изложить в редакции </w:t>
      </w:r>
      <w:r w:rsidR="00B81B6C" w:rsidRPr="009E0E6B">
        <w:rPr>
          <w:rFonts w:eastAsiaTheme="minorHAnsi"/>
          <w:bCs/>
          <w:sz w:val="26"/>
          <w:szCs w:val="26"/>
          <w:lang w:eastAsia="en-US"/>
        </w:rPr>
        <w:t xml:space="preserve">согласно </w:t>
      </w:r>
      <w:hyperlink r:id="rId11" w:history="1">
        <w:r w:rsidR="00B81B6C" w:rsidRPr="009E0E6B">
          <w:rPr>
            <w:rFonts w:eastAsiaTheme="minorHAnsi"/>
            <w:bCs/>
            <w:sz w:val="26"/>
            <w:szCs w:val="26"/>
            <w:lang w:eastAsia="en-US"/>
          </w:rPr>
          <w:t xml:space="preserve">приложению </w:t>
        </w:r>
      </w:hyperlink>
      <w:r w:rsidR="00713023" w:rsidRPr="009E0E6B">
        <w:rPr>
          <w:rFonts w:eastAsiaTheme="minorHAnsi"/>
          <w:bCs/>
          <w:sz w:val="26"/>
          <w:szCs w:val="26"/>
          <w:lang w:eastAsia="en-US"/>
        </w:rPr>
        <w:t xml:space="preserve"> к настоящему постановлению.</w:t>
      </w:r>
    </w:p>
    <w:p w14:paraId="3634A1F0" w14:textId="77777777" w:rsidR="00F074EB" w:rsidRPr="009E0E6B" w:rsidRDefault="00905F0B" w:rsidP="00AF0B2A">
      <w:pPr>
        <w:autoSpaceDE w:val="0"/>
        <w:autoSpaceDN w:val="0"/>
        <w:adjustRightInd w:val="0"/>
        <w:spacing w:line="276" w:lineRule="auto"/>
        <w:ind w:firstLine="709"/>
        <w:jc w:val="both"/>
        <w:rPr>
          <w:rFonts w:eastAsiaTheme="minorHAnsi"/>
          <w:bCs/>
          <w:sz w:val="26"/>
          <w:szCs w:val="26"/>
          <w:lang w:eastAsia="en-US"/>
        </w:rPr>
      </w:pPr>
      <w:r w:rsidRPr="009E0E6B">
        <w:rPr>
          <w:rFonts w:eastAsiaTheme="minorHAnsi"/>
          <w:bCs/>
          <w:sz w:val="26"/>
          <w:szCs w:val="26"/>
          <w:lang w:eastAsia="en-US"/>
        </w:rPr>
        <w:t>2.</w:t>
      </w:r>
      <w:r w:rsidR="000A7E82" w:rsidRPr="009E0E6B">
        <w:rPr>
          <w:rFonts w:eastAsiaTheme="minorHAnsi"/>
          <w:bCs/>
          <w:sz w:val="26"/>
          <w:szCs w:val="26"/>
          <w:lang w:eastAsia="en-US"/>
        </w:rPr>
        <w:t xml:space="preserve"> </w:t>
      </w:r>
      <w:r w:rsidRPr="009E0E6B">
        <w:rPr>
          <w:rFonts w:eastAsiaTheme="minorHAnsi"/>
          <w:bCs/>
          <w:sz w:val="26"/>
          <w:szCs w:val="26"/>
          <w:lang w:eastAsia="en-US"/>
        </w:rPr>
        <w:t xml:space="preserve">Признать утратившими силу </w:t>
      </w:r>
      <w:r w:rsidR="006A7BE2" w:rsidRPr="009E0E6B">
        <w:rPr>
          <w:rFonts w:eastAsiaTheme="minorHAnsi"/>
          <w:bCs/>
          <w:sz w:val="26"/>
          <w:szCs w:val="26"/>
          <w:lang w:eastAsia="en-US"/>
        </w:rPr>
        <w:t xml:space="preserve">следующие </w:t>
      </w:r>
      <w:r w:rsidR="00F074EB" w:rsidRPr="009E0E6B">
        <w:rPr>
          <w:rFonts w:eastAsiaTheme="minorHAnsi"/>
          <w:bCs/>
          <w:sz w:val="26"/>
          <w:szCs w:val="26"/>
          <w:lang w:eastAsia="en-US"/>
        </w:rPr>
        <w:t>постановления Администрации города Когалыма:</w:t>
      </w:r>
    </w:p>
    <w:p w14:paraId="1C353467" w14:textId="77777777" w:rsidR="00AF667F" w:rsidRPr="009E0E6B" w:rsidRDefault="00F074EB" w:rsidP="00AF0B2A">
      <w:pPr>
        <w:autoSpaceDE w:val="0"/>
        <w:autoSpaceDN w:val="0"/>
        <w:adjustRightInd w:val="0"/>
        <w:spacing w:line="276" w:lineRule="auto"/>
        <w:ind w:firstLine="709"/>
        <w:jc w:val="both"/>
        <w:rPr>
          <w:rFonts w:eastAsiaTheme="minorHAnsi"/>
          <w:sz w:val="26"/>
          <w:szCs w:val="26"/>
          <w:lang w:eastAsia="en-US"/>
        </w:rPr>
      </w:pPr>
      <w:r w:rsidRPr="009E0E6B">
        <w:rPr>
          <w:rFonts w:eastAsiaTheme="minorHAnsi"/>
          <w:bCs/>
          <w:sz w:val="26"/>
          <w:szCs w:val="26"/>
          <w:lang w:eastAsia="en-US"/>
        </w:rPr>
        <w:t>2.1.</w:t>
      </w:r>
      <w:r w:rsidR="000A7E82" w:rsidRPr="009E0E6B">
        <w:rPr>
          <w:rFonts w:eastAsiaTheme="minorHAnsi"/>
          <w:bCs/>
          <w:sz w:val="26"/>
          <w:szCs w:val="26"/>
          <w:lang w:eastAsia="en-US"/>
        </w:rPr>
        <w:t xml:space="preserve"> </w:t>
      </w:r>
      <w:r w:rsidRPr="009E0E6B">
        <w:rPr>
          <w:rFonts w:eastAsiaTheme="minorHAnsi"/>
          <w:sz w:val="26"/>
          <w:szCs w:val="26"/>
          <w:lang w:eastAsia="en-US"/>
        </w:rPr>
        <w:t>от 27.12.2018 №</w:t>
      </w:r>
      <w:r w:rsidR="00AF667F" w:rsidRPr="009E0E6B">
        <w:rPr>
          <w:rFonts w:eastAsiaTheme="minorHAnsi"/>
          <w:sz w:val="26"/>
          <w:szCs w:val="26"/>
          <w:lang w:eastAsia="en-US"/>
        </w:rPr>
        <w:t>2990</w:t>
      </w:r>
      <w:r w:rsidRPr="009E0E6B">
        <w:rPr>
          <w:rFonts w:eastAsiaTheme="minorHAnsi"/>
          <w:sz w:val="26"/>
          <w:szCs w:val="26"/>
          <w:lang w:eastAsia="en-US"/>
        </w:rPr>
        <w:t xml:space="preserve"> </w:t>
      </w:r>
      <w:hyperlink r:id="rId12" w:history="1">
        <w:r w:rsidRPr="009E0E6B">
          <w:rPr>
            <w:rFonts w:eastAsiaTheme="minorHAnsi"/>
            <w:sz w:val="26"/>
            <w:szCs w:val="26"/>
            <w:lang w:eastAsia="en-US"/>
          </w:rPr>
          <w:t>«О внесении изменения в постановление Администрации города Когалыма от 25.10.2018 №2364</w:t>
        </w:r>
      </w:hyperlink>
      <w:r w:rsidRPr="009E0E6B">
        <w:rPr>
          <w:rFonts w:eastAsiaTheme="minorHAnsi"/>
          <w:sz w:val="26"/>
          <w:szCs w:val="26"/>
          <w:lang w:eastAsia="en-US"/>
        </w:rPr>
        <w:t>»;</w:t>
      </w:r>
    </w:p>
    <w:p w14:paraId="40282072" w14:textId="77777777" w:rsidR="00AF667F" w:rsidRPr="009E0E6B" w:rsidRDefault="00F074EB" w:rsidP="00AF0B2A">
      <w:pPr>
        <w:autoSpaceDE w:val="0"/>
        <w:autoSpaceDN w:val="0"/>
        <w:adjustRightInd w:val="0"/>
        <w:spacing w:line="276" w:lineRule="auto"/>
        <w:ind w:firstLine="709"/>
        <w:jc w:val="both"/>
        <w:rPr>
          <w:rFonts w:eastAsiaTheme="minorHAnsi"/>
          <w:sz w:val="26"/>
          <w:szCs w:val="26"/>
          <w:lang w:eastAsia="en-US"/>
        </w:rPr>
      </w:pPr>
      <w:r w:rsidRPr="009E0E6B">
        <w:rPr>
          <w:rFonts w:eastAsiaTheme="minorHAnsi"/>
          <w:sz w:val="26"/>
          <w:szCs w:val="26"/>
          <w:lang w:eastAsia="en-US"/>
        </w:rPr>
        <w:t>2.2. от 04.06.2019 №</w:t>
      </w:r>
      <w:r w:rsidR="00AF667F" w:rsidRPr="009E0E6B">
        <w:rPr>
          <w:rFonts w:eastAsiaTheme="minorHAnsi"/>
          <w:sz w:val="26"/>
          <w:szCs w:val="26"/>
          <w:lang w:eastAsia="en-US"/>
        </w:rPr>
        <w:t>1203</w:t>
      </w:r>
      <w:r w:rsidRPr="009E0E6B">
        <w:rPr>
          <w:rFonts w:eastAsiaTheme="minorHAnsi"/>
          <w:sz w:val="26"/>
          <w:szCs w:val="26"/>
          <w:lang w:eastAsia="en-US"/>
        </w:rPr>
        <w:t xml:space="preserve"> </w:t>
      </w:r>
      <w:hyperlink r:id="rId13" w:history="1">
        <w:r w:rsidRPr="009E0E6B">
          <w:rPr>
            <w:rFonts w:eastAsiaTheme="minorHAnsi"/>
            <w:sz w:val="26"/>
            <w:szCs w:val="26"/>
            <w:lang w:eastAsia="en-US"/>
          </w:rPr>
          <w:t>«О внесении изменения в постановление Администрации города Когалыма от 25.10.2018 №2364</w:t>
        </w:r>
      </w:hyperlink>
      <w:r w:rsidRPr="009E0E6B">
        <w:rPr>
          <w:rFonts w:eastAsiaTheme="minorHAnsi"/>
          <w:sz w:val="26"/>
          <w:szCs w:val="26"/>
          <w:lang w:eastAsia="en-US"/>
        </w:rPr>
        <w:t>»;</w:t>
      </w:r>
    </w:p>
    <w:p w14:paraId="5E7184C3" w14:textId="77777777" w:rsidR="00AF667F" w:rsidRPr="009E0E6B" w:rsidRDefault="00F074EB" w:rsidP="00AF0B2A">
      <w:pPr>
        <w:autoSpaceDE w:val="0"/>
        <w:autoSpaceDN w:val="0"/>
        <w:adjustRightInd w:val="0"/>
        <w:spacing w:line="276" w:lineRule="auto"/>
        <w:ind w:firstLine="709"/>
        <w:jc w:val="both"/>
        <w:rPr>
          <w:rFonts w:eastAsiaTheme="minorHAnsi"/>
          <w:sz w:val="26"/>
          <w:szCs w:val="26"/>
          <w:lang w:eastAsia="en-US"/>
        </w:rPr>
      </w:pPr>
      <w:r w:rsidRPr="009E0E6B">
        <w:rPr>
          <w:rFonts w:eastAsiaTheme="minorHAnsi"/>
          <w:sz w:val="26"/>
          <w:szCs w:val="26"/>
          <w:lang w:eastAsia="en-US"/>
        </w:rPr>
        <w:t>2.3.</w:t>
      </w:r>
      <w:r w:rsidR="000A7E82" w:rsidRPr="009E0E6B">
        <w:rPr>
          <w:rFonts w:eastAsiaTheme="minorHAnsi"/>
          <w:sz w:val="26"/>
          <w:szCs w:val="26"/>
          <w:lang w:eastAsia="en-US"/>
        </w:rPr>
        <w:t xml:space="preserve"> </w:t>
      </w:r>
      <w:r w:rsidRPr="009E0E6B">
        <w:rPr>
          <w:rFonts w:eastAsiaTheme="minorHAnsi"/>
          <w:sz w:val="26"/>
          <w:szCs w:val="26"/>
          <w:lang w:eastAsia="en-US"/>
        </w:rPr>
        <w:t>от 30.12.2019 №</w:t>
      </w:r>
      <w:r w:rsidR="00AF667F" w:rsidRPr="009E0E6B">
        <w:rPr>
          <w:rFonts w:eastAsiaTheme="minorHAnsi"/>
          <w:sz w:val="26"/>
          <w:szCs w:val="26"/>
          <w:lang w:eastAsia="en-US"/>
        </w:rPr>
        <w:t>2884</w:t>
      </w:r>
      <w:r w:rsidRPr="009E0E6B">
        <w:rPr>
          <w:rFonts w:eastAsiaTheme="minorHAnsi"/>
          <w:sz w:val="26"/>
          <w:szCs w:val="26"/>
          <w:lang w:eastAsia="en-US"/>
        </w:rPr>
        <w:t xml:space="preserve"> </w:t>
      </w:r>
      <w:hyperlink r:id="rId14" w:history="1">
        <w:r w:rsidRPr="009E0E6B">
          <w:rPr>
            <w:rFonts w:eastAsiaTheme="minorHAnsi"/>
            <w:sz w:val="26"/>
            <w:szCs w:val="26"/>
            <w:lang w:eastAsia="en-US"/>
          </w:rPr>
          <w:t>«О внесении изменения в постановление Администрации города Когалыма от 25.10.2018 №2364</w:t>
        </w:r>
      </w:hyperlink>
      <w:r w:rsidRPr="009E0E6B">
        <w:rPr>
          <w:rFonts w:eastAsiaTheme="minorHAnsi"/>
          <w:sz w:val="26"/>
          <w:szCs w:val="26"/>
          <w:lang w:eastAsia="en-US"/>
        </w:rPr>
        <w:t>»;</w:t>
      </w:r>
    </w:p>
    <w:p w14:paraId="43FF1464" w14:textId="77777777" w:rsidR="00AF667F" w:rsidRPr="009E0E6B" w:rsidRDefault="00F074EB" w:rsidP="00AF0B2A">
      <w:pPr>
        <w:autoSpaceDE w:val="0"/>
        <w:autoSpaceDN w:val="0"/>
        <w:adjustRightInd w:val="0"/>
        <w:spacing w:line="276" w:lineRule="auto"/>
        <w:ind w:firstLine="709"/>
        <w:jc w:val="both"/>
        <w:rPr>
          <w:rFonts w:eastAsiaTheme="minorHAnsi"/>
          <w:sz w:val="26"/>
          <w:szCs w:val="26"/>
          <w:lang w:eastAsia="en-US"/>
        </w:rPr>
      </w:pPr>
      <w:r w:rsidRPr="009E0E6B">
        <w:rPr>
          <w:rFonts w:eastAsiaTheme="minorHAnsi"/>
          <w:sz w:val="26"/>
          <w:szCs w:val="26"/>
          <w:lang w:eastAsia="en-US"/>
        </w:rPr>
        <w:t>2.4. от 29.06.2022 №</w:t>
      </w:r>
      <w:r w:rsidR="00AF667F" w:rsidRPr="009E0E6B">
        <w:rPr>
          <w:rFonts w:eastAsiaTheme="minorHAnsi"/>
          <w:sz w:val="26"/>
          <w:szCs w:val="26"/>
          <w:lang w:eastAsia="en-US"/>
        </w:rPr>
        <w:t>1482</w:t>
      </w:r>
      <w:r w:rsidRPr="009E0E6B">
        <w:rPr>
          <w:rFonts w:eastAsiaTheme="minorHAnsi"/>
          <w:sz w:val="26"/>
          <w:szCs w:val="26"/>
          <w:lang w:eastAsia="en-US"/>
        </w:rPr>
        <w:t xml:space="preserve"> </w:t>
      </w:r>
      <w:hyperlink r:id="rId15" w:history="1">
        <w:r w:rsidRPr="009E0E6B">
          <w:rPr>
            <w:rFonts w:eastAsiaTheme="minorHAnsi"/>
            <w:sz w:val="26"/>
            <w:szCs w:val="26"/>
            <w:lang w:eastAsia="en-US"/>
          </w:rPr>
          <w:t>«О внесении изменения в постановление Администрации города Когалыма от 25.10.2018 №2364</w:t>
        </w:r>
      </w:hyperlink>
      <w:r w:rsidRPr="009E0E6B">
        <w:rPr>
          <w:rFonts w:eastAsiaTheme="minorHAnsi"/>
          <w:sz w:val="26"/>
          <w:szCs w:val="26"/>
          <w:lang w:eastAsia="en-US"/>
        </w:rPr>
        <w:t>»;</w:t>
      </w:r>
    </w:p>
    <w:p w14:paraId="2BBE1B38" w14:textId="77777777" w:rsidR="00AF667F" w:rsidRPr="009E0E6B" w:rsidRDefault="00F074EB" w:rsidP="00AF0B2A">
      <w:pPr>
        <w:autoSpaceDE w:val="0"/>
        <w:autoSpaceDN w:val="0"/>
        <w:adjustRightInd w:val="0"/>
        <w:spacing w:line="276" w:lineRule="auto"/>
        <w:ind w:firstLine="709"/>
        <w:jc w:val="both"/>
        <w:rPr>
          <w:rFonts w:eastAsiaTheme="minorHAnsi"/>
          <w:sz w:val="26"/>
          <w:szCs w:val="26"/>
          <w:lang w:eastAsia="en-US"/>
        </w:rPr>
      </w:pPr>
      <w:r w:rsidRPr="009E0E6B">
        <w:rPr>
          <w:rFonts w:eastAsiaTheme="minorHAnsi"/>
          <w:sz w:val="26"/>
          <w:szCs w:val="26"/>
          <w:lang w:eastAsia="en-US"/>
        </w:rPr>
        <w:lastRenderedPageBreak/>
        <w:t>2.5. от 20.09.2022 №</w:t>
      </w:r>
      <w:r w:rsidR="00AF667F" w:rsidRPr="009E0E6B">
        <w:rPr>
          <w:rFonts w:eastAsiaTheme="minorHAnsi"/>
          <w:sz w:val="26"/>
          <w:szCs w:val="26"/>
          <w:lang w:eastAsia="en-US"/>
        </w:rPr>
        <w:t>2180</w:t>
      </w:r>
      <w:r w:rsidRPr="009E0E6B">
        <w:rPr>
          <w:rFonts w:eastAsiaTheme="minorHAnsi"/>
          <w:sz w:val="26"/>
          <w:szCs w:val="26"/>
          <w:lang w:eastAsia="en-US"/>
        </w:rPr>
        <w:t xml:space="preserve"> </w:t>
      </w:r>
      <w:hyperlink r:id="rId16" w:history="1">
        <w:r w:rsidRPr="009E0E6B">
          <w:rPr>
            <w:rFonts w:eastAsiaTheme="minorHAnsi"/>
            <w:sz w:val="26"/>
            <w:szCs w:val="26"/>
            <w:lang w:eastAsia="en-US"/>
          </w:rPr>
          <w:t>«О внесении изменения в постановление Администрации города Когалыма от 25.10.2018 №2364</w:t>
        </w:r>
      </w:hyperlink>
      <w:r w:rsidRPr="009E0E6B">
        <w:rPr>
          <w:rFonts w:eastAsiaTheme="minorHAnsi"/>
          <w:sz w:val="26"/>
          <w:szCs w:val="26"/>
          <w:lang w:eastAsia="en-US"/>
        </w:rPr>
        <w:t>»;</w:t>
      </w:r>
    </w:p>
    <w:p w14:paraId="3726F37C" w14:textId="77777777" w:rsidR="00AF667F" w:rsidRPr="009E0E6B" w:rsidRDefault="002E7EFD" w:rsidP="00AF0B2A">
      <w:pPr>
        <w:autoSpaceDE w:val="0"/>
        <w:autoSpaceDN w:val="0"/>
        <w:adjustRightInd w:val="0"/>
        <w:spacing w:line="276" w:lineRule="auto"/>
        <w:ind w:firstLine="709"/>
        <w:jc w:val="both"/>
        <w:rPr>
          <w:rFonts w:eastAsiaTheme="minorHAnsi"/>
          <w:sz w:val="26"/>
          <w:szCs w:val="26"/>
          <w:lang w:eastAsia="en-US"/>
        </w:rPr>
      </w:pPr>
      <w:hyperlink r:id="rId17" w:history="1">
        <w:r w:rsidR="00F074EB" w:rsidRPr="009E0E6B">
          <w:rPr>
            <w:rFonts w:eastAsiaTheme="minorHAnsi"/>
            <w:sz w:val="26"/>
            <w:szCs w:val="26"/>
            <w:lang w:eastAsia="en-US"/>
          </w:rPr>
          <w:t>2.6.</w:t>
        </w:r>
      </w:hyperlink>
      <w:r w:rsidR="000A7E82" w:rsidRPr="009E0E6B">
        <w:rPr>
          <w:rFonts w:eastAsiaTheme="minorHAnsi"/>
          <w:sz w:val="26"/>
          <w:szCs w:val="26"/>
          <w:lang w:eastAsia="en-US"/>
        </w:rPr>
        <w:t xml:space="preserve"> </w:t>
      </w:r>
      <w:r w:rsidR="00F074EB" w:rsidRPr="009E0E6B">
        <w:rPr>
          <w:rFonts w:eastAsiaTheme="minorHAnsi"/>
          <w:sz w:val="26"/>
          <w:szCs w:val="26"/>
          <w:lang w:eastAsia="en-US"/>
        </w:rPr>
        <w:t>от 20.10.2022 №</w:t>
      </w:r>
      <w:r w:rsidR="00AF667F" w:rsidRPr="009E0E6B">
        <w:rPr>
          <w:rFonts w:eastAsiaTheme="minorHAnsi"/>
          <w:sz w:val="26"/>
          <w:szCs w:val="26"/>
          <w:lang w:eastAsia="en-US"/>
        </w:rPr>
        <w:t>2420</w:t>
      </w:r>
      <w:r w:rsidR="00F074EB" w:rsidRPr="009E0E6B">
        <w:rPr>
          <w:rFonts w:eastAsiaTheme="minorHAnsi"/>
          <w:sz w:val="26"/>
          <w:szCs w:val="26"/>
          <w:lang w:eastAsia="en-US"/>
        </w:rPr>
        <w:t xml:space="preserve"> </w:t>
      </w:r>
      <w:hyperlink r:id="rId18" w:history="1">
        <w:r w:rsidR="00F074EB" w:rsidRPr="009E0E6B">
          <w:rPr>
            <w:rFonts w:eastAsiaTheme="minorHAnsi"/>
            <w:sz w:val="26"/>
            <w:szCs w:val="26"/>
            <w:lang w:eastAsia="en-US"/>
          </w:rPr>
          <w:t>«О внесении изменения в постановление Администрации города Когалыма от 25.10.2018 №2364</w:t>
        </w:r>
      </w:hyperlink>
      <w:r w:rsidR="00F074EB" w:rsidRPr="009E0E6B">
        <w:rPr>
          <w:rFonts w:eastAsiaTheme="minorHAnsi"/>
          <w:sz w:val="26"/>
          <w:szCs w:val="26"/>
          <w:lang w:eastAsia="en-US"/>
        </w:rPr>
        <w:t>»</w:t>
      </w:r>
    </w:p>
    <w:p w14:paraId="6C57A21A" w14:textId="77777777" w:rsidR="00AF667F" w:rsidRPr="009E0E6B" w:rsidRDefault="002E7EFD" w:rsidP="00AF0B2A">
      <w:pPr>
        <w:autoSpaceDE w:val="0"/>
        <w:autoSpaceDN w:val="0"/>
        <w:adjustRightInd w:val="0"/>
        <w:spacing w:line="276" w:lineRule="auto"/>
        <w:ind w:firstLine="709"/>
        <w:jc w:val="both"/>
        <w:rPr>
          <w:rFonts w:eastAsiaTheme="minorHAnsi"/>
          <w:sz w:val="26"/>
          <w:szCs w:val="26"/>
          <w:lang w:eastAsia="en-US"/>
        </w:rPr>
      </w:pPr>
      <w:hyperlink r:id="rId19" w:history="1">
        <w:r w:rsidR="00F074EB" w:rsidRPr="009E0E6B">
          <w:rPr>
            <w:rFonts w:eastAsiaTheme="minorHAnsi"/>
            <w:sz w:val="26"/>
            <w:szCs w:val="26"/>
            <w:lang w:eastAsia="en-US"/>
          </w:rPr>
          <w:t>2.7.</w:t>
        </w:r>
      </w:hyperlink>
      <w:r w:rsidR="000A7E82" w:rsidRPr="009E0E6B">
        <w:rPr>
          <w:rFonts w:eastAsiaTheme="minorHAnsi"/>
          <w:sz w:val="26"/>
          <w:szCs w:val="26"/>
          <w:lang w:eastAsia="en-US"/>
        </w:rPr>
        <w:t xml:space="preserve"> </w:t>
      </w:r>
      <w:r w:rsidR="00F074EB" w:rsidRPr="009E0E6B">
        <w:rPr>
          <w:rFonts w:eastAsiaTheme="minorHAnsi"/>
          <w:sz w:val="26"/>
          <w:szCs w:val="26"/>
          <w:lang w:eastAsia="en-US"/>
        </w:rPr>
        <w:t>от 26.12.2022 №</w:t>
      </w:r>
      <w:r w:rsidR="00AF667F" w:rsidRPr="009E0E6B">
        <w:rPr>
          <w:rFonts w:eastAsiaTheme="minorHAnsi"/>
          <w:sz w:val="26"/>
          <w:szCs w:val="26"/>
          <w:lang w:eastAsia="en-US"/>
        </w:rPr>
        <w:t>3037</w:t>
      </w:r>
      <w:r w:rsidR="00F074EB" w:rsidRPr="009E0E6B">
        <w:rPr>
          <w:rFonts w:eastAsiaTheme="minorHAnsi"/>
          <w:sz w:val="26"/>
          <w:szCs w:val="26"/>
          <w:lang w:eastAsia="en-US"/>
        </w:rPr>
        <w:t xml:space="preserve"> </w:t>
      </w:r>
      <w:hyperlink r:id="rId20" w:history="1">
        <w:r w:rsidR="00F074EB" w:rsidRPr="009E0E6B">
          <w:rPr>
            <w:rFonts w:eastAsiaTheme="minorHAnsi"/>
            <w:sz w:val="26"/>
            <w:szCs w:val="26"/>
            <w:lang w:eastAsia="en-US"/>
          </w:rPr>
          <w:t>«</w:t>
        </w:r>
        <w:r w:rsidR="00AF667F" w:rsidRPr="009E0E6B">
          <w:rPr>
            <w:rFonts w:eastAsiaTheme="minorHAnsi"/>
            <w:sz w:val="26"/>
            <w:szCs w:val="26"/>
            <w:lang w:eastAsia="en-US"/>
          </w:rPr>
          <w:t xml:space="preserve">О внесении изменения в постановление Администрации </w:t>
        </w:r>
        <w:r w:rsidR="00F074EB" w:rsidRPr="009E0E6B">
          <w:rPr>
            <w:rFonts w:eastAsiaTheme="minorHAnsi"/>
            <w:sz w:val="26"/>
            <w:szCs w:val="26"/>
            <w:lang w:eastAsia="en-US"/>
          </w:rPr>
          <w:t>города Когалыма от 25.10.2018 №</w:t>
        </w:r>
        <w:r w:rsidR="00AF667F" w:rsidRPr="009E0E6B">
          <w:rPr>
            <w:rFonts w:eastAsiaTheme="minorHAnsi"/>
            <w:sz w:val="26"/>
            <w:szCs w:val="26"/>
            <w:lang w:eastAsia="en-US"/>
          </w:rPr>
          <w:t>2364</w:t>
        </w:r>
      </w:hyperlink>
      <w:r w:rsidR="00F074EB" w:rsidRPr="009E0E6B">
        <w:rPr>
          <w:rFonts w:eastAsiaTheme="minorHAnsi"/>
          <w:sz w:val="26"/>
          <w:szCs w:val="26"/>
          <w:lang w:eastAsia="en-US"/>
        </w:rPr>
        <w:t>»;</w:t>
      </w:r>
    </w:p>
    <w:p w14:paraId="78F2B947" w14:textId="77777777" w:rsidR="00AF667F" w:rsidRPr="009E0E6B" w:rsidRDefault="00F074EB" w:rsidP="00AF0B2A">
      <w:pPr>
        <w:autoSpaceDE w:val="0"/>
        <w:autoSpaceDN w:val="0"/>
        <w:adjustRightInd w:val="0"/>
        <w:spacing w:line="276" w:lineRule="auto"/>
        <w:ind w:firstLine="709"/>
        <w:jc w:val="both"/>
        <w:rPr>
          <w:rFonts w:eastAsiaTheme="minorHAnsi"/>
          <w:sz w:val="26"/>
          <w:szCs w:val="26"/>
          <w:lang w:eastAsia="en-US"/>
        </w:rPr>
      </w:pPr>
      <w:r w:rsidRPr="009E0E6B">
        <w:rPr>
          <w:rFonts w:eastAsiaTheme="minorHAnsi"/>
          <w:sz w:val="26"/>
          <w:szCs w:val="26"/>
          <w:lang w:eastAsia="en-US"/>
        </w:rPr>
        <w:t>2.8.</w:t>
      </w:r>
      <w:r w:rsidR="000A7E82" w:rsidRPr="009E0E6B">
        <w:rPr>
          <w:rFonts w:eastAsiaTheme="minorHAnsi"/>
          <w:sz w:val="26"/>
          <w:szCs w:val="26"/>
          <w:lang w:eastAsia="en-US"/>
        </w:rPr>
        <w:t xml:space="preserve"> </w:t>
      </w:r>
      <w:r w:rsidRPr="009E0E6B">
        <w:rPr>
          <w:rFonts w:eastAsiaTheme="minorHAnsi"/>
          <w:sz w:val="26"/>
          <w:szCs w:val="26"/>
          <w:lang w:eastAsia="en-US"/>
        </w:rPr>
        <w:t>от 06.03.2023 №</w:t>
      </w:r>
      <w:r w:rsidR="00AF667F" w:rsidRPr="009E0E6B">
        <w:rPr>
          <w:rFonts w:eastAsiaTheme="minorHAnsi"/>
          <w:sz w:val="26"/>
          <w:szCs w:val="26"/>
          <w:lang w:eastAsia="en-US"/>
        </w:rPr>
        <w:t>425</w:t>
      </w:r>
      <w:r w:rsidRPr="009E0E6B">
        <w:rPr>
          <w:rFonts w:eastAsiaTheme="minorHAnsi"/>
          <w:sz w:val="26"/>
          <w:szCs w:val="26"/>
          <w:lang w:eastAsia="en-US"/>
        </w:rPr>
        <w:t xml:space="preserve"> </w:t>
      </w:r>
      <w:hyperlink r:id="rId21" w:history="1">
        <w:r w:rsidRPr="009E0E6B">
          <w:rPr>
            <w:rFonts w:eastAsiaTheme="minorHAnsi"/>
            <w:sz w:val="26"/>
            <w:szCs w:val="26"/>
            <w:lang w:eastAsia="en-US"/>
          </w:rPr>
          <w:t>«</w:t>
        </w:r>
        <w:r w:rsidR="00AF667F" w:rsidRPr="009E0E6B">
          <w:rPr>
            <w:rFonts w:eastAsiaTheme="minorHAnsi"/>
            <w:sz w:val="26"/>
            <w:szCs w:val="26"/>
            <w:lang w:eastAsia="en-US"/>
          </w:rPr>
          <w:t xml:space="preserve">О внесении изменений в постановление Администрации </w:t>
        </w:r>
        <w:r w:rsidR="008F2E4C" w:rsidRPr="009E0E6B">
          <w:rPr>
            <w:rFonts w:eastAsiaTheme="minorHAnsi"/>
            <w:sz w:val="26"/>
            <w:szCs w:val="26"/>
            <w:lang w:eastAsia="en-US"/>
          </w:rPr>
          <w:t>города Когалыма от 25.10.2018 №</w:t>
        </w:r>
        <w:r w:rsidR="00AF667F" w:rsidRPr="009E0E6B">
          <w:rPr>
            <w:rFonts w:eastAsiaTheme="minorHAnsi"/>
            <w:sz w:val="26"/>
            <w:szCs w:val="26"/>
            <w:lang w:eastAsia="en-US"/>
          </w:rPr>
          <w:t>2364</w:t>
        </w:r>
      </w:hyperlink>
      <w:r w:rsidRPr="009E0E6B">
        <w:rPr>
          <w:rFonts w:eastAsiaTheme="minorHAnsi"/>
          <w:sz w:val="26"/>
          <w:szCs w:val="26"/>
          <w:lang w:eastAsia="en-US"/>
        </w:rPr>
        <w:t>»;</w:t>
      </w:r>
    </w:p>
    <w:p w14:paraId="12BAC01F" w14:textId="77777777" w:rsidR="00AF667F" w:rsidRPr="009E0E6B" w:rsidRDefault="00F074EB" w:rsidP="00AF0B2A">
      <w:pPr>
        <w:autoSpaceDE w:val="0"/>
        <w:autoSpaceDN w:val="0"/>
        <w:adjustRightInd w:val="0"/>
        <w:spacing w:line="276" w:lineRule="auto"/>
        <w:ind w:firstLine="709"/>
        <w:jc w:val="both"/>
        <w:rPr>
          <w:rFonts w:eastAsiaTheme="minorHAnsi"/>
          <w:sz w:val="26"/>
          <w:szCs w:val="26"/>
          <w:lang w:eastAsia="en-US"/>
        </w:rPr>
      </w:pPr>
      <w:r w:rsidRPr="009E0E6B">
        <w:rPr>
          <w:rFonts w:eastAsiaTheme="minorHAnsi"/>
          <w:sz w:val="26"/>
          <w:szCs w:val="26"/>
          <w:lang w:eastAsia="en-US"/>
        </w:rPr>
        <w:t>2.9. от 26.01.2024 №</w:t>
      </w:r>
      <w:r w:rsidR="00AF667F" w:rsidRPr="009E0E6B">
        <w:rPr>
          <w:rFonts w:eastAsiaTheme="minorHAnsi"/>
          <w:sz w:val="26"/>
          <w:szCs w:val="26"/>
          <w:lang w:eastAsia="en-US"/>
        </w:rPr>
        <w:t>119</w:t>
      </w:r>
      <w:r w:rsidRPr="009E0E6B">
        <w:rPr>
          <w:rFonts w:eastAsiaTheme="minorHAnsi"/>
          <w:sz w:val="26"/>
          <w:szCs w:val="26"/>
          <w:lang w:eastAsia="en-US"/>
        </w:rPr>
        <w:t xml:space="preserve"> </w:t>
      </w:r>
      <w:hyperlink r:id="rId22" w:history="1">
        <w:r w:rsidR="0006362C" w:rsidRPr="009E0E6B">
          <w:rPr>
            <w:rFonts w:eastAsiaTheme="minorHAnsi"/>
            <w:sz w:val="26"/>
            <w:szCs w:val="26"/>
            <w:lang w:eastAsia="en-US"/>
          </w:rPr>
          <w:t>«</w:t>
        </w:r>
        <w:r w:rsidR="00AF667F" w:rsidRPr="009E0E6B">
          <w:rPr>
            <w:rFonts w:eastAsiaTheme="minorHAnsi"/>
            <w:sz w:val="26"/>
            <w:szCs w:val="26"/>
            <w:lang w:eastAsia="en-US"/>
          </w:rPr>
          <w:t xml:space="preserve">О внесении изменений в постановление Администрации </w:t>
        </w:r>
        <w:r w:rsidRPr="009E0E6B">
          <w:rPr>
            <w:rFonts w:eastAsiaTheme="minorHAnsi"/>
            <w:sz w:val="26"/>
            <w:szCs w:val="26"/>
            <w:lang w:eastAsia="en-US"/>
          </w:rPr>
          <w:t>города Когалыма от 25.10.2018 №</w:t>
        </w:r>
        <w:r w:rsidR="00AF667F" w:rsidRPr="009E0E6B">
          <w:rPr>
            <w:rFonts w:eastAsiaTheme="minorHAnsi"/>
            <w:sz w:val="26"/>
            <w:szCs w:val="26"/>
            <w:lang w:eastAsia="en-US"/>
          </w:rPr>
          <w:t>2364</w:t>
        </w:r>
      </w:hyperlink>
      <w:r w:rsidR="0006362C" w:rsidRPr="009E0E6B">
        <w:rPr>
          <w:rFonts w:eastAsiaTheme="minorHAnsi"/>
          <w:sz w:val="26"/>
          <w:szCs w:val="26"/>
          <w:lang w:eastAsia="en-US"/>
        </w:rPr>
        <w:t>».</w:t>
      </w:r>
    </w:p>
    <w:p w14:paraId="21692B52" w14:textId="77777777" w:rsidR="00AF667F" w:rsidRPr="009E0E6B" w:rsidRDefault="00AF667F" w:rsidP="00AF0B2A">
      <w:pPr>
        <w:autoSpaceDE w:val="0"/>
        <w:autoSpaceDN w:val="0"/>
        <w:adjustRightInd w:val="0"/>
        <w:spacing w:line="276" w:lineRule="auto"/>
        <w:rPr>
          <w:rFonts w:eastAsiaTheme="minorHAnsi"/>
          <w:sz w:val="26"/>
          <w:szCs w:val="26"/>
          <w:lang w:eastAsia="en-US"/>
        </w:rPr>
      </w:pPr>
    </w:p>
    <w:p w14:paraId="5AAFBC42" w14:textId="77777777" w:rsidR="00B81B6C" w:rsidRPr="009E0E6B" w:rsidRDefault="00713023" w:rsidP="00AF0B2A">
      <w:pPr>
        <w:autoSpaceDE w:val="0"/>
        <w:autoSpaceDN w:val="0"/>
        <w:adjustRightInd w:val="0"/>
        <w:spacing w:line="276" w:lineRule="auto"/>
        <w:ind w:firstLine="709"/>
        <w:jc w:val="both"/>
        <w:rPr>
          <w:rFonts w:eastAsiaTheme="minorHAnsi"/>
          <w:bCs/>
          <w:sz w:val="26"/>
          <w:szCs w:val="26"/>
          <w:lang w:eastAsia="en-US"/>
        </w:rPr>
      </w:pPr>
      <w:r w:rsidRPr="009E0E6B">
        <w:rPr>
          <w:rFonts w:eastAsiaTheme="minorHAnsi"/>
          <w:bCs/>
          <w:sz w:val="26"/>
          <w:szCs w:val="26"/>
          <w:lang w:eastAsia="en-US"/>
        </w:rPr>
        <w:t xml:space="preserve">2. </w:t>
      </w:r>
      <w:r w:rsidR="00B81B6C" w:rsidRPr="009E0E6B">
        <w:rPr>
          <w:rFonts w:eastAsiaTheme="minorHAnsi"/>
          <w:bCs/>
          <w:sz w:val="26"/>
          <w:szCs w:val="26"/>
          <w:lang w:eastAsia="en-US"/>
        </w:rPr>
        <w:t xml:space="preserve">Отделу финансово-экономического обеспечения и контроля Администрации города Когалыма (А.А.Рябинина) направить в юридическое управление Администрации города Когалыма текст постановления и </w:t>
      </w:r>
      <w:hyperlink r:id="rId23" w:history="1">
        <w:r w:rsidR="00B81B6C" w:rsidRPr="009E0E6B">
          <w:rPr>
            <w:rFonts w:eastAsiaTheme="minorHAnsi"/>
            <w:bCs/>
            <w:sz w:val="26"/>
            <w:szCs w:val="26"/>
            <w:lang w:eastAsia="en-US"/>
          </w:rPr>
          <w:t>приложение</w:t>
        </w:r>
      </w:hyperlink>
      <w:r w:rsidR="00B81B6C" w:rsidRPr="009E0E6B">
        <w:rPr>
          <w:rFonts w:eastAsiaTheme="minorHAnsi"/>
          <w:bCs/>
          <w:sz w:val="26"/>
          <w:szCs w:val="26"/>
          <w:lang w:eastAsia="en-US"/>
        </w:rPr>
        <w:t xml:space="preserve"> к нему, его реквизиты, сведения об источнике официального опубликования в порядке и сроки, предусмотренные </w:t>
      </w:r>
      <w:hyperlink r:id="rId24" w:history="1">
        <w:r w:rsidR="00B81B6C" w:rsidRPr="009E0E6B">
          <w:rPr>
            <w:rFonts w:eastAsiaTheme="minorHAnsi"/>
            <w:bCs/>
            <w:sz w:val="26"/>
            <w:szCs w:val="26"/>
            <w:lang w:eastAsia="en-US"/>
          </w:rPr>
          <w:t>распоряжением</w:t>
        </w:r>
      </w:hyperlink>
      <w:r w:rsidR="00B81B6C" w:rsidRPr="009E0E6B">
        <w:rPr>
          <w:rFonts w:eastAsiaTheme="minorHAnsi"/>
          <w:bCs/>
          <w:sz w:val="26"/>
          <w:szCs w:val="26"/>
          <w:lang w:eastAsia="en-US"/>
        </w:rPr>
        <w:t xml:space="preserve"> Администрации города Когалыма от 19.06.2013 </w:t>
      </w:r>
      <w:r w:rsidR="008923CA" w:rsidRPr="009E0E6B">
        <w:rPr>
          <w:rFonts w:eastAsiaTheme="minorHAnsi"/>
          <w:bCs/>
          <w:sz w:val="26"/>
          <w:szCs w:val="26"/>
          <w:lang w:eastAsia="en-US"/>
        </w:rPr>
        <w:t>№</w:t>
      </w:r>
      <w:r w:rsidR="00B81B6C" w:rsidRPr="009E0E6B">
        <w:rPr>
          <w:rFonts w:eastAsiaTheme="minorHAnsi"/>
          <w:bCs/>
          <w:sz w:val="26"/>
          <w:szCs w:val="26"/>
          <w:lang w:eastAsia="en-US"/>
        </w:rPr>
        <w:t xml:space="preserve">149-р </w:t>
      </w:r>
      <w:r w:rsidR="008923CA" w:rsidRPr="009E0E6B">
        <w:rPr>
          <w:rFonts w:eastAsiaTheme="minorHAnsi"/>
          <w:bCs/>
          <w:sz w:val="26"/>
          <w:szCs w:val="26"/>
          <w:lang w:eastAsia="en-US"/>
        </w:rPr>
        <w:t>«</w:t>
      </w:r>
      <w:r w:rsidR="00B81B6C" w:rsidRPr="009E0E6B">
        <w:rPr>
          <w:rFonts w:eastAsiaTheme="minorHAnsi"/>
          <w:bCs/>
          <w:sz w:val="26"/>
          <w:szCs w:val="26"/>
          <w:lang w:eastAsia="en-US"/>
        </w:rPr>
        <w:t xml:space="preserve">О мерах по формированию регистра муниципальных нормативных правовых актов </w:t>
      </w:r>
      <w:r w:rsidR="008214FA" w:rsidRPr="009E0E6B">
        <w:rPr>
          <w:rFonts w:eastAsiaTheme="minorHAnsi"/>
          <w:bCs/>
          <w:sz w:val="26"/>
          <w:szCs w:val="26"/>
          <w:lang w:eastAsia="en-US"/>
        </w:rPr>
        <w:t xml:space="preserve">  </w:t>
      </w:r>
      <w:r w:rsidR="00B81B6C" w:rsidRPr="009E0E6B">
        <w:rPr>
          <w:rFonts w:eastAsiaTheme="minorHAnsi"/>
          <w:bCs/>
          <w:sz w:val="26"/>
          <w:szCs w:val="26"/>
          <w:lang w:eastAsia="en-US"/>
        </w:rPr>
        <w:t xml:space="preserve">Ханты-Мансийского автономного округа </w:t>
      </w:r>
      <w:r w:rsidR="008923CA" w:rsidRPr="009E0E6B">
        <w:rPr>
          <w:rFonts w:eastAsiaTheme="minorHAnsi"/>
          <w:bCs/>
          <w:sz w:val="26"/>
          <w:szCs w:val="26"/>
          <w:lang w:eastAsia="en-US"/>
        </w:rPr>
        <w:t>–</w:t>
      </w:r>
      <w:r w:rsidR="00B81B6C" w:rsidRPr="009E0E6B">
        <w:rPr>
          <w:rFonts w:eastAsiaTheme="minorHAnsi"/>
          <w:bCs/>
          <w:sz w:val="26"/>
          <w:szCs w:val="26"/>
          <w:lang w:eastAsia="en-US"/>
        </w:rPr>
        <w:t xml:space="preserve"> Югры</w:t>
      </w:r>
      <w:r w:rsidR="008923CA" w:rsidRPr="009E0E6B">
        <w:rPr>
          <w:rFonts w:eastAsiaTheme="minorHAnsi"/>
          <w:bCs/>
          <w:sz w:val="26"/>
          <w:szCs w:val="26"/>
          <w:lang w:eastAsia="en-US"/>
        </w:rPr>
        <w:t>»</w:t>
      </w:r>
      <w:r w:rsidR="00B81B6C" w:rsidRPr="009E0E6B">
        <w:rPr>
          <w:rFonts w:eastAsiaTheme="minorHAnsi"/>
          <w:bCs/>
          <w:sz w:val="26"/>
          <w:szCs w:val="26"/>
          <w:lang w:eastAsia="en-US"/>
        </w:rPr>
        <w:t xml:space="preserve">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22D61728" w14:textId="77777777" w:rsidR="008214FA" w:rsidRPr="009E0E6B" w:rsidRDefault="008214FA" w:rsidP="00AF0B2A">
      <w:pPr>
        <w:autoSpaceDE w:val="0"/>
        <w:autoSpaceDN w:val="0"/>
        <w:adjustRightInd w:val="0"/>
        <w:spacing w:line="276" w:lineRule="auto"/>
        <w:ind w:firstLine="709"/>
        <w:jc w:val="both"/>
        <w:rPr>
          <w:rFonts w:eastAsiaTheme="minorHAnsi"/>
          <w:bCs/>
          <w:sz w:val="26"/>
          <w:szCs w:val="26"/>
          <w:lang w:eastAsia="en-US"/>
        </w:rPr>
      </w:pPr>
    </w:p>
    <w:p w14:paraId="0A431195" w14:textId="77777777" w:rsidR="00713023" w:rsidRPr="009E0E6B" w:rsidRDefault="00713023" w:rsidP="00AF0B2A">
      <w:pPr>
        <w:autoSpaceDE w:val="0"/>
        <w:autoSpaceDN w:val="0"/>
        <w:adjustRightInd w:val="0"/>
        <w:spacing w:line="276" w:lineRule="auto"/>
        <w:ind w:firstLine="709"/>
        <w:jc w:val="both"/>
        <w:rPr>
          <w:rFonts w:eastAsiaTheme="minorHAnsi"/>
          <w:bCs/>
          <w:sz w:val="26"/>
          <w:szCs w:val="26"/>
          <w:lang w:eastAsia="en-US"/>
        </w:rPr>
      </w:pPr>
      <w:r w:rsidRPr="009E0E6B">
        <w:rPr>
          <w:rFonts w:eastAsiaTheme="minorHAnsi"/>
          <w:bCs/>
          <w:sz w:val="26"/>
          <w:szCs w:val="26"/>
          <w:lang w:eastAsia="en-US"/>
        </w:rPr>
        <w:t>3</w:t>
      </w:r>
      <w:r w:rsidR="00B81B6C" w:rsidRPr="009E0E6B">
        <w:rPr>
          <w:rFonts w:eastAsiaTheme="minorHAnsi"/>
          <w:bCs/>
          <w:sz w:val="26"/>
          <w:szCs w:val="26"/>
          <w:lang w:eastAsia="en-US"/>
        </w:rPr>
        <w:t xml:space="preserve">. </w:t>
      </w:r>
      <w:r w:rsidRPr="009E0E6B">
        <w:rPr>
          <w:sz w:val="26"/>
          <w:szCs w:val="26"/>
        </w:rPr>
        <w:t xml:space="preserve">Опубликовать настоящее постановление и приложения к нему в сетевом издании «Когалымский вестник»: </w:t>
      </w:r>
      <w:r w:rsidRPr="009E0E6B">
        <w:rPr>
          <w:sz w:val="26"/>
          <w:szCs w:val="26"/>
          <w:lang w:val="en-US"/>
        </w:rPr>
        <w:t>KOGVESTI</w:t>
      </w:r>
      <w:r w:rsidRPr="009E0E6B">
        <w:rPr>
          <w:sz w:val="26"/>
          <w:szCs w:val="26"/>
        </w:rPr>
        <w:t>.</w:t>
      </w:r>
      <w:r w:rsidRPr="009E0E6B">
        <w:rPr>
          <w:sz w:val="26"/>
          <w:szCs w:val="26"/>
          <w:lang w:val="en-US"/>
        </w:rPr>
        <w:t>RU</w:t>
      </w:r>
      <w:r w:rsidRPr="009E0E6B">
        <w:rPr>
          <w:sz w:val="26"/>
          <w:szCs w:val="26"/>
        </w:rPr>
        <w:t>, ЭЛ №ФС 77 – 85332                            от 15.05.2023 и разместить на официальном сайте органов местного самоуправления города Когалыма в информационно-телекоммуникационной сети Интернет (</w:t>
      </w:r>
      <w:hyperlink r:id="rId25" w:history="1">
        <w:r w:rsidRPr="009E0E6B">
          <w:rPr>
            <w:rStyle w:val="a9"/>
            <w:rFonts w:eastAsia="Arial"/>
            <w:color w:val="auto"/>
            <w:sz w:val="26"/>
            <w:szCs w:val="26"/>
            <w:lang w:val="en-US"/>
          </w:rPr>
          <w:t>www</w:t>
        </w:r>
        <w:r w:rsidRPr="009E0E6B">
          <w:rPr>
            <w:rStyle w:val="a9"/>
            <w:rFonts w:eastAsia="Arial"/>
            <w:color w:val="auto"/>
            <w:sz w:val="26"/>
            <w:szCs w:val="26"/>
          </w:rPr>
          <w:t>.</w:t>
        </w:r>
        <w:r w:rsidRPr="009E0E6B">
          <w:rPr>
            <w:rStyle w:val="a9"/>
            <w:rFonts w:eastAsia="Arial"/>
            <w:color w:val="auto"/>
            <w:sz w:val="26"/>
            <w:szCs w:val="26"/>
            <w:lang w:val="en-US"/>
          </w:rPr>
          <w:t>admkogalym</w:t>
        </w:r>
        <w:r w:rsidRPr="009E0E6B">
          <w:rPr>
            <w:rStyle w:val="a9"/>
            <w:rFonts w:eastAsia="Arial"/>
            <w:color w:val="auto"/>
            <w:sz w:val="26"/>
            <w:szCs w:val="26"/>
          </w:rPr>
          <w:t>.</w:t>
        </w:r>
        <w:r w:rsidRPr="009E0E6B">
          <w:rPr>
            <w:rStyle w:val="a9"/>
            <w:rFonts w:eastAsia="Arial"/>
            <w:color w:val="auto"/>
            <w:sz w:val="26"/>
            <w:szCs w:val="26"/>
            <w:lang w:val="en-US"/>
          </w:rPr>
          <w:t>ru</w:t>
        </w:r>
      </w:hyperlink>
      <w:r w:rsidRPr="009E0E6B">
        <w:rPr>
          <w:sz w:val="26"/>
          <w:szCs w:val="26"/>
        </w:rPr>
        <w:t>).</w:t>
      </w:r>
    </w:p>
    <w:p w14:paraId="4A062F82" w14:textId="77777777" w:rsidR="00713023" w:rsidRPr="009E0E6B" w:rsidRDefault="00713023" w:rsidP="00AF0B2A">
      <w:pPr>
        <w:autoSpaceDE w:val="0"/>
        <w:autoSpaceDN w:val="0"/>
        <w:adjustRightInd w:val="0"/>
        <w:spacing w:line="276" w:lineRule="auto"/>
        <w:ind w:firstLine="709"/>
        <w:jc w:val="both"/>
        <w:rPr>
          <w:rFonts w:eastAsiaTheme="minorHAnsi"/>
          <w:bCs/>
          <w:sz w:val="26"/>
          <w:szCs w:val="26"/>
          <w:lang w:eastAsia="en-US"/>
        </w:rPr>
      </w:pPr>
    </w:p>
    <w:p w14:paraId="6A5978C6" w14:textId="77777777" w:rsidR="00B81B6C" w:rsidRPr="009E0E6B" w:rsidRDefault="00B81B6C" w:rsidP="00AF0B2A">
      <w:pPr>
        <w:autoSpaceDE w:val="0"/>
        <w:autoSpaceDN w:val="0"/>
        <w:adjustRightInd w:val="0"/>
        <w:spacing w:line="276" w:lineRule="auto"/>
        <w:ind w:firstLine="709"/>
        <w:jc w:val="both"/>
        <w:rPr>
          <w:rFonts w:eastAsiaTheme="minorHAnsi"/>
          <w:bCs/>
          <w:sz w:val="26"/>
          <w:szCs w:val="26"/>
          <w:lang w:eastAsia="en-US"/>
        </w:rPr>
      </w:pPr>
      <w:r w:rsidRPr="009E0E6B">
        <w:rPr>
          <w:rFonts w:eastAsiaTheme="minorHAnsi"/>
          <w:bCs/>
          <w:sz w:val="26"/>
          <w:szCs w:val="26"/>
          <w:lang w:eastAsia="en-US"/>
        </w:rPr>
        <w:t>5. Контроль за выполнением постановления возложить на заместителя главы Администрации города Когалыма Т.И.Черных.</w:t>
      </w:r>
    </w:p>
    <w:p w14:paraId="057B2903" w14:textId="77777777" w:rsidR="00E418EA" w:rsidRPr="0080496E" w:rsidRDefault="00E418EA" w:rsidP="00AF0B2A">
      <w:pPr>
        <w:pStyle w:val="ConsPlusNormal"/>
        <w:spacing w:line="276" w:lineRule="auto"/>
        <w:jc w:val="both"/>
        <w:rPr>
          <w:rFonts w:ascii="Times New Roman" w:hAnsi="Times New Roman" w:cs="Times New Roman"/>
          <w:sz w:val="26"/>
          <w:szCs w:val="26"/>
        </w:rPr>
      </w:pPr>
    </w:p>
    <w:p w14:paraId="60E10CD6" w14:textId="77777777" w:rsidR="008229F8" w:rsidRPr="0080496E" w:rsidRDefault="008229F8" w:rsidP="00AF0B2A">
      <w:pPr>
        <w:autoSpaceDE w:val="0"/>
        <w:autoSpaceDN w:val="0"/>
        <w:adjustRightInd w:val="0"/>
        <w:spacing w:line="276" w:lineRule="auto"/>
        <w:ind w:firstLine="684"/>
        <w:jc w:val="both"/>
        <w:rPr>
          <w:sz w:val="26"/>
          <w:szCs w:val="26"/>
        </w:rPr>
      </w:pPr>
    </w:p>
    <w:p w14:paraId="34B66926" w14:textId="77777777" w:rsidR="0055576B" w:rsidRPr="0080496E" w:rsidRDefault="0055576B" w:rsidP="00AF0B2A">
      <w:pPr>
        <w:spacing w:line="276" w:lineRule="auto"/>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342708" w:rsidRPr="0080496E" w14:paraId="29E521A0" w14:textId="77777777" w:rsidTr="008214FA">
        <w:tc>
          <w:tcPr>
            <w:tcW w:w="3001" w:type="dxa"/>
          </w:tcPr>
          <w:sdt>
            <w:sdtPr>
              <w:rPr>
                <w:sz w:val="26"/>
                <w:szCs w:val="26"/>
              </w:rPr>
              <w:id w:val="2110925986"/>
              <w:placeholder>
                <w:docPart w:val="2A7E6CF61D8945E9BED5225AFAD38CA3"/>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54ECB6DD" w14:textId="77777777" w:rsidR="00342708" w:rsidRPr="0080496E" w:rsidRDefault="00342708" w:rsidP="00AF0B2A">
                <w:pPr>
                  <w:spacing w:line="276" w:lineRule="auto"/>
                  <w:rPr>
                    <w:sz w:val="28"/>
                    <w:szCs w:val="28"/>
                  </w:rPr>
                </w:pPr>
                <w:r w:rsidRPr="0080496E">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342708" w:rsidRPr="0080496E" w14:paraId="566C957D" w14:textId="77777777" w:rsidTr="008214FA">
              <w:tc>
                <w:tcPr>
                  <w:tcW w:w="3822" w:type="dxa"/>
                </w:tcPr>
                <w:p w14:paraId="183010E2" w14:textId="77777777" w:rsidR="00342708" w:rsidRPr="0080496E" w:rsidRDefault="00342708" w:rsidP="00AF0B2A">
                  <w:pPr>
                    <w:pStyle w:val="a6"/>
                    <w:spacing w:line="276" w:lineRule="auto"/>
                    <w:jc w:val="center"/>
                    <w:rPr>
                      <w:color w:val="D9D9D9" w:themeColor="background1" w:themeShade="D9"/>
                      <w:sz w:val="20"/>
                    </w:rPr>
                  </w:pPr>
                  <w:r w:rsidRPr="0080496E">
                    <w:rPr>
                      <w:noProof/>
                      <w:sz w:val="26"/>
                      <w:lang w:eastAsia="ru-RU"/>
                    </w:rPr>
                    <w:drawing>
                      <wp:anchor distT="36830" distB="36830" distL="6400800" distR="6400800" simplePos="0" relativeHeight="251662336" behindDoc="0" locked="0" layoutInCell="1" allowOverlap="1" wp14:anchorId="0B8022B9" wp14:editId="4DC0BFDD">
                        <wp:simplePos x="0" y="0"/>
                        <wp:positionH relativeFrom="margin">
                          <wp:posOffset>-48895</wp:posOffset>
                        </wp:positionH>
                        <wp:positionV relativeFrom="paragraph">
                          <wp:posOffset>49266</wp:posOffset>
                        </wp:positionV>
                        <wp:extent cx="228600" cy="2819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80496E">
                    <w:rPr>
                      <w:color w:val="D9D9D9" w:themeColor="background1" w:themeShade="D9"/>
                      <w:sz w:val="20"/>
                    </w:rPr>
                    <w:t>ДОКУМЕНТ ПОДПИСАН</w:t>
                  </w:r>
                </w:p>
                <w:p w14:paraId="0704645A" w14:textId="77777777" w:rsidR="00342708" w:rsidRPr="0080496E" w:rsidRDefault="00342708" w:rsidP="00AF0B2A">
                  <w:pPr>
                    <w:pStyle w:val="a6"/>
                    <w:spacing w:line="276" w:lineRule="auto"/>
                    <w:jc w:val="center"/>
                    <w:rPr>
                      <w:color w:val="D9D9D9" w:themeColor="background1" w:themeShade="D9"/>
                      <w:sz w:val="20"/>
                    </w:rPr>
                  </w:pPr>
                  <w:r w:rsidRPr="0080496E">
                    <w:rPr>
                      <w:color w:val="D9D9D9" w:themeColor="background1" w:themeShade="D9"/>
                      <w:sz w:val="20"/>
                    </w:rPr>
                    <w:t>ЭЛЕКТРОННОЙ ПОДПИСЬЮ</w:t>
                  </w:r>
                </w:p>
                <w:p w14:paraId="4E8A97A7" w14:textId="77777777" w:rsidR="00342708" w:rsidRPr="0080496E" w:rsidRDefault="00342708" w:rsidP="00AF0B2A">
                  <w:pPr>
                    <w:autoSpaceDE w:val="0"/>
                    <w:autoSpaceDN w:val="0"/>
                    <w:adjustRightInd w:val="0"/>
                    <w:spacing w:line="276" w:lineRule="auto"/>
                    <w:jc w:val="center"/>
                    <w:rPr>
                      <w:color w:val="D9D9D9" w:themeColor="background1" w:themeShade="D9"/>
                      <w:sz w:val="8"/>
                      <w:szCs w:val="8"/>
                    </w:rPr>
                  </w:pPr>
                </w:p>
                <w:p w14:paraId="35E8BC08" w14:textId="77777777" w:rsidR="00342708" w:rsidRPr="0080496E" w:rsidRDefault="00342708" w:rsidP="00AF0B2A">
                  <w:pPr>
                    <w:autoSpaceDE w:val="0"/>
                    <w:autoSpaceDN w:val="0"/>
                    <w:adjustRightInd w:val="0"/>
                    <w:spacing w:line="276" w:lineRule="auto"/>
                    <w:jc w:val="center"/>
                    <w:rPr>
                      <w:color w:val="D9D9D9" w:themeColor="background1" w:themeShade="D9"/>
                      <w:sz w:val="18"/>
                      <w:szCs w:val="18"/>
                    </w:rPr>
                  </w:pPr>
                  <w:r w:rsidRPr="0080496E">
                    <w:rPr>
                      <w:color w:val="D9D9D9" w:themeColor="background1" w:themeShade="D9"/>
                      <w:sz w:val="18"/>
                      <w:szCs w:val="18"/>
                    </w:rPr>
                    <w:t>Сертификат  [Номер сертификата 1]</w:t>
                  </w:r>
                </w:p>
                <w:p w14:paraId="3C825AFE" w14:textId="77777777" w:rsidR="00342708" w:rsidRPr="0080496E" w:rsidRDefault="00342708" w:rsidP="00AF0B2A">
                  <w:pPr>
                    <w:autoSpaceDE w:val="0"/>
                    <w:autoSpaceDN w:val="0"/>
                    <w:adjustRightInd w:val="0"/>
                    <w:spacing w:line="276" w:lineRule="auto"/>
                    <w:jc w:val="center"/>
                    <w:rPr>
                      <w:color w:val="D9D9D9" w:themeColor="background1" w:themeShade="D9"/>
                      <w:sz w:val="18"/>
                      <w:szCs w:val="18"/>
                    </w:rPr>
                  </w:pPr>
                  <w:r w:rsidRPr="0080496E">
                    <w:rPr>
                      <w:color w:val="D9D9D9" w:themeColor="background1" w:themeShade="D9"/>
                      <w:sz w:val="18"/>
                      <w:szCs w:val="18"/>
                    </w:rPr>
                    <w:t>Владелец [Владелец сертификата 1]</w:t>
                  </w:r>
                </w:p>
                <w:p w14:paraId="6FE9A52D" w14:textId="77777777" w:rsidR="00342708" w:rsidRPr="0080496E" w:rsidRDefault="00342708" w:rsidP="00AF0B2A">
                  <w:pPr>
                    <w:pStyle w:val="a6"/>
                    <w:spacing w:line="276" w:lineRule="auto"/>
                    <w:jc w:val="center"/>
                    <w:rPr>
                      <w:color w:val="D9D9D9" w:themeColor="background1" w:themeShade="D9"/>
                      <w:sz w:val="18"/>
                      <w:szCs w:val="18"/>
                    </w:rPr>
                  </w:pPr>
                  <w:r w:rsidRPr="0080496E">
                    <w:rPr>
                      <w:color w:val="D9D9D9" w:themeColor="background1" w:themeShade="D9"/>
                      <w:sz w:val="18"/>
                      <w:szCs w:val="18"/>
                    </w:rPr>
                    <w:t>Действителен с [ДатаС 1] по [ДатаПо 1]</w:t>
                  </w:r>
                </w:p>
                <w:p w14:paraId="7172A68E" w14:textId="77777777" w:rsidR="00342708" w:rsidRPr="0080496E" w:rsidRDefault="00342708" w:rsidP="00AF0B2A">
                  <w:pPr>
                    <w:spacing w:line="276" w:lineRule="auto"/>
                    <w:jc w:val="both"/>
                    <w:rPr>
                      <w:sz w:val="26"/>
                      <w:szCs w:val="26"/>
                    </w:rPr>
                  </w:pPr>
                </w:p>
              </w:tc>
            </w:tr>
          </w:tbl>
          <w:p w14:paraId="1EAFB8A6" w14:textId="77777777" w:rsidR="00342708" w:rsidRPr="0080496E" w:rsidRDefault="00342708" w:rsidP="00AF0B2A">
            <w:pPr>
              <w:spacing w:line="276" w:lineRule="auto"/>
              <w:jc w:val="both"/>
              <w:rPr>
                <w:sz w:val="26"/>
                <w:szCs w:val="26"/>
              </w:rPr>
            </w:pPr>
          </w:p>
        </w:tc>
        <w:tc>
          <w:tcPr>
            <w:tcW w:w="1949" w:type="dxa"/>
          </w:tcPr>
          <w:sdt>
            <w:sdtPr>
              <w:rPr>
                <w:sz w:val="26"/>
                <w:szCs w:val="26"/>
              </w:rPr>
              <w:id w:val="-1943135933"/>
              <w:placeholder>
                <w:docPart w:val="960909B72E4743448B6AD98CB42B6BC9"/>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14:paraId="564B82C8" w14:textId="77777777" w:rsidR="00342708" w:rsidRPr="0080496E" w:rsidRDefault="00342708" w:rsidP="00AF0B2A">
                <w:pPr>
                  <w:spacing w:line="276" w:lineRule="auto"/>
                  <w:jc w:val="right"/>
                  <w:rPr>
                    <w:sz w:val="28"/>
                    <w:szCs w:val="28"/>
                  </w:rPr>
                </w:pPr>
                <w:r w:rsidRPr="0080496E">
                  <w:rPr>
                    <w:sz w:val="26"/>
                    <w:szCs w:val="26"/>
                  </w:rPr>
                  <w:t>Н.Н.Пальчиков</w:t>
                </w:r>
              </w:p>
            </w:sdtContent>
          </w:sdt>
        </w:tc>
      </w:tr>
    </w:tbl>
    <w:p w14:paraId="5647D156" w14:textId="77777777" w:rsidR="0055576B" w:rsidRPr="0080496E" w:rsidRDefault="0055576B" w:rsidP="00AF0B2A">
      <w:pPr>
        <w:spacing w:line="276" w:lineRule="auto"/>
        <w:ind w:firstLine="709"/>
        <w:rPr>
          <w:sz w:val="24"/>
          <w:szCs w:val="24"/>
        </w:rPr>
      </w:pPr>
    </w:p>
    <w:p w14:paraId="1C36C4C2" w14:textId="77777777" w:rsidR="008968B5" w:rsidRPr="0080496E" w:rsidRDefault="008968B5" w:rsidP="00AF0B2A">
      <w:pPr>
        <w:spacing w:line="276" w:lineRule="auto"/>
        <w:ind w:firstLine="709"/>
        <w:rPr>
          <w:sz w:val="24"/>
          <w:szCs w:val="24"/>
        </w:rPr>
      </w:pPr>
    </w:p>
    <w:p w14:paraId="7C270B42" w14:textId="77777777" w:rsidR="008968B5" w:rsidRPr="0080496E" w:rsidRDefault="008968B5" w:rsidP="00AF0B2A">
      <w:pPr>
        <w:spacing w:line="276" w:lineRule="auto"/>
        <w:ind w:firstLine="709"/>
        <w:rPr>
          <w:sz w:val="24"/>
          <w:szCs w:val="24"/>
        </w:rPr>
      </w:pPr>
    </w:p>
    <w:p w14:paraId="00E7D971" w14:textId="77777777" w:rsidR="008968B5" w:rsidRPr="0080496E" w:rsidRDefault="008968B5" w:rsidP="00AF0B2A">
      <w:pPr>
        <w:spacing w:line="276" w:lineRule="auto"/>
        <w:ind w:firstLine="709"/>
        <w:rPr>
          <w:sz w:val="24"/>
          <w:szCs w:val="24"/>
        </w:rPr>
      </w:pPr>
    </w:p>
    <w:p w14:paraId="598D7E45" w14:textId="77777777" w:rsidR="00B81B6C" w:rsidRPr="0080496E" w:rsidRDefault="00B81B6C" w:rsidP="00AF0B2A">
      <w:pPr>
        <w:autoSpaceDE w:val="0"/>
        <w:autoSpaceDN w:val="0"/>
        <w:adjustRightInd w:val="0"/>
        <w:spacing w:line="276" w:lineRule="auto"/>
        <w:ind w:left="4962" w:firstLine="709"/>
        <w:outlineLvl w:val="0"/>
        <w:rPr>
          <w:rFonts w:eastAsiaTheme="minorHAnsi"/>
          <w:sz w:val="24"/>
          <w:szCs w:val="24"/>
          <w:lang w:eastAsia="en-US"/>
        </w:rPr>
      </w:pPr>
    </w:p>
    <w:p w14:paraId="2431FC14" w14:textId="77777777" w:rsidR="00B81B6C" w:rsidRPr="0080496E" w:rsidRDefault="00B81B6C" w:rsidP="00AF0B2A">
      <w:pPr>
        <w:autoSpaceDE w:val="0"/>
        <w:autoSpaceDN w:val="0"/>
        <w:adjustRightInd w:val="0"/>
        <w:spacing w:line="276" w:lineRule="auto"/>
        <w:ind w:left="4962" w:firstLine="709"/>
        <w:outlineLvl w:val="0"/>
        <w:rPr>
          <w:rFonts w:eastAsiaTheme="minorHAnsi"/>
          <w:sz w:val="24"/>
          <w:szCs w:val="24"/>
          <w:lang w:eastAsia="en-US"/>
        </w:rPr>
      </w:pPr>
    </w:p>
    <w:tbl>
      <w:tblPr>
        <w:tblStyle w:val="a5"/>
        <w:tblpPr w:leftFromText="180" w:rightFromText="180" w:vertAnchor="text" w:horzAnchor="margin" w:tblpXSpec="right" w:tblpY="-781"/>
        <w:tblW w:w="4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FB2D97" w:rsidRPr="0080496E" w14:paraId="40EB3565" w14:textId="77777777" w:rsidTr="00FB2D97">
        <w:tc>
          <w:tcPr>
            <w:tcW w:w="2235" w:type="dxa"/>
          </w:tcPr>
          <w:p w14:paraId="2CA0567F" w14:textId="77777777" w:rsidR="00FB2D97" w:rsidRPr="0080496E" w:rsidRDefault="00FB2D97" w:rsidP="00AF0B2A">
            <w:pPr>
              <w:spacing w:line="276" w:lineRule="auto"/>
              <w:rPr>
                <w:sz w:val="26"/>
                <w:szCs w:val="26"/>
              </w:rPr>
            </w:pPr>
            <w:r w:rsidRPr="0080496E">
              <w:rPr>
                <w:color w:val="D9D9D9" w:themeColor="background1" w:themeShade="D9"/>
                <w:sz w:val="26"/>
                <w:szCs w:val="26"/>
              </w:rPr>
              <w:t xml:space="preserve">от </w:t>
            </w:r>
            <w:r w:rsidRPr="0080496E">
              <w:rPr>
                <w:color w:val="D9D9D9" w:themeColor="background1" w:themeShade="D9"/>
                <w:sz w:val="26"/>
                <w:szCs w:val="26"/>
                <w:lang w:val="en-US"/>
              </w:rPr>
              <w:t>[</w:t>
            </w:r>
            <w:r w:rsidRPr="0080496E">
              <w:rPr>
                <w:color w:val="D9D9D9" w:themeColor="background1" w:themeShade="D9"/>
                <w:sz w:val="26"/>
                <w:szCs w:val="26"/>
              </w:rPr>
              <w:t>Дата документа</w:t>
            </w:r>
            <w:r w:rsidRPr="0080496E">
              <w:rPr>
                <w:color w:val="D9D9D9" w:themeColor="background1" w:themeShade="D9"/>
                <w:sz w:val="26"/>
                <w:szCs w:val="26"/>
                <w:lang w:val="en-US"/>
              </w:rPr>
              <w:t>]</w:t>
            </w:r>
            <w:r w:rsidRPr="0080496E">
              <w:rPr>
                <w:color w:val="D9D9D9" w:themeColor="background1" w:themeShade="D9"/>
                <w:sz w:val="26"/>
                <w:szCs w:val="26"/>
              </w:rPr>
              <w:t xml:space="preserve"> </w:t>
            </w:r>
          </w:p>
        </w:tc>
        <w:tc>
          <w:tcPr>
            <w:tcW w:w="2019" w:type="dxa"/>
          </w:tcPr>
          <w:p w14:paraId="1E2307B4" w14:textId="77777777" w:rsidR="00FB2D97" w:rsidRPr="0080496E" w:rsidRDefault="00FB2D97" w:rsidP="00AF0B2A">
            <w:pPr>
              <w:spacing w:line="276" w:lineRule="auto"/>
              <w:rPr>
                <w:color w:val="D9D9D9" w:themeColor="background1" w:themeShade="D9"/>
                <w:sz w:val="28"/>
                <w:szCs w:val="28"/>
              </w:rPr>
            </w:pPr>
            <w:r w:rsidRPr="0080496E">
              <w:rPr>
                <w:color w:val="D9D9D9" w:themeColor="background1" w:themeShade="D9"/>
                <w:sz w:val="28"/>
                <w:szCs w:val="28"/>
              </w:rPr>
              <w:t>№ [Номер документа]</w:t>
            </w:r>
          </w:p>
        </w:tc>
      </w:tr>
    </w:tbl>
    <w:p w14:paraId="1A6C3597" w14:textId="77777777" w:rsidR="00713023" w:rsidRPr="0080496E" w:rsidRDefault="00713023" w:rsidP="00AF0B2A">
      <w:pPr>
        <w:autoSpaceDE w:val="0"/>
        <w:autoSpaceDN w:val="0"/>
        <w:adjustRightInd w:val="0"/>
        <w:spacing w:line="276" w:lineRule="auto"/>
        <w:jc w:val="right"/>
        <w:outlineLvl w:val="0"/>
        <w:rPr>
          <w:rFonts w:eastAsiaTheme="minorHAnsi"/>
          <w:sz w:val="26"/>
          <w:szCs w:val="26"/>
          <w:lang w:eastAsia="en-US"/>
        </w:rPr>
      </w:pPr>
      <w:r w:rsidRPr="0080496E">
        <w:rPr>
          <w:rFonts w:eastAsiaTheme="minorHAnsi"/>
          <w:sz w:val="26"/>
          <w:szCs w:val="26"/>
          <w:lang w:eastAsia="en-US"/>
        </w:rPr>
        <w:t>Приложение</w:t>
      </w:r>
    </w:p>
    <w:p w14:paraId="4450A9C9" w14:textId="77777777" w:rsidR="00713023" w:rsidRPr="0080496E" w:rsidRDefault="00713023" w:rsidP="00AF0B2A">
      <w:pPr>
        <w:autoSpaceDE w:val="0"/>
        <w:autoSpaceDN w:val="0"/>
        <w:adjustRightInd w:val="0"/>
        <w:spacing w:line="276" w:lineRule="auto"/>
        <w:jc w:val="right"/>
        <w:rPr>
          <w:rFonts w:eastAsiaTheme="minorHAnsi"/>
          <w:sz w:val="26"/>
          <w:szCs w:val="26"/>
          <w:lang w:eastAsia="en-US"/>
        </w:rPr>
      </w:pPr>
      <w:r w:rsidRPr="0080496E">
        <w:rPr>
          <w:rFonts w:eastAsiaTheme="minorHAnsi"/>
          <w:sz w:val="26"/>
          <w:szCs w:val="26"/>
          <w:lang w:eastAsia="en-US"/>
        </w:rPr>
        <w:t>к постановлению</w:t>
      </w:r>
    </w:p>
    <w:p w14:paraId="658E6C3E" w14:textId="77777777" w:rsidR="00713023" w:rsidRPr="0080496E" w:rsidRDefault="00713023" w:rsidP="00AF0B2A">
      <w:pPr>
        <w:autoSpaceDE w:val="0"/>
        <w:autoSpaceDN w:val="0"/>
        <w:adjustRightInd w:val="0"/>
        <w:spacing w:line="276" w:lineRule="auto"/>
        <w:jc w:val="right"/>
        <w:rPr>
          <w:rFonts w:eastAsiaTheme="minorHAnsi"/>
          <w:sz w:val="26"/>
          <w:szCs w:val="26"/>
          <w:lang w:eastAsia="en-US"/>
        </w:rPr>
      </w:pPr>
      <w:r w:rsidRPr="0080496E">
        <w:rPr>
          <w:rFonts w:eastAsiaTheme="minorHAnsi"/>
          <w:sz w:val="26"/>
          <w:szCs w:val="26"/>
          <w:lang w:eastAsia="en-US"/>
        </w:rPr>
        <w:t>Администрации</w:t>
      </w:r>
    </w:p>
    <w:p w14:paraId="23DB79C4" w14:textId="77777777" w:rsidR="00713023" w:rsidRPr="0080496E" w:rsidRDefault="00713023" w:rsidP="00AF0B2A">
      <w:pPr>
        <w:autoSpaceDE w:val="0"/>
        <w:autoSpaceDN w:val="0"/>
        <w:adjustRightInd w:val="0"/>
        <w:spacing w:line="276" w:lineRule="auto"/>
        <w:jc w:val="right"/>
        <w:rPr>
          <w:rFonts w:eastAsiaTheme="minorHAnsi"/>
          <w:sz w:val="26"/>
          <w:szCs w:val="26"/>
          <w:lang w:eastAsia="en-US"/>
        </w:rPr>
      </w:pPr>
      <w:r w:rsidRPr="0080496E">
        <w:rPr>
          <w:rFonts w:eastAsiaTheme="minorHAnsi"/>
          <w:sz w:val="26"/>
          <w:szCs w:val="26"/>
          <w:lang w:eastAsia="en-US"/>
        </w:rPr>
        <w:t>города Когалыма</w:t>
      </w:r>
    </w:p>
    <w:p w14:paraId="35DB159E" w14:textId="77777777" w:rsidR="00713023" w:rsidRPr="0080496E" w:rsidRDefault="00713023" w:rsidP="00AF0B2A">
      <w:pPr>
        <w:autoSpaceDE w:val="0"/>
        <w:autoSpaceDN w:val="0"/>
        <w:adjustRightInd w:val="0"/>
        <w:spacing w:line="276" w:lineRule="auto"/>
        <w:jc w:val="right"/>
        <w:rPr>
          <w:rFonts w:eastAsiaTheme="minorHAnsi"/>
          <w:sz w:val="26"/>
          <w:szCs w:val="26"/>
          <w:lang w:eastAsia="en-US"/>
        </w:rPr>
      </w:pPr>
      <w:r w:rsidRPr="0080496E">
        <w:rPr>
          <w:rFonts w:eastAsiaTheme="minorHAnsi"/>
          <w:sz w:val="26"/>
          <w:szCs w:val="26"/>
          <w:lang w:eastAsia="en-US"/>
        </w:rPr>
        <w:t>от</w:t>
      </w:r>
      <w:r w:rsidR="00EC2078">
        <w:rPr>
          <w:rFonts w:eastAsiaTheme="minorHAnsi"/>
          <w:sz w:val="26"/>
          <w:szCs w:val="26"/>
          <w:lang w:eastAsia="en-US"/>
        </w:rPr>
        <w:t xml:space="preserve"> </w:t>
      </w:r>
      <w:r w:rsidRPr="0080496E">
        <w:rPr>
          <w:rFonts w:eastAsiaTheme="minorHAnsi"/>
          <w:sz w:val="26"/>
          <w:szCs w:val="26"/>
          <w:lang w:eastAsia="en-US"/>
        </w:rPr>
        <w:t xml:space="preserve"> </w:t>
      </w:r>
      <w:r w:rsidR="00883446" w:rsidRPr="0080496E">
        <w:rPr>
          <w:rFonts w:eastAsiaTheme="minorHAnsi"/>
          <w:sz w:val="26"/>
          <w:szCs w:val="26"/>
          <w:lang w:eastAsia="en-US"/>
        </w:rPr>
        <w:t xml:space="preserve"> №</w:t>
      </w:r>
    </w:p>
    <w:p w14:paraId="30D917D4" w14:textId="77777777" w:rsidR="00713023" w:rsidRPr="0080496E" w:rsidRDefault="00713023" w:rsidP="00AF0B2A">
      <w:pPr>
        <w:autoSpaceDE w:val="0"/>
        <w:autoSpaceDN w:val="0"/>
        <w:adjustRightInd w:val="0"/>
        <w:spacing w:line="276" w:lineRule="auto"/>
        <w:jc w:val="both"/>
        <w:rPr>
          <w:rFonts w:eastAsiaTheme="minorHAnsi"/>
          <w:sz w:val="26"/>
          <w:szCs w:val="26"/>
          <w:lang w:eastAsia="en-US"/>
        </w:rPr>
      </w:pPr>
    </w:p>
    <w:p w14:paraId="1373FA28" w14:textId="77777777" w:rsidR="00713023" w:rsidRPr="0080496E" w:rsidRDefault="00713023"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ПОЛОЖЕНИЕ</w:t>
      </w:r>
    </w:p>
    <w:p w14:paraId="635097B6" w14:textId="77777777" w:rsidR="00713023" w:rsidRPr="0080496E" w:rsidRDefault="00713023"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ОБ ОПЛАТЕ ТРУДА РАБОТНИКОВ МУНИЦИПАЛЬНЫХ УЧРЕЖДЕНИЙ КУЛЬТУРЫ</w:t>
      </w:r>
    </w:p>
    <w:p w14:paraId="25D91063" w14:textId="77777777" w:rsidR="00713023" w:rsidRPr="0080496E" w:rsidRDefault="00713023"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ГОРОДА КОГАЛЫМА</w:t>
      </w:r>
    </w:p>
    <w:p w14:paraId="135675B1" w14:textId="77777777" w:rsidR="00713023" w:rsidRPr="0080496E" w:rsidRDefault="00713023" w:rsidP="00AF0B2A">
      <w:pPr>
        <w:autoSpaceDE w:val="0"/>
        <w:autoSpaceDN w:val="0"/>
        <w:adjustRightInd w:val="0"/>
        <w:spacing w:line="276" w:lineRule="auto"/>
        <w:rPr>
          <w:rFonts w:eastAsiaTheme="minorHAnsi"/>
          <w:sz w:val="24"/>
          <w:szCs w:val="24"/>
          <w:lang w:eastAsia="en-US"/>
        </w:rPr>
      </w:pPr>
    </w:p>
    <w:p w14:paraId="76EDC4F7" w14:textId="76307A42" w:rsidR="00713023" w:rsidRPr="00566A33" w:rsidRDefault="00713023" w:rsidP="00566A33">
      <w:pPr>
        <w:pStyle w:val="a7"/>
        <w:numPr>
          <w:ilvl w:val="0"/>
          <w:numId w:val="4"/>
        </w:numPr>
        <w:autoSpaceDE w:val="0"/>
        <w:autoSpaceDN w:val="0"/>
        <w:adjustRightInd w:val="0"/>
        <w:jc w:val="center"/>
        <w:outlineLvl w:val="1"/>
        <w:rPr>
          <w:rFonts w:eastAsiaTheme="minorHAnsi"/>
          <w:bCs/>
          <w:sz w:val="26"/>
          <w:szCs w:val="26"/>
        </w:rPr>
      </w:pPr>
      <w:r w:rsidRPr="00566A33">
        <w:rPr>
          <w:rFonts w:eastAsiaTheme="minorHAnsi"/>
          <w:bCs/>
          <w:sz w:val="26"/>
          <w:szCs w:val="26"/>
        </w:rPr>
        <w:t>Общие положения</w:t>
      </w:r>
    </w:p>
    <w:p w14:paraId="1AAA2461" w14:textId="77777777" w:rsidR="00883446" w:rsidRPr="0080496E" w:rsidRDefault="00883446" w:rsidP="00AF0B2A">
      <w:pPr>
        <w:pStyle w:val="a7"/>
        <w:numPr>
          <w:ilvl w:val="1"/>
          <w:numId w:val="4"/>
        </w:numPr>
        <w:autoSpaceDE w:val="0"/>
        <w:autoSpaceDN w:val="0"/>
        <w:adjustRightInd w:val="0"/>
        <w:ind w:left="0" w:firstLine="540"/>
        <w:rPr>
          <w:rFonts w:ascii="Times New Roman" w:eastAsiaTheme="minorHAnsi" w:hAnsi="Times New Roman"/>
          <w:sz w:val="26"/>
          <w:szCs w:val="26"/>
        </w:rPr>
      </w:pPr>
      <w:r w:rsidRPr="0080496E">
        <w:rPr>
          <w:rFonts w:ascii="Times New Roman" w:eastAsiaTheme="minorHAnsi" w:hAnsi="Times New Roman"/>
          <w:sz w:val="26"/>
          <w:szCs w:val="26"/>
        </w:rPr>
        <w:t>Настоящее Положение об оплате труда работников и стимулирующих выплатах работников муниципальных учреждений культуры (далее - Положение) разработано в соответствии с действующим законодательством Российской Федерации, регулирующим вопросы оплаты труда и включает в себя:</w:t>
      </w:r>
    </w:p>
    <w:p w14:paraId="0C425F67" w14:textId="77777777" w:rsidR="00883446" w:rsidRPr="0080496E" w:rsidRDefault="00883446"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основные условия оплаты труда;</w:t>
      </w:r>
    </w:p>
    <w:p w14:paraId="6952B4CD" w14:textId="77777777" w:rsidR="00883446" w:rsidRPr="0080496E" w:rsidRDefault="00883446"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порядок и условия осуществления компенсационных выплат;</w:t>
      </w:r>
    </w:p>
    <w:p w14:paraId="24EF1A21" w14:textId="77777777" w:rsidR="00883446" w:rsidRPr="0080496E" w:rsidRDefault="00883446"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порядок и условия осуществления стимулирующих выплат, критерии их установления;</w:t>
      </w:r>
    </w:p>
    <w:p w14:paraId="03CA2EEC" w14:textId="77777777" w:rsidR="00883446" w:rsidRPr="0080496E" w:rsidRDefault="00883446"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порядок и условия оплаты труда руководителя учреждения, его заместителей, главного бухгалтера;</w:t>
      </w:r>
    </w:p>
    <w:p w14:paraId="7E76B96B" w14:textId="77777777" w:rsidR="00883446" w:rsidRPr="0080496E" w:rsidRDefault="00883446"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другие вопросы оплаты труда;</w:t>
      </w:r>
    </w:p>
    <w:p w14:paraId="2BB44C16" w14:textId="77777777" w:rsidR="00883446" w:rsidRPr="0080496E" w:rsidRDefault="00883446"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порядок формирования фонда оплаты труда учреждения;</w:t>
      </w:r>
    </w:p>
    <w:p w14:paraId="3ED7B88A" w14:textId="77777777" w:rsidR="00883446" w:rsidRPr="0080496E" w:rsidRDefault="00883446"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заключительные положения.</w:t>
      </w:r>
    </w:p>
    <w:p w14:paraId="74CF6A16" w14:textId="77777777" w:rsidR="00883446" w:rsidRPr="0080496E" w:rsidRDefault="00883446"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1.2. В Положении используются следующие основные определения:</w:t>
      </w:r>
    </w:p>
    <w:p w14:paraId="5425B3AB" w14:textId="77777777" w:rsidR="00883446" w:rsidRPr="0080496E" w:rsidRDefault="00883446" w:rsidP="00AF0B2A">
      <w:pPr>
        <w:autoSpaceDE w:val="0"/>
        <w:autoSpaceDN w:val="0"/>
        <w:adjustRightInd w:val="0"/>
        <w:spacing w:line="276" w:lineRule="auto"/>
        <w:jc w:val="both"/>
        <w:rPr>
          <w:rFonts w:eastAsiaTheme="minorHAnsi"/>
          <w:sz w:val="26"/>
          <w:szCs w:val="26"/>
          <w:lang w:eastAsia="en-US"/>
        </w:rPr>
      </w:pPr>
      <w:r w:rsidRPr="0080496E">
        <w:rPr>
          <w:rFonts w:eastAsiaTheme="minorHAnsi"/>
          <w:sz w:val="26"/>
          <w:szCs w:val="26"/>
          <w:lang w:eastAsia="en-US"/>
        </w:rPr>
        <w:t>профессиональные квалификационные группы (далее - ПКГ)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14:paraId="456A93B1" w14:textId="77777777" w:rsidR="00883446" w:rsidRPr="00E70CE9" w:rsidRDefault="00883446"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 xml:space="preserve">квалификационные уровни ПКГ работников - профессии рабочих и должности служащих, сгруппированные внутри ПКГ работников по уровню должностной (профессиональной) компетенции (совокупности знаний, умений, </w:t>
      </w:r>
      <w:r w:rsidRPr="00E70CE9">
        <w:rPr>
          <w:rFonts w:eastAsiaTheme="minorHAnsi"/>
          <w:sz w:val="26"/>
          <w:szCs w:val="26"/>
          <w:lang w:eastAsia="en-US"/>
        </w:rPr>
        <w:t>профессиональных навыков, ответственности в принятии решений), необходимой для выполнения работы;</w:t>
      </w:r>
    </w:p>
    <w:p w14:paraId="24B0CEB6" w14:textId="77777777" w:rsidR="00883446" w:rsidRPr="00E70CE9" w:rsidRDefault="00883446" w:rsidP="00AF0B2A">
      <w:pPr>
        <w:autoSpaceDE w:val="0"/>
        <w:autoSpaceDN w:val="0"/>
        <w:adjustRightInd w:val="0"/>
        <w:spacing w:line="276" w:lineRule="auto"/>
        <w:ind w:firstLine="540"/>
        <w:jc w:val="both"/>
        <w:rPr>
          <w:rFonts w:eastAsiaTheme="minorHAnsi"/>
          <w:sz w:val="26"/>
          <w:szCs w:val="26"/>
          <w:lang w:eastAsia="en-US"/>
        </w:rPr>
      </w:pPr>
      <w:r w:rsidRPr="00E70CE9">
        <w:rPr>
          <w:rFonts w:eastAsiaTheme="minorHAnsi"/>
          <w:sz w:val="26"/>
          <w:szCs w:val="26"/>
          <w:lang w:eastAsia="en-US"/>
        </w:rPr>
        <w:t>квалификация работника - уровень знаний, умений, профессиональных навыков и опыта работы работника;</w:t>
      </w:r>
    </w:p>
    <w:p w14:paraId="2DF6D4B1" w14:textId="77777777" w:rsidR="00883446" w:rsidRPr="00E70CE9" w:rsidRDefault="00883446" w:rsidP="00AF0B2A">
      <w:pPr>
        <w:autoSpaceDE w:val="0"/>
        <w:autoSpaceDN w:val="0"/>
        <w:adjustRightInd w:val="0"/>
        <w:spacing w:line="276" w:lineRule="auto"/>
        <w:ind w:firstLine="540"/>
        <w:jc w:val="both"/>
        <w:rPr>
          <w:rFonts w:eastAsiaTheme="minorHAnsi"/>
          <w:sz w:val="26"/>
          <w:szCs w:val="26"/>
          <w:lang w:eastAsia="en-US"/>
        </w:rPr>
      </w:pPr>
      <w:r w:rsidRPr="00E70CE9">
        <w:rPr>
          <w:rFonts w:eastAsiaTheme="minorHAnsi"/>
          <w:sz w:val="26"/>
          <w:szCs w:val="26"/>
          <w:lang w:eastAsia="en-US"/>
        </w:rPr>
        <w:lastRenderedPageBreak/>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14:paraId="714A4318" w14:textId="77777777" w:rsidR="00883446" w:rsidRPr="00E70CE9" w:rsidRDefault="00883446" w:rsidP="00AF0B2A">
      <w:pPr>
        <w:autoSpaceDE w:val="0"/>
        <w:autoSpaceDN w:val="0"/>
        <w:adjustRightInd w:val="0"/>
        <w:spacing w:line="276" w:lineRule="auto"/>
        <w:ind w:firstLine="540"/>
        <w:jc w:val="both"/>
        <w:rPr>
          <w:rFonts w:eastAsiaTheme="minorHAnsi"/>
          <w:sz w:val="26"/>
          <w:szCs w:val="26"/>
          <w:lang w:eastAsia="en-US"/>
        </w:rPr>
      </w:pPr>
      <w:r w:rsidRPr="00E70CE9">
        <w:rPr>
          <w:rFonts w:eastAsiaTheme="minorHAnsi"/>
          <w:sz w:val="26"/>
          <w:szCs w:val="26"/>
          <w:lang w:eastAsia="en-US"/>
        </w:rPr>
        <w:t xml:space="preserve">молодой специалист - гражданин Российской Федерации в возрасте до 35 лет включительно (за исключением случаев, предусмотренных </w:t>
      </w:r>
      <w:hyperlink r:id="rId27" w:history="1">
        <w:r w:rsidRPr="00E70CE9">
          <w:rPr>
            <w:rFonts w:eastAsiaTheme="minorHAnsi"/>
            <w:sz w:val="26"/>
            <w:szCs w:val="26"/>
            <w:lang w:eastAsia="en-US"/>
          </w:rPr>
          <w:t>частью 3 статьи 6</w:t>
        </w:r>
      </w:hyperlink>
      <w:r w:rsidRPr="00E70CE9">
        <w:rPr>
          <w:rFonts w:eastAsiaTheme="minorHAnsi"/>
          <w:sz w:val="26"/>
          <w:szCs w:val="26"/>
          <w:lang w:eastAsia="en-US"/>
        </w:rPr>
        <w:t xml:space="preserve"> Федерального закона от 30.12.2020 №489-ФЗ «О молодежной политике в Российской Федерации»),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p w14:paraId="48FCE3C8" w14:textId="77777777" w:rsidR="00883446" w:rsidRPr="00E70CE9" w:rsidRDefault="00883446" w:rsidP="00AF0B2A">
      <w:pPr>
        <w:autoSpaceDE w:val="0"/>
        <w:autoSpaceDN w:val="0"/>
        <w:adjustRightInd w:val="0"/>
        <w:spacing w:line="276" w:lineRule="auto"/>
        <w:ind w:firstLine="540"/>
        <w:jc w:val="both"/>
        <w:rPr>
          <w:rFonts w:eastAsiaTheme="minorHAnsi"/>
          <w:sz w:val="26"/>
          <w:szCs w:val="26"/>
          <w:lang w:eastAsia="en-US"/>
        </w:rPr>
      </w:pPr>
      <w:r w:rsidRPr="00E70CE9">
        <w:rPr>
          <w:rFonts w:eastAsiaTheme="minorHAnsi"/>
          <w:sz w:val="26"/>
          <w:szCs w:val="26"/>
          <w:lang w:eastAsia="en-US"/>
        </w:rPr>
        <w:t xml:space="preserve">Остальные понятия и термины, применяемые в настоящем Положении, используются в значениях, определенных Трудовым </w:t>
      </w:r>
      <w:hyperlink r:id="rId28" w:history="1">
        <w:r w:rsidRPr="00E70CE9">
          <w:rPr>
            <w:rFonts w:eastAsiaTheme="minorHAnsi"/>
            <w:sz w:val="26"/>
            <w:szCs w:val="26"/>
            <w:lang w:eastAsia="en-US"/>
          </w:rPr>
          <w:t>кодексом</w:t>
        </w:r>
      </w:hyperlink>
      <w:r w:rsidRPr="00E70CE9">
        <w:rPr>
          <w:rFonts w:eastAsiaTheme="minorHAnsi"/>
          <w:sz w:val="26"/>
          <w:szCs w:val="26"/>
          <w:lang w:eastAsia="en-US"/>
        </w:rPr>
        <w:t xml:space="preserve"> Российской Федерации и </w:t>
      </w:r>
      <w:hyperlink r:id="rId29" w:history="1">
        <w:r w:rsidRPr="00E70CE9">
          <w:rPr>
            <w:rFonts w:eastAsiaTheme="minorHAnsi"/>
            <w:sz w:val="26"/>
            <w:szCs w:val="26"/>
            <w:lang w:eastAsia="en-US"/>
          </w:rPr>
          <w:t>постановлением</w:t>
        </w:r>
      </w:hyperlink>
      <w:r w:rsidRPr="00E70CE9">
        <w:rPr>
          <w:rFonts w:eastAsiaTheme="minorHAnsi"/>
          <w:sz w:val="26"/>
          <w:szCs w:val="26"/>
          <w:lang w:eastAsia="en-US"/>
        </w:rPr>
        <w:t xml:space="preserve"> Правительства Ханты-Мансийского автономного округа - Югры от 03.11.2016 №431-п «О требованиях к системам оплаты труда работников государственных учреждений Ханты-Мансийского автономного округа – Югры».</w:t>
      </w:r>
    </w:p>
    <w:p w14:paraId="28BB576F" w14:textId="77777777" w:rsidR="00883446" w:rsidRPr="0080496E" w:rsidRDefault="00337665"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1.</w:t>
      </w:r>
      <w:r w:rsidR="00883446" w:rsidRPr="0080496E">
        <w:rPr>
          <w:rFonts w:eastAsiaTheme="minorHAnsi"/>
          <w:sz w:val="26"/>
          <w:szCs w:val="26"/>
          <w:lang w:eastAsia="en-US"/>
        </w:rPr>
        <w:t>3. Заработная плата работников учреждения состоит из:</w:t>
      </w:r>
    </w:p>
    <w:p w14:paraId="361606C1" w14:textId="77777777" w:rsidR="00883446" w:rsidRPr="0080496E" w:rsidRDefault="00883446"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оклада (должностного оклада);</w:t>
      </w:r>
    </w:p>
    <w:p w14:paraId="060DF442" w14:textId="77777777" w:rsidR="00883446" w:rsidRPr="0080496E" w:rsidRDefault="00883446"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компенсационных выплат;</w:t>
      </w:r>
    </w:p>
    <w:p w14:paraId="606028CB" w14:textId="77777777" w:rsidR="00883446" w:rsidRPr="0080496E" w:rsidRDefault="00883446"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стимулирующих выплат;</w:t>
      </w:r>
    </w:p>
    <w:p w14:paraId="6409E303" w14:textId="77777777" w:rsidR="00883446" w:rsidRPr="0080496E" w:rsidRDefault="00883446"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иных выплат, предусмотренных законодательством и настоящим Положением.</w:t>
      </w:r>
    </w:p>
    <w:p w14:paraId="6A56E02D" w14:textId="77777777" w:rsidR="00883446" w:rsidRPr="0080496E" w:rsidRDefault="00883446"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 xml:space="preserve"> </w:t>
      </w:r>
      <w:r w:rsidR="009B125B">
        <w:rPr>
          <w:rFonts w:eastAsiaTheme="minorHAnsi"/>
          <w:sz w:val="26"/>
          <w:szCs w:val="26"/>
          <w:lang w:eastAsia="en-US"/>
        </w:rPr>
        <w:t>1.4.</w:t>
      </w:r>
      <w:r w:rsidR="00337665" w:rsidRPr="0080496E">
        <w:rPr>
          <w:rFonts w:eastAsiaTheme="minorHAnsi"/>
          <w:sz w:val="26"/>
          <w:szCs w:val="26"/>
          <w:lang w:eastAsia="en-US"/>
        </w:rPr>
        <w:t xml:space="preserve"> </w:t>
      </w:r>
      <w:r w:rsidRPr="0080496E">
        <w:rPr>
          <w:rFonts w:eastAsiaTheme="minorHAnsi"/>
          <w:sz w:val="26"/>
          <w:szCs w:val="26"/>
          <w:lang w:eastAsia="en-US"/>
        </w:rPr>
        <w:t>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14:paraId="21E30261" w14:textId="77777777" w:rsidR="00883446" w:rsidRPr="0080496E" w:rsidRDefault="009B125B" w:rsidP="00AF0B2A">
      <w:pPr>
        <w:autoSpaceDE w:val="0"/>
        <w:autoSpaceDN w:val="0"/>
        <w:adjustRightInd w:val="0"/>
        <w:spacing w:line="276" w:lineRule="auto"/>
        <w:ind w:firstLine="540"/>
        <w:jc w:val="both"/>
        <w:rPr>
          <w:rFonts w:eastAsiaTheme="minorHAnsi"/>
          <w:sz w:val="26"/>
          <w:szCs w:val="26"/>
          <w:lang w:eastAsia="en-US"/>
        </w:rPr>
      </w:pPr>
      <w:r>
        <w:rPr>
          <w:rFonts w:eastAsiaTheme="minorHAnsi"/>
          <w:sz w:val="26"/>
          <w:szCs w:val="26"/>
          <w:lang w:eastAsia="en-US"/>
        </w:rPr>
        <w:t>1.5.</w:t>
      </w:r>
      <w:r w:rsidR="00337665" w:rsidRPr="0080496E">
        <w:rPr>
          <w:rFonts w:eastAsiaTheme="minorHAnsi"/>
          <w:sz w:val="26"/>
          <w:szCs w:val="26"/>
          <w:lang w:eastAsia="en-US"/>
        </w:rPr>
        <w:t xml:space="preserve"> </w:t>
      </w:r>
      <w:r w:rsidR="00883446" w:rsidRPr="0080496E">
        <w:rPr>
          <w:rFonts w:eastAsiaTheme="minorHAnsi"/>
          <w:sz w:val="26"/>
          <w:szCs w:val="26"/>
          <w:lang w:eastAsia="en-US"/>
        </w:rPr>
        <w:t xml:space="preserve">Месячная заработная плата работника, полностью отработавшего за этот период норму </w:t>
      </w:r>
      <w:r w:rsidR="00883446" w:rsidRPr="009B125B">
        <w:rPr>
          <w:rFonts w:eastAsiaTheme="minorHAnsi"/>
          <w:sz w:val="26"/>
          <w:szCs w:val="26"/>
          <w:lang w:eastAsia="en-US"/>
        </w:rPr>
        <w:t xml:space="preserve">рабочего времени и выполнившего норму труда (трудовые обязанности), не может быть ниже минимального размера оплаты труда, установленного Федеральным </w:t>
      </w:r>
      <w:hyperlink r:id="rId30" w:history="1">
        <w:r w:rsidR="00883446" w:rsidRPr="009B125B">
          <w:rPr>
            <w:rFonts w:eastAsiaTheme="minorHAnsi"/>
            <w:sz w:val="26"/>
            <w:szCs w:val="26"/>
            <w:lang w:eastAsia="en-US"/>
          </w:rPr>
          <w:t>законом</w:t>
        </w:r>
      </w:hyperlink>
      <w:r w:rsidR="00883446" w:rsidRPr="009B125B">
        <w:rPr>
          <w:rFonts w:eastAsiaTheme="minorHAnsi"/>
          <w:sz w:val="26"/>
          <w:szCs w:val="26"/>
          <w:lang w:eastAsia="en-US"/>
        </w:rPr>
        <w:t xml:space="preserve"> от 19</w:t>
      </w:r>
      <w:r w:rsidR="00337665" w:rsidRPr="009B125B">
        <w:rPr>
          <w:rFonts w:eastAsiaTheme="minorHAnsi"/>
          <w:sz w:val="26"/>
          <w:szCs w:val="26"/>
          <w:lang w:eastAsia="en-US"/>
        </w:rPr>
        <w:t>.06.2000</w:t>
      </w:r>
      <w:r w:rsidR="00883446" w:rsidRPr="009B125B">
        <w:rPr>
          <w:rFonts w:eastAsiaTheme="minorHAnsi"/>
          <w:sz w:val="26"/>
          <w:szCs w:val="26"/>
          <w:lang w:eastAsia="en-US"/>
        </w:rPr>
        <w:t xml:space="preserve"> </w:t>
      </w:r>
      <w:r w:rsidR="00337665" w:rsidRPr="009B125B">
        <w:rPr>
          <w:rFonts w:eastAsiaTheme="minorHAnsi"/>
          <w:sz w:val="26"/>
          <w:szCs w:val="26"/>
          <w:lang w:eastAsia="en-US"/>
        </w:rPr>
        <w:t>№</w:t>
      </w:r>
      <w:r w:rsidR="00883446" w:rsidRPr="009B125B">
        <w:rPr>
          <w:rFonts w:eastAsiaTheme="minorHAnsi"/>
          <w:sz w:val="26"/>
          <w:szCs w:val="26"/>
          <w:lang w:eastAsia="en-US"/>
        </w:rPr>
        <w:t xml:space="preserve"> 82-ФЗ </w:t>
      </w:r>
      <w:r w:rsidR="00337665" w:rsidRPr="009B125B">
        <w:rPr>
          <w:rFonts w:eastAsiaTheme="minorHAnsi"/>
          <w:sz w:val="26"/>
          <w:szCs w:val="26"/>
          <w:lang w:eastAsia="en-US"/>
        </w:rPr>
        <w:t>«</w:t>
      </w:r>
      <w:r w:rsidR="00883446" w:rsidRPr="009B125B">
        <w:rPr>
          <w:rFonts w:eastAsiaTheme="minorHAnsi"/>
          <w:sz w:val="26"/>
          <w:szCs w:val="26"/>
          <w:lang w:eastAsia="en-US"/>
        </w:rPr>
        <w:t>О минимальном размере оплаты труда</w:t>
      </w:r>
      <w:r w:rsidR="00337665" w:rsidRPr="009B125B">
        <w:rPr>
          <w:rFonts w:eastAsiaTheme="minorHAnsi"/>
          <w:sz w:val="26"/>
          <w:szCs w:val="26"/>
          <w:lang w:eastAsia="en-US"/>
        </w:rPr>
        <w:t>»</w:t>
      </w:r>
      <w:r w:rsidR="00883446" w:rsidRPr="009B125B">
        <w:rPr>
          <w:rFonts w:eastAsiaTheme="minorHAnsi"/>
          <w:sz w:val="26"/>
          <w:szCs w:val="26"/>
          <w:lang w:eastAsia="en-US"/>
        </w:rPr>
        <w:t xml:space="preserve"> с применением к нему районного коэффициента и процентной надбавки к заработной плате </w:t>
      </w:r>
      <w:r w:rsidR="00883446" w:rsidRPr="0080496E">
        <w:rPr>
          <w:rFonts w:eastAsiaTheme="minorHAnsi"/>
          <w:sz w:val="26"/>
          <w:szCs w:val="26"/>
          <w:lang w:eastAsia="en-US"/>
        </w:rPr>
        <w:t>за стаж работы в районах Крайнего Севера и приравненных к ним местностях.</w:t>
      </w:r>
    </w:p>
    <w:p w14:paraId="1CDF0986" w14:textId="7BCF056C" w:rsidR="00883446" w:rsidRPr="00975651" w:rsidRDefault="00337665"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 xml:space="preserve">1.6. </w:t>
      </w:r>
      <w:r w:rsidR="00883446" w:rsidRPr="0080496E">
        <w:rPr>
          <w:rFonts w:eastAsiaTheme="minorHAnsi"/>
          <w:sz w:val="26"/>
          <w:szCs w:val="26"/>
          <w:lang w:eastAsia="en-US"/>
        </w:rPr>
        <w:t xml:space="preserve">Регулирование размера заработной платы низкооплачиваемой категории работников до уровня минимального размера оплаты труда (при условии полного выполнения работником норм труда и отработки месячной нормы рабочего времени) осуществляется работодателем в пределах средств фонда оплаты труда, формируемого в </w:t>
      </w:r>
      <w:r w:rsidR="00883446" w:rsidRPr="00975651">
        <w:rPr>
          <w:rFonts w:eastAsiaTheme="minorHAnsi"/>
          <w:sz w:val="26"/>
          <w:szCs w:val="26"/>
          <w:lang w:eastAsia="en-US"/>
        </w:rPr>
        <w:t>соответствии с</w:t>
      </w:r>
      <w:r w:rsidR="003073DE">
        <w:rPr>
          <w:rFonts w:eastAsiaTheme="minorHAnsi"/>
          <w:sz w:val="26"/>
          <w:szCs w:val="26"/>
          <w:lang w:eastAsia="en-US"/>
        </w:rPr>
        <w:t xml:space="preserve"> разделом </w:t>
      </w:r>
      <w:r w:rsidR="003073DE">
        <w:rPr>
          <w:rFonts w:eastAsiaTheme="minorHAnsi"/>
          <w:sz w:val="26"/>
          <w:szCs w:val="26"/>
          <w:lang w:val="en-US" w:eastAsia="en-US"/>
        </w:rPr>
        <w:t>VII</w:t>
      </w:r>
      <w:r w:rsidR="00883446" w:rsidRPr="00975651">
        <w:rPr>
          <w:rFonts w:eastAsiaTheme="minorHAnsi"/>
          <w:sz w:val="26"/>
          <w:szCs w:val="26"/>
          <w:lang w:eastAsia="en-US"/>
        </w:rPr>
        <w:t xml:space="preserve"> настоящего Положения.</w:t>
      </w:r>
    </w:p>
    <w:p w14:paraId="337D1BB1" w14:textId="77777777" w:rsidR="00883446" w:rsidRPr="00146B40" w:rsidRDefault="00FA2717" w:rsidP="00AF0B2A">
      <w:pPr>
        <w:autoSpaceDE w:val="0"/>
        <w:autoSpaceDN w:val="0"/>
        <w:adjustRightInd w:val="0"/>
        <w:spacing w:line="276" w:lineRule="auto"/>
        <w:ind w:firstLine="540"/>
        <w:jc w:val="both"/>
        <w:rPr>
          <w:rFonts w:eastAsiaTheme="minorHAnsi"/>
          <w:sz w:val="26"/>
          <w:szCs w:val="26"/>
          <w:lang w:eastAsia="en-US"/>
        </w:rPr>
      </w:pPr>
      <w:r w:rsidRPr="00146B40">
        <w:rPr>
          <w:rFonts w:eastAsiaTheme="minorHAnsi"/>
          <w:sz w:val="26"/>
          <w:szCs w:val="26"/>
          <w:lang w:eastAsia="en-US"/>
        </w:rPr>
        <w:t>1.7.</w:t>
      </w:r>
      <w:r w:rsidR="003650F1" w:rsidRPr="00146B40">
        <w:rPr>
          <w:rFonts w:eastAsiaTheme="minorHAnsi"/>
          <w:sz w:val="26"/>
          <w:szCs w:val="26"/>
          <w:lang w:eastAsia="en-US"/>
        </w:rPr>
        <w:t xml:space="preserve"> </w:t>
      </w:r>
      <w:r w:rsidR="00883446" w:rsidRPr="00146B40">
        <w:rPr>
          <w:rFonts w:eastAsiaTheme="minorHAnsi"/>
          <w:sz w:val="26"/>
          <w:szCs w:val="26"/>
          <w:lang w:eastAsia="en-US"/>
        </w:rPr>
        <w:t>Приведение системы оплаты труда работников организаций в соответствие с настоящим Положением не должно повлечь увеличение расходов организации, направляемых на фонд оплаты труда.</w:t>
      </w:r>
    </w:p>
    <w:p w14:paraId="619C301D" w14:textId="77777777" w:rsidR="00713023" w:rsidRDefault="00713023" w:rsidP="00AF0B2A">
      <w:pPr>
        <w:autoSpaceDE w:val="0"/>
        <w:autoSpaceDN w:val="0"/>
        <w:adjustRightInd w:val="0"/>
        <w:spacing w:line="276" w:lineRule="auto"/>
        <w:ind w:firstLine="540"/>
        <w:jc w:val="both"/>
        <w:rPr>
          <w:rFonts w:eastAsiaTheme="minorHAnsi"/>
          <w:sz w:val="26"/>
          <w:szCs w:val="26"/>
          <w:lang w:eastAsia="en-US"/>
        </w:rPr>
      </w:pPr>
      <w:r w:rsidRPr="00146B40">
        <w:rPr>
          <w:rFonts w:eastAsiaTheme="minorHAnsi"/>
          <w:sz w:val="26"/>
          <w:szCs w:val="26"/>
          <w:lang w:eastAsia="en-US"/>
        </w:rPr>
        <w:t>1.</w:t>
      </w:r>
      <w:r w:rsidR="00B63491" w:rsidRPr="00146B40">
        <w:rPr>
          <w:rFonts w:eastAsiaTheme="minorHAnsi"/>
          <w:sz w:val="26"/>
          <w:szCs w:val="26"/>
          <w:lang w:eastAsia="en-US"/>
        </w:rPr>
        <w:t>8</w:t>
      </w:r>
      <w:r w:rsidRPr="00146B40">
        <w:rPr>
          <w:rFonts w:eastAsiaTheme="minorHAnsi"/>
          <w:sz w:val="26"/>
          <w:szCs w:val="26"/>
          <w:lang w:eastAsia="en-US"/>
        </w:rPr>
        <w:t xml:space="preserve">. Руководитель учреждения несет ответственность за нарушение предоставления государственных гарантий </w:t>
      </w:r>
      <w:r w:rsidRPr="0080496E">
        <w:rPr>
          <w:rFonts w:eastAsiaTheme="minorHAnsi"/>
          <w:sz w:val="26"/>
          <w:szCs w:val="26"/>
          <w:lang w:eastAsia="en-US"/>
        </w:rPr>
        <w:t>по оплате труда работнику в соответствии с действующим законодательством Российской Федерации.</w:t>
      </w:r>
    </w:p>
    <w:p w14:paraId="3FEEA812" w14:textId="77777777" w:rsidR="00BD6D81" w:rsidRPr="0080496E" w:rsidRDefault="00BD6D81" w:rsidP="00AF0B2A">
      <w:pPr>
        <w:autoSpaceDE w:val="0"/>
        <w:autoSpaceDN w:val="0"/>
        <w:adjustRightInd w:val="0"/>
        <w:spacing w:line="276" w:lineRule="auto"/>
        <w:ind w:firstLine="540"/>
        <w:jc w:val="both"/>
        <w:rPr>
          <w:rFonts w:eastAsiaTheme="minorHAnsi"/>
          <w:sz w:val="26"/>
          <w:szCs w:val="26"/>
          <w:lang w:eastAsia="en-US"/>
        </w:rPr>
      </w:pPr>
    </w:p>
    <w:p w14:paraId="41B284B8" w14:textId="77777777" w:rsidR="00713023" w:rsidRPr="00482E05" w:rsidRDefault="00713023" w:rsidP="00AF0B2A">
      <w:pPr>
        <w:pStyle w:val="a7"/>
        <w:numPr>
          <w:ilvl w:val="0"/>
          <w:numId w:val="4"/>
        </w:numPr>
        <w:autoSpaceDE w:val="0"/>
        <w:autoSpaceDN w:val="0"/>
        <w:adjustRightInd w:val="0"/>
        <w:jc w:val="center"/>
        <w:outlineLvl w:val="1"/>
        <w:rPr>
          <w:rFonts w:ascii="Times New Roman" w:eastAsiaTheme="minorHAnsi" w:hAnsi="Times New Roman"/>
          <w:bCs/>
          <w:sz w:val="26"/>
          <w:szCs w:val="26"/>
        </w:rPr>
      </w:pPr>
      <w:r w:rsidRPr="00482E05">
        <w:rPr>
          <w:rFonts w:ascii="Times New Roman" w:eastAsiaTheme="minorHAnsi" w:hAnsi="Times New Roman"/>
          <w:bCs/>
          <w:sz w:val="26"/>
          <w:szCs w:val="26"/>
        </w:rPr>
        <w:t>Порядок и условия оплаты труда работников учреждений</w:t>
      </w:r>
    </w:p>
    <w:p w14:paraId="789A59F0" w14:textId="77777777" w:rsidR="001935AE" w:rsidRPr="0080496E" w:rsidRDefault="001935AE" w:rsidP="00AF0B2A">
      <w:pPr>
        <w:autoSpaceDE w:val="0"/>
        <w:autoSpaceDN w:val="0"/>
        <w:adjustRightInd w:val="0"/>
        <w:spacing w:line="276" w:lineRule="auto"/>
        <w:jc w:val="center"/>
        <w:outlineLvl w:val="1"/>
        <w:rPr>
          <w:rFonts w:eastAsiaTheme="minorHAnsi"/>
          <w:bCs/>
          <w:sz w:val="26"/>
          <w:szCs w:val="26"/>
        </w:rPr>
      </w:pPr>
    </w:p>
    <w:p w14:paraId="547936E2" w14:textId="77777777" w:rsidR="001935AE" w:rsidRPr="008E5EF3" w:rsidRDefault="001935AE" w:rsidP="00AF0B2A">
      <w:pPr>
        <w:autoSpaceDE w:val="0"/>
        <w:autoSpaceDN w:val="0"/>
        <w:adjustRightInd w:val="0"/>
        <w:spacing w:line="276" w:lineRule="auto"/>
        <w:ind w:firstLine="540"/>
        <w:jc w:val="both"/>
        <w:rPr>
          <w:rFonts w:eastAsiaTheme="minorHAnsi"/>
          <w:sz w:val="26"/>
          <w:szCs w:val="26"/>
          <w:lang w:eastAsia="en-US"/>
        </w:rPr>
      </w:pPr>
      <w:r w:rsidRPr="008E5EF3">
        <w:rPr>
          <w:rFonts w:eastAsiaTheme="minorHAnsi"/>
          <w:sz w:val="26"/>
          <w:szCs w:val="26"/>
          <w:lang w:eastAsia="en-US"/>
        </w:rPr>
        <w:t>2.1. Размеры окладов (должностных окладов) работников учреждения устанавливаются с учетом требований к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утвержденными:</w:t>
      </w:r>
    </w:p>
    <w:p w14:paraId="493B6F1E" w14:textId="77777777" w:rsidR="001935AE" w:rsidRPr="008E5EF3" w:rsidRDefault="002E7EFD" w:rsidP="00AF0B2A">
      <w:pPr>
        <w:autoSpaceDE w:val="0"/>
        <w:autoSpaceDN w:val="0"/>
        <w:adjustRightInd w:val="0"/>
        <w:spacing w:line="276" w:lineRule="auto"/>
        <w:ind w:firstLine="540"/>
        <w:jc w:val="both"/>
        <w:rPr>
          <w:rFonts w:eastAsiaTheme="minorHAnsi"/>
          <w:sz w:val="26"/>
          <w:szCs w:val="26"/>
          <w:lang w:eastAsia="en-US"/>
        </w:rPr>
      </w:pPr>
      <w:hyperlink r:id="rId31" w:history="1">
        <w:r w:rsidR="001935AE" w:rsidRPr="008E5EF3">
          <w:rPr>
            <w:rFonts w:eastAsiaTheme="minorHAnsi"/>
            <w:sz w:val="26"/>
            <w:szCs w:val="26"/>
            <w:lang w:eastAsia="en-US"/>
          </w:rPr>
          <w:t>приказом</w:t>
        </w:r>
      </w:hyperlink>
      <w:r w:rsidR="001935AE" w:rsidRPr="008E5EF3">
        <w:rPr>
          <w:rFonts w:eastAsiaTheme="minorHAnsi"/>
          <w:sz w:val="26"/>
          <w:szCs w:val="26"/>
          <w:lang w:eastAsia="en-US"/>
        </w:rPr>
        <w:t xml:space="preserve"> Министерства здравоохранения и социального развития Российской Федерации от 31.08.2007 №570 «Об утверждении профессиональных квалификационных групп должностей работников культуры, искусства и кинематографии» согласно </w:t>
      </w:r>
      <w:hyperlink r:id="rId32" w:history="1">
        <w:r w:rsidR="001935AE" w:rsidRPr="008E5EF3">
          <w:rPr>
            <w:rFonts w:eastAsiaTheme="minorHAnsi"/>
            <w:sz w:val="26"/>
            <w:szCs w:val="26"/>
            <w:lang w:eastAsia="en-US"/>
          </w:rPr>
          <w:t>таблице 1</w:t>
        </w:r>
      </w:hyperlink>
      <w:r w:rsidR="001935AE" w:rsidRPr="008E5EF3">
        <w:rPr>
          <w:rFonts w:eastAsiaTheme="minorHAnsi"/>
          <w:sz w:val="26"/>
          <w:szCs w:val="26"/>
          <w:lang w:eastAsia="en-US"/>
        </w:rPr>
        <w:t xml:space="preserve"> настоящего Положения;</w:t>
      </w:r>
    </w:p>
    <w:p w14:paraId="0822A4C6" w14:textId="77777777" w:rsidR="001935AE" w:rsidRPr="00105E94" w:rsidRDefault="002E7EFD" w:rsidP="00AF0B2A">
      <w:pPr>
        <w:autoSpaceDE w:val="0"/>
        <w:autoSpaceDN w:val="0"/>
        <w:adjustRightInd w:val="0"/>
        <w:spacing w:line="276" w:lineRule="auto"/>
        <w:ind w:firstLine="540"/>
        <w:jc w:val="both"/>
        <w:rPr>
          <w:rFonts w:eastAsiaTheme="minorHAnsi"/>
          <w:sz w:val="26"/>
          <w:szCs w:val="26"/>
          <w:lang w:eastAsia="en-US"/>
        </w:rPr>
      </w:pPr>
      <w:hyperlink r:id="rId33" w:history="1">
        <w:r w:rsidR="001935AE" w:rsidRPr="00105E94">
          <w:rPr>
            <w:rFonts w:eastAsiaTheme="minorHAnsi"/>
            <w:sz w:val="26"/>
            <w:szCs w:val="26"/>
            <w:lang w:eastAsia="en-US"/>
          </w:rPr>
          <w:t>приказом</w:t>
        </w:r>
      </w:hyperlink>
      <w:r w:rsidR="001935AE" w:rsidRPr="00105E94">
        <w:rPr>
          <w:rFonts w:eastAsiaTheme="minorHAnsi"/>
          <w:sz w:val="26"/>
          <w:szCs w:val="26"/>
          <w:lang w:eastAsia="en-US"/>
        </w:rPr>
        <w:t xml:space="preserve"> Министерства здравоохранения и социального развития Российской Федерации от 03.07.2008 №305н «Об утверждении профессиональных квалификационных групп должностей работников сферы научных исследований и разработок» согласно </w:t>
      </w:r>
      <w:hyperlink r:id="rId34" w:history="1">
        <w:r w:rsidR="001935AE" w:rsidRPr="00105E94">
          <w:rPr>
            <w:rFonts w:eastAsiaTheme="minorHAnsi"/>
            <w:sz w:val="26"/>
            <w:szCs w:val="26"/>
            <w:lang w:eastAsia="en-US"/>
          </w:rPr>
          <w:t>таблице 2</w:t>
        </w:r>
      </w:hyperlink>
      <w:r w:rsidR="001935AE" w:rsidRPr="00105E94">
        <w:rPr>
          <w:rFonts w:eastAsiaTheme="minorHAnsi"/>
          <w:sz w:val="26"/>
          <w:szCs w:val="26"/>
          <w:lang w:eastAsia="en-US"/>
        </w:rPr>
        <w:t xml:space="preserve"> настоящего Положения;</w:t>
      </w:r>
    </w:p>
    <w:p w14:paraId="3417EF5C" w14:textId="77777777" w:rsidR="001935AE" w:rsidRPr="00105E94" w:rsidRDefault="002E7EFD" w:rsidP="00AF0B2A">
      <w:pPr>
        <w:autoSpaceDE w:val="0"/>
        <w:autoSpaceDN w:val="0"/>
        <w:adjustRightInd w:val="0"/>
        <w:spacing w:line="276" w:lineRule="auto"/>
        <w:ind w:firstLine="540"/>
        <w:jc w:val="both"/>
        <w:rPr>
          <w:rFonts w:eastAsiaTheme="minorHAnsi"/>
          <w:sz w:val="26"/>
          <w:szCs w:val="26"/>
          <w:lang w:eastAsia="en-US"/>
        </w:rPr>
      </w:pPr>
      <w:hyperlink r:id="rId35" w:history="1">
        <w:r w:rsidR="001935AE" w:rsidRPr="00105E94">
          <w:rPr>
            <w:rFonts w:eastAsiaTheme="minorHAnsi"/>
            <w:sz w:val="26"/>
            <w:szCs w:val="26"/>
            <w:lang w:eastAsia="en-US"/>
          </w:rPr>
          <w:t>приказом</w:t>
        </w:r>
      </w:hyperlink>
      <w:r w:rsidR="001935AE" w:rsidRPr="00105E94">
        <w:rPr>
          <w:rFonts w:eastAsiaTheme="minorHAnsi"/>
          <w:sz w:val="26"/>
          <w:szCs w:val="26"/>
          <w:lang w:eastAsia="en-US"/>
        </w:rPr>
        <w:t xml:space="preserve"> Министерства здравоохранения и социального развития Российской Федерации от 29.05.2008 №247н «Об утверждении профессиональных квалификационных групп общеотраслевых должностей руководителей, специалистов и служащих» согласно </w:t>
      </w:r>
      <w:hyperlink r:id="rId36" w:history="1">
        <w:r w:rsidR="001935AE" w:rsidRPr="00105E94">
          <w:rPr>
            <w:rFonts w:eastAsiaTheme="minorHAnsi"/>
            <w:sz w:val="26"/>
            <w:szCs w:val="26"/>
            <w:lang w:eastAsia="en-US"/>
          </w:rPr>
          <w:t>таблице 3</w:t>
        </w:r>
      </w:hyperlink>
      <w:r w:rsidR="001935AE" w:rsidRPr="00105E94">
        <w:rPr>
          <w:rFonts w:eastAsiaTheme="minorHAnsi"/>
          <w:sz w:val="26"/>
          <w:szCs w:val="26"/>
          <w:lang w:eastAsia="en-US"/>
        </w:rPr>
        <w:t xml:space="preserve"> настоящего Положения;</w:t>
      </w:r>
    </w:p>
    <w:p w14:paraId="15467571" w14:textId="77777777" w:rsidR="001935AE" w:rsidRPr="00105E94" w:rsidRDefault="002E7EFD" w:rsidP="00AF0B2A">
      <w:pPr>
        <w:autoSpaceDE w:val="0"/>
        <w:autoSpaceDN w:val="0"/>
        <w:adjustRightInd w:val="0"/>
        <w:spacing w:line="276" w:lineRule="auto"/>
        <w:ind w:firstLine="540"/>
        <w:jc w:val="both"/>
        <w:rPr>
          <w:rFonts w:eastAsiaTheme="minorHAnsi"/>
          <w:sz w:val="26"/>
          <w:szCs w:val="26"/>
          <w:lang w:eastAsia="en-US"/>
        </w:rPr>
      </w:pPr>
      <w:hyperlink r:id="rId37" w:history="1">
        <w:r w:rsidR="001935AE" w:rsidRPr="00105E94">
          <w:rPr>
            <w:rFonts w:eastAsiaTheme="minorHAnsi"/>
            <w:sz w:val="26"/>
            <w:szCs w:val="26"/>
            <w:lang w:eastAsia="en-US"/>
          </w:rPr>
          <w:t>приказом</w:t>
        </w:r>
      </w:hyperlink>
      <w:r w:rsidR="001935AE" w:rsidRPr="00105E94">
        <w:rPr>
          <w:rFonts w:eastAsiaTheme="minorHAnsi"/>
          <w:sz w:val="26"/>
          <w:szCs w:val="26"/>
          <w:lang w:eastAsia="en-US"/>
        </w:rPr>
        <w:t xml:space="preserve"> Министерства здравоохранения и социального развития Российской Федерации от 14.03.2008 №121н «Об утверждении профессиональных квалификационных групп профессий рабочих культуры, искусства и кинематографии» согласно </w:t>
      </w:r>
      <w:hyperlink r:id="rId38" w:history="1">
        <w:r w:rsidR="001935AE" w:rsidRPr="00105E94">
          <w:rPr>
            <w:rFonts w:eastAsiaTheme="minorHAnsi"/>
            <w:sz w:val="26"/>
            <w:szCs w:val="26"/>
            <w:lang w:eastAsia="en-US"/>
          </w:rPr>
          <w:t>таблице 4</w:t>
        </w:r>
      </w:hyperlink>
      <w:r w:rsidR="001935AE" w:rsidRPr="00105E94">
        <w:rPr>
          <w:rFonts w:eastAsiaTheme="minorHAnsi"/>
          <w:sz w:val="26"/>
          <w:szCs w:val="26"/>
          <w:lang w:eastAsia="en-US"/>
        </w:rPr>
        <w:t xml:space="preserve"> настоящего Положения;</w:t>
      </w:r>
    </w:p>
    <w:p w14:paraId="4B141B6F" w14:textId="77777777" w:rsidR="001935AE" w:rsidRPr="00105E94" w:rsidRDefault="002E7EFD" w:rsidP="00AF0B2A">
      <w:pPr>
        <w:autoSpaceDE w:val="0"/>
        <w:autoSpaceDN w:val="0"/>
        <w:adjustRightInd w:val="0"/>
        <w:spacing w:line="276" w:lineRule="auto"/>
        <w:ind w:firstLine="540"/>
        <w:jc w:val="both"/>
        <w:rPr>
          <w:rFonts w:eastAsiaTheme="minorHAnsi"/>
          <w:sz w:val="26"/>
          <w:szCs w:val="26"/>
          <w:lang w:eastAsia="en-US"/>
        </w:rPr>
      </w:pPr>
      <w:hyperlink r:id="rId39" w:history="1">
        <w:r w:rsidR="001935AE" w:rsidRPr="00105E94">
          <w:rPr>
            <w:rFonts w:eastAsiaTheme="minorHAnsi"/>
            <w:sz w:val="26"/>
            <w:szCs w:val="26"/>
            <w:lang w:eastAsia="en-US"/>
          </w:rPr>
          <w:t>приказом</w:t>
        </w:r>
      </w:hyperlink>
      <w:r w:rsidR="001935AE" w:rsidRPr="00105E94">
        <w:rPr>
          <w:rFonts w:eastAsiaTheme="minorHAnsi"/>
          <w:sz w:val="26"/>
          <w:szCs w:val="26"/>
          <w:lang w:eastAsia="en-US"/>
        </w:rPr>
        <w:t xml:space="preserve"> Министерства здравоохранения и социального развития Российской Федерации </w:t>
      </w:r>
      <w:r w:rsidR="00223473" w:rsidRPr="00105E94">
        <w:rPr>
          <w:rFonts w:eastAsiaTheme="minorHAnsi"/>
          <w:sz w:val="26"/>
          <w:szCs w:val="26"/>
          <w:lang w:eastAsia="en-US"/>
        </w:rPr>
        <w:t>от 29.05.2008 №248н</w:t>
      </w:r>
      <w:r w:rsidR="001935AE" w:rsidRPr="00105E94">
        <w:rPr>
          <w:rFonts w:eastAsiaTheme="minorHAnsi"/>
          <w:sz w:val="26"/>
          <w:szCs w:val="26"/>
          <w:lang w:eastAsia="en-US"/>
        </w:rPr>
        <w:t xml:space="preserve"> </w:t>
      </w:r>
      <w:r w:rsidR="00223473" w:rsidRPr="00105E94">
        <w:rPr>
          <w:rFonts w:eastAsiaTheme="minorHAnsi"/>
          <w:sz w:val="26"/>
          <w:szCs w:val="26"/>
          <w:lang w:eastAsia="en-US"/>
        </w:rPr>
        <w:t>«</w:t>
      </w:r>
      <w:r w:rsidR="00E672E2" w:rsidRPr="00105E94">
        <w:rPr>
          <w:rFonts w:eastAsiaTheme="minorHAnsi"/>
          <w:sz w:val="26"/>
          <w:szCs w:val="26"/>
          <w:lang w:eastAsia="en-US"/>
        </w:rPr>
        <w:t>О</w:t>
      </w:r>
      <w:r w:rsidR="001935AE" w:rsidRPr="00105E94">
        <w:rPr>
          <w:rFonts w:eastAsiaTheme="minorHAnsi"/>
          <w:sz w:val="26"/>
          <w:szCs w:val="26"/>
          <w:lang w:eastAsia="en-US"/>
        </w:rPr>
        <w:t>б утверждении профессиональных квалификационных групп общеотраслевых профессий рабочих</w:t>
      </w:r>
      <w:r w:rsidR="00223473" w:rsidRPr="00105E94">
        <w:rPr>
          <w:rFonts w:eastAsiaTheme="minorHAnsi"/>
          <w:sz w:val="26"/>
          <w:szCs w:val="26"/>
          <w:lang w:eastAsia="en-US"/>
        </w:rPr>
        <w:t>»</w:t>
      </w:r>
      <w:r w:rsidR="001935AE" w:rsidRPr="00105E94">
        <w:rPr>
          <w:rFonts w:eastAsiaTheme="minorHAnsi"/>
          <w:sz w:val="26"/>
          <w:szCs w:val="26"/>
          <w:lang w:eastAsia="en-US"/>
        </w:rPr>
        <w:t xml:space="preserve"> согласно </w:t>
      </w:r>
      <w:hyperlink r:id="rId40" w:history="1">
        <w:r w:rsidR="001935AE" w:rsidRPr="00105E94">
          <w:rPr>
            <w:rFonts w:eastAsiaTheme="minorHAnsi"/>
            <w:sz w:val="26"/>
            <w:szCs w:val="26"/>
            <w:lang w:eastAsia="en-US"/>
          </w:rPr>
          <w:t>таблице 5</w:t>
        </w:r>
      </w:hyperlink>
      <w:r w:rsidR="001935AE" w:rsidRPr="00105E94">
        <w:rPr>
          <w:rFonts w:eastAsiaTheme="minorHAnsi"/>
          <w:sz w:val="26"/>
          <w:szCs w:val="26"/>
          <w:lang w:eastAsia="en-US"/>
        </w:rPr>
        <w:t xml:space="preserve"> настоящего Положения;</w:t>
      </w:r>
    </w:p>
    <w:p w14:paraId="5D6D51AE" w14:textId="77777777" w:rsidR="004F223A" w:rsidRPr="00966C28" w:rsidRDefault="00566461" w:rsidP="00AF0B2A">
      <w:pPr>
        <w:autoSpaceDE w:val="0"/>
        <w:autoSpaceDN w:val="0"/>
        <w:adjustRightInd w:val="0"/>
        <w:spacing w:line="276" w:lineRule="auto"/>
        <w:ind w:firstLine="540"/>
        <w:jc w:val="both"/>
        <w:rPr>
          <w:rFonts w:eastAsiaTheme="minorHAnsi"/>
          <w:sz w:val="26"/>
          <w:szCs w:val="26"/>
          <w:lang w:eastAsia="en-US"/>
        </w:rPr>
      </w:pPr>
      <w:r w:rsidRPr="00966C28">
        <w:rPr>
          <w:rFonts w:eastAsiaTheme="minorHAnsi"/>
          <w:sz w:val="26"/>
          <w:szCs w:val="26"/>
          <w:lang w:eastAsia="en-US"/>
        </w:rPr>
        <w:t xml:space="preserve">2.2. </w:t>
      </w:r>
      <w:r w:rsidR="004F223A" w:rsidRPr="00966C28">
        <w:rPr>
          <w:rFonts w:eastAsiaTheme="minorHAnsi"/>
          <w:sz w:val="26"/>
          <w:szCs w:val="26"/>
          <w:lang w:eastAsia="en-US"/>
        </w:rPr>
        <w:t xml:space="preserve">Размеры окладов (должностных окладов) по должностям работников, не отнесенным к ПКГ, устанавливаются на основе схем окладов (должностных окладов) с учетом обеспечения их дифференциации в зависимости от сложности труда, согласно </w:t>
      </w:r>
      <w:hyperlink w:anchor="Par27" w:history="1">
        <w:r w:rsidR="004F223A" w:rsidRPr="00966C28">
          <w:rPr>
            <w:rFonts w:eastAsiaTheme="minorHAnsi"/>
            <w:sz w:val="26"/>
            <w:szCs w:val="26"/>
            <w:lang w:eastAsia="en-US"/>
          </w:rPr>
          <w:t xml:space="preserve">таблице </w:t>
        </w:r>
      </w:hyperlink>
      <w:r w:rsidR="006362E3" w:rsidRPr="00966C28">
        <w:rPr>
          <w:rFonts w:eastAsiaTheme="minorHAnsi"/>
          <w:sz w:val="26"/>
          <w:szCs w:val="26"/>
          <w:lang w:eastAsia="en-US"/>
        </w:rPr>
        <w:t>6</w:t>
      </w:r>
      <w:r w:rsidR="004F223A" w:rsidRPr="00966C28">
        <w:rPr>
          <w:rFonts w:eastAsiaTheme="minorHAnsi"/>
          <w:sz w:val="26"/>
          <w:szCs w:val="26"/>
          <w:lang w:eastAsia="en-US"/>
        </w:rPr>
        <w:t xml:space="preserve"> настоящего Положения.</w:t>
      </w:r>
    </w:p>
    <w:p w14:paraId="45E370AE" w14:textId="77777777" w:rsidR="004F223A" w:rsidRPr="0080496E" w:rsidRDefault="004F223A" w:rsidP="00AF0B2A">
      <w:pPr>
        <w:autoSpaceDE w:val="0"/>
        <w:autoSpaceDN w:val="0"/>
        <w:adjustRightInd w:val="0"/>
        <w:spacing w:line="276" w:lineRule="auto"/>
        <w:ind w:firstLine="540"/>
        <w:jc w:val="both"/>
        <w:rPr>
          <w:rFonts w:eastAsiaTheme="minorHAnsi"/>
          <w:sz w:val="26"/>
          <w:szCs w:val="26"/>
          <w:lang w:eastAsia="en-US"/>
        </w:rPr>
      </w:pPr>
      <w:r w:rsidRPr="00966C28">
        <w:rPr>
          <w:rFonts w:eastAsiaTheme="minorHAnsi"/>
          <w:sz w:val="26"/>
          <w:szCs w:val="26"/>
          <w:lang w:eastAsia="en-US"/>
        </w:rPr>
        <w:t xml:space="preserve">Наименования должностей включены в </w:t>
      </w:r>
      <w:hyperlink w:anchor="Par27" w:history="1">
        <w:r w:rsidRPr="00966C28">
          <w:rPr>
            <w:rFonts w:eastAsiaTheme="minorHAnsi"/>
            <w:sz w:val="26"/>
            <w:szCs w:val="26"/>
            <w:lang w:eastAsia="en-US"/>
          </w:rPr>
          <w:t xml:space="preserve">таблицу </w:t>
        </w:r>
      </w:hyperlink>
      <w:r w:rsidR="006362E3" w:rsidRPr="00966C28">
        <w:rPr>
          <w:rFonts w:eastAsiaTheme="minorHAnsi"/>
          <w:sz w:val="26"/>
          <w:szCs w:val="26"/>
          <w:lang w:eastAsia="en-US"/>
        </w:rPr>
        <w:t>6</w:t>
      </w:r>
      <w:r w:rsidRPr="0080496E">
        <w:rPr>
          <w:rFonts w:eastAsiaTheme="minorHAnsi"/>
          <w:sz w:val="26"/>
          <w:szCs w:val="26"/>
          <w:lang w:eastAsia="en-US"/>
        </w:rPr>
        <w:t xml:space="preserve"> настоящего Положения в соответствии с:</w:t>
      </w:r>
    </w:p>
    <w:p w14:paraId="553951DE" w14:textId="51193CB5" w:rsidR="00832364" w:rsidRPr="006E2408" w:rsidRDefault="002E7EFD" w:rsidP="006E2408">
      <w:pPr>
        <w:autoSpaceDE w:val="0"/>
        <w:autoSpaceDN w:val="0"/>
        <w:adjustRightInd w:val="0"/>
        <w:spacing w:line="276" w:lineRule="auto"/>
        <w:ind w:firstLine="540"/>
        <w:jc w:val="both"/>
        <w:rPr>
          <w:rFonts w:eastAsiaTheme="minorHAnsi"/>
          <w:sz w:val="26"/>
          <w:szCs w:val="26"/>
          <w:lang w:eastAsia="en-US"/>
        </w:rPr>
      </w:pPr>
      <w:hyperlink r:id="rId41" w:history="1">
        <w:r w:rsidR="00832364" w:rsidRPr="006E2408">
          <w:rPr>
            <w:rFonts w:eastAsiaTheme="minorHAnsi"/>
            <w:sz w:val="26"/>
            <w:szCs w:val="26"/>
            <w:lang w:eastAsia="en-US"/>
          </w:rPr>
          <w:t>приказом</w:t>
        </w:r>
      </w:hyperlink>
      <w:r w:rsidR="00832364" w:rsidRPr="006E2408">
        <w:rPr>
          <w:rFonts w:eastAsiaTheme="minorHAnsi"/>
          <w:sz w:val="26"/>
          <w:szCs w:val="26"/>
          <w:lang w:eastAsia="en-US"/>
        </w:rPr>
        <w:t xml:space="preserve"> Министерства здравоохранения и социального развития Российской Федерации от 30.03.2011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w:t>
      </w:r>
    </w:p>
    <w:p w14:paraId="13068DD0" w14:textId="101EEF14" w:rsidR="00832364" w:rsidRPr="006E2408" w:rsidRDefault="00832364" w:rsidP="006E2408">
      <w:pPr>
        <w:autoSpaceDE w:val="0"/>
        <w:autoSpaceDN w:val="0"/>
        <w:adjustRightInd w:val="0"/>
        <w:spacing w:line="276" w:lineRule="auto"/>
        <w:ind w:firstLine="540"/>
        <w:jc w:val="both"/>
        <w:rPr>
          <w:rFonts w:eastAsiaTheme="minorHAnsi"/>
          <w:sz w:val="26"/>
          <w:szCs w:val="26"/>
          <w:lang w:eastAsia="en-US"/>
        </w:rPr>
      </w:pPr>
      <w:r w:rsidRPr="006E2408">
        <w:rPr>
          <w:rFonts w:eastAsiaTheme="minorHAnsi"/>
          <w:sz w:val="26"/>
          <w:szCs w:val="26"/>
          <w:lang w:eastAsia="en-US"/>
        </w:rPr>
        <w:t xml:space="preserve">квалификационным </w:t>
      </w:r>
      <w:hyperlink r:id="rId42" w:history="1">
        <w:r w:rsidRPr="006E2408">
          <w:rPr>
            <w:rFonts w:eastAsiaTheme="minorHAnsi"/>
            <w:sz w:val="26"/>
            <w:szCs w:val="26"/>
            <w:lang w:eastAsia="en-US"/>
          </w:rPr>
          <w:t>справочником</w:t>
        </w:r>
      </w:hyperlink>
      <w:r w:rsidRPr="006E2408">
        <w:rPr>
          <w:rFonts w:eastAsiaTheme="minorHAnsi"/>
          <w:sz w:val="26"/>
          <w:szCs w:val="26"/>
          <w:lang w:eastAsia="en-US"/>
        </w:rPr>
        <w:t xml:space="preserve"> должностей руководителей, специалистов и других служащих, утвержденным постановлением Министерства труда и социального развития Российской Федерации от 21.08.1998 №37;</w:t>
      </w:r>
    </w:p>
    <w:p w14:paraId="7D7B2812" w14:textId="6EC6D51E" w:rsidR="00832364" w:rsidRPr="006E2408" w:rsidRDefault="002E7EFD" w:rsidP="006E2408">
      <w:pPr>
        <w:autoSpaceDE w:val="0"/>
        <w:autoSpaceDN w:val="0"/>
        <w:adjustRightInd w:val="0"/>
        <w:spacing w:line="276" w:lineRule="auto"/>
        <w:ind w:firstLine="540"/>
        <w:jc w:val="both"/>
        <w:rPr>
          <w:rFonts w:eastAsiaTheme="minorHAnsi"/>
          <w:sz w:val="26"/>
          <w:szCs w:val="26"/>
          <w:lang w:eastAsia="en-US"/>
        </w:rPr>
      </w:pPr>
      <w:hyperlink r:id="rId43" w:history="1">
        <w:r w:rsidR="00832364" w:rsidRPr="006E2408">
          <w:rPr>
            <w:rFonts w:eastAsiaTheme="minorHAnsi"/>
            <w:sz w:val="26"/>
            <w:szCs w:val="26"/>
            <w:lang w:eastAsia="en-US"/>
          </w:rPr>
          <w:t>приказом</w:t>
        </w:r>
      </w:hyperlink>
      <w:r w:rsidR="00832364" w:rsidRPr="006E2408">
        <w:rPr>
          <w:rFonts w:eastAsiaTheme="minorHAnsi"/>
          <w:sz w:val="26"/>
          <w:szCs w:val="26"/>
          <w:lang w:eastAsia="en-US"/>
        </w:rPr>
        <w:t xml:space="preserve"> Министерства здравоохранения и социального развития Российской Федерации от 21.03.2008 №135 </w:t>
      </w:r>
      <w:r w:rsidR="0006728E" w:rsidRPr="006E2408">
        <w:rPr>
          <w:rFonts w:eastAsiaTheme="minorHAnsi"/>
          <w:sz w:val="26"/>
          <w:szCs w:val="26"/>
          <w:lang w:eastAsia="en-US"/>
        </w:rPr>
        <w:t>«</w:t>
      </w:r>
      <w:r w:rsidR="00832364" w:rsidRPr="006E2408">
        <w:rPr>
          <w:rFonts w:eastAsiaTheme="minorHAnsi"/>
          <w:sz w:val="26"/>
          <w:szCs w:val="26"/>
          <w:lang w:eastAsia="en-US"/>
        </w:rPr>
        <w:t xml:space="preserve">Об утверждении Единого тарифно-квалификационного справочника работ и профессий рабочих, выпуск 57, разделы: </w:t>
      </w:r>
      <w:r w:rsidR="0006728E" w:rsidRPr="006E2408">
        <w:rPr>
          <w:rFonts w:eastAsiaTheme="minorHAnsi"/>
          <w:sz w:val="26"/>
          <w:szCs w:val="26"/>
          <w:lang w:eastAsia="en-US"/>
        </w:rPr>
        <w:t>«</w:t>
      </w:r>
      <w:r w:rsidR="00832364" w:rsidRPr="006E2408">
        <w:rPr>
          <w:rFonts w:eastAsiaTheme="minorHAnsi"/>
          <w:sz w:val="26"/>
          <w:szCs w:val="26"/>
          <w:lang w:eastAsia="en-US"/>
        </w:rPr>
        <w:t>Рекламно-оформительские и макетные работы</w:t>
      </w:r>
      <w:r w:rsidR="0006728E" w:rsidRPr="006E2408">
        <w:rPr>
          <w:rFonts w:eastAsiaTheme="minorHAnsi"/>
          <w:sz w:val="26"/>
          <w:szCs w:val="26"/>
          <w:lang w:eastAsia="en-US"/>
        </w:rPr>
        <w:t>»</w:t>
      </w:r>
      <w:r w:rsidR="00832364" w:rsidRPr="006E2408">
        <w:rPr>
          <w:rFonts w:eastAsiaTheme="minorHAnsi"/>
          <w:sz w:val="26"/>
          <w:szCs w:val="26"/>
          <w:lang w:eastAsia="en-US"/>
        </w:rPr>
        <w:t xml:space="preserve">; </w:t>
      </w:r>
      <w:r w:rsidR="0006728E" w:rsidRPr="006E2408">
        <w:rPr>
          <w:rFonts w:eastAsiaTheme="minorHAnsi"/>
          <w:sz w:val="26"/>
          <w:szCs w:val="26"/>
          <w:lang w:eastAsia="en-US"/>
        </w:rPr>
        <w:t>«</w:t>
      </w:r>
      <w:r w:rsidR="00832364" w:rsidRPr="006E2408">
        <w:rPr>
          <w:rFonts w:eastAsiaTheme="minorHAnsi"/>
          <w:sz w:val="26"/>
          <w:szCs w:val="26"/>
          <w:lang w:eastAsia="en-US"/>
        </w:rPr>
        <w:t>Реставрационные работы</w:t>
      </w:r>
      <w:r w:rsidR="0006728E" w:rsidRPr="006E2408">
        <w:rPr>
          <w:rFonts w:eastAsiaTheme="minorHAnsi"/>
          <w:sz w:val="26"/>
          <w:szCs w:val="26"/>
          <w:lang w:eastAsia="en-US"/>
        </w:rPr>
        <w:t>»</w:t>
      </w:r>
      <w:r w:rsidR="00832364" w:rsidRPr="006E2408">
        <w:rPr>
          <w:rFonts w:eastAsiaTheme="minorHAnsi"/>
          <w:sz w:val="26"/>
          <w:szCs w:val="26"/>
          <w:lang w:eastAsia="en-US"/>
        </w:rPr>
        <w:t>;</w:t>
      </w:r>
    </w:p>
    <w:p w14:paraId="78BD2DA0" w14:textId="503AD64D" w:rsidR="00832364" w:rsidRPr="006E2408" w:rsidRDefault="002E7EFD" w:rsidP="006E2408">
      <w:pPr>
        <w:autoSpaceDE w:val="0"/>
        <w:autoSpaceDN w:val="0"/>
        <w:adjustRightInd w:val="0"/>
        <w:spacing w:line="276" w:lineRule="auto"/>
        <w:ind w:firstLine="540"/>
        <w:jc w:val="both"/>
        <w:rPr>
          <w:rFonts w:eastAsiaTheme="minorHAnsi"/>
          <w:sz w:val="26"/>
          <w:szCs w:val="26"/>
          <w:lang w:eastAsia="en-US"/>
        </w:rPr>
      </w:pPr>
      <w:hyperlink r:id="rId44" w:history="1">
        <w:r w:rsidR="00832364" w:rsidRPr="006E2408">
          <w:rPr>
            <w:rFonts w:eastAsiaTheme="minorHAnsi"/>
            <w:sz w:val="26"/>
            <w:szCs w:val="26"/>
            <w:lang w:eastAsia="en-US"/>
          </w:rPr>
          <w:t>постановлением</w:t>
        </w:r>
      </w:hyperlink>
      <w:r w:rsidR="00832364" w:rsidRPr="006E2408">
        <w:rPr>
          <w:rFonts w:eastAsiaTheme="minorHAnsi"/>
          <w:sz w:val="26"/>
          <w:szCs w:val="26"/>
          <w:lang w:eastAsia="en-US"/>
        </w:rPr>
        <w:t xml:space="preserve"> Комитета Российской Федерации по стандартизации, метрологии и сертификации от 26</w:t>
      </w:r>
      <w:r w:rsidR="0006728E" w:rsidRPr="006E2408">
        <w:rPr>
          <w:rFonts w:eastAsiaTheme="minorHAnsi"/>
          <w:sz w:val="26"/>
          <w:szCs w:val="26"/>
          <w:lang w:eastAsia="en-US"/>
        </w:rPr>
        <w:t>.12.1994</w:t>
      </w:r>
      <w:r w:rsidR="00832364" w:rsidRPr="006E2408">
        <w:rPr>
          <w:rFonts w:eastAsiaTheme="minorHAnsi"/>
          <w:sz w:val="26"/>
          <w:szCs w:val="26"/>
          <w:lang w:eastAsia="en-US"/>
        </w:rPr>
        <w:t xml:space="preserve"> </w:t>
      </w:r>
      <w:r w:rsidR="0006728E" w:rsidRPr="006E2408">
        <w:rPr>
          <w:rFonts w:eastAsiaTheme="minorHAnsi"/>
          <w:sz w:val="26"/>
          <w:szCs w:val="26"/>
          <w:lang w:eastAsia="en-US"/>
        </w:rPr>
        <w:t>№</w:t>
      </w:r>
      <w:r w:rsidR="00832364" w:rsidRPr="006E2408">
        <w:rPr>
          <w:rFonts w:eastAsiaTheme="minorHAnsi"/>
          <w:sz w:val="26"/>
          <w:szCs w:val="26"/>
          <w:lang w:eastAsia="en-US"/>
        </w:rPr>
        <w:t xml:space="preserve">367 </w:t>
      </w:r>
      <w:r w:rsidR="0006728E" w:rsidRPr="006E2408">
        <w:rPr>
          <w:rFonts w:eastAsiaTheme="minorHAnsi"/>
          <w:sz w:val="26"/>
          <w:szCs w:val="26"/>
          <w:lang w:eastAsia="en-US"/>
        </w:rPr>
        <w:t>«</w:t>
      </w:r>
      <w:r w:rsidR="00832364" w:rsidRPr="006E2408">
        <w:rPr>
          <w:rFonts w:eastAsiaTheme="minorHAnsi"/>
          <w:sz w:val="26"/>
          <w:szCs w:val="26"/>
          <w:lang w:eastAsia="en-US"/>
        </w:rPr>
        <w:t>О принятии и введении в действие Общероссийского классификатора профессий рабочих, должностей служащих и тарифных разрядов ОК 016-94</w:t>
      </w:r>
      <w:r w:rsidR="0006728E" w:rsidRPr="006E2408">
        <w:rPr>
          <w:rFonts w:eastAsiaTheme="minorHAnsi"/>
          <w:sz w:val="26"/>
          <w:szCs w:val="26"/>
          <w:lang w:eastAsia="en-US"/>
        </w:rPr>
        <w:t>»</w:t>
      </w:r>
      <w:r w:rsidR="00832364" w:rsidRPr="006E2408">
        <w:rPr>
          <w:rFonts w:eastAsiaTheme="minorHAnsi"/>
          <w:sz w:val="26"/>
          <w:szCs w:val="26"/>
          <w:lang w:eastAsia="en-US"/>
        </w:rPr>
        <w:t>;</w:t>
      </w:r>
    </w:p>
    <w:p w14:paraId="0C8C5355" w14:textId="38B31F0A" w:rsidR="00832364" w:rsidRPr="006E2408" w:rsidRDefault="002E7EFD" w:rsidP="006E2408">
      <w:pPr>
        <w:autoSpaceDE w:val="0"/>
        <w:autoSpaceDN w:val="0"/>
        <w:adjustRightInd w:val="0"/>
        <w:spacing w:line="276" w:lineRule="auto"/>
        <w:ind w:firstLine="540"/>
        <w:jc w:val="both"/>
        <w:rPr>
          <w:rFonts w:eastAsiaTheme="minorHAnsi"/>
          <w:sz w:val="26"/>
          <w:szCs w:val="26"/>
          <w:lang w:eastAsia="en-US"/>
        </w:rPr>
      </w:pPr>
      <w:hyperlink r:id="rId45" w:history="1">
        <w:r w:rsidR="00832364" w:rsidRPr="006E2408">
          <w:rPr>
            <w:rFonts w:eastAsiaTheme="minorHAnsi"/>
            <w:sz w:val="26"/>
            <w:szCs w:val="26"/>
            <w:lang w:eastAsia="en-US"/>
          </w:rPr>
          <w:t>приказом</w:t>
        </w:r>
      </w:hyperlink>
      <w:r w:rsidR="00832364" w:rsidRPr="006E2408">
        <w:rPr>
          <w:rFonts w:eastAsiaTheme="minorHAnsi"/>
          <w:sz w:val="26"/>
          <w:szCs w:val="26"/>
          <w:lang w:eastAsia="en-US"/>
        </w:rPr>
        <w:t xml:space="preserve"> Министерства труда и социальной защиты Российской Федерации от 10</w:t>
      </w:r>
      <w:r w:rsidR="005D7712" w:rsidRPr="006E2408">
        <w:rPr>
          <w:rFonts w:eastAsiaTheme="minorHAnsi"/>
          <w:sz w:val="26"/>
          <w:szCs w:val="26"/>
          <w:lang w:eastAsia="en-US"/>
        </w:rPr>
        <w:t>.09.2015</w:t>
      </w:r>
      <w:r w:rsidR="00832364" w:rsidRPr="006E2408">
        <w:rPr>
          <w:rFonts w:eastAsiaTheme="minorHAnsi"/>
          <w:sz w:val="26"/>
          <w:szCs w:val="26"/>
          <w:lang w:eastAsia="en-US"/>
        </w:rPr>
        <w:t xml:space="preserve"> </w:t>
      </w:r>
      <w:r w:rsidR="005D7712" w:rsidRPr="006E2408">
        <w:rPr>
          <w:rFonts w:eastAsiaTheme="minorHAnsi"/>
          <w:sz w:val="26"/>
          <w:szCs w:val="26"/>
          <w:lang w:eastAsia="en-US"/>
        </w:rPr>
        <w:t>№</w:t>
      </w:r>
      <w:r w:rsidR="00832364" w:rsidRPr="006E2408">
        <w:rPr>
          <w:rFonts w:eastAsiaTheme="minorHAnsi"/>
          <w:sz w:val="26"/>
          <w:szCs w:val="26"/>
          <w:lang w:eastAsia="en-US"/>
        </w:rPr>
        <w:t xml:space="preserve">625н </w:t>
      </w:r>
      <w:r w:rsidR="005D7712" w:rsidRPr="006E2408">
        <w:rPr>
          <w:rFonts w:eastAsiaTheme="minorHAnsi"/>
          <w:sz w:val="26"/>
          <w:szCs w:val="26"/>
          <w:lang w:eastAsia="en-US"/>
        </w:rPr>
        <w:t>«</w:t>
      </w:r>
      <w:r w:rsidR="00832364" w:rsidRPr="006E2408">
        <w:rPr>
          <w:rFonts w:eastAsiaTheme="minorHAnsi"/>
          <w:sz w:val="26"/>
          <w:szCs w:val="26"/>
          <w:lang w:eastAsia="en-US"/>
        </w:rPr>
        <w:t xml:space="preserve">Об утверждении профессионального стандарта </w:t>
      </w:r>
      <w:r w:rsidR="005D7712" w:rsidRPr="006E2408">
        <w:rPr>
          <w:rFonts w:eastAsiaTheme="minorHAnsi"/>
          <w:sz w:val="26"/>
          <w:szCs w:val="26"/>
          <w:lang w:eastAsia="en-US"/>
        </w:rPr>
        <w:t>«</w:t>
      </w:r>
      <w:r w:rsidR="00832364" w:rsidRPr="006E2408">
        <w:rPr>
          <w:rFonts w:eastAsiaTheme="minorHAnsi"/>
          <w:sz w:val="26"/>
          <w:szCs w:val="26"/>
          <w:lang w:eastAsia="en-US"/>
        </w:rPr>
        <w:t>Специалист в сфере закупок</w:t>
      </w:r>
      <w:r w:rsidR="005D7712" w:rsidRPr="006E2408">
        <w:rPr>
          <w:rFonts w:eastAsiaTheme="minorHAnsi"/>
          <w:sz w:val="26"/>
          <w:szCs w:val="26"/>
          <w:lang w:eastAsia="en-US"/>
        </w:rPr>
        <w:t>»</w:t>
      </w:r>
      <w:r w:rsidR="00832364" w:rsidRPr="006E2408">
        <w:rPr>
          <w:rFonts w:eastAsiaTheme="minorHAnsi"/>
          <w:sz w:val="26"/>
          <w:szCs w:val="26"/>
          <w:lang w:eastAsia="en-US"/>
        </w:rPr>
        <w:t>;</w:t>
      </w:r>
    </w:p>
    <w:p w14:paraId="7E658F42" w14:textId="3FBCDC93" w:rsidR="00832364" w:rsidRPr="006E2408" w:rsidRDefault="002E7EFD" w:rsidP="006E2408">
      <w:pPr>
        <w:autoSpaceDE w:val="0"/>
        <w:autoSpaceDN w:val="0"/>
        <w:adjustRightInd w:val="0"/>
        <w:spacing w:line="276" w:lineRule="auto"/>
        <w:ind w:firstLine="540"/>
        <w:jc w:val="both"/>
        <w:rPr>
          <w:rFonts w:eastAsiaTheme="minorHAnsi"/>
          <w:sz w:val="26"/>
          <w:szCs w:val="26"/>
          <w:lang w:eastAsia="en-US"/>
        </w:rPr>
      </w:pPr>
      <w:hyperlink r:id="rId46" w:history="1">
        <w:r w:rsidR="00832364" w:rsidRPr="006E2408">
          <w:rPr>
            <w:rFonts w:eastAsiaTheme="minorHAnsi"/>
            <w:sz w:val="26"/>
            <w:szCs w:val="26"/>
            <w:lang w:eastAsia="en-US"/>
          </w:rPr>
          <w:t>приказом</w:t>
        </w:r>
      </w:hyperlink>
      <w:r w:rsidR="00832364" w:rsidRPr="006E2408">
        <w:rPr>
          <w:rFonts w:eastAsiaTheme="minorHAnsi"/>
          <w:sz w:val="26"/>
          <w:szCs w:val="26"/>
          <w:lang w:eastAsia="en-US"/>
        </w:rPr>
        <w:t xml:space="preserve"> Министерства труда и социальной защиты Российской Федерации от 11</w:t>
      </w:r>
      <w:r w:rsidR="005D7712" w:rsidRPr="006E2408">
        <w:rPr>
          <w:rFonts w:eastAsiaTheme="minorHAnsi"/>
          <w:sz w:val="26"/>
          <w:szCs w:val="26"/>
          <w:lang w:eastAsia="en-US"/>
        </w:rPr>
        <w:t>.10.2021</w:t>
      </w:r>
      <w:r w:rsidR="00832364" w:rsidRPr="006E2408">
        <w:rPr>
          <w:rFonts w:eastAsiaTheme="minorHAnsi"/>
          <w:sz w:val="26"/>
          <w:szCs w:val="26"/>
          <w:lang w:eastAsia="en-US"/>
        </w:rPr>
        <w:t xml:space="preserve"> </w:t>
      </w:r>
      <w:r w:rsidR="005D7712" w:rsidRPr="006E2408">
        <w:rPr>
          <w:rFonts w:eastAsiaTheme="minorHAnsi"/>
          <w:sz w:val="26"/>
          <w:szCs w:val="26"/>
          <w:lang w:eastAsia="en-US"/>
        </w:rPr>
        <w:t>№</w:t>
      </w:r>
      <w:r w:rsidR="00832364" w:rsidRPr="006E2408">
        <w:rPr>
          <w:rFonts w:eastAsiaTheme="minorHAnsi"/>
          <w:sz w:val="26"/>
          <w:szCs w:val="26"/>
          <w:lang w:eastAsia="en-US"/>
        </w:rPr>
        <w:t xml:space="preserve"> 696н </w:t>
      </w:r>
      <w:r w:rsidR="005D7712" w:rsidRPr="006E2408">
        <w:rPr>
          <w:rFonts w:eastAsiaTheme="minorHAnsi"/>
          <w:sz w:val="26"/>
          <w:szCs w:val="26"/>
          <w:lang w:eastAsia="en-US"/>
        </w:rPr>
        <w:t>«</w:t>
      </w:r>
      <w:r w:rsidR="00832364" w:rsidRPr="006E2408">
        <w:rPr>
          <w:rFonts w:eastAsiaTheme="minorHAnsi"/>
          <w:sz w:val="26"/>
          <w:szCs w:val="26"/>
          <w:lang w:eastAsia="en-US"/>
        </w:rPr>
        <w:t xml:space="preserve">Об утверждении профессионального стандарта </w:t>
      </w:r>
      <w:r w:rsidR="005D7712" w:rsidRPr="006E2408">
        <w:rPr>
          <w:rFonts w:eastAsiaTheme="minorHAnsi"/>
          <w:sz w:val="26"/>
          <w:szCs w:val="26"/>
          <w:lang w:eastAsia="en-US"/>
        </w:rPr>
        <w:t>«</w:t>
      </w:r>
      <w:r w:rsidR="00832364" w:rsidRPr="006E2408">
        <w:rPr>
          <w:rFonts w:eastAsiaTheme="minorHAnsi"/>
          <w:sz w:val="26"/>
          <w:szCs w:val="26"/>
          <w:lang w:eastAsia="en-US"/>
        </w:rPr>
        <w:t>Специалист по пожарной профилактике</w:t>
      </w:r>
      <w:r w:rsidR="005D7712" w:rsidRPr="006E2408">
        <w:rPr>
          <w:rFonts w:eastAsiaTheme="minorHAnsi"/>
          <w:sz w:val="26"/>
          <w:szCs w:val="26"/>
          <w:lang w:eastAsia="en-US"/>
        </w:rPr>
        <w:t>»</w:t>
      </w:r>
      <w:r w:rsidR="00832364" w:rsidRPr="006E2408">
        <w:rPr>
          <w:rFonts w:eastAsiaTheme="minorHAnsi"/>
          <w:sz w:val="26"/>
          <w:szCs w:val="26"/>
          <w:lang w:eastAsia="en-US"/>
        </w:rPr>
        <w:t>;</w:t>
      </w:r>
    </w:p>
    <w:p w14:paraId="4286E648" w14:textId="18FB33AA" w:rsidR="00832364" w:rsidRPr="006E2408" w:rsidRDefault="002E7EFD" w:rsidP="006E2408">
      <w:pPr>
        <w:autoSpaceDE w:val="0"/>
        <w:autoSpaceDN w:val="0"/>
        <w:adjustRightInd w:val="0"/>
        <w:spacing w:line="276" w:lineRule="auto"/>
        <w:ind w:firstLine="540"/>
        <w:jc w:val="both"/>
        <w:rPr>
          <w:rFonts w:eastAsiaTheme="minorHAnsi"/>
          <w:sz w:val="26"/>
          <w:szCs w:val="26"/>
          <w:lang w:eastAsia="en-US"/>
        </w:rPr>
      </w:pPr>
      <w:hyperlink r:id="rId47" w:history="1">
        <w:r w:rsidR="00832364" w:rsidRPr="006E2408">
          <w:rPr>
            <w:rFonts w:eastAsiaTheme="minorHAnsi"/>
            <w:sz w:val="26"/>
            <w:szCs w:val="26"/>
            <w:lang w:eastAsia="en-US"/>
          </w:rPr>
          <w:t>приказом</w:t>
        </w:r>
      </w:hyperlink>
      <w:r w:rsidR="00832364" w:rsidRPr="006E2408">
        <w:rPr>
          <w:rFonts w:eastAsiaTheme="minorHAnsi"/>
          <w:sz w:val="26"/>
          <w:szCs w:val="26"/>
          <w:lang w:eastAsia="en-US"/>
        </w:rPr>
        <w:t xml:space="preserve"> Министерства труда и социальной защиты Российской Федерации от 18</w:t>
      </w:r>
      <w:r w:rsidR="00784C74" w:rsidRPr="006E2408">
        <w:rPr>
          <w:rFonts w:eastAsiaTheme="minorHAnsi"/>
          <w:sz w:val="26"/>
          <w:szCs w:val="26"/>
          <w:lang w:eastAsia="en-US"/>
        </w:rPr>
        <w:t>.11.2014</w:t>
      </w:r>
      <w:r w:rsidR="00832364" w:rsidRPr="006E2408">
        <w:rPr>
          <w:rFonts w:eastAsiaTheme="minorHAnsi"/>
          <w:sz w:val="26"/>
          <w:szCs w:val="26"/>
          <w:lang w:eastAsia="en-US"/>
        </w:rPr>
        <w:t xml:space="preserve"> </w:t>
      </w:r>
      <w:r w:rsidR="00784C74" w:rsidRPr="006E2408">
        <w:rPr>
          <w:rFonts w:eastAsiaTheme="minorHAnsi"/>
          <w:sz w:val="26"/>
          <w:szCs w:val="26"/>
          <w:lang w:eastAsia="en-US"/>
        </w:rPr>
        <w:t>№</w:t>
      </w:r>
      <w:r w:rsidR="00832364" w:rsidRPr="006E2408">
        <w:rPr>
          <w:rFonts w:eastAsiaTheme="minorHAnsi"/>
          <w:sz w:val="26"/>
          <w:szCs w:val="26"/>
          <w:lang w:eastAsia="en-US"/>
        </w:rPr>
        <w:t xml:space="preserve">896н </w:t>
      </w:r>
      <w:r w:rsidR="00784C74" w:rsidRPr="006E2408">
        <w:rPr>
          <w:rFonts w:eastAsiaTheme="minorHAnsi"/>
          <w:sz w:val="26"/>
          <w:szCs w:val="26"/>
          <w:lang w:eastAsia="en-US"/>
        </w:rPr>
        <w:t>«</w:t>
      </w:r>
      <w:r w:rsidR="00832364" w:rsidRPr="006E2408">
        <w:rPr>
          <w:rFonts w:eastAsiaTheme="minorHAnsi"/>
          <w:sz w:val="26"/>
          <w:szCs w:val="26"/>
          <w:lang w:eastAsia="en-US"/>
        </w:rPr>
        <w:t xml:space="preserve">Об утверждении профессионального стандарта </w:t>
      </w:r>
      <w:r w:rsidR="00784C74" w:rsidRPr="006E2408">
        <w:rPr>
          <w:rFonts w:eastAsiaTheme="minorHAnsi"/>
          <w:sz w:val="26"/>
          <w:szCs w:val="26"/>
          <w:lang w:eastAsia="en-US"/>
        </w:rPr>
        <w:t>«</w:t>
      </w:r>
      <w:r w:rsidR="00832364" w:rsidRPr="006E2408">
        <w:rPr>
          <w:rFonts w:eastAsiaTheme="minorHAnsi"/>
          <w:sz w:val="26"/>
          <w:szCs w:val="26"/>
          <w:lang w:eastAsia="en-US"/>
        </w:rPr>
        <w:t>Специалист по информационным системам</w:t>
      </w:r>
      <w:r w:rsidR="00784C74" w:rsidRPr="006E2408">
        <w:rPr>
          <w:rFonts w:eastAsiaTheme="minorHAnsi"/>
          <w:sz w:val="26"/>
          <w:szCs w:val="26"/>
          <w:lang w:eastAsia="en-US"/>
        </w:rPr>
        <w:t>»</w:t>
      </w:r>
      <w:r w:rsidR="00832364" w:rsidRPr="006E2408">
        <w:rPr>
          <w:rFonts w:eastAsiaTheme="minorHAnsi"/>
          <w:sz w:val="26"/>
          <w:szCs w:val="26"/>
          <w:lang w:eastAsia="en-US"/>
        </w:rPr>
        <w:t>;</w:t>
      </w:r>
    </w:p>
    <w:p w14:paraId="4C3D3238" w14:textId="7EA8E879" w:rsidR="00832364" w:rsidRPr="006E2408" w:rsidRDefault="002E7EFD" w:rsidP="006E2408">
      <w:pPr>
        <w:autoSpaceDE w:val="0"/>
        <w:autoSpaceDN w:val="0"/>
        <w:adjustRightInd w:val="0"/>
        <w:spacing w:line="276" w:lineRule="auto"/>
        <w:ind w:firstLine="540"/>
        <w:jc w:val="both"/>
        <w:rPr>
          <w:rFonts w:eastAsiaTheme="minorHAnsi"/>
          <w:sz w:val="26"/>
          <w:szCs w:val="26"/>
          <w:lang w:eastAsia="en-US"/>
        </w:rPr>
      </w:pPr>
      <w:hyperlink r:id="rId48" w:history="1">
        <w:r w:rsidR="00832364" w:rsidRPr="006E2408">
          <w:rPr>
            <w:rFonts w:eastAsiaTheme="minorHAnsi"/>
            <w:sz w:val="26"/>
            <w:szCs w:val="26"/>
            <w:lang w:eastAsia="en-US"/>
          </w:rPr>
          <w:t>приказом</w:t>
        </w:r>
      </w:hyperlink>
      <w:r w:rsidR="00832364" w:rsidRPr="006E2408">
        <w:rPr>
          <w:rFonts w:eastAsiaTheme="minorHAnsi"/>
          <w:sz w:val="26"/>
          <w:szCs w:val="26"/>
          <w:lang w:eastAsia="en-US"/>
        </w:rPr>
        <w:t xml:space="preserve"> Министерства труда и социальной защиты Российской Федерации от 22</w:t>
      </w:r>
      <w:r w:rsidR="003064B5" w:rsidRPr="006E2408">
        <w:rPr>
          <w:rFonts w:eastAsiaTheme="minorHAnsi"/>
          <w:sz w:val="26"/>
          <w:szCs w:val="26"/>
          <w:lang w:eastAsia="en-US"/>
        </w:rPr>
        <w:t>.04.2021</w:t>
      </w:r>
      <w:r w:rsidR="00832364" w:rsidRPr="006E2408">
        <w:rPr>
          <w:rFonts w:eastAsiaTheme="minorHAnsi"/>
          <w:sz w:val="26"/>
          <w:szCs w:val="26"/>
          <w:lang w:eastAsia="en-US"/>
        </w:rPr>
        <w:t xml:space="preserve"> </w:t>
      </w:r>
      <w:r w:rsidR="003064B5" w:rsidRPr="006E2408">
        <w:rPr>
          <w:rFonts w:eastAsiaTheme="minorHAnsi"/>
          <w:sz w:val="26"/>
          <w:szCs w:val="26"/>
          <w:lang w:eastAsia="en-US"/>
        </w:rPr>
        <w:t>№</w:t>
      </w:r>
      <w:r w:rsidR="00832364" w:rsidRPr="006E2408">
        <w:rPr>
          <w:rFonts w:eastAsiaTheme="minorHAnsi"/>
          <w:sz w:val="26"/>
          <w:szCs w:val="26"/>
          <w:lang w:eastAsia="en-US"/>
        </w:rPr>
        <w:t xml:space="preserve">274н </w:t>
      </w:r>
      <w:r w:rsidR="003064B5" w:rsidRPr="006E2408">
        <w:rPr>
          <w:rFonts w:eastAsiaTheme="minorHAnsi"/>
          <w:sz w:val="26"/>
          <w:szCs w:val="26"/>
          <w:lang w:eastAsia="en-US"/>
        </w:rPr>
        <w:t>«</w:t>
      </w:r>
      <w:r w:rsidR="00832364" w:rsidRPr="006E2408">
        <w:rPr>
          <w:rFonts w:eastAsiaTheme="minorHAnsi"/>
          <w:sz w:val="26"/>
          <w:szCs w:val="26"/>
          <w:lang w:eastAsia="en-US"/>
        </w:rPr>
        <w:t xml:space="preserve">Об утверждении профессионального стандарта </w:t>
      </w:r>
      <w:r w:rsidR="003064B5" w:rsidRPr="006E2408">
        <w:rPr>
          <w:rFonts w:eastAsiaTheme="minorHAnsi"/>
          <w:sz w:val="26"/>
          <w:szCs w:val="26"/>
          <w:lang w:eastAsia="en-US"/>
        </w:rPr>
        <w:t>«</w:t>
      </w:r>
      <w:r w:rsidR="00832364" w:rsidRPr="006E2408">
        <w:rPr>
          <w:rFonts w:eastAsiaTheme="minorHAnsi"/>
          <w:sz w:val="26"/>
          <w:szCs w:val="26"/>
          <w:lang w:eastAsia="en-US"/>
        </w:rPr>
        <w:t>Специалист в области охраны труда</w:t>
      </w:r>
      <w:r w:rsidR="003064B5" w:rsidRPr="006E2408">
        <w:rPr>
          <w:rFonts w:eastAsiaTheme="minorHAnsi"/>
          <w:sz w:val="26"/>
          <w:szCs w:val="26"/>
          <w:lang w:eastAsia="en-US"/>
        </w:rPr>
        <w:t>»</w:t>
      </w:r>
      <w:r w:rsidR="00832364" w:rsidRPr="006E2408">
        <w:rPr>
          <w:rFonts w:eastAsiaTheme="minorHAnsi"/>
          <w:sz w:val="26"/>
          <w:szCs w:val="26"/>
          <w:lang w:eastAsia="en-US"/>
        </w:rPr>
        <w:t>;</w:t>
      </w:r>
    </w:p>
    <w:p w14:paraId="72DE4EC2" w14:textId="6EFFB26C" w:rsidR="00832364" w:rsidRPr="006E2408" w:rsidRDefault="002E7EFD" w:rsidP="006E2408">
      <w:pPr>
        <w:autoSpaceDE w:val="0"/>
        <w:autoSpaceDN w:val="0"/>
        <w:adjustRightInd w:val="0"/>
        <w:spacing w:line="276" w:lineRule="auto"/>
        <w:ind w:firstLine="540"/>
        <w:jc w:val="both"/>
        <w:rPr>
          <w:rFonts w:eastAsiaTheme="minorHAnsi"/>
          <w:sz w:val="26"/>
          <w:szCs w:val="26"/>
          <w:lang w:eastAsia="en-US"/>
        </w:rPr>
      </w:pPr>
      <w:hyperlink r:id="rId49" w:history="1">
        <w:r w:rsidR="00832364" w:rsidRPr="006E2408">
          <w:rPr>
            <w:rFonts w:eastAsiaTheme="minorHAnsi"/>
            <w:sz w:val="26"/>
            <w:szCs w:val="26"/>
            <w:lang w:eastAsia="en-US"/>
          </w:rPr>
          <w:t>приказом</w:t>
        </w:r>
      </w:hyperlink>
      <w:r w:rsidR="00832364" w:rsidRPr="006E2408">
        <w:rPr>
          <w:rFonts w:eastAsiaTheme="minorHAnsi"/>
          <w:sz w:val="26"/>
          <w:szCs w:val="26"/>
          <w:lang w:eastAsia="en-US"/>
        </w:rPr>
        <w:t xml:space="preserve"> Министерства труда и социальной защиты Российской Федерации от 19</w:t>
      </w:r>
      <w:r w:rsidR="003064B5" w:rsidRPr="006E2408">
        <w:rPr>
          <w:rFonts w:eastAsiaTheme="minorHAnsi"/>
          <w:sz w:val="26"/>
          <w:szCs w:val="26"/>
          <w:lang w:eastAsia="en-US"/>
        </w:rPr>
        <w:t>.07.2022</w:t>
      </w:r>
      <w:r w:rsidR="00832364" w:rsidRPr="006E2408">
        <w:rPr>
          <w:rFonts w:eastAsiaTheme="minorHAnsi"/>
          <w:sz w:val="26"/>
          <w:szCs w:val="26"/>
          <w:lang w:eastAsia="en-US"/>
        </w:rPr>
        <w:t xml:space="preserve"> </w:t>
      </w:r>
      <w:r w:rsidR="003064B5" w:rsidRPr="006E2408">
        <w:rPr>
          <w:rFonts w:eastAsiaTheme="minorHAnsi"/>
          <w:sz w:val="26"/>
          <w:szCs w:val="26"/>
          <w:lang w:eastAsia="en-US"/>
        </w:rPr>
        <w:t>№</w:t>
      </w:r>
      <w:r w:rsidR="00832364" w:rsidRPr="006E2408">
        <w:rPr>
          <w:rFonts w:eastAsiaTheme="minorHAnsi"/>
          <w:sz w:val="26"/>
          <w:szCs w:val="26"/>
          <w:lang w:eastAsia="en-US"/>
        </w:rPr>
        <w:t xml:space="preserve">420н </w:t>
      </w:r>
      <w:r w:rsidR="003064B5" w:rsidRPr="006E2408">
        <w:rPr>
          <w:rFonts w:eastAsiaTheme="minorHAnsi"/>
          <w:sz w:val="26"/>
          <w:szCs w:val="26"/>
          <w:lang w:eastAsia="en-US"/>
        </w:rPr>
        <w:t>«</w:t>
      </w:r>
      <w:r w:rsidR="00832364" w:rsidRPr="006E2408">
        <w:rPr>
          <w:rFonts w:eastAsiaTheme="minorHAnsi"/>
          <w:sz w:val="26"/>
          <w:szCs w:val="26"/>
          <w:lang w:eastAsia="en-US"/>
        </w:rPr>
        <w:t xml:space="preserve">Об утверждении профессионального стандарта </w:t>
      </w:r>
      <w:r w:rsidR="003064B5" w:rsidRPr="006E2408">
        <w:rPr>
          <w:rFonts w:eastAsiaTheme="minorHAnsi"/>
          <w:sz w:val="26"/>
          <w:szCs w:val="26"/>
          <w:lang w:eastAsia="en-US"/>
        </w:rPr>
        <w:t>«</w:t>
      </w:r>
      <w:r w:rsidR="00832364" w:rsidRPr="006E2408">
        <w:rPr>
          <w:rFonts w:eastAsiaTheme="minorHAnsi"/>
          <w:sz w:val="26"/>
          <w:szCs w:val="26"/>
          <w:lang w:eastAsia="en-US"/>
        </w:rPr>
        <w:t>Специалист по информационным ресурсам</w:t>
      </w:r>
      <w:r w:rsidR="003064B5" w:rsidRPr="006E2408">
        <w:rPr>
          <w:rFonts w:eastAsiaTheme="minorHAnsi"/>
          <w:sz w:val="26"/>
          <w:szCs w:val="26"/>
          <w:lang w:eastAsia="en-US"/>
        </w:rPr>
        <w:t>»</w:t>
      </w:r>
      <w:r w:rsidR="00832364" w:rsidRPr="006E2408">
        <w:rPr>
          <w:rFonts w:eastAsiaTheme="minorHAnsi"/>
          <w:sz w:val="26"/>
          <w:szCs w:val="26"/>
          <w:lang w:eastAsia="en-US"/>
        </w:rPr>
        <w:t>;</w:t>
      </w:r>
    </w:p>
    <w:p w14:paraId="38AA3F10" w14:textId="0ED0C0A7" w:rsidR="00832364" w:rsidRPr="006E2408" w:rsidRDefault="002E7EFD" w:rsidP="006E2408">
      <w:pPr>
        <w:autoSpaceDE w:val="0"/>
        <w:autoSpaceDN w:val="0"/>
        <w:adjustRightInd w:val="0"/>
        <w:spacing w:line="276" w:lineRule="auto"/>
        <w:ind w:firstLine="540"/>
        <w:jc w:val="both"/>
        <w:rPr>
          <w:rFonts w:eastAsiaTheme="minorHAnsi"/>
          <w:sz w:val="26"/>
          <w:szCs w:val="26"/>
          <w:lang w:eastAsia="en-US"/>
        </w:rPr>
      </w:pPr>
      <w:hyperlink r:id="rId50" w:history="1">
        <w:r w:rsidR="00832364" w:rsidRPr="006E2408">
          <w:rPr>
            <w:rFonts w:eastAsiaTheme="minorHAnsi"/>
            <w:sz w:val="26"/>
            <w:szCs w:val="26"/>
            <w:lang w:eastAsia="en-US"/>
          </w:rPr>
          <w:t>приказом</w:t>
        </w:r>
      </w:hyperlink>
      <w:r w:rsidR="00832364" w:rsidRPr="006E2408">
        <w:rPr>
          <w:rFonts w:eastAsiaTheme="minorHAnsi"/>
          <w:sz w:val="26"/>
          <w:szCs w:val="26"/>
          <w:lang w:eastAsia="en-US"/>
        </w:rPr>
        <w:t xml:space="preserve"> Министерства труда и социальной защиты Российской Федерации от </w:t>
      </w:r>
      <w:r w:rsidR="003064B5" w:rsidRPr="006E2408">
        <w:rPr>
          <w:rFonts w:eastAsiaTheme="minorHAnsi"/>
          <w:sz w:val="26"/>
          <w:szCs w:val="26"/>
          <w:lang w:eastAsia="en-US"/>
        </w:rPr>
        <w:t>0</w:t>
      </w:r>
      <w:r w:rsidR="00832364" w:rsidRPr="006E2408">
        <w:rPr>
          <w:rFonts w:eastAsiaTheme="minorHAnsi"/>
          <w:sz w:val="26"/>
          <w:szCs w:val="26"/>
          <w:lang w:eastAsia="en-US"/>
        </w:rPr>
        <w:t>9</w:t>
      </w:r>
      <w:r w:rsidR="003064B5" w:rsidRPr="006E2408">
        <w:rPr>
          <w:rFonts w:eastAsiaTheme="minorHAnsi"/>
          <w:sz w:val="26"/>
          <w:szCs w:val="26"/>
          <w:lang w:eastAsia="en-US"/>
        </w:rPr>
        <w:t>.03.2022</w:t>
      </w:r>
      <w:r w:rsidR="00832364" w:rsidRPr="006E2408">
        <w:rPr>
          <w:rFonts w:eastAsiaTheme="minorHAnsi"/>
          <w:sz w:val="26"/>
          <w:szCs w:val="26"/>
          <w:lang w:eastAsia="en-US"/>
        </w:rPr>
        <w:t xml:space="preserve"> </w:t>
      </w:r>
      <w:r w:rsidR="003064B5" w:rsidRPr="006E2408">
        <w:rPr>
          <w:rFonts w:eastAsiaTheme="minorHAnsi"/>
          <w:sz w:val="26"/>
          <w:szCs w:val="26"/>
          <w:lang w:eastAsia="en-US"/>
        </w:rPr>
        <w:t>№109н «</w:t>
      </w:r>
      <w:r w:rsidR="00832364" w:rsidRPr="006E2408">
        <w:rPr>
          <w:rFonts w:eastAsiaTheme="minorHAnsi"/>
          <w:sz w:val="26"/>
          <w:szCs w:val="26"/>
          <w:lang w:eastAsia="en-US"/>
        </w:rPr>
        <w:t xml:space="preserve">Об утверждении профессионального стандарта </w:t>
      </w:r>
      <w:r w:rsidR="003064B5" w:rsidRPr="006E2408">
        <w:rPr>
          <w:rFonts w:eastAsiaTheme="minorHAnsi"/>
          <w:sz w:val="26"/>
          <w:szCs w:val="26"/>
          <w:lang w:eastAsia="en-US"/>
        </w:rPr>
        <w:t>«</w:t>
      </w:r>
      <w:r w:rsidR="00832364" w:rsidRPr="006E2408">
        <w:rPr>
          <w:rFonts w:eastAsiaTheme="minorHAnsi"/>
          <w:sz w:val="26"/>
          <w:szCs w:val="26"/>
          <w:lang w:eastAsia="en-US"/>
        </w:rPr>
        <w:t>Специалист по управлению персоналом</w:t>
      </w:r>
      <w:r w:rsidR="003064B5" w:rsidRPr="006E2408">
        <w:rPr>
          <w:rFonts w:eastAsiaTheme="minorHAnsi"/>
          <w:sz w:val="26"/>
          <w:szCs w:val="26"/>
          <w:lang w:eastAsia="en-US"/>
        </w:rPr>
        <w:t>»</w:t>
      </w:r>
      <w:r w:rsidR="00832364" w:rsidRPr="006E2408">
        <w:rPr>
          <w:rFonts w:eastAsiaTheme="minorHAnsi"/>
          <w:sz w:val="26"/>
          <w:szCs w:val="26"/>
          <w:lang w:eastAsia="en-US"/>
        </w:rPr>
        <w:t>;</w:t>
      </w:r>
    </w:p>
    <w:p w14:paraId="636BC480" w14:textId="76B0F045" w:rsidR="00832364" w:rsidRPr="006E2408" w:rsidRDefault="002E7EFD" w:rsidP="006E2408">
      <w:pPr>
        <w:autoSpaceDE w:val="0"/>
        <w:autoSpaceDN w:val="0"/>
        <w:adjustRightInd w:val="0"/>
        <w:spacing w:line="276" w:lineRule="auto"/>
        <w:ind w:firstLine="540"/>
        <w:jc w:val="both"/>
        <w:rPr>
          <w:rFonts w:eastAsiaTheme="minorHAnsi"/>
          <w:sz w:val="26"/>
          <w:szCs w:val="26"/>
          <w:lang w:eastAsia="en-US"/>
        </w:rPr>
      </w:pPr>
      <w:hyperlink r:id="rId51" w:history="1">
        <w:r w:rsidR="00832364" w:rsidRPr="006E2408">
          <w:rPr>
            <w:rFonts w:eastAsiaTheme="minorHAnsi"/>
            <w:sz w:val="26"/>
            <w:szCs w:val="26"/>
            <w:lang w:eastAsia="en-US"/>
          </w:rPr>
          <w:t>приказом</w:t>
        </w:r>
      </w:hyperlink>
      <w:r w:rsidR="00832364" w:rsidRPr="006E2408">
        <w:rPr>
          <w:rFonts w:eastAsiaTheme="minorHAnsi"/>
          <w:sz w:val="26"/>
          <w:szCs w:val="26"/>
          <w:lang w:eastAsia="en-US"/>
        </w:rPr>
        <w:t xml:space="preserve"> Министерства труда и социальной защиты Российской Федерации от 29</w:t>
      </w:r>
      <w:r w:rsidR="003064B5" w:rsidRPr="006E2408">
        <w:rPr>
          <w:rFonts w:eastAsiaTheme="minorHAnsi"/>
          <w:sz w:val="26"/>
          <w:szCs w:val="26"/>
          <w:lang w:eastAsia="en-US"/>
        </w:rPr>
        <w:t>.09.2020</w:t>
      </w:r>
      <w:r w:rsidR="00832364" w:rsidRPr="006E2408">
        <w:rPr>
          <w:rFonts w:eastAsiaTheme="minorHAnsi"/>
          <w:sz w:val="26"/>
          <w:szCs w:val="26"/>
          <w:lang w:eastAsia="en-US"/>
        </w:rPr>
        <w:t xml:space="preserve"> </w:t>
      </w:r>
      <w:r w:rsidR="003064B5" w:rsidRPr="006E2408">
        <w:rPr>
          <w:rFonts w:eastAsiaTheme="minorHAnsi"/>
          <w:sz w:val="26"/>
          <w:szCs w:val="26"/>
          <w:lang w:eastAsia="en-US"/>
        </w:rPr>
        <w:t>№</w:t>
      </w:r>
      <w:r w:rsidR="00832364" w:rsidRPr="006E2408">
        <w:rPr>
          <w:rFonts w:eastAsiaTheme="minorHAnsi"/>
          <w:sz w:val="26"/>
          <w:szCs w:val="26"/>
          <w:lang w:eastAsia="en-US"/>
        </w:rPr>
        <w:t xml:space="preserve">680н </w:t>
      </w:r>
      <w:r w:rsidR="003064B5" w:rsidRPr="006E2408">
        <w:rPr>
          <w:rFonts w:eastAsiaTheme="minorHAnsi"/>
          <w:sz w:val="26"/>
          <w:szCs w:val="26"/>
          <w:lang w:eastAsia="en-US"/>
        </w:rPr>
        <w:t>«</w:t>
      </w:r>
      <w:r w:rsidR="00832364" w:rsidRPr="006E2408">
        <w:rPr>
          <w:rFonts w:eastAsiaTheme="minorHAnsi"/>
          <w:sz w:val="26"/>
          <w:szCs w:val="26"/>
          <w:lang w:eastAsia="en-US"/>
        </w:rPr>
        <w:t xml:space="preserve">Об утверждении профессионального стандарта </w:t>
      </w:r>
      <w:r w:rsidR="003064B5" w:rsidRPr="006E2408">
        <w:rPr>
          <w:rFonts w:eastAsiaTheme="minorHAnsi"/>
          <w:sz w:val="26"/>
          <w:szCs w:val="26"/>
          <w:lang w:eastAsia="en-US"/>
        </w:rPr>
        <w:t>«</w:t>
      </w:r>
      <w:r w:rsidR="00832364" w:rsidRPr="006E2408">
        <w:rPr>
          <w:rFonts w:eastAsiaTheme="minorHAnsi"/>
          <w:sz w:val="26"/>
          <w:szCs w:val="26"/>
          <w:lang w:eastAsia="en-US"/>
        </w:rPr>
        <w:t>Системный администратор информационно-коммуникационных систем</w:t>
      </w:r>
      <w:r w:rsidR="003064B5" w:rsidRPr="006E2408">
        <w:rPr>
          <w:rFonts w:eastAsiaTheme="minorHAnsi"/>
          <w:sz w:val="26"/>
          <w:szCs w:val="26"/>
          <w:lang w:eastAsia="en-US"/>
        </w:rPr>
        <w:t>»</w:t>
      </w:r>
      <w:r w:rsidR="00832364" w:rsidRPr="006E2408">
        <w:rPr>
          <w:rFonts w:eastAsiaTheme="minorHAnsi"/>
          <w:sz w:val="26"/>
          <w:szCs w:val="26"/>
          <w:lang w:eastAsia="en-US"/>
        </w:rPr>
        <w:t>;</w:t>
      </w:r>
    </w:p>
    <w:p w14:paraId="45EE95C6" w14:textId="77777777" w:rsidR="00063615" w:rsidRPr="006E2408" w:rsidRDefault="002E7EFD" w:rsidP="006E2408">
      <w:pPr>
        <w:autoSpaceDE w:val="0"/>
        <w:autoSpaceDN w:val="0"/>
        <w:adjustRightInd w:val="0"/>
        <w:spacing w:line="276" w:lineRule="auto"/>
        <w:ind w:firstLine="540"/>
        <w:jc w:val="both"/>
        <w:rPr>
          <w:rFonts w:eastAsiaTheme="minorHAnsi"/>
          <w:sz w:val="26"/>
          <w:szCs w:val="26"/>
          <w:lang w:eastAsia="en-US"/>
        </w:rPr>
      </w:pPr>
      <w:hyperlink r:id="rId52" w:history="1">
        <w:r w:rsidR="00063615" w:rsidRPr="006E2408">
          <w:rPr>
            <w:rFonts w:eastAsiaTheme="minorHAnsi"/>
            <w:sz w:val="26"/>
            <w:szCs w:val="26"/>
            <w:lang w:eastAsia="en-US"/>
          </w:rPr>
          <w:t>приказом</w:t>
        </w:r>
      </w:hyperlink>
      <w:r w:rsidR="00063615" w:rsidRPr="006E2408">
        <w:rPr>
          <w:rFonts w:eastAsiaTheme="minorHAnsi"/>
          <w:sz w:val="26"/>
          <w:szCs w:val="26"/>
          <w:lang w:eastAsia="en-US"/>
        </w:rPr>
        <w:t xml:space="preserve"> Министерства труда и социальной защиты Российской Федерации от 17.01.2017 №40н «Об утверждении профессионального стандарта «Графический дизайнер».</w:t>
      </w:r>
    </w:p>
    <w:p w14:paraId="4C243869" w14:textId="3725D499" w:rsidR="00832364" w:rsidRPr="006E2408" w:rsidRDefault="002E7EFD" w:rsidP="006E2408">
      <w:pPr>
        <w:autoSpaceDE w:val="0"/>
        <w:autoSpaceDN w:val="0"/>
        <w:adjustRightInd w:val="0"/>
        <w:spacing w:line="276" w:lineRule="auto"/>
        <w:ind w:firstLine="540"/>
        <w:jc w:val="both"/>
        <w:rPr>
          <w:rFonts w:eastAsiaTheme="minorHAnsi"/>
          <w:sz w:val="26"/>
          <w:szCs w:val="26"/>
          <w:lang w:eastAsia="en-US"/>
        </w:rPr>
      </w:pPr>
      <w:hyperlink r:id="rId53" w:history="1">
        <w:r w:rsidR="00832364" w:rsidRPr="006E2408">
          <w:rPr>
            <w:rFonts w:eastAsiaTheme="minorHAnsi"/>
            <w:sz w:val="26"/>
            <w:szCs w:val="26"/>
            <w:lang w:eastAsia="en-US"/>
          </w:rPr>
          <w:t>приказом</w:t>
        </w:r>
      </w:hyperlink>
      <w:r w:rsidR="00832364" w:rsidRPr="006E2408">
        <w:rPr>
          <w:rFonts w:eastAsiaTheme="minorHAnsi"/>
          <w:sz w:val="26"/>
          <w:szCs w:val="26"/>
          <w:lang w:eastAsia="en-US"/>
        </w:rPr>
        <w:t xml:space="preserve"> Министерства труда и социальной защиты Российской Федерации от </w:t>
      </w:r>
      <w:r w:rsidR="00063615" w:rsidRPr="006E2408">
        <w:rPr>
          <w:rFonts w:eastAsiaTheme="minorHAnsi"/>
          <w:sz w:val="26"/>
          <w:szCs w:val="26"/>
          <w:lang w:eastAsia="en-US"/>
        </w:rPr>
        <w:t>0</w:t>
      </w:r>
      <w:r w:rsidR="00832364" w:rsidRPr="006E2408">
        <w:rPr>
          <w:rFonts w:eastAsiaTheme="minorHAnsi"/>
          <w:sz w:val="26"/>
          <w:szCs w:val="26"/>
          <w:lang w:eastAsia="en-US"/>
        </w:rPr>
        <w:t>4</w:t>
      </w:r>
      <w:r w:rsidR="00063615" w:rsidRPr="006E2408">
        <w:rPr>
          <w:rFonts w:eastAsiaTheme="minorHAnsi"/>
          <w:sz w:val="26"/>
          <w:szCs w:val="26"/>
          <w:lang w:eastAsia="en-US"/>
        </w:rPr>
        <w:t>.08.2014</w:t>
      </w:r>
      <w:r w:rsidR="00832364" w:rsidRPr="006E2408">
        <w:rPr>
          <w:rFonts w:eastAsiaTheme="minorHAnsi"/>
          <w:sz w:val="26"/>
          <w:szCs w:val="26"/>
          <w:lang w:eastAsia="en-US"/>
        </w:rPr>
        <w:t xml:space="preserve"> </w:t>
      </w:r>
      <w:r w:rsidR="00063615" w:rsidRPr="006E2408">
        <w:rPr>
          <w:rFonts w:eastAsiaTheme="minorHAnsi"/>
          <w:sz w:val="26"/>
          <w:szCs w:val="26"/>
          <w:lang w:eastAsia="en-US"/>
        </w:rPr>
        <w:t>№</w:t>
      </w:r>
      <w:r w:rsidR="00832364" w:rsidRPr="006E2408">
        <w:rPr>
          <w:rFonts w:eastAsiaTheme="minorHAnsi"/>
          <w:sz w:val="26"/>
          <w:szCs w:val="26"/>
          <w:lang w:eastAsia="en-US"/>
        </w:rPr>
        <w:t xml:space="preserve"> 521н </w:t>
      </w:r>
      <w:r w:rsidR="00063615" w:rsidRPr="006E2408">
        <w:rPr>
          <w:rFonts w:eastAsiaTheme="minorHAnsi"/>
          <w:sz w:val="26"/>
          <w:szCs w:val="26"/>
          <w:lang w:eastAsia="en-US"/>
        </w:rPr>
        <w:t>«</w:t>
      </w:r>
      <w:r w:rsidR="00832364" w:rsidRPr="006E2408">
        <w:rPr>
          <w:rFonts w:eastAsiaTheme="minorHAnsi"/>
          <w:sz w:val="26"/>
          <w:szCs w:val="26"/>
          <w:lang w:eastAsia="en-US"/>
        </w:rPr>
        <w:t xml:space="preserve">Об утверждении профессионального стандарта </w:t>
      </w:r>
      <w:r w:rsidR="00063615" w:rsidRPr="006E2408">
        <w:rPr>
          <w:rFonts w:eastAsiaTheme="minorHAnsi"/>
          <w:sz w:val="26"/>
          <w:szCs w:val="26"/>
          <w:lang w:eastAsia="en-US"/>
        </w:rPr>
        <w:t>«</w:t>
      </w:r>
      <w:r w:rsidR="00832364" w:rsidRPr="006E2408">
        <w:rPr>
          <w:rFonts w:eastAsiaTheme="minorHAnsi"/>
          <w:sz w:val="26"/>
          <w:szCs w:val="26"/>
          <w:lang w:eastAsia="en-US"/>
        </w:rPr>
        <w:t>Специалист по учету музейных предмето</w:t>
      </w:r>
      <w:r w:rsidR="00063615" w:rsidRPr="006E2408">
        <w:rPr>
          <w:rFonts w:eastAsiaTheme="minorHAnsi"/>
          <w:sz w:val="26"/>
          <w:szCs w:val="26"/>
          <w:lang w:eastAsia="en-US"/>
        </w:rPr>
        <w:t>в»;</w:t>
      </w:r>
      <w:r w:rsidR="00832364" w:rsidRPr="006E2408">
        <w:rPr>
          <w:rFonts w:eastAsiaTheme="minorHAnsi"/>
          <w:sz w:val="26"/>
          <w:szCs w:val="26"/>
          <w:lang w:eastAsia="en-US"/>
        </w:rPr>
        <w:t xml:space="preserve"> </w:t>
      </w:r>
    </w:p>
    <w:p w14:paraId="2494F4CE" w14:textId="40D2A21F" w:rsidR="00832364" w:rsidRPr="006E2408" w:rsidRDefault="002E7EFD" w:rsidP="006E2408">
      <w:pPr>
        <w:autoSpaceDE w:val="0"/>
        <w:autoSpaceDN w:val="0"/>
        <w:adjustRightInd w:val="0"/>
        <w:spacing w:line="276" w:lineRule="auto"/>
        <w:ind w:firstLine="540"/>
        <w:jc w:val="both"/>
        <w:rPr>
          <w:rFonts w:eastAsiaTheme="minorHAnsi"/>
          <w:sz w:val="26"/>
          <w:szCs w:val="26"/>
          <w:lang w:eastAsia="en-US"/>
        </w:rPr>
      </w:pPr>
      <w:hyperlink r:id="rId54" w:history="1">
        <w:r w:rsidR="00832364" w:rsidRPr="006E2408">
          <w:rPr>
            <w:rFonts w:eastAsiaTheme="minorHAnsi"/>
            <w:sz w:val="26"/>
            <w:szCs w:val="26"/>
            <w:lang w:eastAsia="en-US"/>
          </w:rPr>
          <w:t>приказом</w:t>
        </w:r>
      </w:hyperlink>
      <w:r w:rsidR="00832364" w:rsidRPr="006E2408">
        <w:rPr>
          <w:rFonts w:eastAsiaTheme="minorHAnsi"/>
          <w:sz w:val="26"/>
          <w:szCs w:val="26"/>
          <w:lang w:eastAsia="en-US"/>
        </w:rPr>
        <w:t xml:space="preserve"> Министерства труда и социальной защиты Российской Федерации от </w:t>
      </w:r>
      <w:r w:rsidR="00063615" w:rsidRPr="006E2408">
        <w:rPr>
          <w:rFonts w:eastAsiaTheme="minorHAnsi"/>
          <w:sz w:val="26"/>
          <w:szCs w:val="26"/>
          <w:lang w:eastAsia="en-US"/>
        </w:rPr>
        <w:t>0</w:t>
      </w:r>
      <w:r w:rsidR="00832364" w:rsidRPr="006E2408">
        <w:rPr>
          <w:rFonts w:eastAsiaTheme="minorHAnsi"/>
          <w:sz w:val="26"/>
          <w:szCs w:val="26"/>
          <w:lang w:eastAsia="en-US"/>
        </w:rPr>
        <w:t>4</w:t>
      </w:r>
      <w:r w:rsidR="00063615" w:rsidRPr="006E2408">
        <w:rPr>
          <w:rFonts w:eastAsiaTheme="minorHAnsi"/>
          <w:sz w:val="26"/>
          <w:szCs w:val="26"/>
          <w:lang w:eastAsia="en-US"/>
        </w:rPr>
        <w:t>.08.2014</w:t>
      </w:r>
      <w:r w:rsidR="00832364" w:rsidRPr="006E2408">
        <w:rPr>
          <w:rFonts w:eastAsiaTheme="minorHAnsi"/>
          <w:sz w:val="26"/>
          <w:szCs w:val="26"/>
          <w:lang w:eastAsia="en-US"/>
        </w:rPr>
        <w:t xml:space="preserve"> </w:t>
      </w:r>
      <w:r w:rsidR="00063615" w:rsidRPr="006E2408">
        <w:rPr>
          <w:rFonts w:eastAsiaTheme="minorHAnsi"/>
          <w:sz w:val="26"/>
          <w:szCs w:val="26"/>
          <w:lang w:eastAsia="en-US"/>
        </w:rPr>
        <w:t>№</w:t>
      </w:r>
      <w:r w:rsidR="00832364" w:rsidRPr="006E2408">
        <w:rPr>
          <w:rFonts w:eastAsiaTheme="minorHAnsi"/>
          <w:sz w:val="26"/>
          <w:szCs w:val="26"/>
          <w:lang w:eastAsia="en-US"/>
        </w:rPr>
        <w:t xml:space="preserve">537н </w:t>
      </w:r>
      <w:r w:rsidR="00063615" w:rsidRPr="006E2408">
        <w:rPr>
          <w:rFonts w:eastAsiaTheme="minorHAnsi"/>
          <w:sz w:val="26"/>
          <w:szCs w:val="26"/>
          <w:lang w:eastAsia="en-US"/>
        </w:rPr>
        <w:t>«</w:t>
      </w:r>
      <w:r w:rsidR="00832364" w:rsidRPr="006E2408">
        <w:rPr>
          <w:rFonts w:eastAsiaTheme="minorHAnsi"/>
          <w:sz w:val="26"/>
          <w:szCs w:val="26"/>
          <w:lang w:eastAsia="en-US"/>
        </w:rPr>
        <w:t xml:space="preserve">Об утверждении профессионального стандарта </w:t>
      </w:r>
      <w:r w:rsidR="00063615" w:rsidRPr="006E2408">
        <w:rPr>
          <w:rFonts w:eastAsiaTheme="minorHAnsi"/>
          <w:sz w:val="26"/>
          <w:szCs w:val="26"/>
          <w:lang w:eastAsia="en-US"/>
        </w:rPr>
        <w:t>«</w:t>
      </w:r>
      <w:r w:rsidR="00832364" w:rsidRPr="006E2408">
        <w:rPr>
          <w:rFonts w:eastAsiaTheme="minorHAnsi"/>
          <w:sz w:val="26"/>
          <w:szCs w:val="26"/>
          <w:lang w:eastAsia="en-US"/>
        </w:rPr>
        <w:t>Хранитель музейных ценностей</w:t>
      </w:r>
      <w:r w:rsidR="00063615" w:rsidRPr="006E2408">
        <w:rPr>
          <w:rFonts w:eastAsiaTheme="minorHAnsi"/>
          <w:sz w:val="26"/>
          <w:szCs w:val="26"/>
          <w:lang w:eastAsia="en-US"/>
        </w:rPr>
        <w:t>»;</w:t>
      </w:r>
      <w:r w:rsidR="00832364" w:rsidRPr="006E2408">
        <w:rPr>
          <w:rFonts w:eastAsiaTheme="minorHAnsi"/>
          <w:sz w:val="26"/>
          <w:szCs w:val="26"/>
          <w:lang w:eastAsia="en-US"/>
        </w:rPr>
        <w:t xml:space="preserve"> </w:t>
      </w:r>
    </w:p>
    <w:p w14:paraId="01804274" w14:textId="02FF760F" w:rsidR="00832364" w:rsidRPr="006E2408" w:rsidRDefault="002E7EFD" w:rsidP="006E2408">
      <w:pPr>
        <w:autoSpaceDE w:val="0"/>
        <w:autoSpaceDN w:val="0"/>
        <w:adjustRightInd w:val="0"/>
        <w:spacing w:line="276" w:lineRule="auto"/>
        <w:ind w:firstLine="540"/>
        <w:jc w:val="both"/>
        <w:rPr>
          <w:rFonts w:eastAsiaTheme="minorHAnsi"/>
          <w:sz w:val="26"/>
          <w:szCs w:val="26"/>
          <w:lang w:eastAsia="en-US"/>
        </w:rPr>
      </w:pPr>
      <w:hyperlink r:id="rId55" w:history="1">
        <w:r w:rsidR="00832364" w:rsidRPr="006E2408">
          <w:rPr>
            <w:rFonts w:eastAsiaTheme="minorHAnsi"/>
            <w:sz w:val="26"/>
            <w:szCs w:val="26"/>
            <w:lang w:eastAsia="en-US"/>
          </w:rPr>
          <w:t>приказом</w:t>
        </w:r>
      </w:hyperlink>
      <w:r w:rsidR="00832364" w:rsidRPr="006E2408">
        <w:rPr>
          <w:rFonts w:eastAsiaTheme="minorHAnsi"/>
          <w:sz w:val="26"/>
          <w:szCs w:val="26"/>
          <w:lang w:eastAsia="en-US"/>
        </w:rPr>
        <w:t xml:space="preserve"> Министерства труда и социальной защиты Российской Федерации от 24</w:t>
      </w:r>
      <w:r w:rsidR="00063615" w:rsidRPr="006E2408">
        <w:rPr>
          <w:rFonts w:eastAsiaTheme="minorHAnsi"/>
          <w:sz w:val="26"/>
          <w:szCs w:val="26"/>
          <w:lang w:eastAsia="en-US"/>
        </w:rPr>
        <w:t>.12.2015</w:t>
      </w:r>
      <w:r w:rsidR="00832364" w:rsidRPr="006E2408">
        <w:rPr>
          <w:rFonts w:eastAsiaTheme="minorHAnsi"/>
          <w:sz w:val="26"/>
          <w:szCs w:val="26"/>
          <w:lang w:eastAsia="en-US"/>
        </w:rPr>
        <w:t xml:space="preserve"> </w:t>
      </w:r>
      <w:r w:rsidR="00063615" w:rsidRPr="006E2408">
        <w:rPr>
          <w:rFonts w:eastAsiaTheme="minorHAnsi"/>
          <w:sz w:val="26"/>
          <w:szCs w:val="26"/>
          <w:lang w:eastAsia="en-US"/>
        </w:rPr>
        <w:t>№1</w:t>
      </w:r>
      <w:r w:rsidR="00832364" w:rsidRPr="006E2408">
        <w:rPr>
          <w:rFonts w:eastAsiaTheme="minorHAnsi"/>
          <w:sz w:val="26"/>
          <w:szCs w:val="26"/>
          <w:lang w:eastAsia="en-US"/>
        </w:rPr>
        <w:t xml:space="preserve">124н </w:t>
      </w:r>
      <w:r w:rsidR="00063615" w:rsidRPr="006E2408">
        <w:rPr>
          <w:rFonts w:eastAsiaTheme="minorHAnsi"/>
          <w:sz w:val="26"/>
          <w:szCs w:val="26"/>
          <w:lang w:eastAsia="en-US"/>
        </w:rPr>
        <w:t>«</w:t>
      </w:r>
      <w:r w:rsidR="00832364" w:rsidRPr="006E2408">
        <w:rPr>
          <w:rFonts w:eastAsiaTheme="minorHAnsi"/>
          <w:sz w:val="26"/>
          <w:szCs w:val="26"/>
          <w:lang w:eastAsia="en-US"/>
        </w:rPr>
        <w:t xml:space="preserve">Об утверждении профессионального стандарта </w:t>
      </w:r>
      <w:r w:rsidR="00063615" w:rsidRPr="006E2408">
        <w:rPr>
          <w:rFonts w:eastAsiaTheme="minorHAnsi"/>
          <w:sz w:val="26"/>
          <w:szCs w:val="26"/>
          <w:lang w:eastAsia="en-US"/>
        </w:rPr>
        <w:t>«</w:t>
      </w:r>
      <w:r w:rsidR="00832364" w:rsidRPr="006E2408">
        <w:rPr>
          <w:rFonts w:eastAsiaTheme="minorHAnsi"/>
          <w:sz w:val="26"/>
          <w:szCs w:val="26"/>
          <w:lang w:eastAsia="en-US"/>
        </w:rPr>
        <w:t>Специалист по моделированию и конструированию швейных, трикотажных, меховых, кожаных изделий по индивидуальным заказам</w:t>
      </w:r>
      <w:r w:rsidR="00063615" w:rsidRPr="006E2408">
        <w:rPr>
          <w:rFonts w:eastAsiaTheme="minorHAnsi"/>
          <w:sz w:val="26"/>
          <w:szCs w:val="26"/>
          <w:lang w:eastAsia="en-US"/>
        </w:rPr>
        <w:t>»</w:t>
      </w:r>
      <w:r w:rsidR="00832364" w:rsidRPr="006E2408">
        <w:rPr>
          <w:rFonts w:eastAsiaTheme="minorHAnsi"/>
          <w:sz w:val="26"/>
          <w:szCs w:val="26"/>
          <w:lang w:eastAsia="en-US"/>
        </w:rPr>
        <w:t>.</w:t>
      </w:r>
    </w:p>
    <w:p w14:paraId="5479A67D" w14:textId="77777777" w:rsidR="00713023" w:rsidRPr="0080496E" w:rsidRDefault="00713023" w:rsidP="00AF0B2A">
      <w:pPr>
        <w:autoSpaceDE w:val="0"/>
        <w:autoSpaceDN w:val="0"/>
        <w:adjustRightInd w:val="0"/>
        <w:spacing w:line="276" w:lineRule="auto"/>
        <w:jc w:val="both"/>
        <w:rPr>
          <w:rFonts w:eastAsiaTheme="minorHAnsi"/>
          <w:sz w:val="26"/>
          <w:szCs w:val="26"/>
          <w:lang w:eastAsia="en-US"/>
        </w:rPr>
      </w:pPr>
    </w:p>
    <w:p w14:paraId="59F4E13A" w14:textId="77777777" w:rsidR="00713023" w:rsidRPr="0080496E" w:rsidRDefault="00713023" w:rsidP="00AF0B2A">
      <w:pPr>
        <w:autoSpaceDE w:val="0"/>
        <w:autoSpaceDN w:val="0"/>
        <w:adjustRightInd w:val="0"/>
        <w:spacing w:line="276" w:lineRule="auto"/>
        <w:jc w:val="right"/>
        <w:rPr>
          <w:rFonts w:eastAsiaTheme="minorHAnsi"/>
          <w:sz w:val="26"/>
          <w:szCs w:val="26"/>
          <w:lang w:eastAsia="en-US"/>
        </w:rPr>
      </w:pPr>
      <w:r w:rsidRPr="0080496E">
        <w:rPr>
          <w:rFonts w:eastAsiaTheme="minorHAnsi"/>
          <w:sz w:val="26"/>
          <w:szCs w:val="26"/>
          <w:lang w:eastAsia="en-US"/>
        </w:rPr>
        <w:t>Таблица 1</w:t>
      </w:r>
    </w:p>
    <w:p w14:paraId="2271436A" w14:textId="77777777" w:rsidR="00713023" w:rsidRPr="0080496E" w:rsidRDefault="00713023" w:rsidP="00AF0B2A">
      <w:pPr>
        <w:autoSpaceDE w:val="0"/>
        <w:autoSpaceDN w:val="0"/>
        <w:adjustRightInd w:val="0"/>
        <w:spacing w:line="276" w:lineRule="auto"/>
        <w:jc w:val="both"/>
        <w:rPr>
          <w:rFonts w:eastAsiaTheme="minorHAnsi"/>
          <w:sz w:val="26"/>
          <w:szCs w:val="26"/>
          <w:lang w:eastAsia="en-US"/>
        </w:rPr>
      </w:pPr>
    </w:p>
    <w:p w14:paraId="6E340F13" w14:textId="77777777" w:rsidR="00713023" w:rsidRPr="005774C2" w:rsidRDefault="00713023" w:rsidP="00AF0B2A">
      <w:pPr>
        <w:autoSpaceDE w:val="0"/>
        <w:autoSpaceDN w:val="0"/>
        <w:adjustRightInd w:val="0"/>
        <w:spacing w:line="276" w:lineRule="auto"/>
        <w:jc w:val="center"/>
        <w:rPr>
          <w:rFonts w:eastAsiaTheme="minorHAnsi"/>
          <w:sz w:val="26"/>
          <w:szCs w:val="26"/>
          <w:lang w:eastAsia="en-US"/>
        </w:rPr>
      </w:pPr>
      <w:bookmarkStart w:id="0" w:name="Par54"/>
      <w:bookmarkEnd w:id="0"/>
      <w:r w:rsidRPr="005774C2">
        <w:rPr>
          <w:rFonts w:eastAsiaTheme="minorHAnsi"/>
          <w:sz w:val="26"/>
          <w:szCs w:val="26"/>
          <w:lang w:eastAsia="en-US"/>
        </w:rPr>
        <w:t>Профессиональные квалификационные группы должностей</w:t>
      </w:r>
    </w:p>
    <w:p w14:paraId="5E333660" w14:textId="77777777" w:rsidR="00713023" w:rsidRPr="005774C2" w:rsidRDefault="00713023" w:rsidP="00AF0B2A">
      <w:pPr>
        <w:autoSpaceDE w:val="0"/>
        <w:autoSpaceDN w:val="0"/>
        <w:adjustRightInd w:val="0"/>
        <w:spacing w:line="276" w:lineRule="auto"/>
        <w:jc w:val="center"/>
        <w:rPr>
          <w:rFonts w:eastAsiaTheme="minorHAnsi"/>
          <w:sz w:val="26"/>
          <w:szCs w:val="26"/>
          <w:lang w:eastAsia="en-US"/>
        </w:rPr>
      </w:pPr>
      <w:r w:rsidRPr="005774C2">
        <w:rPr>
          <w:rFonts w:eastAsiaTheme="minorHAnsi"/>
          <w:sz w:val="26"/>
          <w:szCs w:val="26"/>
          <w:lang w:eastAsia="en-US"/>
        </w:rPr>
        <w:t>работников культуры, искусства и кинематографии и размеры</w:t>
      </w:r>
    </w:p>
    <w:p w14:paraId="6DB9DF0F"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5774C2">
        <w:rPr>
          <w:rFonts w:eastAsiaTheme="minorHAnsi"/>
          <w:sz w:val="26"/>
          <w:szCs w:val="26"/>
          <w:lang w:eastAsia="en-US"/>
        </w:rPr>
        <w:t>окладов (должностных окладов)</w:t>
      </w:r>
    </w:p>
    <w:p w14:paraId="0EAF28A8" w14:textId="77777777" w:rsidR="005834CD" w:rsidRPr="0080496E" w:rsidRDefault="005834CD" w:rsidP="00AF0B2A">
      <w:pPr>
        <w:autoSpaceDE w:val="0"/>
        <w:autoSpaceDN w:val="0"/>
        <w:adjustRightInd w:val="0"/>
        <w:spacing w:line="276" w:lineRule="auto"/>
        <w:jc w:val="center"/>
        <w:rPr>
          <w:rFonts w:eastAsiaTheme="minorHAnsi"/>
          <w:sz w:val="26"/>
          <w:szCs w:val="26"/>
          <w:lang w:eastAsia="en-US"/>
        </w:rPr>
      </w:pPr>
    </w:p>
    <w:tbl>
      <w:tblPr>
        <w:tblW w:w="9056" w:type="dxa"/>
        <w:tblLayout w:type="fixed"/>
        <w:tblCellMar>
          <w:top w:w="102" w:type="dxa"/>
          <w:left w:w="62" w:type="dxa"/>
          <w:bottom w:w="102" w:type="dxa"/>
          <w:right w:w="62" w:type="dxa"/>
        </w:tblCellMar>
        <w:tblLook w:val="0000" w:firstRow="0" w:lastRow="0" w:firstColumn="0" w:lastColumn="0" w:noHBand="0" w:noVBand="0"/>
      </w:tblPr>
      <w:tblGrid>
        <w:gridCol w:w="546"/>
        <w:gridCol w:w="2891"/>
        <w:gridCol w:w="3788"/>
        <w:gridCol w:w="1831"/>
      </w:tblGrid>
      <w:tr w:rsidR="005834CD" w:rsidRPr="0080496E" w14:paraId="56E04AA7" w14:textId="77777777" w:rsidTr="005834CD">
        <w:tc>
          <w:tcPr>
            <w:tcW w:w="546" w:type="dxa"/>
            <w:vMerge w:val="restart"/>
            <w:tcBorders>
              <w:top w:val="single" w:sz="4" w:space="0" w:color="auto"/>
              <w:left w:val="single" w:sz="4" w:space="0" w:color="auto"/>
              <w:bottom w:val="single" w:sz="4" w:space="0" w:color="auto"/>
              <w:right w:val="single" w:sz="4" w:space="0" w:color="auto"/>
            </w:tcBorders>
          </w:tcPr>
          <w:p w14:paraId="70B75F37" w14:textId="77777777" w:rsidR="005834CD" w:rsidRPr="0080496E" w:rsidRDefault="005834CD"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 п/п</w:t>
            </w:r>
          </w:p>
        </w:tc>
        <w:tc>
          <w:tcPr>
            <w:tcW w:w="8510" w:type="dxa"/>
            <w:gridSpan w:val="3"/>
            <w:tcBorders>
              <w:top w:val="single" w:sz="4" w:space="0" w:color="auto"/>
              <w:left w:val="single" w:sz="4" w:space="0" w:color="auto"/>
              <w:bottom w:val="single" w:sz="4" w:space="0" w:color="auto"/>
              <w:right w:val="single" w:sz="4" w:space="0" w:color="auto"/>
            </w:tcBorders>
          </w:tcPr>
          <w:p w14:paraId="45CCA4EF" w14:textId="77777777" w:rsidR="005834CD" w:rsidRPr="0080496E" w:rsidRDefault="005834CD"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Профессиональная квалификационная группа</w:t>
            </w:r>
          </w:p>
        </w:tc>
      </w:tr>
      <w:tr w:rsidR="005834CD" w:rsidRPr="0080496E" w14:paraId="68B70B4E" w14:textId="77777777" w:rsidTr="0094494A">
        <w:tc>
          <w:tcPr>
            <w:tcW w:w="546" w:type="dxa"/>
            <w:vMerge/>
            <w:tcBorders>
              <w:top w:val="single" w:sz="4" w:space="0" w:color="auto"/>
              <w:left w:val="single" w:sz="4" w:space="0" w:color="auto"/>
              <w:bottom w:val="single" w:sz="4" w:space="0" w:color="auto"/>
              <w:right w:val="single" w:sz="4" w:space="0" w:color="auto"/>
            </w:tcBorders>
          </w:tcPr>
          <w:p w14:paraId="759CBCBC" w14:textId="77777777" w:rsidR="005834CD" w:rsidRPr="0080496E" w:rsidRDefault="005834CD" w:rsidP="00AF0B2A">
            <w:pPr>
              <w:autoSpaceDE w:val="0"/>
              <w:autoSpaceDN w:val="0"/>
              <w:adjustRightInd w:val="0"/>
              <w:spacing w:line="276" w:lineRule="auto"/>
              <w:jc w:val="center"/>
              <w:rPr>
                <w:rFonts w:eastAsiaTheme="minorHAnsi"/>
                <w:sz w:val="26"/>
                <w:szCs w:val="26"/>
                <w:lang w:eastAsia="en-US"/>
              </w:rPr>
            </w:pPr>
          </w:p>
        </w:tc>
        <w:tc>
          <w:tcPr>
            <w:tcW w:w="2891" w:type="dxa"/>
            <w:tcBorders>
              <w:top w:val="single" w:sz="4" w:space="0" w:color="auto"/>
              <w:left w:val="single" w:sz="4" w:space="0" w:color="auto"/>
              <w:bottom w:val="single" w:sz="4" w:space="0" w:color="auto"/>
              <w:right w:val="single" w:sz="4" w:space="0" w:color="auto"/>
            </w:tcBorders>
          </w:tcPr>
          <w:p w14:paraId="190170DC" w14:textId="77777777" w:rsidR="005834CD" w:rsidRPr="0080496E" w:rsidRDefault="005834CD"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Внутридолжностные квалификационные категории</w:t>
            </w:r>
          </w:p>
        </w:tc>
        <w:tc>
          <w:tcPr>
            <w:tcW w:w="3788" w:type="dxa"/>
            <w:tcBorders>
              <w:top w:val="single" w:sz="4" w:space="0" w:color="auto"/>
              <w:left w:val="single" w:sz="4" w:space="0" w:color="auto"/>
              <w:bottom w:val="single" w:sz="4" w:space="0" w:color="auto"/>
              <w:right w:val="single" w:sz="4" w:space="0" w:color="auto"/>
            </w:tcBorders>
          </w:tcPr>
          <w:p w14:paraId="67536570" w14:textId="77777777" w:rsidR="005834CD" w:rsidRPr="0080496E" w:rsidRDefault="005834CD"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Наименование должностей</w:t>
            </w:r>
          </w:p>
        </w:tc>
        <w:tc>
          <w:tcPr>
            <w:tcW w:w="1831" w:type="dxa"/>
            <w:tcBorders>
              <w:top w:val="single" w:sz="4" w:space="0" w:color="auto"/>
              <w:left w:val="single" w:sz="4" w:space="0" w:color="auto"/>
              <w:bottom w:val="single" w:sz="4" w:space="0" w:color="auto"/>
              <w:right w:val="single" w:sz="4" w:space="0" w:color="auto"/>
            </w:tcBorders>
          </w:tcPr>
          <w:p w14:paraId="05675867" w14:textId="77777777" w:rsidR="005834CD" w:rsidRPr="0080496E" w:rsidRDefault="005834CD"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Размеры окладов (должностных окладов) (рублей)</w:t>
            </w:r>
          </w:p>
        </w:tc>
      </w:tr>
      <w:tr w:rsidR="005834CD" w:rsidRPr="0080496E" w14:paraId="27817FE6" w14:textId="77777777" w:rsidTr="005834CD">
        <w:tc>
          <w:tcPr>
            <w:tcW w:w="546" w:type="dxa"/>
            <w:tcBorders>
              <w:top w:val="single" w:sz="4" w:space="0" w:color="auto"/>
              <w:left w:val="single" w:sz="4" w:space="0" w:color="auto"/>
              <w:bottom w:val="single" w:sz="4" w:space="0" w:color="auto"/>
              <w:right w:val="single" w:sz="4" w:space="0" w:color="auto"/>
            </w:tcBorders>
          </w:tcPr>
          <w:p w14:paraId="5139AFC3" w14:textId="77777777" w:rsidR="005834CD" w:rsidRPr="0080496E" w:rsidRDefault="005834CD" w:rsidP="00AF0B2A">
            <w:pPr>
              <w:autoSpaceDE w:val="0"/>
              <w:autoSpaceDN w:val="0"/>
              <w:adjustRightInd w:val="0"/>
              <w:spacing w:line="276" w:lineRule="auto"/>
              <w:outlineLvl w:val="0"/>
              <w:rPr>
                <w:rFonts w:eastAsiaTheme="minorHAnsi"/>
                <w:sz w:val="26"/>
                <w:szCs w:val="26"/>
                <w:lang w:eastAsia="en-US"/>
              </w:rPr>
            </w:pPr>
            <w:r w:rsidRPr="0080496E">
              <w:rPr>
                <w:rFonts w:eastAsiaTheme="minorHAnsi"/>
                <w:sz w:val="26"/>
                <w:szCs w:val="26"/>
                <w:lang w:eastAsia="en-US"/>
              </w:rPr>
              <w:t>1.</w:t>
            </w:r>
          </w:p>
        </w:tc>
        <w:tc>
          <w:tcPr>
            <w:tcW w:w="8510" w:type="dxa"/>
            <w:gridSpan w:val="3"/>
            <w:tcBorders>
              <w:top w:val="single" w:sz="4" w:space="0" w:color="auto"/>
              <w:left w:val="single" w:sz="4" w:space="0" w:color="auto"/>
              <w:bottom w:val="single" w:sz="4" w:space="0" w:color="auto"/>
              <w:right w:val="single" w:sz="4" w:space="0" w:color="auto"/>
            </w:tcBorders>
          </w:tcPr>
          <w:p w14:paraId="2D18B26B" w14:textId="77777777" w:rsidR="005834CD" w:rsidRPr="0080496E" w:rsidRDefault="005834CD"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«Должности технических исполнителей и артистов вспомогательного состава»</w:t>
            </w:r>
          </w:p>
        </w:tc>
      </w:tr>
      <w:tr w:rsidR="005834CD" w:rsidRPr="0080496E" w14:paraId="11063080" w14:textId="77777777" w:rsidTr="0094494A">
        <w:tc>
          <w:tcPr>
            <w:tcW w:w="546" w:type="dxa"/>
            <w:tcBorders>
              <w:top w:val="single" w:sz="4" w:space="0" w:color="auto"/>
              <w:left w:val="single" w:sz="4" w:space="0" w:color="auto"/>
              <w:bottom w:val="single" w:sz="4" w:space="0" w:color="auto"/>
              <w:right w:val="single" w:sz="4" w:space="0" w:color="auto"/>
            </w:tcBorders>
          </w:tcPr>
          <w:p w14:paraId="2E1469E8"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1.1.</w:t>
            </w:r>
          </w:p>
        </w:tc>
        <w:tc>
          <w:tcPr>
            <w:tcW w:w="2891" w:type="dxa"/>
            <w:tcBorders>
              <w:top w:val="single" w:sz="4" w:space="0" w:color="auto"/>
              <w:left w:val="single" w:sz="4" w:space="0" w:color="auto"/>
              <w:bottom w:val="single" w:sz="4" w:space="0" w:color="auto"/>
              <w:right w:val="single" w:sz="4" w:space="0" w:color="auto"/>
            </w:tcBorders>
          </w:tcPr>
          <w:p w14:paraId="602FAA78"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Без квалификационной категории</w:t>
            </w:r>
          </w:p>
        </w:tc>
        <w:tc>
          <w:tcPr>
            <w:tcW w:w="3788" w:type="dxa"/>
            <w:tcBorders>
              <w:top w:val="single" w:sz="4" w:space="0" w:color="auto"/>
              <w:left w:val="single" w:sz="4" w:space="0" w:color="auto"/>
              <w:bottom w:val="single" w:sz="4" w:space="0" w:color="auto"/>
              <w:right w:val="single" w:sz="4" w:space="0" w:color="auto"/>
            </w:tcBorders>
          </w:tcPr>
          <w:p w14:paraId="1FAB987C"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артист вспомогательного состава театров и концертных организаций; смотритель музейный; ассистент номера в цирке; контролер билетов</w:t>
            </w:r>
          </w:p>
        </w:tc>
        <w:tc>
          <w:tcPr>
            <w:tcW w:w="1831" w:type="dxa"/>
            <w:tcBorders>
              <w:top w:val="single" w:sz="4" w:space="0" w:color="auto"/>
              <w:left w:val="single" w:sz="4" w:space="0" w:color="auto"/>
              <w:bottom w:val="single" w:sz="4" w:space="0" w:color="auto"/>
              <w:right w:val="single" w:sz="4" w:space="0" w:color="auto"/>
            </w:tcBorders>
          </w:tcPr>
          <w:p w14:paraId="15058D30"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12 403</w:t>
            </w:r>
          </w:p>
        </w:tc>
      </w:tr>
      <w:tr w:rsidR="005834CD" w:rsidRPr="0080496E" w14:paraId="44765375" w14:textId="77777777" w:rsidTr="005834CD">
        <w:tc>
          <w:tcPr>
            <w:tcW w:w="546" w:type="dxa"/>
            <w:tcBorders>
              <w:top w:val="single" w:sz="4" w:space="0" w:color="auto"/>
              <w:left w:val="single" w:sz="4" w:space="0" w:color="auto"/>
              <w:bottom w:val="single" w:sz="4" w:space="0" w:color="auto"/>
              <w:right w:val="single" w:sz="4" w:space="0" w:color="auto"/>
            </w:tcBorders>
          </w:tcPr>
          <w:p w14:paraId="357F4B9C" w14:textId="77777777" w:rsidR="005834CD" w:rsidRPr="0080496E" w:rsidRDefault="005834CD" w:rsidP="00AF0B2A">
            <w:pPr>
              <w:autoSpaceDE w:val="0"/>
              <w:autoSpaceDN w:val="0"/>
              <w:adjustRightInd w:val="0"/>
              <w:spacing w:line="276" w:lineRule="auto"/>
              <w:outlineLvl w:val="0"/>
              <w:rPr>
                <w:rFonts w:eastAsiaTheme="minorHAnsi"/>
                <w:sz w:val="26"/>
                <w:szCs w:val="26"/>
                <w:lang w:eastAsia="en-US"/>
              </w:rPr>
            </w:pPr>
            <w:r w:rsidRPr="0080496E">
              <w:rPr>
                <w:rFonts w:eastAsiaTheme="minorHAnsi"/>
                <w:sz w:val="26"/>
                <w:szCs w:val="26"/>
                <w:lang w:eastAsia="en-US"/>
              </w:rPr>
              <w:t>2.</w:t>
            </w:r>
          </w:p>
        </w:tc>
        <w:tc>
          <w:tcPr>
            <w:tcW w:w="8510" w:type="dxa"/>
            <w:gridSpan w:val="3"/>
            <w:tcBorders>
              <w:top w:val="single" w:sz="4" w:space="0" w:color="auto"/>
              <w:left w:val="single" w:sz="4" w:space="0" w:color="auto"/>
              <w:bottom w:val="single" w:sz="4" w:space="0" w:color="auto"/>
              <w:right w:val="single" w:sz="4" w:space="0" w:color="auto"/>
            </w:tcBorders>
          </w:tcPr>
          <w:p w14:paraId="6F84607B" w14:textId="77777777" w:rsidR="005834CD" w:rsidRPr="0080496E" w:rsidRDefault="005834CD"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«Должности работников культуры, искусства и кинематографии среднего звена»</w:t>
            </w:r>
          </w:p>
        </w:tc>
      </w:tr>
      <w:tr w:rsidR="005834CD" w:rsidRPr="0080496E" w14:paraId="2279B0D4" w14:textId="77777777" w:rsidTr="0094494A">
        <w:tc>
          <w:tcPr>
            <w:tcW w:w="546" w:type="dxa"/>
            <w:tcBorders>
              <w:top w:val="single" w:sz="4" w:space="0" w:color="auto"/>
              <w:left w:val="single" w:sz="4" w:space="0" w:color="auto"/>
              <w:bottom w:val="single" w:sz="4" w:space="0" w:color="auto"/>
              <w:right w:val="single" w:sz="4" w:space="0" w:color="auto"/>
            </w:tcBorders>
          </w:tcPr>
          <w:p w14:paraId="0A6C8440"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2.1.</w:t>
            </w:r>
          </w:p>
        </w:tc>
        <w:tc>
          <w:tcPr>
            <w:tcW w:w="2891" w:type="dxa"/>
            <w:tcBorders>
              <w:top w:val="single" w:sz="4" w:space="0" w:color="auto"/>
              <w:left w:val="single" w:sz="4" w:space="0" w:color="auto"/>
              <w:bottom w:val="single" w:sz="4" w:space="0" w:color="auto"/>
              <w:right w:val="single" w:sz="4" w:space="0" w:color="auto"/>
            </w:tcBorders>
          </w:tcPr>
          <w:p w14:paraId="001A4F70"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Без квалификационной категории</w:t>
            </w:r>
          </w:p>
        </w:tc>
        <w:tc>
          <w:tcPr>
            <w:tcW w:w="3788" w:type="dxa"/>
            <w:tcBorders>
              <w:top w:val="single" w:sz="4" w:space="0" w:color="auto"/>
              <w:left w:val="single" w:sz="4" w:space="0" w:color="auto"/>
              <w:bottom w:val="single" w:sz="4" w:space="0" w:color="auto"/>
              <w:right w:val="single" w:sz="4" w:space="0" w:color="auto"/>
            </w:tcBorders>
          </w:tcPr>
          <w:p w14:paraId="0C663A68"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заведующий билетными кассами; заведующий костюмерной; суфлер; организатор экскурсий; распорядитель танцевального вечера, ведущий дискотеки, руководитель музыкальной части дискотеки; аккомпаниатор; контролер-посадчик аттракциона; мастер участка ремонта и реставрации фильмофонда; руководитель кружка, любительского объединения, клуба по интересам; культорганизатор</w:t>
            </w:r>
          </w:p>
        </w:tc>
        <w:tc>
          <w:tcPr>
            <w:tcW w:w="1831" w:type="dxa"/>
            <w:tcBorders>
              <w:top w:val="single" w:sz="4" w:space="0" w:color="auto"/>
              <w:left w:val="single" w:sz="4" w:space="0" w:color="auto"/>
              <w:bottom w:val="single" w:sz="4" w:space="0" w:color="auto"/>
              <w:right w:val="single" w:sz="4" w:space="0" w:color="auto"/>
            </w:tcBorders>
          </w:tcPr>
          <w:p w14:paraId="48DB5C88"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13 162</w:t>
            </w:r>
          </w:p>
        </w:tc>
      </w:tr>
      <w:tr w:rsidR="005834CD" w:rsidRPr="0080496E" w14:paraId="3238693A" w14:textId="77777777" w:rsidTr="0094494A">
        <w:tc>
          <w:tcPr>
            <w:tcW w:w="546" w:type="dxa"/>
            <w:tcBorders>
              <w:top w:val="single" w:sz="4" w:space="0" w:color="auto"/>
              <w:left w:val="single" w:sz="4" w:space="0" w:color="auto"/>
              <w:bottom w:val="single" w:sz="4" w:space="0" w:color="auto"/>
              <w:right w:val="single" w:sz="4" w:space="0" w:color="auto"/>
            </w:tcBorders>
          </w:tcPr>
          <w:p w14:paraId="318180FE"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2.2.</w:t>
            </w:r>
          </w:p>
        </w:tc>
        <w:tc>
          <w:tcPr>
            <w:tcW w:w="2891" w:type="dxa"/>
            <w:tcBorders>
              <w:top w:val="single" w:sz="4" w:space="0" w:color="auto"/>
              <w:left w:val="single" w:sz="4" w:space="0" w:color="auto"/>
              <w:bottom w:val="single" w:sz="4" w:space="0" w:color="auto"/>
              <w:right w:val="single" w:sz="4" w:space="0" w:color="auto"/>
            </w:tcBorders>
          </w:tcPr>
          <w:p w14:paraId="503E7128"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Вторая категория</w:t>
            </w:r>
          </w:p>
        </w:tc>
        <w:tc>
          <w:tcPr>
            <w:tcW w:w="3788" w:type="dxa"/>
            <w:tcBorders>
              <w:top w:val="single" w:sz="4" w:space="0" w:color="auto"/>
              <w:left w:val="single" w:sz="4" w:space="0" w:color="auto"/>
              <w:bottom w:val="single" w:sz="4" w:space="0" w:color="auto"/>
              <w:right w:val="single" w:sz="4" w:space="0" w:color="auto"/>
            </w:tcBorders>
          </w:tcPr>
          <w:p w14:paraId="0687E00E"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репетитор по технике речи; артист оркестра (ансамбля), обслуживающего кинотеатры, рестораны, кафе и танцевальные площадки; руководитель кружка, любительского объединения, клуба по интересам; культорганизатор; ассистенты: режиссера, дирижера, балетмейстера, хормейстера; помощник режиссера</w:t>
            </w:r>
          </w:p>
        </w:tc>
        <w:tc>
          <w:tcPr>
            <w:tcW w:w="1831" w:type="dxa"/>
            <w:tcBorders>
              <w:top w:val="single" w:sz="4" w:space="0" w:color="auto"/>
              <w:left w:val="single" w:sz="4" w:space="0" w:color="auto"/>
              <w:bottom w:val="single" w:sz="4" w:space="0" w:color="auto"/>
              <w:right w:val="single" w:sz="4" w:space="0" w:color="auto"/>
            </w:tcBorders>
          </w:tcPr>
          <w:p w14:paraId="25AB285E"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13 985</w:t>
            </w:r>
          </w:p>
        </w:tc>
      </w:tr>
      <w:tr w:rsidR="005834CD" w:rsidRPr="0080496E" w14:paraId="680559A8" w14:textId="77777777" w:rsidTr="0094494A">
        <w:tc>
          <w:tcPr>
            <w:tcW w:w="546" w:type="dxa"/>
            <w:tcBorders>
              <w:top w:val="single" w:sz="4" w:space="0" w:color="auto"/>
              <w:left w:val="single" w:sz="4" w:space="0" w:color="auto"/>
              <w:bottom w:val="single" w:sz="4" w:space="0" w:color="auto"/>
              <w:right w:val="single" w:sz="4" w:space="0" w:color="auto"/>
            </w:tcBorders>
          </w:tcPr>
          <w:p w14:paraId="3929B00F"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2.3.</w:t>
            </w:r>
          </w:p>
        </w:tc>
        <w:tc>
          <w:tcPr>
            <w:tcW w:w="2891" w:type="dxa"/>
            <w:tcBorders>
              <w:top w:val="single" w:sz="4" w:space="0" w:color="auto"/>
              <w:left w:val="single" w:sz="4" w:space="0" w:color="auto"/>
              <w:bottom w:val="single" w:sz="4" w:space="0" w:color="auto"/>
              <w:right w:val="single" w:sz="4" w:space="0" w:color="auto"/>
            </w:tcBorders>
          </w:tcPr>
          <w:p w14:paraId="0F540F10"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Первая категория</w:t>
            </w:r>
          </w:p>
        </w:tc>
        <w:tc>
          <w:tcPr>
            <w:tcW w:w="3788" w:type="dxa"/>
            <w:tcBorders>
              <w:top w:val="single" w:sz="4" w:space="0" w:color="auto"/>
              <w:left w:val="single" w:sz="4" w:space="0" w:color="auto"/>
              <w:bottom w:val="single" w:sz="4" w:space="0" w:color="auto"/>
              <w:right w:val="single" w:sz="4" w:space="0" w:color="auto"/>
            </w:tcBorders>
          </w:tcPr>
          <w:p w14:paraId="26D28399"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репетитор по технике речи; артист оркестра (ансамбля), обслуживающего кинотеатры, рестораны, кафе и танцевальные площадки; руководитель кружка, любительского объединения, клуба по интересам; культорганизатор; ассистенты: режиссера, дирижера, балетмейстера, хормейстера; помощник режиссера</w:t>
            </w:r>
          </w:p>
        </w:tc>
        <w:tc>
          <w:tcPr>
            <w:tcW w:w="1831" w:type="dxa"/>
            <w:tcBorders>
              <w:top w:val="single" w:sz="4" w:space="0" w:color="auto"/>
              <w:left w:val="single" w:sz="4" w:space="0" w:color="auto"/>
              <w:bottom w:val="single" w:sz="4" w:space="0" w:color="auto"/>
              <w:right w:val="single" w:sz="4" w:space="0" w:color="auto"/>
            </w:tcBorders>
          </w:tcPr>
          <w:p w14:paraId="750F538E"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14 491</w:t>
            </w:r>
          </w:p>
        </w:tc>
      </w:tr>
      <w:tr w:rsidR="005834CD" w:rsidRPr="0080496E" w14:paraId="318A4642" w14:textId="77777777" w:rsidTr="005834CD">
        <w:tc>
          <w:tcPr>
            <w:tcW w:w="546" w:type="dxa"/>
            <w:tcBorders>
              <w:top w:val="single" w:sz="4" w:space="0" w:color="auto"/>
              <w:left w:val="single" w:sz="4" w:space="0" w:color="auto"/>
              <w:bottom w:val="single" w:sz="4" w:space="0" w:color="auto"/>
              <w:right w:val="single" w:sz="4" w:space="0" w:color="auto"/>
            </w:tcBorders>
          </w:tcPr>
          <w:p w14:paraId="304D719A" w14:textId="77777777" w:rsidR="005834CD" w:rsidRPr="0080496E" w:rsidRDefault="005834CD" w:rsidP="00AF0B2A">
            <w:pPr>
              <w:autoSpaceDE w:val="0"/>
              <w:autoSpaceDN w:val="0"/>
              <w:adjustRightInd w:val="0"/>
              <w:spacing w:line="276" w:lineRule="auto"/>
              <w:outlineLvl w:val="0"/>
              <w:rPr>
                <w:rFonts w:eastAsiaTheme="minorHAnsi"/>
                <w:sz w:val="26"/>
                <w:szCs w:val="26"/>
                <w:lang w:eastAsia="en-US"/>
              </w:rPr>
            </w:pPr>
            <w:r w:rsidRPr="0080496E">
              <w:rPr>
                <w:rFonts w:eastAsiaTheme="minorHAnsi"/>
                <w:sz w:val="26"/>
                <w:szCs w:val="26"/>
                <w:lang w:eastAsia="en-US"/>
              </w:rPr>
              <w:t>3.</w:t>
            </w:r>
          </w:p>
        </w:tc>
        <w:tc>
          <w:tcPr>
            <w:tcW w:w="8510" w:type="dxa"/>
            <w:gridSpan w:val="3"/>
            <w:tcBorders>
              <w:top w:val="single" w:sz="4" w:space="0" w:color="auto"/>
              <w:left w:val="single" w:sz="4" w:space="0" w:color="auto"/>
              <w:bottom w:val="single" w:sz="4" w:space="0" w:color="auto"/>
              <w:right w:val="single" w:sz="4" w:space="0" w:color="auto"/>
            </w:tcBorders>
          </w:tcPr>
          <w:p w14:paraId="260BE62E" w14:textId="77777777" w:rsidR="005834CD" w:rsidRPr="0080496E" w:rsidRDefault="005834CD"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«Должности работников культуры, искусства и кинематографии ведущего звена»</w:t>
            </w:r>
          </w:p>
        </w:tc>
      </w:tr>
      <w:tr w:rsidR="005834CD" w:rsidRPr="0080496E" w14:paraId="5DE46B79" w14:textId="77777777" w:rsidTr="0094494A">
        <w:tc>
          <w:tcPr>
            <w:tcW w:w="546" w:type="dxa"/>
            <w:tcBorders>
              <w:top w:val="single" w:sz="4" w:space="0" w:color="auto"/>
              <w:left w:val="single" w:sz="4" w:space="0" w:color="auto"/>
              <w:bottom w:val="single" w:sz="4" w:space="0" w:color="auto"/>
              <w:right w:val="single" w:sz="4" w:space="0" w:color="auto"/>
            </w:tcBorders>
          </w:tcPr>
          <w:p w14:paraId="20B619C3"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3.1.</w:t>
            </w:r>
          </w:p>
        </w:tc>
        <w:tc>
          <w:tcPr>
            <w:tcW w:w="2891" w:type="dxa"/>
            <w:tcBorders>
              <w:top w:val="single" w:sz="4" w:space="0" w:color="auto"/>
              <w:left w:val="single" w:sz="4" w:space="0" w:color="auto"/>
              <w:bottom w:val="single" w:sz="4" w:space="0" w:color="auto"/>
              <w:right w:val="single" w:sz="4" w:space="0" w:color="auto"/>
            </w:tcBorders>
          </w:tcPr>
          <w:p w14:paraId="050701C5"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Без квалификационной категории</w:t>
            </w:r>
          </w:p>
        </w:tc>
        <w:tc>
          <w:tcPr>
            <w:tcW w:w="3788" w:type="dxa"/>
            <w:tcBorders>
              <w:top w:val="single" w:sz="4" w:space="0" w:color="auto"/>
              <w:left w:val="single" w:sz="4" w:space="0" w:color="auto"/>
              <w:bottom w:val="single" w:sz="4" w:space="0" w:color="auto"/>
              <w:right w:val="single" w:sz="4" w:space="0" w:color="auto"/>
            </w:tcBorders>
          </w:tcPr>
          <w:p w14:paraId="78DB9152"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помощник главного режиссера (главного дирижера, главного балетмейстера, художественного руководителя), заведующий труппой; художник-реставратор; художник-фотограф;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 хранитель фондов; методист по составлению кинопрограмм; специалист по учетно-хранительской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 художник-постановщик</w:t>
            </w:r>
          </w:p>
        </w:tc>
        <w:tc>
          <w:tcPr>
            <w:tcW w:w="1831" w:type="dxa"/>
            <w:tcBorders>
              <w:top w:val="single" w:sz="4" w:space="0" w:color="auto"/>
              <w:left w:val="single" w:sz="4" w:space="0" w:color="auto"/>
              <w:bottom w:val="single" w:sz="4" w:space="0" w:color="auto"/>
              <w:right w:val="single" w:sz="4" w:space="0" w:color="auto"/>
            </w:tcBorders>
          </w:tcPr>
          <w:p w14:paraId="1A62DDD1"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15 567</w:t>
            </w:r>
          </w:p>
        </w:tc>
      </w:tr>
      <w:tr w:rsidR="005834CD" w:rsidRPr="0080496E" w14:paraId="1F4B9623" w14:textId="77777777" w:rsidTr="0094494A">
        <w:tc>
          <w:tcPr>
            <w:tcW w:w="546" w:type="dxa"/>
            <w:tcBorders>
              <w:top w:val="single" w:sz="4" w:space="0" w:color="auto"/>
              <w:left w:val="single" w:sz="4" w:space="0" w:color="auto"/>
              <w:bottom w:val="single" w:sz="4" w:space="0" w:color="auto"/>
              <w:right w:val="single" w:sz="4" w:space="0" w:color="auto"/>
            </w:tcBorders>
          </w:tcPr>
          <w:p w14:paraId="1EFBE4EA"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3.2.</w:t>
            </w:r>
          </w:p>
        </w:tc>
        <w:tc>
          <w:tcPr>
            <w:tcW w:w="2891" w:type="dxa"/>
            <w:tcBorders>
              <w:top w:val="single" w:sz="4" w:space="0" w:color="auto"/>
              <w:left w:val="single" w:sz="4" w:space="0" w:color="auto"/>
              <w:bottom w:val="single" w:sz="4" w:space="0" w:color="auto"/>
              <w:right w:val="single" w:sz="4" w:space="0" w:color="auto"/>
            </w:tcBorders>
          </w:tcPr>
          <w:p w14:paraId="4089A453"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Вторая категория</w:t>
            </w:r>
          </w:p>
        </w:tc>
        <w:tc>
          <w:tcPr>
            <w:tcW w:w="3788" w:type="dxa"/>
            <w:tcBorders>
              <w:top w:val="single" w:sz="4" w:space="0" w:color="auto"/>
              <w:left w:val="single" w:sz="4" w:space="0" w:color="auto"/>
              <w:bottom w:val="single" w:sz="4" w:space="0" w:color="auto"/>
              <w:right w:val="single" w:sz="4" w:space="0" w:color="auto"/>
            </w:tcBorders>
          </w:tcPr>
          <w:p w14:paraId="7B71CA48"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концертмейстер по классу вокала (балета); лектор-искусствовед (музыковед); чтец-мастер художественного слова;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(музыкальный редактор);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специалист по фольклору; специалист по жанрам творчества; специалист по методике клубной работы; методист по составлению кинопрограмм; специалист по учетно-хранительской документации; специалист экспозиционного и выставочного отдела; кинооператор; звукооператор; монтажер; редактор по репертуару; художник-постановщик</w:t>
            </w:r>
          </w:p>
        </w:tc>
        <w:tc>
          <w:tcPr>
            <w:tcW w:w="1831" w:type="dxa"/>
            <w:tcBorders>
              <w:top w:val="single" w:sz="4" w:space="0" w:color="auto"/>
              <w:left w:val="single" w:sz="4" w:space="0" w:color="auto"/>
              <w:bottom w:val="single" w:sz="4" w:space="0" w:color="auto"/>
              <w:right w:val="single" w:sz="4" w:space="0" w:color="auto"/>
            </w:tcBorders>
          </w:tcPr>
          <w:p w14:paraId="576A2CF5"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16 390</w:t>
            </w:r>
          </w:p>
        </w:tc>
      </w:tr>
      <w:tr w:rsidR="005834CD" w:rsidRPr="0080496E" w14:paraId="7614615E" w14:textId="77777777" w:rsidTr="0094494A">
        <w:tc>
          <w:tcPr>
            <w:tcW w:w="546" w:type="dxa"/>
            <w:tcBorders>
              <w:top w:val="single" w:sz="4" w:space="0" w:color="auto"/>
              <w:left w:val="single" w:sz="4" w:space="0" w:color="auto"/>
              <w:bottom w:val="single" w:sz="4" w:space="0" w:color="auto"/>
              <w:right w:val="single" w:sz="4" w:space="0" w:color="auto"/>
            </w:tcBorders>
          </w:tcPr>
          <w:p w14:paraId="31CB7C1B"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3.3.</w:t>
            </w:r>
          </w:p>
        </w:tc>
        <w:tc>
          <w:tcPr>
            <w:tcW w:w="2891" w:type="dxa"/>
            <w:tcBorders>
              <w:top w:val="single" w:sz="4" w:space="0" w:color="auto"/>
              <w:left w:val="single" w:sz="4" w:space="0" w:color="auto"/>
              <w:bottom w:val="single" w:sz="4" w:space="0" w:color="auto"/>
              <w:right w:val="single" w:sz="4" w:space="0" w:color="auto"/>
            </w:tcBorders>
          </w:tcPr>
          <w:p w14:paraId="6664E4E8"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Первая категория</w:t>
            </w:r>
          </w:p>
        </w:tc>
        <w:tc>
          <w:tcPr>
            <w:tcW w:w="3788" w:type="dxa"/>
            <w:tcBorders>
              <w:top w:val="single" w:sz="4" w:space="0" w:color="auto"/>
              <w:left w:val="single" w:sz="4" w:space="0" w:color="auto"/>
              <w:bottom w:val="single" w:sz="4" w:space="0" w:color="auto"/>
              <w:right w:val="single" w:sz="4" w:space="0" w:color="auto"/>
            </w:tcBorders>
          </w:tcPr>
          <w:p w14:paraId="47AE94F6"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концертмейстер по классу вокала (балета); лектор-искусствовед (музыковед); чтец-мастер художественного слова;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(музыкальный редактор);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специалист по фольклору; специалист по жанрам творчества; специалист по методике клубной работы; методист по составлению кинопрограмм; специалист по учетно-хранительской документации; специалист экспозиционного и выставочного отдела; кинооператор; звукооператор; монтажер; редактор по репертуару; художник-постановщик</w:t>
            </w:r>
          </w:p>
        </w:tc>
        <w:tc>
          <w:tcPr>
            <w:tcW w:w="1831" w:type="dxa"/>
            <w:tcBorders>
              <w:top w:val="single" w:sz="4" w:space="0" w:color="auto"/>
              <w:left w:val="single" w:sz="4" w:space="0" w:color="auto"/>
              <w:bottom w:val="single" w:sz="4" w:space="0" w:color="auto"/>
              <w:right w:val="single" w:sz="4" w:space="0" w:color="auto"/>
            </w:tcBorders>
          </w:tcPr>
          <w:p w14:paraId="0F9584CD"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17 149</w:t>
            </w:r>
          </w:p>
        </w:tc>
      </w:tr>
      <w:tr w:rsidR="005834CD" w:rsidRPr="0080496E" w14:paraId="71BC8464" w14:textId="77777777" w:rsidTr="0094494A">
        <w:tc>
          <w:tcPr>
            <w:tcW w:w="546" w:type="dxa"/>
            <w:tcBorders>
              <w:top w:val="single" w:sz="4" w:space="0" w:color="auto"/>
              <w:left w:val="single" w:sz="4" w:space="0" w:color="auto"/>
              <w:bottom w:val="single" w:sz="4" w:space="0" w:color="auto"/>
              <w:right w:val="single" w:sz="4" w:space="0" w:color="auto"/>
            </w:tcBorders>
          </w:tcPr>
          <w:p w14:paraId="06E85C7F"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3.4.</w:t>
            </w:r>
          </w:p>
        </w:tc>
        <w:tc>
          <w:tcPr>
            <w:tcW w:w="2891" w:type="dxa"/>
            <w:tcBorders>
              <w:top w:val="single" w:sz="4" w:space="0" w:color="auto"/>
              <w:left w:val="single" w:sz="4" w:space="0" w:color="auto"/>
              <w:bottom w:val="single" w:sz="4" w:space="0" w:color="auto"/>
              <w:right w:val="single" w:sz="4" w:space="0" w:color="auto"/>
            </w:tcBorders>
          </w:tcPr>
          <w:p w14:paraId="1B3125AB"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Высшая категория</w:t>
            </w:r>
          </w:p>
        </w:tc>
        <w:tc>
          <w:tcPr>
            <w:tcW w:w="3788" w:type="dxa"/>
            <w:tcBorders>
              <w:top w:val="single" w:sz="4" w:space="0" w:color="auto"/>
              <w:left w:val="single" w:sz="4" w:space="0" w:color="auto"/>
              <w:bottom w:val="single" w:sz="4" w:space="0" w:color="auto"/>
              <w:right w:val="single" w:sz="4" w:space="0" w:color="auto"/>
            </w:tcBorders>
          </w:tcPr>
          <w:p w14:paraId="477EC712"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лектор-искусствовед (музыковед); чтец-мастер художественного слова; художник-бутафор; художник-гример; художник-декоратор; художник-конструктор; художник-скульптор; художник по свету; художник-модельер театрального костюма; мастер-художник по созданию и реставрации музыкальных инструментов;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кинооператор; звукооператор; монтажер; художник-постановщик; аккомпаниатор-концертмейстер; художник-постановщик</w:t>
            </w:r>
          </w:p>
        </w:tc>
        <w:tc>
          <w:tcPr>
            <w:tcW w:w="1831" w:type="dxa"/>
            <w:vMerge w:val="restart"/>
            <w:tcBorders>
              <w:top w:val="single" w:sz="4" w:space="0" w:color="auto"/>
              <w:left w:val="single" w:sz="4" w:space="0" w:color="auto"/>
              <w:bottom w:val="single" w:sz="4" w:space="0" w:color="auto"/>
              <w:right w:val="single" w:sz="4" w:space="0" w:color="auto"/>
            </w:tcBorders>
          </w:tcPr>
          <w:p w14:paraId="65A7CEFC"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17 845</w:t>
            </w:r>
          </w:p>
        </w:tc>
      </w:tr>
      <w:tr w:rsidR="005834CD" w:rsidRPr="0080496E" w14:paraId="53D31FB2" w14:textId="77777777" w:rsidTr="0094494A">
        <w:tc>
          <w:tcPr>
            <w:tcW w:w="546" w:type="dxa"/>
            <w:tcBorders>
              <w:top w:val="single" w:sz="4" w:space="0" w:color="auto"/>
              <w:left w:val="single" w:sz="4" w:space="0" w:color="auto"/>
              <w:bottom w:val="single" w:sz="4" w:space="0" w:color="auto"/>
              <w:right w:val="single" w:sz="4" w:space="0" w:color="auto"/>
            </w:tcBorders>
          </w:tcPr>
          <w:p w14:paraId="682FF147"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3.5.</w:t>
            </w:r>
          </w:p>
        </w:tc>
        <w:tc>
          <w:tcPr>
            <w:tcW w:w="2891" w:type="dxa"/>
            <w:tcBorders>
              <w:top w:val="single" w:sz="4" w:space="0" w:color="auto"/>
              <w:left w:val="single" w:sz="4" w:space="0" w:color="auto"/>
              <w:bottom w:val="single" w:sz="4" w:space="0" w:color="auto"/>
              <w:right w:val="single" w:sz="4" w:space="0" w:color="auto"/>
            </w:tcBorders>
          </w:tcPr>
          <w:p w14:paraId="124821DD"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Должности специалистов, по которым устанавливается производное должностное наименование «Ведущий»</w:t>
            </w:r>
          </w:p>
        </w:tc>
        <w:tc>
          <w:tcPr>
            <w:tcW w:w="3788" w:type="dxa"/>
            <w:tcBorders>
              <w:top w:val="single" w:sz="4" w:space="0" w:color="auto"/>
              <w:left w:val="single" w:sz="4" w:space="0" w:color="auto"/>
              <w:bottom w:val="single" w:sz="4" w:space="0" w:color="auto"/>
              <w:right w:val="single" w:sz="4" w:space="0" w:color="auto"/>
            </w:tcBorders>
          </w:tcPr>
          <w:p w14:paraId="7447D26E"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библиотекарь; библиограф; методист библиотеки, музея, дома народного творчества, центра народной культуры (культуры и досуга) и других аналогичных учреждений и организаций; методист по составлению кинопрограмм; специалист по учетно-хранительской документации; редактор по репертуару; специалист по фольклору; специалист по жанрам творчества; специалист по методике клубной работы</w:t>
            </w:r>
          </w:p>
        </w:tc>
        <w:tc>
          <w:tcPr>
            <w:tcW w:w="1831" w:type="dxa"/>
            <w:vMerge/>
            <w:tcBorders>
              <w:top w:val="single" w:sz="4" w:space="0" w:color="auto"/>
              <w:left w:val="single" w:sz="4" w:space="0" w:color="auto"/>
              <w:bottom w:val="single" w:sz="4" w:space="0" w:color="auto"/>
              <w:right w:val="single" w:sz="4" w:space="0" w:color="auto"/>
            </w:tcBorders>
          </w:tcPr>
          <w:p w14:paraId="0260BA2E" w14:textId="77777777" w:rsidR="005834CD" w:rsidRPr="0080496E" w:rsidRDefault="005834CD" w:rsidP="00AF0B2A">
            <w:pPr>
              <w:autoSpaceDE w:val="0"/>
              <w:autoSpaceDN w:val="0"/>
              <w:adjustRightInd w:val="0"/>
              <w:spacing w:line="276" w:lineRule="auto"/>
              <w:rPr>
                <w:rFonts w:eastAsiaTheme="minorHAnsi"/>
                <w:sz w:val="26"/>
                <w:szCs w:val="26"/>
                <w:lang w:eastAsia="en-US"/>
              </w:rPr>
            </w:pPr>
          </w:p>
        </w:tc>
      </w:tr>
      <w:tr w:rsidR="005834CD" w:rsidRPr="0080496E" w14:paraId="440CDACA" w14:textId="77777777" w:rsidTr="0094494A">
        <w:tc>
          <w:tcPr>
            <w:tcW w:w="546" w:type="dxa"/>
            <w:tcBorders>
              <w:top w:val="single" w:sz="4" w:space="0" w:color="auto"/>
              <w:left w:val="single" w:sz="4" w:space="0" w:color="auto"/>
              <w:bottom w:val="single" w:sz="4" w:space="0" w:color="auto"/>
              <w:right w:val="single" w:sz="4" w:space="0" w:color="auto"/>
            </w:tcBorders>
          </w:tcPr>
          <w:p w14:paraId="6573D737"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3.6.</w:t>
            </w:r>
          </w:p>
        </w:tc>
        <w:tc>
          <w:tcPr>
            <w:tcW w:w="2891" w:type="dxa"/>
            <w:tcBorders>
              <w:top w:val="single" w:sz="4" w:space="0" w:color="auto"/>
              <w:left w:val="single" w:sz="4" w:space="0" w:color="auto"/>
              <w:bottom w:val="single" w:sz="4" w:space="0" w:color="auto"/>
              <w:right w:val="single" w:sz="4" w:space="0" w:color="auto"/>
            </w:tcBorders>
          </w:tcPr>
          <w:p w14:paraId="28144AE0"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«Ведущий мастер сцены»</w:t>
            </w:r>
          </w:p>
        </w:tc>
        <w:tc>
          <w:tcPr>
            <w:tcW w:w="3788" w:type="dxa"/>
            <w:tcBorders>
              <w:top w:val="single" w:sz="4" w:space="0" w:color="auto"/>
              <w:left w:val="single" w:sz="4" w:space="0" w:color="auto"/>
              <w:bottom w:val="single" w:sz="4" w:space="0" w:color="auto"/>
              <w:right w:val="single" w:sz="4" w:space="0" w:color="auto"/>
            </w:tcBorders>
          </w:tcPr>
          <w:p w14:paraId="2D892A73"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лектор-искусствовед (музыковед); чтец-мастер художественного слова; аккомпаниатор-концертмейстер; артист-вокалист (солист); артист балета; артист оркестра; артист драмы; артист (кукловод) театра кукол</w:t>
            </w:r>
          </w:p>
        </w:tc>
        <w:tc>
          <w:tcPr>
            <w:tcW w:w="1831" w:type="dxa"/>
            <w:vMerge w:val="restart"/>
            <w:tcBorders>
              <w:top w:val="single" w:sz="4" w:space="0" w:color="auto"/>
              <w:left w:val="single" w:sz="4" w:space="0" w:color="auto"/>
              <w:bottom w:val="single" w:sz="4" w:space="0" w:color="auto"/>
              <w:right w:val="single" w:sz="4" w:space="0" w:color="auto"/>
            </w:tcBorders>
          </w:tcPr>
          <w:p w14:paraId="022E44AA"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18 975</w:t>
            </w:r>
          </w:p>
        </w:tc>
      </w:tr>
      <w:tr w:rsidR="005834CD" w:rsidRPr="0080496E" w14:paraId="47A51DB8" w14:textId="77777777" w:rsidTr="0094494A">
        <w:tc>
          <w:tcPr>
            <w:tcW w:w="546" w:type="dxa"/>
            <w:tcBorders>
              <w:top w:val="single" w:sz="4" w:space="0" w:color="auto"/>
              <w:left w:val="single" w:sz="4" w:space="0" w:color="auto"/>
              <w:bottom w:val="single" w:sz="4" w:space="0" w:color="auto"/>
              <w:right w:val="single" w:sz="4" w:space="0" w:color="auto"/>
            </w:tcBorders>
          </w:tcPr>
          <w:p w14:paraId="3C325798"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3.7.</w:t>
            </w:r>
          </w:p>
        </w:tc>
        <w:tc>
          <w:tcPr>
            <w:tcW w:w="2891" w:type="dxa"/>
            <w:tcBorders>
              <w:top w:val="single" w:sz="4" w:space="0" w:color="auto"/>
              <w:left w:val="single" w:sz="4" w:space="0" w:color="auto"/>
              <w:bottom w:val="single" w:sz="4" w:space="0" w:color="auto"/>
              <w:right w:val="single" w:sz="4" w:space="0" w:color="auto"/>
            </w:tcBorders>
          </w:tcPr>
          <w:p w14:paraId="72573563"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Должности специалистов, по которым устанавливается производное должностное наименование «Главный»</w:t>
            </w:r>
          </w:p>
        </w:tc>
        <w:tc>
          <w:tcPr>
            <w:tcW w:w="3788" w:type="dxa"/>
            <w:tcBorders>
              <w:top w:val="single" w:sz="4" w:space="0" w:color="auto"/>
              <w:left w:val="single" w:sz="4" w:space="0" w:color="auto"/>
              <w:bottom w:val="single" w:sz="4" w:space="0" w:color="auto"/>
              <w:right w:val="single" w:sz="4" w:space="0" w:color="auto"/>
            </w:tcBorders>
          </w:tcPr>
          <w:p w14:paraId="16A808A2"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главный библиотекарь; главный библиограф</w:t>
            </w:r>
          </w:p>
        </w:tc>
        <w:tc>
          <w:tcPr>
            <w:tcW w:w="1831" w:type="dxa"/>
            <w:vMerge/>
            <w:tcBorders>
              <w:top w:val="single" w:sz="4" w:space="0" w:color="auto"/>
              <w:left w:val="single" w:sz="4" w:space="0" w:color="auto"/>
              <w:bottom w:val="single" w:sz="4" w:space="0" w:color="auto"/>
              <w:right w:val="single" w:sz="4" w:space="0" w:color="auto"/>
            </w:tcBorders>
          </w:tcPr>
          <w:p w14:paraId="475FF775" w14:textId="77777777" w:rsidR="005834CD" w:rsidRPr="0080496E" w:rsidRDefault="005834CD" w:rsidP="00AF0B2A">
            <w:pPr>
              <w:autoSpaceDE w:val="0"/>
              <w:autoSpaceDN w:val="0"/>
              <w:adjustRightInd w:val="0"/>
              <w:spacing w:line="276" w:lineRule="auto"/>
              <w:rPr>
                <w:rFonts w:eastAsiaTheme="minorHAnsi"/>
                <w:sz w:val="26"/>
                <w:szCs w:val="26"/>
                <w:lang w:eastAsia="en-US"/>
              </w:rPr>
            </w:pPr>
          </w:p>
        </w:tc>
      </w:tr>
      <w:tr w:rsidR="005834CD" w:rsidRPr="0080496E" w14:paraId="1B591F56" w14:textId="77777777" w:rsidTr="005834CD">
        <w:tc>
          <w:tcPr>
            <w:tcW w:w="546" w:type="dxa"/>
            <w:tcBorders>
              <w:top w:val="single" w:sz="4" w:space="0" w:color="auto"/>
              <w:left w:val="single" w:sz="4" w:space="0" w:color="auto"/>
              <w:bottom w:val="single" w:sz="4" w:space="0" w:color="auto"/>
              <w:right w:val="single" w:sz="4" w:space="0" w:color="auto"/>
            </w:tcBorders>
          </w:tcPr>
          <w:p w14:paraId="2471E9FF" w14:textId="77777777" w:rsidR="005834CD" w:rsidRPr="0080496E" w:rsidRDefault="005834CD" w:rsidP="00AF0B2A">
            <w:pPr>
              <w:autoSpaceDE w:val="0"/>
              <w:autoSpaceDN w:val="0"/>
              <w:adjustRightInd w:val="0"/>
              <w:spacing w:line="276" w:lineRule="auto"/>
              <w:outlineLvl w:val="0"/>
              <w:rPr>
                <w:rFonts w:eastAsiaTheme="minorHAnsi"/>
                <w:sz w:val="26"/>
                <w:szCs w:val="26"/>
                <w:lang w:eastAsia="en-US"/>
              </w:rPr>
            </w:pPr>
            <w:r w:rsidRPr="0080496E">
              <w:rPr>
                <w:rFonts w:eastAsiaTheme="minorHAnsi"/>
                <w:sz w:val="26"/>
                <w:szCs w:val="26"/>
                <w:lang w:eastAsia="en-US"/>
              </w:rPr>
              <w:t>4.</w:t>
            </w:r>
          </w:p>
        </w:tc>
        <w:tc>
          <w:tcPr>
            <w:tcW w:w="8510" w:type="dxa"/>
            <w:gridSpan w:val="3"/>
            <w:tcBorders>
              <w:top w:val="single" w:sz="4" w:space="0" w:color="auto"/>
              <w:left w:val="single" w:sz="4" w:space="0" w:color="auto"/>
              <w:bottom w:val="single" w:sz="4" w:space="0" w:color="auto"/>
              <w:right w:val="single" w:sz="4" w:space="0" w:color="auto"/>
            </w:tcBorders>
          </w:tcPr>
          <w:p w14:paraId="412AA06C" w14:textId="77777777" w:rsidR="005834CD" w:rsidRPr="0080496E" w:rsidRDefault="005834CD"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«Должности руководящего состава учреждений культуры, искусства и кинематографии»</w:t>
            </w:r>
          </w:p>
        </w:tc>
      </w:tr>
      <w:tr w:rsidR="005834CD" w:rsidRPr="0080496E" w14:paraId="230CF5C2" w14:textId="77777777" w:rsidTr="0094494A">
        <w:tc>
          <w:tcPr>
            <w:tcW w:w="546" w:type="dxa"/>
            <w:tcBorders>
              <w:top w:val="single" w:sz="4" w:space="0" w:color="auto"/>
              <w:left w:val="single" w:sz="4" w:space="0" w:color="auto"/>
              <w:bottom w:val="single" w:sz="4" w:space="0" w:color="auto"/>
              <w:right w:val="single" w:sz="4" w:space="0" w:color="auto"/>
            </w:tcBorders>
          </w:tcPr>
          <w:p w14:paraId="4513E063"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4.1.</w:t>
            </w:r>
          </w:p>
        </w:tc>
        <w:tc>
          <w:tcPr>
            <w:tcW w:w="2891" w:type="dxa"/>
            <w:tcBorders>
              <w:top w:val="single" w:sz="4" w:space="0" w:color="auto"/>
              <w:left w:val="single" w:sz="4" w:space="0" w:color="auto"/>
              <w:bottom w:val="single" w:sz="4" w:space="0" w:color="auto"/>
              <w:right w:val="single" w:sz="4" w:space="0" w:color="auto"/>
            </w:tcBorders>
          </w:tcPr>
          <w:p w14:paraId="26940E02"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Без квалификационной категории</w:t>
            </w:r>
          </w:p>
        </w:tc>
        <w:tc>
          <w:tcPr>
            <w:tcW w:w="3788" w:type="dxa"/>
            <w:tcBorders>
              <w:top w:val="single" w:sz="4" w:space="0" w:color="auto"/>
              <w:left w:val="single" w:sz="4" w:space="0" w:color="auto"/>
              <w:bottom w:val="single" w:sz="4" w:space="0" w:color="auto"/>
              <w:right w:val="single" w:sz="4" w:space="0" w:color="auto"/>
            </w:tcBorders>
          </w:tcPr>
          <w:p w14:paraId="18EA269D"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директор съемочной группы; режиссер массовых представлений;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1831" w:type="dxa"/>
            <w:tcBorders>
              <w:top w:val="single" w:sz="4" w:space="0" w:color="auto"/>
              <w:left w:val="single" w:sz="4" w:space="0" w:color="auto"/>
              <w:bottom w:val="single" w:sz="4" w:space="0" w:color="auto"/>
              <w:right w:val="single" w:sz="4" w:space="0" w:color="auto"/>
            </w:tcBorders>
          </w:tcPr>
          <w:p w14:paraId="69D81E3D"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19 554</w:t>
            </w:r>
          </w:p>
        </w:tc>
      </w:tr>
      <w:tr w:rsidR="005834CD" w:rsidRPr="0080496E" w14:paraId="4666F9D5" w14:textId="77777777" w:rsidTr="0094494A">
        <w:tc>
          <w:tcPr>
            <w:tcW w:w="546" w:type="dxa"/>
            <w:tcBorders>
              <w:top w:val="single" w:sz="4" w:space="0" w:color="auto"/>
              <w:left w:val="single" w:sz="4" w:space="0" w:color="auto"/>
              <w:bottom w:val="single" w:sz="4" w:space="0" w:color="auto"/>
              <w:right w:val="single" w:sz="4" w:space="0" w:color="auto"/>
            </w:tcBorders>
          </w:tcPr>
          <w:p w14:paraId="433CE706"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4.2.</w:t>
            </w:r>
          </w:p>
        </w:tc>
        <w:tc>
          <w:tcPr>
            <w:tcW w:w="2891" w:type="dxa"/>
            <w:tcBorders>
              <w:top w:val="single" w:sz="4" w:space="0" w:color="auto"/>
              <w:left w:val="single" w:sz="4" w:space="0" w:color="auto"/>
              <w:bottom w:val="single" w:sz="4" w:space="0" w:color="auto"/>
              <w:right w:val="single" w:sz="4" w:space="0" w:color="auto"/>
            </w:tcBorders>
          </w:tcPr>
          <w:p w14:paraId="127798F7"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Вторая категория</w:t>
            </w:r>
          </w:p>
        </w:tc>
        <w:tc>
          <w:tcPr>
            <w:tcW w:w="3788" w:type="dxa"/>
            <w:tcBorders>
              <w:top w:val="single" w:sz="4" w:space="0" w:color="auto"/>
              <w:left w:val="single" w:sz="4" w:space="0" w:color="auto"/>
              <w:bottom w:val="single" w:sz="4" w:space="0" w:color="auto"/>
              <w:right w:val="single" w:sz="4" w:space="0" w:color="auto"/>
            </w:tcBorders>
          </w:tcPr>
          <w:p w14:paraId="1133EFA9"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режиссер; балетмейстер; хормейстер; звукорежиссер; директор съемочной группы; режиссер массовых представлений;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1831" w:type="dxa"/>
            <w:tcBorders>
              <w:top w:val="single" w:sz="4" w:space="0" w:color="auto"/>
              <w:left w:val="single" w:sz="4" w:space="0" w:color="auto"/>
              <w:bottom w:val="single" w:sz="4" w:space="0" w:color="auto"/>
              <w:right w:val="single" w:sz="4" w:space="0" w:color="auto"/>
            </w:tcBorders>
          </w:tcPr>
          <w:p w14:paraId="107DD527"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20 630</w:t>
            </w:r>
          </w:p>
        </w:tc>
      </w:tr>
      <w:tr w:rsidR="005834CD" w:rsidRPr="0080496E" w14:paraId="12289F30" w14:textId="77777777" w:rsidTr="0094494A">
        <w:tc>
          <w:tcPr>
            <w:tcW w:w="546" w:type="dxa"/>
            <w:tcBorders>
              <w:top w:val="single" w:sz="4" w:space="0" w:color="auto"/>
              <w:left w:val="single" w:sz="4" w:space="0" w:color="auto"/>
              <w:bottom w:val="single" w:sz="4" w:space="0" w:color="auto"/>
              <w:right w:val="single" w:sz="4" w:space="0" w:color="auto"/>
            </w:tcBorders>
          </w:tcPr>
          <w:p w14:paraId="778B30D9"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4.3.</w:t>
            </w:r>
          </w:p>
        </w:tc>
        <w:tc>
          <w:tcPr>
            <w:tcW w:w="2891" w:type="dxa"/>
            <w:tcBorders>
              <w:top w:val="single" w:sz="4" w:space="0" w:color="auto"/>
              <w:left w:val="single" w:sz="4" w:space="0" w:color="auto"/>
              <w:bottom w:val="single" w:sz="4" w:space="0" w:color="auto"/>
              <w:right w:val="single" w:sz="4" w:space="0" w:color="auto"/>
            </w:tcBorders>
          </w:tcPr>
          <w:p w14:paraId="31DDF82F"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Первая категория</w:t>
            </w:r>
          </w:p>
        </w:tc>
        <w:tc>
          <w:tcPr>
            <w:tcW w:w="3788" w:type="dxa"/>
            <w:tcBorders>
              <w:top w:val="single" w:sz="4" w:space="0" w:color="auto"/>
              <w:left w:val="single" w:sz="4" w:space="0" w:color="auto"/>
              <w:bottom w:val="single" w:sz="4" w:space="0" w:color="auto"/>
              <w:right w:val="single" w:sz="4" w:space="0" w:color="auto"/>
            </w:tcBorders>
          </w:tcPr>
          <w:p w14:paraId="2B86E696"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режиссер; балетмейстер; хормейстер; звукорежиссер; директор съемочной группы; режиссер массовых представлений; кинорежиссер; руководитель клубного формирования - любительского объединения, студии, коллектива самодеятельного искусства, клуба по интересам; режиссер-постановщик; балетмейстер-постановщик; дирижер</w:t>
            </w:r>
          </w:p>
        </w:tc>
        <w:tc>
          <w:tcPr>
            <w:tcW w:w="1831" w:type="dxa"/>
            <w:tcBorders>
              <w:top w:val="single" w:sz="4" w:space="0" w:color="auto"/>
              <w:left w:val="single" w:sz="4" w:space="0" w:color="auto"/>
              <w:bottom w:val="single" w:sz="4" w:space="0" w:color="auto"/>
              <w:right w:val="single" w:sz="4" w:space="0" w:color="auto"/>
            </w:tcBorders>
          </w:tcPr>
          <w:p w14:paraId="7148D537"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21 579</w:t>
            </w:r>
          </w:p>
        </w:tc>
      </w:tr>
      <w:tr w:rsidR="005834CD" w:rsidRPr="0080496E" w14:paraId="2970AEE3" w14:textId="77777777" w:rsidTr="0094494A">
        <w:tc>
          <w:tcPr>
            <w:tcW w:w="546" w:type="dxa"/>
            <w:tcBorders>
              <w:top w:val="single" w:sz="4" w:space="0" w:color="auto"/>
              <w:left w:val="single" w:sz="4" w:space="0" w:color="auto"/>
              <w:bottom w:val="single" w:sz="4" w:space="0" w:color="auto"/>
              <w:right w:val="single" w:sz="4" w:space="0" w:color="auto"/>
            </w:tcBorders>
          </w:tcPr>
          <w:p w14:paraId="3B6F9FD2"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4.4.</w:t>
            </w:r>
          </w:p>
        </w:tc>
        <w:tc>
          <w:tcPr>
            <w:tcW w:w="2891" w:type="dxa"/>
            <w:tcBorders>
              <w:top w:val="single" w:sz="4" w:space="0" w:color="auto"/>
              <w:left w:val="single" w:sz="4" w:space="0" w:color="auto"/>
              <w:bottom w:val="single" w:sz="4" w:space="0" w:color="auto"/>
              <w:right w:val="single" w:sz="4" w:space="0" w:color="auto"/>
            </w:tcBorders>
          </w:tcPr>
          <w:p w14:paraId="44531BA6"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Высшая категория</w:t>
            </w:r>
          </w:p>
        </w:tc>
        <w:tc>
          <w:tcPr>
            <w:tcW w:w="3788" w:type="dxa"/>
            <w:tcBorders>
              <w:top w:val="single" w:sz="4" w:space="0" w:color="auto"/>
              <w:left w:val="single" w:sz="4" w:space="0" w:color="auto"/>
              <w:bottom w:val="single" w:sz="4" w:space="0" w:color="auto"/>
              <w:right w:val="single" w:sz="4" w:space="0" w:color="auto"/>
            </w:tcBorders>
          </w:tcPr>
          <w:p w14:paraId="43587969"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режиссер массовых представлений; кинорежиссер; режиссер-постановщик; балетмейстер-постановщик; дирижер; директор съемочной группы</w:t>
            </w:r>
          </w:p>
        </w:tc>
        <w:tc>
          <w:tcPr>
            <w:tcW w:w="1831" w:type="dxa"/>
            <w:tcBorders>
              <w:top w:val="single" w:sz="4" w:space="0" w:color="auto"/>
              <w:left w:val="single" w:sz="4" w:space="0" w:color="auto"/>
              <w:bottom w:val="single" w:sz="4" w:space="0" w:color="auto"/>
              <w:right w:val="single" w:sz="4" w:space="0" w:color="auto"/>
            </w:tcBorders>
          </w:tcPr>
          <w:p w14:paraId="34367D46"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22 465</w:t>
            </w:r>
          </w:p>
        </w:tc>
      </w:tr>
      <w:tr w:rsidR="005834CD" w:rsidRPr="0080496E" w14:paraId="1F29FEAB" w14:textId="77777777" w:rsidTr="0094494A">
        <w:tc>
          <w:tcPr>
            <w:tcW w:w="546" w:type="dxa"/>
            <w:tcBorders>
              <w:top w:val="single" w:sz="4" w:space="0" w:color="auto"/>
              <w:left w:val="single" w:sz="4" w:space="0" w:color="auto"/>
              <w:bottom w:val="single" w:sz="4" w:space="0" w:color="auto"/>
              <w:right w:val="single" w:sz="4" w:space="0" w:color="auto"/>
            </w:tcBorders>
          </w:tcPr>
          <w:p w14:paraId="62F206BD"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4.5.</w:t>
            </w:r>
          </w:p>
        </w:tc>
        <w:tc>
          <w:tcPr>
            <w:tcW w:w="2891" w:type="dxa"/>
            <w:tcBorders>
              <w:top w:val="single" w:sz="4" w:space="0" w:color="auto"/>
              <w:left w:val="single" w:sz="4" w:space="0" w:color="auto"/>
              <w:bottom w:val="single" w:sz="4" w:space="0" w:color="auto"/>
              <w:right w:val="single" w:sz="4" w:space="0" w:color="auto"/>
            </w:tcBorders>
          </w:tcPr>
          <w:p w14:paraId="79F97D6A"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Должности руководителей, по которым не предусмотрена квалификационная категория</w:t>
            </w:r>
          </w:p>
        </w:tc>
        <w:tc>
          <w:tcPr>
            <w:tcW w:w="3788" w:type="dxa"/>
            <w:tcBorders>
              <w:top w:val="single" w:sz="4" w:space="0" w:color="auto"/>
              <w:left w:val="single" w:sz="4" w:space="0" w:color="auto"/>
              <w:bottom w:val="single" w:sz="4" w:space="0" w:color="auto"/>
              <w:right w:val="single" w:sz="4" w:space="0" w:color="auto"/>
            </w:tcBorders>
          </w:tcPr>
          <w:p w14:paraId="734D35E7"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руководитель литературно-драматургической части; заведующий музыкальной частью; заведующий отделом (сектором) библиотеки; заведующий отделом (сектором) музея; заведующий передвижной выставкой музея; 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творческого коллектива; заведующий отделом по эксплуатации аттракционной техники; заведующий художественно-постановочной частью</w:t>
            </w:r>
          </w:p>
        </w:tc>
        <w:tc>
          <w:tcPr>
            <w:tcW w:w="1831" w:type="dxa"/>
            <w:tcBorders>
              <w:top w:val="single" w:sz="4" w:space="0" w:color="auto"/>
              <w:left w:val="single" w:sz="4" w:space="0" w:color="auto"/>
              <w:bottom w:val="single" w:sz="4" w:space="0" w:color="auto"/>
              <w:right w:val="single" w:sz="4" w:space="0" w:color="auto"/>
            </w:tcBorders>
          </w:tcPr>
          <w:p w14:paraId="7419DC6C"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23 414</w:t>
            </w:r>
          </w:p>
        </w:tc>
      </w:tr>
      <w:tr w:rsidR="005834CD" w:rsidRPr="0080496E" w14:paraId="26DA16FD" w14:textId="77777777" w:rsidTr="0094494A">
        <w:tc>
          <w:tcPr>
            <w:tcW w:w="546" w:type="dxa"/>
            <w:tcBorders>
              <w:top w:val="single" w:sz="4" w:space="0" w:color="auto"/>
              <w:left w:val="single" w:sz="4" w:space="0" w:color="auto"/>
              <w:bottom w:val="single" w:sz="4" w:space="0" w:color="auto"/>
              <w:right w:val="single" w:sz="4" w:space="0" w:color="auto"/>
            </w:tcBorders>
          </w:tcPr>
          <w:p w14:paraId="291B9B19"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4.6.</w:t>
            </w:r>
          </w:p>
        </w:tc>
        <w:tc>
          <w:tcPr>
            <w:tcW w:w="2891" w:type="dxa"/>
            <w:tcBorders>
              <w:top w:val="single" w:sz="4" w:space="0" w:color="auto"/>
              <w:left w:val="single" w:sz="4" w:space="0" w:color="auto"/>
              <w:bottom w:val="single" w:sz="4" w:space="0" w:color="auto"/>
              <w:right w:val="single" w:sz="4" w:space="0" w:color="auto"/>
            </w:tcBorders>
          </w:tcPr>
          <w:p w14:paraId="2319D1AB"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Должности руководителей, по которым устанавливается производное должностное наименование «Главный»</w:t>
            </w:r>
          </w:p>
        </w:tc>
        <w:tc>
          <w:tcPr>
            <w:tcW w:w="3788" w:type="dxa"/>
            <w:tcBorders>
              <w:top w:val="single" w:sz="4" w:space="0" w:color="auto"/>
              <w:left w:val="single" w:sz="4" w:space="0" w:color="auto"/>
              <w:bottom w:val="single" w:sz="4" w:space="0" w:color="auto"/>
              <w:right w:val="single" w:sz="4" w:space="0" w:color="auto"/>
            </w:tcBorders>
          </w:tcPr>
          <w:p w14:paraId="308D60D1"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главный балетмейстер; главный хормейстер; главный художник; главный хранитель фондов; главный дирижер</w:t>
            </w:r>
          </w:p>
        </w:tc>
        <w:tc>
          <w:tcPr>
            <w:tcW w:w="1831" w:type="dxa"/>
            <w:tcBorders>
              <w:top w:val="single" w:sz="4" w:space="0" w:color="auto"/>
              <w:left w:val="single" w:sz="4" w:space="0" w:color="auto"/>
              <w:bottom w:val="single" w:sz="4" w:space="0" w:color="auto"/>
              <w:right w:val="single" w:sz="4" w:space="0" w:color="auto"/>
            </w:tcBorders>
          </w:tcPr>
          <w:p w14:paraId="3AC807A5" w14:textId="77777777" w:rsidR="005834CD" w:rsidRPr="0080496E" w:rsidRDefault="005834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24 870</w:t>
            </w:r>
          </w:p>
        </w:tc>
      </w:tr>
    </w:tbl>
    <w:p w14:paraId="17B0BDC8" w14:textId="77777777" w:rsidR="005834CD" w:rsidRPr="0080496E" w:rsidRDefault="005834CD" w:rsidP="00AF0B2A">
      <w:pPr>
        <w:autoSpaceDE w:val="0"/>
        <w:autoSpaceDN w:val="0"/>
        <w:adjustRightInd w:val="0"/>
        <w:spacing w:line="276" w:lineRule="auto"/>
        <w:jc w:val="center"/>
        <w:rPr>
          <w:rFonts w:eastAsiaTheme="minorHAnsi"/>
          <w:sz w:val="26"/>
          <w:szCs w:val="26"/>
          <w:lang w:eastAsia="en-US"/>
        </w:rPr>
      </w:pPr>
    </w:p>
    <w:p w14:paraId="726D5B46" w14:textId="77777777" w:rsidR="00225226" w:rsidRPr="00B44B15" w:rsidRDefault="00225226" w:rsidP="00AF0B2A">
      <w:pPr>
        <w:autoSpaceDE w:val="0"/>
        <w:autoSpaceDN w:val="0"/>
        <w:adjustRightInd w:val="0"/>
        <w:spacing w:line="276" w:lineRule="auto"/>
        <w:jc w:val="right"/>
        <w:rPr>
          <w:rFonts w:eastAsiaTheme="minorHAnsi"/>
          <w:sz w:val="26"/>
          <w:szCs w:val="26"/>
          <w:lang w:eastAsia="en-US"/>
        </w:rPr>
      </w:pPr>
      <w:r w:rsidRPr="00B44B15">
        <w:rPr>
          <w:rFonts w:eastAsiaTheme="minorHAnsi"/>
          <w:sz w:val="26"/>
          <w:szCs w:val="26"/>
          <w:lang w:eastAsia="en-US"/>
        </w:rPr>
        <w:t>Таблица 2</w:t>
      </w:r>
    </w:p>
    <w:p w14:paraId="6853806B" w14:textId="77777777" w:rsidR="00225226" w:rsidRPr="0080496E" w:rsidRDefault="00225226" w:rsidP="00AF0B2A">
      <w:pPr>
        <w:autoSpaceDE w:val="0"/>
        <w:autoSpaceDN w:val="0"/>
        <w:adjustRightInd w:val="0"/>
        <w:spacing w:line="276" w:lineRule="auto"/>
        <w:jc w:val="both"/>
        <w:rPr>
          <w:rFonts w:eastAsiaTheme="minorHAnsi"/>
          <w:sz w:val="26"/>
          <w:szCs w:val="26"/>
          <w:lang w:eastAsia="en-US"/>
        </w:rPr>
      </w:pPr>
    </w:p>
    <w:p w14:paraId="6672699A" w14:textId="77777777" w:rsidR="00225226" w:rsidRPr="0080496E" w:rsidRDefault="00225226" w:rsidP="00AF0B2A">
      <w:pPr>
        <w:autoSpaceDE w:val="0"/>
        <w:autoSpaceDN w:val="0"/>
        <w:adjustRightInd w:val="0"/>
        <w:spacing w:line="276" w:lineRule="auto"/>
        <w:jc w:val="center"/>
        <w:rPr>
          <w:rFonts w:eastAsiaTheme="minorHAnsi"/>
          <w:sz w:val="26"/>
          <w:szCs w:val="26"/>
          <w:lang w:eastAsia="en-US"/>
        </w:rPr>
      </w:pPr>
      <w:bookmarkStart w:id="1" w:name="Par347"/>
      <w:bookmarkEnd w:id="1"/>
      <w:r w:rsidRPr="0080496E">
        <w:rPr>
          <w:rFonts w:eastAsiaTheme="minorHAnsi"/>
          <w:sz w:val="26"/>
          <w:szCs w:val="26"/>
          <w:lang w:eastAsia="en-US"/>
        </w:rPr>
        <w:t>Профессиональные квалификационные группы должностей</w:t>
      </w:r>
    </w:p>
    <w:p w14:paraId="4E4A25E4" w14:textId="77777777" w:rsidR="00225226" w:rsidRPr="0080496E" w:rsidRDefault="00225226"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работников сферы научных исследований и разработок и размеры окладов (должностных окладов)</w:t>
      </w:r>
    </w:p>
    <w:p w14:paraId="0D9C79B7" w14:textId="77777777" w:rsidR="00225226" w:rsidRPr="0080496E" w:rsidRDefault="00225226" w:rsidP="00AF0B2A">
      <w:pPr>
        <w:autoSpaceDE w:val="0"/>
        <w:autoSpaceDN w:val="0"/>
        <w:adjustRightInd w:val="0"/>
        <w:spacing w:line="276" w:lineRule="auto"/>
        <w:jc w:val="center"/>
        <w:rPr>
          <w:rFonts w:eastAsiaTheme="minorHAnsi"/>
          <w:sz w:val="26"/>
          <w:szCs w:val="26"/>
          <w:lang w:eastAsia="en-US"/>
        </w:rPr>
      </w:pPr>
    </w:p>
    <w:p w14:paraId="46F62BCF" w14:textId="77777777" w:rsidR="00225226" w:rsidRPr="0080496E" w:rsidRDefault="00225226" w:rsidP="00AF0B2A">
      <w:pPr>
        <w:autoSpaceDE w:val="0"/>
        <w:autoSpaceDN w:val="0"/>
        <w:adjustRightInd w:val="0"/>
        <w:spacing w:line="276" w:lineRule="auto"/>
        <w:jc w:val="center"/>
        <w:rPr>
          <w:rFonts w:eastAsiaTheme="minorHAnsi"/>
          <w:sz w:val="26"/>
          <w:szCs w:val="26"/>
          <w:lang w:eastAsia="en-US"/>
        </w:rPr>
      </w:pPr>
    </w:p>
    <w:tbl>
      <w:tblPr>
        <w:tblW w:w="8953" w:type="dxa"/>
        <w:tblLayout w:type="fixed"/>
        <w:tblCellMar>
          <w:top w:w="102" w:type="dxa"/>
          <w:left w:w="62" w:type="dxa"/>
          <w:bottom w:w="102" w:type="dxa"/>
          <w:right w:w="62" w:type="dxa"/>
        </w:tblCellMar>
        <w:tblLook w:val="0000" w:firstRow="0" w:lastRow="0" w:firstColumn="0" w:lastColumn="0" w:noHBand="0" w:noVBand="0"/>
      </w:tblPr>
      <w:tblGrid>
        <w:gridCol w:w="516"/>
        <w:gridCol w:w="2381"/>
        <w:gridCol w:w="4462"/>
        <w:gridCol w:w="1594"/>
      </w:tblGrid>
      <w:tr w:rsidR="00225226" w:rsidRPr="0080496E" w14:paraId="29359A61" w14:textId="77777777" w:rsidTr="00A81AE1">
        <w:tc>
          <w:tcPr>
            <w:tcW w:w="516" w:type="dxa"/>
            <w:tcBorders>
              <w:top w:val="single" w:sz="4" w:space="0" w:color="auto"/>
              <w:left w:val="single" w:sz="4" w:space="0" w:color="auto"/>
              <w:bottom w:val="single" w:sz="4" w:space="0" w:color="auto"/>
              <w:right w:val="single" w:sz="4" w:space="0" w:color="auto"/>
            </w:tcBorders>
          </w:tcPr>
          <w:p w14:paraId="6CFB853B" w14:textId="77777777" w:rsidR="00225226" w:rsidRPr="0080496E" w:rsidRDefault="00225226"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 п/п</w:t>
            </w:r>
          </w:p>
        </w:tc>
        <w:tc>
          <w:tcPr>
            <w:tcW w:w="8437" w:type="dxa"/>
            <w:gridSpan w:val="3"/>
            <w:tcBorders>
              <w:top w:val="single" w:sz="4" w:space="0" w:color="auto"/>
              <w:left w:val="single" w:sz="4" w:space="0" w:color="auto"/>
              <w:bottom w:val="single" w:sz="4" w:space="0" w:color="auto"/>
              <w:right w:val="single" w:sz="4" w:space="0" w:color="auto"/>
            </w:tcBorders>
          </w:tcPr>
          <w:p w14:paraId="08330AE5" w14:textId="77777777" w:rsidR="00225226" w:rsidRPr="0080496E" w:rsidRDefault="00225226"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Профессиональная квалификационная группа должностей научных работников и руководителей структурных подразделений</w:t>
            </w:r>
          </w:p>
        </w:tc>
      </w:tr>
      <w:tr w:rsidR="00225226" w:rsidRPr="0080496E" w14:paraId="4B07259D" w14:textId="77777777" w:rsidTr="00A81AE1">
        <w:tc>
          <w:tcPr>
            <w:tcW w:w="516" w:type="dxa"/>
            <w:tcBorders>
              <w:top w:val="single" w:sz="4" w:space="0" w:color="auto"/>
              <w:left w:val="single" w:sz="4" w:space="0" w:color="auto"/>
              <w:bottom w:val="single" w:sz="4" w:space="0" w:color="auto"/>
              <w:right w:val="single" w:sz="4" w:space="0" w:color="auto"/>
            </w:tcBorders>
          </w:tcPr>
          <w:p w14:paraId="08705502" w14:textId="77777777" w:rsidR="00225226" w:rsidRPr="0080496E" w:rsidRDefault="00225226" w:rsidP="00AF0B2A">
            <w:pPr>
              <w:autoSpaceDE w:val="0"/>
              <w:autoSpaceDN w:val="0"/>
              <w:adjustRightInd w:val="0"/>
              <w:spacing w:line="276" w:lineRule="auto"/>
              <w:jc w:val="center"/>
              <w:outlineLvl w:val="0"/>
              <w:rPr>
                <w:rFonts w:eastAsiaTheme="minorHAnsi"/>
                <w:sz w:val="26"/>
                <w:szCs w:val="26"/>
                <w:lang w:eastAsia="en-US"/>
              </w:rPr>
            </w:pPr>
          </w:p>
        </w:tc>
        <w:tc>
          <w:tcPr>
            <w:tcW w:w="2381" w:type="dxa"/>
            <w:tcBorders>
              <w:top w:val="single" w:sz="4" w:space="0" w:color="auto"/>
              <w:left w:val="single" w:sz="4" w:space="0" w:color="auto"/>
              <w:bottom w:val="single" w:sz="4" w:space="0" w:color="auto"/>
              <w:right w:val="single" w:sz="4" w:space="0" w:color="auto"/>
            </w:tcBorders>
          </w:tcPr>
          <w:p w14:paraId="5879D211" w14:textId="77777777" w:rsidR="00225226" w:rsidRPr="0080496E" w:rsidRDefault="00225226"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Квалификационные уровни (квалификационные категории)</w:t>
            </w:r>
          </w:p>
        </w:tc>
        <w:tc>
          <w:tcPr>
            <w:tcW w:w="4462" w:type="dxa"/>
            <w:tcBorders>
              <w:top w:val="single" w:sz="4" w:space="0" w:color="auto"/>
              <w:left w:val="single" w:sz="4" w:space="0" w:color="auto"/>
              <w:bottom w:val="single" w:sz="4" w:space="0" w:color="auto"/>
              <w:right w:val="single" w:sz="4" w:space="0" w:color="auto"/>
            </w:tcBorders>
          </w:tcPr>
          <w:p w14:paraId="547CB3AF" w14:textId="77777777" w:rsidR="00225226" w:rsidRPr="0080496E" w:rsidRDefault="00225226"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Наименование должностей</w:t>
            </w:r>
          </w:p>
        </w:tc>
        <w:tc>
          <w:tcPr>
            <w:tcW w:w="1594" w:type="dxa"/>
            <w:tcBorders>
              <w:top w:val="single" w:sz="4" w:space="0" w:color="auto"/>
              <w:left w:val="single" w:sz="4" w:space="0" w:color="auto"/>
              <w:bottom w:val="single" w:sz="4" w:space="0" w:color="auto"/>
              <w:right w:val="single" w:sz="4" w:space="0" w:color="auto"/>
            </w:tcBorders>
          </w:tcPr>
          <w:p w14:paraId="4F0634CA" w14:textId="77777777" w:rsidR="00225226" w:rsidRPr="0080496E" w:rsidRDefault="00225226"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Размеры окладов (должностных окладов)</w:t>
            </w:r>
          </w:p>
          <w:p w14:paraId="3C23F8A8" w14:textId="77777777" w:rsidR="00225226" w:rsidRPr="0080496E" w:rsidRDefault="00225226"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(рублей)</w:t>
            </w:r>
          </w:p>
        </w:tc>
      </w:tr>
      <w:tr w:rsidR="00225226" w:rsidRPr="0080496E" w14:paraId="0A6B3D14" w14:textId="77777777" w:rsidTr="00A81AE1">
        <w:tc>
          <w:tcPr>
            <w:tcW w:w="516" w:type="dxa"/>
            <w:tcBorders>
              <w:top w:val="single" w:sz="4" w:space="0" w:color="auto"/>
              <w:left w:val="single" w:sz="4" w:space="0" w:color="auto"/>
              <w:bottom w:val="single" w:sz="4" w:space="0" w:color="auto"/>
              <w:right w:val="single" w:sz="4" w:space="0" w:color="auto"/>
            </w:tcBorders>
          </w:tcPr>
          <w:p w14:paraId="6C3AD70B" w14:textId="77777777" w:rsidR="00225226" w:rsidRPr="0080496E" w:rsidRDefault="00225226"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w:t>
            </w:r>
          </w:p>
        </w:tc>
        <w:tc>
          <w:tcPr>
            <w:tcW w:w="2381" w:type="dxa"/>
            <w:tcBorders>
              <w:top w:val="single" w:sz="4" w:space="0" w:color="auto"/>
              <w:left w:val="single" w:sz="4" w:space="0" w:color="auto"/>
              <w:bottom w:val="single" w:sz="4" w:space="0" w:color="auto"/>
              <w:right w:val="single" w:sz="4" w:space="0" w:color="auto"/>
            </w:tcBorders>
          </w:tcPr>
          <w:p w14:paraId="2858A720" w14:textId="77777777" w:rsidR="00225226" w:rsidRPr="0080496E" w:rsidRDefault="00225226"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 квалификационный уровень</w:t>
            </w:r>
          </w:p>
        </w:tc>
        <w:tc>
          <w:tcPr>
            <w:tcW w:w="4462" w:type="dxa"/>
            <w:tcBorders>
              <w:top w:val="single" w:sz="4" w:space="0" w:color="auto"/>
              <w:left w:val="single" w:sz="4" w:space="0" w:color="auto"/>
              <w:bottom w:val="single" w:sz="4" w:space="0" w:color="auto"/>
              <w:right w:val="single" w:sz="4" w:space="0" w:color="auto"/>
            </w:tcBorders>
          </w:tcPr>
          <w:p w14:paraId="6C104047" w14:textId="77777777" w:rsidR="00225226" w:rsidRPr="0080496E" w:rsidRDefault="00225226"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младший научный сотрудник; научный сотрудник; заведующий (начальник): техническим архивом, чертежно-копировальным бюро, лабораторией (компьютерного и фото, кинооборудования, оргтехники, средств связи)</w:t>
            </w:r>
          </w:p>
        </w:tc>
        <w:tc>
          <w:tcPr>
            <w:tcW w:w="1594" w:type="dxa"/>
            <w:tcBorders>
              <w:top w:val="single" w:sz="4" w:space="0" w:color="auto"/>
              <w:left w:val="single" w:sz="4" w:space="0" w:color="auto"/>
              <w:bottom w:val="single" w:sz="4" w:space="0" w:color="auto"/>
              <w:right w:val="single" w:sz="4" w:space="0" w:color="auto"/>
            </w:tcBorders>
          </w:tcPr>
          <w:p w14:paraId="467ED2D6" w14:textId="77777777" w:rsidR="00225226" w:rsidRPr="0080496E" w:rsidRDefault="00225226"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16 517</w:t>
            </w:r>
          </w:p>
        </w:tc>
      </w:tr>
      <w:tr w:rsidR="00225226" w:rsidRPr="0080496E" w14:paraId="462E1E97" w14:textId="77777777" w:rsidTr="00A81AE1">
        <w:tc>
          <w:tcPr>
            <w:tcW w:w="516" w:type="dxa"/>
            <w:tcBorders>
              <w:top w:val="single" w:sz="4" w:space="0" w:color="auto"/>
              <w:left w:val="single" w:sz="4" w:space="0" w:color="auto"/>
              <w:bottom w:val="single" w:sz="4" w:space="0" w:color="auto"/>
              <w:right w:val="single" w:sz="4" w:space="0" w:color="auto"/>
            </w:tcBorders>
          </w:tcPr>
          <w:p w14:paraId="4F12D9DE" w14:textId="77777777" w:rsidR="00225226" w:rsidRPr="0080496E" w:rsidRDefault="00225226"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2.</w:t>
            </w:r>
          </w:p>
        </w:tc>
        <w:tc>
          <w:tcPr>
            <w:tcW w:w="2381" w:type="dxa"/>
            <w:tcBorders>
              <w:top w:val="single" w:sz="4" w:space="0" w:color="auto"/>
              <w:left w:val="single" w:sz="4" w:space="0" w:color="auto"/>
              <w:bottom w:val="single" w:sz="4" w:space="0" w:color="auto"/>
              <w:right w:val="single" w:sz="4" w:space="0" w:color="auto"/>
            </w:tcBorders>
          </w:tcPr>
          <w:p w14:paraId="213CFCEE" w14:textId="77777777" w:rsidR="00225226" w:rsidRPr="0080496E" w:rsidRDefault="00225226"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2 квалификационный уровень</w:t>
            </w:r>
          </w:p>
        </w:tc>
        <w:tc>
          <w:tcPr>
            <w:tcW w:w="4462" w:type="dxa"/>
            <w:tcBorders>
              <w:top w:val="single" w:sz="4" w:space="0" w:color="auto"/>
              <w:left w:val="single" w:sz="4" w:space="0" w:color="auto"/>
              <w:bottom w:val="single" w:sz="4" w:space="0" w:color="auto"/>
              <w:right w:val="single" w:sz="4" w:space="0" w:color="auto"/>
            </w:tcBorders>
          </w:tcPr>
          <w:p w14:paraId="3BC003CA" w14:textId="77777777" w:rsidR="00225226" w:rsidRPr="0080496E" w:rsidRDefault="00225226"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старший научный сотрудник; заведующий (начальник): аспирантурой, отделом научно-технической информации, другим структурным подразделением</w:t>
            </w:r>
          </w:p>
        </w:tc>
        <w:tc>
          <w:tcPr>
            <w:tcW w:w="1594" w:type="dxa"/>
            <w:tcBorders>
              <w:top w:val="single" w:sz="4" w:space="0" w:color="auto"/>
              <w:left w:val="single" w:sz="4" w:space="0" w:color="auto"/>
              <w:bottom w:val="single" w:sz="4" w:space="0" w:color="auto"/>
              <w:right w:val="single" w:sz="4" w:space="0" w:color="auto"/>
            </w:tcBorders>
          </w:tcPr>
          <w:p w14:paraId="505E213E" w14:textId="77777777" w:rsidR="00225226" w:rsidRPr="0080496E" w:rsidRDefault="00225226"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17 276</w:t>
            </w:r>
          </w:p>
        </w:tc>
      </w:tr>
      <w:tr w:rsidR="00225226" w:rsidRPr="0080496E" w14:paraId="09FF7891" w14:textId="77777777" w:rsidTr="00A81AE1">
        <w:tc>
          <w:tcPr>
            <w:tcW w:w="516" w:type="dxa"/>
            <w:tcBorders>
              <w:top w:val="single" w:sz="4" w:space="0" w:color="auto"/>
              <w:left w:val="single" w:sz="4" w:space="0" w:color="auto"/>
              <w:bottom w:val="single" w:sz="4" w:space="0" w:color="auto"/>
              <w:right w:val="single" w:sz="4" w:space="0" w:color="auto"/>
            </w:tcBorders>
          </w:tcPr>
          <w:p w14:paraId="7258633D" w14:textId="77777777" w:rsidR="00225226" w:rsidRPr="0080496E" w:rsidRDefault="00225226"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3.</w:t>
            </w:r>
          </w:p>
        </w:tc>
        <w:tc>
          <w:tcPr>
            <w:tcW w:w="2381" w:type="dxa"/>
            <w:tcBorders>
              <w:top w:val="single" w:sz="4" w:space="0" w:color="auto"/>
              <w:left w:val="single" w:sz="4" w:space="0" w:color="auto"/>
              <w:bottom w:val="single" w:sz="4" w:space="0" w:color="auto"/>
              <w:right w:val="single" w:sz="4" w:space="0" w:color="auto"/>
            </w:tcBorders>
          </w:tcPr>
          <w:p w14:paraId="43E419F0" w14:textId="77777777" w:rsidR="00225226" w:rsidRPr="0080496E" w:rsidRDefault="00225226"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3 квалификационный уровень</w:t>
            </w:r>
          </w:p>
        </w:tc>
        <w:tc>
          <w:tcPr>
            <w:tcW w:w="4462" w:type="dxa"/>
            <w:tcBorders>
              <w:top w:val="single" w:sz="4" w:space="0" w:color="auto"/>
              <w:left w:val="single" w:sz="4" w:space="0" w:color="auto"/>
              <w:bottom w:val="single" w:sz="4" w:space="0" w:color="auto"/>
              <w:right w:val="single" w:sz="4" w:space="0" w:color="auto"/>
            </w:tcBorders>
          </w:tcPr>
          <w:p w14:paraId="20C3F2EB" w14:textId="77777777" w:rsidR="00225226" w:rsidRPr="0080496E" w:rsidRDefault="00225226"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ведущий научный сотрудник; заведующий (начальник) научно-исследовательским сектором (лабораторией), входящим в состав научно-исследовательского отдела (лаборатории, отделения); начальник (руководитель) бригады (группы)</w:t>
            </w:r>
          </w:p>
        </w:tc>
        <w:tc>
          <w:tcPr>
            <w:tcW w:w="1594" w:type="dxa"/>
            <w:tcBorders>
              <w:top w:val="single" w:sz="4" w:space="0" w:color="auto"/>
              <w:left w:val="single" w:sz="4" w:space="0" w:color="auto"/>
              <w:bottom w:val="single" w:sz="4" w:space="0" w:color="auto"/>
              <w:right w:val="single" w:sz="4" w:space="0" w:color="auto"/>
            </w:tcBorders>
          </w:tcPr>
          <w:p w14:paraId="184AD5F9" w14:textId="77777777" w:rsidR="00225226" w:rsidRPr="0080496E" w:rsidRDefault="00225226"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17 972</w:t>
            </w:r>
          </w:p>
        </w:tc>
      </w:tr>
      <w:tr w:rsidR="00225226" w:rsidRPr="0080496E" w14:paraId="0F0663C2" w14:textId="77777777" w:rsidTr="00A81AE1">
        <w:tc>
          <w:tcPr>
            <w:tcW w:w="516" w:type="dxa"/>
            <w:tcBorders>
              <w:top w:val="single" w:sz="4" w:space="0" w:color="auto"/>
              <w:left w:val="single" w:sz="4" w:space="0" w:color="auto"/>
              <w:bottom w:val="single" w:sz="4" w:space="0" w:color="auto"/>
              <w:right w:val="single" w:sz="4" w:space="0" w:color="auto"/>
            </w:tcBorders>
          </w:tcPr>
          <w:p w14:paraId="28C1149D" w14:textId="77777777" w:rsidR="00225226" w:rsidRPr="0080496E" w:rsidRDefault="00225226"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4.</w:t>
            </w:r>
          </w:p>
        </w:tc>
        <w:tc>
          <w:tcPr>
            <w:tcW w:w="2381" w:type="dxa"/>
            <w:tcBorders>
              <w:top w:val="single" w:sz="4" w:space="0" w:color="auto"/>
              <w:left w:val="single" w:sz="4" w:space="0" w:color="auto"/>
              <w:bottom w:val="single" w:sz="4" w:space="0" w:color="auto"/>
              <w:right w:val="single" w:sz="4" w:space="0" w:color="auto"/>
            </w:tcBorders>
          </w:tcPr>
          <w:p w14:paraId="12409EE2" w14:textId="77777777" w:rsidR="00225226" w:rsidRPr="0080496E" w:rsidRDefault="00225226"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4 квалификационный уровень</w:t>
            </w:r>
          </w:p>
        </w:tc>
        <w:tc>
          <w:tcPr>
            <w:tcW w:w="4462" w:type="dxa"/>
            <w:tcBorders>
              <w:top w:val="single" w:sz="4" w:space="0" w:color="auto"/>
              <w:left w:val="single" w:sz="4" w:space="0" w:color="auto"/>
              <w:bottom w:val="single" w:sz="4" w:space="0" w:color="auto"/>
              <w:right w:val="single" w:sz="4" w:space="0" w:color="auto"/>
            </w:tcBorders>
          </w:tcPr>
          <w:p w14:paraId="541C0164" w14:textId="77777777" w:rsidR="00225226" w:rsidRPr="0080496E" w:rsidRDefault="00225226"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главный научный сотрудник; заведующий (начальник) научно-исследовательским (конструкторским), экспертным отделом (лабораторией, отделением, сектором); ученый секретарь</w:t>
            </w:r>
          </w:p>
        </w:tc>
        <w:tc>
          <w:tcPr>
            <w:tcW w:w="1594" w:type="dxa"/>
            <w:tcBorders>
              <w:top w:val="single" w:sz="4" w:space="0" w:color="auto"/>
              <w:left w:val="single" w:sz="4" w:space="0" w:color="auto"/>
              <w:bottom w:val="single" w:sz="4" w:space="0" w:color="auto"/>
              <w:right w:val="single" w:sz="4" w:space="0" w:color="auto"/>
            </w:tcBorders>
          </w:tcPr>
          <w:p w14:paraId="3E1D6329" w14:textId="77777777" w:rsidR="00837FFA" w:rsidRDefault="00837FFA" w:rsidP="00AF0B2A">
            <w:pPr>
              <w:autoSpaceDE w:val="0"/>
              <w:autoSpaceDN w:val="0"/>
              <w:adjustRightInd w:val="0"/>
              <w:spacing w:line="276" w:lineRule="auto"/>
              <w:rPr>
                <w:rFonts w:eastAsiaTheme="minorHAnsi"/>
                <w:color w:val="FF0000"/>
                <w:sz w:val="26"/>
                <w:szCs w:val="26"/>
                <w:highlight w:val="yellow"/>
                <w:lang w:eastAsia="en-US"/>
              </w:rPr>
            </w:pPr>
          </w:p>
          <w:p w14:paraId="516E497F" w14:textId="60623E79" w:rsidR="00837FFA" w:rsidRPr="00837FFA" w:rsidRDefault="00837FFA" w:rsidP="00AF0B2A">
            <w:pPr>
              <w:autoSpaceDE w:val="0"/>
              <w:autoSpaceDN w:val="0"/>
              <w:adjustRightInd w:val="0"/>
              <w:spacing w:line="276" w:lineRule="auto"/>
              <w:rPr>
                <w:rFonts w:eastAsiaTheme="minorHAnsi"/>
                <w:sz w:val="26"/>
                <w:szCs w:val="26"/>
                <w:highlight w:val="yellow"/>
                <w:lang w:val="en-US" w:eastAsia="en-US"/>
              </w:rPr>
            </w:pPr>
            <w:r w:rsidRPr="009F74AC">
              <w:rPr>
                <w:rFonts w:eastAsiaTheme="minorHAnsi"/>
                <w:sz w:val="26"/>
                <w:szCs w:val="26"/>
                <w:lang w:val="en-US" w:eastAsia="en-US"/>
              </w:rPr>
              <w:t>18 795</w:t>
            </w:r>
          </w:p>
        </w:tc>
      </w:tr>
    </w:tbl>
    <w:p w14:paraId="032DBC0F" w14:textId="77777777" w:rsidR="00225226" w:rsidRPr="0080496E" w:rsidRDefault="00225226" w:rsidP="00AF0B2A">
      <w:pPr>
        <w:autoSpaceDE w:val="0"/>
        <w:autoSpaceDN w:val="0"/>
        <w:adjustRightInd w:val="0"/>
        <w:spacing w:line="276" w:lineRule="auto"/>
        <w:jc w:val="center"/>
        <w:rPr>
          <w:rFonts w:eastAsiaTheme="minorHAnsi"/>
          <w:sz w:val="26"/>
          <w:szCs w:val="26"/>
          <w:lang w:eastAsia="en-US"/>
        </w:rPr>
      </w:pPr>
    </w:p>
    <w:p w14:paraId="2BFD15C5" w14:textId="77777777" w:rsidR="00713023" w:rsidRPr="0080496E" w:rsidRDefault="00713023" w:rsidP="00AF0B2A">
      <w:pPr>
        <w:autoSpaceDE w:val="0"/>
        <w:autoSpaceDN w:val="0"/>
        <w:adjustRightInd w:val="0"/>
        <w:spacing w:line="276" w:lineRule="auto"/>
        <w:jc w:val="both"/>
        <w:rPr>
          <w:rFonts w:eastAsiaTheme="minorHAnsi"/>
          <w:sz w:val="26"/>
          <w:szCs w:val="26"/>
          <w:lang w:eastAsia="en-US"/>
        </w:rPr>
      </w:pPr>
    </w:p>
    <w:p w14:paraId="2738E0EE" w14:textId="77777777" w:rsidR="00713023" w:rsidRPr="0080496E" w:rsidRDefault="00713023" w:rsidP="00AF0B2A">
      <w:pPr>
        <w:autoSpaceDE w:val="0"/>
        <w:autoSpaceDN w:val="0"/>
        <w:adjustRightInd w:val="0"/>
        <w:spacing w:line="276" w:lineRule="auto"/>
        <w:jc w:val="right"/>
        <w:rPr>
          <w:rFonts w:eastAsiaTheme="minorHAnsi"/>
          <w:sz w:val="26"/>
          <w:szCs w:val="26"/>
          <w:lang w:eastAsia="en-US"/>
        </w:rPr>
      </w:pPr>
      <w:r w:rsidRPr="0080496E">
        <w:rPr>
          <w:rFonts w:eastAsiaTheme="minorHAnsi"/>
          <w:sz w:val="26"/>
          <w:szCs w:val="26"/>
          <w:lang w:eastAsia="en-US"/>
        </w:rPr>
        <w:t xml:space="preserve">Таблица </w:t>
      </w:r>
      <w:r w:rsidR="00D81A46" w:rsidRPr="0080496E">
        <w:rPr>
          <w:rFonts w:eastAsiaTheme="minorHAnsi"/>
          <w:sz w:val="26"/>
          <w:szCs w:val="26"/>
          <w:lang w:eastAsia="en-US"/>
        </w:rPr>
        <w:t>3</w:t>
      </w:r>
    </w:p>
    <w:p w14:paraId="4C19C1CC" w14:textId="77777777" w:rsidR="00713023" w:rsidRPr="0080496E" w:rsidRDefault="00713023" w:rsidP="00AF0B2A">
      <w:pPr>
        <w:autoSpaceDE w:val="0"/>
        <w:autoSpaceDN w:val="0"/>
        <w:adjustRightInd w:val="0"/>
        <w:spacing w:line="276" w:lineRule="auto"/>
        <w:jc w:val="both"/>
        <w:rPr>
          <w:rFonts w:eastAsiaTheme="minorHAnsi"/>
          <w:sz w:val="26"/>
          <w:szCs w:val="26"/>
          <w:lang w:eastAsia="en-US"/>
        </w:rPr>
      </w:pPr>
    </w:p>
    <w:p w14:paraId="132C7B34"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bookmarkStart w:id="2" w:name="Par254"/>
      <w:bookmarkEnd w:id="2"/>
      <w:r w:rsidRPr="0080496E">
        <w:rPr>
          <w:rFonts w:eastAsiaTheme="minorHAnsi"/>
          <w:sz w:val="26"/>
          <w:szCs w:val="26"/>
          <w:lang w:eastAsia="en-US"/>
        </w:rPr>
        <w:t>Профессиональные квалификационные группы общеотраслевых</w:t>
      </w:r>
    </w:p>
    <w:p w14:paraId="2C7F2BA5" w14:textId="77777777" w:rsidR="00D81A46"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должностей руководителей, специалистов и служащих</w:t>
      </w:r>
      <w:r w:rsidR="00D81A46" w:rsidRPr="0080496E">
        <w:rPr>
          <w:rFonts w:eastAsiaTheme="minorHAnsi"/>
          <w:sz w:val="26"/>
          <w:szCs w:val="26"/>
          <w:lang w:eastAsia="en-US"/>
        </w:rPr>
        <w:t xml:space="preserve"> и размеры окладов (должностных окладов)</w:t>
      </w:r>
    </w:p>
    <w:p w14:paraId="25BA23CC"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713023" w:rsidRPr="0080496E" w14:paraId="10B959C7" w14:textId="77777777">
        <w:tc>
          <w:tcPr>
            <w:tcW w:w="9071" w:type="dxa"/>
            <w:gridSpan w:val="2"/>
            <w:tcBorders>
              <w:top w:val="single" w:sz="4" w:space="0" w:color="auto"/>
              <w:left w:val="single" w:sz="4" w:space="0" w:color="auto"/>
              <w:bottom w:val="single" w:sz="4" w:space="0" w:color="auto"/>
              <w:right w:val="single" w:sz="4" w:space="0" w:color="auto"/>
            </w:tcBorders>
          </w:tcPr>
          <w:p w14:paraId="70FC0E31"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 xml:space="preserve">Профессиональная квалификационная группа </w:t>
            </w:r>
            <w:r w:rsidR="0094494A" w:rsidRPr="0080496E">
              <w:rPr>
                <w:rFonts w:eastAsiaTheme="minorHAnsi"/>
                <w:sz w:val="26"/>
                <w:szCs w:val="26"/>
                <w:lang w:eastAsia="en-US"/>
              </w:rPr>
              <w:t>«</w:t>
            </w:r>
            <w:r w:rsidRPr="0080496E">
              <w:rPr>
                <w:rFonts w:eastAsiaTheme="minorHAnsi"/>
                <w:sz w:val="26"/>
                <w:szCs w:val="26"/>
                <w:lang w:eastAsia="en-US"/>
              </w:rPr>
              <w:t>Общеотраслевые до</w:t>
            </w:r>
            <w:r w:rsidR="0094494A" w:rsidRPr="0080496E">
              <w:rPr>
                <w:rFonts w:eastAsiaTheme="minorHAnsi"/>
                <w:sz w:val="26"/>
                <w:szCs w:val="26"/>
                <w:lang w:eastAsia="en-US"/>
              </w:rPr>
              <w:t>лжности служащих первого уровня»</w:t>
            </w:r>
          </w:p>
        </w:tc>
      </w:tr>
      <w:tr w:rsidR="00713023" w:rsidRPr="0080496E" w14:paraId="4142AF17" w14:textId="77777777">
        <w:tc>
          <w:tcPr>
            <w:tcW w:w="6973" w:type="dxa"/>
            <w:tcBorders>
              <w:top w:val="single" w:sz="4" w:space="0" w:color="auto"/>
              <w:left w:val="single" w:sz="4" w:space="0" w:color="auto"/>
              <w:bottom w:val="single" w:sz="4" w:space="0" w:color="auto"/>
              <w:right w:val="single" w:sz="4" w:space="0" w:color="auto"/>
            </w:tcBorders>
          </w:tcPr>
          <w:p w14:paraId="31B5D107"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Квалификационные уровни (квалификационные категории)</w:t>
            </w:r>
          </w:p>
        </w:tc>
        <w:tc>
          <w:tcPr>
            <w:tcW w:w="2098" w:type="dxa"/>
            <w:tcBorders>
              <w:top w:val="single" w:sz="4" w:space="0" w:color="auto"/>
              <w:left w:val="single" w:sz="4" w:space="0" w:color="auto"/>
              <w:bottom w:val="single" w:sz="4" w:space="0" w:color="auto"/>
              <w:right w:val="single" w:sz="4" w:space="0" w:color="auto"/>
            </w:tcBorders>
          </w:tcPr>
          <w:p w14:paraId="2720DA0D" w14:textId="77777777" w:rsidR="00713023" w:rsidRPr="0080496E" w:rsidRDefault="0094494A"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Р</w:t>
            </w:r>
            <w:r w:rsidR="00713023" w:rsidRPr="0080496E">
              <w:rPr>
                <w:rFonts w:eastAsiaTheme="minorHAnsi"/>
                <w:sz w:val="26"/>
                <w:szCs w:val="26"/>
                <w:lang w:eastAsia="en-US"/>
              </w:rPr>
              <w:t xml:space="preserve">азмеры </w:t>
            </w:r>
            <w:r w:rsidRPr="0080496E">
              <w:rPr>
                <w:rFonts w:eastAsiaTheme="minorHAnsi"/>
                <w:sz w:val="26"/>
                <w:szCs w:val="26"/>
                <w:lang w:eastAsia="en-US"/>
              </w:rPr>
              <w:t>окладов</w:t>
            </w:r>
            <w:r w:rsidR="00713023" w:rsidRPr="0080496E">
              <w:rPr>
                <w:rFonts w:eastAsiaTheme="minorHAnsi"/>
                <w:sz w:val="26"/>
                <w:szCs w:val="26"/>
                <w:lang w:eastAsia="en-US"/>
              </w:rPr>
              <w:t xml:space="preserve"> </w:t>
            </w:r>
            <w:r w:rsidRPr="0080496E">
              <w:rPr>
                <w:rFonts w:eastAsiaTheme="minorHAnsi"/>
                <w:sz w:val="26"/>
                <w:szCs w:val="26"/>
                <w:lang w:eastAsia="en-US"/>
              </w:rPr>
              <w:t>(</w:t>
            </w:r>
            <w:r w:rsidR="00713023" w:rsidRPr="0080496E">
              <w:rPr>
                <w:rFonts w:eastAsiaTheme="minorHAnsi"/>
                <w:sz w:val="26"/>
                <w:szCs w:val="26"/>
                <w:lang w:eastAsia="en-US"/>
              </w:rPr>
              <w:t>должностных окладов</w:t>
            </w:r>
            <w:r w:rsidRPr="0080496E">
              <w:rPr>
                <w:rFonts w:eastAsiaTheme="minorHAnsi"/>
                <w:sz w:val="26"/>
                <w:szCs w:val="26"/>
                <w:lang w:eastAsia="en-US"/>
              </w:rPr>
              <w:t>)</w:t>
            </w:r>
          </w:p>
          <w:p w14:paraId="3259FCC4" w14:textId="77777777" w:rsidR="0094494A" w:rsidRPr="0080496E" w:rsidRDefault="0094494A"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(рублей)</w:t>
            </w:r>
          </w:p>
        </w:tc>
      </w:tr>
      <w:tr w:rsidR="00713023" w:rsidRPr="0080496E" w14:paraId="6C24E167" w14:textId="77777777">
        <w:tc>
          <w:tcPr>
            <w:tcW w:w="6973" w:type="dxa"/>
            <w:tcBorders>
              <w:top w:val="single" w:sz="4" w:space="0" w:color="auto"/>
              <w:left w:val="single" w:sz="4" w:space="0" w:color="auto"/>
              <w:bottom w:val="single" w:sz="4" w:space="0" w:color="auto"/>
              <w:right w:val="single" w:sz="4" w:space="0" w:color="auto"/>
            </w:tcBorders>
          </w:tcPr>
          <w:p w14:paraId="3643CE90" w14:textId="77777777" w:rsidR="00713023" w:rsidRPr="0080496E" w:rsidRDefault="00713023"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Первый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Pr>
          <w:p w14:paraId="62582F8B" w14:textId="77777777" w:rsidR="00713023" w:rsidRPr="0080496E" w:rsidRDefault="00FD601C"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10 378</w:t>
            </w:r>
          </w:p>
        </w:tc>
      </w:tr>
      <w:tr w:rsidR="00713023" w:rsidRPr="0080496E" w14:paraId="0F6E08CF" w14:textId="77777777">
        <w:tc>
          <w:tcPr>
            <w:tcW w:w="6973" w:type="dxa"/>
            <w:tcBorders>
              <w:top w:val="single" w:sz="4" w:space="0" w:color="auto"/>
              <w:left w:val="single" w:sz="4" w:space="0" w:color="auto"/>
              <w:bottom w:val="single" w:sz="4" w:space="0" w:color="auto"/>
              <w:right w:val="single" w:sz="4" w:space="0" w:color="auto"/>
            </w:tcBorders>
          </w:tcPr>
          <w:p w14:paraId="5DE81A90" w14:textId="77777777" w:rsidR="00713023" w:rsidRPr="0080496E" w:rsidRDefault="00713023"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Второй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Pr>
          <w:p w14:paraId="2C4FE0C1" w14:textId="77777777" w:rsidR="00713023" w:rsidRPr="0080496E" w:rsidRDefault="00FD601C"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11 201</w:t>
            </w:r>
          </w:p>
        </w:tc>
      </w:tr>
      <w:tr w:rsidR="00713023" w:rsidRPr="0080496E" w14:paraId="496295FC" w14:textId="77777777">
        <w:tc>
          <w:tcPr>
            <w:tcW w:w="9071" w:type="dxa"/>
            <w:gridSpan w:val="2"/>
            <w:tcBorders>
              <w:top w:val="single" w:sz="4" w:space="0" w:color="auto"/>
              <w:left w:val="single" w:sz="4" w:space="0" w:color="auto"/>
              <w:bottom w:val="single" w:sz="4" w:space="0" w:color="auto"/>
              <w:right w:val="single" w:sz="4" w:space="0" w:color="auto"/>
            </w:tcBorders>
          </w:tcPr>
          <w:p w14:paraId="0B54A5A0"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 xml:space="preserve">Профессиональная квалификационная группа </w:t>
            </w:r>
            <w:r w:rsidR="00FD601C" w:rsidRPr="0080496E">
              <w:rPr>
                <w:rFonts w:eastAsiaTheme="minorHAnsi"/>
                <w:sz w:val="26"/>
                <w:szCs w:val="26"/>
                <w:lang w:eastAsia="en-US"/>
              </w:rPr>
              <w:t>«</w:t>
            </w:r>
            <w:r w:rsidRPr="0080496E">
              <w:rPr>
                <w:rFonts w:eastAsiaTheme="minorHAnsi"/>
                <w:sz w:val="26"/>
                <w:szCs w:val="26"/>
                <w:lang w:eastAsia="en-US"/>
              </w:rPr>
              <w:t>Общеотраслевые до</w:t>
            </w:r>
            <w:r w:rsidR="00FD601C" w:rsidRPr="0080496E">
              <w:rPr>
                <w:rFonts w:eastAsiaTheme="minorHAnsi"/>
                <w:sz w:val="26"/>
                <w:szCs w:val="26"/>
                <w:lang w:eastAsia="en-US"/>
              </w:rPr>
              <w:t>лжности служащих второго уровня»</w:t>
            </w:r>
          </w:p>
        </w:tc>
      </w:tr>
      <w:tr w:rsidR="00713023" w:rsidRPr="0080496E" w14:paraId="4DA700FD" w14:textId="77777777">
        <w:tc>
          <w:tcPr>
            <w:tcW w:w="6973" w:type="dxa"/>
            <w:tcBorders>
              <w:top w:val="single" w:sz="4" w:space="0" w:color="auto"/>
              <w:left w:val="single" w:sz="4" w:space="0" w:color="auto"/>
              <w:bottom w:val="single" w:sz="4" w:space="0" w:color="auto"/>
              <w:right w:val="single" w:sz="4" w:space="0" w:color="auto"/>
            </w:tcBorders>
          </w:tcPr>
          <w:p w14:paraId="6620BA7D"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Квалификационные уровни (квалификационные категории)</w:t>
            </w:r>
          </w:p>
        </w:tc>
        <w:tc>
          <w:tcPr>
            <w:tcW w:w="2098" w:type="dxa"/>
            <w:tcBorders>
              <w:top w:val="single" w:sz="4" w:space="0" w:color="auto"/>
              <w:left w:val="single" w:sz="4" w:space="0" w:color="auto"/>
              <w:bottom w:val="single" w:sz="4" w:space="0" w:color="auto"/>
              <w:right w:val="single" w:sz="4" w:space="0" w:color="auto"/>
            </w:tcBorders>
          </w:tcPr>
          <w:p w14:paraId="109F345D" w14:textId="77777777" w:rsidR="002D214A" w:rsidRPr="0080496E" w:rsidRDefault="002D214A"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Размеры окладов (должностных окладов)</w:t>
            </w:r>
          </w:p>
          <w:p w14:paraId="46A89D4A" w14:textId="77777777" w:rsidR="00713023" w:rsidRPr="0080496E" w:rsidRDefault="002D214A"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(рублей)</w:t>
            </w:r>
          </w:p>
        </w:tc>
      </w:tr>
      <w:tr w:rsidR="00713023" w:rsidRPr="0080496E" w14:paraId="0CEE07E3" w14:textId="77777777">
        <w:tc>
          <w:tcPr>
            <w:tcW w:w="6973" w:type="dxa"/>
            <w:tcBorders>
              <w:top w:val="single" w:sz="4" w:space="0" w:color="auto"/>
              <w:left w:val="single" w:sz="4" w:space="0" w:color="auto"/>
              <w:bottom w:val="single" w:sz="4" w:space="0" w:color="auto"/>
              <w:right w:val="single" w:sz="4" w:space="0" w:color="auto"/>
            </w:tcBorders>
          </w:tcPr>
          <w:p w14:paraId="1ADDD356" w14:textId="77777777" w:rsidR="00713023" w:rsidRPr="0080496E" w:rsidRDefault="00713023"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Первый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Pr>
          <w:p w14:paraId="4B015386" w14:textId="77777777" w:rsidR="00713023" w:rsidRPr="0080496E" w:rsidRDefault="00FD601C"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11 960</w:t>
            </w:r>
          </w:p>
        </w:tc>
      </w:tr>
      <w:tr w:rsidR="00713023" w:rsidRPr="0080496E" w14:paraId="38018A4C" w14:textId="77777777">
        <w:tc>
          <w:tcPr>
            <w:tcW w:w="6973" w:type="dxa"/>
            <w:tcBorders>
              <w:top w:val="single" w:sz="4" w:space="0" w:color="auto"/>
              <w:left w:val="single" w:sz="4" w:space="0" w:color="auto"/>
              <w:bottom w:val="single" w:sz="4" w:space="0" w:color="auto"/>
              <w:right w:val="single" w:sz="4" w:space="0" w:color="auto"/>
            </w:tcBorders>
          </w:tcPr>
          <w:p w14:paraId="22B13887" w14:textId="77777777" w:rsidR="00713023" w:rsidRPr="0080496E" w:rsidRDefault="00713023"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Второй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Pr>
          <w:p w14:paraId="03D25B34" w14:textId="77777777" w:rsidR="00713023" w:rsidRPr="0080496E" w:rsidRDefault="00FD601C"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12 099</w:t>
            </w:r>
          </w:p>
        </w:tc>
      </w:tr>
      <w:tr w:rsidR="00713023" w:rsidRPr="0080496E" w14:paraId="09E79620" w14:textId="77777777">
        <w:tc>
          <w:tcPr>
            <w:tcW w:w="6973" w:type="dxa"/>
            <w:tcBorders>
              <w:top w:val="single" w:sz="4" w:space="0" w:color="auto"/>
              <w:left w:val="single" w:sz="4" w:space="0" w:color="auto"/>
              <w:bottom w:val="single" w:sz="4" w:space="0" w:color="auto"/>
              <w:right w:val="single" w:sz="4" w:space="0" w:color="auto"/>
            </w:tcBorders>
          </w:tcPr>
          <w:p w14:paraId="2E234620" w14:textId="77777777" w:rsidR="00713023" w:rsidRPr="0080496E" w:rsidRDefault="00713023"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Третий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Pr>
          <w:p w14:paraId="1A45FC2A" w14:textId="77777777" w:rsidR="00713023" w:rsidRPr="0080496E" w:rsidRDefault="00FD601C"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12 530</w:t>
            </w:r>
          </w:p>
        </w:tc>
      </w:tr>
      <w:tr w:rsidR="00713023" w:rsidRPr="0080496E" w14:paraId="0A597019" w14:textId="77777777">
        <w:tc>
          <w:tcPr>
            <w:tcW w:w="6973" w:type="dxa"/>
            <w:tcBorders>
              <w:top w:val="single" w:sz="4" w:space="0" w:color="auto"/>
              <w:left w:val="single" w:sz="4" w:space="0" w:color="auto"/>
              <w:bottom w:val="single" w:sz="4" w:space="0" w:color="auto"/>
              <w:right w:val="single" w:sz="4" w:space="0" w:color="auto"/>
            </w:tcBorders>
          </w:tcPr>
          <w:p w14:paraId="14770C50" w14:textId="77777777" w:rsidR="00713023" w:rsidRPr="0080496E" w:rsidRDefault="00713023"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Четвертый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Pr>
          <w:p w14:paraId="362025DD" w14:textId="77777777" w:rsidR="00713023" w:rsidRPr="0080496E" w:rsidRDefault="00FD601C"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12 783</w:t>
            </w:r>
          </w:p>
        </w:tc>
      </w:tr>
      <w:tr w:rsidR="00713023" w:rsidRPr="0080496E" w14:paraId="3C266C15" w14:textId="77777777">
        <w:tc>
          <w:tcPr>
            <w:tcW w:w="6973" w:type="dxa"/>
            <w:tcBorders>
              <w:top w:val="single" w:sz="4" w:space="0" w:color="auto"/>
              <w:left w:val="single" w:sz="4" w:space="0" w:color="auto"/>
              <w:bottom w:val="single" w:sz="4" w:space="0" w:color="auto"/>
              <w:right w:val="single" w:sz="4" w:space="0" w:color="auto"/>
            </w:tcBorders>
          </w:tcPr>
          <w:p w14:paraId="242E1646" w14:textId="77777777" w:rsidR="00713023" w:rsidRPr="0080496E" w:rsidRDefault="00713023"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Пятый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Pr>
          <w:p w14:paraId="17192ED5" w14:textId="77777777" w:rsidR="00713023" w:rsidRPr="0080496E" w:rsidRDefault="00FD601C"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12 910</w:t>
            </w:r>
          </w:p>
        </w:tc>
      </w:tr>
      <w:tr w:rsidR="00713023" w:rsidRPr="0080496E" w14:paraId="7C3C15ED" w14:textId="77777777">
        <w:tc>
          <w:tcPr>
            <w:tcW w:w="9071" w:type="dxa"/>
            <w:gridSpan w:val="2"/>
            <w:tcBorders>
              <w:top w:val="single" w:sz="4" w:space="0" w:color="auto"/>
              <w:left w:val="single" w:sz="4" w:space="0" w:color="auto"/>
              <w:bottom w:val="single" w:sz="4" w:space="0" w:color="auto"/>
              <w:right w:val="single" w:sz="4" w:space="0" w:color="auto"/>
            </w:tcBorders>
          </w:tcPr>
          <w:p w14:paraId="290D3F24"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Профессион</w:t>
            </w:r>
            <w:r w:rsidR="00E72B55" w:rsidRPr="0080496E">
              <w:rPr>
                <w:rFonts w:eastAsiaTheme="minorHAnsi"/>
                <w:sz w:val="26"/>
                <w:szCs w:val="26"/>
                <w:lang w:eastAsia="en-US"/>
              </w:rPr>
              <w:t>альная квалификационная группа «</w:t>
            </w:r>
            <w:r w:rsidRPr="0080496E">
              <w:rPr>
                <w:rFonts w:eastAsiaTheme="minorHAnsi"/>
                <w:sz w:val="26"/>
                <w:szCs w:val="26"/>
                <w:lang w:eastAsia="en-US"/>
              </w:rPr>
              <w:t>Общеотраслевые дол</w:t>
            </w:r>
            <w:r w:rsidR="00E72B55" w:rsidRPr="0080496E">
              <w:rPr>
                <w:rFonts w:eastAsiaTheme="minorHAnsi"/>
                <w:sz w:val="26"/>
                <w:szCs w:val="26"/>
                <w:lang w:eastAsia="en-US"/>
              </w:rPr>
              <w:t>жности служащих третьего уровня»</w:t>
            </w:r>
          </w:p>
        </w:tc>
      </w:tr>
      <w:tr w:rsidR="00713023" w:rsidRPr="0080496E" w14:paraId="31F7C54C" w14:textId="77777777">
        <w:tc>
          <w:tcPr>
            <w:tcW w:w="6973" w:type="dxa"/>
            <w:tcBorders>
              <w:top w:val="single" w:sz="4" w:space="0" w:color="auto"/>
              <w:left w:val="single" w:sz="4" w:space="0" w:color="auto"/>
              <w:bottom w:val="single" w:sz="4" w:space="0" w:color="auto"/>
              <w:right w:val="single" w:sz="4" w:space="0" w:color="auto"/>
            </w:tcBorders>
          </w:tcPr>
          <w:p w14:paraId="28221ABD"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Квалификационные уровни (квалификационные категории)</w:t>
            </w:r>
          </w:p>
        </w:tc>
        <w:tc>
          <w:tcPr>
            <w:tcW w:w="2098" w:type="dxa"/>
            <w:tcBorders>
              <w:top w:val="single" w:sz="4" w:space="0" w:color="auto"/>
              <w:left w:val="single" w:sz="4" w:space="0" w:color="auto"/>
              <w:bottom w:val="single" w:sz="4" w:space="0" w:color="auto"/>
              <w:right w:val="single" w:sz="4" w:space="0" w:color="auto"/>
            </w:tcBorders>
          </w:tcPr>
          <w:p w14:paraId="3F687F08" w14:textId="77777777" w:rsidR="002D214A" w:rsidRPr="0080496E" w:rsidRDefault="002D214A"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Размеры окладов (должностных окладов)</w:t>
            </w:r>
          </w:p>
          <w:p w14:paraId="26DE1C7E" w14:textId="77777777" w:rsidR="00713023" w:rsidRPr="0080496E" w:rsidRDefault="002D214A"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(рублей)</w:t>
            </w:r>
          </w:p>
        </w:tc>
      </w:tr>
      <w:tr w:rsidR="00713023" w:rsidRPr="0080496E" w14:paraId="58D6ECCC" w14:textId="77777777">
        <w:tc>
          <w:tcPr>
            <w:tcW w:w="6973" w:type="dxa"/>
            <w:tcBorders>
              <w:top w:val="single" w:sz="4" w:space="0" w:color="auto"/>
              <w:left w:val="single" w:sz="4" w:space="0" w:color="auto"/>
              <w:bottom w:val="single" w:sz="4" w:space="0" w:color="auto"/>
              <w:right w:val="single" w:sz="4" w:space="0" w:color="auto"/>
            </w:tcBorders>
          </w:tcPr>
          <w:p w14:paraId="0958BEF1" w14:textId="77777777" w:rsidR="00713023" w:rsidRPr="0080496E" w:rsidRDefault="00713023"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Первый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Pr>
          <w:p w14:paraId="2CA1DE39" w14:textId="77777777" w:rsidR="00713023" w:rsidRPr="0080496E" w:rsidRDefault="002D214A"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14 238</w:t>
            </w:r>
          </w:p>
        </w:tc>
      </w:tr>
      <w:tr w:rsidR="00713023" w:rsidRPr="0080496E" w14:paraId="36A96FD6" w14:textId="77777777">
        <w:tc>
          <w:tcPr>
            <w:tcW w:w="6973" w:type="dxa"/>
            <w:tcBorders>
              <w:top w:val="single" w:sz="4" w:space="0" w:color="auto"/>
              <w:left w:val="single" w:sz="4" w:space="0" w:color="auto"/>
              <w:bottom w:val="single" w:sz="4" w:space="0" w:color="auto"/>
              <w:right w:val="single" w:sz="4" w:space="0" w:color="auto"/>
            </w:tcBorders>
          </w:tcPr>
          <w:p w14:paraId="484741E0" w14:textId="77777777" w:rsidR="00713023" w:rsidRPr="0080496E" w:rsidRDefault="00713023"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Второй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Pr>
          <w:p w14:paraId="70B6FA33" w14:textId="77777777" w:rsidR="00713023" w:rsidRPr="0080496E" w:rsidRDefault="002D214A"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15 061</w:t>
            </w:r>
          </w:p>
        </w:tc>
      </w:tr>
      <w:tr w:rsidR="00713023" w:rsidRPr="0080496E" w14:paraId="2B393C7E" w14:textId="77777777">
        <w:tc>
          <w:tcPr>
            <w:tcW w:w="6973" w:type="dxa"/>
            <w:tcBorders>
              <w:top w:val="single" w:sz="4" w:space="0" w:color="auto"/>
              <w:left w:val="single" w:sz="4" w:space="0" w:color="auto"/>
              <w:bottom w:val="single" w:sz="4" w:space="0" w:color="auto"/>
              <w:right w:val="single" w:sz="4" w:space="0" w:color="auto"/>
            </w:tcBorders>
          </w:tcPr>
          <w:p w14:paraId="1D344195" w14:textId="77777777" w:rsidR="00713023" w:rsidRPr="0080496E" w:rsidRDefault="00713023"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Третий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Pr>
          <w:p w14:paraId="78C4A6A0" w14:textId="77777777" w:rsidR="00713023" w:rsidRPr="0080496E" w:rsidRDefault="002D214A"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15 694</w:t>
            </w:r>
          </w:p>
        </w:tc>
      </w:tr>
      <w:tr w:rsidR="00713023" w:rsidRPr="0080496E" w14:paraId="61362F18" w14:textId="77777777">
        <w:tc>
          <w:tcPr>
            <w:tcW w:w="6973" w:type="dxa"/>
            <w:tcBorders>
              <w:top w:val="single" w:sz="4" w:space="0" w:color="auto"/>
              <w:left w:val="single" w:sz="4" w:space="0" w:color="auto"/>
              <w:bottom w:val="single" w:sz="4" w:space="0" w:color="auto"/>
              <w:right w:val="single" w:sz="4" w:space="0" w:color="auto"/>
            </w:tcBorders>
          </w:tcPr>
          <w:p w14:paraId="4DD264B2" w14:textId="77777777" w:rsidR="00713023" w:rsidRPr="0080496E" w:rsidRDefault="00713023"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Четвертый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Pr>
          <w:p w14:paraId="1B6DDFFA" w14:textId="77777777" w:rsidR="00713023" w:rsidRPr="0080496E" w:rsidRDefault="002D214A"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16 137</w:t>
            </w:r>
          </w:p>
        </w:tc>
      </w:tr>
      <w:tr w:rsidR="00713023" w:rsidRPr="0080496E" w14:paraId="446B0307" w14:textId="77777777">
        <w:tc>
          <w:tcPr>
            <w:tcW w:w="6973" w:type="dxa"/>
            <w:tcBorders>
              <w:top w:val="single" w:sz="4" w:space="0" w:color="auto"/>
              <w:left w:val="single" w:sz="4" w:space="0" w:color="auto"/>
              <w:bottom w:val="single" w:sz="4" w:space="0" w:color="auto"/>
              <w:right w:val="single" w:sz="4" w:space="0" w:color="auto"/>
            </w:tcBorders>
          </w:tcPr>
          <w:p w14:paraId="76B98B2D" w14:textId="77777777" w:rsidR="00713023" w:rsidRPr="0080496E" w:rsidRDefault="00713023"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Пятый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Pr>
          <w:p w14:paraId="471D26EC" w14:textId="77777777" w:rsidR="00713023" w:rsidRPr="0080496E" w:rsidRDefault="002D214A"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16 390</w:t>
            </w:r>
          </w:p>
        </w:tc>
      </w:tr>
      <w:tr w:rsidR="00713023" w:rsidRPr="0080496E" w14:paraId="734C6402" w14:textId="77777777">
        <w:tc>
          <w:tcPr>
            <w:tcW w:w="9071" w:type="dxa"/>
            <w:gridSpan w:val="2"/>
            <w:tcBorders>
              <w:top w:val="single" w:sz="4" w:space="0" w:color="auto"/>
              <w:left w:val="single" w:sz="4" w:space="0" w:color="auto"/>
              <w:bottom w:val="single" w:sz="4" w:space="0" w:color="auto"/>
              <w:right w:val="single" w:sz="4" w:space="0" w:color="auto"/>
            </w:tcBorders>
          </w:tcPr>
          <w:p w14:paraId="585FEE78"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 xml:space="preserve">Профессиональная квалификационная группа </w:t>
            </w:r>
            <w:r w:rsidR="002D214A" w:rsidRPr="0080496E">
              <w:rPr>
                <w:rFonts w:eastAsiaTheme="minorHAnsi"/>
                <w:sz w:val="26"/>
                <w:szCs w:val="26"/>
                <w:lang w:eastAsia="en-US"/>
              </w:rPr>
              <w:t>«</w:t>
            </w:r>
            <w:r w:rsidRPr="0080496E">
              <w:rPr>
                <w:rFonts w:eastAsiaTheme="minorHAnsi"/>
                <w:sz w:val="26"/>
                <w:szCs w:val="26"/>
                <w:lang w:eastAsia="en-US"/>
              </w:rPr>
              <w:t>Общеотраслевые должн</w:t>
            </w:r>
            <w:r w:rsidR="002D214A" w:rsidRPr="0080496E">
              <w:rPr>
                <w:rFonts w:eastAsiaTheme="minorHAnsi"/>
                <w:sz w:val="26"/>
                <w:szCs w:val="26"/>
                <w:lang w:eastAsia="en-US"/>
              </w:rPr>
              <w:t>ости служащих четвертого уровня»</w:t>
            </w:r>
          </w:p>
        </w:tc>
      </w:tr>
      <w:tr w:rsidR="00713023" w:rsidRPr="0080496E" w14:paraId="5BF85247" w14:textId="77777777">
        <w:tc>
          <w:tcPr>
            <w:tcW w:w="6973" w:type="dxa"/>
            <w:tcBorders>
              <w:top w:val="single" w:sz="4" w:space="0" w:color="auto"/>
              <w:left w:val="single" w:sz="4" w:space="0" w:color="auto"/>
              <w:bottom w:val="single" w:sz="4" w:space="0" w:color="auto"/>
              <w:right w:val="single" w:sz="4" w:space="0" w:color="auto"/>
            </w:tcBorders>
          </w:tcPr>
          <w:p w14:paraId="54A58894"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Квалификационные уровни (квалификационные категории)</w:t>
            </w:r>
          </w:p>
        </w:tc>
        <w:tc>
          <w:tcPr>
            <w:tcW w:w="2098" w:type="dxa"/>
            <w:tcBorders>
              <w:top w:val="single" w:sz="4" w:space="0" w:color="auto"/>
              <w:left w:val="single" w:sz="4" w:space="0" w:color="auto"/>
              <w:bottom w:val="single" w:sz="4" w:space="0" w:color="auto"/>
              <w:right w:val="single" w:sz="4" w:space="0" w:color="auto"/>
            </w:tcBorders>
          </w:tcPr>
          <w:p w14:paraId="6D756650" w14:textId="77777777" w:rsidR="002D214A" w:rsidRPr="0080496E" w:rsidRDefault="002D214A"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Размеры окладов (должностных окладов)</w:t>
            </w:r>
          </w:p>
          <w:p w14:paraId="4BE2EF04" w14:textId="77777777" w:rsidR="00713023" w:rsidRPr="0080496E" w:rsidRDefault="002D214A"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(рублей)</w:t>
            </w:r>
          </w:p>
        </w:tc>
      </w:tr>
      <w:tr w:rsidR="00713023" w:rsidRPr="0080496E" w14:paraId="1C745383" w14:textId="77777777">
        <w:tc>
          <w:tcPr>
            <w:tcW w:w="6973" w:type="dxa"/>
            <w:tcBorders>
              <w:top w:val="single" w:sz="4" w:space="0" w:color="auto"/>
              <w:left w:val="single" w:sz="4" w:space="0" w:color="auto"/>
              <w:bottom w:val="single" w:sz="4" w:space="0" w:color="auto"/>
              <w:right w:val="single" w:sz="4" w:space="0" w:color="auto"/>
            </w:tcBorders>
          </w:tcPr>
          <w:p w14:paraId="60796839" w14:textId="77777777" w:rsidR="00713023" w:rsidRPr="0080496E" w:rsidRDefault="00713023"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Первый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Pr>
          <w:p w14:paraId="2CA04B45" w14:textId="77777777" w:rsidR="00713023" w:rsidRPr="0080496E" w:rsidRDefault="002D214A"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17 592</w:t>
            </w:r>
          </w:p>
        </w:tc>
      </w:tr>
      <w:tr w:rsidR="00713023" w:rsidRPr="0080496E" w14:paraId="161DEE49" w14:textId="77777777">
        <w:tc>
          <w:tcPr>
            <w:tcW w:w="6973" w:type="dxa"/>
            <w:tcBorders>
              <w:top w:val="single" w:sz="4" w:space="0" w:color="auto"/>
              <w:left w:val="single" w:sz="4" w:space="0" w:color="auto"/>
              <w:bottom w:val="single" w:sz="4" w:space="0" w:color="auto"/>
              <w:right w:val="single" w:sz="4" w:space="0" w:color="auto"/>
            </w:tcBorders>
          </w:tcPr>
          <w:p w14:paraId="35B479F8" w14:textId="77777777" w:rsidR="00713023" w:rsidRPr="0080496E" w:rsidRDefault="00713023" w:rsidP="00AF0B2A">
            <w:pPr>
              <w:autoSpaceDE w:val="0"/>
              <w:autoSpaceDN w:val="0"/>
              <w:adjustRightInd w:val="0"/>
              <w:spacing w:line="276" w:lineRule="auto"/>
              <w:rPr>
                <w:rFonts w:eastAsiaTheme="minorHAnsi"/>
                <w:sz w:val="26"/>
                <w:szCs w:val="26"/>
                <w:lang w:val="en-US" w:eastAsia="en-US"/>
              </w:rPr>
            </w:pPr>
            <w:r w:rsidRPr="0080496E">
              <w:rPr>
                <w:rFonts w:eastAsiaTheme="minorHAnsi"/>
                <w:sz w:val="26"/>
                <w:szCs w:val="26"/>
                <w:lang w:eastAsia="en-US"/>
              </w:rPr>
              <w:t>Второй квалификационный уровень</w:t>
            </w:r>
            <w:r w:rsidR="00FF23DA" w:rsidRPr="0080496E">
              <w:rPr>
                <w:rFonts w:eastAsiaTheme="minorHAnsi"/>
                <w:sz w:val="26"/>
                <w:szCs w:val="26"/>
                <w:lang w:eastAsia="en-US"/>
              </w:rPr>
              <w:t xml:space="preserve"> </w:t>
            </w:r>
            <w:r w:rsidR="00FF23DA" w:rsidRPr="0080496E">
              <w:rPr>
                <w:rFonts w:eastAsiaTheme="minorHAnsi"/>
                <w:sz w:val="26"/>
                <w:szCs w:val="26"/>
                <w:lang w:val="en-US" w:eastAsia="en-US"/>
              </w:rPr>
              <w:t>&lt;</w:t>
            </w:r>
            <w:r w:rsidR="00FF23DA" w:rsidRPr="0080496E">
              <w:rPr>
                <w:rFonts w:eastAsiaTheme="minorHAnsi"/>
                <w:sz w:val="26"/>
                <w:szCs w:val="26"/>
                <w:lang w:eastAsia="en-US"/>
              </w:rPr>
              <w:t>1</w:t>
            </w:r>
            <w:r w:rsidR="00FF23DA" w:rsidRPr="0080496E">
              <w:rPr>
                <w:rFonts w:eastAsiaTheme="minorHAnsi"/>
                <w:sz w:val="26"/>
                <w:szCs w:val="26"/>
                <w:lang w:val="en-US" w:eastAsia="en-US"/>
              </w:rPr>
              <w:t>&gt;</w:t>
            </w:r>
          </w:p>
        </w:tc>
        <w:tc>
          <w:tcPr>
            <w:tcW w:w="2098" w:type="dxa"/>
            <w:tcBorders>
              <w:top w:val="single" w:sz="4" w:space="0" w:color="auto"/>
              <w:left w:val="single" w:sz="4" w:space="0" w:color="auto"/>
              <w:bottom w:val="single" w:sz="4" w:space="0" w:color="auto"/>
              <w:right w:val="single" w:sz="4" w:space="0" w:color="auto"/>
            </w:tcBorders>
          </w:tcPr>
          <w:p w14:paraId="67B7ED77" w14:textId="77777777" w:rsidR="00713023" w:rsidRPr="0080496E" w:rsidRDefault="002D214A"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18 795</w:t>
            </w:r>
          </w:p>
        </w:tc>
      </w:tr>
      <w:tr w:rsidR="00713023" w:rsidRPr="0080496E" w14:paraId="59EDFB5D" w14:textId="77777777">
        <w:tc>
          <w:tcPr>
            <w:tcW w:w="6973" w:type="dxa"/>
            <w:tcBorders>
              <w:top w:val="single" w:sz="4" w:space="0" w:color="auto"/>
              <w:left w:val="single" w:sz="4" w:space="0" w:color="auto"/>
              <w:bottom w:val="single" w:sz="4" w:space="0" w:color="auto"/>
              <w:right w:val="single" w:sz="4" w:space="0" w:color="auto"/>
            </w:tcBorders>
          </w:tcPr>
          <w:p w14:paraId="154B2A42" w14:textId="77777777" w:rsidR="00713023" w:rsidRPr="0080496E" w:rsidRDefault="00713023"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Третий квалификационный уровень</w:t>
            </w:r>
          </w:p>
        </w:tc>
        <w:tc>
          <w:tcPr>
            <w:tcW w:w="2098" w:type="dxa"/>
            <w:tcBorders>
              <w:top w:val="single" w:sz="4" w:space="0" w:color="auto"/>
              <w:left w:val="single" w:sz="4" w:space="0" w:color="auto"/>
              <w:bottom w:val="single" w:sz="4" w:space="0" w:color="auto"/>
              <w:right w:val="single" w:sz="4" w:space="0" w:color="auto"/>
            </w:tcBorders>
          </w:tcPr>
          <w:p w14:paraId="7FA0E13E" w14:textId="77777777" w:rsidR="00713023" w:rsidRPr="0080496E" w:rsidRDefault="002D214A"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20 250</w:t>
            </w:r>
          </w:p>
        </w:tc>
      </w:tr>
    </w:tbl>
    <w:p w14:paraId="19D0F1BC" w14:textId="77777777" w:rsidR="00713023" w:rsidRPr="0080496E" w:rsidRDefault="00713023" w:rsidP="00AF0B2A">
      <w:pPr>
        <w:autoSpaceDE w:val="0"/>
        <w:autoSpaceDN w:val="0"/>
        <w:adjustRightInd w:val="0"/>
        <w:spacing w:line="276" w:lineRule="auto"/>
        <w:jc w:val="both"/>
        <w:rPr>
          <w:rFonts w:eastAsiaTheme="minorHAnsi"/>
          <w:sz w:val="26"/>
          <w:szCs w:val="26"/>
          <w:lang w:eastAsia="en-US"/>
        </w:rPr>
      </w:pPr>
    </w:p>
    <w:p w14:paraId="7FD66FB1" w14:textId="77777777" w:rsidR="00FF23DA" w:rsidRPr="0080496E" w:rsidRDefault="00FF23DA"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&lt;1&gt; За исключением случаев, к</w:t>
      </w:r>
      <w:r w:rsidR="0092571A" w:rsidRPr="0080496E">
        <w:rPr>
          <w:rFonts w:eastAsiaTheme="minorHAnsi"/>
          <w:sz w:val="26"/>
          <w:szCs w:val="26"/>
          <w:lang w:eastAsia="en-US"/>
        </w:rPr>
        <w:t>огда должность с наименованием «</w:t>
      </w:r>
      <w:r w:rsidRPr="0080496E">
        <w:rPr>
          <w:rFonts w:eastAsiaTheme="minorHAnsi"/>
          <w:sz w:val="26"/>
          <w:szCs w:val="26"/>
          <w:lang w:eastAsia="en-US"/>
        </w:rPr>
        <w:t>главный</w:t>
      </w:r>
      <w:r w:rsidR="0092571A" w:rsidRPr="0080496E">
        <w:rPr>
          <w:rFonts w:eastAsiaTheme="minorHAnsi"/>
          <w:sz w:val="26"/>
          <w:szCs w:val="26"/>
          <w:lang w:eastAsia="en-US"/>
        </w:rPr>
        <w:t>»</w:t>
      </w:r>
      <w:r w:rsidRPr="0080496E">
        <w:rPr>
          <w:rFonts w:eastAsiaTheme="minorHAnsi"/>
          <w:sz w:val="26"/>
          <w:szCs w:val="26"/>
          <w:lang w:eastAsia="en-US"/>
        </w:rPr>
        <w:t xml:space="preserve"> является составной частью должности руководителя или заместителя руководителя организации либо исполнение функций по должнос</w:t>
      </w:r>
      <w:r w:rsidR="0092571A" w:rsidRPr="0080496E">
        <w:rPr>
          <w:rFonts w:eastAsiaTheme="minorHAnsi"/>
          <w:sz w:val="26"/>
          <w:szCs w:val="26"/>
          <w:lang w:eastAsia="en-US"/>
        </w:rPr>
        <w:t>ти специалиста с наименованием «</w:t>
      </w:r>
      <w:r w:rsidRPr="0080496E">
        <w:rPr>
          <w:rFonts w:eastAsiaTheme="minorHAnsi"/>
          <w:sz w:val="26"/>
          <w:szCs w:val="26"/>
          <w:lang w:eastAsia="en-US"/>
        </w:rPr>
        <w:t>главный</w:t>
      </w:r>
      <w:r w:rsidR="0092571A" w:rsidRPr="0080496E">
        <w:rPr>
          <w:rFonts w:eastAsiaTheme="minorHAnsi"/>
          <w:sz w:val="26"/>
          <w:szCs w:val="26"/>
          <w:lang w:eastAsia="en-US"/>
        </w:rPr>
        <w:t>»</w:t>
      </w:r>
      <w:r w:rsidRPr="0080496E">
        <w:rPr>
          <w:rFonts w:eastAsiaTheme="minorHAnsi"/>
          <w:sz w:val="26"/>
          <w:szCs w:val="26"/>
          <w:lang w:eastAsia="en-US"/>
        </w:rPr>
        <w:t xml:space="preserve"> возлагается на руководителя или заместителя руководителя организации.</w:t>
      </w:r>
    </w:p>
    <w:p w14:paraId="6087D48E" w14:textId="77777777" w:rsidR="002A371C" w:rsidRPr="0080496E" w:rsidRDefault="002A371C" w:rsidP="00AF0B2A">
      <w:pPr>
        <w:autoSpaceDE w:val="0"/>
        <w:autoSpaceDN w:val="0"/>
        <w:adjustRightInd w:val="0"/>
        <w:spacing w:line="276" w:lineRule="auto"/>
        <w:ind w:firstLine="540"/>
        <w:jc w:val="both"/>
        <w:rPr>
          <w:rFonts w:eastAsiaTheme="minorHAnsi"/>
          <w:sz w:val="26"/>
          <w:szCs w:val="26"/>
          <w:lang w:eastAsia="en-US"/>
        </w:rPr>
      </w:pPr>
    </w:p>
    <w:p w14:paraId="55F24425" w14:textId="77777777" w:rsidR="00713023" w:rsidRPr="0080496E" w:rsidRDefault="00713023" w:rsidP="00AF0B2A">
      <w:pPr>
        <w:autoSpaceDE w:val="0"/>
        <w:autoSpaceDN w:val="0"/>
        <w:adjustRightInd w:val="0"/>
        <w:spacing w:line="276" w:lineRule="auto"/>
        <w:jc w:val="right"/>
        <w:rPr>
          <w:rFonts w:eastAsiaTheme="minorHAnsi"/>
          <w:sz w:val="26"/>
          <w:szCs w:val="26"/>
          <w:lang w:eastAsia="en-US"/>
        </w:rPr>
      </w:pPr>
      <w:r w:rsidRPr="0080496E">
        <w:rPr>
          <w:rFonts w:eastAsiaTheme="minorHAnsi"/>
          <w:sz w:val="26"/>
          <w:szCs w:val="26"/>
          <w:lang w:eastAsia="en-US"/>
        </w:rPr>
        <w:t xml:space="preserve">Таблица </w:t>
      </w:r>
      <w:r w:rsidR="00A01E4D" w:rsidRPr="0080496E">
        <w:rPr>
          <w:rFonts w:eastAsiaTheme="minorHAnsi"/>
          <w:sz w:val="26"/>
          <w:szCs w:val="26"/>
          <w:lang w:eastAsia="en-US"/>
        </w:rPr>
        <w:t>4</w:t>
      </w:r>
    </w:p>
    <w:p w14:paraId="4A2D233F" w14:textId="77777777" w:rsidR="00713023" w:rsidRPr="0080496E" w:rsidRDefault="00713023" w:rsidP="00AF0B2A">
      <w:pPr>
        <w:autoSpaceDE w:val="0"/>
        <w:autoSpaceDN w:val="0"/>
        <w:adjustRightInd w:val="0"/>
        <w:spacing w:line="276" w:lineRule="auto"/>
        <w:jc w:val="both"/>
        <w:rPr>
          <w:rFonts w:eastAsiaTheme="minorHAnsi"/>
          <w:sz w:val="26"/>
          <w:szCs w:val="26"/>
          <w:lang w:eastAsia="en-US"/>
        </w:rPr>
      </w:pPr>
    </w:p>
    <w:p w14:paraId="40ADFFA1"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bookmarkStart w:id="3" w:name="Par304"/>
      <w:bookmarkEnd w:id="3"/>
      <w:r w:rsidRPr="0080496E">
        <w:rPr>
          <w:rFonts w:eastAsiaTheme="minorHAnsi"/>
          <w:sz w:val="26"/>
          <w:szCs w:val="26"/>
          <w:lang w:eastAsia="en-US"/>
        </w:rPr>
        <w:t>Профессиональные квалификационные группы профессий рабочих</w:t>
      </w:r>
    </w:p>
    <w:p w14:paraId="6E3491DC"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культуры, искусства и кинематографии и размеры окладов</w:t>
      </w:r>
    </w:p>
    <w:p w14:paraId="71CCA4F9"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(должностных окладов)</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56"/>
        <w:gridCol w:w="3958"/>
        <w:gridCol w:w="1474"/>
        <w:gridCol w:w="1304"/>
      </w:tblGrid>
      <w:tr w:rsidR="00BC1839" w:rsidRPr="0080496E" w14:paraId="3BC0DF2A" w14:textId="77777777">
        <w:tc>
          <w:tcPr>
            <w:tcW w:w="8992" w:type="dxa"/>
            <w:gridSpan w:val="4"/>
            <w:tcBorders>
              <w:top w:val="single" w:sz="4" w:space="0" w:color="auto"/>
              <w:left w:val="single" w:sz="4" w:space="0" w:color="auto"/>
              <w:bottom w:val="single" w:sz="4" w:space="0" w:color="auto"/>
              <w:right w:val="single" w:sz="4" w:space="0" w:color="auto"/>
            </w:tcBorders>
          </w:tcPr>
          <w:p w14:paraId="52E1CEA1" w14:textId="77777777" w:rsidR="00BC1839" w:rsidRPr="0080496E" w:rsidRDefault="00BC1839"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Профессиональная квалификационная группа</w:t>
            </w:r>
          </w:p>
        </w:tc>
      </w:tr>
      <w:tr w:rsidR="00BC1839" w:rsidRPr="0080496E" w14:paraId="7A2EF91F" w14:textId="77777777">
        <w:tc>
          <w:tcPr>
            <w:tcW w:w="2256" w:type="dxa"/>
            <w:tcBorders>
              <w:top w:val="single" w:sz="4" w:space="0" w:color="auto"/>
              <w:left w:val="single" w:sz="4" w:space="0" w:color="auto"/>
              <w:bottom w:val="single" w:sz="4" w:space="0" w:color="auto"/>
              <w:right w:val="single" w:sz="4" w:space="0" w:color="auto"/>
            </w:tcBorders>
          </w:tcPr>
          <w:p w14:paraId="713E1E94" w14:textId="77777777" w:rsidR="00BC1839" w:rsidRPr="0080496E" w:rsidRDefault="00BC1839"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Квалификационные уровни (квалификационные категории)</w:t>
            </w:r>
          </w:p>
        </w:tc>
        <w:tc>
          <w:tcPr>
            <w:tcW w:w="3958" w:type="dxa"/>
            <w:tcBorders>
              <w:top w:val="single" w:sz="4" w:space="0" w:color="auto"/>
              <w:left w:val="single" w:sz="4" w:space="0" w:color="auto"/>
              <w:bottom w:val="single" w:sz="4" w:space="0" w:color="auto"/>
              <w:right w:val="single" w:sz="4" w:space="0" w:color="auto"/>
            </w:tcBorders>
          </w:tcPr>
          <w:p w14:paraId="7728092D" w14:textId="77777777" w:rsidR="00BC1839" w:rsidRPr="0080496E" w:rsidRDefault="00BC1839"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Наименование должностей</w:t>
            </w:r>
          </w:p>
        </w:tc>
        <w:tc>
          <w:tcPr>
            <w:tcW w:w="1474" w:type="dxa"/>
            <w:tcBorders>
              <w:top w:val="single" w:sz="4" w:space="0" w:color="auto"/>
              <w:left w:val="single" w:sz="4" w:space="0" w:color="auto"/>
              <w:bottom w:val="single" w:sz="4" w:space="0" w:color="auto"/>
              <w:right w:val="single" w:sz="4" w:space="0" w:color="auto"/>
            </w:tcBorders>
          </w:tcPr>
          <w:p w14:paraId="55F4F576" w14:textId="77777777" w:rsidR="00BC1839" w:rsidRPr="0080496E" w:rsidRDefault="00BC1839"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Разряд в соответствии с Единым тарифно-квалификационным справочником работ и профессий рабочих</w:t>
            </w:r>
          </w:p>
          <w:p w14:paraId="3179A249" w14:textId="77777777" w:rsidR="00BC1839" w:rsidRPr="0080496E" w:rsidRDefault="00BC1839"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(ЕТКС)</w:t>
            </w:r>
          </w:p>
        </w:tc>
        <w:tc>
          <w:tcPr>
            <w:tcW w:w="1304" w:type="dxa"/>
            <w:tcBorders>
              <w:top w:val="single" w:sz="4" w:space="0" w:color="auto"/>
              <w:left w:val="single" w:sz="4" w:space="0" w:color="auto"/>
              <w:bottom w:val="single" w:sz="4" w:space="0" w:color="auto"/>
              <w:right w:val="single" w:sz="4" w:space="0" w:color="auto"/>
            </w:tcBorders>
          </w:tcPr>
          <w:p w14:paraId="22538C02" w14:textId="77777777" w:rsidR="00BC1839" w:rsidRPr="0080496E" w:rsidRDefault="00BC1839"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Размеры окладов (должностных окладов) (рублей)</w:t>
            </w:r>
          </w:p>
        </w:tc>
      </w:tr>
      <w:tr w:rsidR="00BC1839" w:rsidRPr="0080496E" w14:paraId="72297F7F" w14:textId="77777777">
        <w:tc>
          <w:tcPr>
            <w:tcW w:w="8992" w:type="dxa"/>
            <w:gridSpan w:val="4"/>
            <w:tcBorders>
              <w:top w:val="single" w:sz="4" w:space="0" w:color="auto"/>
              <w:left w:val="single" w:sz="4" w:space="0" w:color="auto"/>
              <w:bottom w:val="single" w:sz="4" w:space="0" w:color="auto"/>
              <w:right w:val="single" w:sz="4" w:space="0" w:color="auto"/>
            </w:tcBorders>
          </w:tcPr>
          <w:p w14:paraId="771816A4" w14:textId="77777777" w:rsidR="00BC1839" w:rsidRPr="0080496E" w:rsidRDefault="00BC1839" w:rsidP="00AF0B2A">
            <w:pPr>
              <w:autoSpaceDE w:val="0"/>
              <w:autoSpaceDN w:val="0"/>
              <w:adjustRightInd w:val="0"/>
              <w:spacing w:line="276" w:lineRule="auto"/>
              <w:jc w:val="center"/>
              <w:outlineLvl w:val="0"/>
              <w:rPr>
                <w:rFonts w:eastAsiaTheme="minorHAnsi"/>
                <w:sz w:val="26"/>
                <w:szCs w:val="26"/>
                <w:lang w:eastAsia="en-US"/>
              </w:rPr>
            </w:pPr>
            <w:r w:rsidRPr="0080496E">
              <w:rPr>
                <w:rFonts w:eastAsiaTheme="minorHAnsi"/>
                <w:sz w:val="26"/>
                <w:szCs w:val="26"/>
                <w:lang w:eastAsia="en-US"/>
              </w:rPr>
              <w:t>«Профессии рабочих культуры, искусства и кинематографии первого уровня»</w:t>
            </w:r>
          </w:p>
        </w:tc>
      </w:tr>
      <w:tr w:rsidR="00BC1839" w:rsidRPr="0080496E" w14:paraId="7B4C2D8F" w14:textId="77777777">
        <w:tc>
          <w:tcPr>
            <w:tcW w:w="2256" w:type="dxa"/>
            <w:vMerge w:val="restart"/>
            <w:tcBorders>
              <w:top w:val="single" w:sz="4" w:space="0" w:color="auto"/>
              <w:left w:val="single" w:sz="4" w:space="0" w:color="auto"/>
              <w:bottom w:val="single" w:sz="4" w:space="0" w:color="auto"/>
              <w:right w:val="single" w:sz="4" w:space="0" w:color="auto"/>
            </w:tcBorders>
          </w:tcPr>
          <w:p w14:paraId="3D0D16F6"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3958" w:type="dxa"/>
            <w:vMerge w:val="restart"/>
            <w:tcBorders>
              <w:top w:val="single" w:sz="4" w:space="0" w:color="auto"/>
              <w:left w:val="single" w:sz="4" w:space="0" w:color="auto"/>
              <w:bottom w:val="single" w:sz="4" w:space="0" w:color="auto"/>
              <w:right w:val="single" w:sz="4" w:space="0" w:color="auto"/>
            </w:tcBorders>
          </w:tcPr>
          <w:p w14:paraId="3A369D88"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бутафор 1 - 6 разрядов ЕТКС; гример-постижер 2 - 6 разрядов ЕТКС; костюмер 2 - 6 разрядов ЕТКС; маляр по отделке декораций 1 - 6 разрядов ЕТКС; оператор магнитной записи 3 - 6 разрядов ЕТКС; постижер 3 - 6 разрядов ЕТКС; реквизитор 2 - 6 разрядов ЕТКС; установщик декораций 1 - 6 разрядов ЕТКС; изготовитель субтитров 3 - 6 разрядов ЕТКС; колорист 1 - 6 разрядов ЕТКС; контуровщик 2 - 5 разрядов ЕТКС; монтажник негатива 1 - 6 разрядов ЕТКС; монтажник позитива 1 - 6 разрядов ЕТКС; оформитель диапозитивных фильмов 2 - 4 разрядов ЕТКС; печатник субтитрования 2 - 6 разрядов ЕТКС; пиротехник 2 - 6 разрядов ЕТКС; укладчик диапозитивных фильмов 3 разряд ЕТКС; фильмотекарь 3 разряд ЕТКС; фототекарь 3 разряд ЕТКС; киномеханик 2 - 6 разрядов ЕТКС; фильмопроверщик 3 - 5 разрядов ЕТКС; машинист сцены 3 - 5 разрядов ЕТКС; монтировщик сцены 3 - 5 разрядов ЕТКС; униформист 2 разряд ЕТКС; столяр по изготовлению декораций 1 - 6 разрядов ЕТКС; автоматчик по изготовлению деталей клавишных инструментов 2 - 4 разрядов ЕТКС; арматурщик язычковых инструментов 2 - 3 разрядов ЕТКС; станочник специальных деревообрабатывающих станков 2 - 5 разрядов ЕТКС; станочник специальных металлообрабатывающих станков 2 - 6 разрядов ЕТКС; столяр по изготовлению и ремонту деталей и узлов музыкальных инструментов 2 - 6 разрядов ЕТКС, осветитель 2 - 8 разрядов ЕТКС</w:t>
            </w:r>
          </w:p>
        </w:tc>
        <w:tc>
          <w:tcPr>
            <w:tcW w:w="1474" w:type="dxa"/>
            <w:tcBorders>
              <w:top w:val="single" w:sz="4" w:space="0" w:color="auto"/>
              <w:left w:val="single" w:sz="4" w:space="0" w:color="auto"/>
              <w:bottom w:val="single" w:sz="4" w:space="0" w:color="auto"/>
              <w:right w:val="single" w:sz="4" w:space="0" w:color="auto"/>
            </w:tcBorders>
          </w:tcPr>
          <w:p w14:paraId="5C462CCB"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 разряд</w:t>
            </w:r>
          </w:p>
        </w:tc>
        <w:tc>
          <w:tcPr>
            <w:tcW w:w="1304" w:type="dxa"/>
            <w:tcBorders>
              <w:top w:val="single" w:sz="4" w:space="0" w:color="auto"/>
              <w:left w:val="single" w:sz="4" w:space="0" w:color="auto"/>
              <w:bottom w:val="single" w:sz="4" w:space="0" w:color="auto"/>
              <w:right w:val="single" w:sz="4" w:space="0" w:color="auto"/>
            </w:tcBorders>
          </w:tcPr>
          <w:p w14:paraId="0B313F0B"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9 492</w:t>
            </w:r>
          </w:p>
        </w:tc>
      </w:tr>
      <w:tr w:rsidR="00BC1839" w:rsidRPr="0080496E" w14:paraId="0E651AD9" w14:textId="77777777">
        <w:tc>
          <w:tcPr>
            <w:tcW w:w="2256" w:type="dxa"/>
            <w:vMerge/>
            <w:tcBorders>
              <w:top w:val="single" w:sz="4" w:space="0" w:color="auto"/>
              <w:left w:val="single" w:sz="4" w:space="0" w:color="auto"/>
              <w:bottom w:val="single" w:sz="4" w:space="0" w:color="auto"/>
              <w:right w:val="single" w:sz="4" w:space="0" w:color="auto"/>
            </w:tcBorders>
          </w:tcPr>
          <w:p w14:paraId="347CB95E"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3958" w:type="dxa"/>
            <w:vMerge/>
            <w:tcBorders>
              <w:top w:val="single" w:sz="4" w:space="0" w:color="auto"/>
              <w:left w:val="single" w:sz="4" w:space="0" w:color="auto"/>
              <w:bottom w:val="single" w:sz="4" w:space="0" w:color="auto"/>
              <w:right w:val="single" w:sz="4" w:space="0" w:color="auto"/>
            </w:tcBorders>
          </w:tcPr>
          <w:p w14:paraId="2FE00CB6"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14:paraId="4154797C"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2 разряд</w:t>
            </w:r>
          </w:p>
        </w:tc>
        <w:tc>
          <w:tcPr>
            <w:tcW w:w="1304" w:type="dxa"/>
            <w:tcBorders>
              <w:top w:val="single" w:sz="4" w:space="0" w:color="auto"/>
              <w:left w:val="single" w:sz="4" w:space="0" w:color="auto"/>
              <w:bottom w:val="single" w:sz="4" w:space="0" w:color="auto"/>
              <w:right w:val="single" w:sz="4" w:space="0" w:color="auto"/>
            </w:tcBorders>
          </w:tcPr>
          <w:p w14:paraId="60C55BF1"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9 619</w:t>
            </w:r>
          </w:p>
        </w:tc>
      </w:tr>
      <w:tr w:rsidR="00BC1839" w:rsidRPr="0080496E" w14:paraId="5299A90A" w14:textId="77777777">
        <w:tc>
          <w:tcPr>
            <w:tcW w:w="2256" w:type="dxa"/>
            <w:vMerge/>
            <w:tcBorders>
              <w:top w:val="single" w:sz="4" w:space="0" w:color="auto"/>
              <w:left w:val="single" w:sz="4" w:space="0" w:color="auto"/>
              <w:bottom w:val="single" w:sz="4" w:space="0" w:color="auto"/>
              <w:right w:val="single" w:sz="4" w:space="0" w:color="auto"/>
            </w:tcBorders>
          </w:tcPr>
          <w:p w14:paraId="57C3B8B1"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3958" w:type="dxa"/>
            <w:vMerge/>
            <w:tcBorders>
              <w:top w:val="single" w:sz="4" w:space="0" w:color="auto"/>
              <w:left w:val="single" w:sz="4" w:space="0" w:color="auto"/>
              <w:bottom w:val="single" w:sz="4" w:space="0" w:color="auto"/>
              <w:right w:val="single" w:sz="4" w:space="0" w:color="auto"/>
            </w:tcBorders>
          </w:tcPr>
          <w:p w14:paraId="0A91518B"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14:paraId="03F202EA"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3 разряд</w:t>
            </w:r>
          </w:p>
        </w:tc>
        <w:tc>
          <w:tcPr>
            <w:tcW w:w="1304" w:type="dxa"/>
            <w:tcBorders>
              <w:top w:val="single" w:sz="4" w:space="0" w:color="auto"/>
              <w:left w:val="single" w:sz="4" w:space="0" w:color="auto"/>
              <w:bottom w:val="single" w:sz="4" w:space="0" w:color="auto"/>
              <w:right w:val="single" w:sz="4" w:space="0" w:color="auto"/>
            </w:tcBorders>
          </w:tcPr>
          <w:p w14:paraId="76666E12"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10 125</w:t>
            </w:r>
          </w:p>
        </w:tc>
      </w:tr>
      <w:tr w:rsidR="00BC1839" w:rsidRPr="0080496E" w14:paraId="21764BA0" w14:textId="77777777">
        <w:tc>
          <w:tcPr>
            <w:tcW w:w="2256" w:type="dxa"/>
            <w:vMerge/>
            <w:tcBorders>
              <w:top w:val="single" w:sz="4" w:space="0" w:color="auto"/>
              <w:left w:val="single" w:sz="4" w:space="0" w:color="auto"/>
              <w:bottom w:val="single" w:sz="4" w:space="0" w:color="auto"/>
              <w:right w:val="single" w:sz="4" w:space="0" w:color="auto"/>
            </w:tcBorders>
          </w:tcPr>
          <w:p w14:paraId="6BF6D240"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3958" w:type="dxa"/>
            <w:vMerge/>
            <w:tcBorders>
              <w:top w:val="single" w:sz="4" w:space="0" w:color="auto"/>
              <w:left w:val="single" w:sz="4" w:space="0" w:color="auto"/>
              <w:bottom w:val="single" w:sz="4" w:space="0" w:color="auto"/>
              <w:right w:val="single" w:sz="4" w:space="0" w:color="auto"/>
            </w:tcBorders>
          </w:tcPr>
          <w:p w14:paraId="76ECD77C"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14:paraId="7713A229"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4 разряд</w:t>
            </w:r>
          </w:p>
        </w:tc>
        <w:tc>
          <w:tcPr>
            <w:tcW w:w="1304" w:type="dxa"/>
            <w:tcBorders>
              <w:top w:val="single" w:sz="4" w:space="0" w:color="auto"/>
              <w:left w:val="single" w:sz="4" w:space="0" w:color="auto"/>
              <w:bottom w:val="single" w:sz="4" w:space="0" w:color="auto"/>
              <w:right w:val="single" w:sz="4" w:space="0" w:color="auto"/>
            </w:tcBorders>
          </w:tcPr>
          <w:p w14:paraId="4740F14F"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10 505</w:t>
            </w:r>
          </w:p>
        </w:tc>
      </w:tr>
      <w:tr w:rsidR="00BC1839" w:rsidRPr="0080496E" w14:paraId="35E96840" w14:textId="77777777">
        <w:tc>
          <w:tcPr>
            <w:tcW w:w="2256" w:type="dxa"/>
            <w:vMerge/>
            <w:tcBorders>
              <w:top w:val="single" w:sz="4" w:space="0" w:color="auto"/>
              <w:left w:val="single" w:sz="4" w:space="0" w:color="auto"/>
              <w:bottom w:val="single" w:sz="4" w:space="0" w:color="auto"/>
              <w:right w:val="single" w:sz="4" w:space="0" w:color="auto"/>
            </w:tcBorders>
          </w:tcPr>
          <w:p w14:paraId="5240107E"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3958" w:type="dxa"/>
            <w:vMerge/>
            <w:tcBorders>
              <w:top w:val="single" w:sz="4" w:space="0" w:color="auto"/>
              <w:left w:val="single" w:sz="4" w:space="0" w:color="auto"/>
              <w:bottom w:val="single" w:sz="4" w:space="0" w:color="auto"/>
              <w:right w:val="single" w:sz="4" w:space="0" w:color="auto"/>
            </w:tcBorders>
          </w:tcPr>
          <w:p w14:paraId="7EC583AB"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14:paraId="7A59256A"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5 разряд</w:t>
            </w:r>
          </w:p>
        </w:tc>
        <w:tc>
          <w:tcPr>
            <w:tcW w:w="1304" w:type="dxa"/>
            <w:tcBorders>
              <w:top w:val="single" w:sz="4" w:space="0" w:color="auto"/>
              <w:left w:val="single" w:sz="4" w:space="0" w:color="auto"/>
              <w:bottom w:val="single" w:sz="4" w:space="0" w:color="auto"/>
              <w:right w:val="single" w:sz="4" w:space="0" w:color="auto"/>
            </w:tcBorders>
          </w:tcPr>
          <w:p w14:paraId="48FD3BBC"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11 454</w:t>
            </w:r>
          </w:p>
        </w:tc>
      </w:tr>
      <w:tr w:rsidR="00BC1839" w:rsidRPr="0080496E" w14:paraId="14983D81" w14:textId="77777777">
        <w:tc>
          <w:tcPr>
            <w:tcW w:w="2256" w:type="dxa"/>
            <w:vMerge/>
            <w:tcBorders>
              <w:top w:val="single" w:sz="4" w:space="0" w:color="auto"/>
              <w:left w:val="single" w:sz="4" w:space="0" w:color="auto"/>
              <w:bottom w:val="single" w:sz="4" w:space="0" w:color="auto"/>
              <w:right w:val="single" w:sz="4" w:space="0" w:color="auto"/>
            </w:tcBorders>
          </w:tcPr>
          <w:p w14:paraId="565127A1"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3958" w:type="dxa"/>
            <w:vMerge/>
            <w:tcBorders>
              <w:top w:val="single" w:sz="4" w:space="0" w:color="auto"/>
              <w:left w:val="single" w:sz="4" w:space="0" w:color="auto"/>
              <w:bottom w:val="single" w:sz="4" w:space="0" w:color="auto"/>
              <w:right w:val="single" w:sz="4" w:space="0" w:color="auto"/>
            </w:tcBorders>
          </w:tcPr>
          <w:p w14:paraId="026A372A"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14:paraId="3FD2FA69"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6 разряд</w:t>
            </w:r>
          </w:p>
        </w:tc>
        <w:tc>
          <w:tcPr>
            <w:tcW w:w="1304" w:type="dxa"/>
            <w:tcBorders>
              <w:top w:val="single" w:sz="4" w:space="0" w:color="auto"/>
              <w:left w:val="single" w:sz="4" w:space="0" w:color="auto"/>
              <w:bottom w:val="single" w:sz="4" w:space="0" w:color="auto"/>
              <w:right w:val="single" w:sz="4" w:space="0" w:color="auto"/>
            </w:tcBorders>
          </w:tcPr>
          <w:p w14:paraId="1BDD51CF"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12 024</w:t>
            </w:r>
          </w:p>
        </w:tc>
      </w:tr>
      <w:tr w:rsidR="00BC1839" w:rsidRPr="0080496E" w14:paraId="217EFE6A" w14:textId="77777777">
        <w:tc>
          <w:tcPr>
            <w:tcW w:w="2256" w:type="dxa"/>
            <w:vMerge/>
            <w:tcBorders>
              <w:top w:val="single" w:sz="4" w:space="0" w:color="auto"/>
              <w:left w:val="single" w:sz="4" w:space="0" w:color="auto"/>
              <w:bottom w:val="single" w:sz="4" w:space="0" w:color="auto"/>
              <w:right w:val="single" w:sz="4" w:space="0" w:color="auto"/>
            </w:tcBorders>
          </w:tcPr>
          <w:p w14:paraId="2F7C4665"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3958" w:type="dxa"/>
            <w:vMerge/>
            <w:tcBorders>
              <w:top w:val="single" w:sz="4" w:space="0" w:color="auto"/>
              <w:left w:val="single" w:sz="4" w:space="0" w:color="auto"/>
              <w:bottom w:val="single" w:sz="4" w:space="0" w:color="auto"/>
              <w:right w:val="single" w:sz="4" w:space="0" w:color="auto"/>
            </w:tcBorders>
          </w:tcPr>
          <w:p w14:paraId="4DA563F0"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14:paraId="5CF7C075"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7 разряд</w:t>
            </w:r>
          </w:p>
        </w:tc>
        <w:tc>
          <w:tcPr>
            <w:tcW w:w="1304" w:type="dxa"/>
            <w:tcBorders>
              <w:top w:val="single" w:sz="4" w:space="0" w:color="auto"/>
              <w:left w:val="single" w:sz="4" w:space="0" w:color="auto"/>
              <w:bottom w:val="single" w:sz="4" w:space="0" w:color="auto"/>
              <w:right w:val="single" w:sz="4" w:space="0" w:color="auto"/>
            </w:tcBorders>
          </w:tcPr>
          <w:p w14:paraId="279F3347"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12 403</w:t>
            </w:r>
          </w:p>
        </w:tc>
      </w:tr>
      <w:tr w:rsidR="00BC1839" w:rsidRPr="0080496E" w14:paraId="764E85BE" w14:textId="77777777">
        <w:tc>
          <w:tcPr>
            <w:tcW w:w="2256" w:type="dxa"/>
            <w:vMerge/>
            <w:tcBorders>
              <w:top w:val="single" w:sz="4" w:space="0" w:color="auto"/>
              <w:left w:val="single" w:sz="4" w:space="0" w:color="auto"/>
              <w:bottom w:val="single" w:sz="4" w:space="0" w:color="auto"/>
              <w:right w:val="single" w:sz="4" w:space="0" w:color="auto"/>
            </w:tcBorders>
          </w:tcPr>
          <w:p w14:paraId="1FF2F742"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3958" w:type="dxa"/>
            <w:vMerge/>
            <w:tcBorders>
              <w:top w:val="single" w:sz="4" w:space="0" w:color="auto"/>
              <w:left w:val="single" w:sz="4" w:space="0" w:color="auto"/>
              <w:bottom w:val="single" w:sz="4" w:space="0" w:color="auto"/>
              <w:right w:val="single" w:sz="4" w:space="0" w:color="auto"/>
            </w:tcBorders>
          </w:tcPr>
          <w:p w14:paraId="47047525"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14:paraId="110EE1F0"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8 разряд</w:t>
            </w:r>
          </w:p>
        </w:tc>
        <w:tc>
          <w:tcPr>
            <w:tcW w:w="1304" w:type="dxa"/>
            <w:tcBorders>
              <w:top w:val="single" w:sz="4" w:space="0" w:color="auto"/>
              <w:left w:val="single" w:sz="4" w:space="0" w:color="auto"/>
              <w:bottom w:val="single" w:sz="4" w:space="0" w:color="auto"/>
              <w:right w:val="single" w:sz="4" w:space="0" w:color="auto"/>
            </w:tcBorders>
          </w:tcPr>
          <w:p w14:paraId="02FE7155"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13 859</w:t>
            </w:r>
          </w:p>
        </w:tc>
      </w:tr>
      <w:tr w:rsidR="00BC1839" w:rsidRPr="0080496E" w14:paraId="38B49328" w14:textId="77777777">
        <w:tc>
          <w:tcPr>
            <w:tcW w:w="8992" w:type="dxa"/>
            <w:gridSpan w:val="4"/>
            <w:tcBorders>
              <w:top w:val="single" w:sz="4" w:space="0" w:color="auto"/>
              <w:left w:val="single" w:sz="4" w:space="0" w:color="auto"/>
              <w:bottom w:val="single" w:sz="4" w:space="0" w:color="auto"/>
              <w:right w:val="single" w:sz="4" w:space="0" w:color="auto"/>
            </w:tcBorders>
          </w:tcPr>
          <w:p w14:paraId="3D6DCF40" w14:textId="77777777" w:rsidR="00BC1839" w:rsidRPr="0080496E" w:rsidRDefault="00BC1839" w:rsidP="00AF0B2A">
            <w:pPr>
              <w:autoSpaceDE w:val="0"/>
              <w:autoSpaceDN w:val="0"/>
              <w:adjustRightInd w:val="0"/>
              <w:spacing w:line="276" w:lineRule="auto"/>
              <w:outlineLvl w:val="0"/>
              <w:rPr>
                <w:rFonts w:eastAsiaTheme="minorHAnsi"/>
                <w:sz w:val="26"/>
                <w:szCs w:val="26"/>
                <w:lang w:eastAsia="en-US"/>
              </w:rPr>
            </w:pPr>
            <w:r w:rsidRPr="0080496E">
              <w:rPr>
                <w:rFonts w:eastAsiaTheme="minorHAnsi"/>
                <w:sz w:val="26"/>
                <w:szCs w:val="26"/>
                <w:lang w:eastAsia="en-US"/>
              </w:rPr>
              <w:t>«Профессии рабочих культуры, искусства и кинематографии второго уровня»</w:t>
            </w:r>
          </w:p>
        </w:tc>
      </w:tr>
      <w:tr w:rsidR="00BC1839" w:rsidRPr="0080496E" w14:paraId="7CE629BC" w14:textId="77777777">
        <w:tc>
          <w:tcPr>
            <w:tcW w:w="2256" w:type="dxa"/>
            <w:vMerge w:val="restart"/>
            <w:tcBorders>
              <w:top w:val="single" w:sz="4" w:space="0" w:color="auto"/>
              <w:left w:val="single" w:sz="4" w:space="0" w:color="auto"/>
              <w:bottom w:val="single" w:sz="4" w:space="0" w:color="auto"/>
              <w:right w:val="single" w:sz="4" w:space="0" w:color="auto"/>
            </w:tcBorders>
          </w:tcPr>
          <w:p w14:paraId="027E3542"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 квалификационный уровень</w:t>
            </w:r>
          </w:p>
        </w:tc>
        <w:tc>
          <w:tcPr>
            <w:tcW w:w="3958" w:type="dxa"/>
            <w:vMerge w:val="restart"/>
            <w:tcBorders>
              <w:top w:val="single" w:sz="4" w:space="0" w:color="auto"/>
              <w:left w:val="single" w:sz="4" w:space="0" w:color="auto"/>
              <w:bottom w:val="single" w:sz="4" w:space="0" w:color="auto"/>
              <w:right w:val="single" w:sz="4" w:space="0" w:color="auto"/>
            </w:tcBorders>
          </w:tcPr>
          <w:p w14:paraId="3ECDE2A5"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красильщик в постижерском производстве 4 - 5 разрядов ЕТКС; фонотекарь; видеотекарь; изготовитель игровых кукол 5 разряда ЕТКС; механик по обслуживанию ветроустановок 5 разряда ЕТКС; механик по обслуживанию кинотелевизионного оборудования 3 - 5 разрядов ЕТКС; механик по обслуживанию съемочной аппаратуры 2 - 5 разрядов ЕТКС; механик по обслуживанию телевизионного оборудования 3 - 5 разрядов ЕТКС; механик по ремонту и обслуживанию кинотехнологического оборудования 4 - 5 разрядов ЕТКС; механик по обслуживанию звуковой техники 2 - 5 разрядов ЕТКС; оператор пульта управления киноустановки; реставратор фильмокопий 5 разряда ЕТКС; оператор видеозаписи 3 - 5 разрядов ЕТКС; настройщик пианино и роялей 4 - 8 разрядов ЕТКС; регулировщик пианино и роялей 2 - 6 разрядов ЕТКС</w:t>
            </w:r>
          </w:p>
        </w:tc>
        <w:tc>
          <w:tcPr>
            <w:tcW w:w="1474" w:type="dxa"/>
            <w:tcBorders>
              <w:top w:val="single" w:sz="4" w:space="0" w:color="auto"/>
              <w:left w:val="single" w:sz="4" w:space="0" w:color="auto"/>
              <w:bottom w:val="single" w:sz="4" w:space="0" w:color="auto"/>
              <w:right w:val="single" w:sz="4" w:space="0" w:color="auto"/>
            </w:tcBorders>
          </w:tcPr>
          <w:p w14:paraId="7B7C9A39"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2 разряд</w:t>
            </w:r>
          </w:p>
        </w:tc>
        <w:tc>
          <w:tcPr>
            <w:tcW w:w="1304" w:type="dxa"/>
            <w:tcBorders>
              <w:top w:val="single" w:sz="4" w:space="0" w:color="auto"/>
              <w:left w:val="single" w:sz="4" w:space="0" w:color="auto"/>
              <w:bottom w:val="single" w:sz="4" w:space="0" w:color="auto"/>
              <w:right w:val="single" w:sz="4" w:space="0" w:color="auto"/>
            </w:tcBorders>
          </w:tcPr>
          <w:p w14:paraId="76357C15"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9 872</w:t>
            </w:r>
          </w:p>
        </w:tc>
      </w:tr>
      <w:tr w:rsidR="00BC1839" w:rsidRPr="0080496E" w14:paraId="7D9F70DE" w14:textId="77777777">
        <w:tc>
          <w:tcPr>
            <w:tcW w:w="2256" w:type="dxa"/>
            <w:vMerge/>
            <w:tcBorders>
              <w:top w:val="single" w:sz="4" w:space="0" w:color="auto"/>
              <w:left w:val="single" w:sz="4" w:space="0" w:color="auto"/>
              <w:bottom w:val="single" w:sz="4" w:space="0" w:color="auto"/>
              <w:right w:val="single" w:sz="4" w:space="0" w:color="auto"/>
            </w:tcBorders>
          </w:tcPr>
          <w:p w14:paraId="24DC1818"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3958" w:type="dxa"/>
            <w:vMerge/>
            <w:tcBorders>
              <w:top w:val="single" w:sz="4" w:space="0" w:color="auto"/>
              <w:left w:val="single" w:sz="4" w:space="0" w:color="auto"/>
              <w:bottom w:val="single" w:sz="4" w:space="0" w:color="auto"/>
              <w:right w:val="single" w:sz="4" w:space="0" w:color="auto"/>
            </w:tcBorders>
          </w:tcPr>
          <w:p w14:paraId="2A9521DE"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14:paraId="364110A0"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3 разряд</w:t>
            </w:r>
          </w:p>
        </w:tc>
        <w:tc>
          <w:tcPr>
            <w:tcW w:w="1304" w:type="dxa"/>
            <w:tcBorders>
              <w:top w:val="single" w:sz="4" w:space="0" w:color="auto"/>
              <w:left w:val="single" w:sz="4" w:space="0" w:color="auto"/>
              <w:bottom w:val="single" w:sz="4" w:space="0" w:color="auto"/>
              <w:right w:val="single" w:sz="4" w:space="0" w:color="auto"/>
            </w:tcBorders>
          </w:tcPr>
          <w:p w14:paraId="79278ED5"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10 252</w:t>
            </w:r>
          </w:p>
        </w:tc>
      </w:tr>
      <w:tr w:rsidR="00BC1839" w:rsidRPr="0080496E" w14:paraId="27AE6004" w14:textId="77777777">
        <w:tc>
          <w:tcPr>
            <w:tcW w:w="2256" w:type="dxa"/>
            <w:vMerge/>
            <w:tcBorders>
              <w:top w:val="single" w:sz="4" w:space="0" w:color="auto"/>
              <w:left w:val="single" w:sz="4" w:space="0" w:color="auto"/>
              <w:bottom w:val="single" w:sz="4" w:space="0" w:color="auto"/>
              <w:right w:val="single" w:sz="4" w:space="0" w:color="auto"/>
            </w:tcBorders>
          </w:tcPr>
          <w:p w14:paraId="68B9FFA3"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3958" w:type="dxa"/>
            <w:vMerge/>
            <w:tcBorders>
              <w:top w:val="single" w:sz="4" w:space="0" w:color="auto"/>
              <w:left w:val="single" w:sz="4" w:space="0" w:color="auto"/>
              <w:bottom w:val="single" w:sz="4" w:space="0" w:color="auto"/>
              <w:right w:val="single" w:sz="4" w:space="0" w:color="auto"/>
            </w:tcBorders>
          </w:tcPr>
          <w:p w14:paraId="42910E52"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14:paraId="51DF2E2A"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4 разряд</w:t>
            </w:r>
          </w:p>
        </w:tc>
        <w:tc>
          <w:tcPr>
            <w:tcW w:w="1304" w:type="dxa"/>
            <w:tcBorders>
              <w:top w:val="single" w:sz="4" w:space="0" w:color="auto"/>
              <w:left w:val="single" w:sz="4" w:space="0" w:color="auto"/>
              <w:bottom w:val="single" w:sz="4" w:space="0" w:color="auto"/>
              <w:right w:val="single" w:sz="4" w:space="0" w:color="auto"/>
            </w:tcBorders>
          </w:tcPr>
          <w:p w14:paraId="79FADAF2"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10 948</w:t>
            </w:r>
          </w:p>
        </w:tc>
      </w:tr>
      <w:tr w:rsidR="00BC1839" w:rsidRPr="0080496E" w14:paraId="312D1D40" w14:textId="77777777">
        <w:tc>
          <w:tcPr>
            <w:tcW w:w="2256" w:type="dxa"/>
            <w:vMerge/>
            <w:tcBorders>
              <w:top w:val="single" w:sz="4" w:space="0" w:color="auto"/>
              <w:left w:val="single" w:sz="4" w:space="0" w:color="auto"/>
              <w:bottom w:val="single" w:sz="4" w:space="0" w:color="auto"/>
              <w:right w:val="single" w:sz="4" w:space="0" w:color="auto"/>
            </w:tcBorders>
          </w:tcPr>
          <w:p w14:paraId="67A634B8"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3958" w:type="dxa"/>
            <w:vMerge/>
            <w:tcBorders>
              <w:top w:val="single" w:sz="4" w:space="0" w:color="auto"/>
              <w:left w:val="single" w:sz="4" w:space="0" w:color="auto"/>
              <w:bottom w:val="single" w:sz="4" w:space="0" w:color="auto"/>
              <w:right w:val="single" w:sz="4" w:space="0" w:color="auto"/>
            </w:tcBorders>
          </w:tcPr>
          <w:p w14:paraId="6E416AAE"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14:paraId="5EA68E5E"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5 разряд</w:t>
            </w:r>
          </w:p>
        </w:tc>
        <w:tc>
          <w:tcPr>
            <w:tcW w:w="1304" w:type="dxa"/>
            <w:tcBorders>
              <w:top w:val="single" w:sz="4" w:space="0" w:color="auto"/>
              <w:left w:val="single" w:sz="4" w:space="0" w:color="auto"/>
              <w:bottom w:val="single" w:sz="4" w:space="0" w:color="auto"/>
              <w:right w:val="single" w:sz="4" w:space="0" w:color="auto"/>
            </w:tcBorders>
          </w:tcPr>
          <w:p w14:paraId="36B0A169"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11 897</w:t>
            </w:r>
          </w:p>
        </w:tc>
      </w:tr>
      <w:tr w:rsidR="00BC1839" w:rsidRPr="0080496E" w14:paraId="2009667C" w14:textId="77777777">
        <w:tc>
          <w:tcPr>
            <w:tcW w:w="2256" w:type="dxa"/>
            <w:vMerge/>
            <w:tcBorders>
              <w:top w:val="single" w:sz="4" w:space="0" w:color="auto"/>
              <w:left w:val="single" w:sz="4" w:space="0" w:color="auto"/>
              <w:bottom w:val="single" w:sz="4" w:space="0" w:color="auto"/>
              <w:right w:val="single" w:sz="4" w:space="0" w:color="auto"/>
            </w:tcBorders>
          </w:tcPr>
          <w:p w14:paraId="2AC7ED81"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3958" w:type="dxa"/>
            <w:vMerge/>
            <w:tcBorders>
              <w:top w:val="single" w:sz="4" w:space="0" w:color="auto"/>
              <w:left w:val="single" w:sz="4" w:space="0" w:color="auto"/>
              <w:bottom w:val="single" w:sz="4" w:space="0" w:color="auto"/>
              <w:right w:val="single" w:sz="4" w:space="0" w:color="auto"/>
            </w:tcBorders>
          </w:tcPr>
          <w:p w14:paraId="52EF2BC1"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14:paraId="3C6E664D"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6 разряд</w:t>
            </w:r>
          </w:p>
        </w:tc>
        <w:tc>
          <w:tcPr>
            <w:tcW w:w="1304" w:type="dxa"/>
            <w:tcBorders>
              <w:top w:val="single" w:sz="4" w:space="0" w:color="auto"/>
              <w:left w:val="single" w:sz="4" w:space="0" w:color="auto"/>
              <w:bottom w:val="single" w:sz="4" w:space="0" w:color="auto"/>
              <w:right w:val="single" w:sz="4" w:space="0" w:color="auto"/>
            </w:tcBorders>
          </w:tcPr>
          <w:p w14:paraId="725773FB"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12 277</w:t>
            </w:r>
          </w:p>
        </w:tc>
      </w:tr>
      <w:tr w:rsidR="00BC1839" w:rsidRPr="0080496E" w14:paraId="3BE0C168" w14:textId="77777777">
        <w:tc>
          <w:tcPr>
            <w:tcW w:w="2256" w:type="dxa"/>
            <w:vMerge/>
            <w:tcBorders>
              <w:top w:val="single" w:sz="4" w:space="0" w:color="auto"/>
              <w:left w:val="single" w:sz="4" w:space="0" w:color="auto"/>
              <w:bottom w:val="single" w:sz="4" w:space="0" w:color="auto"/>
              <w:right w:val="single" w:sz="4" w:space="0" w:color="auto"/>
            </w:tcBorders>
          </w:tcPr>
          <w:p w14:paraId="23AD7818"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3958" w:type="dxa"/>
            <w:vMerge/>
            <w:tcBorders>
              <w:top w:val="single" w:sz="4" w:space="0" w:color="auto"/>
              <w:left w:val="single" w:sz="4" w:space="0" w:color="auto"/>
              <w:bottom w:val="single" w:sz="4" w:space="0" w:color="auto"/>
              <w:right w:val="single" w:sz="4" w:space="0" w:color="auto"/>
            </w:tcBorders>
          </w:tcPr>
          <w:p w14:paraId="50E4EA6A"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14:paraId="7901B919"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7 разряд</w:t>
            </w:r>
          </w:p>
        </w:tc>
        <w:tc>
          <w:tcPr>
            <w:tcW w:w="1304" w:type="dxa"/>
            <w:tcBorders>
              <w:top w:val="single" w:sz="4" w:space="0" w:color="auto"/>
              <w:left w:val="single" w:sz="4" w:space="0" w:color="auto"/>
              <w:bottom w:val="single" w:sz="4" w:space="0" w:color="auto"/>
              <w:right w:val="single" w:sz="4" w:space="0" w:color="auto"/>
            </w:tcBorders>
          </w:tcPr>
          <w:p w14:paraId="5226F70E"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12 656</w:t>
            </w:r>
          </w:p>
        </w:tc>
      </w:tr>
      <w:tr w:rsidR="00BC1839" w:rsidRPr="0080496E" w14:paraId="3808F917" w14:textId="77777777">
        <w:tc>
          <w:tcPr>
            <w:tcW w:w="2256" w:type="dxa"/>
            <w:vMerge/>
            <w:tcBorders>
              <w:top w:val="single" w:sz="4" w:space="0" w:color="auto"/>
              <w:left w:val="single" w:sz="4" w:space="0" w:color="auto"/>
              <w:bottom w:val="single" w:sz="4" w:space="0" w:color="auto"/>
              <w:right w:val="single" w:sz="4" w:space="0" w:color="auto"/>
            </w:tcBorders>
          </w:tcPr>
          <w:p w14:paraId="38688D25"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3958" w:type="dxa"/>
            <w:vMerge/>
            <w:tcBorders>
              <w:top w:val="single" w:sz="4" w:space="0" w:color="auto"/>
              <w:left w:val="single" w:sz="4" w:space="0" w:color="auto"/>
              <w:bottom w:val="single" w:sz="4" w:space="0" w:color="auto"/>
              <w:right w:val="single" w:sz="4" w:space="0" w:color="auto"/>
            </w:tcBorders>
          </w:tcPr>
          <w:p w14:paraId="1DFBA088"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14:paraId="594A3DF2"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8 разряд</w:t>
            </w:r>
          </w:p>
        </w:tc>
        <w:tc>
          <w:tcPr>
            <w:tcW w:w="1304" w:type="dxa"/>
            <w:tcBorders>
              <w:top w:val="single" w:sz="4" w:space="0" w:color="auto"/>
              <w:left w:val="single" w:sz="4" w:space="0" w:color="auto"/>
              <w:bottom w:val="single" w:sz="4" w:space="0" w:color="auto"/>
              <w:right w:val="single" w:sz="4" w:space="0" w:color="auto"/>
            </w:tcBorders>
          </w:tcPr>
          <w:p w14:paraId="10376421"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14 112</w:t>
            </w:r>
          </w:p>
        </w:tc>
      </w:tr>
      <w:tr w:rsidR="00BC1839" w:rsidRPr="0080496E" w14:paraId="30C0FDA4" w14:textId="77777777">
        <w:tc>
          <w:tcPr>
            <w:tcW w:w="2256" w:type="dxa"/>
            <w:vMerge w:val="restart"/>
            <w:tcBorders>
              <w:top w:val="single" w:sz="4" w:space="0" w:color="auto"/>
              <w:left w:val="single" w:sz="4" w:space="0" w:color="auto"/>
              <w:bottom w:val="single" w:sz="4" w:space="0" w:color="auto"/>
              <w:right w:val="single" w:sz="4" w:space="0" w:color="auto"/>
            </w:tcBorders>
          </w:tcPr>
          <w:p w14:paraId="4B48BC8C"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2 квалификационный уровень</w:t>
            </w:r>
          </w:p>
        </w:tc>
        <w:tc>
          <w:tcPr>
            <w:tcW w:w="3958" w:type="dxa"/>
            <w:vMerge w:val="restart"/>
            <w:tcBorders>
              <w:top w:val="single" w:sz="4" w:space="0" w:color="auto"/>
              <w:left w:val="single" w:sz="4" w:space="0" w:color="auto"/>
              <w:bottom w:val="single" w:sz="4" w:space="0" w:color="auto"/>
              <w:right w:val="single" w:sz="4" w:space="0" w:color="auto"/>
            </w:tcBorders>
          </w:tcPr>
          <w:p w14:paraId="407634DB"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красильщик в постижерском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6 - 7 разрядов ЕТКС; механик по обслуживанию съемочной аппаратуры 6 разряда ЕТКС; механик по обслуживанию телевизионного оборудования 6 - 7 разрядов ЕТКС; механик по ремонту и обслуживанию кинотехнологического оборудования 6 - 7 разрядов ЕТКС; механик по обслуживанию звуковой техники 6 - 7 разрядов ЕТКС; реставратор фильмокопий 6 разряда ЕТКС; оператор видеозаписи 6 - 7 разрядов ЕТКС; изготовитель музыкальных инструментов по индивидуальным заказам 6 разряда ЕТКС; интонировщик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6 - 8 разрядов ЕТКС</w:t>
            </w:r>
          </w:p>
        </w:tc>
        <w:tc>
          <w:tcPr>
            <w:tcW w:w="1474" w:type="dxa"/>
            <w:tcBorders>
              <w:top w:val="single" w:sz="4" w:space="0" w:color="auto"/>
              <w:left w:val="single" w:sz="4" w:space="0" w:color="auto"/>
              <w:bottom w:val="single" w:sz="4" w:space="0" w:color="auto"/>
              <w:right w:val="single" w:sz="4" w:space="0" w:color="auto"/>
            </w:tcBorders>
          </w:tcPr>
          <w:p w14:paraId="11D681EA"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6 разряд</w:t>
            </w:r>
          </w:p>
        </w:tc>
        <w:tc>
          <w:tcPr>
            <w:tcW w:w="1304" w:type="dxa"/>
            <w:tcBorders>
              <w:top w:val="single" w:sz="4" w:space="0" w:color="auto"/>
              <w:left w:val="single" w:sz="4" w:space="0" w:color="auto"/>
              <w:bottom w:val="single" w:sz="4" w:space="0" w:color="auto"/>
              <w:right w:val="single" w:sz="4" w:space="0" w:color="auto"/>
            </w:tcBorders>
          </w:tcPr>
          <w:p w14:paraId="6D42A501"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12 403</w:t>
            </w:r>
          </w:p>
        </w:tc>
      </w:tr>
      <w:tr w:rsidR="00BC1839" w:rsidRPr="0080496E" w14:paraId="4F65ABFC" w14:textId="77777777">
        <w:tc>
          <w:tcPr>
            <w:tcW w:w="2256" w:type="dxa"/>
            <w:vMerge/>
            <w:tcBorders>
              <w:top w:val="single" w:sz="4" w:space="0" w:color="auto"/>
              <w:left w:val="single" w:sz="4" w:space="0" w:color="auto"/>
              <w:bottom w:val="single" w:sz="4" w:space="0" w:color="auto"/>
              <w:right w:val="single" w:sz="4" w:space="0" w:color="auto"/>
            </w:tcBorders>
          </w:tcPr>
          <w:p w14:paraId="76CF542B"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3958" w:type="dxa"/>
            <w:vMerge/>
            <w:tcBorders>
              <w:top w:val="single" w:sz="4" w:space="0" w:color="auto"/>
              <w:left w:val="single" w:sz="4" w:space="0" w:color="auto"/>
              <w:bottom w:val="single" w:sz="4" w:space="0" w:color="auto"/>
              <w:right w:val="single" w:sz="4" w:space="0" w:color="auto"/>
            </w:tcBorders>
          </w:tcPr>
          <w:p w14:paraId="0ADCDC6D"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14:paraId="5600FD2A"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7 разряд</w:t>
            </w:r>
          </w:p>
        </w:tc>
        <w:tc>
          <w:tcPr>
            <w:tcW w:w="1304" w:type="dxa"/>
            <w:tcBorders>
              <w:top w:val="single" w:sz="4" w:space="0" w:color="auto"/>
              <w:left w:val="single" w:sz="4" w:space="0" w:color="auto"/>
              <w:bottom w:val="single" w:sz="4" w:space="0" w:color="auto"/>
              <w:right w:val="single" w:sz="4" w:space="0" w:color="auto"/>
            </w:tcBorders>
          </w:tcPr>
          <w:p w14:paraId="7EFD1D9A"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13 036</w:t>
            </w:r>
          </w:p>
        </w:tc>
      </w:tr>
      <w:tr w:rsidR="00BC1839" w:rsidRPr="0080496E" w14:paraId="7965CFE5" w14:textId="77777777">
        <w:tc>
          <w:tcPr>
            <w:tcW w:w="2256" w:type="dxa"/>
            <w:vMerge/>
            <w:tcBorders>
              <w:top w:val="single" w:sz="4" w:space="0" w:color="auto"/>
              <w:left w:val="single" w:sz="4" w:space="0" w:color="auto"/>
              <w:bottom w:val="single" w:sz="4" w:space="0" w:color="auto"/>
              <w:right w:val="single" w:sz="4" w:space="0" w:color="auto"/>
            </w:tcBorders>
          </w:tcPr>
          <w:p w14:paraId="0A83B2F3"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3958" w:type="dxa"/>
            <w:vMerge/>
            <w:tcBorders>
              <w:top w:val="single" w:sz="4" w:space="0" w:color="auto"/>
              <w:left w:val="single" w:sz="4" w:space="0" w:color="auto"/>
              <w:bottom w:val="single" w:sz="4" w:space="0" w:color="auto"/>
              <w:right w:val="single" w:sz="4" w:space="0" w:color="auto"/>
            </w:tcBorders>
          </w:tcPr>
          <w:p w14:paraId="7974C3EE"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14:paraId="0F8D6F62"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8 разряд</w:t>
            </w:r>
          </w:p>
        </w:tc>
        <w:tc>
          <w:tcPr>
            <w:tcW w:w="1304" w:type="dxa"/>
            <w:tcBorders>
              <w:top w:val="single" w:sz="4" w:space="0" w:color="auto"/>
              <w:left w:val="single" w:sz="4" w:space="0" w:color="auto"/>
              <w:bottom w:val="single" w:sz="4" w:space="0" w:color="auto"/>
              <w:right w:val="single" w:sz="4" w:space="0" w:color="auto"/>
            </w:tcBorders>
          </w:tcPr>
          <w:p w14:paraId="3FF6C80F"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14 365</w:t>
            </w:r>
          </w:p>
        </w:tc>
      </w:tr>
      <w:tr w:rsidR="00BC1839" w:rsidRPr="0080496E" w14:paraId="4DFF858C" w14:textId="77777777">
        <w:tc>
          <w:tcPr>
            <w:tcW w:w="2256" w:type="dxa"/>
            <w:tcBorders>
              <w:top w:val="single" w:sz="4" w:space="0" w:color="auto"/>
              <w:left w:val="single" w:sz="4" w:space="0" w:color="auto"/>
              <w:bottom w:val="single" w:sz="4" w:space="0" w:color="auto"/>
              <w:right w:val="single" w:sz="4" w:space="0" w:color="auto"/>
            </w:tcBorders>
          </w:tcPr>
          <w:p w14:paraId="51E58C56"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3 квалификационный уровень</w:t>
            </w:r>
          </w:p>
        </w:tc>
        <w:tc>
          <w:tcPr>
            <w:tcW w:w="3958" w:type="dxa"/>
            <w:tcBorders>
              <w:top w:val="single" w:sz="4" w:space="0" w:color="auto"/>
              <w:left w:val="single" w:sz="4" w:space="0" w:color="auto"/>
              <w:bottom w:val="single" w:sz="4" w:space="0" w:color="auto"/>
              <w:right w:val="single" w:sz="4" w:space="0" w:color="auto"/>
            </w:tcBorders>
          </w:tcPr>
          <w:p w14:paraId="6E459ABA"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кинотехнологического оборудования 8 разряда ЕТКС; оператор видеозаписи 8 разряда ЕТКС</w:t>
            </w:r>
          </w:p>
        </w:tc>
        <w:tc>
          <w:tcPr>
            <w:tcW w:w="1474" w:type="dxa"/>
            <w:tcBorders>
              <w:top w:val="single" w:sz="4" w:space="0" w:color="auto"/>
              <w:left w:val="single" w:sz="4" w:space="0" w:color="auto"/>
              <w:bottom w:val="single" w:sz="4" w:space="0" w:color="auto"/>
              <w:right w:val="single" w:sz="4" w:space="0" w:color="auto"/>
            </w:tcBorders>
          </w:tcPr>
          <w:p w14:paraId="7F4DC974"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8 разряд</w:t>
            </w:r>
          </w:p>
        </w:tc>
        <w:tc>
          <w:tcPr>
            <w:tcW w:w="1304" w:type="dxa"/>
            <w:vMerge w:val="restart"/>
            <w:tcBorders>
              <w:top w:val="single" w:sz="4" w:space="0" w:color="auto"/>
              <w:left w:val="single" w:sz="4" w:space="0" w:color="auto"/>
              <w:bottom w:val="single" w:sz="4" w:space="0" w:color="auto"/>
              <w:right w:val="single" w:sz="4" w:space="0" w:color="auto"/>
            </w:tcBorders>
          </w:tcPr>
          <w:p w14:paraId="663658F4"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15 567</w:t>
            </w:r>
          </w:p>
        </w:tc>
      </w:tr>
      <w:tr w:rsidR="00BC1839" w:rsidRPr="0080496E" w14:paraId="24A8C518" w14:textId="77777777">
        <w:tc>
          <w:tcPr>
            <w:tcW w:w="2256" w:type="dxa"/>
            <w:tcBorders>
              <w:top w:val="single" w:sz="4" w:space="0" w:color="auto"/>
              <w:left w:val="single" w:sz="4" w:space="0" w:color="auto"/>
              <w:bottom w:val="single" w:sz="4" w:space="0" w:color="auto"/>
              <w:right w:val="single" w:sz="4" w:space="0" w:color="auto"/>
            </w:tcBorders>
          </w:tcPr>
          <w:p w14:paraId="5EB31DD4"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4 квалификационный уровень</w:t>
            </w:r>
          </w:p>
        </w:tc>
        <w:tc>
          <w:tcPr>
            <w:tcW w:w="3958" w:type="dxa"/>
            <w:tcBorders>
              <w:top w:val="single" w:sz="4" w:space="0" w:color="auto"/>
              <w:left w:val="single" w:sz="4" w:space="0" w:color="auto"/>
              <w:bottom w:val="single" w:sz="4" w:space="0" w:color="auto"/>
              <w:right w:val="single" w:sz="4" w:space="0" w:color="auto"/>
            </w:tcBorders>
          </w:tcPr>
          <w:p w14:paraId="188C4348" w14:textId="77777777" w:rsidR="00BC1839" w:rsidRPr="0080496E" w:rsidRDefault="00BC1839"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 xml:space="preserve">профессии рабочих, предусмотренные первым - третьим квалификационными уровнями, при выполнении важных (особо важных) и ответственных (особо </w:t>
            </w:r>
            <w:r w:rsidRPr="009C7F4A">
              <w:rPr>
                <w:rFonts w:eastAsiaTheme="minorHAnsi"/>
                <w:sz w:val="26"/>
                <w:szCs w:val="26"/>
                <w:lang w:eastAsia="en-US"/>
              </w:rPr>
              <w:t xml:space="preserve">ответственных) работ согласно </w:t>
            </w:r>
            <w:hyperlink r:id="rId56" w:history="1">
              <w:r w:rsidRPr="009C7F4A">
                <w:rPr>
                  <w:rFonts w:eastAsiaTheme="minorHAnsi"/>
                  <w:sz w:val="26"/>
                  <w:szCs w:val="26"/>
                  <w:lang w:eastAsia="en-US"/>
                </w:rPr>
                <w:t>приложению</w:t>
              </w:r>
            </w:hyperlink>
            <w:r w:rsidRPr="009C7F4A">
              <w:rPr>
                <w:rFonts w:eastAsiaTheme="minorHAnsi"/>
                <w:sz w:val="26"/>
                <w:szCs w:val="26"/>
                <w:lang w:eastAsia="en-US"/>
              </w:rPr>
              <w:t xml:space="preserve"> </w:t>
            </w:r>
            <w:r w:rsidR="009C7F4A" w:rsidRPr="009C7F4A">
              <w:rPr>
                <w:rFonts w:eastAsiaTheme="minorHAnsi"/>
                <w:sz w:val="26"/>
                <w:szCs w:val="26"/>
                <w:lang w:eastAsia="en-US"/>
              </w:rPr>
              <w:t xml:space="preserve">1 </w:t>
            </w:r>
            <w:r w:rsidRPr="009C7F4A">
              <w:rPr>
                <w:rFonts w:eastAsiaTheme="minorHAnsi"/>
                <w:sz w:val="26"/>
                <w:szCs w:val="26"/>
                <w:lang w:eastAsia="en-US"/>
              </w:rPr>
              <w:t>к настоящему Положению</w:t>
            </w:r>
          </w:p>
        </w:tc>
        <w:tc>
          <w:tcPr>
            <w:tcW w:w="1474" w:type="dxa"/>
            <w:tcBorders>
              <w:top w:val="single" w:sz="4" w:space="0" w:color="auto"/>
              <w:left w:val="single" w:sz="4" w:space="0" w:color="auto"/>
              <w:bottom w:val="single" w:sz="4" w:space="0" w:color="auto"/>
              <w:right w:val="single" w:sz="4" w:space="0" w:color="auto"/>
            </w:tcBorders>
          </w:tcPr>
          <w:p w14:paraId="57FDDEE5"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c>
          <w:tcPr>
            <w:tcW w:w="1304" w:type="dxa"/>
            <w:vMerge/>
            <w:tcBorders>
              <w:top w:val="single" w:sz="4" w:space="0" w:color="auto"/>
              <w:left w:val="single" w:sz="4" w:space="0" w:color="auto"/>
              <w:bottom w:val="single" w:sz="4" w:space="0" w:color="auto"/>
              <w:right w:val="single" w:sz="4" w:space="0" w:color="auto"/>
            </w:tcBorders>
          </w:tcPr>
          <w:p w14:paraId="415CEACE" w14:textId="77777777" w:rsidR="00BC1839" w:rsidRPr="0080496E" w:rsidRDefault="00BC1839" w:rsidP="00AF0B2A">
            <w:pPr>
              <w:autoSpaceDE w:val="0"/>
              <w:autoSpaceDN w:val="0"/>
              <w:adjustRightInd w:val="0"/>
              <w:spacing w:line="276" w:lineRule="auto"/>
              <w:rPr>
                <w:rFonts w:eastAsiaTheme="minorHAnsi"/>
                <w:sz w:val="26"/>
                <w:szCs w:val="26"/>
                <w:lang w:eastAsia="en-US"/>
              </w:rPr>
            </w:pPr>
          </w:p>
        </w:tc>
      </w:tr>
    </w:tbl>
    <w:p w14:paraId="799DDE8A" w14:textId="77777777" w:rsidR="00BC1839" w:rsidRPr="0080496E" w:rsidRDefault="00BC1839" w:rsidP="00AF0B2A">
      <w:pPr>
        <w:autoSpaceDE w:val="0"/>
        <w:autoSpaceDN w:val="0"/>
        <w:adjustRightInd w:val="0"/>
        <w:spacing w:line="276" w:lineRule="auto"/>
        <w:jc w:val="both"/>
        <w:rPr>
          <w:rFonts w:eastAsiaTheme="minorHAnsi"/>
          <w:sz w:val="26"/>
          <w:szCs w:val="26"/>
          <w:lang w:eastAsia="en-US"/>
        </w:rPr>
      </w:pPr>
    </w:p>
    <w:p w14:paraId="386F5682" w14:textId="77777777" w:rsidR="00713023" w:rsidRPr="0080496E" w:rsidRDefault="00713023" w:rsidP="00AF0B2A">
      <w:pPr>
        <w:autoSpaceDE w:val="0"/>
        <w:autoSpaceDN w:val="0"/>
        <w:adjustRightInd w:val="0"/>
        <w:spacing w:line="276" w:lineRule="auto"/>
        <w:jc w:val="both"/>
        <w:rPr>
          <w:rFonts w:eastAsiaTheme="minorHAnsi"/>
          <w:sz w:val="26"/>
          <w:szCs w:val="26"/>
          <w:lang w:eastAsia="en-US"/>
        </w:rPr>
      </w:pPr>
    </w:p>
    <w:p w14:paraId="2256952A" w14:textId="77777777" w:rsidR="00713023" w:rsidRPr="0080496E" w:rsidRDefault="00713023" w:rsidP="00AF0B2A">
      <w:pPr>
        <w:autoSpaceDE w:val="0"/>
        <w:autoSpaceDN w:val="0"/>
        <w:adjustRightInd w:val="0"/>
        <w:spacing w:line="276" w:lineRule="auto"/>
        <w:jc w:val="right"/>
        <w:rPr>
          <w:rFonts w:eastAsiaTheme="minorHAnsi"/>
          <w:sz w:val="26"/>
          <w:szCs w:val="26"/>
          <w:lang w:eastAsia="en-US"/>
        </w:rPr>
      </w:pPr>
      <w:r w:rsidRPr="0080496E">
        <w:rPr>
          <w:rFonts w:eastAsiaTheme="minorHAnsi"/>
          <w:sz w:val="26"/>
          <w:szCs w:val="26"/>
          <w:lang w:eastAsia="en-US"/>
        </w:rPr>
        <w:t xml:space="preserve">Таблица </w:t>
      </w:r>
      <w:r w:rsidR="00D037DC" w:rsidRPr="0080496E">
        <w:rPr>
          <w:rFonts w:eastAsiaTheme="minorHAnsi"/>
          <w:sz w:val="26"/>
          <w:szCs w:val="26"/>
          <w:lang w:eastAsia="en-US"/>
        </w:rPr>
        <w:t>5</w:t>
      </w:r>
    </w:p>
    <w:p w14:paraId="6EA54139" w14:textId="77777777" w:rsidR="00713023" w:rsidRPr="0080496E" w:rsidRDefault="00713023" w:rsidP="00AF0B2A">
      <w:pPr>
        <w:autoSpaceDE w:val="0"/>
        <w:autoSpaceDN w:val="0"/>
        <w:adjustRightInd w:val="0"/>
        <w:spacing w:line="276" w:lineRule="auto"/>
        <w:jc w:val="both"/>
        <w:rPr>
          <w:rFonts w:eastAsiaTheme="minorHAnsi"/>
          <w:sz w:val="26"/>
          <w:szCs w:val="26"/>
          <w:lang w:eastAsia="en-US"/>
        </w:rPr>
      </w:pPr>
    </w:p>
    <w:p w14:paraId="54C42729"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bookmarkStart w:id="4" w:name="Par323"/>
      <w:bookmarkEnd w:id="4"/>
      <w:r w:rsidRPr="0080496E">
        <w:rPr>
          <w:rFonts w:eastAsiaTheme="minorHAnsi"/>
          <w:sz w:val="26"/>
          <w:szCs w:val="26"/>
          <w:lang w:eastAsia="en-US"/>
        </w:rPr>
        <w:t>Должностные оклады работников учреждения, осуществляющих</w:t>
      </w:r>
    </w:p>
    <w:p w14:paraId="041F28B0"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профессиональную деятельность по профессиям рабочих</w:t>
      </w:r>
    </w:p>
    <w:p w14:paraId="3A68A4C8"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6"/>
        <w:gridCol w:w="2493"/>
        <w:gridCol w:w="3641"/>
        <w:gridCol w:w="964"/>
        <w:gridCol w:w="1247"/>
      </w:tblGrid>
      <w:tr w:rsidR="000A67CD" w:rsidRPr="0080496E" w14:paraId="4B2B896F" w14:textId="77777777">
        <w:tc>
          <w:tcPr>
            <w:tcW w:w="8891" w:type="dxa"/>
            <w:gridSpan w:val="5"/>
            <w:tcBorders>
              <w:top w:val="single" w:sz="4" w:space="0" w:color="auto"/>
              <w:left w:val="single" w:sz="4" w:space="0" w:color="auto"/>
              <w:bottom w:val="single" w:sz="4" w:space="0" w:color="auto"/>
              <w:right w:val="single" w:sz="4" w:space="0" w:color="auto"/>
            </w:tcBorders>
          </w:tcPr>
          <w:p w14:paraId="5B865303" w14:textId="77777777" w:rsidR="000A67CD" w:rsidRPr="0080496E" w:rsidRDefault="000A67CD"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Профессиональная квалификационная группа</w:t>
            </w:r>
          </w:p>
        </w:tc>
      </w:tr>
      <w:tr w:rsidR="000A67CD" w:rsidRPr="0080496E" w14:paraId="302C26D1" w14:textId="77777777">
        <w:tc>
          <w:tcPr>
            <w:tcW w:w="546" w:type="dxa"/>
            <w:tcBorders>
              <w:top w:val="single" w:sz="4" w:space="0" w:color="auto"/>
              <w:left w:val="single" w:sz="4" w:space="0" w:color="auto"/>
              <w:bottom w:val="single" w:sz="4" w:space="0" w:color="auto"/>
              <w:right w:val="single" w:sz="4" w:space="0" w:color="auto"/>
            </w:tcBorders>
          </w:tcPr>
          <w:p w14:paraId="60443E04" w14:textId="77777777" w:rsidR="000A67CD" w:rsidRPr="0080496E" w:rsidRDefault="00302876"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w:t>
            </w:r>
            <w:r w:rsidR="000A67CD" w:rsidRPr="0080496E">
              <w:rPr>
                <w:rFonts w:eastAsiaTheme="minorHAnsi"/>
                <w:sz w:val="26"/>
                <w:szCs w:val="26"/>
                <w:lang w:eastAsia="en-US"/>
              </w:rPr>
              <w:t xml:space="preserve"> п/п</w:t>
            </w:r>
          </w:p>
        </w:tc>
        <w:tc>
          <w:tcPr>
            <w:tcW w:w="2493" w:type="dxa"/>
            <w:tcBorders>
              <w:top w:val="single" w:sz="4" w:space="0" w:color="auto"/>
              <w:left w:val="single" w:sz="4" w:space="0" w:color="auto"/>
              <w:bottom w:val="single" w:sz="4" w:space="0" w:color="auto"/>
              <w:right w:val="single" w:sz="4" w:space="0" w:color="auto"/>
            </w:tcBorders>
          </w:tcPr>
          <w:p w14:paraId="350BFF5D" w14:textId="77777777" w:rsidR="000A67CD" w:rsidRPr="0080496E" w:rsidRDefault="000A67CD"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Квалификационные уровни (квалификационные категории)</w:t>
            </w:r>
          </w:p>
        </w:tc>
        <w:tc>
          <w:tcPr>
            <w:tcW w:w="3641" w:type="dxa"/>
            <w:tcBorders>
              <w:top w:val="single" w:sz="4" w:space="0" w:color="auto"/>
              <w:left w:val="single" w:sz="4" w:space="0" w:color="auto"/>
              <w:bottom w:val="single" w:sz="4" w:space="0" w:color="auto"/>
              <w:right w:val="single" w:sz="4" w:space="0" w:color="auto"/>
            </w:tcBorders>
          </w:tcPr>
          <w:p w14:paraId="28505972" w14:textId="77777777" w:rsidR="000A67CD" w:rsidRPr="0080496E" w:rsidRDefault="000A67CD"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Наименование должностей</w:t>
            </w:r>
          </w:p>
        </w:tc>
        <w:tc>
          <w:tcPr>
            <w:tcW w:w="964" w:type="dxa"/>
            <w:tcBorders>
              <w:top w:val="single" w:sz="4" w:space="0" w:color="auto"/>
              <w:left w:val="single" w:sz="4" w:space="0" w:color="auto"/>
              <w:bottom w:val="single" w:sz="4" w:space="0" w:color="auto"/>
              <w:right w:val="single" w:sz="4" w:space="0" w:color="auto"/>
            </w:tcBorders>
          </w:tcPr>
          <w:p w14:paraId="2D8428E8" w14:textId="77777777" w:rsidR="000A67CD" w:rsidRPr="0080496E" w:rsidRDefault="000A67CD"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Разряд в соответствии с Единым тарифно-квалификационным справочником работ и профессий рабочих</w:t>
            </w:r>
          </w:p>
        </w:tc>
        <w:tc>
          <w:tcPr>
            <w:tcW w:w="1247" w:type="dxa"/>
            <w:tcBorders>
              <w:top w:val="single" w:sz="4" w:space="0" w:color="auto"/>
              <w:left w:val="single" w:sz="4" w:space="0" w:color="auto"/>
              <w:bottom w:val="single" w:sz="4" w:space="0" w:color="auto"/>
              <w:right w:val="single" w:sz="4" w:space="0" w:color="auto"/>
            </w:tcBorders>
          </w:tcPr>
          <w:p w14:paraId="4222127D" w14:textId="77777777" w:rsidR="000A67CD" w:rsidRPr="0080496E" w:rsidRDefault="000A67CD"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Размеры окладов (должностных окладов) (рублей)</w:t>
            </w:r>
          </w:p>
        </w:tc>
      </w:tr>
      <w:tr w:rsidR="000A67CD" w:rsidRPr="0080496E" w14:paraId="04F5E51A" w14:textId="77777777">
        <w:tc>
          <w:tcPr>
            <w:tcW w:w="546" w:type="dxa"/>
            <w:tcBorders>
              <w:top w:val="single" w:sz="4" w:space="0" w:color="auto"/>
              <w:left w:val="single" w:sz="4" w:space="0" w:color="auto"/>
              <w:bottom w:val="single" w:sz="4" w:space="0" w:color="auto"/>
              <w:right w:val="single" w:sz="4" w:space="0" w:color="auto"/>
            </w:tcBorders>
          </w:tcPr>
          <w:p w14:paraId="28D9FEDD" w14:textId="77777777" w:rsidR="000A67CD" w:rsidRPr="0080496E" w:rsidRDefault="000A67CD"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1</w:t>
            </w:r>
          </w:p>
        </w:tc>
        <w:tc>
          <w:tcPr>
            <w:tcW w:w="2493" w:type="dxa"/>
            <w:tcBorders>
              <w:top w:val="single" w:sz="4" w:space="0" w:color="auto"/>
              <w:left w:val="single" w:sz="4" w:space="0" w:color="auto"/>
              <w:bottom w:val="single" w:sz="4" w:space="0" w:color="auto"/>
              <w:right w:val="single" w:sz="4" w:space="0" w:color="auto"/>
            </w:tcBorders>
          </w:tcPr>
          <w:p w14:paraId="4E131D15" w14:textId="77777777" w:rsidR="000A67CD" w:rsidRPr="0080496E" w:rsidRDefault="000A67CD"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2</w:t>
            </w:r>
          </w:p>
        </w:tc>
        <w:tc>
          <w:tcPr>
            <w:tcW w:w="3641" w:type="dxa"/>
            <w:tcBorders>
              <w:top w:val="single" w:sz="4" w:space="0" w:color="auto"/>
              <w:left w:val="single" w:sz="4" w:space="0" w:color="auto"/>
              <w:bottom w:val="single" w:sz="4" w:space="0" w:color="auto"/>
              <w:right w:val="single" w:sz="4" w:space="0" w:color="auto"/>
            </w:tcBorders>
          </w:tcPr>
          <w:p w14:paraId="4E4F7C54" w14:textId="77777777" w:rsidR="000A67CD" w:rsidRPr="0080496E" w:rsidRDefault="000A67CD"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3</w:t>
            </w:r>
          </w:p>
        </w:tc>
        <w:tc>
          <w:tcPr>
            <w:tcW w:w="964" w:type="dxa"/>
            <w:tcBorders>
              <w:top w:val="single" w:sz="4" w:space="0" w:color="auto"/>
              <w:left w:val="single" w:sz="4" w:space="0" w:color="auto"/>
              <w:bottom w:val="single" w:sz="4" w:space="0" w:color="auto"/>
              <w:right w:val="single" w:sz="4" w:space="0" w:color="auto"/>
            </w:tcBorders>
          </w:tcPr>
          <w:p w14:paraId="5A618A37" w14:textId="77777777" w:rsidR="000A67CD" w:rsidRPr="0080496E" w:rsidRDefault="000A67CD"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4</w:t>
            </w:r>
          </w:p>
        </w:tc>
        <w:tc>
          <w:tcPr>
            <w:tcW w:w="1247" w:type="dxa"/>
            <w:tcBorders>
              <w:top w:val="single" w:sz="4" w:space="0" w:color="auto"/>
              <w:left w:val="single" w:sz="4" w:space="0" w:color="auto"/>
              <w:bottom w:val="single" w:sz="4" w:space="0" w:color="auto"/>
              <w:right w:val="single" w:sz="4" w:space="0" w:color="auto"/>
            </w:tcBorders>
          </w:tcPr>
          <w:p w14:paraId="6B0048CE" w14:textId="77777777" w:rsidR="000A67CD" w:rsidRPr="0080496E" w:rsidRDefault="000A67CD"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5</w:t>
            </w:r>
          </w:p>
        </w:tc>
      </w:tr>
      <w:tr w:rsidR="000A67CD" w:rsidRPr="0080496E" w14:paraId="703C16B9" w14:textId="77777777">
        <w:tc>
          <w:tcPr>
            <w:tcW w:w="546" w:type="dxa"/>
            <w:tcBorders>
              <w:top w:val="single" w:sz="4" w:space="0" w:color="auto"/>
              <w:left w:val="single" w:sz="4" w:space="0" w:color="auto"/>
              <w:bottom w:val="single" w:sz="4" w:space="0" w:color="auto"/>
              <w:right w:val="single" w:sz="4" w:space="0" w:color="auto"/>
            </w:tcBorders>
          </w:tcPr>
          <w:p w14:paraId="6862B709" w14:textId="77777777" w:rsidR="000A67CD" w:rsidRPr="0080496E" w:rsidRDefault="000A67CD" w:rsidP="00AF0B2A">
            <w:pPr>
              <w:autoSpaceDE w:val="0"/>
              <w:autoSpaceDN w:val="0"/>
              <w:adjustRightInd w:val="0"/>
              <w:spacing w:line="276" w:lineRule="auto"/>
              <w:outlineLvl w:val="0"/>
              <w:rPr>
                <w:rFonts w:eastAsiaTheme="minorHAnsi"/>
                <w:sz w:val="26"/>
                <w:szCs w:val="26"/>
                <w:lang w:eastAsia="en-US"/>
              </w:rPr>
            </w:pPr>
            <w:r w:rsidRPr="0080496E">
              <w:rPr>
                <w:rFonts w:eastAsiaTheme="minorHAnsi"/>
                <w:sz w:val="26"/>
                <w:szCs w:val="26"/>
                <w:lang w:eastAsia="en-US"/>
              </w:rPr>
              <w:t>1.</w:t>
            </w:r>
          </w:p>
        </w:tc>
        <w:tc>
          <w:tcPr>
            <w:tcW w:w="8345" w:type="dxa"/>
            <w:gridSpan w:val="4"/>
            <w:tcBorders>
              <w:top w:val="single" w:sz="4" w:space="0" w:color="auto"/>
              <w:left w:val="single" w:sz="4" w:space="0" w:color="auto"/>
              <w:bottom w:val="single" w:sz="4" w:space="0" w:color="auto"/>
              <w:right w:val="single" w:sz="4" w:space="0" w:color="auto"/>
            </w:tcBorders>
          </w:tcPr>
          <w:p w14:paraId="2E14D4FF" w14:textId="77777777" w:rsidR="000A67CD" w:rsidRPr="0080496E" w:rsidRDefault="00302876"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w:t>
            </w:r>
            <w:r w:rsidR="000A67CD" w:rsidRPr="0080496E">
              <w:rPr>
                <w:rFonts w:eastAsiaTheme="minorHAnsi"/>
                <w:sz w:val="26"/>
                <w:szCs w:val="26"/>
                <w:lang w:eastAsia="en-US"/>
              </w:rPr>
              <w:t>Общеотраслевые п</w:t>
            </w:r>
            <w:r w:rsidRPr="0080496E">
              <w:rPr>
                <w:rFonts w:eastAsiaTheme="minorHAnsi"/>
                <w:sz w:val="26"/>
                <w:szCs w:val="26"/>
                <w:lang w:eastAsia="en-US"/>
              </w:rPr>
              <w:t>рофессии рабочих первого уровня»</w:t>
            </w:r>
          </w:p>
        </w:tc>
      </w:tr>
      <w:tr w:rsidR="000A67CD" w:rsidRPr="0080496E" w14:paraId="3A278CBD" w14:textId="77777777">
        <w:tc>
          <w:tcPr>
            <w:tcW w:w="546" w:type="dxa"/>
            <w:tcBorders>
              <w:top w:val="single" w:sz="4" w:space="0" w:color="auto"/>
              <w:left w:val="single" w:sz="4" w:space="0" w:color="auto"/>
              <w:bottom w:val="single" w:sz="4" w:space="0" w:color="auto"/>
              <w:right w:val="single" w:sz="4" w:space="0" w:color="auto"/>
            </w:tcBorders>
          </w:tcPr>
          <w:p w14:paraId="4C409A1D"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1.1.</w:t>
            </w:r>
          </w:p>
        </w:tc>
        <w:tc>
          <w:tcPr>
            <w:tcW w:w="2493" w:type="dxa"/>
            <w:vMerge w:val="restart"/>
            <w:tcBorders>
              <w:top w:val="single" w:sz="4" w:space="0" w:color="auto"/>
              <w:left w:val="single" w:sz="4" w:space="0" w:color="auto"/>
              <w:bottom w:val="single" w:sz="4" w:space="0" w:color="auto"/>
              <w:right w:val="single" w:sz="4" w:space="0" w:color="auto"/>
            </w:tcBorders>
          </w:tcPr>
          <w:p w14:paraId="65651B61"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 квалификационный уровень</w:t>
            </w:r>
          </w:p>
        </w:tc>
        <w:tc>
          <w:tcPr>
            <w:tcW w:w="3641" w:type="dxa"/>
            <w:tcBorders>
              <w:top w:val="single" w:sz="4" w:space="0" w:color="auto"/>
              <w:left w:val="single" w:sz="4" w:space="0" w:color="auto"/>
              <w:bottom w:val="single" w:sz="4" w:space="0" w:color="auto"/>
              <w:right w:val="single" w:sz="4" w:space="0" w:color="auto"/>
            </w:tcBorders>
          </w:tcPr>
          <w:p w14:paraId="72D85810" w14:textId="26811295" w:rsidR="00B64272" w:rsidRPr="0080496E" w:rsidRDefault="00B64272" w:rsidP="00B64272">
            <w:pPr>
              <w:autoSpaceDE w:val="0"/>
              <w:autoSpaceDN w:val="0"/>
              <w:adjustRightInd w:val="0"/>
              <w:rPr>
                <w:rFonts w:eastAsiaTheme="minorHAnsi"/>
                <w:sz w:val="26"/>
                <w:szCs w:val="26"/>
                <w:lang w:eastAsia="en-US"/>
              </w:rPr>
            </w:pPr>
            <w:r w:rsidRPr="00B64272">
              <w:rPr>
                <w:rFonts w:eastAsiaTheme="minorHAnsi"/>
                <w:sz w:val="26"/>
                <w:szCs w:val="26"/>
                <w:lang w:eastAsia="en-US"/>
              </w:rPr>
              <w:t>гардеробщик; грузчик; дворник; кастелянша; кладовщик; сторож (вахтер); уборщик служебных помещений; уборщик территорий; слесарь по ремонту автомобилей; кондитер; электросварщик ручной сва</w:t>
            </w:r>
            <w:r>
              <w:rPr>
                <w:rFonts w:eastAsiaTheme="minorHAnsi"/>
                <w:sz w:val="26"/>
                <w:szCs w:val="26"/>
                <w:lang w:eastAsia="en-US"/>
              </w:rPr>
              <w:t>рки; маляр по отделке декораций</w:t>
            </w:r>
          </w:p>
        </w:tc>
        <w:tc>
          <w:tcPr>
            <w:tcW w:w="964" w:type="dxa"/>
            <w:tcBorders>
              <w:top w:val="single" w:sz="4" w:space="0" w:color="auto"/>
              <w:left w:val="single" w:sz="4" w:space="0" w:color="auto"/>
              <w:bottom w:val="single" w:sz="4" w:space="0" w:color="auto"/>
              <w:right w:val="single" w:sz="4" w:space="0" w:color="auto"/>
            </w:tcBorders>
          </w:tcPr>
          <w:p w14:paraId="70B7595E"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 разряд</w:t>
            </w:r>
          </w:p>
        </w:tc>
        <w:tc>
          <w:tcPr>
            <w:tcW w:w="1247" w:type="dxa"/>
            <w:tcBorders>
              <w:top w:val="single" w:sz="4" w:space="0" w:color="auto"/>
              <w:left w:val="single" w:sz="4" w:space="0" w:color="auto"/>
              <w:bottom w:val="single" w:sz="4" w:space="0" w:color="auto"/>
              <w:right w:val="single" w:sz="4" w:space="0" w:color="auto"/>
            </w:tcBorders>
          </w:tcPr>
          <w:p w14:paraId="44EC5938"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9 492</w:t>
            </w:r>
          </w:p>
        </w:tc>
      </w:tr>
      <w:tr w:rsidR="000A67CD" w:rsidRPr="0080496E" w14:paraId="13B90A8E" w14:textId="77777777">
        <w:tc>
          <w:tcPr>
            <w:tcW w:w="546" w:type="dxa"/>
            <w:tcBorders>
              <w:top w:val="single" w:sz="4" w:space="0" w:color="auto"/>
              <w:left w:val="single" w:sz="4" w:space="0" w:color="auto"/>
              <w:bottom w:val="single" w:sz="4" w:space="0" w:color="auto"/>
              <w:right w:val="single" w:sz="4" w:space="0" w:color="auto"/>
            </w:tcBorders>
          </w:tcPr>
          <w:p w14:paraId="1A4F0EDF"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1.2.</w:t>
            </w:r>
          </w:p>
        </w:tc>
        <w:tc>
          <w:tcPr>
            <w:tcW w:w="2493" w:type="dxa"/>
            <w:vMerge/>
            <w:tcBorders>
              <w:top w:val="single" w:sz="4" w:space="0" w:color="auto"/>
              <w:left w:val="single" w:sz="4" w:space="0" w:color="auto"/>
              <w:bottom w:val="single" w:sz="4" w:space="0" w:color="auto"/>
              <w:right w:val="single" w:sz="4" w:space="0" w:color="auto"/>
            </w:tcBorders>
          </w:tcPr>
          <w:p w14:paraId="65FA3D2D" w14:textId="77777777" w:rsidR="000A67CD" w:rsidRPr="0080496E" w:rsidRDefault="000A67CD" w:rsidP="00AF0B2A">
            <w:pPr>
              <w:autoSpaceDE w:val="0"/>
              <w:autoSpaceDN w:val="0"/>
              <w:adjustRightInd w:val="0"/>
              <w:spacing w:line="276" w:lineRule="auto"/>
              <w:rPr>
                <w:rFonts w:eastAsiaTheme="minorHAnsi"/>
                <w:sz w:val="26"/>
                <w:szCs w:val="26"/>
                <w:lang w:eastAsia="en-US"/>
              </w:rPr>
            </w:pPr>
          </w:p>
        </w:tc>
        <w:tc>
          <w:tcPr>
            <w:tcW w:w="3641" w:type="dxa"/>
            <w:tcBorders>
              <w:top w:val="single" w:sz="4" w:space="0" w:color="auto"/>
              <w:left w:val="single" w:sz="4" w:space="0" w:color="auto"/>
              <w:bottom w:val="single" w:sz="4" w:space="0" w:color="auto"/>
              <w:right w:val="single" w:sz="4" w:space="0" w:color="auto"/>
            </w:tcBorders>
          </w:tcPr>
          <w:p w14:paraId="4C09E214"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грузчик; дворник; демонстратор причесок; кассир билетный; кастелянша; киоскер; кладовщик; контролер-кассир; сторож (вахтер); уборщик производственных помещений; фотооператор; швея; рабочий по комплексному обслуживанию и ремонту зданий; портной; плотник; слесарь по ремонту автомобилей; кондитер; повар; слесарь-сантехник; слесарь-электрик по ремонту электрооборудования; электросварщик ручной сварки; маляр по отделке декораций; механик по обслуживанию звуковой техники</w:t>
            </w:r>
          </w:p>
        </w:tc>
        <w:tc>
          <w:tcPr>
            <w:tcW w:w="964" w:type="dxa"/>
            <w:tcBorders>
              <w:top w:val="single" w:sz="4" w:space="0" w:color="auto"/>
              <w:left w:val="single" w:sz="4" w:space="0" w:color="auto"/>
              <w:bottom w:val="single" w:sz="4" w:space="0" w:color="auto"/>
              <w:right w:val="single" w:sz="4" w:space="0" w:color="auto"/>
            </w:tcBorders>
          </w:tcPr>
          <w:p w14:paraId="32330756"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2 разряд</w:t>
            </w:r>
          </w:p>
        </w:tc>
        <w:tc>
          <w:tcPr>
            <w:tcW w:w="1247" w:type="dxa"/>
            <w:tcBorders>
              <w:top w:val="single" w:sz="4" w:space="0" w:color="auto"/>
              <w:left w:val="single" w:sz="4" w:space="0" w:color="auto"/>
              <w:bottom w:val="single" w:sz="4" w:space="0" w:color="auto"/>
              <w:right w:val="single" w:sz="4" w:space="0" w:color="auto"/>
            </w:tcBorders>
          </w:tcPr>
          <w:p w14:paraId="6AAD418F"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9 619</w:t>
            </w:r>
          </w:p>
        </w:tc>
      </w:tr>
      <w:tr w:rsidR="000A67CD" w:rsidRPr="0080496E" w14:paraId="7891CDD1" w14:textId="77777777">
        <w:tc>
          <w:tcPr>
            <w:tcW w:w="546" w:type="dxa"/>
            <w:tcBorders>
              <w:top w:val="single" w:sz="4" w:space="0" w:color="auto"/>
              <w:left w:val="single" w:sz="4" w:space="0" w:color="auto"/>
              <w:bottom w:val="single" w:sz="4" w:space="0" w:color="auto"/>
              <w:right w:val="single" w:sz="4" w:space="0" w:color="auto"/>
            </w:tcBorders>
          </w:tcPr>
          <w:p w14:paraId="3CD6A9E0"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1.3.</w:t>
            </w:r>
          </w:p>
        </w:tc>
        <w:tc>
          <w:tcPr>
            <w:tcW w:w="2493" w:type="dxa"/>
            <w:vMerge/>
            <w:tcBorders>
              <w:top w:val="single" w:sz="4" w:space="0" w:color="auto"/>
              <w:left w:val="single" w:sz="4" w:space="0" w:color="auto"/>
              <w:bottom w:val="single" w:sz="4" w:space="0" w:color="auto"/>
              <w:right w:val="single" w:sz="4" w:space="0" w:color="auto"/>
            </w:tcBorders>
          </w:tcPr>
          <w:p w14:paraId="123FCA5F" w14:textId="77777777" w:rsidR="000A67CD" w:rsidRPr="0080496E" w:rsidRDefault="000A67CD" w:rsidP="00AF0B2A">
            <w:pPr>
              <w:autoSpaceDE w:val="0"/>
              <w:autoSpaceDN w:val="0"/>
              <w:adjustRightInd w:val="0"/>
              <w:spacing w:line="276" w:lineRule="auto"/>
              <w:rPr>
                <w:rFonts w:eastAsiaTheme="minorHAnsi"/>
                <w:sz w:val="26"/>
                <w:szCs w:val="26"/>
                <w:lang w:eastAsia="en-US"/>
              </w:rPr>
            </w:pPr>
          </w:p>
        </w:tc>
        <w:tc>
          <w:tcPr>
            <w:tcW w:w="3641" w:type="dxa"/>
            <w:tcBorders>
              <w:top w:val="single" w:sz="4" w:space="0" w:color="auto"/>
              <w:left w:val="single" w:sz="4" w:space="0" w:color="auto"/>
              <w:bottom w:val="single" w:sz="4" w:space="0" w:color="auto"/>
              <w:right w:val="single" w:sz="4" w:space="0" w:color="auto"/>
            </w:tcBorders>
          </w:tcPr>
          <w:p w14:paraId="344369BE"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демонстратор одежды; кассир билетный; контролер-кассир; фотооператор; швея; рабочий по комплексному обслуживанию и ремонту зданий; парикмахер; портной; плотник; слесарь по ремонту автомобилей; кондитер; повар; слесарь-сантехник; слесарь-электрик по ремонту электрооборудования; электросварщик ручной сварки; маляр по отделке декораций; оператор магнитной записи; механик по обслуживанию звуковой техники</w:t>
            </w:r>
          </w:p>
        </w:tc>
        <w:tc>
          <w:tcPr>
            <w:tcW w:w="964" w:type="dxa"/>
            <w:tcBorders>
              <w:top w:val="single" w:sz="4" w:space="0" w:color="auto"/>
              <w:left w:val="single" w:sz="4" w:space="0" w:color="auto"/>
              <w:bottom w:val="single" w:sz="4" w:space="0" w:color="auto"/>
              <w:right w:val="single" w:sz="4" w:space="0" w:color="auto"/>
            </w:tcBorders>
          </w:tcPr>
          <w:p w14:paraId="193C5F97"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3 разряд</w:t>
            </w:r>
          </w:p>
        </w:tc>
        <w:tc>
          <w:tcPr>
            <w:tcW w:w="1247" w:type="dxa"/>
            <w:tcBorders>
              <w:top w:val="single" w:sz="4" w:space="0" w:color="auto"/>
              <w:left w:val="single" w:sz="4" w:space="0" w:color="auto"/>
              <w:bottom w:val="single" w:sz="4" w:space="0" w:color="auto"/>
              <w:right w:val="single" w:sz="4" w:space="0" w:color="auto"/>
            </w:tcBorders>
          </w:tcPr>
          <w:p w14:paraId="3C2BD4DC"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10 125</w:t>
            </w:r>
          </w:p>
        </w:tc>
      </w:tr>
      <w:tr w:rsidR="000A67CD" w:rsidRPr="0080496E" w14:paraId="16268AEB" w14:textId="77777777">
        <w:tc>
          <w:tcPr>
            <w:tcW w:w="546" w:type="dxa"/>
            <w:tcBorders>
              <w:top w:val="single" w:sz="4" w:space="0" w:color="auto"/>
              <w:left w:val="single" w:sz="4" w:space="0" w:color="auto"/>
              <w:bottom w:val="single" w:sz="4" w:space="0" w:color="auto"/>
              <w:right w:val="single" w:sz="4" w:space="0" w:color="auto"/>
            </w:tcBorders>
          </w:tcPr>
          <w:p w14:paraId="0C91B939" w14:textId="77777777" w:rsidR="000A67CD" w:rsidRPr="0080496E" w:rsidRDefault="000A67CD" w:rsidP="00AF0B2A">
            <w:pPr>
              <w:autoSpaceDE w:val="0"/>
              <w:autoSpaceDN w:val="0"/>
              <w:adjustRightInd w:val="0"/>
              <w:spacing w:line="276" w:lineRule="auto"/>
              <w:outlineLvl w:val="0"/>
              <w:rPr>
                <w:rFonts w:eastAsiaTheme="minorHAnsi"/>
                <w:sz w:val="26"/>
                <w:szCs w:val="26"/>
                <w:lang w:eastAsia="en-US"/>
              </w:rPr>
            </w:pPr>
            <w:r w:rsidRPr="0080496E">
              <w:rPr>
                <w:rFonts w:eastAsiaTheme="minorHAnsi"/>
                <w:sz w:val="26"/>
                <w:szCs w:val="26"/>
                <w:lang w:eastAsia="en-US"/>
              </w:rPr>
              <w:t>2.</w:t>
            </w:r>
          </w:p>
        </w:tc>
        <w:tc>
          <w:tcPr>
            <w:tcW w:w="8345" w:type="dxa"/>
            <w:gridSpan w:val="4"/>
            <w:tcBorders>
              <w:top w:val="single" w:sz="4" w:space="0" w:color="auto"/>
              <w:left w:val="single" w:sz="4" w:space="0" w:color="auto"/>
              <w:bottom w:val="single" w:sz="4" w:space="0" w:color="auto"/>
              <w:right w:val="single" w:sz="4" w:space="0" w:color="auto"/>
            </w:tcBorders>
          </w:tcPr>
          <w:p w14:paraId="4D7B8192" w14:textId="77777777" w:rsidR="000A67CD" w:rsidRPr="0080496E" w:rsidRDefault="00302876"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w:t>
            </w:r>
            <w:r w:rsidR="000A67CD" w:rsidRPr="0080496E">
              <w:rPr>
                <w:rFonts w:eastAsiaTheme="minorHAnsi"/>
                <w:sz w:val="26"/>
                <w:szCs w:val="26"/>
                <w:lang w:eastAsia="en-US"/>
              </w:rPr>
              <w:t>Общеотраслевые п</w:t>
            </w:r>
            <w:r w:rsidRPr="0080496E">
              <w:rPr>
                <w:rFonts w:eastAsiaTheme="minorHAnsi"/>
                <w:sz w:val="26"/>
                <w:szCs w:val="26"/>
                <w:lang w:eastAsia="en-US"/>
              </w:rPr>
              <w:t>рофессии рабочих второго уровня»</w:t>
            </w:r>
          </w:p>
        </w:tc>
      </w:tr>
      <w:tr w:rsidR="000A67CD" w:rsidRPr="0080496E" w14:paraId="37E3923D" w14:textId="77777777">
        <w:tc>
          <w:tcPr>
            <w:tcW w:w="546" w:type="dxa"/>
            <w:tcBorders>
              <w:top w:val="single" w:sz="4" w:space="0" w:color="auto"/>
              <w:left w:val="single" w:sz="4" w:space="0" w:color="auto"/>
              <w:bottom w:val="single" w:sz="4" w:space="0" w:color="auto"/>
              <w:right w:val="single" w:sz="4" w:space="0" w:color="auto"/>
            </w:tcBorders>
          </w:tcPr>
          <w:p w14:paraId="5FAC1AC8"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2.1.</w:t>
            </w:r>
          </w:p>
        </w:tc>
        <w:tc>
          <w:tcPr>
            <w:tcW w:w="2493" w:type="dxa"/>
            <w:vMerge w:val="restart"/>
            <w:tcBorders>
              <w:top w:val="single" w:sz="4" w:space="0" w:color="auto"/>
              <w:left w:val="single" w:sz="4" w:space="0" w:color="auto"/>
              <w:bottom w:val="single" w:sz="4" w:space="0" w:color="auto"/>
              <w:right w:val="single" w:sz="4" w:space="0" w:color="auto"/>
            </w:tcBorders>
          </w:tcPr>
          <w:p w14:paraId="688C5A72"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 квалификационный уровень</w:t>
            </w:r>
          </w:p>
        </w:tc>
        <w:tc>
          <w:tcPr>
            <w:tcW w:w="3641" w:type="dxa"/>
            <w:vMerge w:val="restart"/>
            <w:tcBorders>
              <w:top w:val="single" w:sz="4" w:space="0" w:color="auto"/>
              <w:left w:val="single" w:sz="4" w:space="0" w:color="auto"/>
              <w:bottom w:val="single" w:sz="4" w:space="0" w:color="auto"/>
              <w:right w:val="single" w:sz="4" w:space="0" w:color="auto"/>
            </w:tcBorders>
          </w:tcPr>
          <w:p w14:paraId="6B76C7EA"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контролер-кассир; фотооператор; швея; рабочий по комплексному обслуживанию и ремонту зданий; парикмахер; закройщик; портной; плотник, водитель; слесарь по ремонту автомобилей; кондитер; пекарь-мастер; повар; слесарь-сантехник; слесарь-электрик по ремонту электрооборудования; электросварщик ручной сварки; маляр по отделке декораций; оператор магнитной записи; механик по обслуживанию звуковой техники</w:t>
            </w:r>
          </w:p>
        </w:tc>
        <w:tc>
          <w:tcPr>
            <w:tcW w:w="964" w:type="dxa"/>
            <w:tcBorders>
              <w:top w:val="single" w:sz="4" w:space="0" w:color="auto"/>
              <w:left w:val="single" w:sz="4" w:space="0" w:color="auto"/>
              <w:bottom w:val="single" w:sz="4" w:space="0" w:color="auto"/>
              <w:right w:val="single" w:sz="4" w:space="0" w:color="auto"/>
            </w:tcBorders>
          </w:tcPr>
          <w:p w14:paraId="46E0498E"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4 разряд</w:t>
            </w:r>
          </w:p>
        </w:tc>
        <w:tc>
          <w:tcPr>
            <w:tcW w:w="1247" w:type="dxa"/>
            <w:tcBorders>
              <w:top w:val="single" w:sz="4" w:space="0" w:color="auto"/>
              <w:left w:val="single" w:sz="4" w:space="0" w:color="auto"/>
              <w:bottom w:val="single" w:sz="4" w:space="0" w:color="auto"/>
              <w:right w:val="single" w:sz="4" w:space="0" w:color="auto"/>
            </w:tcBorders>
          </w:tcPr>
          <w:p w14:paraId="257295A5"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10 568</w:t>
            </w:r>
          </w:p>
        </w:tc>
      </w:tr>
      <w:tr w:rsidR="000A67CD" w:rsidRPr="0080496E" w14:paraId="4B7C2892" w14:textId="77777777">
        <w:tc>
          <w:tcPr>
            <w:tcW w:w="546" w:type="dxa"/>
            <w:tcBorders>
              <w:top w:val="single" w:sz="4" w:space="0" w:color="auto"/>
              <w:left w:val="single" w:sz="4" w:space="0" w:color="auto"/>
              <w:bottom w:val="single" w:sz="4" w:space="0" w:color="auto"/>
              <w:right w:val="single" w:sz="4" w:space="0" w:color="auto"/>
            </w:tcBorders>
          </w:tcPr>
          <w:p w14:paraId="306E09F3"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2.2.</w:t>
            </w:r>
          </w:p>
        </w:tc>
        <w:tc>
          <w:tcPr>
            <w:tcW w:w="2493" w:type="dxa"/>
            <w:vMerge/>
            <w:tcBorders>
              <w:top w:val="single" w:sz="4" w:space="0" w:color="auto"/>
              <w:left w:val="single" w:sz="4" w:space="0" w:color="auto"/>
              <w:bottom w:val="single" w:sz="4" w:space="0" w:color="auto"/>
              <w:right w:val="single" w:sz="4" w:space="0" w:color="auto"/>
            </w:tcBorders>
          </w:tcPr>
          <w:p w14:paraId="08807650" w14:textId="77777777" w:rsidR="000A67CD" w:rsidRPr="0080496E" w:rsidRDefault="000A67CD" w:rsidP="00AF0B2A">
            <w:pPr>
              <w:autoSpaceDE w:val="0"/>
              <w:autoSpaceDN w:val="0"/>
              <w:adjustRightInd w:val="0"/>
              <w:spacing w:line="276" w:lineRule="auto"/>
              <w:rPr>
                <w:rFonts w:eastAsiaTheme="minorHAnsi"/>
                <w:sz w:val="26"/>
                <w:szCs w:val="26"/>
                <w:lang w:eastAsia="en-US"/>
              </w:rPr>
            </w:pPr>
          </w:p>
        </w:tc>
        <w:tc>
          <w:tcPr>
            <w:tcW w:w="3641" w:type="dxa"/>
            <w:vMerge/>
            <w:tcBorders>
              <w:top w:val="single" w:sz="4" w:space="0" w:color="auto"/>
              <w:left w:val="single" w:sz="4" w:space="0" w:color="auto"/>
              <w:bottom w:val="single" w:sz="4" w:space="0" w:color="auto"/>
              <w:right w:val="single" w:sz="4" w:space="0" w:color="auto"/>
            </w:tcBorders>
          </w:tcPr>
          <w:p w14:paraId="43479608" w14:textId="77777777" w:rsidR="000A67CD" w:rsidRPr="0080496E" w:rsidRDefault="000A67CD" w:rsidP="00AF0B2A">
            <w:pPr>
              <w:autoSpaceDE w:val="0"/>
              <w:autoSpaceDN w:val="0"/>
              <w:adjustRightInd w:val="0"/>
              <w:spacing w:line="276" w:lineRule="auto"/>
              <w:rPr>
                <w:rFonts w:eastAsiaTheme="minorHAnsi"/>
                <w:sz w:val="26"/>
                <w:szCs w:val="26"/>
                <w:lang w:eastAsia="en-US"/>
              </w:rPr>
            </w:pPr>
          </w:p>
        </w:tc>
        <w:tc>
          <w:tcPr>
            <w:tcW w:w="964" w:type="dxa"/>
            <w:tcBorders>
              <w:top w:val="single" w:sz="4" w:space="0" w:color="auto"/>
              <w:left w:val="single" w:sz="4" w:space="0" w:color="auto"/>
              <w:bottom w:val="single" w:sz="4" w:space="0" w:color="auto"/>
              <w:right w:val="single" w:sz="4" w:space="0" w:color="auto"/>
            </w:tcBorders>
          </w:tcPr>
          <w:p w14:paraId="2C5388E0"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5 разряд</w:t>
            </w:r>
          </w:p>
        </w:tc>
        <w:tc>
          <w:tcPr>
            <w:tcW w:w="1247" w:type="dxa"/>
            <w:tcBorders>
              <w:top w:val="single" w:sz="4" w:space="0" w:color="auto"/>
              <w:left w:val="single" w:sz="4" w:space="0" w:color="auto"/>
              <w:bottom w:val="single" w:sz="4" w:space="0" w:color="auto"/>
              <w:right w:val="single" w:sz="4" w:space="0" w:color="auto"/>
            </w:tcBorders>
          </w:tcPr>
          <w:p w14:paraId="1BB6B64B"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11 517</w:t>
            </w:r>
          </w:p>
        </w:tc>
      </w:tr>
      <w:tr w:rsidR="000A67CD" w:rsidRPr="0080496E" w14:paraId="4E991DBF" w14:textId="77777777">
        <w:tc>
          <w:tcPr>
            <w:tcW w:w="546" w:type="dxa"/>
            <w:tcBorders>
              <w:top w:val="single" w:sz="4" w:space="0" w:color="auto"/>
              <w:left w:val="single" w:sz="4" w:space="0" w:color="auto"/>
              <w:bottom w:val="single" w:sz="4" w:space="0" w:color="auto"/>
              <w:right w:val="single" w:sz="4" w:space="0" w:color="auto"/>
            </w:tcBorders>
          </w:tcPr>
          <w:p w14:paraId="752D5442"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2.3.</w:t>
            </w:r>
          </w:p>
        </w:tc>
        <w:tc>
          <w:tcPr>
            <w:tcW w:w="2493" w:type="dxa"/>
            <w:vMerge w:val="restart"/>
            <w:tcBorders>
              <w:top w:val="single" w:sz="4" w:space="0" w:color="auto"/>
              <w:left w:val="single" w:sz="4" w:space="0" w:color="auto"/>
              <w:bottom w:val="single" w:sz="4" w:space="0" w:color="auto"/>
              <w:right w:val="single" w:sz="4" w:space="0" w:color="auto"/>
            </w:tcBorders>
          </w:tcPr>
          <w:p w14:paraId="67066568"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2 квалификационный уровень</w:t>
            </w:r>
          </w:p>
        </w:tc>
        <w:tc>
          <w:tcPr>
            <w:tcW w:w="3641" w:type="dxa"/>
            <w:tcBorders>
              <w:top w:val="single" w:sz="4" w:space="0" w:color="auto"/>
              <w:left w:val="single" w:sz="4" w:space="0" w:color="auto"/>
              <w:bottom w:val="single" w:sz="4" w:space="0" w:color="auto"/>
              <w:right w:val="single" w:sz="4" w:space="0" w:color="auto"/>
            </w:tcBorders>
          </w:tcPr>
          <w:p w14:paraId="7B6D2350"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кондитер; водитель; швея; слесарь по ремонту автомобилей; пекарь-мастер; повар; слесарь-сантехник; слесарь-электрик по ремонту электрооборудования; электросварщик ручной сварки; маляр по отделке декораций; закройщик; портной; плотник; оператор магнитной записи</w:t>
            </w:r>
          </w:p>
        </w:tc>
        <w:tc>
          <w:tcPr>
            <w:tcW w:w="964" w:type="dxa"/>
            <w:tcBorders>
              <w:top w:val="single" w:sz="4" w:space="0" w:color="auto"/>
              <w:left w:val="single" w:sz="4" w:space="0" w:color="auto"/>
              <w:bottom w:val="single" w:sz="4" w:space="0" w:color="auto"/>
              <w:right w:val="single" w:sz="4" w:space="0" w:color="auto"/>
            </w:tcBorders>
          </w:tcPr>
          <w:p w14:paraId="24F0C0C8"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6 разряд</w:t>
            </w:r>
          </w:p>
        </w:tc>
        <w:tc>
          <w:tcPr>
            <w:tcW w:w="1247" w:type="dxa"/>
            <w:tcBorders>
              <w:top w:val="single" w:sz="4" w:space="0" w:color="auto"/>
              <w:left w:val="single" w:sz="4" w:space="0" w:color="auto"/>
              <w:bottom w:val="single" w:sz="4" w:space="0" w:color="auto"/>
              <w:right w:val="single" w:sz="4" w:space="0" w:color="auto"/>
            </w:tcBorders>
          </w:tcPr>
          <w:p w14:paraId="432070ED"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12 024</w:t>
            </w:r>
          </w:p>
        </w:tc>
      </w:tr>
      <w:tr w:rsidR="000A67CD" w:rsidRPr="0080496E" w14:paraId="23E2C547" w14:textId="77777777">
        <w:tc>
          <w:tcPr>
            <w:tcW w:w="546" w:type="dxa"/>
            <w:tcBorders>
              <w:top w:val="single" w:sz="4" w:space="0" w:color="auto"/>
              <w:left w:val="single" w:sz="4" w:space="0" w:color="auto"/>
              <w:bottom w:val="single" w:sz="4" w:space="0" w:color="auto"/>
              <w:right w:val="single" w:sz="4" w:space="0" w:color="auto"/>
            </w:tcBorders>
          </w:tcPr>
          <w:p w14:paraId="63170692"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2.4.</w:t>
            </w:r>
          </w:p>
        </w:tc>
        <w:tc>
          <w:tcPr>
            <w:tcW w:w="2493" w:type="dxa"/>
            <w:vMerge/>
            <w:tcBorders>
              <w:top w:val="single" w:sz="4" w:space="0" w:color="auto"/>
              <w:left w:val="single" w:sz="4" w:space="0" w:color="auto"/>
              <w:bottom w:val="single" w:sz="4" w:space="0" w:color="auto"/>
              <w:right w:val="single" w:sz="4" w:space="0" w:color="auto"/>
            </w:tcBorders>
          </w:tcPr>
          <w:p w14:paraId="0563F53F" w14:textId="77777777" w:rsidR="000A67CD" w:rsidRPr="0080496E" w:rsidRDefault="000A67CD" w:rsidP="00AF0B2A">
            <w:pPr>
              <w:autoSpaceDE w:val="0"/>
              <w:autoSpaceDN w:val="0"/>
              <w:adjustRightInd w:val="0"/>
              <w:spacing w:line="276" w:lineRule="auto"/>
              <w:rPr>
                <w:rFonts w:eastAsiaTheme="minorHAnsi"/>
                <w:sz w:val="26"/>
                <w:szCs w:val="26"/>
                <w:lang w:eastAsia="en-US"/>
              </w:rPr>
            </w:pPr>
          </w:p>
        </w:tc>
        <w:tc>
          <w:tcPr>
            <w:tcW w:w="3641" w:type="dxa"/>
            <w:tcBorders>
              <w:top w:val="single" w:sz="4" w:space="0" w:color="auto"/>
              <w:left w:val="single" w:sz="4" w:space="0" w:color="auto"/>
              <w:bottom w:val="single" w:sz="4" w:space="0" w:color="auto"/>
              <w:right w:val="single" w:sz="4" w:space="0" w:color="auto"/>
            </w:tcBorders>
          </w:tcPr>
          <w:p w14:paraId="66C41C12"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водитель, оператор магнитной записи; механик по обслуживанию звуковой техники; закройщик; портной</w:t>
            </w:r>
          </w:p>
        </w:tc>
        <w:tc>
          <w:tcPr>
            <w:tcW w:w="964" w:type="dxa"/>
            <w:tcBorders>
              <w:top w:val="single" w:sz="4" w:space="0" w:color="auto"/>
              <w:left w:val="single" w:sz="4" w:space="0" w:color="auto"/>
              <w:bottom w:val="single" w:sz="4" w:space="0" w:color="auto"/>
              <w:right w:val="single" w:sz="4" w:space="0" w:color="auto"/>
            </w:tcBorders>
          </w:tcPr>
          <w:p w14:paraId="0C75C27F"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7 разряд</w:t>
            </w:r>
          </w:p>
        </w:tc>
        <w:tc>
          <w:tcPr>
            <w:tcW w:w="1247" w:type="dxa"/>
            <w:tcBorders>
              <w:top w:val="single" w:sz="4" w:space="0" w:color="auto"/>
              <w:left w:val="single" w:sz="4" w:space="0" w:color="auto"/>
              <w:bottom w:val="single" w:sz="4" w:space="0" w:color="auto"/>
              <w:right w:val="single" w:sz="4" w:space="0" w:color="auto"/>
            </w:tcBorders>
          </w:tcPr>
          <w:p w14:paraId="1CB34174"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12 403</w:t>
            </w:r>
          </w:p>
        </w:tc>
      </w:tr>
      <w:tr w:rsidR="000A67CD" w:rsidRPr="0080496E" w14:paraId="37A509E6" w14:textId="77777777">
        <w:tc>
          <w:tcPr>
            <w:tcW w:w="546" w:type="dxa"/>
            <w:tcBorders>
              <w:top w:val="single" w:sz="4" w:space="0" w:color="auto"/>
              <w:left w:val="single" w:sz="4" w:space="0" w:color="auto"/>
              <w:bottom w:val="single" w:sz="4" w:space="0" w:color="auto"/>
              <w:right w:val="single" w:sz="4" w:space="0" w:color="auto"/>
            </w:tcBorders>
          </w:tcPr>
          <w:p w14:paraId="4DB6E8DE"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2.5.</w:t>
            </w:r>
          </w:p>
        </w:tc>
        <w:tc>
          <w:tcPr>
            <w:tcW w:w="2493" w:type="dxa"/>
            <w:tcBorders>
              <w:top w:val="single" w:sz="4" w:space="0" w:color="auto"/>
              <w:left w:val="single" w:sz="4" w:space="0" w:color="auto"/>
              <w:bottom w:val="single" w:sz="4" w:space="0" w:color="auto"/>
              <w:right w:val="single" w:sz="4" w:space="0" w:color="auto"/>
            </w:tcBorders>
          </w:tcPr>
          <w:p w14:paraId="7D106FB3"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3 квалификационный уровень</w:t>
            </w:r>
          </w:p>
        </w:tc>
        <w:tc>
          <w:tcPr>
            <w:tcW w:w="3641" w:type="dxa"/>
            <w:tcBorders>
              <w:top w:val="single" w:sz="4" w:space="0" w:color="auto"/>
              <w:left w:val="single" w:sz="4" w:space="0" w:color="auto"/>
              <w:bottom w:val="single" w:sz="4" w:space="0" w:color="auto"/>
              <w:right w:val="single" w:sz="4" w:space="0" w:color="auto"/>
            </w:tcBorders>
          </w:tcPr>
          <w:p w14:paraId="7A9A2B2C"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964" w:type="dxa"/>
            <w:tcBorders>
              <w:top w:val="single" w:sz="4" w:space="0" w:color="auto"/>
              <w:left w:val="single" w:sz="4" w:space="0" w:color="auto"/>
              <w:bottom w:val="single" w:sz="4" w:space="0" w:color="auto"/>
              <w:right w:val="single" w:sz="4" w:space="0" w:color="auto"/>
            </w:tcBorders>
          </w:tcPr>
          <w:p w14:paraId="07772EA6"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8 разряд</w:t>
            </w:r>
          </w:p>
        </w:tc>
        <w:tc>
          <w:tcPr>
            <w:tcW w:w="1247" w:type="dxa"/>
            <w:tcBorders>
              <w:top w:val="single" w:sz="4" w:space="0" w:color="auto"/>
              <w:left w:val="single" w:sz="4" w:space="0" w:color="auto"/>
              <w:bottom w:val="single" w:sz="4" w:space="0" w:color="auto"/>
              <w:right w:val="single" w:sz="4" w:space="0" w:color="auto"/>
            </w:tcBorders>
          </w:tcPr>
          <w:p w14:paraId="02454CEE"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13 922</w:t>
            </w:r>
          </w:p>
        </w:tc>
      </w:tr>
      <w:tr w:rsidR="000A67CD" w:rsidRPr="0080496E" w14:paraId="1AD897DE" w14:textId="77777777">
        <w:tc>
          <w:tcPr>
            <w:tcW w:w="546" w:type="dxa"/>
            <w:tcBorders>
              <w:top w:val="single" w:sz="4" w:space="0" w:color="auto"/>
              <w:left w:val="single" w:sz="4" w:space="0" w:color="auto"/>
              <w:bottom w:val="single" w:sz="4" w:space="0" w:color="auto"/>
              <w:right w:val="single" w:sz="4" w:space="0" w:color="auto"/>
            </w:tcBorders>
          </w:tcPr>
          <w:p w14:paraId="51798251"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2.6.</w:t>
            </w:r>
          </w:p>
        </w:tc>
        <w:tc>
          <w:tcPr>
            <w:tcW w:w="2493" w:type="dxa"/>
            <w:tcBorders>
              <w:top w:val="single" w:sz="4" w:space="0" w:color="auto"/>
              <w:left w:val="single" w:sz="4" w:space="0" w:color="auto"/>
              <w:bottom w:val="single" w:sz="4" w:space="0" w:color="auto"/>
              <w:right w:val="single" w:sz="4" w:space="0" w:color="auto"/>
            </w:tcBorders>
          </w:tcPr>
          <w:p w14:paraId="3D892C07"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4 квалификационный уровень</w:t>
            </w:r>
          </w:p>
        </w:tc>
        <w:tc>
          <w:tcPr>
            <w:tcW w:w="3641" w:type="dxa"/>
            <w:tcBorders>
              <w:top w:val="single" w:sz="4" w:space="0" w:color="auto"/>
              <w:left w:val="single" w:sz="4" w:space="0" w:color="auto"/>
              <w:bottom w:val="single" w:sz="4" w:space="0" w:color="auto"/>
              <w:right w:val="single" w:sz="4" w:space="0" w:color="auto"/>
            </w:tcBorders>
          </w:tcPr>
          <w:p w14:paraId="526AD0C6"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профессии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w:t>
            </w:r>
            <w:r w:rsidRPr="00A611F6">
              <w:rPr>
                <w:rFonts w:eastAsiaTheme="minorHAnsi"/>
                <w:sz w:val="26"/>
                <w:szCs w:val="26"/>
                <w:lang w:eastAsia="en-US"/>
              </w:rPr>
              <w:t xml:space="preserve">особо ответственные работы) согласно </w:t>
            </w:r>
            <w:hyperlink r:id="rId57" w:history="1">
              <w:r w:rsidRPr="00A611F6">
                <w:rPr>
                  <w:rFonts w:eastAsiaTheme="minorHAnsi"/>
                  <w:sz w:val="26"/>
                  <w:szCs w:val="26"/>
                  <w:lang w:eastAsia="en-US"/>
                </w:rPr>
                <w:t>приложению</w:t>
              </w:r>
            </w:hyperlink>
            <w:r w:rsidRPr="00A611F6">
              <w:rPr>
                <w:rFonts w:eastAsiaTheme="minorHAnsi"/>
                <w:sz w:val="26"/>
                <w:szCs w:val="26"/>
                <w:lang w:eastAsia="en-US"/>
              </w:rPr>
              <w:t xml:space="preserve"> </w:t>
            </w:r>
            <w:r w:rsidR="00F04580" w:rsidRPr="00A611F6">
              <w:rPr>
                <w:rFonts w:eastAsiaTheme="minorHAnsi"/>
                <w:sz w:val="26"/>
                <w:szCs w:val="26"/>
                <w:lang w:eastAsia="en-US"/>
              </w:rPr>
              <w:t xml:space="preserve">1 </w:t>
            </w:r>
            <w:r w:rsidRPr="00A611F6">
              <w:rPr>
                <w:rFonts w:eastAsiaTheme="minorHAnsi"/>
                <w:sz w:val="26"/>
                <w:szCs w:val="26"/>
                <w:lang w:eastAsia="en-US"/>
              </w:rPr>
              <w:t>к настоящему Положению</w:t>
            </w:r>
          </w:p>
        </w:tc>
        <w:tc>
          <w:tcPr>
            <w:tcW w:w="964" w:type="dxa"/>
            <w:tcBorders>
              <w:top w:val="single" w:sz="4" w:space="0" w:color="auto"/>
              <w:left w:val="single" w:sz="4" w:space="0" w:color="auto"/>
              <w:bottom w:val="single" w:sz="4" w:space="0" w:color="auto"/>
              <w:right w:val="single" w:sz="4" w:space="0" w:color="auto"/>
            </w:tcBorders>
          </w:tcPr>
          <w:p w14:paraId="66D819AA" w14:textId="77777777" w:rsidR="000A67CD" w:rsidRPr="0080496E" w:rsidRDefault="000A67CD" w:rsidP="00AF0B2A">
            <w:pPr>
              <w:autoSpaceDE w:val="0"/>
              <w:autoSpaceDN w:val="0"/>
              <w:adjustRightInd w:val="0"/>
              <w:spacing w:line="276" w:lineRule="auto"/>
              <w:rPr>
                <w:rFonts w:eastAsiaTheme="minorHAnsi"/>
                <w:sz w:val="26"/>
                <w:szCs w:val="26"/>
                <w:lang w:eastAsia="en-US"/>
              </w:rPr>
            </w:pPr>
          </w:p>
        </w:tc>
        <w:tc>
          <w:tcPr>
            <w:tcW w:w="1247" w:type="dxa"/>
            <w:tcBorders>
              <w:top w:val="single" w:sz="4" w:space="0" w:color="auto"/>
              <w:left w:val="single" w:sz="4" w:space="0" w:color="auto"/>
              <w:bottom w:val="single" w:sz="4" w:space="0" w:color="auto"/>
              <w:right w:val="single" w:sz="4" w:space="0" w:color="auto"/>
            </w:tcBorders>
          </w:tcPr>
          <w:p w14:paraId="0B5D7184" w14:textId="77777777" w:rsidR="000A67CD" w:rsidRPr="0080496E" w:rsidRDefault="000A67CD"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15 567</w:t>
            </w:r>
          </w:p>
        </w:tc>
      </w:tr>
    </w:tbl>
    <w:p w14:paraId="0246DAFF" w14:textId="77777777" w:rsidR="004F223A" w:rsidRPr="0080496E" w:rsidRDefault="004F223A" w:rsidP="00AF0B2A">
      <w:pPr>
        <w:autoSpaceDE w:val="0"/>
        <w:autoSpaceDN w:val="0"/>
        <w:adjustRightInd w:val="0"/>
        <w:spacing w:line="276" w:lineRule="auto"/>
        <w:jc w:val="center"/>
        <w:rPr>
          <w:rFonts w:eastAsiaTheme="minorHAnsi"/>
          <w:sz w:val="26"/>
          <w:szCs w:val="26"/>
          <w:lang w:eastAsia="en-US"/>
        </w:rPr>
      </w:pPr>
    </w:p>
    <w:p w14:paraId="734C16B7" w14:textId="77777777" w:rsidR="004F223A" w:rsidRPr="0080496E" w:rsidRDefault="004F223A" w:rsidP="00AF0B2A">
      <w:pPr>
        <w:autoSpaceDE w:val="0"/>
        <w:autoSpaceDN w:val="0"/>
        <w:adjustRightInd w:val="0"/>
        <w:spacing w:line="276" w:lineRule="auto"/>
        <w:jc w:val="both"/>
        <w:outlineLvl w:val="0"/>
        <w:rPr>
          <w:rFonts w:eastAsiaTheme="minorHAnsi"/>
          <w:sz w:val="26"/>
          <w:szCs w:val="26"/>
          <w:lang w:eastAsia="en-US"/>
        </w:rPr>
      </w:pPr>
    </w:p>
    <w:p w14:paraId="49105F85" w14:textId="77777777" w:rsidR="00713023" w:rsidRPr="0080496E" w:rsidRDefault="00713023" w:rsidP="00AF0B2A">
      <w:pPr>
        <w:autoSpaceDE w:val="0"/>
        <w:autoSpaceDN w:val="0"/>
        <w:adjustRightInd w:val="0"/>
        <w:spacing w:line="276" w:lineRule="auto"/>
        <w:jc w:val="right"/>
        <w:rPr>
          <w:rFonts w:eastAsiaTheme="minorHAnsi"/>
          <w:sz w:val="26"/>
          <w:szCs w:val="26"/>
          <w:lang w:eastAsia="en-US"/>
        </w:rPr>
      </w:pPr>
      <w:r w:rsidRPr="0080496E">
        <w:rPr>
          <w:rFonts w:eastAsiaTheme="minorHAnsi"/>
          <w:sz w:val="26"/>
          <w:szCs w:val="26"/>
          <w:lang w:eastAsia="en-US"/>
        </w:rPr>
        <w:t xml:space="preserve">Таблица </w:t>
      </w:r>
      <w:r w:rsidR="000F4C06" w:rsidRPr="0080496E">
        <w:rPr>
          <w:rFonts w:eastAsiaTheme="minorHAnsi"/>
          <w:sz w:val="26"/>
          <w:szCs w:val="26"/>
          <w:lang w:eastAsia="en-US"/>
        </w:rPr>
        <w:t>6</w:t>
      </w:r>
    </w:p>
    <w:p w14:paraId="142D5799" w14:textId="77777777" w:rsidR="00713023" w:rsidRPr="0080496E" w:rsidRDefault="00713023" w:rsidP="00AF0B2A">
      <w:pPr>
        <w:autoSpaceDE w:val="0"/>
        <w:autoSpaceDN w:val="0"/>
        <w:adjustRightInd w:val="0"/>
        <w:spacing w:line="276" w:lineRule="auto"/>
        <w:jc w:val="both"/>
        <w:rPr>
          <w:rFonts w:eastAsiaTheme="minorHAnsi"/>
          <w:sz w:val="26"/>
          <w:szCs w:val="26"/>
          <w:lang w:eastAsia="en-US"/>
        </w:rPr>
      </w:pPr>
    </w:p>
    <w:p w14:paraId="4E0BB597" w14:textId="77777777" w:rsidR="00837FFA" w:rsidRPr="005A0CF6" w:rsidRDefault="00837FFA" w:rsidP="00837FFA">
      <w:pPr>
        <w:autoSpaceDE w:val="0"/>
        <w:autoSpaceDN w:val="0"/>
        <w:adjustRightInd w:val="0"/>
        <w:jc w:val="both"/>
        <w:rPr>
          <w:rFonts w:eastAsiaTheme="minorHAnsi"/>
          <w:sz w:val="26"/>
          <w:szCs w:val="26"/>
          <w:lang w:eastAsia="en-US"/>
        </w:rPr>
      </w:pPr>
      <w:bookmarkStart w:id="5" w:name="Par361"/>
      <w:bookmarkEnd w:id="5"/>
    </w:p>
    <w:p w14:paraId="3242448A" w14:textId="77777777" w:rsidR="00837FFA" w:rsidRPr="005A0CF6" w:rsidRDefault="00837FFA" w:rsidP="00837FFA">
      <w:pPr>
        <w:autoSpaceDE w:val="0"/>
        <w:autoSpaceDN w:val="0"/>
        <w:adjustRightInd w:val="0"/>
        <w:jc w:val="center"/>
        <w:rPr>
          <w:rFonts w:eastAsiaTheme="minorHAnsi"/>
          <w:bCs/>
          <w:sz w:val="26"/>
          <w:szCs w:val="26"/>
          <w:lang w:eastAsia="en-US"/>
        </w:rPr>
      </w:pPr>
      <w:r w:rsidRPr="005A0CF6">
        <w:rPr>
          <w:rFonts w:eastAsiaTheme="minorHAnsi"/>
          <w:bCs/>
          <w:sz w:val="26"/>
          <w:szCs w:val="26"/>
          <w:lang w:eastAsia="en-US"/>
        </w:rPr>
        <w:t>Размеры окладов (должностных окладов) по должностям</w:t>
      </w:r>
    </w:p>
    <w:p w14:paraId="334C1E14" w14:textId="77777777" w:rsidR="00837FFA" w:rsidRPr="005A0CF6" w:rsidRDefault="00837FFA" w:rsidP="00837FFA">
      <w:pPr>
        <w:autoSpaceDE w:val="0"/>
        <w:autoSpaceDN w:val="0"/>
        <w:adjustRightInd w:val="0"/>
        <w:jc w:val="center"/>
        <w:rPr>
          <w:rFonts w:eastAsiaTheme="minorHAnsi"/>
          <w:bCs/>
          <w:sz w:val="26"/>
          <w:szCs w:val="26"/>
          <w:lang w:eastAsia="en-US"/>
        </w:rPr>
      </w:pPr>
      <w:r w:rsidRPr="005A0CF6">
        <w:rPr>
          <w:rFonts w:eastAsiaTheme="minorHAnsi"/>
          <w:bCs/>
          <w:sz w:val="26"/>
          <w:szCs w:val="26"/>
          <w:lang w:eastAsia="en-US"/>
        </w:rPr>
        <w:t>работников, не включенным в ПКГ</w:t>
      </w:r>
    </w:p>
    <w:p w14:paraId="7D020BA8" w14:textId="77777777" w:rsidR="00837FFA" w:rsidRDefault="00837FFA" w:rsidP="00837FFA">
      <w:pPr>
        <w:autoSpaceDE w:val="0"/>
        <w:autoSpaceDN w:val="0"/>
        <w:adjustRightInd w:val="0"/>
        <w:jc w:val="center"/>
        <w:rPr>
          <w:rFonts w:eastAsiaTheme="minorHAnsi"/>
          <w:b/>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8"/>
        <w:gridCol w:w="1681"/>
        <w:gridCol w:w="2154"/>
        <w:gridCol w:w="3005"/>
        <w:gridCol w:w="1474"/>
      </w:tblGrid>
      <w:tr w:rsidR="00837FFA" w14:paraId="765F977F" w14:textId="77777777">
        <w:tc>
          <w:tcPr>
            <w:tcW w:w="518" w:type="dxa"/>
            <w:tcBorders>
              <w:top w:val="single" w:sz="4" w:space="0" w:color="auto"/>
              <w:left w:val="single" w:sz="4" w:space="0" w:color="auto"/>
              <w:bottom w:val="single" w:sz="4" w:space="0" w:color="auto"/>
              <w:right w:val="single" w:sz="4" w:space="0" w:color="auto"/>
            </w:tcBorders>
          </w:tcPr>
          <w:p w14:paraId="2CA2C7C1" w14:textId="1A3752C9" w:rsidR="00837FFA" w:rsidRDefault="00837FFA">
            <w:pPr>
              <w:autoSpaceDE w:val="0"/>
              <w:autoSpaceDN w:val="0"/>
              <w:adjustRightInd w:val="0"/>
              <w:jc w:val="center"/>
              <w:rPr>
                <w:rFonts w:eastAsiaTheme="minorHAnsi"/>
                <w:sz w:val="26"/>
                <w:szCs w:val="26"/>
                <w:lang w:eastAsia="en-US"/>
              </w:rPr>
            </w:pPr>
            <w:r>
              <w:rPr>
                <w:rFonts w:eastAsiaTheme="minorHAnsi"/>
                <w:sz w:val="26"/>
                <w:szCs w:val="26"/>
                <w:lang w:eastAsia="en-US"/>
              </w:rPr>
              <w:t>№ п/п</w:t>
            </w:r>
          </w:p>
        </w:tc>
        <w:tc>
          <w:tcPr>
            <w:tcW w:w="3835" w:type="dxa"/>
            <w:gridSpan w:val="2"/>
            <w:tcBorders>
              <w:top w:val="single" w:sz="4" w:space="0" w:color="auto"/>
              <w:left w:val="single" w:sz="4" w:space="0" w:color="auto"/>
              <w:bottom w:val="single" w:sz="4" w:space="0" w:color="auto"/>
              <w:right w:val="single" w:sz="4" w:space="0" w:color="auto"/>
            </w:tcBorders>
          </w:tcPr>
          <w:p w14:paraId="7BD60EDA" w14:textId="77777777" w:rsidR="00837FFA" w:rsidRDefault="00837FFA">
            <w:pPr>
              <w:autoSpaceDE w:val="0"/>
              <w:autoSpaceDN w:val="0"/>
              <w:adjustRightInd w:val="0"/>
              <w:jc w:val="center"/>
              <w:rPr>
                <w:rFonts w:eastAsiaTheme="minorHAnsi"/>
                <w:sz w:val="26"/>
                <w:szCs w:val="26"/>
                <w:lang w:eastAsia="en-US"/>
              </w:rPr>
            </w:pPr>
            <w:r>
              <w:rPr>
                <w:rFonts w:eastAsiaTheme="minorHAnsi"/>
                <w:sz w:val="26"/>
                <w:szCs w:val="26"/>
                <w:lang w:eastAsia="en-US"/>
              </w:rPr>
              <w:t>Наименование должностей</w:t>
            </w:r>
          </w:p>
        </w:tc>
        <w:tc>
          <w:tcPr>
            <w:tcW w:w="3005" w:type="dxa"/>
            <w:tcBorders>
              <w:top w:val="single" w:sz="4" w:space="0" w:color="auto"/>
              <w:left w:val="single" w:sz="4" w:space="0" w:color="auto"/>
              <w:bottom w:val="single" w:sz="4" w:space="0" w:color="auto"/>
              <w:right w:val="single" w:sz="4" w:space="0" w:color="auto"/>
            </w:tcBorders>
          </w:tcPr>
          <w:p w14:paraId="5E04B5EF" w14:textId="77777777" w:rsidR="00837FFA" w:rsidRDefault="00837FFA">
            <w:pPr>
              <w:autoSpaceDE w:val="0"/>
              <w:autoSpaceDN w:val="0"/>
              <w:adjustRightInd w:val="0"/>
              <w:jc w:val="center"/>
              <w:rPr>
                <w:rFonts w:eastAsiaTheme="minorHAnsi"/>
                <w:sz w:val="26"/>
                <w:szCs w:val="26"/>
                <w:lang w:eastAsia="en-US"/>
              </w:rPr>
            </w:pPr>
            <w:r>
              <w:rPr>
                <w:rFonts w:eastAsiaTheme="minorHAnsi"/>
                <w:sz w:val="26"/>
                <w:szCs w:val="26"/>
                <w:lang w:eastAsia="en-US"/>
              </w:rPr>
              <w:t>Разряд в соответствии с Единым тарифно-квалификационным справочником работ и профессий рабочих</w:t>
            </w:r>
          </w:p>
          <w:p w14:paraId="75C46BA9" w14:textId="77777777" w:rsidR="00837FFA" w:rsidRDefault="00837FFA">
            <w:pPr>
              <w:autoSpaceDE w:val="0"/>
              <w:autoSpaceDN w:val="0"/>
              <w:adjustRightInd w:val="0"/>
              <w:jc w:val="center"/>
              <w:rPr>
                <w:rFonts w:eastAsiaTheme="minorHAnsi"/>
                <w:sz w:val="26"/>
                <w:szCs w:val="26"/>
                <w:lang w:eastAsia="en-US"/>
              </w:rPr>
            </w:pPr>
            <w:r>
              <w:rPr>
                <w:rFonts w:eastAsiaTheme="minorHAnsi"/>
                <w:sz w:val="26"/>
                <w:szCs w:val="26"/>
                <w:lang w:eastAsia="en-US"/>
              </w:rPr>
              <w:t>/ внутридолжностные квалификационные категории/Уровни квалификации</w:t>
            </w:r>
          </w:p>
        </w:tc>
        <w:tc>
          <w:tcPr>
            <w:tcW w:w="1474" w:type="dxa"/>
            <w:tcBorders>
              <w:top w:val="single" w:sz="4" w:space="0" w:color="auto"/>
              <w:left w:val="single" w:sz="4" w:space="0" w:color="auto"/>
              <w:bottom w:val="single" w:sz="4" w:space="0" w:color="auto"/>
              <w:right w:val="single" w:sz="4" w:space="0" w:color="auto"/>
            </w:tcBorders>
          </w:tcPr>
          <w:p w14:paraId="0B632A6F" w14:textId="77777777" w:rsidR="00837FFA" w:rsidRDefault="00837FFA">
            <w:pPr>
              <w:autoSpaceDE w:val="0"/>
              <w:autoSpaceDN w:val="0"/>
              <w:adjustRightInd w:val="0"/>
              <w:jc w:val="center"/>
              <w:rPr>
                <w:rFonts w:eastAsiaTheme="minorHAnsi"/>
                <w:sz w:val="26"/>
                <w:szCs w:val="26"/>
                <w:lang w:eastAsia="en-US"/>
              </w:rPr>
            </w:pPr>
            <w:r>
              <w:rPr>
                <w:rFonts w:eastAsiaTheme="minorHAnsi"/>
                <w:sz w:val="26"/>
                <w:szCs w:val="26"/>
                <w:lang w:eastAsia="en-US"/>
              </w:rPr>
              <w:t>Размер оклада (должностного оклада) (рублей)</w:t>
            </w:r>
          </w:p>
        </w:tc>
      </w:tr>
      <w:tr w:rsidR="00837FFA" w14:paraId="46AB9E92" w14:textId="77777777">
        <w:tc>
          <w:tcPr>
            <w:tcW w:w="518" w:type="dxa"/>
            <w:tcBorders>
              <w:top w:val="single" w:sz="4" w:space="0" w:color="auto"/>
              <w:left w:val="single" w:sz="4" w:space="0" w:color="auto"/>
              <w:bottom w:val="single" w:sz="4" w:space="0" w:color="auto"/>
              <w:right w:val="single" w:sz="4" w:space="0" w:color="auto"/>
            </w:tcBorders>
          </w:tcPr>
          <w:p w14:paraId="4C43E5A9" w14:textId="77777777" w:rsidR="00837FFA" w:rsidRDefault="00837FFA">
            <w:pPr>
              <w:autoSpaceDE w:val="0"/>
              <w:autoSpaceDN w:val="0"/>
              <w:adjustRightInd w:val="0"/>
              <w:jc w:val="center"/>
              <w:rPr>
                <w:rFonts w:eastAsiaTheme="minorHAnsi"/>
                <w:sz w:val="26"/>
                <w:szCs w:val="26"/>
                <w:lang w:eastAsia="en-US"/>
              </w:rPr>
            </w:pPr>
            <w:r>
              <w:rPr>
                <w:rFonts w:eastAsiaTheme="minorHAnsi"/>
                <w:sz w:val="26"/>
                <w:szCs w:val="26"/>
                <w:lang w:eastAsia="en-US"/>
              </w:rPr>
              <w:t>1</w:t>
            </w:r>
          </w:p>
        </w:tc>
        <w:tc>
          <w:tcPr>
            <w:tcW w:w="3835" w:type="dxa"/>
            <w:gridSpan w:val="2"/>
            <w:tcBorders>
              <w:top w:val="single" w:sz="4" w:space="0" w:color="auto"/>
              <w:left w:val="single" w:sz="4" w:space="0" w:color="auto"/>
              <w:bottom w:val="single" w:sz="4" w:space="0" w:color="auto"/>
              <w:right w:val="single" w:sz="4" w:space="0" w:color="auto"/>
            </w:tcBorders>
          </w:tcPr>
          <w:p w14:paraId="63CE6E6B" w14:textId="77777777" w:rsidR="00837FFA" w:rsidRDefault="00837FFA">
            <w:pPr>
              <w:autoSpaceDE w:val="0"/>
              <w:autoSpaceDN w:val="0"/>
              <w:adjustRightInd w:val="0"/>
              <w:jc w:val="center"/>
              <w:rPr>
                <w:rFonts w:eastAsiaTheme="minorHAnsi"/>
                <w:sz w:val="26"/>
                <w:szCs w:val="26"/>
                <w:lang w:eastAsia="en-US"/>
              </w:rPr>
            </w:pPr>
            <w:r>
              <w:rPr>
                <w:rFonts w:eastAsiaTheme="minorHAnsi"/>
                <w:sz w:val="26"/>
                <w:szCs w:val="26"/>
                <w:lang w:eastAsia="en-US"/>
              </w:rPr>
              <w:t>2</w:t>
            </w:r>
          </w:p>
        </w:tc>
        <w:tc>
          <w:tcPr>
            <w:tcW w:w="3005" w:type="dxa"/>
            <w:tcBorders>
              <w:top w:val="single" w:sz="4" w:space="0" w:color="auto"/>
              <w:left w:val="single" w:sz="4" w:space="0" w:color="auto"/>
              <w:bottom w:val="single" w:sz="4" w:space="0" w:color="auto"/>
              <w:right w:val="single" w:sz="4" w:space="0" w:color="auto"/>
            </w:tcBorders>
          </w:tcPr>
          <w:p w14:paraId="016ED98A" w14:textId="77777777" w:rsidR="00837FFA" w:rsidRDefault="00837FFA">
            <w:pPr>
              <w:autoSpaceDE w:val="0"/>
              <w:autoSpaceDN w:val="0"/>
              <w:adjustRightInd w:val="0"/>
              <w:jc w:val="center"/>
              <w:rPr>
                <w:rFonts w:eastAsiaTheme="minorHAnsi"/>
                <w:sz w:val="26"/>
                <w:szCs w:val="26"/>
                <w:lang w:eastAsia="en-US"/>
              </w:rPr>
            </w:pPr>
            <w:r>
              <w:rPr>
                <w:rFonts w:eastAsiaTheme="minorHAnsi"/>
                <w:sz w:val="26"/>
                <w:szCs w:val="26"/>
                <w:lang w:eastAsia="en-US"/>
              </w:rPr>
              <w:t>3</w:t>
            </w:r>
          </w:p>
        </w:tc>
        <w:tc>
          <w:tcPr>
            <w:tcW w:w="1474" w:type="dxa"/>
            <w:tcBorders>
              <w:top w:val="single" w:sz="4" w:space="0" w:color="auto"/>
              <w:left w:val="single" w:sz="4" w:space="0" w:color="auto"/>
              <w:bottom w:val="single" w:sz="4" w:space="0" w:color="auto"/>
              <w:right w:val="single" w:sz="4" w:space="0" w:color="auto"/>
            </w:tcBorders>
          </w:tcPr>
          <w:p w14:paraId="149C2E5F" w14:textId="77777777" w:rsidR="00837FFA" w:rsidRDefault="00837FFA">
            <w:pPr>
              <w:autoSpaceDE w:val="0"/>
              <w:autoSpaceDN w:val="0"/>
              <w:adjustRightInd w:val="0"/>
              <w:jc w:val="center"/>
              <w:rPr>
                <w:rFonts w:eastAsiaTheme="minorHAnsi"/>
                <w:sz w:val="26"/>
                <w:szCs w:val="26"/>
                <w:lang w:eastAsia="en-US"/>
              </w:rPr>
            </w:pPr>
            <w:r>
              <w:rPr>
                <w:rFonts w:eastAsiaTheme="minorHAnsi"/>
                <w:sz w:val="26"/>
                <w:szCs w:val="26"/>
                <w:lang w:eastAsia="en-US"/>
              </w:rPr>
              <w:t>4</w:t>
            </w:r>
          </w:p>
        </w:tc>
      </w:tr>
      <w:tr w:rsidR="00837FFA" w14:paraId="22ABD7BC" w14:textId="77777777">
        <w:tc>
          <w:tcPr>
            <w:tcW w:w="518" w:type="dxa"/>
            <w:vMerge w:val="restart"/>
            <w:tcBorders>
              <w:top w:val="single" w:sz="4" w:space="0" w:color="auto"/>
              <w:left w:val="single" w:sz="4" w:space="0" w:color="auto"/>
              <w:bottom w:val="single" w:sz="4" w:space="0" w:color="auto"/>
              <w:right w:val="single" w:sz="4" w:space="0" w:color="auto"/>
            </w:tcBorders>
          </w:tcPr>
          <w:p w14:paraId="40EF24E3"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w:t>
            </w:r>
          </w:p>
        </w:tc>
        <w:tc>
          <w:tcPr>
            <w:tcW w:w="3835" w:type="dxa"/>
            <w:gridSpan w:val="2"/>
            <w:vMerge w:val="restart"/>
            <w:tcBorders>
              <w:top w:val="single" w:sz="4" w:space="0" w:color="auto"/>
              <w:left w:val="single" w:sz="4" w:space="0" w:color="auto"/>
              <w:bottom w:val="single" w:sz="4" w:space="0" w:color="auto"/>
              <w:right w:val="single" w:sz="4" w:space="0" w:color="auto"/>
            </w:tcBorders>
          </w:tcPr>
          <w:p w14:paraId="3166F288"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Монтажник экспозиции и художественно-оформительских работ</w:t>
            </w:r>
          </w:p>
        </w:tc>
        <w:tc>
          <w:tcPr>
            <w:tcW w:w="3005" w:type="dxa"/>
            <w:tcBorders>
              <w:top w:val="single" w:sz="4" w:space="0" w:color="auto"/>
              <w:left w:val="single" w:sz="4" w:space="0" w:color="auto"/>
              <w:bottom w:val="single" w:sz="4" w:space="0" w:color="auto"/>
              <w:right w:val="single" w:sz="4" w:space="0" w:color="auto"/>
            </w:tcBorders>
          </w:tcPr>
          <w:p w14:paraId="55730B9E"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3 разряд</w:t>
            </w:r>
          </w:p>
        </w:tc>
        <w:tc>
          <w:tcPr>
            <w:tcW w:w="1474" w:type="dxa"/>
            <w:tcBorders>
              <w:top w:val="single" w:sz="4" w:space="0" w:color="auto"/>
              <w:left w:val="single" w:sz="4" w:space="0" w:color="auto"/>
              <w:bottom w:val="single" w:sz="4" w:space="0" w:color="auto"/>
              <w:right w:val="single" w:sz="4" w:space="0" w:color="auto"/>
            </w:tcBorders>
          </w:tcPr>
          <w:p w14:paraId="39919FCA"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10 125</w:t>
            </w:r>
          </w:p>
        </w:tc>
      </w:tr>
      <w:tr w:rsidR="00837FFA" w14:paraId="546FA8DF" w14:textId="77777777">
        <w:tc>
          <w:tcPr>
            <w:tcW w:w="518" w:type="dxa"/>
            <w:vMerge/>
            <w:tcBorders>
              <w:top w:val="single" w:sz="4" w:space="0" w:color="auto"/>
              <w:left w:val="single" w:sz="4" w:space="0" w:color="auto"/>
              <w:bottom w:val="single" w:sz="4" w:space="0" w:color="auto"/>
              <w:right w:val="single" w:sz="4" w:space="0" w:color="auto"/>
            </w:tcBorders>
          </w:tcPr>
          <w:p w14:paraId="3580087C" w14:textId="77777777" w:rsidR="00837FFA" w:rsidRDefault="00837FFA">
            <w:pPr>
              <w:autoSpaceDE w:val="0"/>
              <w:autoSpaceDN w:val="0"/>
              <w:adjustRightInd w:val="0"/>
              <w:rPr>
                <w:rFonts w:eastAsiaTheme="minorHAnsi"/>
                <w:sz w:val="26"/>
                <w:szCs w:val="26"/>
                <w:lang w:eastAsia="en-US"/>
              </w:rPr>
            </w:pPr>
          </w:p>
        </w:tc>
        <w:tc>
          <w:tcPr>
            <w:tcW w:w="3835" w:type="dxa"/>
            <w:gridSpan w:val="2"/>
            <w:vMerge/>
            <w:tcBorders>
              <w:top w:val="single" w:sz="4" w:space="0" w:color="auto"/>
              <w:left w:val="single" w:sz="4" w:space="0" w:color="auto"/>
              <w:bottom w:val="single" w:sz="4" w:space="0" w:color="auto"/>
              <w:right w:val="single" w:sz="4" w:space="0" w:color="auto"/>
            </w:tcBorders>
          </w:tcPr>
          <w:p w14:paraId="0BD257F0" w14:textId="77777777" w:rsidR="00837FFA" w:rsidRDefault="00837FF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14:paraId="1F845254"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4 разряд</w:t>
            </w:r>
          </w:p>
        </w:tc>
        <w:tc>
          <w:tcPr>
            <w:tcW w:w="1474" w:type="dxa"/>
            <w:tcBorders>
              <w:top w:val="single" w:sz="4" w:space="0" w:color="auto"/>
              <w:left w:val="single" w:sz="4" w:space="0" w:color="auto"/>
              <w:bottom w:val="single" w:sz="4" w:space="0" w:color="auto"/>
              <w:right w:val="single" w:sz="4" w:space="0" w:color="auto"/>
            </w:tcBorders>
          </w:tcPr>
          <w:p w14:paraId="32572693"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10 568</w:t>
            </w:r>
          </w:p>
        </w:tc>
      </w:tr>
      <w:tr w:rsidR="00837FFA" w14:paraId="5DA5624D" w14:textId="77777777">
        <w:tc>
          <w:tcPr>
            <w:tcW w:w="518" w:type="dxa"/>
            <w:vMerge/>
            <w:tcBorders>
              <w:top w:val="single" w:sz="4" w:space="0" w:color="auto"/>
              <w:left w:val="single" w:sz="4" w:space="0" w:color="auto"/>
              <w:bottom w:val="single" w:sz="4" w:space="0" w:color="auto"/>
              <w:right w:val="single" w:sz="4" w:space="0" w:color="auto"/>
            </w:tcBorders>
          </w:tcPr>
          <w:p w14:paraId="5AAE5A30" w14:textId="77777777" w:rsidR="00837FFA" w:rsidRDefault="00837FFA">
            <w:pPr>
              <w:autoSpaceDE w:val="0"/>
              <w:autoSpaceDN w:val="0"/>
              <w:adjustRightInd w:val="0"/>
              <w:rPr>
                <w:rFonts w:eastAsiaTheme="minorHAnsi"/>
                <w:sz w:val="26"/>
                <w:szCs w:val="26"/>
                <w:lang w:eastAsia="en-US"/>
              </w:rPr>
            </w:pPr>
          </w:p>
        </w:tc>
        <w:tc>
          <w:tcPr>
            <w:tcW w:w="3835" w:type="dxa"/>
            <w:gridSpan w:val="2"/>
            <w:vMerge/>
            <w:tcBorders>
              <w:top w:val="single" w:sz="4" w:space="0" w:color="auto"/>
              <w:left w:val="single" w:sz="4" w:space="0" w:color="auto"/>
              <w:bottom w:val="single" w:sz="4" w:space="0" w:color="auto"/>
              <w:right w:val="single" w:sz="4" w:space="0" w:color="auto"/>
            </w:tcBorders>
          </w:tcPr>
          <w:p w14:paraId="6DC6C1D8" w14:textId="77777777" w:rsidR="00837FFA" w:rsidRDefault="00837FF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14:paraId="7D077693"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5 разряд</w:t>
            </w:r>
          </w:p>
        </w:tc>
        <w:tc>
          <w:tcPr>
            <w:tcW w:w="1474" w:type="dxa"/>
            <w:tcBorders>
              <w:top w:val="single" w:sz="4" w:space="0" w:color="auto"/>
              <w:left w:val="single" w:sz="4" w:space="0" w:color="auto"/>
              <w:bottom w:val="single" w:sz="4" w:space="0" w:color="auto"/>
              <w:right w:val="single" w:sz="4" w:space="0" w:color="auto"/>
            </w:tcBorders>
          </w:tcPr>
          <w:p w14:paraId="225CD007"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11 517</w:t>
            </w:r>
          </w:p>
        </w:tc>
      </w:tr>
      <w:tr w:rsidR="00837FFA" w14:paraId="20087ACF" w14:textId="77777777">
        <w:tc>
          <w:tcPr>
            <w:tcW w:w="518" w:type="dxa"/>
            <w:vMerge/>
            <w:tcBorders>
              <w:top w:val="single" w:sz="4" w:space="0" w:color="auto"/>
              <w:left w:val="single" w:sz="4" w:space="0" w:color="auto"/>
              <w:bottom w:val="single" w:sz="4" w:space="0" w:color="auto"/>
              <w:right w:val="single" w:sz="4" w:space="0" w:color="auto"/>
            </w:tcBorders>
          </w:tcPr>
          <w:p w14:paraId="2CB901EF" w14:textId="77777777" w:rsidR="00837FFA" w:rsidRDefault="00837FFA">
            <w:pPr>
              <w:autoSpaceDE w:val="0"/>
              <w:autoSpaceDN w:val="0"/>
              <w:adjustRightInd w:val="0"/>
              <w:rPr>
                <w:rFonts w:eastAsiaTheme="minorHAnsi"/>
                <w:sz w:val="26"/>
                <w:szCs w:val="26"/>
                <w:lang w:eastAsia="en-US"/>
              </w:rPr>
            </w:pPr>
          </w:p>
        </w:tc>
        <w:tc>
          <w:tcPr>
            <w:tcW w:w="3835" w:type="dxa"/>
            <w:gridSpan w:val="2"/>
            <w:vMerge/>
            <w:tcBorders>
              <w:top w:val="single" w:sz="4" w:space="0" w:color="auto"/>
              <w:left w:val="single" w:sz="4" w:space="0" w:color="auto"/>
              <w:bottom w:val="single" w:sz="4" w:space="0" w:color="auto"/>
              <w:right w:val="single" w:sz="4" w:space="0" w:color="auto"/>
            </w:tcBorders>
          </w:tcPr>
          <w:p w14:paraId="508BFF1F" w14:textId="77777777" w:rsidR="00837FFA" w:rsidRDefault="00837FF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14:paraId="25C7252D"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6 разряд</w:t>
            </w:r>
          </w:p>
        </w:tc>
        <w:tc>
          <w:tcPr>
            <w:tcW w:w="1474" w:type="dxa"/>
            <w:tcBorders>
              <w:top w:val="single" w:sz="4" w:space="0" w:color="auto"/>
              <w:left w:val="single" w:sz="4" w:space="0" w:color="auto"/>
              <w:bottom w:val="single" w:sz="4" w:space="0" w:color="auto"/>
              <w:right w:val="single" w:sz="4" w:space="0" w:color="auto"/>
            </w:tcBorders>
          </w:tcPr>
          <w:p w14:paraId="63E9EBD0"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12 024</w:t>
            </w:r>
          </w:p>
        </w:tc>
      </w:tr>
      <w:tr w:rsidR="00837FFA" w14:paraId="257698B5" w14:textId="77777777">
        <w:tc>
          <w:tcPr>
            <w:tcW w:w="518" w:type="dxa"/>
            <w:vMerge w:val="restart"/>
            <w:tcBorders>
              <w:top w:val="single" w:sz="4" w:space="0" w:color="auto"/>
              <w:left w:val="single" w:sz="4" w:space="0" w:color="auto"/>
              <w:bottom w:val="single" w:sz="4" w:space="0" w:color="auto"/>
              <w:right w:val="single" w:sz="4" w:space="0" w:color="auto"/>
            </w:tcBorders>
          </w:tcPr>
          <w:p w14:paraId="005C0E6D"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2.</w:t>
            </w:r>
          </w:p>
        </w:tc>
        <w:tc>
          <w:tcPr>
            <w:tcW w:w="3835" w:type="dxa"/>
            <w:gridSpan w:val="2"/>
            <w:vMerge w:val="restart"/>
            <w:tcBorders>
              <w:top w:val="single" w:sz="4" w:space="0" w:color="auto"/>
              <w:left w:val="single" w:sz="4" w:space="0" w:color="auto"/>
              <w:bottom w:val="single" w:sz="4" w:space="0" w:color="auto"/>
              <w:right w:val="single" w:sz="4" w:space="0" w:color="auto"/>
            </w:tcBorders>
          </w:tcPr>
          <w:p w14:paraId="66A21A0D"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Инспектор (старший инспектор) творческого коллектива</w:t>
            </w:r>
          </w:p>
        </w:tc>
        <w:tc>
          <w:tcPr>
            <w:tcW w:w="3005" w:type="dxa"/>
            <w:tcBorders>
              <w:top w:val="single" w:sz="4" w:space="0" w:color="auto"/>
              <w:left w:val="single" w:sz="4" w:space="0" w:color="auto"/>
              <w:bottom w:val="single" w:sz="4" w:space="0" w:color="auto"/>
              <w:right w:val="single" w:sz="4" w:space="0" w:color="auto"/>
            </w:tcBorders>
          </w:tcPr>
          <w:p w14:paraId="73CE563D"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без категории</w:t>
            </w:r>
          </w:p>
        </w:tc>
        <w:tc>
          <w:tcPr>
            <w:tcW w:w="1474" w:type="dxa"/>
            <w:tcBorders>
              <w:top w:val="single" w:sz="4" w:space="0" w:color="auto"/>
              <w:left w:val="single" w:sz="4" w:space="0" w:color="auto"/>
              <w:bottom w:val="single" w:sz="4" w:space="0" w:color="auto"/>
              <w:right w:val="single" w:sz="4" w:space="0" w:color="auto"/>
            </w:tcBorders>
          </w:tcPr>
          <w:p w14:paraId="4DCF5181"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12 024</w:t>
            </w:r>
          </w:p>
        </w:tc>
      </w:tr>
      <w:tr w:rsidR="00837FFA" w14:paraId="5EDFD676" w14:textId="77777777">
        <w:tc>
          <w:tcPr>
            <w:tcW w:w="518" w:type="dxa"/>
            <w:vMerge/>
            <w:tcBorders>
              <w:top w:val="single" w:sz="4" w:space="0" w:color="auto"/>
              <w:left w:val="single" w:sz="4" w:space="0" w:color="auto"/>
              <w:bottom w:val="single" w:sz="4" w:space="0" w:color="auto"/>
              <w:right w:val="single" w:sz="4" w:space="0" w:color="auto"/>
            </w:tcBorders>
          </w:tcPr>
          <w:p w14:paraId="51CD1F3C" w14:textId="77777777" w:rsidR="00837FFA" w:rsidRDefault="00837FFA">
            <w:pPr>
              <w:autoSpaceDE w:val="0"/>
              <w:autoSpaceDN w:val="0"/>
              <w:adjustRightInd w:val="0"/>
              <w:rPr>
                <w:rFonts w:eastAsiaTheme="minorHAnsi"/>
                <w:sz w:val="26"/>
                <w:szCs w:val="26"/>
                <w:lang w:eastAsia="en-US"/>
              </w:rPr>
            </w:pPr>
          </w:p>
        </w:tc>
        <w:tc>
          <w:tcPr>
            <w:tcW w:w="3835" w:type="dxa"/>
            <w:gridSpan w:val="2"/>
            <w:vMerge/>
            <w:tcBorders>
              <w:top w:val="single" w:sz="4" w:space="0" w:color="auto"/>
              <w:left w:val="single" w:sz="4" w:space="0" w:color="auto"/>
              <w:bottom w:val="single" w:sz="4" w:space="0" w:color="auto"/>
              <w:right w:val="single" w:sz="4" w:space="0" w:color="auto"/>
            </w:tcBorders>
          </w:tcPr>
          <w:p w14:paraId="45342593" w14:textId="77777777" w:rsidR="00837FFA" w:rsidRDefault="00837FF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14:paraId="7C925E00" w14:textId="7256D3A1" w:rsidR="00837FFA" w:rsidRDefault="00837FFA" w:rsidP="001A4D48">
            <w:pPr>
              <w:autoSpaceDE w:val="0"/>
              <w:autoSpaceDN w:val="0"/>
              <w:adjustRightInd w:val="0"/>
              <w:rPr>
                <w:rFonts w:eastAsiaTheme="minorHAnsi"/>
                <w:sz w:val="26"/>
                <w:szCs w:val="26"/>
                <w:lang w:eastAsia="en-US"/>
              </w:rPr>
            </w:pPr>
            <w:r>
              <w:rPr>
                <w:rFonts w:eastAsiaTheme="minorHAnsi"/>
                <w:sz w:val="26"/>
                <w:szCs w:val="26"/>
                <w:lang w:eastAsia="en-US"/>
              </w:rPr>
              <w:t>II категория, должности, по которым устанавливается произв</w:t>
            </w:r>
            <w:r w:rsidR="001A4D48">
              <w:rPr>
                <w:rFonts w:eastAsiaTheme="minorHAnsi"/>
                <w:sz w:val="26"/>
                <w:szCs w:val="26"/>
                <w:lang w:eastAsia="en-US"/>
              </w:rPr>
              <w:t>одное должностное наименование «</w:t>
            </w:r>
            <w:r>
              <w:rPr>
                <w:rFonts w:eastAsiaTheme="minorHAnsi"/>
                <w:sz w:val="26"/>
                <w:szCs w:val="26"/>
                <w:lang w:eastAsia="en-US"/>
              </w:rPr>
              <w:t>старший</w:t>
            </w:r>
            <w:r w:rsidR="001A4D48">
              <w:rPr>
                <w:rFonts w:eastAsiaTheme="minorHAnsi"/>
                <w:sz w:val="26"/>
                <w:szCs w:val="26"/>
                <w:lang w:eastAsia="en-US"/>
              </w:rPr>
              <w:t>»</w:t>
            </w:r>
          </w:p>
        </w:tc>
        <w:tc>
          <w:tcPr>
            <w:tcW w:w="1474" w:type="dxa"/>
            <w:tcBorders>
              <w:top w:val="single" w:sz="4" w:space="0" w:color="auto"/>
              <w:left w:val="single" w:sz="4" w:space="0" w:color="auto"/>
              <w:bottom w:val="single" w:sz="4" w:space="0" w:color="auto"/>
              <w:right w:val="single" w:sz="4" w:space="0" w:color="auto"/>
            </w:tcBorders>
          </w:tcPr>
          <w:p w14:paraId="162D31E5"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12 099</w:t>
            </w:r>
          </w:p>
        </w:tc>
      </w:tr>
      <w:tr w:rsidR="00837FFA" w14:paraId="17555E54" w14:textId="77777777">
        <w:tc>
          <w:tcPr>
            <w:tcW w:w="518" w:type="dxa"/>
            <w:vMerge/>
            <w:tcBorders>
              <w:top w:val="single" w:sz="4" w:space="0" w:color="auto"/>
              <w:left w:val="single" w:sz="4" w:space="0" w:color="auto"/>
              <w:bottom w:val="single" w:sz="4" w:space="0" w:color="auto"/>
              <w:right w:val="single" w:sz="4" w:space="0" w:color="auto"/>
            </w:tcBorders>
          </w:tcPr>
          <w:p w14:paraId="4C335684" w14:textId="77777777" w:rsidR="00837FFA" w:rsidRDefault="00837FFA">
            <w:pPr>
              <w:autoSpaceDE w:val="0"/>
              <w:autoSpaceDN w:val="0"/>
              <w:adjustRightInd w:val="0"/>
              <w:rPr>
                <w:rFonts w:eastAsiaTheme="minorHAnsi"/>
                <w:sz w:val="26"/>
                <w:szCs w:val="26"/>
                <w:lang w:eastAsia="en-US"/>
              </w:rPr>
            </w:pPr>
          </w:p>
        </w:tc>
        <w:tc>
          <w:tcPr>
            <w:tcW w:w="3835" w:type="dxa"/>
            <w:gridSpan w:val="2"/>
            <w:vMerge/>
            <w:tcBorders>
              <w:top w:val="single" w:sz="4" w:space="0" w:color="auto"/>
              <w:left w:val="single" w:sz="4" w:space="0" w:color="auto"/>
              <w:bottom w:val="single" w:sz="4" w:space="0" w:color="auto"/>
              <w:right w:val="single" w:sz="4" w:space="0" w:color="auto"/>
            </w:tcBorders>
          </w:tcPr>
          <w:p w14:paraId="688AE423" w14:textId="77777777" w:rsidR="00837FFA" w:rsidRDefault="00837FF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14:paraId="335EF8EB"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I категория</w:t>
            </w:r>
          </w:p>
        </w:tc>
        <w:tc>
          <w:tcPr>
            <w:tcW w:w="1474" w:type="dxa"/>
            <w:tcBorders>
              <w:top w:val="single" w:sz="4" w:space="0" w:color="auto"/>
              <w:left w:val="single" w:sz="4" w:space="0" w:color="auto"/>
              <w:bottom w:val="single" w:sz="4" w:space="0" w:color="auto"/>
              <w:right w:val="single" w:sz="4" w:space="0" w:color="auto"/>
            </w:tcBorders>
          </w:tcPr>
          <w:p w14:paraId="5D801FEB"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12 530</w:t>
            </w:r>
          </w:p>
        </w:tc>
      </w:tr>
      <w:tr w:rsidR="00837FFA" w14:paraId="41D3DB5E" w14:textId="77777777">
        <w:tc>
          <w:tcPr>
            <w:tcW w:w="518" w:type="dxa"/>
            <w:vMerge w:val="restart"/>
            <w:tcBorders>
              <w:top w:val="single" w:sz="4" w:space="0" w:color="auto"/>
              <w:left w:val="single" w:sz="4" w:space="0" w:color="auto"/>
              <w:bottom w:val="single" w:sz="4" w:space="0" w:color="auto"/>
              <w:right w:val="single" w:sz="4" w:space="0" w:color="auto"/>
            </w:tcBorders>
          </w:tcPr>
          <w:p w14:paraId="41107BD5"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3.</w:t>
            </w:r>
          </w:p>
        </w:tc>
        <w:tc>
          <w:tcPr>
            <w:tcW w:w="3835" w:type="dxa"/>
            <w:gridSpan w:val="2"/>
            <w:vMerge w:val="restart"/>
            <w:tcBorders>
              <w:top w:val="single" w:sz="4" w:space="0" w:color="auto"/>
              <w:left w:val="single" w:sz="4" w:space="0" w:color="auto"/>
              <w:bottom w:val="single" w:sz="4" w:space="0" w:color="auto"/>
              <w:right w:val="single" w:sz="4" w:space="0" w:color="auto"/>
            </w:tcBorders>
          </w:tcPr>
          <w:p w14:paraId="306B6083"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Специалист в сфере закупок, специалист по противопожарной профилактике, специалист по информационным системам, специалист в области охраны труда, специалист по информационным ресурсам, специалист по персоналу, системный администратор информационно-коммуникационных систем</w:t>
            </w:r>
          </w:p>
        </w:tc>
        <w:tc>
          <w:tcPr>
            <w:tcW w:w="3005" w:type="dxa"/>
            <w:tcBorders>
              <w:top w:val="single" w:sz="4" w:space="0" w:color="auto"/>
              <w:left w:val="single" w:sz="4" w:space="0" w:color="auto"/>
              <w:bottom w:val="single" w:sz="4" w:space="0" w:color="auto"/>
              <w:right w:val="single" w:sz="4" w:space="0" w:color="auto"/>
            </w:tcBorders>
          </w:tcPr>
          <w:p w14:paraId="22625C08"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4 уровень квалификации</w:t>
            </w:r>
          </w:p>
        </w:tc>
        <w:tc>
          <w:tcPr>
            <w:tcW w:w="1474" w:type="dxa"/>
            <w:tcBorders>
              <w:top w:val="single" w:sz="4" w:space="0" w:color="auto"/>
              <w:left w:val="single" w:sz="4" w:space="0" w:color="auto"/>
              <w:bottom w:val="single" w:sz="4" w:space="0" w:color="auto"/>
              <w:right w:val="single" w:sz="4" w:space="0" w:color="auto"/>
            </w:tcBorders>
          </w:tcPr>
          <w:p w14:paraId="32715B99"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11 834</w:t>
            </w:r>
          </w:p>
        </w:tc>
      </w:tr>
      <w:tr w:rsidR="00837FFA" w14:paraId="21FF5094" w14:textId="77777777">
        <w:tc>
          <w:tcPr>
            <w:tcW w:w="518" w:type="dxa"/>
            <w:vMerge/>
            <w:tcBorders>
              <w:top w:val="single" w:sz="4" w:space="0" w:color="auto"/>
              <w:left w:val="single" w:sz="4" w:space="0" w:color="auto"/>
              <w:bottom w:val="single" w:sz="4" w:space="0" w:color="auto"/>
              <w:right w:val="single" w:sz="4" w:space="0" w:color="auto"/>
            </w:tcBorders>
          </w:tcPr>
          <w:p w14:paraId="7793765E" w14:textId="77777777" w:rsidR="00837FFA" w:rsidRDefault="00837FFA">
            <w:pPr>
              <w:autoSpaceDE w:val="0"/>
              <w:autoSpaceDN w:val="0"/>
              <w:adjustRightInd w:val="0"/>
              <w:rPr>
                <w:rFonts w:eastAsiaTheme="minorHAnsi"/>
                <w:sz w:val="26"/>
                <w:szCs w:val="26"/>
                <w:lang w:eastAsia="en-US"/>
              </w:rPr>
            </w:pPr>
          </w:p>
        </w:tc>
        <w:tc>
          <w:tcPr>
            <w:tcW w:w="3835" w:type="dxa"/>
            <w:gridSpan w:val="2"/>
            <w:vMerge/>
            <w:tcBorders>
              <w:top w:val="single" w:sz="4" w:space="0" w:color="auto"/>
              <w:left w:val="single" w:sz="4" w:space="0" w:color="auto"/>
              <w:bottom w:val="single" w:sz="4" w:space="0" w:color="auto"/>
              <w:right w:val="single" w:sz="4" w:space="0" w:color="auto"/>
            </w:tcBorders>
          </w:tcPr>
          <w:p w14:paraId="6F30F074" w14:textId="77777777" w:rsidR="00837FFA" w:rsidRDefault="00837FF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14:paraId="4385792B"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5 уровень квалификации</w:t>
            </w:r>
          </w:p>
        </w:tc>
        <w:tc>
          <w:tcPr>
            <w:tcW w:w="1474" w:type="dxa"/>
            <w:tcBorders>
              <w:top w:val="single" w:sz="4" w:space="0" w:color="auto"/>
              <w:left w:val="single" w:sz="4" w:space="0" w:color="auto"/>
              <w:bottom w:val="single" w:sz="4" w:space="0" w:color="auto"/>
              <w:right w:val="single" w:sz="4" w:space="0" w:color="auto"/>
            </w:tcBorders>
          </w:tcPr>
          <w:p w14:paraId="7286372B"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14 238</w:t>
            </w:r>
          </w:p>
        </w:tc>
      </w:tr>
      <w:tr w:rsidR="00837FFA" w14:paraId="63D1CF5A" w14:textId="77777777">
        <w:tc>
          <w:tcPr>
            <w:tcW w:w="518" w:type="dxa"/>
            <w:vMerge/>
            <w:tcBorders>
              <w:top w:val="single" w:sz="4" w:space="0" w:color="auto"/>
              <w:left w:val="single" w:sz="4" w:space="0" w:color="auto"/>
              <w:bottom w:val="single" w:sz="4" w:space="0" w:color="auto"/>
              <w:right w:val="single" w:sz="4" w:space="0" w:color="auto"/>
            </w:tcBorders>
          </w:tcPr>
          <w:p w14:paraId="5AC2FD3B" w14:textId="77777777" w:rsidR="00837FFA" w:rsidRDefault="00837FFA">
            <w:pPr>
              <w:autoSpaceDE w:val="0"/>
              <w:autoSpaceDN w:val="0"/>
              <w:adjustRightInd w:val="0"/>
              <w:rPr>
                <w:rFonts w:eastAsiaTheme="minorHAnsi"/>
                <w:sz w:val="26"/>
                <w:szCs w:val="26"/>
                <w:lang w:eastAsia="en-US"/>
              </w:rPr>
            </w:pPr>
          </w:p>
        </w:tc>
        <w:tc>
          <w:tcPr>
            <w:tcW w:w="3835" w:type="dxa"/>
            <w:gridSpan w:val="2"/>
            <w:vMerge/>
            <w:tcBorders>
              <w:top w:val="single" w:sz="4" w:space="0" w:color="auto"/>
              <w:left w:val="single" w:sz="4" w:space="0" w:color="auto"/>
              <w:bottom w:val="single" w:sz="4" w:space="0" w:color="auto"/>
              <w:right w:val="single" w:sz="4" w:space="0" w:color="auto"/>
            </w:tcBorders>
          </w:tcPr>
          <w:p w14:paraId="05799482" w14:textId="77777777" w:rsidR="00837FFA" w:rsidRDefault="00837FF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14:paraId="2442EB10"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6 уровень квалификации</w:t>
            </w:r>
          </w:p>
        </w:tc>
        <w:tc>
          <w:tcPr>
            <w:tcW w:w="1474" w:type="dxa"/>
            <w:tcBorders>
              <w:top w:val="single" w:sz="4" w:space="0" w:color="auto"/>
              <w:left w:val="single" w:sz="4" w:space="0" w:color="auto"/>
              <w:bottom w:val="single" w:sz="4" w:space="0" w:color="auto"/>
              <w:right w:val="single" w:sz="4" w:space="0" w:color="auto"/>
            </w:tcBorders>
          </w:tcPr>
          <w:p w14:paraId="36408241"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16 137</w:t>
            </w:r>
          </w:p>
        </w:tc>
      </w:tr>
      <w:tr w:rsidR="00837FFA" w14:paraId="45873476" w14:textId="77777777">
        <w:tc>
          <w:tcPr>
            <w:tcW w:w="518" w:type="dxa"/>
            <w:vMerge/>
            <w:tcBorders>
              <w:top w:val="single" w:sz="4" w:space="0" w:color="auto"/>
              <w:left w:val="single" w:sz="4" w:space="0" w:color="auto"/>
              <w:bottom w:val="single" w:sz="4" w:space="0" w:color="auto"/>
              <w:right w:val="single" w:sz="4" w:space="0" w:color="auto"/>
            </w:tcBorders>
          </w:tcPr>
          <w:p w14:paraId="030CA470" w14:textId="77777777" w:rsidR="00837FFA" w:rsidRDefault="00837FFA">
            <w:pPr>
              <w:autoSpaceDE w:val="0"/>
              <w:autoSpaceDN w:val="0"/>
              <w:adjustRightInd w:val="0"/>
              <w:rPr>
                <w:rFonts w:eastAsiaTheme="minorHAnsi"/>
                <w:sz w:val="26"/>
                <w:szCs w:val="26"/>
                <w:lang w:eastAsia="en-US"/>
              </w:rPr>
            </w:pPr>
          </w:p>
        </w:tc>
        <w:tc>
          <w:tcPr>
            <w:tcW w:w="3835" w:type="dxa"/>
            <w:gridSpan w:val="2"/>
            <w:vMerge/>
            <w:tcBorders>
              <w:top w:val="single" w:sz="4" w:space="0" w:color="auto"/>
              <w:left w:val="single" w:sz="4" w:space="0" w:color="auto"/>
              <w:bottom w:val="single" w:sz="4" w:space="0" w:color="auto"/>
              <w:right w:val="single" w:sz="4" w:space="0" w:color="auto"/>
            </w:tcBorders>
          </w:tcPr>
          <w:p w14:paraId="170D1004" w14:textId="77777777" w:rsidR="00837FFA" w:rsidRDefault="00837FF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14:paraId="6B2C2D30"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7 уровень квалификации</w:t>
            </w:r>
          </w:p>
        </w:tc>
        <w:tc>
          <w:tcPr>
            <w:tcW w:w="1474" w:type="dxa"/>
            <w:tcBorders>
              <w:top w:val="single" w:sz="4" w:space="0" w:color="auto"/>
              <w:left w:val="single" w:sz="4" w:space="0" w:color="auto"/>
              <w:bottom w:val="single" w:sz="4" w:space="0" w:color="auto"/>
              <w:right w:val="single" w:sz="4" w:space="0" w:color="auto"/>
            </w:tcBorders>
          </w:tcPr>
          <w:p w14:paraId="18CE8313"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17 592</w:t>
            </w:r>
          </w:p>
        </w:tc>
      </w:tr>
      <w:tr w:rsidR="00837FFA" w14:paraId="0FBAF25E" w14:textId="77777777">
        <w:tc>
          <w:tcPr>
            <w:tcW w:w="518" w:type="dxa"/>
            <w:vMerge/>
            <w:tcBorders>
              <w:top w:val="single" w:sz="4" w:space="0" w:color="auto"/>
              <w:left w:val="single" w:sz="4" w:space="0" w:color="auto"/>
              <w:bottom w:val="single" w:sz="4" w:space="0" w:color="auto"/>
              <w:right w:val="single" w:sz="4" w:space="0" w:color="auto"/>
            </w:tcBorders>
          </w:tcPr>
          <w:p w14:paraId="6EF4746C" w14:textId="77777777" w:rsidR="00837FFA" w:rsidRDefault="00837FFA">
            <w:pPr>
              <w:autoSpaceDE w:val="0"/>
              <w:autoSpaceDN w:val="0"/>
              <w:adjustRightInd w:val="0"/>
              <w:rPr>
                <w:rFonts w:eastAsiaTheme="minorHAnsi"/>
                <w:sz w:val="26"/>
                <w:szCs w:val="26"/>
                <w:lang w:eastAsia="en-US"/>
              </w:rPr>
            </w:pPr>
          </w:p>
        </w:tc>
        <w:tc>
          <w:tcPr>
            <w:tcW w:w="3835" w:type="dxa"/>
            <w:gridSpan w:val="2"/>
            <w:vMerge/>
            <w:tcBorders>
              <w:top w:val="single" w:sz="4" w:space="0" w:color="auto"/>
              <w:left w:val="single" w:sz="4" w:space="0" w:color="auto"/>
              <w:bottom w:val="single" w:sz="4" w:space="0" w:color="auto"/>
              <w:right w:val="single" w:sz="4" w:space="0" w:color="auto"/>
            </w:tcBorders>
          </w:tcPr>
          <w:p w14:paraId="3323401B" w14:textId="77777777" w:rsidR="00837FFA" w:rsidRDefault="00837FF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14:paraId="6A5F22CC"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8 уровень квалификации</w:t>
            </w:r>
          </w:p>
        </w:tc>
        <w:tc>
          <w:tcPr>
            <w:tcW w:w="1474" w:type="dxa"/>
            <w:tcBorders>
              <w:top w:val="single" w:sz="4" w:space="0" w:color="auto"/>
              <w:left w:val="single" w:sz="4" w:space="0" w:color="auto"/>
              <w:bottom w:val="single" w:sz="4" w:space="0" w:color="auto"/>
              <w:right w:val="single" w:sz="4" w:space="0" w:color="auto"/>
            </w:tcBorders>
          </w:tcPr>
          <w:p w14:paraId="5EC6E7E4"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18 795</w:t>
            </w:r>
          </w:p>
        </w:tc>
      </w:tr>
      <w:tr w:rsidR="00837FFA" w14:paraId="3508D2F2" w14:textId="77777777">
        <w:tc>
          <w:tcPr>
            <w:tcW w:w="518" w:type="dxa"/>
            <w:vMerge w:val="restart"/>
            <w:tcBorders>
              <w:top w:val="single" w:sz="4" w:space="0" w:color="auto"/>
              <w:left w:val="single" w:sz="4" w:space="0" w:color="auto"/>
              <w:bottom w:val="single" w:sz="4" w:space="0" w:color="auto"/>
              <w:right w:val="single" w:sz="4" w:space="0" w:color="auto"/>
            </w:tcBorders>
          </w:tcPr>
          <w:p w14:paraId="11F0C024"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4.</w:t>
            </w:r>
          </w:p>
        </w:tc>
        <w:tc>
          <w:tcPr>
            <w:tcW w:w="3835" w:type="dxa"/>
            <w:gridSpan w:val="2"/>
            <w:vMerge w:val="restart"/>
            <w:tcBorders>
              <w:top w:val="single" w:sz="4" w:space="0" w:color="auto"/>
              <w:left w:val="single" w:sz="4" w:space="0" w:color="auto"/>
              <w:bottom w:val="single" w:sz="4" w:space="0" w:color="auto"/>
              <w:right w:val="single" w:sz="4" w:space="0" w:color="auto"/>
            </w:tcBorders>
          </w:tcPr>
          <w:p w14:paraId="5C07DD33"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Специалист, инженер по организации эксплуатации и ремонту зданий и сооружений, инженер-электрик, инженер по звукозаписи, специалист по маркетингу,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3005" w:type="dxa"/>
            <w:tcBorders>
              <w:top w:val="single" w:sz="4" w:space="0" w:color="auto"/>
              <w:left w:val="single" w:sz="4" w:space="0" w:color="auto"/>
              <w:bottom w:val="single" w:sz="4" w:space="0" w:color="auto"/>
              <w:right w:val="single" w:sz="4" w:space="0" w:color="auto"/>
            </w:tcBorders>
          </w:tcPr>
          <w:p w14:paraId="34BDC93E"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без категории</w:t>
            </w:r>
          </w:p>
        </w:tc>
        <w:tc>
          <w:tcPr>
            <w:tcW w:w="1474" w:type="dxa"/>
            <w:tcBorders>
              <w:top w:val="single" w:sz="4" w:space="0" w:color="auto"/>
              <w:left w:val="single" w:sz="4" w:space="0" w:color="auto"/>
              <w:bottom w:val="single" w:sz="4" w:space="0" w:color="auto"/>
              <w:right w:val="single" w:sz="4" w:space="0" w:color="auto"/>
            </w:tcBorders>
          </w:tcPr>
          <w:p w14:paraId="6FDE0F96"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14 238</w:t>
            </w:r>
          </w:p>
        </w:tc>
      </w:tr>
      <w:tr w:rsidR="00837FFA" w14:paraId="5CD11BEE" w14:textId="77777777">
        <w:tc>
          <w:tcPr>
            <w:tcW w:w="518" w:type="dxa"/>
            <w:vMerge/>
            <w:tcBorders>
              <w:top w:val="single" w:sz="4" w:space="0" w:color="auto"/>
              <w:left w:val="single" w:sz="4" w:space="0" w:color="auto"/>
              <w:bottom w:val="single" w:sz="4" w:space="0" w:color="auto"/>
              <w:right w:val="single" w:sz="4" w:space="0" w:color="auto"/>
            </w:tcBorders>
          </w:tcPr>
          <w:p w14:paraId="2E9165A8" w14:textId="77777777" w:rsidR="00837FFA" w:rsidRDefault="00837FFA">
            <w:pPr>
              <w:autoSpaceDE w:val="0"/>
              <w:autoSpaceDN w:val="0"/>
              <w:adjustRightInd w:val="0"/>
              <w:rPr>
                <w:rFonts w:eastAsiaTheme="minorHAnsi"/>
                <w:sz w:val="26"/>
                <w:szCs w:val="26"/>
                <w:lang w:eastAsia="en-US"/>
              </w:rPr>
            </w:pPr>
          </w:p>
        </w:tc>
        <w:tc>
          <w:tcPr>
            <w:tcW w:w="3835" w:type="dxa"/>
            <w:gridSpan w:val="2"/>
            <w:vMerge/>
            <w:tcBorders>
              <w:top w:val="single" w:sz="4" w:space="0" w:color="auto"/>
              <w:left w:val="single" w:sz="4" w:space="0" w:color="auto"/>
              <w:bottom w:val="single" w:sz="4" w:space="0" w:color="auto"/>
              <w:right w:val="single" w:sz="4" w:space="0" w:color="auto"/>
            </w:tcBorders>
          </w:tcPr>
          <w:p w14:paraId="1AF5AC69" w14:textId="77777777" w:rsidR="00837FFA" w:rsidRDefault="00837FF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14:paraId="5DE3EB78"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II категории</w:t>
            </w:r>
          </w:p>
        </w:tc>
        <w:tc>
          <w:tcPr>
            <w:tcW w:w="1474" w:type="dxa"/>
            <w:tcBorders>
              <w:top w:val="single" w:sz="4" w:space="0" w:color="auto"/>
              <w:left w:val="single" w:sz="4" w:space="0" w:color="auto"/>
              <w:bottom w:val="single" w:sz="4" w:space="0" w:color="auto"/>
              <w:right w:val="single" w:sz="4" w:space="0" w:color="auto"/>
            </w:tcBorders>
          </w:tcPr>
          <w:p w14:paraId="0BCD44B2"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15 061</w:t>
            </w:r>
          </w:p>
        </w:tc>
      </w:tr>
      <w:tr w:rsidR="00837FFA" w14:paraId="13B9389B" w14:textId="77777777">
        <w:tc>
          <w:tcPr>
            <w:tcW w:w="518" w:type="dxa"/>
            <w:vMerge/>
            <w:tcBorders>
              <w:top w:val="single" w:sz="4" w:space="0" w:color="auto"/>
              <w:left w:val="single" w:sz="4" w:space="0" w:color="auto"/>
              <w:bottom w:val="single" w:sz="4" w:space="0" w:color="auto"/>
              <w:right w:val="single" w:sz="4" w:space="0" w:color="auto"/>
            </w:tcBorders>
          </w:tcPr>
          <w:p w14:paraId="5D296D4C" w14:textId="77777777" w:rsidR="00837FFA" w:rsidRDefault="00837FFA">
            <w:pPr>
              <w:autoSpaceDE w:val="0"/>
              <w:autoSpaceDN w:val="0"/>
              <w:adjustRightInd w:val="0"/>
              <w:rPr>
                <w:rFonts w:eastAsiaTheme="minorHAnsi"/>
                <w:sz w:val="26"/>
                <w:szCs w:val="26"/>
                <w:lang w:eastAsia="en-US"/>
              </w:rPr>
            </w:pPr>
          </w:p>
        </w:tc>
        <w:tc>
          <w:tcPr>
            <w:tcW w:w="3835" w:type="dxa"/>
            <w:gridSpan w:val="2"/>
            <w:vMerge/>
            <w:tcBorders>
              <w:top w:val="single" w:sz="4" w:space="0" w:color="auto"/>
              <w:left w:val="single" w:sz="4" w:space="0" w:color="auto"/>
              <w:bottom w:val="single" w:sz="4" w:space="0" w:color="auto"/>
              <w:right w:val="single" w:sz="4" w:space="0" w:color="auto"/>
            </w:tcBorders>
          </w:tcPr>
          <w:p w14:paraId="1952F5C5" w14:textId="77777777" w:rsidR="00837FFA" w:rsidRDefault="00837FF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14:paraId="1EAB5565"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I категории</w:t>
            </w:r>
          </w:p>
        </w:tc>
        <w:tc>
          <w:tcPr>
            <w:tcW w:w="1474" w:type="dxa"/>
            <w:tcBorders>
              <w:top w:val="single" w:sz="4" w:space="0" w:color="auto"/>
              <w:left w:val="single" w:sz="4" w:space="0" w:color="auto"/>
              <w:bottom w:val="single" w:sz="4" w:space="0" w:color="auto"/>
              <w:right w:val="single" w:sz="4" w:space="0" w:color="auto"/>
            </w:tcBorders>
          </w:tcPr>
          <w:p w14:paraId="2DF7BA77"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15 694</w:t>
            </w:r>
          </w:p>
        </w:tc>
      </w:tr>
      <w:tr w:rsidR="00837FFA" w14:paraId="02BEE265" w14:textId="77777777">
        <w:tc>
          <w:tcPr>
            <w:tcW w:w="518" w:type="dxa"/>
            <w:vMerge/>
            <w:tcBorders>
              <w:top w:val="single" w:sz="4" w:space="0" w:color="auto"/>
              <w:left w:val="single" w:sz="4" w:space="0" w:color="auto"/>
              <w:bottom w:val="single" w:sz="4" w:space="0" w:color="auto"/>
              <w:right w:val="single" w:sz="4" w:space="0" w:color="auto"/>
            </w:tcBorders>
          </w:tcPr>
          <w:p w14:paraId="43BD4FD3" w14:textId="77777777" w:rsidR="00837FFA" w:rsidRDefault="00837FFA">
            <w:pPr>
              <w:autoSpaceDE w:val="0"/>
              <w:autoSpaceDN w:val="0"/>
              <w:adjustRightInd w:val="0"/>
              <w:rPr>
                <w:rFonts w:eastAsiaTheme="minorHAnsi"/>
                <w:sz w:val="26"/>
                <w:szCs w:val="26"/>
                <w:lang w:eastAsia="en-US"/>
              </w:rPr>
            </w:pPr>
          </w:p>
        </w:tc>
        <w:tc>
          <w:tcPr>
            <w:tcW w:w="3835" w:type="dxa"/>
            <w:gridSpan w:val="2"/>
            <w:vMerge/>
            <w:tcBorders>
              <w:top w:val="single" w:sz="4" w:space="0" w:color="auto"/>
              <w:left w:val="single" w:sz="4" w:space="0" w:color="auto"/>
              <w:bottom w:val="single" w:sz="4" w:space="0" w:color="auto"/>
              <w:right w:val="single" w:sz="4" w:space="0" w:color="auto"/>
            </w:tcBorders>
          </w:tcPr>
          <w:p w14:paraId="50AC305C" w14:textId="77777777" w:rsidR="00837FFA" w:rsidRDefault="00837FF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14:paraId="78C82A09" w14:textId="6E4FD7B5" w:rsidR="00837FFA" w:rsidRDefault="001A4D48">
            <w:pPr>
              <w:autoSpaceDE w:val="0"/>
              <w:autoSpaceDN w:val="0"/>
              <w:adjustRightInd w:val="0"/>
              <w:rPr>
                <w:rFonts w:eastAsiaTheme="minorHAnsi"/>
                <w:sz w:val="26"/>
                <w:szCs w:val="26"/>
                <w:lang w:eastAsia="en-US"/>
              </w:rPr>
            </w:pPr>
            <w:r>
              <w:rPr>
                <w:rFonts w:eastAsiaTheme="minorHAnsi"/>
                <w:sz w:val="26"/>
                <w:szCs w:val="26"/>
                <w:lang w:eastAsia="en-US"/>
              </w:rPr>
              <w:t>«Ведущий»</w:t>
            </w:r>
          </w:p>
        </w:tc>
        <w:tc>
          <w:tcPr>
            <w:tcW w:w="1474" w:type="dxa"/>
            <w:tcBorders>
              <w:top w:val="single" w:sz="4" w:space="0" w:color="auto"/>
              <w:left w:val="single" w:sz="4" w:space="0" w:color="auto"/>
              <w:bottom w:val="single" w:sz="4" w:space="0" w:color="auto"/>
              <w:right w:val="single" w:sz="4" w:space="0" w:color="auto"/>
            </w:tcBorders>
          </w:tcPr>
          <w:p w14:paraId="32019BB3"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16 137</w:t>
            </w:r>
          </w:p>
        </w:tc>
      </w:tr>
      <w:tr w:rsidR="00837FFA" w14:paraId="4EA649C5" w14:textId="77777777">
        <w:tc>
          <w:tcPr>
            <w:tcW w:w="518" w:type="dxa"/>
            <w:vMerge/>
            <w:tcBorders>
              <w:top w:val="single" w:sz="4" w:space="0" w:color="auto"/>
              <w:left w:val="single" w:sz="4" w:space="0" w:color="auto"/>
              <w:bottom w:val="single" w:sz="4" w:space="0" w:color="auto"/>
              <w:right w:val="single" w:sz="4" w:space="0" w:color="auto"/>
            </w:tcBorders>
          </w:tcPr>
          <w:p w14:paraId="6FFFF14A" w14:textId="77777777" w:rsidR="00837FFA" w:rsidRDefault="00837FFA">
            <w:pPr>
              <w:autoSpaceDE w:val="0"/>
              <w:autoSpaceDN w:val="0"/>
              <w:adjustRightInd w:val="0"/>
              <w:rPr>
                <w:rFonts w:eastAsiaTheme="minorHAnsi"/>
                <w:sz w:val="26"/>
                <w:szCs w:val="26"/>
                <w:lang w:eastAsia="en-US"/>
              </w:rPr>
            </w:pPr>
          </w:p>
        </w:tc>
        <w:tc>
          <w:tcPr>
            <w:tcW w:w="3835" w:type="dxa"/>
            <w:gridSpan w:val="2"/>
            <w:vMerge/>
            <w:tcBorders>
              <w:top w:val="single" w:sz="4" w:space="0" w:color="auto"/>
              <w:left w:val="single" w:sz="4" w:space="0" w:color="auto"/>
              <w:bottom w:val="single" w:sz="4" w:space="0" w:color="auto"/>
              <w:right w:val="single" w:sz="4" w:space="0" w:color="auto"/>
            </w:tcBorders>
          </w:tcPr>
          <w:p w14:paraId="48D8915B" w14:textId="77777777" w:rsidR="00837FFA" w:rsidRDefault="00837FF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14:paraId="374D2900" w14:textId="18A4388E" w:rsidR="00837FFA" w:rsidRDefault="001A4D48">
            <w:pPr>
              <w:autoSpaceDE w:val="0"/>
              <w:autoSpaceDN w:val="0"/>
              <w:adjustRightInd w:val="0"/>
              <w:rPr>
                <w:rFonts w:eastAsiaTheme="minorHAnsi"/>
                <w:sz w:val="26"/>
                <w:szCs w:val="26"/>
                <w:lang w:eastAsia="en-US"/>
              </w:rPr>
            </w:pPr>
            <w:r>
              <w:rPr>
                <w:rFonts w:eastAsiaTheme="minorHAnsi"/>
                <w:sz w:val="26"/>
                <w:szCs w:val="26"/>
                <w:lang w:eastAsia="en-US"/>
              </w:rPr>
              <w:t>«Главный»</w:t>
            </w:r>
          </w:p>
        </w:tc>
        <w:tc>
          <w:tcPr>
            <w:tcW w:w="1474" w:type="dxa"/>
            <w:tcBorders>
              <w:top w:val="single" w:sz="4" w:space="0" w:color="auto"/>
              <w:left w:val="single" w:sz="4" w:space="0" w:color="auto"/>
              <w:bottom w:val="single" w:sz="4" w:space="0" w:color="auto"/>
              <w:right w:val="single" w:sz="4" w:space="0" w:color="auto"/>
            </w:tcBorders>
          </w:tcPr>
          <w:p w14:paraId="262AAFC8"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16 390</w:t>
            </w:r>
          </w:p>
        </w:tc>
      </w:tr>
      <w:tr w:rsidR="00837FFA" w14:paraId="77767C31" w14:textId="77777777">
        <w:tc>
          <w:tcPr>
            <w:tcW w:w="518" w:type="dxa"/>
            <w:tcBorders>
              <w:top w:val="single" w:sz="4" w:space="0" w:color="auto"/>
              <w:left w:val="single" w:sz="4" w:space="0" w:color="auto"/>
              <w:bottom w:val="single" w:sz="4" w:space="0" w:color="auto"/>
              <w:right w:val="single" w:sz="4" w:space="0" w:color="auto"/>
            </w:tcBorders>
          </w:tcPr>
          <w:p w14:paraId="5C68FAA8"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5.</w:t>
            </w:r>
          </w:p>
        </w:tc>
        <w:tc>
          <w:tcPr>
            <w:tcW w:w="3835" w:type="dxa"/>
            <w:gridSpan w:val="2"/>
            <w:tcBorders>
              <w:top w:val="single" w:sz="4" w:space="0" w:color="auto"/>
              <w:left w:val="single" w:sz="4" w:space="0" w:color="auto"/>
              <w:bottom w:val="single" w:sz="4" w:space="0" w:color="auto"/>
              <w:right w:val="single" w:sz="4" w:space="0" w:color="auto"/>
            </w:tcBorders>
          </w:tcPr>
          <w:p w14:paraId="4264F50B"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Заведующий сектором &lt;2&gt;</w:t>
            </w:r>
          </w:p>
        </w:tc>
        <w:tc>
          <w:tcPr>
            <w:tcW w:w="3005" w:type="dxa"/>
            <w:tcBorders>
              <w:top w:val="single" w:sz="4" w:space="0" w:color="auto"/>
              <w:left w:val="single" w:sz="4" w:space="0" w:color="auto"/>
              <w:bottom w:val="single" w:sz="4" w:space="0" w:color="auto"/>
              <w:right w:val="single" w:sz="4" w:space="0" w:color="auto"/>
            </w:tcBorders>
          </w:tcPr>
          <w:p w14:paraId="3619840F"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без категории</w:t>
            </w:r>
          </w:p>
        </w:tc>
        <w:tc>
          <w:tcPr>
            <w:tcW w:w="1474" w:type="dxa"/>
            <w:tcBorders>
              <w:top w:val="single" w:sz="4" w:space="0" w:color="auto"/>
              <w:left w:val="single" w:sz="4" w:space="0" w:color="auto"/>
              <w:bottom w:val="single" w:sz="4" w:space="0" w:color="auto"/>
              <w:right w:val="single" w:sz="4" w:space="0" w:color="auto"/>
            </w:tcBorders>
          </w:tcPr>
          <w:p w14:paraId="0BEBFDDB"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16 390</w:t>
            </w:r>
          </w:p>
        </w:tc>
      </w:tr>
      <w:tr w:rsidR="00837FFA" w14:paraId="78B824DB" w14:textId="77777777">
        <w:tc>
          <w:tcPr>
            <w:tcW w:w="518" w:type="dxa"/>
            <w:vMerge w:val="restart"/>
            <w:tcBorders>
              <w:top w:val="single" w:sz="4" w:space="0" w:color="auto"/>
              <w:left w:val="single" w:sz="4" w:space="0" w:color="auto"/>
              <w:bottom w:val="single" w:sz="4" w:space="0" w:color="auto"/>
              <w:right w:val="single" w:sz="4" w:space="0" w:color="auto"/>
            </w:tcBorders>
          </w:tcPr>
          <w:p w14:paraId="17876880"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6.</w:t>
            </w:r>
          </w:p>
        </w:tc>
        <w:tc>
          <w:tcPr>
            <w:tcW w:w="3835" w:type="dxa"/>
            <w:gridSpan w:val="2"/>
            <w:vMerge w:val="restart"/>
            <w:tcBorders>
              <w:top w:val="single" w:sz="4" w:space="0" w:color="auto"/>
              <w:left w:val="single" w:sz="4" w:space="0" w:color="auto"/>
              <w:bottom w:val="single" w:sz="4" w:space="0" w:color="auto"/>
              <w:right w:val="single" w:sz="4" w:space="0" w:color="auto"/>
            </w:tcBorders>
          </w:tcPr>
          <w:p w14:paraId="40C0C45A"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Специалист по обеспечению сохранности музейных предметов, аранжировщик, светооператор, методист по научно-просветительской деятельности музея, методист по музейно-образовательной деятельности, специалист по экспозиционной и выставочной деятельности, художник-оформитель, художник-конструктор (дизайнер), художник-технолог сцены, художник-модельер, помощник директора, редактор музыкальный, инженер по безопасности музейных предметов (библиотечных фондов), специалист по обеспечению сохранности объектов культурного наследия</w:t>
            </w:r>
          </w:p>
        </w:tc>
        <w:tc>
          <w:tcPr>
            <w:tcW w:w="3005" w:type="dxa"/>
            <w:tcBorders>
              <w:top w:val="single" w:sz="4" w:space="0" w:color="auto"/>
              <w:left w:val="single" w:sz="4" w:space="0" w:color="auto"/>
              <w:bottom w:val="single" w:sz="4" w:space="0" w:color="auto"/>
              <w:right w:val="single" w:sz="4" w:space="0" w:color="auto"/>
            </w:tcBorders>
          </w:tcPr>
          <w:p w14:paraId="3E397FF8"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без категории</w:t>
            </w:r>
          </w:p>
        </w:tc>
        <w:tc>
          <w:tcPr>
            <w:tcW w:w="1474" w:type="dxa"/>
            <w:tcBorders>
              <w:top w:val="single" w:sz="4" w:space="0" w:color="auto"/>
              <w:left w:val="single" w:sz="4" w:space="0" w:color="auto"/>
              <w:bottom w:val="single" w:sz="4" w:space="0" w:color="auto"/>
              <w:right w:val="single" w:sz="4" w:space="0" w:color="auto"/>
            </w:tcBorders>
          </w:tcPr>
          <w:p w14:paraId="3EEF2DAD"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15 567</w:t>
            </w:r>
          </w:p>
        </w:tc>
      </w:tr>
      <w:tr w:rsidR="00837FFA" w14:paraId="1792E3B1" w14:textId="77777777">
        <w:tc>
          <w:tcPr>
            <w:tcW w:w="518" w:type="dxa"/>
            <w:vMerge/>
            <w:tcBorders>
              <w:top w:val="single" w:sz="4" w:space="0" w:color="auto"/>
              <w:left w:val="single" w:sz="4" w:space="0" w:color="auto"/>
              <w:bottom w:val="single" w:sz="4" w:space="0" w:color="auto"/>
              <w:right w:val="single" w:sz="4" w:space="0" w:color="auto"/>
            </w:tcBorders>
          </w:tcPr>
          <w:p w14:paraId="4B6ACBAF" w14:textId="77777777" w:rsidR="00837FFA" w:rsidRDefault="00837FFA">
            <w:pPr>
              <w:autoSpaceDE w:val="0"/>
              <w:autoSpaceDN w:val="0"/>
              <w:adjustRightInd w:val="0"/>
              <w:rPr>
                <w:rFonts w:eastAsiaTheme="minorHAnsi"/>
                <w:sz w:val="26"/>
                <w:szCs w:val="26"/>
                <w:lang w:eastAsia="en-US"/>
              </w:rPr>
            </w:pPr>
          </w:p>
        </w:tc>
        <w:tc>
          <w:tcPr>
            <w:tcW w:w="3835" w:type="dxa"/>
            <w:gridSpan w:val="2"/>
            <w:vMerge/>
            <w:tcBorders>
              <w:top w:val="single" w:sz="4" w:space="0" w:color="auto"/>
              <w:left w:val="single" w:sz="4" w:space="0" w:color="auto"/>
              <w:bottom w:val="single" w:sz="4" w:space="0" w:color="auto"/>
              <w:right w:val="single" w:sz="4" w:space="0" w:color="auto"/>
            </w:tcBorders>
          </w:tcPr>
          <w:p w14:paraId="5B14E897" w14:textId="77777777" w:rsidR="00837FFA" w:rsidRDefault="00837FF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14:paraId="4C2BD7E6"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3 категории</w:t>
            </w:r>
          </w:p>
        </w:tc>
        <w:tc>
          <w:tcPr>
            <w:tcW w:w="1474" w:type="dxa"/>
            <w:tcBorders>
              <w:top w:val="single" w:sz="4" w:space="0" w:color="auto"/>
              <w:left w:val="single" w:sz="4" w:space="0" w:color="auto"/>
              <w:bottom w:val="single" w:sz="4" w:space="0" w:color="auto"/>
              <w:right w:val="single" w:sz="4" w:space="0" w:color="auto"/>
            </w:tcBorders>
          </w:tcPr>
          <w:p w14:paraId="490673BD"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15 947</w:t>
            </w:r>
          </w:p>
        </w:tc>
      </w:tr>
      <w:tr w:rsidR="00837FFA" w14:paraId="4C7D1107" w14:textId="77777777">
        <w:tc>
          <w:tcPr>
            <w:tcW w:w="518" w:type="dxa"/>
            <w:vMerge/>
            <w:tcBorders>
              <w:top w:val="single" w:sz="4" w:space="0" w:color="auto"/>
              <w:left w:val="single" w:sz="4" w:space="0" w:color="auto"/>
              <w:bottom w:val="single" w:sz="4" w:space="0" w:color="auto"/>
              <w:right w:val="single" w:sz="4" w:space="0" w:color="auto"/>
            </w:tcBorders>
          </w:tcPr>
          <w:p w14:paraId="7935C275" w14:textId="77777777" w:rsidR="00837FFA" w:rsidRDefault="00837FFA">
            <w:pPr>
              <w:autoSpaceDE w:val="0"/>
              <w:autoSpaceDN w:val="0"/>
              <w:adjustRightInd w:val="0"/>
              <w:rPr>
                <w:rFonts w:eastAsiaTheme="minorHAnsi"/>
                <w:sz w:val="26"/>
                <w:szCs w:val="26"/>
                <w:lang w:eastAsia="en-US"/>
              </w:rPr>
            </w:pPr>
          </w:p>
        </w:tc>
        <w:tc>
          <w:tcPr>
            <w:tcW w:w="3835" w:type="dxa"/>
            <w:gridSpan w:val="2"/>
            <w:vMerge/>
            <w:tcBorders>
              <w:top w:val="single" w:sz="4" w:space="0" w:color="auto"/>
              <w:left w:val="single" w:sz="4" w:space="0" w:color="auto"/>
              <w:bottom w:val="single" w:sz="4" w:space="0" w:color="auto"/>
              <w:right w:val="single" w:sz="4" w:space="0" w:color="auto"/>
            </w:tcBorders>
          </w:tcPr>
          <w:p w14:paraId="1E71F572" w14:textId="77777777" w:rsidR="00837FFA" w:rsidRDefault="00837FF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14:paraId="14E1E278"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2 категории</w:t>
            </w:r>
          </w:p>
        </w:tc>
        <w:tc>
          <w:tcPr>
            <w:tcW w:w="1474" w:type="dxa"/>
            <w:tcBorders>
              <w:top w:val="single" w:sz="4" w:space="0" w:color="auto"/>
              <w:left w:val="single" w:sz="4" w:space="0" w:color="auto"/>
              <w:bottom w:val="single" w:sz="4" w:space="0" w:color="auto"/>
              <w:right w:val="single" w:sz="4" w:space="0" w:color="auto"/>
            </w:tcBorders>
          </w:tcPr>
          <w:p w14:paraId="38B9D715"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16 390</w:t>
            </w:r>
          </w:p>
        </w:tc>
      </w:tr>
      <w:tr w:rsidR="00837FFA" w14:paraId="4E1F11C7" w14:textId="77777777">
        <w:tc>
          <w:tcPr>
            <w:tcW w:w="518" w:type="dxa"/>
            <w:vMerge/>
            <w:tcBorders>
              <w:top w:val="single" w:sz="4" w:space="0" w:color="auto"/>
              <w:left w:val="single" w:sz="4" w:space="0" w:color="auto"/>
              <w:bottom w:val="single" w:sz="4" w:space="0" w:color="auto"/>
              <w:right w:val="single" w:sz="4" w:space="0" w:color="auto"/>
            </w:tcBorders>
          </w:tcPr>
          <w:p w14:paraId="75030F8F" w14:textId="77777777" w:rsidR="00837FFA" w:rsidRDefault="00837FFA">
            <w:pPr>
              <w:autoSpaceDE w:val="0"/>
              <w:autoSpaceDN w:val="0"/>
              <w:adjustRightInd w:val="0"/>
              <w:rPr>
                <w:rFonts w:eastAsiaTheme="minorHAnsi"/>
                <w:sz w:val="26"/>
                <w:szCs w:val="26"/>
                <w:lang w:eastAsia="en-US"/>
              </w:rPr>
            </w:pPr>
          </w:p>
        </w:tc>
        <w:tc>
          <w:tcPr>
            <w:tcW w:w="3835" w:type="dxa"/>
            <w:gridSpan w:val="2"/>
            <w:vMerge/>
            <w:tcBorders>
              <w:top w:val="single" w:sz="4" w:space="0" w:color="auto"/>
              <w:left w:val="single" w:sz="4" w:space="0" w:color="auto"/>
              <w:bottom w:val="single" w:sz="4" w:space="0" w:color="auto"/>
              <w:right w:val="single" w:sz="4" w:space="0" w:color="auto"/>
            </w:tcBorders>
          </w:tcPr>
          <w:p w14:paraId="1178CEDF" w14:textId="77777777" w:rsidR="00837FFA" w:rsidRDefault="00837FF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14:paraId="62A50678"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 категории</w:t>
            </w:r>
          </w:p>
        </w:tc>
        <w:tc>
          <w:tcPr>
            <w:tcW w:w="1474" w:type="dxa"/>
            <w:tcBorders>
              <w:top w:val="single" w:sz="4" w:space="0" w:color="auto"/>
              <w:left w:val="single" w:sz="4" w:space="0" w:color="auto"/>
              <w:bottom w:val="single" w:sz="4" w:space="0" w:color="auto"/>
              <w:right w:val="single" w:sz="4" w:space="0" w:color="auto"/>
            </w:tcBorders>
          </w:tcPr>
          <w:p w14:paraId="6FF6120B"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17 149</w:t>
            </w:r>
          </w:p>
        </w:tc>
      </w:tr>
      <w:tr w:rsidR="00837FFA" w14:paraId="01BDC394" w14:textId="77777777">
        <w:tc>
          <w:tcPr>
            <w:tcW w:w="518" w:type="dxa"/>
            <w:vMerge/>
            <w:tcBorders>
              <w:top w:val="single" w:sz="4" w:space="0" w:color="auto"/>
              <w:left w:val="single" w:sz="4" w:space="0" w:color="auto"/>
              <w:bottom w:val="single" w:sz="4" w:space="0" w:color="auto"/>
              <w:right w:val="single" w:sz="4" w:space="0" w:color="auto"/>
            </w:tcBorders>
          </w:tcPr>
          <w:p w14:paraId="18F9DAC8" w14:textId="77777777" w:rsidR="00837FFA" w:rsidRDefault="00837FFA">
            <w:pPr>
              <w:autoSpaceDE w:val="0"/>
              <w:autoSpaceDN w:val="0"/>
              <w:adjustRightInd w:val="0"/>
              <w:rPr>
                <w:rFonts w:eastAsiaTheme="minorHAnsi"/>
                <w:sz w:val="26"/>
                <w:szCs w:val="26"/>
                <w:lang w:eastAsia="en-US"/>
              </w:rPr>
            </w:pPr>
          </w:p>
        </w:tc>
        <w:tc>
          <w:tcPr>
            <w:tcW w:w="3835" w:type="dxa"/>
            <w:gridSpan w:val="2"/>
            <w:vMerge/>
            <w:tcBorders>
              <w:top w:val="single" w:sz="4" w:space="0" w:color="auto"/>
              <w:left w:val="single" w:sz="4" w:space="0" w:color="auto"/>
              <w:bottom w:val="single" w:sz="4" w:space="0" w:color="auto"/>
              <w:right w:val="single" w:sz="4" w:space="0" w:color="auto"/>
            </w:tcBorders>
          </w:tcPr>
          <w:p w14:paraId="444AFC2E" w14:textId="77777777" w:rsidR="00837FFA" w:rsidRDefault="00837FF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14:paraId="0BB93C2B"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высшей категории</w:t>
            </w:r>
          </w:p>
        </w:tc>
        <w:tc>
          <w:tcPr>
            <w:tcW w:w="1474" w:type="dxa"/>
            <w:tcBorders>
              <w:top w:val="single" w:sz="4" w:space="0" w:color="auto"/>
              <w:left w:val="single" w:sz="4" w:space="0" w:color="auto"/>
              <w:bottom w:val="single" w:sz="4" w:space="0" w:color="auto"/>
              <w:right w:val="single" w:sz="4" w:space="0" w:color="auto"/>
            </w:tcBorders>
          </w:tcPr>
          <w:p w14:paraId="5C45EDB9"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17 845</w:t>
            </w:r>
          </w:p>
        </w:tc>
      </w:tr>
      <w:tr w:rsidR="00837FFA" w14:paraId="4C54192B" w14:textId="77777777">
        <w:tc>
          <w:tcPr>
            <w:tcW w:w="518" w:type="dxa"/>
            <w:vMerge w:val="restart"/>
            <w:tcBorders>
              <w:top w:val="single" w:sz="4" w:space="0" w:color="auto"/>
              <w:left w:val="single" w:sz="4" w:space="0" w:color="auto"/>
              <w:bottom w:val="single" w:sz="4" w:space="0" w:color="auto"/>
              <w:right w:val="single" w:sz="4" w:space="0" w:color="auto"/>
            </w:tcBorders>
          </w:tcPr>
          <w:p w14:paraId="6804B16C"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7.</w:t>
            </w:r>
          </w:p>
        </w:tc>
        <w:tc>
          <w:tcPr>
            <w:tcW w:w="3835" w:type="dxa"/>
            <w:gridSpan w:val="2"/>
            <w:vMerge w:val="restart"/>
            <w:tcBorders>
              <w:top w:val="single" w:sz="4" w:space="0" w:color="auto"/>
              <w:left w:val="single" w:sz="4" w:space="0" w:color="auto"/>
              <w:bottom w:val="single" w:sz="4" w:space="0" w:color="auto"/>
              <w:right w:val="single" w:sz="4" w:space="0" w:color="auto"/>
            </w:tcBorders>
          </w:tcPr>
          <w:p w14:paraId="17175FF8"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Специалист по моделированию и конструированию швейных, трикотажных, меховых, кожаных изделий по индивидуальным заказам</w:t>
            </w:r>
          </w:p>
        </w:tc>
        <w:tc>
          <w:tcPr>
            <w:tcW w:w="3005" w:type="dxa"/>
            <w:tcBorders>
              <w:top w:val="single" w:sz="4" w:space="0" w:color="auto"/>
              <w:left w:val="single" w:sz="4" w:space="0" w:color="auto"/>
              <w:bottom w:val="single" w:sz="4" w:space="0" w:color="auto"/>
              <w:right w:val="single" w:sz="4" w:space="0" w:color="auto"/>
            </w:tcBorders>
          </w:tcPr>
          <w:p w14:paraId="76C96E81"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5 уровень квалификации</w:t>
            </w:r>
          </w:p>
        </w:tc>
        <w:tc>
          <w:tcPr>
            <w:tcW w:w="1474" w:type="dxa"/>
            <w:tcBorders>
              <w:top w:val="single" w:sz="4" w:space="0" w:color="auto"/>
              <w:left w:val="single" w:sz="4" w:space="0" w:color="auto"/>
              <w:bottom w:val="single" w:sz="4" w:space="0" w:color="auto"/>
              <w:right w:val="single" w:sz="4" w:space="0" w:color="auto"/>
            </w:tcBorders>
          </w:tcPr>
          <w:p w14:paraId="28A13AA8"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16 390</w:t>
            </w:r>
          </w:p>
        </w:tc>
      </w:tr>
      <w:tr w:rsidR="00837FFA" w14:paraId="71A5CB14" w14:textId="77777777">
        <w:tc>
          <w:tcPr>
            <w:tcW w:w="518" w:type="dxa"/>
            <w:vMerge/>
            <w:tcBorders>
              <w:top w:val="single" w:sz="4" w:space="0" w:color="auto"/>
              <w:left w:val="single" w:sz="4" w:space="0" w:color="auto"/>
              <w:bottom w:val="single" w:sz="4" w:space="0" w:color="auto"/>
              <w:right w:val="single" w:sz="4" w:space="0" w:color="auto"/>
            </w:tcBorders>
          </w:tcPr>
          <w:p w14:paraId="5156742A" w14:textId="77777777" w:rsidR="00837FFA" w:rsidRDefault="00837FFA">
            <w:pPr>
              <w:autoSpaceDE w:val="0"/>
              <w:autoSpaceDN w:val="0"/>
              <w:adjustRightInd w:val="0"/>
              <w:rPr>
                <w:rFonts w:eastAsiaTheme="minorHAnsi"/>
                <w:sz w:val="26"/>
                <w:szCs w:val="26"/>
                <w:lang w:eastAsia="en-US"/>
              </w:rPr>
            </w:pPr>
          </w:p>
        </w:tc>
        <w:tc>
          <w:tcPr>
            <w:tcW w:w="3835" w:type="dxa"/>
            <w:gridSpan w:val="2"/>
            <w:vMerge/>
            <w:tcBorders>
              <w:top w:val="single" w:sz="4" w:space="0" w:color="auto"/>
              <w:left w:val="single" w:sz="4" w:space="0" w:color="auto"/>
              <w:bottom w:val="single" w:sz="4" w:space="0" w:color="auto"/>
              <w:right w:val="single" w:sz="4" w:space="0" w:color="auto"/>
            </w:tcBorders>
          </w:tcPr>
          <w:p w14:paraId="7CB35E86" w14:textId="77777777" w:rsidR="00837FFA" w:rsidRDefault="00837FF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14:paraId="083E30C5"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6 уровень квалификации</w:t>
            </w:r>
          </w:p>
        </w:tc>
        <w:tc>
          <w:tcPr>
            <w:tcW w:w="1474" w:type="dxa"/>
            <w:tcBorders>
              <w:top w:val="single" w:sz="4" w:space="0" w:color="auto"/>
              <w:left w:val="single" w:sz="4" w:space="0" w:color="auto"/>
              <w:bottom w:val="single" w:sz="4" w:space="0" w:color="auto"/>
              <w:right w:val="single" w:sz="4" w:space="0" w:color="auto"/>
            </w:tcBorders>
          </w:tcPr>
          <w:p w14:paraId="54E1B33B"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17 149</w:t>
            </w:r>
          </w:p>
        </w:tc>
      </w:tr>
      <w:tr w:rsidR="00837FFA" w14:paraId="4DF6ABBE" w14:textId="77777777">
        <w:tc>
          <w:tcPr>
            <w:tcW w:w="518" w:type="dxa"/>
            <w:tcBorders>
              <w:top w:val="single" w:sz="4" w:space="0" w:color="auto"/>
              <w:left w:val="single" w:sz="4" w:space="0" w:color="auto"/>
              <w:bottom w:val="single" w:sz="4" w:space="0" w:color="auto"/>
              <w:right w:val="single" w:sz="4" w:space="0" w:color="auto"/>
            </w:tcBorders>
          </w:tcPr>
          <w:p w14:paraId="006CA6A5"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8.</w:t>
            </w:r>
          </w:p>
        </w:tc>
        <w:tc>
          <w:tcPr>
            <w:tcW w:w="3835" w:type="dxa"/>
            <w:gridSpan w:val="2"/>
            <w:tcBorders>
              <w:top w:val="single" w:sz="4" w:space="0" w:color="auto"/>
              <w:left w:val="single" w:sz="4" w:space="0" w:color="auto"/>
              <w:bottom w:val="single" w:sz="4" w:space="0" w:color="auto"/>
              <w:right w:val="single" w:sz="4" w:space="0" w:color="auto"/>
            </w:tcBorders>
          </w:tcPr>
          <w:p w14:paraId="6341BC77"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Концертмейстер</w:t>
            </w:r>
          </w:p>
        </w:tc>
        <w:tc>
          <w:tcPr>
            <w:tcW w:w="3005" w:type="dxa"/>
            <w:tcBorders>
              <w:top w:val="single" w:sz="4" w:space="0" w:color="auto"/>
              <w:left w:val="single" w:sz="4" w:space="0" w:color="auto"/>
              <w:bottom w:val="single" w:sz="4" w:space="0" w:color="auto"/>
              <w:right w:val="single" w:sz="4" w:space="0" w:color="auto"/>
            </w:tcBorders>
          </w:tcPr>
          <w:p w14:paraId="6BE807BB"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без категории</w:t>
            </w:r>
          </w:p>
        </w:tc>
        <w:tc>
          <w:tcPr>
            <w:tcW w:w="1474" w:type="dxa"/>
            <w:tcBorders>
              <w:top w:val="single" w:sz="4" w:space="0" w:color="auto"/>
              <w:left w:val="single" w:sz="4" w:space="0" w:color="auto"/>
              <w:bottom w:val="single" w:sz="4" w:space="0" w:color="auto"/>
              <w:right w:val="single" w:sz="4" w:space="0" w:color="auto"/>
            </w:tcBorders>
          </w:tcPr>
          <w:p w14:paraId="3F7D88D2"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16 390</w:t>
            </w:r>
          </w:p>
        </w:tc>
      </w:tr>
      <w:tr w:rsidR="00837FFA" w14:paraId="52326A85" w14:textId="77777777">
        <w:tc>
          <w:tcPr>
            <w:tcW w:w="518" w:type="dxa"/>
            <w:vMerge w:val="restart"/>
            <w:tcBorders>
              <w:top w:val="single" w:sz="4" w:space="0" w:color="auto"/>
              <w:left w:val="single" w:sz="4" w:space="0" w:color="auto"/>
              <w:bottom w:val="single" w:sz="4" w:space="0" w:color="auto"/>
              <w:right w:val="single" w:sz="4" w:space="0" w:color="auto"/>
            </w:tcBorders>
          </w:tcPr>
          <w:p w14:paraId="0B276E7F"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9.</w:t>
            </w:r>
          </w:p>
        </w:tc>
        <w:tc>
          <w:tcPr>
            <w:tcW w:w="3835" w:type="dxa"/>
            <w:gridSpan w:val="2"/>
            <w:vMerge w:val="restart"/>
            <w:tcBorders>
              <w:top w:val="single" w:sz="4" w:space="0" w:color="auto"/>
              <w:left w:val="single" w:sz="4" w:space="0" w:color="auto"/>
              <w:bottom w:val="single" w:sz="4" w:space="0" w:color="auto"/>
              <w:right w:val="single" w:sz="4" w:space="0" w:color="auto"/>
            </w:tcBorders>
          </w:tcPr>
          <w:p w14:paraId="02C6A2C8"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Графический дизайнер</w:t>
            </w:r>
          </w:p>
        </w:tc>
        <w:tc>
          <w:tcPr>
            <w:tcW w:w="3005" w:type="dxa"/>
            <w:tcBorders>
              <w:top w:val="single" w:sz="4" w:space="0" w:color="auto"/>
              <w:left w:val="single" w:sz="4" w:space="0" w:color="auto"/>
              <w:bottom w:val="single" w:sz="4" w:space="0" w:color="auto"/>
              <w:right w:val="single" w:sz="4" w:space="0" w:color="auto"/>
            </w:tcBorders>
          </w:tcPr>
          <w:p w14:paraId="195F7F51"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5 уровень квалификации</w:t>
            </w:r>
          </w:p>
        </w:tc>
        <w:tc>
          <w:tcPr>
            <w:tcW w:w="1474" w:type="dxa"/>
            <w:tcBorders>
              <w:top w:val="single" w:sz="4" w:space="0" w:color="auto"/>
              <w:left w:val="single" w:sz="4" w:space="0" w:color="auto"/>
              <w:bottom w:val="single" w:sz="4" w:space="0" w:color="auto"/>
              <w:right w:val="single" w:sz="4" w:space="0" w:color="auto"/>
            </w:tcBorders>
          </w:tcPr>
          <w:p w14:paraId="7FA403CA"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15 567</w:t>
            </w:r>
          </w:p>
        </w:tc>
      </w:tr>
      <w:tr w:rsidR="00837FFA" w14:paraId="16DB47FE" w14:textId="77777777">
        <w:tc>
          <w:tcPr>
            <w:tcW w:w="518" w:type="dxa"/>
            <w:vMerge/>
            <w:tcBorders>
              <w:top w:val="single" w:sz="4" w:space="0" w:color="auto"/>
              <w:left w:val="single" w:sz="4" w:space="0" w:color="auto"/>
              <w:bottom w:val="single" w:sz="4" w:space="0" w:color="auto"/>
              <w:right w:val="single" w:sz="4" w:space="0" w:color="auto"/>
            </w:tcBorders>
          </w:tcPr>
          <w:p w14:paraId="732D602E" w14:textId="77777777" w:rsidR="00837FFA" w:rsidRDefault="00837FFA">
            <w:pPr>
              <w:autoSpaceDE w:val="0"/>
              <w:autoSpaceDN w:val="0"/>
              <w:adjustRightInd w:val="0"/>
              <w:rPr>
                <w:rFonts w:eastAsiaTheme="minorHAnsi"/>
                <w:sz w:val="26"/>
                <w:szCs w:val="26"/>
                <w:lang w:eastAsia="en-US"/>
              </w:rPr>
            </w:pPr>
          </w:p>
        </w:tc>
        <w:tc>
          <w:tcPr>
            <w:tcW w:w="3835" w:type="dxa"/>
            <w:gridSpan w:val="2"/>
            <w:vMerge/>
            <w:tcBorders>
              <w:top w:val="single" w:sz="4" w:space="0" w:color="auto"/>
              <w:left w:val="single" w:sz="4" w:space="0" w:color="auto"/>
              <w:bottom w:val="single" w:sz="4" w:space="0" w:color="auto"/>
              <w:right w:val="single" w:sz="4" w:space="0" w:color="auto"/>
            </w:tcBorders>
          </w:tcPr>
          <w:p w14:paraId="2ECFCC2F" w14:textId="77777777" w:rsidR="00837FFA" w:rsidRDefault="00837FF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14:paraId="74D8EA22"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6 уровень квалификации</w:t>
            </w:r>
          </w:p>
        </w:tc>
        <w:tc>
          <w:tcPr>
            <w:tcW w:w="1474" w:type="dxa"/>
            <w:tcBorders>
              <w:top w:val="single" w:sz="4" w:space="0" w:color="auto"/>
              <w:left w:val="single" w:sz="4" w:space="0" w:color="auto"/>
              <w:bottom w:val="single" w:sz="4" w:space="0" w:color="auto"/>
              <w:right w:val="single" w:sz="4" w:space="0" w:color="auto"/>
            </w:tcBorders>
          </w:tcPr>
          <w:p w14:paraId="409B09FF"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16 390</w:t>
            </w:r>
          </w:p>
        </w:tc>
      </w:tr>
      <w:tr w:rsidR="00837FFA" w14:paraId="327B0DAF" w14:textId="77777777">
        <w:tc>
          <w:tcPr>
            <w:tcW w:w="518" w:type="dxa"/>
            <w:vMerge/>
            <w:tcBorders>
              <w:top w:val="single" w:sz="4" w:space="0" w:color="auto"/>
              <w:left w:val="single" w:sz="4" w:space="0" w:color="auto"/>
              <w:bottom w:val="single" w:sz="4" w:space="0" w:color="auto"/>
              <w:right w:val="single" w:sz="4" w:space="0" w:color="auto"/>
            </w:tcBorders>
          </w:tcPr>
          <w:p w14:paraId="75659245" w14:textId="77777777" w:rsidR="00837FFA" w:rsidRDefault="00837FFA">
            <w:pPr>
              <w:autoSpaceDE w:val="0"/>
              <w:autoSpaceDN w:val="0"/>
              <w:adjustRightInd w:val="0"/>
              <w:rPr>
                <w:rFonts w:eastAsiaTheme="minorHAnsi"/>
                <w:sz w:val="26"/>
                <w:szCs w:val="26"/>
                <w:lang w:eastAsia="en-US"/>
              </w:rPr>
            </w:pPr>
          </w:p>
        </w:tc>
        <w:tc>
          <w:tcPr>
            <w:tcW w:w="3835" w:type="dxa"/>
            <w:gridSpan w:val="2"/>
            <w:vMerge/>
            <w:tcBorders>
              <w:top w:val="single" w:sz="4" w:space="0" w:color="auto"/>
              <w:left w:val="single" w:sz="4" w:space="0" w:color="auto"/>
              <w:bottom w:val="single" w:sz="4" w:space="0" w:color="auto"/>
              <w:right w:val="single" w:sz="4" w:space="0" w:color="auto"/>
            </w:tcBorders>
          </w:tcPr>
          <w:p w14:paraId="54A94758" w14:textId="77777777" w:rsidR="00837FFA" w:rsidRDefault="00837FF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14:paraId="7D22D28E"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7 уровень квалификации</w:t>
            </w:r>
          </w:p>
        </w:tc>
        <w:tc>
          <w:tcPr>
            <w:tcW w:w="1474" w:type="dxa"/>
            <w:tcBorders>
              <w:top w:val="single" w:sz="4" w:space="0" w:color="auto"/>
              <w:left w:val="single" w:sz="4" w:space="0" w:color="auto"/>
              <w:bottom w:val="single" w:sz="4" w:space="0" w:color="auto"/>
              <w:right w:val="single" w:sz="4" w:space="0" w:color="auto"/>
            </w:tcBorders>
          </w:tcPr>
          <w:p w14:paraId="3BF49EC0"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17 149</w:t>
            </w:r>
          </w:p>
        </w:tc>
      </w:tr>
      <w:tr w:rsidR="00837FFA" w14:paraId="20213FB3" w14:textId="77777777">
        <w:tc>
          <w:tcPr>
            <w:tcW w:w="518" w:type="dxa"/>
            <w:tcBorders>
              <w:top w:val="single" w:sz="4" w:space="0" w:color="auto"/>
              <w:left w:val="single" w:sz="4" w:space="0" w:color="auto"/>
              <w:bottom w:val="single" w:sz="4" w:space="0" w:color="auto"/>
              <w:right w:val="single" w:sz="4" w:space="0" w:color="auto"/>
            </w:tcBorders>
          </w:tcPr>
          <w:p w14:paraId="35C8B590"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10.</w:t>
            </w:r>
          </w:p>
        </w:tc>
        <w:tc>
          <w:tcPr>
            <w:tcW w:w="3835" w:type="dxa"/>
            <w:gridSpan w:val="2"/>
            <w:tcBorders>
              <w:top w:val="single" w:sz="4" w:space="0" w:color="auto"/>
              <w:left w:val="single" w:sz="4" w:space="0" w:color="auto"/>
              <w:bottom w:val="single" w:sz="4" w:space="0" w:color="auto"/>
              <w:right w:val="single" w:sz="4" w:space="0" w:color="auto"/>
            </w:tcBorders>
          </w:tcPr>
          <w:p w14:paraId="6FEA179F"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Артист - солист - инструменталист</w:t>
            </w:r>
          </w:p>
        </w:tc>
        <w:tc>
          <w:tcPr>
            <w:tcW w:w="3005" w:type="dxa"/>
            <w:tcBorders>
              <w:top w:val="single" w:sz="4" w:space="0" w:color="auto"/>
              <w:left w:val="single" w:sz="4" w:space="0" w:color="auto"/>
              <w:bottom w:val="single" w:sz="4" w:space="0" w:color="auto"/>
              <w:right w:val="single" w:sz="4" w:space="0" w:color="auto"/>
            </w:tcBorders>
          </w:tcPr>
          <w:p w14:paraId="02992574"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без категории</w:t>
            </w:r>
          </w:p>
        </w:tc>
        <w:tc>
          <w:tcPr>
            <w:tcW w:w="1474" w:type="dxa"/>
            <w:tcBorders>
              <w:top w:val="single" w:sz="4" w:space="0" w:color="auto"/>
              <w:left w:val="single" w:sz="4" w:space="0" w:color="auto"/>
              <w:bottom w:val="single" w:sz="4" w:space="0" w:color="auto"/>
              <w:right w:val="single" w:sz="4" w:space="0" w:color="auto"/>
            </w:tcBorders>
          </w:tcPr>
          <w:p w14:paraId="483E7BD4"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16 390</w:t>
            </w:r>
          </w:p>
        </w:tc>
      </w:tr>
      <w:tr w:rsidR="00837FFA" w14:paraId="169ABDB8" w14:textId="77777777">
        <w:tc>
          <w:tcPr>
            <w:tcW w:w="518" w:type="dxa"/>
            <w:tcBorders>
              <w:top w:val="single" w:sz="4" w:space="0" w:color="auto"/>
              <w:left w:val="single" w:sz="4" w:space="0" w:color="auto"/>
              <w:bottom w:val="single" w:sz="4" w:space="0" w:color="auto"/>
              <w:right w:val="single" w:sz="4" w:space="0" w:color="auto"/>
            </w:tcBorders>
          </w:tcPr>
          <w:p w14:paraId="36956BAD"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11.</w:t>
            </w:r>
          </w:p>
        </w:tc>
        <w:tc>
          <w:tcPr>
            <w:tcW w:w="3835" w:type="dxa"/>
            <w:gridSpan w:val="2"/>
            <w:tcBorders>
              <w:top w:val="single" w:sz="4" w:space="0" w:color="auto"/>
              <w:left w:val="single" w:sz="4" w:space="0" w:color="auto"/>
              <w:bottom w:val="single" w:sz="4" w:space="0" w:color="auto"/>
              <w:right w:val="single" w:sz="4" w:space="0" w:color="auto"/>
            </w:tcBorders>
          </w:tcPr>
          <w:p w14:paraId="1D50A7CA"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Начальник (заведующий) отдела (цеха) (наименование отдела)</w:t>
            </w:r>
          </w:p>
        </w:tc>
        <w:tc>
          <w:tcPr>
            <w:tcW w:w="3005" w:type="dxa"/>
            <w:tcBorders>
              <w:top w:val="single" w:sz="4" w:space="0" w:color="auto"/>
              <w:left w:val="single" w:sz="4" w:space="0" w:color="auto"/>
              <w:bottom w:val="single" w:sz="4" w:space="0" w:color="auto"/>
              <w:right w:val="single" w:sz="4" w:space="0" w:color="auto"/>
            </w:tcBorders>
          </w:tcPr>
          <w:p w14:paraId="3A419EFD"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без категории</w:t>
            </w:r>
          </w:p>
        </w:tc>
        <w:tc>
          <w:tcPr>
            <w:tcW w:w="1474" w:type="dxa"/>
            <w:tcBorders>
              <w:top w:val="single" w:sz="4" w:space="0" w:color="auto"/>
              <w:left w:val="single" w:sz="4" w:space="0" w:color="auto"/>
              <w:bottom w:val="single" w:sz="4" w:space="0" w:color="auto"/>
              <w:right w:val="single" w:sz="4" w:space="0" w:color="auto"/>
            </w:tcBorders>
          </w:tcPr>
          <w:p w14:paraId="027D2901"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17 592</w:t>
            </w:r>
          </w:p>
        </w:tc>
      </w:tr>
      <w:tr w:rsidR="00837FFA" w14:paraId="525C5F35" w14:textId="77777777">
        <w:tc>
          <w:tcPr>
            <w:tcW w:w="518" w:type="dxa"/>
            <w:vMerge w:val="restart"/>
            <w:tcBorders>
              <w:top w:val="single" w:sz="4" w:space="0" w:color="auto"/>
              <w:left w:val="single" w:sz="4" w:space="0" w:color="auto"/>
              <w:bottom w:val="single" w:sz="4" w:space="0" w:color="auto"/>
              <w:right w:val="single" w:sz="4" w:space="0" w:color="auto"/>
            </w:tcBorders>
          </w:tcPr>
          <w:p w14:paraId="496CF1B8"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12.</w:t>
            </w:r>
          </w:p>
        </w:tc>
        <w:tc>
          <w:tcPr>
            <w:tcW w:w="1681" w:type="dxa"/>
            <w:vMerge w:val="restart"/>
            <w:tcBorders>
              <w:top w:val="single" w:sz="4" w:space="0" w:color="auto"/>
              <w:left w:val="single" w:sz="4" w:space="0" w:color="auto"/>
              <w:bottom w:val="single" w:sz="4" w:space="0" w:color="auto"/>
              <w:right w:val="single" w:sz="4" w:space="0" w:color="auto"/>
            </w:tcBorders>
          </w:tcPr>
          <w:p w14:paraId="73820153"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Специалист по учету музейных предметов</w:t>
            </w:r>
          </w:p>
        </w:tc>
        <w:tc>
          <w:tcPr>
            <w:tcW w:w="2154" w:type="dxa"/>
            <w:tcBorders>
              <w:top w:val="single" w:sz="4" w:space="0" w:color="auto"/>
              <w:left w:val="single" w:sz="4" w:space="0" w:color="auto"/>
              <w:bottom w:val="single" w:sz="4" w:space="0" w:color="auto"/>
              <w:right w:val="single" w:sz="4" w:space="0" w:color="auto"/>
            </w:tcBorders>
          </w:tcPr>
          <w:p w14:paraId="5D79B30E"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специалист по учету музейных предметов</w:t>
            </w:r>
          </w:p>
        </w:tc>
        <w:tc>
          <w:tcPr>
            <w:tcW w:w="3005" w:type="dxa"/>
            <w:vMerge w:val="restart"/>
            <w:tcBorders>
              <w:top w:val="single" w:sz="4" w:space="0" w:color="auto"/>
              <w:left w:val="single" w:sz="4" w:space="0" w:color="auto"/>
              <w:bottom w:val="single" w:sz="4" w:space="0" w:color="auto"/>
              <w:right w:val="single" w:sz="4" w:space="0" w:color="auto"/>
            </w:tcBorders>
          </w:tcPr>
          <w:p w14:paraId="20D6FB20"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5 уровень квалификации</w:t>
            </w:r>
          </w:p>
        </w:tc>
        <w:tc>
          <w:tcPr>
            <w:tcW w:w="1474" w:type="dxa"/>
            <w:tcBorders>
              <w:top w:val="single" w:sz="4" w:space="0" w:color="auto"/>
              <w:left w:val="single" w:sz="4" w:space="0" w:color="auto"/>
              <w:bottom w:val="single" w:sz="4" w:space="0" w:color="auto"/>
              <w:right w:val="single" w:sz="4" w:space="0" w:color="auto"/>
            </w:tcBorders>
          </w:tcPr>
          <w:p w14:paraId="726CC8B3"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16 517</w:t>
            </w:r>
          </w:p>
        </w:tc>
      </w:tr>
      <w:tr w:rsidR="00837FFA" w14:paraId="5CB78A38" w14:textId="77777777">
        <w:tc>
          <w:tcPr>
            <w:tcW w:w="518" w:type="dxa"/>
            <w:vMerge/>
            <w:tcBorders>
              <w:top w:val="single" w:sz="4" w:space="0" w:color="auto"/>
              <w:left w:val="single" w:sz="4" w:space="0" w:color="auto"/>
              <w:bottom w:val="single" w:sz="4" w:space="0" w:color="auto"/>
              <w:right w:val="single" w:sz="4" w:space="0" w:color="auto"/>
            </w:tcBorders>
          </w:tcPr>
          <w:p w14:paraId="3CBD488C" w14:textId="77777777" w:rsidR="00837FFA" w:rsidRDefault="00837FFA">
            <w:pPr>
              <w:autoSpaceDE w:val="0"/>
              <w:autoSpaceDN w:val="0"/>
              <w:adjustRightInd w:val="0"/>
              <w:rPr>
                <w:rFonts w:eastAsiaTheme="minorHAnsi"/>
                <w:sz w:val="26"/>
                <w:szCs w:val="26"/>
                <w:lang w:eastAsia="en-US"/>
              </w:rPr>
            </w:pPr>
          </w:p>
        </w:tc>
        <w:tc>
          <w:tcPr>
            <w:tcW w:w="1681" w:type="dxa"/>
            <w:vMerge/>
            <w:tcBorders>
              <w:top w:val="single" w:sz="4" w:space="0" w:color="auto"/>
              <w:left w:val="single" w:sz="4" w:space="0" w:color="auto"/>
              <w:bottom w:val="single" w:sz="4" w:space="0" w:color="auto"/>
              <w:right w:val="single" w:sz="4" w:space="0" w:color="auto"/>
            </w:tcBorders>
          </w:tcPr>
          <w:p w14:paraId="449509F6" w14:textId="77777777" w:rsidR="00837FFA" w:rsidRDefault="00837FFA">
            <w:pPr>
              <w:autoSpaceDE w:val="0"/>
              <w:autoSpaceDN w:val="0"/>
              <w:adjustRightInd w:val="0"/>
              <w:rPr>
                <w:rFonts w:eastAsiaTheme="minorHAnsi"/>
                <w:sz w:val="26"/>
                <w:szCs w:val="26"/>
                <w:lang w:eastAsia="en-US"/>
              </w:rPr>
            </w:pPr>
          </w:p>
        </w:tc>
        <w:tc>
          <w:tcPr>
            <w:tcW w:w="2154" w:type="dxa"/>
            <w:tcBorders>
              <w:top w:val="single" w:sz="4" w:space="0" w:color="auto"/>
              <w:left w:val="single" w:sz="4" w:space="0" w:color="auto"/>
              <w:bottom w:val="single" w:sz="4" w:space="0" w:color="auto"/>
              <w:right w:val="single" w:sz="4" w:space="0" w:color="auto"/>
            </w:tcBorders>
          </w:tcPr>
          <w:p w14:paraId="24ABF9CF"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специалист по учету музейных предметов II категории</w:t>
            </w:r>
          </w:p>
        </w:tc>
        <w:tc>
          <w:tcPr>
            <w:tcW w:w="3005" w:type="dxa"/>
            <w:vMerge/>
            <w:tcBorders>
              <w:top w:val="single" w:sz="4" w:space="0" w:color="auto"/>
              <w:left w:val="single" w:sz="4" w:space="0" w:color="auto"/>
              <w:bottom w:val="single" w:sz="4" w:space="0" w:color="auto"/>
              <w:right w:val="single" w:sz="4" w:space="0" w:color="auto"/>
            </w:tcBorders>
          </w:tcPr>
          <w:p w14:paraId="749B5310" w14:textId="77777777" w:rsidR="00837FFA" w:rsidRDefault="00837FFA">
            <w:pPr>
              <w:autoSpaceDE w:val="0"/>
              <w:autoSpaceDN w:val="0"/>
              <w:adjustRightInd w:val="0"/>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14:paraId="05CE76FD"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16 643</w:t>
            </w:r>
          </w:p>
        </w:tc>
      </w:tr>
      <w:tr w:rsidR="00837FFA" w14:paraId="7E7A237E" w14:textId="77777777">
        <w:tc>
          <w:tcPr>
            <w:tcW w:w="518" w:type="dxa"/>
            <w:vMerge/>
            <w:tcBorders>
              <w:top w:val="single" w:sz="4" w:space="0" w:color="auto"/>
              <w:left w:val="single" w:sz="4" w:space="0" w:color="auto"/>
              <w:bottom w:val="single" w:sz="4" w:space="0" w:color="auto"/>
              <w:right w:val="single" w:sz="4" w:space="0" w:color="auto"/>
            </w:tcBorders>
          </w:tcPr>
          <w:p w14:paraId="083E7D09" w14:textId="77777777" w:rsidR="00837FFA" w:rsidRDefault="00837FFA">
            <w:pPr>
              <w:autoSpaceDE w:val="0"/>
              <w:autoSpaceDN w:val="0"/>
              <w:adjustRightInd w:val="0"/>
              <w:rPr>
                <w:rFonts w:eastAsiaTheme="minorHAnsi"/>
                <w:sz w:val="26"/>
                <w:szCs w:val="26"/>
                <w:lang w:eastAsia="en-US"/>
              </w:rPr>
            </w:pPr>
          </w:p>
        </w:tc>
        <w:tc>
          <w:tcPr>
            <w:tcW w:w="1681" w:type="dxa"/>
            <w:vMerge/>
            <w:tcBorders>
              <w:top w:val="single" w:sz="4" w:space="0" w:color="auto"/>
              <w:left w:val="single" w:sz="4" w:space="0" w:color="auto"/>
              <w:bottom w:val="single" w:sz="4" w:space="0" w:color="auto"/>
              <w:right w:val="single" w:sz="4" w:space="0" w:color="auto"/>
            </w:tcBorders>
          </w:tcPr>
          <w:p w14:paraId="604F6AF4" w14:textId="77777777" w:rsidR="00837FFA" w:rsidRDefault="00837FFA">
            <w:pPr>
              <w:autoSpaceDE w:val="0"/>
              <w:autoSpaceDN w:val="0"/>
              <w:adjustRightInd w:val="0"/>
              <w:rPr>
                <w:rFonts w:eastAsiaTheme="minorHAnsi"/>
                <w:sz w:val="26"/>
                <w:szCs w:val="26"/>
                <w:lang w:eastAsia="en-US"/>
              </w:rPr>
            </w:pPr>
          </w:p>
        </w:tc>
        <w:tc>
          <w:tcPr>
            <w:tcW w:w="2154" w:type="dxa"/>
            <w:tcBorders>
              <w:top w:val="single" w:sz="4" w:space="0" w:color="auto"/>
              <w:left w:val="single" w:sz="4" w:space="0" w:color="auto"/>
              <w:bottom w:val="single" w:sz="4" w:space="0" w:color="auto"/>
              <w:right w:val="single" w:sz="4" w:space="0" w:color="auto"/>
            </w:tcBorders>
          </w:tcPr>
          <w:p w14:paraId="61C704AE"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специалист по учету музейных предметов I категории</w:t>
            </w:r>
          </w:p>
        </w:tc>
        <w:tc>
          <w:tcPr>
            <w:tcW w:w="3005" w:type="dxa"/>
            <w:tcBorders>
              <w:top w:val="single" w:sz="4" w:space="0" w:color="auto"/>
              <w:left w:val="single" w:sz="4" w:space="0" w:color="auto"/>
              <w:bottom w:val="single" w:sz="4" w:space="0" w:color="auto"/>
              <w:right w:val="single" w:sz="4" w:space="0" w:color="auto"/>
            </w:tcBorders>
          </w:tcPr>
          <w:p w14:paraId="2B0B7296"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6 уровень квалификации</w:t>
            </w:r>
          </w:p>
        </w:tc>
        <w:tc>
          <w:tcPr>
            <w:tcW w:w="1474" w:type="dxa"/>
            <w:tcBorders>
              <w:top w:val="single" w:sz="4" w:space="0" w:color="auto"/>
              <w:left w:val="single" w:sz="4" w:space="0" w:color="auto"/>
              <w:bottom w:val="single" w:sz="4" w:space="0" w:color="auto"/>
              <w:right w:val="single" w:sz="4" w:space="0" w:color="auto"/>
            </w:tcBorders>
          </w:tcPr>
          <w:p w14:paraId="7137A321"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17 339</w:t>
            </w:r>
          </w:p>
        </w:tc>
      </w:tr>
      <w:tr w:rsidR="00837FFA" w14:paraId="7E8ECC6F" w14:textId="77777777">
        <w:tc>
          <w:tcPr>
            <w:tcW w:w="518" w:type="dxa"/>
            <w:vMerge/>
            <w:tcBorders>
              <w:top w:val="single" w:sz="4" w:space="0" w:color="auto"/>
              <w:left w:val="single" w:sz="4" w:space="0" w:color="auto"/>
              <w:bottom w:val="single" w:sz="4" w:space="0" w:color="auto"/>
              <w:right w:val="single" w:sz="4" w:space="0" w:color="auto"/>
            </w:tcBorders>
          </w:tcPr>
          <w:p w14:paraId="2EB09861" w14:textId="77777777" w:rsidR="00837FFA" w:rsidRDefault="00837FFA">
            <w:pPr>
              <w:autoSpaceDE w:val="0"/>
              <w:autoSpaceDN w:val="0"/>
              <w:adjustRightInd w:val="0"/>
              <w:rPr>
                <w:rFonts w:eastAsiaTheme="minorHAnsi"/>
                <w:sz w:val="26"/>
                <w:szCs w:val="26"/>
                <w:lang w:eastAsia="en-US"/>
              </w:rPr>
            </w:pPr>
          </w:p>
        </w:tc>
        <w:tc>
          <w:tcPr>
            <w:tcW w:w="1681" w:type="dxa"/>
            <w:vMerge/>
            <w:tcBorders>
              <w:top w:val="single" w:sz="4" w:space="0" w:color="auto"/>
              <w:left w:val="single" w:sz="4" w:space="0" w:color="auto"/>
              <w:bottom w:val="single" w:sz="4" w:space="0" w:color="auto"/>
              <w:right w:val="single" w:sz="4" w:space="0" w:color="auto"/>
            </w:tcBorders>
          </w:tcPr>
          <w:p w14:paraId="47D2819A" w14:textId="77777777" w:rsidR="00837FFA" w:rsidRDefault="00837FFA">
            <w:pPr>
              <w:autoSpaceDE w:val="0"/>
              <w:autoSpaceDN w:val="0"/>
              <w:adjustRightInd w:val="0"/>
              <w:rPr>
                <w:rFonts w:eastAsiaTheme="minorHAnsi"/>
                <w:sz w:val="26"/>
                <w:szCs w:val="26"/>
                <w:lang w:eastAsia="en-US"/>
              </w:rPr>
            </w:pPr>
          </w:p>
        </w:tc>
        <w:tc>
          <w:tcPr>
            <w:tcW w:w="2154" w:type="dxa"/>
            <w:tcBorders>
              <w:top w:val="single" w:sz="4" w:space="0" w:color="auto"/>
              <w:left w:val="single" w:sz="4" w:space="0" w:color="auto"/>
              <w:bottom w:val="single" w:sz="4" w:space="0" w:color="auto"/>
              <w:right w:val="single" w:sz="4" w:space="0" w:color="auto"/>
            </w:tcBorders>
          </w:tcPr>
          <w:p w14:paraId="71C2CBE8"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редактор электронных баз данных музея</w:t>
            </w:r>
          </w:p>
        </w:tc>
        <w:tc>
          <w:tcPr>
            <w:tcW w:w="3005" w:type="dxa"/>
            <w:vMerge w:val="restart"/>
            <w:tcBorders>
              <w:top w:val="single" w:sz="4" w:space="0" w:color="auto"/>
              <w:left w:val="single" w:sz="4" w:space="0" w:color="auto"/>
              <w:bottom w:val="single" w:sz="4" w:space="0" w:color="auto"/>
              <w:right w:val="single" w:sz="4" w:space="0" w:color="auto"/>
            </w:tcBorders>
          </w:tcPr>
          <w:p w14:paraId="591570C0"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6 уровень квалификации</w:t>
            </w:r>
          </w:p>
        </w:tc>
        <w:tc>
          <w:tcPr>
            <w:tcW w:w="1474" w:type="dxa"/>
            <w:tcBorders>
              <w:top w:val="single" w:sz="4" w:space="0" w:color="auto"/>
              <w:left w:val="single" w:sz="4" w:space="0" w:color="auto"/>
              <w:bottom w:val="single" w:sz="4" w:space="0" w:color="auto"/>
              <w:right w:val="single" w:sz="4" w:space="0" w:color="auto"/>
            </w:tcBorders>
          </w:tcPr>
          <w:p w14:paraId="26935E21"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16 517</w:t>
            </w:r>
          </w:p>
        </w:tc>
      </w:tr>
      <w:tr w:rsidR="00837FFA" w14:paraId="5C97303E" w14:textId="77777777">
        <w:tc>
          <w:tcPr>
            <w:tcW w:w="518" w:type="dxa"/>
            <w:vMerge/>
            <w:tcBorders>
              <w:top w:val="single" w:sz="4" w:space="0" w:color="auto"/>
              <w:left w:val="single" w:sz="4" w:space="0" w:color="auto"/>
              <w:bottom w:val="single" w:sz="4" w:space="0" w:color="auto"/>
              <w:right w:val="single" w:sz="4" w:space="0" w:color="auto"/>
            </w:tcBorders>
          </w:tcPr>
          <w:p w14:paraId="4745C439" w14:textId="77777777" w:rsidR="00837FFA" w:rsidRDefault="00837FFA">
            <w:pPr>
              <w:autoSpaceDE w:val="0"/>
              <w:autoSpaceDN w:val="0"/>
              <w:adjustRightInd w:val="0"/>
              <w:rPr>
                <w:rFonts w:eastAsiaTheme="minorHAnsi"/>
                <w:sz w:val="26"/>
                <w:szCs w:val="26"/>
                <w:lang w:eastAsia="en-US"/>
              </w:rPr>
            </w:pPr>
          </w:p>
        </w:tc>
        <w:tc>
          <w:tcPr>
            <w:tcW w:w="1681" w:type="dxa"/>
            <w:vMerge/>
            <w:tcBorders>
              <w:top w:val="single" w:sz="4" w:space="0" w:color="auto"/>
              <w:left w:val="single" w:sz="4" w:space="0" w:color="auto"/>
              <w:bottom w:val="single" w:sz="4" w:space="0" w:color="auto"/>
              <w:right w:val="single" w:sz="4" w:space="0" w:color="auto"/>
            </w:tcBorders>
          </w:tcPr>
          <w:p w14:paraId="5A8588F6" w14:textId="77777777" w:rsidR="00837FFA" w:rsidRDefault="00837FFA">
            <w:pPr>
              <w:autoSpaceDE w:val="0"/>
              <w:autoSpaceDN w:val="0"/>
              <w:adjustRightInd w:val="0"/>
              <w:rPr>
                <w:rFonts w:eastAsiaTheme="minorHAnsi"/>
                <w:sz w:val="26"/>
                <w:szCs w:val="26"/>
                <w:lang w:eastAsia="en-US"/>
              </w:rPr>
            </w:pPr>
          </w:p>
        </w:tc>
        <w:tc>
          <w:tcPr>
            <w:tcW w:w="2154" w:type="dxa"/>
            <w:tcBorders>
              <w:top w:val="single" w:sz="4" w:space="0" w:color="auto"/>
              <w:left w:val="single" w:sz="4" w:space="0" w:color="auto"/>
              <w:bottom w:val="single" w:sz="4" w:space="0" w:color="auto"/>
              <w:right w:val="single" w:sz="4" w:space="0" w:color="auto"/>
            </w:tcBorders>
          </w:tcPr>
          <w:p w14:paraId="4FE41F6E"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редактор электронных баз данных музея II категории</w:t>
            </w:r>
          </w:p>
        </w:tc>
        <w:tc>
          <w:tcPr>
            <w:tcW w:w="3005" w:type="dxa"/>
            <w:vMerge/>
            <w:tcBorders>
              <w:top w:val="single" w:sz="4" w:space="0" w:color="auto"/>
              <w:left w:val="single" w:sz="4" w:space="0" w:color="auto"/>
              <w:bottom w:val="single" w:sz="4" w:space="0" w:color="auto"/>
              <w:right w:val="single" w:sz="4" w:space="0" w:color="auto"/>
            </w:tcBorders>
          </w:tcPr>
          <w:p w14:paraId="7D96A589" w14:textId="77777777" w:rsidR="00837FFA" w:rsidRDefault="00837FFA">
            <w:pPr>
              <w:autoSpaceDE w:val="0"/>
              <w:autoSpaceDN w:val="0"/>
              <w:adjustRightInd w:val="0"/>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14:paraId="17596C29"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16 643</w:t>
            </w:r>
          </w:p>
        </w:tc>
      </w:tr>
      <w:tr w:rsidR="00837FFA" w14:paraId="1AA36EFC" w14:textId="77777777">
        <w:tc>
          <w:tcPr>
            <w:tcW w:w="518" w:type="dxa"/>
            <w:vMerge/>
            <w:tcBorders>
              <w:top w:val="single" w:sz="4" w:space="0" w:color="auto"/>
              <w:left w:val="single" w:sz="4" w:space="0" w:color="auto"/>
              <w:bottom w:val="single" w:sz="4" w:space="0" w:color="auto"/>
              <w:right w:val="single" w:sz="4" w:space="0" w:color="auto"/>
            </w:tcBorders>
          </w:tcPr>
          <w:p w14:paraId="2F22A213" w14:textId="77777777" w:rsidR="00837FFA" w:rsidRDefault="00837FFA">
            <w:pPr>
              <w:autoSpaceDE w:val="0"/>
              <w:autoSpaceDN w:val="0"/>
              <w:adjustRightInd w:val="0"/>
              <w:rPr>
                <w:rFonts w:eastAsiaTheme="minorHAnsi"/>
                <w:sz w:val="26"/>
                <w:szCs w:val="26"/>
                <w:lang w:eastAsia="en-US"/>
              </w:rPr>
            </w:pPr>
          </w:p>
        </w:tc>
        <w:tc>
          <w:tcPr>
            <w:tcW w:w="1681" w:type="dxa"/>
            <w:vMerge/>
            <w:tcBorders>
              <w:top w:val="single" w:sz="4" w:space="0" w:color="auto"/>
              <w:left w:val="single" w:sz="4" w:space="0" w:color="auto"/>
              <w:bottom w:val="single" w:sz="4" w:space="0" w:color="auto"/>
              <w:right w:val="single" w:sz="4" w:space="0" w:color="auto"/>
            </w:tcBorders>
          </w:tcPr>
          <w:p w14:paraId="5EB08DCA" w14:textId="77777777" w:rsidR="00837FFA" w:rsidRDefault="00837FFA">
            <w:pPr>
              <w:autoSpaceDE w:val="0"/>
              <w:autoSpaceDN w:val="0"/>
              <w:adjustRightInd w:val="0"/>
              <w:rPr>
                <w:rFonts w:eastAsiaTheme="minorHAnsi"/>
                <w:sz w:val="26"/>
                <w:szCs w:val="26"/>
                <w:lang w:eastAsia="en-US"/>
              </w:rPr>
            </w:pPr>
          </w:p>
        </w:tc>
        <w:tc>
          <w:tcPr>
            <w:tcW w:w="2154" w:type="dxa"/>
            <w:tcBorders>
              <w:top w:val="single" w:sz="4" w:space="0" w:color="auto"/>
              <w:left w:val="single" w:sz="4" w:space="0" w:color="auto"/>
              <w:bottom w:val="single" w:sz="4" w:space="0" w:color="auto"/>
              <w:right w:val="single" w:sz="4" w:space="0" w:color="auto"/>
            </w:tcBorders>
          </w:tcPr>
          <w:p w14:paraId="363C64E3"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редактор электронных баз данных музея I категории</w:t>
            </w:r>
          </w:p>
        </w:tc>
        <w:tc>
          <w:tcPr>
            <w:tcW w:w="3005" w:type="dxa"/>
            <w:vMerge/>
            <w:tcBorders>
              <w:top w:val="single" w:sz="4" w:space="0" w:color="auto"/>
              <w:left w:val="single" w:sz="4" w:space="0" w:color="auto"/>
              <w:bottom w:val="single" w:sz="4" w:space="0" w:color="auto"/>
              <w:right w:val="single" w:sz="4" w:space="0" w:color="auto"/>
            </w:tcBorders>
          </w:tcPr>
          <w:p w14:paraId="45F71E86" w14:textId="77777777" w:rsidR="00837FFA" w:rsidRDefault="00837FFA">
            <w:pPr>
              <w:autoSpaceDE w:val="0"/>
              <w:autoSpaceDN w:val="0"/>
              <w:adjustRightInd w:val="0"/>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14:paraId="345ACE27"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17 339</w:t>
            </w:r>
          </w:p>
        </w:tc>
      </w:tr>
      <w:tr w:rsidR="00837FFA" w14:paraId="504453DB" w14:textId="77777777">
        <w:tc>
          <w:tcPr>
            <w:tcW w:w="518" w:type="dxa"/>
            <w:vMerge w:val="restart"/>
            <w:tcBorders>
              <w:top w:val="single" w:sz="4" w:space="0" w:color="auto"/>
              <w:left w:val="single" w:sz="4" w:space="0" w:color="auto"/>
              <w:bottom w:val="single" w:sz="4" w:space="0" w:color="auto"/>
              <w:right w:val="single" w:sz="4" w:space="0" w:color="auto"/>
            </w:tcBorders>
          </w:tcPr>
          <w:p w14:paraId="0AE57199"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13.</w:t>
            </w:r>
          </w:p>
        </w:tc>
        <w:tc>
          <w:tcPr>
            <w:tcW w:w="1681" w:type="dxa"/>
            <w:vMerge w:val="restart"/>
            <w:tcBorders>
              <w:top w:val="single" w:sz="4" w:space="0" w:color="auto"/>
              <w:left w:val="single" w:sz="4" w:space="0" w:color="auto"/>
              <w:bottom w:val="single" w:sz="4" w:space="0" w:color="auto"/>
              <w:right w:val="single" w:sz="4" w:space="0" w:color="auto"/>
            </w:tcBorders>
          </w:tcPr>
          <w:p w14:paraId="1F43A8F7"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Хранитель музейных ценностей</w:t>
            </w:r>
          </w:p>
        </w:tc>
        <w:tc>
          <w:tcPr>
            <w:tcW w:w="2154" w:type="dxa"/>
            <w:tcBorders>
              <w:top w:val="single" w:sz="4" w:space="0" w:color="auto"/>
              <w:left w:val="single" w:sz="4" w:space="0" w:color="auto"/>
              <w:bottom w:val="single" w:sz="4" w:space="0" w:color="auto"/>
              <w:right w:val="single" w:sz="4" w:space="0" w:color="auto"/>
            </w:tcBorders>
          </w:tcPr>
          <w:p w14:paraId="01B5CFEB"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хранитель музейных предметов</w:t>
            </w:r>
          </w:p>
        </w:tc>
        <w:tc>
          <w:tcPr>
            <w:tcW w:w="3005" w:type="dxa"/>
            <w:vMerge w:val="restart"/>
            <w:tcBorders>
              <w:top w:val="single" w:sz="4" w:space="0" w:color="auto"/>
              <w:left w:val="single" w:sz="4" w:space="0" w:color="auto"/>
              <w:bottom w:val="single" w:sz="4" w:space="0" w:color="auto"/>
              <w:right w:val="single" w:sz="4" w:space="0" w:color="auto"/>
            </w:tcBorders>
          </w:tcPr>
          <w:p w14:paraId="36F62916"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6 уровень квалификации</w:t>
            </w:r>
          </w:p>
        </w:tc>
        <w:tc>
          <w:tcPr>
            <w:tcW w:w="1474" w:type="dxa"/>
            <w:tcBorders>
              <w:top w:val="single" w:sz="4" w:space="0" w:color="auto"/>
              <w:left w:val="single" w:sz="4" w:space="0" w:color="auto"/>
              <w:bottom w:val="single" w:sz="4" w:space="0" w:color="auto"/>
              <w:right w:val="single" w:sz="4" w:space="0" w:color="auto"/>
            </w:tcBorders>
          </w:tcPr>
          <w:p w14:paraId="1C930C1C"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16 517</w:t>
            </w:r>
          </w:p>
        </w:tc>
      </w:tr>
      <w:tr w:rsidR="00837FFA" w14:paraId="2FC4B6FE" w14:textId="77777777">
        <w:tc>
          <w:tcPr>
            <w:tcW w:w="518" w:type="dxa"/>
            <w:vMerge/>
            <w:tcBorders>
              <w:top w:val="single" w:sz="4" w:space="0" w:color="auto"/>
              <w:left w:val="single" w:sz="4" w:space="0" w:color="auto"/>
              <w:bottom w:val="single" w:sz="4" w:space="0" w:color="auto"/>
              <w:right w:val="single" w:sz="4" w:space="0" w:color="auto"/>
            </w:tcBorders>
          </w:tcPr>
          <w:p w14:paraId="6851CF8C" w14:textId="77777777" w:rsidR="00837FFA" w:rsidRDefault="00837FFA">
            <w:pPr>
              <w:autoSpaceDE w:val="0"/>
              <w:autoSpaceDN w:val="0"/>
              <w:adjustRightInd w:val="0"/>
              <w:rPr>
                <w:rFonts w:eastAsiaTheme="minorHAnsi"/>
                <w:sz w:val="26"/>
                <w:szCs w:val="26"/>
                <w:lang w:eastAsia="en-US"/>
              </w:rPr>
            </w:pPr>
          </w:p>
        </w:tc>
        <w:tc>
          <w:tcPr>
            <w:tcW w:w="1681" w:type="dxa"/>
            <w:vMerge/>
            <w:tcBorders>
              <w:top w:val="single" w:sz="4" w:space="0" w:color="auto"/>
              <w:left w:val="single" w:sz="4" w:space="0" w:color="auto"/>
              <w:bottom w:val="single" w:sz="4" w:space="0" w:color="auto"/>
              <w:right w:val="single" w:sz="4" w:space="0" w:color="auto"/>
            </w:tcBorders>
          </w:tcPr>
          <w:p w14:paraId="259429A5" w14:textId="77777777" w:rsidR="00837FFA" w:rsidRDefault="00837FFA">
            <w:pPr>
              <w:autoSpaceDE w:val="0"/>
              <w:autoSpaceDN w:val="0"/>
              <w:adjustRightInd w:val="0"/>
              <w:rPr>
                <w:rFonts w:eastAsiaTheme="minorHAnsi"/>
                <w:sz w:val="26"/>
                <w:szCs w:val="26"/>
                <w:lang w:eastAsia="en-US"/>
              </w:rPr>
            </w:pPr>
          </w:p>
        </w:tc>
        <w:tc>
          <w:tcPr>
            <w:tcW w:w="2154" w:type="dxa"/>
            <w:tcBorders>
              <w:top w:val="single" w:sz="4" w:space="0" w:color="auto"/>
              <w:left w:val="single" w:sz="4" w:space="0" w:color="auto"/>
              <w:bottom w:val="single" w:sz="4" w:space="0" w:color="auto"/>
              <w:right w:val="single" w:sz="4" w:space="0" w:color="auto"/>
            </w:tcBorders>
          </w:tcPr>
          <w:p w14:paraId="400E551D"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хранитель музейных предметов II категории</w:t>
            </w:r>
          </w:p>
        </w:tc>
        <w:tc>
          <w:tcPr>
            <w:tcW w:w="3005" w:type="dxa"/>
            <w:vMerge/>
            <w:tcBorders>
              <w:top w:val="single" w:sz="4" w:space="0" w:color="auto"/>
              <w:left w:val="single" w:sz="4" w:space="0" w:color="auto"/>
              <w:bottom w:val="single" w:sz="4" w:space="0" w:color="auto"/>
              <w:right w:val="single" w:sz="4" w:space="0" w:color="auto"/>
            </w:tcBorders>
          </w:tcPr>
          <w:p w14:paraId="00E41FE4" w14:textId="77777777" w:rsidR="00837FFA" w:rsidRDefault="00837FFA">
            <w:pPr>
              <w:autoSpaceDE w:val="0"/>
              <w:autoSpaceDN w:val="0"/>
              <w:adjustRightInd w:val="0"/>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14:paraId="4AA825F3"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16 643</w:t>
            </w:r>
          </w:p>
        </w:tc>
      </w:tr>
      <w:tr w:rsidR="00837FFA" w14:paraId="73EBD8B8" w14:textId="77777777">
        <w:tc>
          <w:tcPr>
            <w:tcW w:w="518" w:type="dxa"/>
            <w:vMerge/>
            <w:tcBorders>
              <w:top w:val="single" w:sz="4" w:space="0" w:color="auto"/>
              <w:left w:val="single" w:sz="4" w:space="0" w:color="auto"/>
              <w:bottom w:val="single" w:sz="4" w:space="0" w:color="auto"/>
              <w:right w:val="single" w:sz="4" w:space="0" w:color="auto"/>
            </w:tcBorders>
          </w:tcPr>
          <w:p w14:paraId="28ACF9CE" w14:textId="77777777" w:rsidR="00837FFA" w:rsidRDefault="00837FFA">
            <w:pPr>
              <w:autoSpaceDE w:val="0"/>
              <w:autoSpaceDN w:val="0"/>
              <w:adjustRightInd w:val="0"/>
              <w:rPr>
                <w:rFonts w:eastAsiaTheme="minorHAnsi"/>
                <w:sz w:val="26"/>
                <w:szCs w:val="26"/>
                <w:lang w:eastAsia="en-US"/>
              </w:rPr>
            </w:pPr>
          </w:p>
        </w:tc>
        <w:tc>
          <w:tcPr>
            <w:tcW w:w="1681" w:type="dxa"/>
            <w:vMerge/>
            <w:tcBorders>
              <w:top w:val="single" w:sz="4" w:space="0" w:color="auto"/>
              <w:left w:val="single" w:sz="4" w:space="0" w:color="auto"/>
              <w:bottom w:val="single" w:sz="4" w:space="0" w:color="auto"/>
              <w:right w:val="single" w:sz="4" w:space="0" w:color="auto"/>
            </w:tcBorders>
          </w:tcPr>
          <w:p w14:paraId="0EF80AE9" w14:textId="77777777" w:rsidR="00837FFA" w:rsidRDefault="00837FFA">
            <w:pPr>
              <w:autoSpaceDE w:val="0"/>
              <w:autoSpaceDN w:val="0"/>
              <w:adjustRightInd w:val="0"/>
              <w:rPr>
                <w:rFonts w:eastAsiaTheme="minorHAnsi"/>
                <w:sz w:val="26"/>
                <w:szCs w:val="26"/>
                <w:lang w:eastAsia="en-US"/>
              </w:rPr>
            </w:pPr>
          </w:p>
        </w:tc>
        <w:tc>
          <w:tcPr>
            <w:tcW w:w="2154" w:type="dxa"/>
            <w:tcBorders>
              <w:top w:val="single" w:sz="4" w:space="0" w:color="auto"/>
              <w:left w:val="single" w:sz="4" w:space="0" w:color="auto"/>
              <w:bottom w:val="single" w:sz="4" w:space="0" w:color="auto"/>
              <w:right w:val="single" w:sz="4" w:space="0" w:color="auto"/>
            </w:tcBorders>
          </w:tcPr>
          <w:p w14:paraId="5CC75386"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хранитель музейных предметов I категории</w:t>
            </w:r>
          </w:p>
        </w:tc>
        <w:tc>
          <w:tcPr>
            <w:tcW w:w="3005" w:type="dxa"/>
            <w:vMerge/>
            <w:tcBorders>
              <w:top w:val="single" w:sz="4" w:space="0" w:color="auto"/>
              <w:left w:val="single" w:sz="4" w:space="0" w:color="auto"/>
              <w:bottom w:val="single" w:sz="4" w:space="0" w:color="auto"/>
              <w:right w:val="single" w:sz="4" w:space="0" w:color="auto"/>
            </w:tcBorders>
          </w:tcPr>
          <w:p w14:paraId="65DC3570" w14:textId="77777777" w:rsidR="00837FFA" w:rsidRDefault="00837FFA">
            <w:pPr>
              <w:autoSpaceDE w:val="0"/>
              <w:autoSpaceDN w:val="0"/>
              <w:adjustRightInd w:val="0"/>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14:paraId="4BFAE9E5"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17 339</w:t>
            </w:r>
          </w:p>
        </w:tc>
      </w:tr>
      <w:tr w:rsidR="00837FFA" w14:paraId="5DB199AE" w14:textId="77777777">
        <w:tc>
          <w:tcPr>
            <w:tcW w:w="518" w:type="dxa"/>
            <w:vMerge/>
            <w:tcBorders>
              <w:top w:val="single" w:sz="4" w:space="0" w:color="auto"/>
              <w:left w:val="single" w:sz="4" w:space="0" w:color="auto"/>
              <w:bottom w:val="single" w:sz="4" w:space="0" w:color="auto"/>
              <w:right w:val="single" w:sz="4" w:space="0" w:color="auto"/>
            </w:tcBorders>
          </w:tcPr>
          <w:p w14:paraId="39E60594" w14:textId="77777777" w:rsidR="00837FFA" w:rsidRDefault="00837FFA">
            <w:pPr>
              <w:autoSpaceDE w:val="0"/>
              <w:autoSpaceDN w:val="0"/>
              <w:adjustRightInd w:val="0"/>
              <w:rPr>
                <w:rFonts w:eastAsiaTheme="minorHAnsi"/>
                <w:sz w:val="26"/>
                <w:szCs w:val="26"/>
                <w:lang w:eastAsia="en-US"/>
              </w:rPr>
            </w:pPr>
          </w:p>
        </w:tc>
        <w:tc>
          <w:tcPr>
            <w:tcW w:w="1681" w:type="dxa"/>
            <w:vMerge/>
            <w:tcBorders>
              <w:top w:val="single" w:sz="4" w:space="0" w:color="auto"/>
              <w:left w:val="single" w:sz="4" w:space="0" w:color="auto"/>
              <w:bottom w:val="single" w:sz="4" w:space="0" w:color="auto"/>
              <w:right w:val="single" w:sz="4" w:space="0" w:color="auto"/>
            </w:tcBorders>
          </w:tcPr>
          <w:p w14:paraId="4870C69F" w14:textId="77777777" w:rsidR="00837FFA" w:rsidRDefault="00837FFA">
            <w:pPr>
              <w:autoSpaceDE w:val="0"/>
              <w:autoSpaceDN w:val="0"/>
              <w:adjustRightInd w:val="0"/>
              <w:rPr>
                <w:rFonts w:eastAsiaTheme="minorHAnsi"/>
                <w:sz w:val="26"/>
                <w:szCs w:val="26"/>
                <w:lang w:eastAsia="en-US"/>
              </w:rPr>
            </w:pPr>
          </w:p>
        </w:tc>
        <w:tc>
          <w:tcPr>
            <w:tcW w:w="2154" w:type="dxa"/>
            <w:tcBorders>
              <w:top w:val="single" w:sz="4" w:space="0" w:color="auto"/>
              <w:left w:val="single" w:sz="4" w:space="0" w:color="auto"/>
              <w:bottom w:val="single" w:sz="4" w:space="0" w:color="auto"/>
              <w:right w:val="single" w:sz="4" w:space="0" w:color="auto"/>
            </w:tcBorders>
          </w:tcPr>
          <w:p w14:paraId="2980A305"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главный хранитель музейных предметов</w:t>
            </w:r>
          </w:p>
        </w:tc>
        <w:tc>
          <w:tcPr>
            <w:tcW w:w="3005" w:type="dxa"/>
            <w:tcBorders>
              <w:top w:val="single" w:sz="4" w:space="0" w:color="auto"/>
              <w:left w:val="single" w:sz="4" w:space="0" w:color="auto"/>
              <w:bottom w:val="single" w:sz="4" w:space="0" w:color="auto"/>
              <w:right w:val="single" w:sz="4" w:space="0" w:color="auto"/>
            </w:tcBorders>
          </w:tcPr>
          <w:p w14:paraId="46FAC7D0"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7 уровень квалификации</w:t>
            </w:r>
          </w:p>
        </w:tc>
        <w:tc>
          <w:tcPr>
            <w:tcW w:w="1474" w:type="dxa"/>
            <w:tcBorders>
              <w:top w:val="single" w:sz="4" w:space="0" w:color="auto"/>
              <w:left w:val="single" w:sz="4" w:space="0" w:color="auto"/>
              <w:bottom w:val="single" w:sz="4" w:space="0" w:color="auto"/>
              <w:right w:val="single" w:sz="4" w:space="0" w:color="auto"/>
            </w:tcBorders>
          </w:tcPr>
          <w:p w14:paraId="1DD05DF7"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24 870</w:t>
            </w:r>
          </w:p>
        </w:tc>
      </w:tr>
      <w:tr w:rsidR="00837FFA" w14:paraId="3766AA73" w14:textId="77777777">
        <w:tc>
          <w:tcPr>
            <w:tcW w:w="518" w:type="dxa"/>
            <w:tcBorders>
              <w:top w:val="single" w:sz="4" w:space="0" w:color="auto"/>
              <w:left w:val="single" w:sz="4" w:space="0" w:color="auto"/>
              <w:bottom w:val="single" w:sz="4" w:space="0" w:color="auto"/>
              <w:right w:val="single" w:sz="4" w:space="0" w:color="auto"/>
            </w:tcBorders>
          </w:tcPr>
          <w:p w14:paraId="016196F6"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14.</w:t>
            </w:r>
          </w:p>
        </w:tc>
        <w:tc>
          <w:tcPr>
            <w:tcW w:w="3835" w:type="dxa"/>
            <w:gridSpan w:val="2"/>
            <w:tcBorders>
              <w:top w:val="single" w:sz="4" w:space="0" w:color="auto"/>
              <w:left w:val="single" w:sz="4" w:space="0" w:color="auto"/>
              <w:bottom w:val="single" w:sz="4" w:space="0" w:color="auto"/>
              <w:right w:val="single" w:sz="4" w:space="0" w:color="auto"/>
            </w:tcBorders>
          </w:tcPr>
          <w:p w14:paraId="17E8FA51"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Начальник (руководитель) службы (наименование службы) &lt;3&gt;, Руководитель Пресс-службы</w:t>
            </w:r>
          </w:p>
        </w:tc>
        <w:tc>
          <w:tcPr>
            <w:tcW w:w="3005" w:type="dxa"/>
            <w:tcBorders>
              <w:top w:val="single" w:sz="4" w:space="0" w:color="auto"/>
              <w:left w:val="single" w:sz="4" w:space="0" w:color="auto"/>
              <w:bottom w:val="single" w:sz="4" w:space="0" w:color="auto"/>
              <w:right w:val="single" w:sz="4" w:space="0" w:color="auto"/>
            </w:tcBorders>
          </w:tcPr>
          <w:p w14:paraId="5FD7A993"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без категории</w:t>
            </w:r>
          </w:p>
        </w:tc>
        <w:tc>
          <w:tcPr>
            <w:tcW w:w="1474" w:type="dxa"/>
            <w:tcBorders>
              <w:top w:val="single" w:sz="4" w:space="0" w:color="auto"/>
              <w:left w:val="single" w:sz="4" w:space="0" w:color="auto"/>
              <w:bottom w:val="single" w:sz="4" w:space="0" w:color="auto"/>
              <w:right w:val="single" w:sz="4" w:space="0" w:color="auto"/>
            </w:tcBorders>
          </w:tcPr>
          <w:p w14:paraId="6F9161ED"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18 795</w:t>
            </w:r>
          </w:p>
        </w:tc>
      </w:tr>
      <w:tr w:rsidR="00837FFA" w14:paraId="34C04158" w14:textId="77777777">
        <w:tc>
          <w:tcPr>
            <w:tcW w:w="518" w:type="dxa"/>
            <w:tcBorders>
              <w:top w:val="single" w:sz="4" w:space="0" w:color="auto"/>
              <w:left w:val="single" w:sz="4" w:space="0" w:color="auto"/>
              <w:bottom w:val="single" w:sz="4" w:space="0" w:color="auto"/>
              <w:right w:val="single" w:sz="4" w:space="0" w:color="auto"/>
            </w:tcBorders>
          </w:tcPr>
          <w:p w14:paraId="78A5C03C"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15.</w:t>
            </w:r>
          </w:p>
        </w:tc>
        <w:tc>
          <w:tcPr>
            <w:tcW w:w="3835" w:type="dxa"/>
            <w:gridSpan w:val="2"/>
            <w:tcBorders>
              <w:top w:val="single" w:sz="4" w:space="0" w:color="auto"/>
              <w:left w:val="single" w:sz="4" w:space="0" w:color="auto"/>
              <w:bottom w:val="single" w:sz="4" w:space="0" w:color="auto"/>
              <w:right w:val="single" w:sz="4" w:space="0" w:color="auto"/>
            </w:tcBorders>
          </w:tcPr>
          <w:p w14:paraId="09CCC26C"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Ученый секретарь музея, заведующий театрально-производственной мастерской начальник (заведующий) отдела (наименование отдела) &lt;4&gt;</w:t>
            </w:r>
          </w:p>
        </w:tc>
        <w:tc>
          <w:tcPr>
            <w:tcW w:w="3005" w:type="dxa"/>
            <w:tcBorders>
              <w:top w:val="single" w:sz="4" w:space="0" w:color="auto"/>
              <w:left w:val="single" w:sz="4" w:space="0" w:color="auto"/>
              <w:bottom w:val="single" w:sz="4" w:space="0" w:color="auto"/>
              <w:right w:val="single" w:sz="4" w:space="0" w:color="auto"/>
            </w:tcBorders>
          </w:tcPr>
          <w:p w14:paraId="0F4B7032"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без категории</w:t>
            </w:r>
          </w:p>
        </w:tc>
        <w:tc>
          <w:tcPr>
            <w:tcW w:w="1474" w:type="dxa"/>
            <w:tcBorders>
              <w:top w:val="single" w:sz="4" w:space="0" w:color="auto"/>
              <w:left w:val="single" w:sz="4" w:space="0" w:color="auto"/>
              <w:bottom w:val="single" w:sz="4" w:space="0" w:color="auto"/>
              <w:right w:val="single" w:sz="4" w:space="0" w:color="auto"/>
            </w:tcBorders>
          </w:tcPr>
          <w:p w14:paraId="5C1BE22A"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23 414</w:t>
            </w:r>
          </w:p>
        </w:tc>
      </w:tr>
      <w:tr w:rsidR="00837FFA" w14:paraId="19A69258" w14:textId="77777777">
        <w:tc>
          <w:tcPr>
            <w:tcW w:w="518" w:type="dxa"/>
            <w:tcBorders>
              <w:top w:val="single" w:sz="4" w:space="0" w:color="auto"/>
              <w:left w:val="single" w:sz="4" w:space="0" w:color="auto"/>
              <w:bottom w:val="single" w:sz="4" w:space="0" w:color="auto"/>
              <w:right w:val="single" w:sz="4" w:space="0" w:color="auto"/>
            </w:tcBorders>
          </w:tcPr>
          <w:p w14:paraId="4E97AFE0"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16.</w:t>
            </w:r>
          </w:p>
        </w:tc>
        <w:tc>
          <w:tcPr>
            <w:tcW w:w="3835" w:type="dxa"/>
            <w:gridSpan w:val="2"/>
            <w:tcBorders>
              <w:top w:val="single" w:sz="4" w:space="0" w:color="auto"/>
              <w:left w:val="single" w:sz="4" w:space="0" w:color="auto"/>
              <w:bottom w:val="single" w:sz="4" w:space="0" w:color="auto"/>
              <w:right w:val="single" w:sz="4" w:space="0" w:color="auto"/>
            </w:tcBorders>
          </w:tcPr>
          <w:p w14:paraId="2C42F539"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Главный режиссер, художественный руководитель, управляющий творческим коллективом, главный администратор, начальник службы (наименование службы) &lt;5&gt;</w:t>
            </w:r>
          </w:p>
        </w:tc>
        <w:tc>
          <w:tcPr>
            <w:tcW w:w="3005" w:type="dxa"/>
            <w:tcBorders>
              <w:top w:val="single" w:sz="4" w:space="0" w:color="auto"/>
              <w:left w:val="single" w:sz="4" w:space="0" w:color="auto"/>
              <w:bottom w:val="single" w:sz="4" w:space="0" w:color="auto"/>
              <w:right w:val="single" w:sz="4" w:space="0" w:color="auto"/>
            </w:tcBorders>
          </w:tcPr>
          <w:p w14:paraId="1FC6652C"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без категории</w:t>
            </w:r>
          </w:p>
        </w:tc>
        <w:tc>
          <w:tcPr>
            <w:tcW w:w="1474" w:type="dxa"/>
            <w:tcBorders>
              <w:top w:val="single" w:sz="4" w:space="0" w:color="auto"/>
              <w:left w:val="single" w:sz="4" w:space="0" w:color="auto"/>
              <w:bottom w:val="single" w:sz="4" w:space="0" w:color="auto"/>
              <w:right w:val="single" w:sz="4" w:space="0" w:color="auto"/>
            </w:tcBorders>
          </w:tcPr>
          <w:p w14:paraId="19241E2E" w14:textId="77777777" w:rsidR="00837FFA" w:rsidRDefault="00837FFA">
            <w:pPr>
              <w:autoSpaceDE w:val="0"/>
              <w:autoSpaceDN w:val="0"/>
              <w:adjustRightInd w:val="0"/>
              <w:rPr>
                <w:rFonts w:eastAsiaTheme="minorHAnsi"/>
                <w:sz w:val="26"/>
                <w:szCs w:val="26"/>
                <w:lang w:eastAsia="en-US"/>
              </w:rPr>
            </w:pPr>
            <w:r>
              <w:rPr>
                <w:rFonts w:eastAsiaTheme="minorHAnsi"/>
                <w:sz w:val="26"/>
                <w:szCs w:val="26"/>
                <w:lang w:eastAsia="en-US"/>
              </w:rPr>
              <w:t>24 870</w:t>
            </w:r>
          </w:p>
        </w:tc>
      </w:tr>
    </w:tbl>
    <w:p w14:paraId="26490653" w14:textId="77777777" w:rsidR="00837FFA" w:rsidRDefault="00837FFA" w:rsidP="00837FFA">
      <w:pPr>
        <w:autoSpaceDE w:val="0"/>
        <w:autoSpaceDN w:val="0"/>
        <w:adjustRightInd w:val="0"/>
        <w:jc w:val="both"/>
        <w:rPr>
          <w:rFonts w:eastAsiaTheme="minorHAnsi"/>
          <w:sz w:val="26"/>
          <w:szCs w:val="26"/>
          <w:lang w:eastAsia="en-US"/>
        </w:rPr>
      </w:pPr>
    </w:p>
    <w:p w14:paraId="5A845526" w14:textId="77777777" w:rsidR="00837FFA" w:rsidRDefault="00837FFA" w:rsidP="00837FF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w:t>
      </w:r>
    </w:p>
    <w:p w14:paraId="21C37915" w14:textId="77777777" w:rsidR="00837FFA" w:rsidRDefault="00837FFA" w:rsidP="00837FF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&lt;2&gt; Общеотраслевые должности, деятельность которых не связана с отраслевой направленностью учреждения</w:t>
      </w:r>
    </w:p>
    <w:p w14:paraId="6308F225" w14:textId="77777777" w:rsidR="00837FFA" w:rsidRDefault="00837FFA" w:rsidP="00837FF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&lt;3&gt; Общеотраслевые должности, деятельность которых не связана с отраслевой направленностью учреждения</w:t>
      </w:r>
    </w:p>
    <w:p w14:paraId="693E5546" w14:textId="77777777" w:rsidR="00837FFA" w:rsidRDefault="00837FFA" w:rsidP="00837FF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&lt;4&gt; Должности, деятельность которых связана с отраслевой направленностью учреждения</w:t>
      </w:r>
    </w:p>
    <w:p w14:paraId="175A447C" w14:textId="77777777" w:rsidR="00837FFA" w:rsidRDefault="00837FFA" w:rsidP="00837FF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&lt;5&gt; Должности, деятельность которых связана с отраслевой направленностью учреждения</w:t>
      </w:r>
    </w:p>
    <w:p w14:paraId="41099C17" w14:textId="77777777" w:rsidR="00837FFA" w:rsidRDefault="00837FFA" w:rsidP="00AF0B2A">
      <w:pPr>
        <w:autoSpaceDE w:val="0"/>
        <w:autoSpaceDN w:val="0"/>
        <w:adjustRightInd w:val="0"/>
        <w:spacing w:line="276" w:lineRule="auto"/>
        <w:jc w:val="center"/>
        <w:rPr>
          <w:rFonts w:eastAsiaTheme="minorHAnsi"/>
          <w:sz w:val="26"/>
          <w:szCs w:val="26"/>
          <w:lang w:eastAsia="en-US"/>
        </w:rPr>
      </w:pPr>
    </w:p>
    <w:p w14:paraId="28B5FFC4" w14:textId="77777777" w:rsidR="00837FFA" w:rsidRDefault="00837FFA" w:rsidP="00AF0B2A">
      <w:pPr>
        <w:autoSpaceDE w:val="0"/>
        <w:autoSpaceDN w:val="0"/>
        <w:adjustRightInd w:val="0"/>
        <w:spacing w:line="276" w:lineRule="auto"/>
        <w:jc w:val="center"/>
        <w:rPr>
          <w:rFonts w:eastAsiaTheme="minorHAnsi"/>
          <w:sz w:val="26"/>
          <w:szCs w:val="26"/>
          <w:lang w:eastAsia="en-US"/>
        </w:rPr>
      </w:pPr>
    </w:p>
    <w:p w14:paraId="6921BAC6" w14:textId="77777777" w:rsidR="00837FFA" w:rsidRPr="0080496E" w:rsidRDefault="00837FFA" w:rsidP="00AF0B2A">
      <w:pPr>
        <w:autoSpaceDE w:val="0"/>
        <w:autoSpaceDN w:val="0"/>
        <w:adjustRightInd w:val="0"/>
        <w:spacing w:line="276" w:lineRule="auto"/>
        <w:jc w:val="center"/>
        <w:rPr>
          <w:rFonts w:eastAsiaTheme="minorHAnsi"/>
          <w:sz w:val="26"/>
          <w:szCs w:val="26"/>
          <w:lang w:eastAsia="en-US"/>
        </w:rPr>
      </w:pPr>
    </w:p>
    <w:p w14:paraId="57D769C2"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713023" w:rsidRPr="0080496E" w14:paraId="2A9B7168" w14:textId="77777777" w:rsidTr="00B637AE">
        <w:tc>
          <w:tcPr>
            <w:tcW w:w="5783" w:type="dxa"/>
            <w:tcBorders>
              <w:top w:val="single" w:sz="4" w:space="0" w:color="auto"/>
              <w:left w:val="single" w:sz="4" w:space="0" w:color="auto"/>
              <w:bottom w:val="single" w:sz="4" w:space="0" w:color="auto"/>
              <w:right w:val="single" w:sz="4" w:space="0" w:color="auto"/>
            </w:tcBorders>
          </w:tcPr>
          <w:p w14:paraId="7E010B3E"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Наименование должности</w:t>
            </w:r>
          </w:p>
        </w:tc>
        <w:tc>
          <w:tcPr>
            <w:tcW w:w="3288" w:type="dxa"/>
            <w:tcBorders>
              <w:top w:val="single" w:sz="4" w:space="0" w:color="auto"/>
              <w:left w:val="single" w:sz="4" w:space="0" w:color="auto"/>
              <w:bottom w:val="single" w:sz="4" w:space="0" w:color="auto"/>
              <w:right w:val="single" w:sz="4" w:space="0" w:color="auto"/>
            </w:tcBorders>
          </w:tcPr>
          <w:p w14:paraId="09194C94"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Размер оклада (должностного оклада) (рублей)</w:t>
            </w:r>
          </w:p>
        </w:tc>
      </w:tr>
      <w:tr w:rsidR="00713023" w:rsidRPr="0080496E" w14:paraId="3E0F9DC6" w14:textId="77777777" w:rsidTr="00B637AE">
        <w:tc>
          <w:tcPr>
            <w:tcW w:w="5783" w:type="dxa"/>
            <w:tcBorders>
              <w:top w:val="single" w:sz="4" w:space="0" w:color="auto"/>
              <w:left w:val="single" w:sz="4" w:space="0" w:color="auto"/>
              <w:bottom w:val="single" w:sz="4" w:space="0" w:color="auto"/>
              <w:right w:val="single" w:sz="4" w:space="0" w:color="auto"/>
            </w:tcBorders>
          </w:tcPr>
          <w:p w14:paraId="285A59A1" w14:textId="77777777" w:rsidR="00713023" w:rsidRPr="0080496E" w:rsidRDefault="00E84DDE"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Специалист в сфере закупок, специалист по противопожарной профилактике, специалист по информационным системам, специалист в области охраны труда, специалист по информационным ресурсам, специалист по персоналу, системный администратор информационно-коммуникационных систем</w:t>
            </w:r>
          </w:p>
        </w:tc>
        <w:tc>
          <w:tcPr>
            <w:tcW w:w="3288" w:type="dxa"/>
            <w:tcBorders>
              <w:top w:val="single" w:sz="4" w:space="0" w:color="auto"/>
              <w:left w:val="single" w:sz="4" w:space="0" w:color="auto"/>
              <w:bottom w:val="single" w:sz="4" w:space="0" w:color="auto"/>
              <w:right w:val="single" w:sz="4" w:space="0" w:color="auto"/>
            </w:tcBorders>
          </w:tcPr>
          <w:p w14:paraId="2D2D4DD5" w14:textId="77777777" w:rsidR="00713023" w:rsidRPr="0080496E" w:rsidRDefault="00E84DDE"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18 795</w:t>
            </w:r>
          </w:p>
        </w:tc>
      </w:tr>
      <w:tr w:rsidR="00B637AE" w:rsidRPr="0080496E" w14:paraId="2D2C0AE6" w14:textId="77777777" w:rsidTr="00B637AE">
        <w:tc>
          <w:tcPr>
            <w:tcW w:w="5783" w:type="dxa"/>
            <w:tcBorders>
              <w:top w:val="single" w:sz="4" w:space="0" w:color="auto"/>
              <w:left w:val="single" w:sz="4" w:space="0" w:color="auto"/>
              <w:bottom w:val="single" w:sz="4" w:space="0" w:color="auto"/>
              <w:right w:val="single" w:sz="4" w:space="0" w:color="auto"/>
            </w:tcBorders>
          </w:tcPr>
          <w:p w14:paraId="78249403" w14:textId="77777777" w:rsidR="00B637AE" w:rsidRPr="0080496E" w:rsidRDefault="00B637AE"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Графический дизайнер (возможные наименования должностей, профессий: Арт-директор, руководитель отдела дизайна, руководитель дизайнерской группы)</w:t>
            </w:r>
          </w:p>
        </w:tc>
        <w:tc>
          <w:tcPr>
            <w:tcW w:w="3288" w:type="dxa"/>
            <w:tcBorders>
              <w:top w:val="single" w:sz="4" w:space="0" w:color="auto"/>
              <w:left w:val="single" w:sz="4" w:space="0" w:color="auto"/>
              <w:bottom w:val="single" w:sz="4" w:space="0" w:color="auto"/>
              <w:right w:val="single" w:sz="4" w:space="0" w:color="auto"/>
            </w:tcBorders>
          </w:tcPr>
          <w:p w14:paraId="2E4F2430" w14:textId="77777777" w:rsidR="00B637AE" w:rsidRPr="0080496E" w:rsidRDefault="00E84DDE"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17 149</w:t>
            </w:r>
          </w:p>
        </w:tc>
      </w:tr>
      <w:tr w:rsidR="00837FFA" w:rsidRPr="0080496E" w14:paraId="463E5B3B" w14:textId="77777777" w:rsidTr="00B637AE">
        <w:tc>
          <w:tcPr>
            <w:tcW w:w="5783" w:type="dxa"/>
            <w:tcBorders>
              <w:top w:val="single" w:sz="4" w:space="0" w:color="auto"/>
              <w:left w:val="single" w:sz="4" w:space="0" w:color="auto"/>
              <w:bottom w:val="single" w:sz="4" w:space="0" w:color="auto"/>
              <w:right w:val="single" w:sz="4" w:space="0" w:color="auto"/>
            </w:tcBorders>
          </w:tcPr>
          <w:p w14:paraId="23ED4E7F" w14:textId="77777777" w:rsidR="00837FFA" w:rsidRPr="0080496E" w:rsidRDefault="00837FFA" w:rsidP="00AF0B2A">
            <w:pPr>
              <w:autoSpaceDE w:val="0"/>
              <w:autoSpaceDN w:val="0"/>
              <w:adjustRightInd w:val="0"/>
              <w:spacing w:line="276" w:lineRule="auto"/>
              <w:rPr>
                <w:rFonts w:eastAsiaTheme="minorHAnsi"/>
                <w:sz w:val="26"/>
                <w:szCs w:val="26"/>
                <w:lang w:eastAsia="en-US"/>
              </w:rPr>
            </w:pPr>
          </w:p>
        </w:tc>
        <w:tc>
          <w:tcPr>
            <w:tcW w:w="3288" w:type="dxa"/>
            <w:tcBorders>
              <w:top w:val="single" w:sz="4" w:space="0" w:color="auto"/>
              <w:left w:val="single" w:sz="4" w:space="0" w:color="auto"/>
              <w:bottom w:val="single" w:sz="4" w:space="0" w:color="auto"/>
              <w:right w:val="single" w:sz="4" w:space="0" w:color="auto"/>
            </w:tcBorders>
          </w:tcPr>
          <w:p w14:paraId="61E917AE" w14:textId="77777777" w:rsidR="00837FFA" w:rsidRPr="0080496E" w:rsidRDefault="00837FFA" w:rsidP="00AF0B2A">
            <w:pPr>
              <w:autoSpaceDE w:val="0"/>
              <w:autoSpaceDN w:val="0"/>
              <w:adjustRightInd w:val="0"/>
              <w:spacing w:line="276" w:lineRule="auto"/>
              <w:rPr>
                <w:rFonts w:eastAsiaTheme="minorHAnsi"/>
                <w:sz w:val="26"/>
                <w:szCs w:val="26"/>
                <w:lang w:eastAsia="en-US"/>
              </w:rPr>
            </w:pPr>
          </w:p>
        </w:tc>
      </w:tr>
    </w:tbl>
    <w:p w14:paraId="0DAADBA5" w14:textId="77777777" w:rsidR="00471A1C" w:rsidRDefault="00471A1C" w:rsidP="00AF0B2A">
      <w:pPr>
        <w:spacing w:line="276" w:lineRule="auto"/>
        <w:rPr>
          <w:rFonts w:eastAsiaTheme="minorHAnsi"/>
          <w:sz w:val="26"/>
          <w:szCs w:val="26"/>
          <w:lang w:eastAsia="en-US"/>
        </w:rPr>
      </w:pPr>
    </w:p>
    <w:p w14:paraId="6EB9045B" w14:textId="77777777" w:rsidR="00713023" w:rsidRPr="0080496E" w:rsidRDefault="00471A1C" w:rsidP="00AF0B2A">
      <w:pPr>
        <w:tabs>
          <w:tab w:val="left" w:pos="426"/>
        </w:tabs>
        <w:spacing w:line="276" w:lineRule="auto"/>
        <w:jc w:val="both"/>
        <w:rPr>
          <w:rFonts w:eastAsiaTheme="minorHAnsi"/>
          <w:sz w:val="26"/>
          <w:szCs w:val="26"/>
          <w:lang w:eastAsia="en-US"/>
        </w:rPr>
      </w:pPr>
      <w:r>
        <w:rPr>
          <w:rFonts w:eastAsiaTheme="minorHAnsi"/>
          <w:sz w:val="26"/>
          <w:szCs w:val="26"/>
          <w:lang w:eastAsia="en-US"/>
        </w:rPr>
        <w:tab/>
        <w:t xml:space="preserve"> </w:t>
      </w:r>
      <w:r w:rsidR="00713023" w:rsidRPr="0080496E">
        <w:rPr>
          <w:rFonts w:eastAsiaTheme="minorHAnsi"/>
          <w:sz w:val="26"/>
          <w:szCs w:val="26"/>
          <w:lang w:eastAsia="en-US"/>
        </w:rPr>
        <w:t>2.</w:t>
      </w:r>
      <w:r w:rsidR="00CC642D" w:rsidRPr="0080496E">
        <w:rPr>
          <w:rFonts w:eastAsiaTheme="minorHAnsi"/>
          <w:sz w:val="26"/>
          <w:szCs w:val="26"/>
          <w:lang w:eastAsia="en-US"/>
        </w:rPr>
        <w:t>3</w:t>
      </w:r>
      <w:r w:rsidR="00713023" w:rsidRPr="0080496E">
        <w:rPr>
          <w:rFonts w:eastAsiaTheme="minorHAnsi"/>
          <w:sz w:val="26"/>
          <w:szCs w:val="26"/>
          <w:lang w:eastAsia="en-US"/>
        </w:rPr>
        <w:t>. Изменение квалификационного уровня, должностной категории работника устанавливается локальным нормативным актом учреждения в соответствии с требованиями к квалификации по занимаемой должности.</w:t>
      </w:r>
    </w:p>
    <w:p w14:paraId="4AE918D6" w14:textId="77777777" w:rsidR="00713023" w:rsidRPr="0080496E" w:rsidRDefault="00713023"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2.</w:t>
      </w:r>
      <w:r w:rsidR="00CC642D" w:rsidRPr="0080496E">
        <w:rPr>
          <w:rFonts w:eastAsiaTheme="minorHAnsi"/>
          <w:sz w:val="26"/>
          <w:szCs w:val="26"/>
          <w:lang w:eastAsia="en-US"/>
        </w:rPr>
        <w:t>4</w:t>
      </w:r>
      <w:r w:rsidRPr="0080496E">
        <w:rPr>
          <w:rFonts w:eastAsiaTheme="minorHAnsi"/>
          <w:sz w:val="26"/>
          <w:szCs w:val="26"/>
          <w:lang w:eastAsia="en-US"/>
        </w:rPr>
        <w:t>. В локальных нормативных актах учреждения, штатном расписании учреждения, а также при заключении трудовых договоров с работниками учреждения, наименования должностей руководителей, специалистов, служащих и рабочих должны соответствовать наименованиям должностей руководителей, специалистов, служащих и рабочих,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
    <w:p w14:paraId="6B6A944B" w14:textId="77777777" w:rsidR="00713023" w:rsidRPr="0080496E" w:rsidRDefault="00713023"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2.</w:t>
      </w:r>
      <w:r w:rsidR="00CC642D" w:rsidRPr="0080496E">
        <w:rPr>
          <w:rFonts w:eastAsiaTheme="minorHAnsi"/>
          <w:sz w:val="26"/>
          <w:szCs w:val="26"/>
          <w:lang w:eastAsia="en-US"/>
        </w:rPr>
        <w:t>5</w:t>
      </w:r>
      <w:r w:rsidRPr="0080496E">
        <w:rPr>
          <w:rFonts w:eastAsiaTheme="minorHAnsi"/>
          <w:sz w:val="26"/>
          <w:szCs w:val="26"/>
          <w:lang w:eastAsia="en-US"/>
        </w:rPr>
        <w:t>. При определении окладов (должностных окладов) не допускается:</w:t>
      </w:r>
    </w:p>
    <w:p w14:paraId="72C7F72E" w14:textId="77777777" w:rsidR="00713023" w:rsidRPr="0080496E" w:rsidRDefault="00713023"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устанавливать по должностям, входящих в один и тот же квалификационный уровень профессиональной квалификационной группы, различные размеры должностных окладов, а также устанавливать диапазоны размеров должностных окладов по должностям работников с равной сложностью труда;</w:t>
      </w:r>
    </w:p>
    <w:p w14:paraId="7C629C50" w14:textId="77777777" w:rsidR="00713023" w:rsidRPr="0080496E" w:rsidRDefault="00713023"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переносить должности служащих в другие квалификационные уровни, изменять порядок регулирования продолжительности рабочего времени.</w:t>
      </w:r>
    </w:p>
    <w:p w14:paraId="6E13ABF6" w14:textId="77777777" w:rsidR="00713023" w:rsidRDefault="00713023" w:rsidP="00AF0B2A">
      <w:pPr>
        <w:autoSpaceDE w:val="0"/>
        <w:autoSpaceDN w:val="0"/>
        <w:adjustRightInd w:val="0"/>
        <w:spacing w:line="276" w:lineRule="auto"/>
        <w:jc w:val="both"/>
        <w:rPr>
          <w:rFonts w:eastAsiaTheme="minorHAnsi"/>
          <w:sz w:val="26"/>
          <w:szCs w:val="26"/>
          <w:lang w:eastAsia="en-US"/>
        </w:rPr>
      </w:pPr>
    </w:p>
    <w:p w14:paraId="03B8E2CC" w14:textId="77777777" w:rsidR="0017460C" w:rsidRDefault="0017460C" w:rsidP="00AF0B2A">
      <w:pPr>
        <w:autoSpaceDE w:val="0"/>
        <w:autoSpaceDN w:val="0"/>
        <w:adjustRightInd w:val="0"/>
        <w:spacing w:line="276" w:lineRule="auto"/>
        <w:jc w:val="both"/>
        <w:rPr>
          <w:rFonts w:eastAsiaTheme="minorHAnsi"/>
          <w:sz w:val="26"/>
          <w:szCs w:val="26"/>
          <w:lang w:eastAsia="en-US"/>
        </w:rPr>
      </w:pPr>
    </w:p>
    <w:p w14:paraId="66E16B46" w14:textId="73AC73DA" w:rsidR="00713023" w:rsidRPr="0080496E" w:rsidRDefault="00566A33" w:rsidP="00AF0B2A">
      <w:pPr>
        <w:autoSpaceDE w:val="0"/>
        <w:autoSpaceDN w:val="0"/>
        <w:adjustRightInd w:val="0"/>
        <w:spacing w:line="276" w:lineRule="auto"/>
        <w:jc w:val="center"/>
        <w:outlineLvl w:val="1"/>
        <w:rPr>
          <w:rFonts w:eastAsiaTheme="minorHAnsi"/>
          <w:bCs/>
          <w:sz w:val="26"/>
          <w:szCs w:val="26"/>
          <w:lang w:eastAsia="en-US"/>
        </w:rPr>
      </w:pPr>
      <w:r>
        <w:rPr>
          <w:rFonts w:eastAsiaTheme="minorHAnsi"/>
          <w:bCs/>
          <w:sz w:val="26"/>
          <w:szCs w:val="26"/>
          <w:lang w:val="en-US" w:eastAsia="en-US"/>
        </w:rPr>
        <w:t>III</w:t>
      </w:r>
      <w:r w:rsidR="00713023" w:rsidRPr="0080496E">
        <w:rPr>
          <w:rFonts w:eastAsiaTheme="minorHAnsi"/>
          <w:bCs/>
          <w:sz w:val="26"/>
          <w:szCs w:val="26"/>
          <w:lang w:eastAsia="en-US"/>
        </w:rPr>
        <w:t>. Порядок и условия осуществления компенсационных выплат</w:t>
      </w:r>
    </w:p>
    <w:p w14:paraId="70DD3AFD" w14:textId="77777777" w:rsidR="00713023" w:rsidRPr="0080496E" w:rsidRDefault="00713023" w:rsidP="00AF0B2A">
      <w:pPr>
        <w:autoSpaceDE w:val="0"/>
        <w:autoSpaceDN w:val="0"/>
        <w:adjustRightInd w:val="0"/>
        <w:spacing w:line="276" w:lineRule="auto"/>
        <w:jc w:val="both"/>
        <w:rPr>
          <w:rFonts w:eastAsiaTheme="minorHAnsi"/>
          <w:sz w:val="26"/>
          <w:szCs w:val="26"/>
          <w:lang w:eastAsia="en-US"/>
        </w:rPr>
      </w:pPr>
    </w:p>
    <w:p w14:paraId="722CDE97" w14:textId="77777777" w:rsidR="00713023" w:rsidRPr="000E11F1" w:rsidRDefault="00713023" w:rsidP="00AF0B2A">
      <w:pPr>
        <w:autoSpaceDE w:val="0"/>
        <w:autoSpaceDN w:val="0"/>
        <w:adjustRightInd w:val="0"/>
        <w:spacing w:line="276" w:lineRule="auto"/>
        <w:ind w:firstLine="540"/>
        <w:jc w:val="both"/>
        <w:rPr>
          <w:rFonts w:eastAsiaTheme="minorHAnsi"/>
          <w:sz w:val="26"/>
          <w:szCs w:val="26"/>
          <w:lang w:eastAsia="en-US"/>
        </w:rPr>
      </w:pPr>
      <w:r w:rsidRPr="000E11F1">
        <w:rPr>
          <w:rFonts w:eastAsiaTheme="minorHAnsi"/>
          <w:sz w:val="26"/>
          <w:szCs w:val="26"/>
          <w:lang w:eastAsia="en-US"/>
        </w:rPr>
        <w:t>3.1.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w:t>
      </w:r>
    </w:p>
    <w:p w14:paraId="3E64293D" w14:textId="77777777" w:rsidR="00713023" w:rsidRPr="000E11F1" w:rsidRDefault="00713023" w:rsidP="00AF0B2A">
      <w:pPr>
        <w:autoSpaceDE w:val="0"/>
        <w:autoSpaceDN w:val="0"/>
        <w:adjustRightInd w:val="0"/>
        <w:spacing w:line="276" w:lineRule="auto"/>
        <w:ind w:firstLine="540"/>
        <w:jc w:val="both"/>
        <w:rPr>
          <w:rFonts w:eastAsiaTheme="minorHAnsi"/>
          <w:sz w:val="26"/>
          <w:szCs w:val="26"/>
          <w:lang w:eastAsia="en-US"/>
        </w:rPr>
      </w:pPr>
      <w:r w:rsidRPr="000E11F1">
        <w:rPr>
          <w:rFonts w:eastAsiaTheme="minorHAnsi"/>
          <w:sz w:val="26"/>
          <w:szCs w:val="26"/>
          <w:lang w:eastAsia="en-US"/>
        </w:rPr>
        <w:t>выплата работникам, занятым на работах с вредными и (или) опасными условиями труда;</w:t>
      </w:r>
    </w:p>
    <w:p w14:paraId="238ECFAB" w14:textId="77777777" w:rsidR="00713023" w:rsidRPr="000E11F1" w:rsidRDefault="00713023" w:rsidP="00AF0B2A">
      <w:pPr>
        <w:autoSpaceDE w:val="0"/>
        <w:autoSpaceDN w:val="0"/>
        <w:adjustRightInd w:val="0"/>
        <w:spacing w:line="276" w:lineRule="auto"/>
        <w:ind w:firstLine="540"/>
        <w:jc w:val="both"/>
        <w:rPr>
          <w:rFonts w:eastAsiaTheme="minorHAnsi"/>
          <w:sz w:val="26"/>
          <w:szCs w:val="26"/>
          <w:lang w:eastAsia="en-US"/>
        </w:rPr>
      </w:pPr>
      <w:r w:rsidRPr="000E11F1">
        <w:rPr>
          <w:rFonts w:eastAsiaTheme="minorHAnsi"/>
          <w:sz w:val="26"/>
          <w:szCs w:val="26"/>
          <w:lang w:eastAsia="en-US"/>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38C1AA0A" w14:textId="77777777" w:rsidR="00713023" w:rsidRPr="000E11F1" w:rsidRDefault="00713023" w:rsidP="00AF0B2A">
      <w:pPr>
        <w:autoSpaceDE w:val="0"/>
        <w:autoSpaceDN w:val="0"/>
        <w:adjustRightInd w:val="0"/>
        <w:spacing w:line="276" w:lineRule="auto"/>
        <w:ind w:firstLine="540"/>
        <w:jc w:val="both"/>
        <w:rPr>
          <w:rFonts w:eastAsiaTheme="minorHAnsi"/>
          <w:sz w:val="26"/>
          <w:szCs w:val="26"/>
          <w:lang w:eastAsia="en-US"/>
        </w:rPr>
      </w:pPr>
      <w:r w:rsidRPr="000E11F1">
        <w:rPr>
          <w:rFonts w:eastAsiaTheme="minorHAnsi"/>
          <w:sz w:val="26"/>
          <w:szCs w:val="26"/>
          <w:lang w:eastAsia="en-US"/>
        </w:rPr>
        <w:t>выплата за работу в местностях с особыми климатическими условиями (районный коэффициент к заработной плате, а также процентная надбавка к заработной плате за стаж работы в районах Крайнего Севера и приравненных к ним местностях).</w:t>
      </w:r>
    </w:p>
    <w:p w14:paraId="78A51014" w14:textId="77777777" w:rsidR="00713023" w:rsidRPr="000E11F1" w:rsidRDefault="00713023" w:rsidP="00AF0B2A">
      <w:pPr>
        <w:autoSpaceDE w:val="0"/>
        <w:autoSpaceDN w:val="0"/>
        <w:adjustRightInd w:val="0"/>
        <w:spacing w:line="276" w:lineRule="auto"/>
        <w:ind w:firstLine="540"/>
        <w:jc w:val="both"/>
        <w:rPr>
          <w:rFonts w:eastAsiaTheme="minorHAnsi"/>
          <w:sz w:val="26"/>
          <w:szCs w:val="26"/>
          <w:lang w:eastAsia="en-US"/>
        </w:rPr>
      </w:pPr>
      <w:r w:rsidRPr="000E11F1">
        <w:rPr>
          <w:rFonts w:eastAsiaTheme="minorHAnsi"/>
          <w:sz w:val="26"/>
          <w:szCs w:val="26"/>
          <w:lang w:eastAsia="en-US"/>
        </w:rPr>
        <w:t xml:space="preserve">3.2. Выплата работникам учреждения, занятым на работах с вредными и (или) опасными условиями труда, устанавливается в соответствии со </w:t>
      </w:r>
      <w:hyperlink r:id="rId58" w:history="1">
        <w:r w:rsidRPr="000E11F1">
          <w:rPr>
            <w:rFonts w:eastAsiaTheme="minorHAnsi"/>
            <w:sz w:val="26"/>
            <w:szCs w:val="26"/>
            <w:lang w:eastAsia="en-US"/>
          </w:rPr>
          <w:t>статьей 147</w:t>
        </w:r>
      </w:hyperlink>
      <w:r w:rsidRPr="000E11F1">
        <w:rPr>
          <w:rFonts w:eastAsiaTheme="minorHAnsi"/>
          <w:sz w:val="26"/>
          <w:szCs w:val="26"/>
          <w:lang w:eastAsia="en-US"/>
        </w:rPr>
        <w:t xml:space="preserve"> Трудового кодекса Российской Федерации.</w:t>
      </w:r>
    </w:p>
    <w:p w14:paraId="6F66D649" w14:textId="77777777" w:rsidR="00713023" w:rsidRPr="000E11F1" w:rsidRDefault="00713023" w:rsidP="00AF0B2A">
      <w:pPr>
        <w:autoSpaceDE w:val="0"/>
        <w:autoSpaceDN w:val="0"/>
        <w:adjustRightInd w:val="0"/>
        <w:spacing w:line="276" w:lineRule="auto"/>
        <w:ind w:firstLine="540"/>
        <w:jc w:val="both"/>
        <w:rPr>
          <w:rFonts w:eastAsiaTheme="minorHAnsi"/>
          <w:sz w:val="26"/>
          <w:szCs w:val="26"/>
          <w:lang w:eastAsia="en-US"/>
        </w:rPr>
      </w:pPr>
      <w:r w:rsidRPr="000E11F1">
        <w:rPr>
          <w:rFonts w:eastAsiaTheme="minorHAnsi"/>
          <w:sz w:val="26"/>
          <w:szCs w:val="26"/>
          <w:lang w:eastAsia="en-US"/>
        </w:rPr>
        <w:t xml:space="preserve">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59" w:history="1">
        <w:r w:rsidRPr="000E11F1">
          <w:rPr>
            <w:rFonts w:eastAsiaTheme="minorHAnsi"/>
            <w:sz w:val="26"/>
            <w:szCs w:val="26"/>
            <w:lang w:eastAsia="en-US"/>
          </w:rPr>
          <w:t>законом</w:t>
        </w:r>
      </w:hyperlink>
      <w:r w:rsidRPr="000E11F1">
        <w:rPr>
          <w:rFonts w:eastAsiaTheme="minorHAnsi"/>
          <w:sz w:val="26"/>
          <w:szCs w:val="26"/>
          <w:lang w:eastAsia="en-US"/>
        </w:rPr>
        <w:t xml:space="preserve"> от 28.12.2013 </w:t>
      </w:r>
      <w:r w:rsidR="0038287E" w:rsidRPr="000E11F1">
        <w:rPr>
          <w:rFonts w:eastAsiaTheme="minorHAnsi"/>
          <w:sz w:val="26"/>
          <w:szCs w:val="26"/>
          <w:lang w:eastAsia="en-US"/>
        </w:rPr>
        <w:t>№</w:t>
      </w:r>
      <w:r w:rsidR="00D85E96" w:rsidRPr="000E11F1">
        <w:rPr>
          <w:rFonts w:eastAsiaTheme="minorHAnsi"/>
          <w:sz w:val="26"/>
          <w:szCs w:val="26"/>
          <w:lang w:eastAsia="en-US"/>
        </w:rPr>
        <w:t>426-ФЗ «</w:t>
      </w:r>
      <w:r w:rsidRPr="000E11F1">
        <w:rPr>
          <w:rFonts w:eastAsiaTheme="minorHAnsi"/>
          <w:sz w:val="26"/>
          <w:szCs w:val="26"/>
          <w:lang w:eastAsia="en-US"/>
        </w:rPr>
        <w:t>О с</w:t>
      </w:r>
      <w:r w:rsidR="00D85E96" w:rsidRPr="000E11F1">
        <w:rPr>
          <w:rFonts w:eastAsiaTheme="minorHAnsi"/>
          <w:sz w:val="26"/>
          <w:szCs w:val="26"/>
          <w:lang w:eastAsia="en-US"/>
        </w:rPr>
        <w:t>пециальной оценке условий труда»</w:t>
      </w:r>
      <w:r w:rsidRPr="000E11F1">
        <w:rPr>
          <w:rFonts w:eastAsiaTheme="minorHAnsi"/>
          <w:sz w:val="26"/>
          <w:szCs w:val="26"/>
          <w:lang w:eastAsia="en-US"/>
        </w:rPr>
        <w:t>.</w:t>
      </w:r>
    </w:p>
    <w:p w14:paraId="573794A5" w14:textId="77777777" w:rsidR="00713023" w:rsidRPr="000E11F1" w:rsidRDefault="00713023" w:rsidP="00AF0B2A">
      <w:pPr>
        <w:autoSpaceDE w:val="0"/>
        <w:autoSpaceDN w:val="0"/>
        <w:adjustRightInd w:val="0"/>
        <w:spacing w:line="276" w:lineRule="auto"/>
        <w:ind w:firstLine="540"/>
        <w:jc w:val="both"/>
        <w:rPr>
          <w:rFonts w:eastAsiaTheme="minorHAnsi"/>
          <w:sz w:val="26"/>
          <w:szCs w:val="26"/>
          <w:lang w:eastAsia="en-US"/>
        </w:rPr>
      </w:pPr>
      <w:r w:rsidRPr="000E11F1">
        <w:rPr>
          <w:rFonts w:eastAsiaTheme="minorHAnsi"/>
          <w:sz w:val="26"/>
          <w:szCs w:val="26"/>
          <w:lang w:eastAsia="en-US"/>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14:paraId="0A4E6DF6" w14:textId="77777777" w:rsidR="00713023" w:rsidRPr="000E11F1" w:rsidRDefault="00713023" w:rsidP="00AF0B2A">
      <w:pPr>
        <w:autoSpaceDE w:val="0"/>
        <w:autoSpaceDN w:val="0"/>
        <w:adjustRightInd w:val="0"/>
        <w:spacing w:line="276" w:lineRule="auto"/>
        <w:ind w:firstLine="540"/>
        <w:jc w:val="both"/>
        <w:rPr>
          <w:rFonts w:eastAsiaTheme="minorHAnsi"/>
          <w:sz w:val="26"/>
          <w:szCs w:val="26"/>
          <w:lang w:eastAsia="en-US"/>
        </w:rPr>
      </w:pPr>
      <w:r w:rsidRPr="000E11F1">
        <w:rPr>
          <w:rFonts w:eastAsiaTheme="minorHAnsi"/>
          <w:sz w:val="26"/>
          <w:szCs w:val="26"/>
          <w:lang w:eastAsia="en-US"/>
        </w:rPr>
        <w:t xml:space="preserve">3.3.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осуществляется в соответствии со </w:t>
      </w:r>
      <w:hyperlink r:id="rId60" w:history="1">
        <w:r w:rsidRPr="000E11F1">
          <w:rPr>
            <w:rFonts w:eastAsiaTheme="minorHAnsi"/>
            <w:sz w:val="26"/>
            <w:szCs w:val="26"/>
            <w:lang w:eastAsia="en-US"/>
          </w:rPr>
          <w:t>статьями 149</w:t>
        </w:r>
      </w:hyperlink>
      <w:r w:rsidRPr="000E11F1">
        <w:rPr>
          <w:rFonts w:eastAsiaTheme="minorHAnsi"/>
          <w:sz w:val="26"/>
          <w:szCs w:val="26"/>
          <w:lang w:eastAsia="en-US"/>
        </w:rPr>
        <w:t xml:space="preserve"> - </w:t>
      </w:r>
      <w:hyperlink r:id="rId61" w:history="1">
        <w:r w:rsidRPr="000E11F1">
          <w:rPr>
            <w:rFonts w:eastAsiaTheme="minorHAnsi"/>
            <w:sz w:val="26"/>
            <w:szCs w:val="26"/>
            <w:lang w:eastAsia="en-US"/>
          </w:rPr>
          <w:t>154</w:t>
        </w:r>
      </w:hyperlink>
      <w:r w:rsidRPr="000E11F1">
        <w:rPr>
          <w:rFonts w:eastAsiaTheme="minorHAnsi"/>
          <w:sz w:val="26"/>
          <w:szCs w:val="26"/>
          <w:lang w:eastAsia="en-US"/>
        </w:rPr>
        <w:t xml:space="preserve"> Трудового кодекса Российской Федерации.</w:t>
      </w:r>
    </w:p>
    <w:p w14:paraId="7DDD3F0B" w14:textId="789CFBA6" w:rsidR="00713023" w:rsidRPr="0080496E" w:rsidRDefault="00713023" w:rsidP="00AF0B2A">
      <w:pPr>
        <w:autoSpaceDE w:val="0"/>
        <w:autoSpaceDN w:val="0"/>
        <w:adjustRightInd w:val="0"/>
        <w:spacing w:line="276" w:lineRule="auto"/>
        <w:ind w:firstLine="540"/>
        <w:jc w:val="both"/>
        <w:rPr>
          <w:rFonts w:eastAsiaTheme="minorHAnsi"/>
          <w:sz w:val="26"/>
          <w:szCs w:val="26"/>
          <w:lang w:eastAsia="en-US"/>
        </w:rPr>
      </w:pPr>
      <w:r w:rsidRPr="000E11F1">
        <w:rPr>
          <w:rFonts w:eastAsiaTheme="minorHAnsi"/>
          <w:sz w:val="26"/>
          <w:szCs w:val="26"/>
          <w:lang w:eastAsia="en-US"/>
        </w:rPr>
        <w:t xml:space="preserve">3.4. Выплата за работу в местностях с особыми климатическими условиями устанавливается в соответствии со </w:t>
      </w:r>
      <w:hyperlink r:id="rId62" w:history="1">
        <w:r w:rsidRPr="000E11F1">
          <w:rPr>
            <w:rFonts w:eastAsiaTheme="minorHAnsi"/>
            <w:sz w:val="26"/>
            <w:szCs w:val="26"/>
            <w:lang w:eastAsia="en-US"/>
          </w:rPr>
          <w:t>статьями 315</w:t>
        </w:r>
      </w:hyperlink>
      <w:r w:rsidRPr="000E11F1">
        <w:rPr>
          <w:rFonts w:eastAsiaTheme="minorHAnsi"/>
          <w:sz w:val="26"/>
          <w:szCs w:val="26"/>
          <w:lang w:eastAsia="en-US"/>
        </w:rPr>
        <w:t xml:space="preserve"> - </w:t>
      </w:r>
      <w:hyperlink r:id="rId63" w:history="1">
        <w:r w:rsidRPr="000E11F1">
          <w:rPr>
            <w:rFonts w:eastAsiaTheme="minorHAnsi"/>
            <w:sz w:val="26"/>
            <w:szCs w:val="26"/>
            <w:lang w:eastAsia="en-US"/>
          </w:rPr>
          <w:t>317</w:t>
        </w:r>
      </w:hyperlink>
      <w:r w:rsidRPr="000E11F1">
        <w:rPr>
          <w:rFonts w:eastAsiaTheme="minorHAnsi"/>
          <w:sz w:val="26"/>
          <w:szCs w:val="26"/>
          <w:lang w:eastAsia="en-US"/>
        </w:rPr>
        <w:t xml:space="preserve"> Трудового кодекса Российской Федерации и </w:t>
      </w:r>
      <w:hyperlink r:id="rId64" w:history="1">
        <w:r w:rsidRPr="000E11F1">
          <w:rPr>
            <w:rFonts w:eastAsiaTheme="minorHAnsi"/>
            <w:sz w:val="26"/>
            <w:szCs w:val="26"/>
            <w:lang w:eastAsia="en-US"/>
          </w:rPr>
          <w:t>решением</w:t>
        </w:r>
      </w:hyperlink>
      <w:r w:rsidRPr="000E11F1">
        <w:rPr>
          <w:rFonts w:eastAsiaTheme="minorHAnsi"/>
          <w:sz w:val="26"/>
          <w:szCs w:val="26"/>
          <w:lang w:eastAsia="en-US"/>
        </w:rPr>
        <w:t xml:space="preserve"> Думы города Когалыма от 23.12.2014 </w:t>
      </w:r>
      <w:r w:rsidR="00F621D0" w:rsidRPr="000E11F1">
        <w:rPr>
          <w:rFonts w:eastAsiaTheme="minorHAnsi"/>
          <w:sz w:val="26"/>
          <w:szCs w:val="26"/>
          <w:lang w:eastAsia="en-US"/>
        </w:rPr>
        <w:t>№</w:t>
      </w:r>
      <w:r w:rsidRPr="000E11F1">
        <w:rPr>
          <w:rFonts w:eastAsiaTheme="minorHAnsi"/>
          <w:sz w:val="26"/>
          <w:szCs w:val="26"/>
          <w:lang w:eastAsia="en-US"/>
        </w:rPr>
        <w:t xml:space="preserve">495-ГД </w:t>
      </w:r>
      <w:r w:rsidR="0038287E" w:rsidRPr="000E11F1">
        <w:rPr>
          <w:rFonts w:eastAsiaTheme="minorHAnsi"/>
          <w:sz w:val="26"/>
          <w:szCs w:val="26"/>
          <w:lang w:eastAsia="en-US"/>
        </w:rPr>
        <w:t>«</w:t>
      </w:r>
      <w:r w:rsidRPr="000E11F1">
        <w:rPr>
          <w:rFonts w:eastAsiaTheme="minorHAnsi"/>
          <w:sz w:val="26"/>
          <w:szCs w:val="26"/>
          <w:lang w:eastAsia="en-US"/>
        </w:rPr>
        <w:t>Об утверждении Положения о гарантиях и компенсациях для лиц, работающих в органах местного самоуправления и муниципальных учреждения</w:t>
      </w:r>
      <w:r w:rsidRPr="0080496E">
        <w:rPr>
          <w:rFonts w:eastAsiaTheme="minorHAnsi"/>
          <w:sz w:val="26"/>
          <w:szCs w:val="26"/>
          <w:lang w:eastAsia="en-US"/>
        </w:rPr>
        <w:t>х города Когалыма</w:t>
      </w:r>
      <w:r w:rsidR="0038287E" w:rsidRPr="0080496E">
        <w:rPr>
          <w:rFonts w:eastAsiaTheme="minorHAnsi"/>
          <w:sz w:val="26"/>
          <w:szCs w:val="26"/>
          <w:lang w:eastAsia="en-US"/>
        </w:rPr>
        <w:t>»</w:t>
      </w:r>
      <w:r w:rsidRPr="0080496E">
        <w:rPr>
          <w:rFonts w:eastAsiaTheme="minorHAnsi"/>
          <w:sz w:val="26"/>
          <w:szCs w:val="26"/>
          <w:lang w:eastAsia="en-US"/>
        </w:rPr>
        <w:t>.</w:t>
      </w:r>
    </w:p>
    <w:p w14:paraId="2BC8908B" w14:textId="77777777" w:rsidR="00713023" w:rsidRPr="0080496E" w:rsidRDefault="00713023"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 xml:space="preserve">3.5. Размер компенсационных выплат, а также перечень и условия их предоставления устанавливаются коллективным договором учреждения с учетом мнения выборного органа первичной профсоюзной организации или иного представительного органа работников и в соответствии с таблицей </w:t>
      </w:r>
      <w:r w:rsidR="007C2592" w:rsidRPr="0080496E">
        <w:rPr>
          <w:rFonts w:eastAsiaTheme="minorHAnsi"/>
          <w:sz w:val="26"/>
          <w:szCs w:val="26"/>
          <w:lang w:eastAsia="en-US"/>
        </w:rPr>
        <w:t>7</w:t>
      </w:r>
      <w:r w:rsidRPr="0080496E">
        <w:rPr>
          <w:rFonts w:eastAsiaTheme="minorHAnsi"/>
          <w:sz w:val="26"/>
          <w:szCs w:val="26"/>
          <w:lang w:eastAsia="en-US"/>
        </w:rPr>
        <w:t xml:space="preserve"> настоящего Положения.</w:t>
      </w:r>
    </w:p>
    <w:p w14:paraId="485DEE9A" w14:textId="77777777" w:rsidR="00713023" w:rsidRPr="0080496E" w:rsidRDefault="00713023" w:rsidP="00AF0B2A">
      <w:pPr>
        <w:autoSpaceDE w:val="0"/>
        <w:autoSpaceDN w:val="0"/>
        <w:adjustRightInd w:val="0"/>
        <w:spacing w:line="276" w:lineRule="auto"/>
        <w:jc w:val="both"/>
        <w:rPr>
          <w:rFonts w:eastAsiaTheme="minorHAnsi"/>
          <w:sz w:val="26"/>
          <w:szCs w:val="26"/>
          <w:lang w:eastAsia="en-US"/>
        </w:rPr>
      </w:pPr>
    </w:p>
    <w:p w14:paraId="56975612" w14:textId="77777777" w:rsidR="00713023" w:rsidRPr="0080496E" w:rsidRDefault="00713023" w:rsidP="00AF0B2A">
      <w:pPr>
        <w:autoSpaceDE w:val="0"/>
        <w:autoSpaceDN w:val="0"/>
        <w:adjustRightInd w:val="0"/>
        <w:spacing w:line="276" w:lineRule="auto"/>
        <w:jc w:val="right"/>
        <w:rPr>
          <w:rFonts w:eastAsiaTheme="minorHAnsi"/>
          <w:sz w:val="26"/>
          <w:szCs w:val="26"/>
          <w:lang w:eastAsia="en-US"/>
        </w:rPr>
      </w:pPr>
      <w:r w:rsidRPr="0080496E">
        <w:rPr>
          <w:rFonts w:eastAsiaTheme="minorHAnsi"/>
          <w:sz w:val="26"/>
          <w:szCs w:val="26"/>
          <w:lang w:eastAsia="en-US"/>
        </w:rPr>
        <w:t xml:space="preserve">Таблица </w:t>
      </w:r>
      <w:r w:rsidR="007C2592" w:rsidRPr="0080496E">
        <w:rPr>
          <w:rFonts w:eastAsiaTheme="minorHAnsi"/>
          <w:sz w:val="26"/>
          <w:szCs w:val="26"/>
          <w:lang w:eastAsia="en-US"/>
        </w:rPr>
        <w:t>7</w:t>
      </w:r>
    </w:p>
    <w:p w14:paraId="06CDDF5D" w14:textId="77777777" w:rsidR="00713023" w:rsidRPr="0080496E" w:rsidRDefault="00713023" w:rsidP="00AF0B2A">
      <w:pPr>
        <w:autoSpaceDE w:val="0"/>
        <w:autoSpaceDN w:val="0"/>
        <w:adjustRightInd w:val="0"/>
        <w:spacing w:line="276" w:lineRule="auto"/>
        <w:jc w:val="both"/>
        <w:rPr>
          <w:rFonts w:eastAsiaTheme="minorHAnsi"/>
          <w:sz w:val="26"/>
          <w:szCs w:val="26"/>
          <w:lang w:eastAsia="en-US"/>
        </w:rPr>
      </w:pPr>
    </w:p>
    <w:p w14:paraId="22FE98B3"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Перечень, предельные размеры и условия осуществления</w:t>
      </w:r>
    </w:p>
    <w:p w14:paraId="1C34E16C"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компенсационных выплат</w:t>
      </w:r>
    </w:p>
    <w:p w14:paraId="33B8B045" w14:textId="77777777" w:rsidR="00713023" w:rsidRPr="0080496E" w:rsidRDefault="00713023" w:rsidP="00AF0B2A">
      <w:pPr>
        <w:autoSpaceDE w:val="0"/>
        <w:autoSpaceDN w:val="0"/>
        <w:adjustRightInd w:val="0"/>
        <w:spacing w:line="276" w:lineRule="auto"/>
        <w:jc w:val="both"/>
        <w:rPr>
          <w:rFonts w:eastAsiaTheme="minorHAnsi"/>
          <w:sz w:val="26"/>
          <w:szCs w:val="26"/>
          <w:lang w:eastAsia="en-US"/>
        </w:rPr>
      </w:pPr>
    </w:p>
    <w:p w14:paraId="4F4F1E35" w14:textId="77777777" w:rsidR="00D85E96" w:rsidRDefault="00D85E96" w:rsidP="00AF0B2A">
      <w:pPr>
        <w:autoSpaceDE w:val="0"/>
        <w:autoSpaceDN w:val="0"/>
        <w:adjustRightInd w:val="0"/>
        <w:spacing w:line="276" w:lineRule="auto"/>
        <w:rPr>
          <w:rFonts w:eastAsiaTheme="minorHAnsi"/>
          <w:sz w:val="26"/>
          <w:szCs w:val="26"/>
          <w:lang w:eastAsia="en-US"/>
        </w:rPr>
      </w:pPr>
    </w:p>
    <w:tbl>
      <w:tblPr>
        <w:tblW w:w="8900" w:type="dxa"/>
        <w:tblLayout w:type="fixed"/>
        <w:tblCellMar>
          <w:top w:w="102" w:type="dxa"/>
          <w:left w:w="62" w:type="dxa"/>
          <w:bottom w:w="102" w:type="dxa"/>
          <w:right w:w="62" w:type="dxa"/>
        </w:tblCellMar>
        <w:tblLook w:val="0000" w:firstRow="0" w:lastRow="0" w:firstColumn="0" w:lastColumn="0" w:noHBand="0" w:noVBand="0"/>
      </w:tblPr>
      <w:tblGrid>
        <w:gridCol w:w="510"/>
        <w:gridCol w:w="1895"/>
        <w:gridCol w:w="2243"/>
        <w:gridCol w:w="4252"/>
      </w:tblGrid>
      <w:tr w:rsidR="00713023" w:rsidRPr="0080496E" w14:paraId="7D166327" w14:textId="77777777" w:rsidTr="00291739">
        <w:tc>
          <w:tcPr>
            <w:tcW w:w="510" w:type="dxa"/>
            <w:tcBorders>
              <w:top w:val="single" w:sz="4" w:space="0" w:color="auto"/>
              <w:left w:val="single" w:sz="4" w:space="0" w:color="auto"/>
              <w:bottom w:val="single" w:sz="4" w:space="0" w:color="auto"/>
              <w:right w:val="single" w:sz="4" w:space="0" w:color="auto"/>
            </w:tcBorders>
            <w:vAlign w:val="center"/>
          </w:tcPr>
          <w:p w14:paraId="2946BA9C" w14:textId="77777777" w:rsidR="00713023" w:rsidRPr="0080496E" w:rsidRDefault="007C2592"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w:t>
            </w:r>
            <w:r w:rsidR="00713023" w:rsidRPr="0080496E">
              <w:rPr>
                <w:rFonts w:eastAsiaTheme="minorHAnsi"/>
                <w:sz w:val="26"/>
                <w:szCs w:val="26"/>
                <w:lang w:eastAsia="en-US"/>
              </w:rPr>
              <w:t xml:space="preserve"> п/п</w:t>
            </w:r>
          </w:p>
        </w:tc>
        <w:tc>
          <w:tcPr>
            <w:tcW w:w="1895" w:type="dxa"/>
            <w:tcBorders>
              <w:top w:val="single" w:sz="4" w:space="0" w:color="auto"/>
              <w:left w:val="single" w:sz="4" w:space="0" w:color="auto"/>
              <w:bottom w:val="single" w:sz="4" w:space="0" w:color="auto"/>
              <w:right w:val="single" w:sz="4" w:space="0" w:color="auto"/>
            </w:tcBorders>
            <w:vAlign w:val="center"/>
          </w:tcPr>
          <w:p w14:paraId="1971C6F8"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Наименование выплаты</w:t>
            </w:r>
          </w:p>
        </w:tc>
        <w:tc>
          <w:tcPr>
            <w:tcW w:w="2243" w:type="dxa"/>
            <w:tcBorders>
              <w:top w:val="single" w:sz="4" w:space="0" w:color="auto"/>
              <w:left w:val="single" w:sz="4" w:space="0" w:color="auto"/>
              <w:bottom w:val="single" w:sz="4" w:space="0" w:color="auto"/>
              <w:right w:val="single" w:sz="4" w:space="0" w:color="auto"/>
            </w:tcBorders>
            <w:vAlign w:val="center"/>
          </w:tcPr>
          <w:p w14:paraId="3CEAD8D5"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Размер выплаты</w:t>
            </w:r>
          </w:p>
        </w:tc>
        <w:tc>
          <w:tcPr>
            <w:tcW w:w="4252" w:type="dxa"/>
            <w:tcBorders>
              <w:top w:val="single" w:sz="4" w:space="0" w:color="auto"/>
              <w:left w:val="single" w:sz="4" w:space="0" w:color="auto"/>
              <w:bottom w:val="single" w:sz="4" w:space="0" w:color="auto"/>
              <w:right w:val="single" w:sz="4" w:space="0" w:color="auto"/>
            </w:tcBorders>
            <w:vAlign w:val="center"/>
          </w:tcPr>
          <w:p w14:paraId="188D3AD3"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Условия осуществления выплаты (фактор, обусловливающий получение выплаты)</w:t>
            </w:r>
          </w:p>
        </w:tc>
      </w:tr>
      <w:tr w:rsidR="00713023" w:rsidRPr="0080496E" w14:paraId="6227CDF9" w14:textId="77777777" w:rsidTr="00291739">
        <w:tc>
          <w:tcPr>
            <w:tcW w:w="510" w:type="dxa"/>
            <w:tcBorders>
              <w:top w:val="single" w:sz="4" w:space="0" w:color="auto"/>
              <w:left w:val="single" w:sz="4" w:space="0" w:color="auto"/>
              <w:bottom w:val="single" w:sz="4" w:space="0" w:color="auto"/>
              <w:right w:val="single" w:sz="4" w:space="0" w:color="auto"/>
            </w:tcBorders>
          </w:tcPr>
          <w:p w14:paraId="5EE6B957"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1</w:t>
            </w:r>
          </w:p>
        </w:tc>
        <w:tc>
          <w:tcPr>
            <w:tcW w:w="1895" w:type="dxa"/>
            <w:tcBorders>
              <w:top w:val="single" w:sz="4" w:space="0" w:color="auto"/>
              <w:left w:val="single" w:sz="4" w:space="0" w:color="auto"/>
              <w:bottom w:val="single" w:sz="4" w:space="0" w:color="auto"/>
              <w:right w:val="single" w:sz="4" w:space="0" w:color="auto"/>
            </w:tcBorders>
          </w:tcPr>
          <w:p w14:paraId="54612748"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2</w:t>
            </w:r>
          </w:p>
        </w:tc>
        <w:tc>
          <w:tcPr>
            <w:tcW w:w="2243" w:type="dxa"/>
            <w:tcBorders>
              <w:top w:val="single" w:sz="4" w:space="0" w:color="auto"/>
              <w:left w:val="single" w:sz="4" w:space="0" w:color="auto"/>
              <w:bottom w:val="single" w:sz="4" w:space="0" w:color="auto"/>
              <w:right w:val="single" w:sz="4" w:space="0" w:color="auto"/>
            </w:tcBorders>
          </w:tcPr>
          <w:p w14:paraId="2E2CC57B"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3</w:t>
            </w:r>
          </w:p>
        </w:tc>
        <w:tc>
          <w:tcPr>
            <w:tcW w:w="4252" w:type="dxa"/>
            <w:tcBorders>
              <w:top w:val="single" w:sz="4" w:space="0" w:color="auto"/>
              <w:left w:val="single" w:sz="4" w:space="0" w:color="auto"/>
              <w:bottom w:val="single" w:sz="4" w:space="0" w:color="auto"/>
              <w:right w:val="single" w:sz="4" w:space="0" w:color="auto"/>
            </w:tcBorders>
          </w:tcPr>
          <w:p w14:paraId="06A0CEBD"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4</w:t>
            </w:r>
          </w:p>
        </w:tc>
      </w:tr>
      <w:tr w:rsidR="00713023" w:rsidRPr="0080496E" w14:paraId="11371018" w14:textId="77777777" w:rsidTr="00291739">
        <w:tc>
          <w:tcPr>
            <w:tcW w:w="510" w:type="dxa"/>
            <w:tcBorders>
              <w:top w:val="single" w:sz="4" w:space="0" w:color="auto"/>
              <w:left w:val="single" w:sz="4" w:space="0" w:color="auto"/>
              <w:bottom w:val="single" w:sz="4" w:space="0" w:color="auto"/>
              <w:right w:val="single" w:sz="4" w:space="0" w:color="auto"/>
            </w:tcBorders>
            <w:vAlign w:val="center"/>
          </w:tcPr>
          <w:p w14:paraId="2C15B4D5"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1.</w:t>
            </w:r>
          </w:p>
        </w:tc>
        <w:tc>
          <w:tcPr>
            <w:tcW w:w="1895" w:type="dxa"/>
            <w:tcBorders>
              <w:top w:val="single" w:sz="4" w:space="0" w:color="auto"/>
              <w:left w:val="single" w:sz="4" w:space="0" w:color="auto"/>
              <w:bottom w:val="single" w:sz="4" w:space="0" w:color="auto"/>
              <w:right w:val="single" w:sz="4" w:space="0" w:color="auto"/>
            </w:tcBorders>
            <w:vAlign w:val="center"/>
          </w:tcPr>
          <w:p w14:paraId="57C70E05"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Выплата работникам, занятым на работах с вредными и (или) опасными условиями труда</w:t>
            </w:r>
          </w:p>
        </w:tc>
        <w:tc>
          <w:tcPr>
            <w:tcW w:w="2243" w:type="dxa"/>
            <w:tcBorders>
              <w:top w:val="single" w:sz="4" w:space="0" w:color="auto"/>
              <w:left w:val="single" w:sz="4" w:space="0" w:color="auto"/>
              <w:bottom w:val="single" w:sz="4" w:space="0" w:color="auto"/>
              <w:right w:val="single" w:sz="4" w:space="0" w:color="auto"/>
            </w:tcBorders>
            <w:vAlign w:val="center"/>
          </w:tcPr>
          <w:p w14:paraId="0A71A9F7"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Не менее 4%</w:t>
            </w:r>
          </w:p>
        </w:tc>
        <w:tc>
          <w:tcPr>
            <w:tcW w:w="4252" w:type="dxa"/>
            <w:tcBorders>
              <w:top w:val="single" w:sz="4" w:space="0" w:color="auto"/>
              <w:left w:val="single" w:sz="4" w:space="0" w:color="auto"/>
              <w:bottom w:val="single" w:sz="4" w:space="0" w:color="auto"/>
              <w:right w:val="single" w:sz="4" w:space="0" w:color="auto"/>
            </w:tcBorders>
            <w:vAlign w:val="center"/>
          </w:tcPr>
          <w:p w14:paraId="45921B88"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Заключение специальной оценки условий труда</w:t>
            </w:r>
          </w:p>
        </w:tc>
      </w:tr>
      <w:tr w:rsidR="00713023" w:rsidRPr="0080496E" w14:paraId="136F16A6" w14:textId="77777777" w:rsidTr="00291739">
        <w:tc>
          <w:tcPr>
            <w:tcW w:w="510" w:type="dxa"/>
            <w:tcBorders>
              <w:top w:val="single" w:sz="4" w:space="0" w:color="auto"/>
              <w:left w:val="single" w:sz="4" w:space="0" w:color="auto"/>
              <w:bottom w:val="single" w:sz="4" w:space="0" w:color="auto"/>
              <w:right w:val="single" w:sz="4" w:space="0" w:color="auto"/>
            </w:tcBorders>
          </w:tcPr>
          <w:p w14:paraId="08711A7A"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2.</w:t>
            </w:r>
          </w:p>
        </w:tc>
        <w:tc>
          <w:tcPr>
            <w:tcW w:w="8390" w:type="dxa"/>
            <w:gridSpan w:val="3"/>
            <w:tcBorders>
              <w:top w:val="single" w:sz="4" w:space="0" w:color="auto"/>
              <w:left w:val="single" w:sz="4" w:space="0" w:color="auto"/>
              <w:bottom w:val="single" w:sz="4" w:space="0" w:color="auto"/>
              <w:right w:val="single" w:sz="4" w:space="0" w:color="auto"/>
            </w:tcBorders>
          </w:tcPr>
          <w:p w14:paraId="76115ECF"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tc>
      </w:tr>
      <w:tr w:rsidR="00713023" w:rsidRPr="0080496E" w14:paraId="68CD9055" w14:textId="77777777" w:rsidTr="00291739">
        <w:tc>
          <w:tcPr>
            <w:tcW w:w="510" w:type="dxa"/>
            <w:tcBorders>
              <w:top w:val="single" w:sz="4" w:space="0" w:color="auto"/>
              <w:left w:val="single" w:sz="4" w:space="0" w:color="auto"/>
              <w:bottom w:val="single" w:sz="4" w:space="0" w:color="auto"/>
              <w:right w:val="single" w:sz="4" w:space="0" w:color="auto"/>
            </w:tcBorders>
            <w:vAlign w:val="center"/>
          </w:tcPr>
          <w:p w14:paraId="27C4A411"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2.1.</w:t>
            </w:r>
          </w:p>
        </w:tc>
        <w:tc>
          <w:tcPr>
            <w:tcW w:w="1895" w:type="dxa"/>
            <w:tcBorders>
              <w:top w:val="single" w:sz="4" w:space="0" w:color="auto"/>
              <w:left w:val="single" w:sz="4" w:space="0" w:color="auto"/>
              <w:bottom w:val="single" w:sz="4" w:space="0" w:color="auto"/>
              <w:right w:val="single" w:sz="4" w:space="0" w:color="auto"/>
            </w:tcBorders>
            <w:vAlign w:val="center"/>
          </w:tcPr>
          <w:p w14:paraId="3DD6D7C6"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243" w:type="dxa"/>
            <w:tcBorders>
              <w:top w:val="single" w:sz="4" w:space="0" w:color="auto"/>
              <w:left w:val="single" w:sz="4" w:space="0" w:color="auto"/>
              <w:bottom w:val="single" w:sz="4" w:space="0" w:color="auto"/>
              <w:right w:val="single" w:sz="4" w:space="0" w:color="auto"/>
            </w:tcBorders>
            <w:vAlign w:val="center"/>
          </w:tcPr>
          <w:p w14:paraId="76209839" w14:textId="77777777" w:rsidR="00713023" w:rsidRPr="00ED759E" w:rsidRDefault="00713023" w:rsidP="00AF0B2A">
            <w:pPr>
              <w:autoSpaceDE w:val="0"/>
              <w:autoSpaceDN w:val="0"/>
              <w:adjustRightInd w:val="0"/>
              <w:spacing w:line="276" w:lineRule="auto"/>
              <w:jc w:val="center"/>
              <w:rPr>
                <w:rFonts w:eastAsiaTheme="minorHAnsi"/>
                <w:sz w:val="26"/>
                <w:szCs w:val="26"/>
                <w:lang w:eastAsia="en-US"/>
              </w:rPr>
            </w:pPr>
            <w:r w:rsidRPr="00ED759E">
              <w:rPr>
                <w:rFonts w:eastAsiaTheme="minorHAnsi"/>
                <w:sz w:val="26"/>
                <w:szCs w:val="26"/>
                <w:lang w:eastAsia="en-US"/>
              </w:rPr>
              <w:t>Размер устанавливается в коллективном договоре и по соглашению сторон трудового договора с учетом содержания и (или) объема дополнительной работы</w:t>
            </w:r>
          </w:p>
        </w:tc>
        <w:tc>
          <w:tcPr>
            <w:tcW w:w="4252" w:type="dxa"/>
            <w:tcBorders>
              <w:top w:val="single" w:sz="4" w:space="0" w:color="auto"/>
              <w:left w:val="single" w:sz="4" w:space="0" w:color="auto"/>
              <w:bottom w:val="single" w:sz="4" w:space="0" w:color="auto"/>
              <w:right w:val="single" w:sz="4" w:space="0" w:color="auto"/>
            </w:tcBorders>
            <w:vAlign w:val="center"/>
          </w:tcPr>
          <w:p w14:paraId="5B7CC5FB" w14:textId="77777777" w:rsidR="00713023" w:rsidRPr="00ED759E" w:rsidRDefault="00713023" w:rsidP="00AF0B2A">
            <w:pPr>
              <w:autoSpaceDE w:val="0"/>
              <w:autoSpaceDN w:val="0"/>
              <w:adjustRightInd w:val="0"/>
              <w:spacing w:line="276" w:lineRule="auto"/>
              <w:jc w:val="center"/>
              <w:rPr>
                <w:rFonts w:eastAsiaTheme="minorHAnsi"/>
                <w:sz w:val="26"/>
                <w:szCs w:val="26"/>
                <w:lang w:eastAsia="en-US"/>
              </w:rPr>
            </w:pPr>
            <w:r w:rsidRPr="00ED759E">
              <w:rPr>
                <w:rFonts w:eastAsiaTheme="minorHAnsi"/>
                <w:sz w:val="26"/>
                <w:szCs w:val="26"/>
                <w:lang w:eastAsia="en-US"/>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p>
          <w:p w14:paraId="5CC41103" w14:textId="77777777" w:rsidR="00713023" w:rsidRPr="00ED759E" w:rsidRDefault="002E7EFD" w:rsidP="00AF0B2A">
            <w:pPr>
              <w:autoSpaceDE w:val="0"/>
              <w:autoSpaceDN w:val="0"/>
              <w:adjustRightInd w:val="0"/>
              <w:spacing w:line="276" w:lineRule="auto"/>
              <w:jc w:val="center"/>
              <w:rPr>
                <w:rFonts w:eastAsiaTheme="minorHAnsi"/>
                <w:sz w:val="26"/>
                <w:szCs w:val="26"/>
                <w:lang w:eastAsia="en-US"/>
              </w:rPr>
            </w:pPr>
            <w:hyperlink r:id="rId65" w:history="1">
              <w:r w:rsidR="00713023" w:rsidRPr="00ED759E">
                <w:rPr>
                  <w:rFonts w:eastAsiaTheme="minorHAnsi"/>
                  <w:sz w:val="26"/>
                  <w:szCs w:val="26"/>
                  <w:lang w:eastAsia="en-US"/>
                </w:rPr>
                <w:t>Статья 151</w:t>
              </w:r>
            </w:hyperlink>
            <w:r w:rsidR="00713023" w:rsidRPr="00ED759E">
              <w:rPr>
                <w:rFonts w:eastAsiaTheme="minorHAnsi"/>
                <w:sz w:val="26"/>
                <w:szCs w:val="26"/>
                <w:lang w:eastAsia="en-US"/>
              </w:rPr>
              <w:t xml:space="preserve"> Трудового кодекса Российской Федерации</w:t>
            </w:r>
          </w:p>
        </w:tc>
      </w:tr>
      <w:tr w:rsidR="00713023" w:rsidRPr="0080496E" w14:paraId="1BBA97F1" w14:textId="77777777" w:rsidTr="00291739">
        <w:tc>
          <w:tcPr>
            <w:tcW w:w="510" w:type="dxa"/>
            <w:tcBorders>
              <w:top w:val="single" w:sz="4" w:space="0" w:color="auto"/>
              <w:left w:val="single" w:sz="4" w:space="0" w:color="auto"/>
              <w:right w:val="single" w:sz="4" w:space="0" w:color="auto"/>
            </w:tcBorders>
            <w:vAlign w:val="center"/>
          </w:tcPr>
          <w:p w14:paraId="3126EA77"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2.2.</w:t>
            </w:r>
          </w:p>
        </w:tc>
        <w:tc>
          <w:tcPr>
            <w:tcW w:w="1895" w:type="dxa"/>
            <w:tcBorders>
              <w:top w:val="single" w:sz="4" w:space="0" w:color="auto"/>
              <w:left w:val="single" w:sz="4" w:space="0" w:color="auto"/>
              <w:right w:val="single" w:sz="4" w:space="0" w:color="auto"/>
            </w:tcBorders>
            <w:vAlign w:val="center"/>
          </w:tcPr>
          <w:p w14:paraId="3CFDAC0D" w14:textId="77777777" w:rsidR="00713023" w:rsidRPr="004176F6" w:rsidRDefault="00713023" w:rsidP="00AF0B2A">
            <w:pPr>
              <w:autoSpaceDE w:val="0"/>
              <w:autoSpaceDN w:val="0"/>
              <w:adjustRightInd w:val="0"/>
              <w:spacing w:line="276" w:lineRule="auto"/>
              <w:jc w:val="center"/>
              <w:rPr>
                <w:rFonts w:eastAsiaTheme="minorHAnsi"/>
                <w:sz w:val="26"/>
                <w:szCs w:val="26"/>
                <w:lang w:eastAsia="en-US"/>
              </w:rPr>
            </w:pPr>
            <w:r w:rsidRPr="004176F6">
              <w:rPr>
                <w:rFonts w:eastAsiaTheme="minorHAnsi"/>
                <w:sz w:val="26"/>
                <w:szCs w:val="26"/>
                <w:lang w:eastAsia="en-US"/>
              </w:rPr>
              <w:t>Оплата сверхурочной работы</w:t>
            </w:r>
          </w:p>
        </w:tc>
        <w:tc>
          <w:tcPr>
            <w:tcW w:w="2243" w:type="dxa"/>
            <w:tcBorders>
              <w:top w:val="single" w:sz="4" w:space="0" w:color="auto"/>
              <w:left w:val="single" w:sz="4" w:space="0" w:color="auto"/>
              <w:right w:val="single" w:sz="4" w:space="0" w:color="auto"/>
            </w:tcBorders>
            <w:vAlign w:val="center"/>
          </w:tcPr>
          <w:p w14:paraId="6ABE39E0" w14:textId="77777777" w:rsidR="00713023" w:rsidRPr="004176F6" w:rsidRDefault="00713023" w:rsidP="00AF0B2A">
            <w:pPr>
              <w:autoSpaceDE w:val="0"/>
              <w:autoSpaceDN w:val="0"/>
              <w:adjustRightInd w:val="0"/>
              <w:spacing w:line="276" w:lineRule="auto"/>
              <w:jc w:val="center"/>
              <w:rPr>
                <w:rFonts w:eastAsiaTheme="minorHAnsi"/>
                <w:sz w:val="26"/>
                <w:szCs w:val="26"/>
                <w:lang w:eastAsia="en-US"/>
              </w:rPr>
            </w:pPr>
            <w:r w:rsidRPr="004176F6">
              <w:rPr>
                <w:rFonts w:eastAsiaTheme="minorHAnsi"/>
                <w:sz w:val="26"/>
                <w:szCs w:val="26"/>
                <w:lang w:eastAsia="en-US"/>
              </w:rPr>
              <w:t>За первые два часа работы не менее чем в полуторном размере;</w:t>
            </w:r>
          </w:p>
          <w:p w14:paraId="1EBF2756" w14:textId="77777777" w:rsidR="00713023" w:rsidRPr="004176F6" w:rsidRDefault="00713023" w:rsidP="00AF0B2A">
            <w:pPr>
              <w:autoSpaceDE w:val="0"/>
              <w:autoSpaceDN w:val="0"/>
              <w:adjustRightInd w:val="0"/>
              <w:spacing w:line="276" w:lineRule="auto"/>
              <w:jc w:val="center"/>
              <w:rPr>
                <w:rFonts w:eastAsiaTheme="minorHAnsi"/>
                <w:sz w:val="26"/>
                <w:szCs w:val="26"/>
                <w:lang w:eastAsia="en-US"/>
              </w:rPr>
            </w:pPr>
            <w:r w:rsidRPr="004176F6">
              <w:rPr>
                <w:rFonts w:eastAsiaTheme="minorHAnsi"/>
                <w:sz w:val="26"/>
                <w:szCs w:val="26"/>
                <w:lang w:eastAsia="en-US"/>
              </w:rPr>
              <w:t>за последующие часы - не менее чем в двойном размере</w:t>
            </w:r>
          </w:p>
        </w:tc>
        <w:tc>
          <w:tcPr>
            <w:tcW w:w="4252" w:type="dxa"/>
            <w:tcBorders>
              <w:top w:val="single" w:sz="4" w:space="0" w:color="auto"/>
              <w:left w:val="single" w:sz="4" w:space="0" w:color="auto"/>
              <w:right w:val="single" w:sz="4" w:space="0" w:color="auto"/>
            </w:tcBorders>
            <w:vAlign w:val="center"/>
          </w:tcPr>
          <w:p w14:paraId="2654C35E" w14:textId="77777777" w:rsidR="00713023" w:rsidRPr="004176F6" w:rsidRDefault="00713023" w:rsidP="00AF0B2A">
            <w:pPr>
              <w:autoSpaceDE w:val="0"/>
              <w:autoSpaceDN w:val="0"/>
              <w:adjustRightInd w:val="0"/>
              <w:spacing w:line="276" w:lineRule="auto"/>
              <w:jc w:val="center"/>
              <w:rPr>
                <w:rFonts w:eastAsiaTheme="minorHAnsi"/>
                <w:sz w:val="26"/>
                <w:szCs w:val="26"/>
                <w:lang w:eastAsia="en-US"/>
              </w:rPr>
            </w:pPr>
            <w:r w:rsidRPr="004176F6">
              <w:rPr>
                <w:rFonts w:eastAsiaTheme="minorHAnsi"/>
                <w:sz w:val="26"/>
                <w:szCs w:val="26"/>
                <w:lang w:eastAsia="en-US"/>
              </w:rPr>
              <w:t>Работа за пределами рабочего времени.</w:t>
            </w:r>
          </w:p>
          <w:p w14:paraId="1CD7BEAC" w14:textId="77777777" w:rsidR="00713023" w:rsidRPr="004176F6" w:rsidRDefault="002E7EFD" w:rsidP="00AF0B2A">
            <w:pPr>
              <w:autoSpaceDE w:val="0"/>
              <w:autoSpaceDN w:val="0"/>
              <w:adjustRightInd w:val="0"/>
              <w:spacing w:line="276" w:lineRule="auto"/>
              <w:jc w:val="center"/>
              <w:rPr>
                <w:rFonts w:eastAsiaTheme="minorHAnsi"/>
                <w:sz w:val="26"/>
                <w:szCs w:val="26"/>
                <w:lang w:eastAsia="en-US"/>
              </w:rPr>
            </w:pPr>
            <w:hyperlink r:id="rId66" w:history="1">
              <w:r w:rsidR="00713023" w:rsidRPr="004176F6">
                <w:rPr>
                  <w:rFonts w:eastAsiaTheme="minorHAnsi"/>
                  <w:sz w:val="26"/>
                  <w:szCs w:val="26"/>
                  <w:lang w:eastAsia="en-US"/>
                </w:rPr>
                <w:t>Статья 152</w:t>
              </w:r>
            </w:hyperlink>
            <w:r w:rsidR="00713023" w:rsidRPr="004176F6">
              <w:rPr>
                <w:rFonts w:eastAsiaTheme="minorHAnsi"/>
                <w:sz w:val="26"/>
                <w:szCs w:val="26"/>
                <w:lang w:eastAsia="en-US"/>
              </w:rPr>
              <w:t xml:space="preserve"> Трудового кодекса Российской Федерации.</w:t>
            </w:r>
          </w:p>
        </w:tc>
      </w:tr>
      <w:tr w:rsidR="00713023" w:rsidRPr="0080496E" w14:paraId="7340E1D0" w14:textId="77777777" w:rsidTr="00291739">
        <w:tc>
          <w:tcPr>
            <w:tcW w:w="510" w:type="dxa"/>
            <w:tcBorders>
              <w:top w:val="single" w:sz="4" w:space="0" w:color="auto"/>
              <w:left w:val="single" w:sz="4" w:space="0" w:color="auto"/>
              <w:bottom w:val="single" w:sz="4" w:space="0" w:color="auto"/>
              <w:right w:val="single" w:sz="4" w:space="0" w:color="auto"/>
            </w:tcBorders>
            <w:vAlign w:val="center"/>
          </w:tcPr>
          <w:p w14:paraId="6063A8A7"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2.3.</w:t>
            </w:r>
          </w:p>
        </w:tc>
        <w:tc>
          <w:tcPr>
            <w:tcW w:w="1895" w:type="dxa"/>
            <w:tcBorders>
              <w:top w:val="single" w:sz="4" w:space="0" w:color="auto"/>
              <w:left w:val="single" w:sz="4" w:space="0" w:color="auto"/>
              <w:bottom w:val="single" w:sz="4" w:space="0" w:color="auto"/>
              <w:right w:val="single" w:sz="4" w:space="0" w:color="auto"/>
            </w:tcBorders>
            <w:vAlign w:val="center"/>
          </w:tcPr>
          <w:p w14:paraId="6A4A0008"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Выплата за работу в выходные и нерабочие праздничные дни</w:t>
            </w:r>
          </w:p>
        </w:tc>
        <w:tc>
          <w:tcPr>
            <w:tcW w:w="2243" w:type="dxa"/>
            <w:tcBorders>
              <w:top w:val="single" w:sz="4" w:space="0" w:color="auto"/>
              <w:left w:val="single" w:sz="4" w:space="0" w:color="auto"/>
              <w:bottom w:val="single" w:sz="4" w:space="0" w:color="auto"/>
              <w:right w:val="single" w:sz="4" w:space="0" w:color="auto"/>
            </w:tcBorders>
            <w:vAlign w:val="center"/>
          </w:tcPr>
          <w:p w14:paraId="33F02C4B"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14:paraId="1FDFF69D"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6E04B5CE"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tc>
        <w:tc>
          <w:tcPr>
            <w:tcW w:w="4252" w:type="dxa"/>
            <w:tcBorders>
              <w:top w:val="single" w:sz="4" w:space="0" w:color="auto"/>
              <w:left w:val="single" w:sz="4" w:space="0" w:color="auto"/>
              <w:bottom w:val="single" w:sz="4" w:space="0" w:color="auto"/>
              <w:right w:val="single" w:sz="4" w:space="0" w:color="auto"/>
            </w:tcBorders>
            <w:vAlign w:val="center"/>
          </w:tcPr>
          <w:p w14:paraId="45BF98B2" w14:textId="77777777" w:rsidR="00713023" w:rsidRPr="008777EE" w:rsidRDefault="00713023" w:rsidP="00AF0B2A">
            <w:pPr>
              <w:autoSpaceDE w:val="0"/>
              <w:autoSpaceDN w:val="0"/>
              <w:adjustRightInd w:val="0"/>
              <w:spacing w:line="276" w:lineRule="auto"/>
              <w:jc w:val="center"/>
              <w:rPr>
                <w:rFonts w:eastAsiaTheme="minorHAnsi"/>
                <w:sz w:val="26"/>
                <w:szCs w:val="26"/>
                <w:lang w:eastAsia="en-US"/>
              </w:rPr>
            </w:pPr>
            <w:r w:rsidRPr="008777EE">
              <w:rPr>
                <w:rFonts w:eastAsiaTheme="minorHAnsi"/>
                <w:sz w:val="26"/>
                <w:szCs w:val="26"/>
                <w:lang w:eastAsia="en-US"/>
              </w:rPr>
              <w:t>Работа в выходной или нерабочий праздничный день, оформляется приказом (при сменной работе дополнительно оплачиваются только праздничные дни).</w:t>
            </w:r>
          </w:p>
          <w:p w14:paraId="6251BE0D" w14:textId="77777777" w:rsidR="00713023" w:rsidRPr="008777EE" w:rsidRDefault="00713023" w:rsidP="00AF0B2A">
            <w:pPr>
              <w:autoSpaceDE w:val="0"/>
              <w:autoSpaceDN w:val="0"/>
              <w:adjustRightInd w:val="0"/>
              <w:spacing w:line="276" w:lineRule="auto"/>
              <w:jc w:val="center"/>
              <w:rPr>
                <w:rFonts w:eastAsiaTheme="minorHAnsi"/>
                <w:sz w:val="26"/>
                <w:szCs w:val="26"/>
                <w:lang w:eastAsia="en-US"/>
              </w:rPr>
            </w:pPr>
            <w:r w:rsidRPr="008777EE">
              <w:rPr>
                <w:rFonts w:eastAsiaTheme="minorHAnsi"/>
                <w:sz w:val="26"/>
                <w:szCs w:val="26"/>
                <w:lang w:eastAsia="en-US"/>
              </w:rPr>
              <w:t xml:space="preserve">В соответствии со </w:t>
            </w:r>
            <w:hyperlink r:id="rId67" w:history="1">
              <w:r w:rsidRPr="008777EE">
                <w:rPr>
                  <w:rFonts w:eastAsiaTheme="minorHAnsi"/>
                  <w:sz w:val="26"/>
                  <w:szCs w:val="26"/>
                  <w:lang w:eastAsia="en-US"/>
                </w:rPr>
                <w:t>статьей 153</w:t>
              </w:r>
            </w:hyperlink>
            <w:r w:rsidRPr="008777EE">
              <w:rPr>
                <w:rFonts w:eastAsiaTheme="minorHAnsi"/>
                <w:sz w:val="26"/>
                <w:szCs w:val="26"/>
                <w:lang w:eastAsia="en-US"/>
              </w:rPr>
              <w:t xml:space="preserve"> Трудового кодекса Российской Федерации.</w:t>
            </w:r>
          </w:p>
          <w:p w14:paraId="74F4ED4F"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777EE">
              <w:rPr>
                <w:rFonts w:eastAsiaTheme="minorHAnsi"/>
                <w:sz w:val="26"/>
                <w:szCs w:val="26"/>
                <w:lang w:eastAsia="en-US"/>
              </w:rPr>
              <w:t xml:space="preserve">По желанию работника, работавшего в выходной </w:t>
            </w:r>
            <w:r w:rsidRPr="0080496E">
              <w:rPr>
                <w:rFonts w:eastAsiaTheme="minorHAnsi"/>
                <w:sz w:val="26"/>
                <w:szCs w:val="26"/>
                <w:lang w:eastAsia="en-US"/>
              </w:rPr>
              <w:t>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713023" w:rsidRPr="0080496E" w14:paraId="52E3230A" w14:textId="77777777" w:rsidTr="00291739">
        <w:tc>
          <w:tcPr>
            <w:tcW w:w="510" w:type="dxa"/>
            <w:tcBorders>
              <w:top w:val="single" w:sz="4" w:space="0" w:color="auto"/>
              <w:left w:val="single" w:sz="4" w:space="0" w:color="auto"/>
              <w:bottom w:val="single" w:sz="4" w:space="0" w:color="auto"/>
              <w:right w:val="single" w:sz="4" w:space="0" w:color="auto"/>
            </w:tcBorders>
            <w:vAlign w:val="center"/>
          </w:tcPr>
          <w:p w14:paraId="1B23DAFB"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2.4.</w:t>
            </w:r>
          </w:p>
        </w:tc>
        <w:tc>
          <w:tcPr>
            <w:tcW w:w="1895" w:type="dxa"/>
            <w:tcBorders>
              <w:top w:val="single" w:sz="4" w:space="0" w:color="auto"/>
              <w:left w:val="single" w:sz="4" w:space="0" w:color="auto"/>
              <w:bottom w:val="single" w:sz="4" w:space="0" w:color="auto"/>
              <w:right w:val="single" w:sz="4" w:space="0" w:color="auto"/>
            </w:tcBorders>
            <w:vAlign w:val="center"/>
          </w:tcPr>
          <w:p w14:paraId="499490BF" w14:textId="77777777" w:rsidR="00713023" w:rsidRPr="00F576C9" w:rsidRDefault="00713023" w:rsidP="00AF0B2A">
            <w:pPr>
              <w:autoSpaceDE w:val="0"/>
              <w:autoSpaceDN w:val="0"/>
              <w:adjustRightInd w:val="0"/>
              <w:spacing w:line="276" w:lineRule="auto"/>
              <w:jc w:val="center"/>
              <w:rPr>
                <w:rFonts w:eastAsiaTheme="minorHAnsi"/>
                <w:sz w:val="26"/>
                <w:szCs w:val="26"/>
                <w:lang w:eastAsia="en-US"/>
              </w:rPr>
            </w:pPr>
            <w:r w:rsidRPr="00F576C9">
              <w:rPr>
                <w:rFonts w:eastAsiaTheme="minorHAnsi"/>
                <w:sz w:val="26"/>
                <w:szCs w:val="26"/>
                <w:lang w:eastAsia="en-US"/>
              </w:rPr>
              <w:t>За работу в ночное время</w:t>
            </w:r>
          </w:p>
        </w:tc>
        <w:tc>
          <w:tcPr>
            <w:tcW w:w="2243" w:type="dxa"/>
            <w:tcBorders>
              <w:top w:val="single" w:sz="4" w:space="0" w:color="auto"/>
              <w:left w:val="single" w:sz="4" w:space="0" w:color="auto"/>
              <w:bottom w:val="single" w:sz="4" w:space="0" w:color="auto"/>
              <w:right w:val="single" w:sz="4" w:space="0" w:color="auto"/>
            </w:tcBorders>
            <w:vAlign w:val="center"/>
          </w:tcPr>
          <w:p w14:paraId="6381C6C0" w14:textId="77777777" w:rsidR="00713023" w:rsidRPr="00F576C9" w:rsidRDefault="00713023" w:rsidP="00AF0B2A">
            <w:pPr>
              <w:autoSpaceDE w:val="0"/>
              <w:autoSpaceDN w:val="0"/>
              <w:adjustRightInd w:val="0"/>
              <w:spacing w:line="276" w:lineRule="auto"/>
              <w:jc w:val="center"/>
              <w:rPr>
                <w:rFonts w:eastAsiaTheme="minorHAnsi"/>
                <w:sz w:val="26"/>
                <w:szCs w:val="26"/>
                <w:lang w:eastAsia="en-US"/>
              </w:rPr>
            </w:pPr>
            <w:r w:rsidRPr="00F576C9">
              <w:rPr>
                <w:rFonts w:eastAsiaTheme="minorHAnsi"/>
                <w:sz w:val="26"/>
                <w:szCs w:val="26"/>
                <w:lang w:eastAsia="en-US"/>
              </w:rPr>
              <w:t>Не менее 20%</w:t>
            </w:r>
          </w:p>
        </w:tc>
        <w:tc>
          <w:tcPr>
            <w:tcW w:w="4252" w:type="dxa"/>
            <w:tcBorders>
              <w:top w:val="single" w:sz="4" w:space="0" w:color="auto"/>
              <w:left w:val="single" w:sz="4" w:space="0" w:color="auto"/>
              <w:bottom w:val="single" w:sz="4" w:space="0" w:color="auto"/>
              <w:right w:val="single" w:sz="4" w:space="0" w:color="auto"/>
            </w:tcBorders>
            <w:vAlign w:val="center"/>
          </w:tcPr>
          <w:p w14:paraId="04B2AC04" w14:textId="77777777" w:rsidR="00713023" w:rsidRPr="00F576C9" w:rsidRDefault="00713023" w:rsidP="00AF0B2A">
            <w:pPr>
              <w:autoSpaceDE w:val="0"/>
              <w:autoSpaceDN w:val="0"/>
              <w:adjustRightInd w:val="0"/>
              <w:spacing w:line="276" w:lineRule="auto"/>
              <w:jc w:val="center"/>
              <w:rPr>
                <w:rFonts w:eastAsiaTheme="minorHAnsi"/>
                <w:sz w:val="26"/>
                <w:szCs w:val="26"/>
                <w:lang w:eastAsia="en-US"/>
              </w:rPr>
            </w:pPr>
            <w:r w:rsidRPr="00F576C9">
              <w:rPr>
                <w:rFonts w:eastAsiaTheme="minorHAnsi"/>
                <w:sz w:val="26"/>
                <w:szCs w:val="26"/>
                <w:lang w:eastAsia="en-US"/>
              </w:rPr>
              <w:t>За каждый час работы в ночное время с 22 часов до 6 часов, на основании табеля учета рабочего времени.</w:t>
            </w:r>
          </w:p>
          <w:p w14:paraId="557DB705" w14:textId="77777777" w:rsidR="00713023" w:rsidRPr="00F576C9" w:rsidRDefault="002E7EFD" w:rsidP="00AF0B2A">
            <w:pPr>
              <w:autoSpaceDE w:val="0"/>
              <w:autoSpaceDN w:val="0"/>
              <w:adjustRightInd w:val="0"/>
              <w:spacing w:line="276" w:lineRule="auto"/>
              <w:jc w:val="center"/>
              <w:rPr>
                <w:rFonts w:eastAsiaTheme="minorHAnsi"/>
                <w:sz w:val="26"/>
                <w:szCs w:val="26"/>
                <w:lang w:eastAsia="en-US"/>
              </w:rPr>
            </w:pPr>
            <w:hyperlink r:id="rId68" w:history="1">
              <w:r w:rsidR="00713023" w:rsidRPr="00F576C9">
                <w:rPr>
                  <w:rFonts w:eastAsiaTheme="minorHAnsi"/>
                  <w:sz w:val="26"/>
                  <w:szCs w:val="26"/>
                  <w:lang w:eastAsia="en-US"/>
                </w:rPr>
                <w:t>Статья 154</w:t>
              </w:r>
            </w:hyperlink>
            <w:r w:rsidR="00713023" w:rsidRPr="00F576C9">
              <w:rPr>
                <w:rFonts w:eastAsiaTheme="minorHAnsi"/>
                <w:sz w:val="26"/>
                <w:szCs w:val="26"/>
                <w:lang w:eastAsia="en-US"/>
              </w:rPr>
              <w:t xml:space="preserve"> Трудового кодекса Российской Федерации</w:t>
            </w:r>
          </w:p>
        </w:tc>
      </w:tr>
      <w:tr w:rsidR="00713023" w:rsidRPr="0080496E" w14:paraId="3C7409E3" w14:textId="77777777" w:rsidTr="00291739">
        <w:tc>
          <w:tcPr>
            <w:tcW w:w="510" w:type="dxa"/>
            <w:tcBorders>
              <w:top w:val="single" w:sz="4" w:space="0" w:color="auto"/>
              <w:left w:val="single" w:sz="4" w:space="0" w:color="auto"/>
              <w:bottom w:val="single" w:sz="4" w:space="0" w:color="auto"/>
              <w:right w:val="single" w:sz="4" w:space="0" w:color="auto"/>
            </w:tcBorders>
            <w:vAlign w:val="center"/>
          </w:tcPr>
          <w:p w14:paraId="6EC429DF"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3.</w:t>
            </w:r>
          </w:p>
        </w:tc>
        <w:tc>
          <w:tcPr>
            <w:tcW w:w="8390" w:type="dxa"/>
            <w:gridSpan w:val="3"/>
            <w:tcBorders>
              <w:top w:val="single" w:sz="4" w:space="0" w:color="auto"/>
              <w:left w:val="single" w:sz="4" w:space="0" w:color="auto"/>
              <w:bottom w:val="single" w:sz="4" w:space="0" w:color="auto"/>
              <w:right w:val="single" w:sz="4" w:space="0" w:color="auto"/>
            </w:tcBorders>
            <w:vAlign w:val="center"/>
          </w:tcPr>
          <w:p w14:paraId="768737C9"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Выплаты за работу в местностях с особыми климатическими условиями</w:t>
            </w:r>
          </w:p>
        </w:tc>
      </w:tr>
      <w:tr w:rsidR="00713023" w:rsidRPr="0080496E" w14:paraId="2DC7A09D" w14:textId="77777777" w:rsidTr="00291739">
        <w:tc>
          <w:tcPr>
            <w:tcW w:w="510" w:type="dxa"/>
            <w:tcBorders>
              <w:top w:val="single" w:sz="4" w:space="0" w:color="auto"/>
              <w:left w:val="single" w:sz="4" w:space="0" w:color="auto"/>
              <w:bottom w:val="single" w:sz="4" w:space="0" w:color="auto"/>
              <w:right w:val="single" w:sz="4" w:space="0" w:color="auto"/>
            </w:tcBorders>
            <w:vAlign w:val="center"/>
          </w:tcPr>
          <w:p w14:paraId="4AAC2AA6"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3.1.</w:t>
            </w:r>
          </w:p>
        </w:tc>
        <w:tc>
          <w:tcPr>
            <w:tcW w:w="1895" w:type="dxa"/>
            <w:tcBorders>
              <w:top w:val="single" w:sz="4" w:space="0" w:color="auto"/>
              <w:left w:val="single" w:sz="4" w:space="0" w:color="auto"/>
              <w:bottom w:val="single" w:sz="4" w:space="0" w:color="auto"/>
              <w:right w:val="single" w:sz="4" w:space="0" w:color="auto"/>
            </w:tcBorders>
            <w:vAlign w:val="center"/>
          </w:tcPr>
          <w:p w14:paraId="49ECEC55" w14:textId="77777777" w:rsidR="00713023" w:rsidRPr="00323FFF" w:rsidRDefault="00713023" w:rsidP="00AF0B2A">
            <w:pPr>
              <w:autoSpaceDE w:val="0"/>
              <w:autoSpaceDN w:val="0"/>
              <w:adjustRightInd w:val="0"/>
              <w:spacing w:line="276" w:lineRule="auto"/>
              <w:jc w:val="center"/>
              <w:rPr>
                <w:rFonts w:eastAsiaTheme="minorHAnsi"/>
                <w:sz w:val="26"/>
                <w:szCs w:val="26"/>
                <w:lang w:eastAsia="en-US"/>
              </w:rPr>
            </w:pPr>
            <w:r w:rsidRPr="00323FFF">
              <w:rPr>
                <w:rFonts w:eastAsiaTheme="minorHAnsi"/>
                <w:sz w:val="26"/>
                <w:szCs w:val="26"/>
                <w:lang w:eastAsia="en-US"/>
              </w:rPr>
              <w:t>Районный коэффициент к заработной плате</w:t>
            </w:r>
          </w:p>
        </w:tc>
        <w:tc>
          <w:tcPr>
            <w:tcW w:w="2243" w:type="dxa"/>
            <w:tcBorders>
              <w:top w:val="single" w:sz="4" w:space="0" w:color="auto"/>
              <w:left w:val="single" w:sz="4" w:space="0" w:color="auto"/>
              <w:bottom w:val="single" w:sz="4" w:space="0" w:color="auto"/>
              <w:right w:val="single" w:sz="4" w:space="0" w:color="auto"/>
            </w:tcBorders>
            <w:vAlign w:val="center"/>
          </w:tcPr>
          <w:p w14:paraId="21336467" w14:textId="77777777" w:rsidR="00713023" w:rsidRPr="00323FFF" w:rsidRDefault="00713023" w:rsidP="00AF0B2A">
            <w:pPr>
              <w:autoSpaceDE w:val="0"/>
              <w:autoSpaceDN w:val="0"/>
              <w:adjustRightInd w:val="0"/>
              <w:spacing w:line="276" w:lineRule="auto"/>
              <w:jc w:val="center"/>
              <w:rPr>
                <w:rFonts w:eastAsiaTheme="minorHAnsi"/>
                <w:sz w:val="26"/>
                <w:szCs w:val="26"/>
                <w:lang w:eastAsia="en-US"/>
              </w:rPr>
            </w:pPr>
            <w:r w:rsidRPr="00323FFF">
              <w:rPr>
                <w:rFonts w:eastAsiaTheme="minorHAnsi"/>
                <w:sz w:val="26"/>
                <w:szCs w:val="26"/>
                <w:lang w:eastAsia="en-US"/>
              </w:rPr>
              <w:t>1,7</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14:paraId="4B9F8FFF" w14:textId="77777777" w:rsidR="00C869D2" w:rsidRPr="00323FFF" w:rsidRDefault="00713023" w:rsidP="00AF0B2A">
            <w:pPr>
              <w:autoSpaceDE w:val="0"/>
              <w:autoSpaceDN w:val="0"/>
              <w:adjustRightInd w:val="0"/>
              <w:spacing w:line="276" w:lineRule="auto"/>
              <w:jc w:val="center"/>
              <w:rPr>
                <w:rFonts w:eastAsiaTheme="minorHAnsi"/>
                <w:sz w:val="26"/>
                <w:szCs w:val="26"/>
                <w:lang w:eastAsia="en-US"/>
              </w:rPr>
            </w:pPr>
            <w:r w:rsidRPr="00323FFF">
              <w:rPr>
                <w:rFonts w:eastAsiaTheme="minorHAnsi"/>
                <w:sz w:val="26"/>
                <w:szCs w:val="26"/>
                <w:lang w:eastAsia="en-US"/>
              </w:rPr>
              <w:t xml:space="preserve">Проживание на территории Ханты-Мансийского автономного округа - Югры. </w:t>
            </w:r>
            <w:hyperlink r:id="rId69" w:history="1">
              <w:r w:rsidRPr="00323FFF">
                <w:rPr>
                  <w:rFonts w:eastAsiaTheme="minorHAnsi"/>
                  <w:sz w:val="26"/>
                  <w:szCs w:val="26"/>
                  <w:lang w:eastAsia="en-US"/>
                </w:rPr>
                <w:t>Статьи 315</w:t>
              </w:r>
            </w:hyperlink>
            <w:r w:rsidRPr="00323FFF">
              <w:rPr>
                <w:rFonts w:eastAsiaTheme="minorHAnsi"/>
                <w:sz w:val="26"/>
                <w:szCs w:val="26"/>
                <w:lang w:eastAsia="en-US"/>
              </w:rPr>
              <w:t xml:space="preserve"> - </w:t>
            </w:r>
            <w:hyperlink r:id="rId70" w:history="1">
              <w:r w:rsidRPr="00323FFF">
                <w:rPr>
                  <w:rFonts w:eastAsiaTheme="minorHAnsi"/>
                  <w:sz w:val="26"/>
                  <w:szCs w:val="26"/>
                  <w:lang w:eastAsia="en-US"/>
                </w:rPr>
                <w:t>317</w:t>
              </w:r>
            </w:hyperlink>
            <w:r w:rsidRPr="00323FFF">
              <w:rPr>
                <w:rFonts w:eastAsiaTheme="minorHAnsi"/>
                <w:sz w:val="26"/>
                <w:szCs w:val="26"/>
                <w:lang w:eastAsia="en-US"/>
              </w:rPr>
              <w:t xml:space="preserve"> Трудового кодекса Российской Федерации и </w:t>
            </w:r>
          </w:p>
          <w:p w14:paraId="4363F58A" w14:textId="396EFC8D" w:rsidR="00C869D2" w:rsidRPr="00323FFF" w:rsidRDefault="002E7EFD" w:rsidP="00AF0B2A">
            <w:pPr>
              <w:autoSpaceDE w:val="0"/>
              <w:autoSpaceDN w:val="0"/>
              <w:adjustRightInd w:val="0"/>
              <w:spacing w:line="276" w:lineRule="auto"/>
              <w:jc w:val="center"/>
              <w:rPr>
                <w:rFonts w:eastAsiaTheme="minorHAnsi"/>
                <w:sz w:val="26"/>
                <w:szCs w:val="26"/>
                <w:lang w:eastAsia="en-US"/>
              </w:rPr>
            </w:pPr>
            <w:hyperlink r:id="rId71" w:history="1">
              <w:r w:rsidR="00C869D2" w:rsidRPr="00323FFF">
                <w:rPr>
                  <w:rFonts w:eastAsiaTheme="minorHAnsi"/>
                  <w:sz w:val="26"/>
                  <w:szCs w:val="26"/>
                  <w:lang w:eastAsia="en-US"/>
                </w:rPr>
                <w:t>решением</w:t>
              </w:r>
            </w:hyperlink>
            <w:r w:rsidR="00C869D2" w:rsidRPr="00323FFF">
              <w:rPr>
                <w:rFonts w:eastAsiaTheme="minorHAnsi"/>
                <w:sz w:val="26"/>
                <w:szCs w:val="26"/>
                <w:lang w:eastAsia="en-US"/>
              </w:rPr>
              <w:t xml:space="preserve"> Думы города Когалыма от 23.12.2014 №495-ГД «Об утверждении Положения о гарантиях и компенсациях для лиц, работающих в органах местного самоуправления и муниципальных учреждениях города Когалыма».</w:t>
            </w:r>
          </w:p>
          <w:p w14:paraId="6CCF890B" w14:textId="77777777" w:rsidR="00C869D2" w:rsidRPr="00323FFF" w:rsidRDefault="00C869D2" w:rsidP="00AF0B2A">
            <w:pPr>
              <w:autoSpaceDE w:val="0"/>
              <w:autoSpaceDN w:val="0"/>
              <w:adjustRightInd w:val="0"/>
              <w:spacing w:line="276" w:lineRule="auto"/>
              <w:jc w:val="center"/>
              <w:rPr>
                <w:rFonts w:eastAsiaTheme="minorHAnsi"/>
                <w:sz w:val="26"/>
                <w:szCs w:val="26"/>
                <w:lang w:eastAsia="en-US"/>
              </w:rPr>
            </w:pPr>
          </w:p>
          <w:p w14:paraId="70C969FF" w14:textId="77777777" w:rsidR="00C869D2" w:rsidRPr="00323FFF" w:rsidRDefault="00C869D2" w:rsidP="00AF0B2A">
            <w:pPr>
              <w:autoSpaceDE w:val="0"/>
              <w:autoSpaceDN w:val="0"/>
              <w:adjustRightInd w:val="0"/>
              <w:spacing w:line="276" w:lineRule="auto"/>
              <w:jc w:val="center"/>
              <w:rPr>
                <w:rFonts w:eastAsiaTheme="minorHAnsi"/>
                <w:sz w:val="26"/>
                <w:szCs w:val="26"/>
                <w:lang w:eastAsia="en-US"/>
              </w:rPr>
            </w:pPr>
          </w:p>
          <w:p w14:paraId="79F45757" w14:textId="77777777" w:rsidR="00713023" w:rsidRPr="00323FFF" w:rsidRDefault="00713023" w:rsidP="00AF0B2A">
            <w:pPr>
              <w:autoSpaceDE w:val="0"/>
              <w:autoSpaceDN w:val="0"/>
              <w:adjustRightInd w:val="0"/>
              <w:spacing w:line="276" w:lineRule="auto"/>
              <w:jc w:val="center"/>
              <w:rPr>
                <w:rFonts w:eastAsiaTheme="minorHAnsi"/>
                <w:sz w:val="26"/>
                <w:szCs w:val="26"/>
                <w:lang w:eastAsia="en-US"/>
              </w:rPr>
            </w:pPr>
          </w:p>
        </w:tc>
      </w:tr>
      <w:tr w:rsidR="00713023" w:rsidRPr="0080496E" w14:paraId="202BC140" w14:textId="77777777" w:rsidTr="00291739">
        <w:tc>
          <w:tcPr>
            <w:tcW w:w="510" w:type="dxa"/>
            <w:tcBorders>
              <w:top w:val="single" w:sz="4" w:space="0" w:color="auto"/>
              <w:left w:val="single" w:sz="4" w:space="0" w:color="auto"/>
              <w:bottom w:val="single" w:sz="4" w:space="0" w:color="auto"/>
              <w:right w:val="single" w:sz="4" w:space="0" w:color="auto"/>
            </w:tcBorders>
          </w:tcPr>
          <w:p w14:paraId="5E697230"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3.2.</w:t>
            </w:r>
          </w:p>
        </w:tc>
        <w:tc>
          <w:tcPr>
            <w:tcW w:w="1895" w:type="dxa"/>
            <w:tcBorders>
              <w:top w:val="single" w:sz="4" w:space="0" w:color="auto"/>
              <w:left w:val="single" w:sz="4" w:space="0" w:color="auto"/>
              <w:bottom w:val="single" w:sz="4" w:space="0" w:color="auto"/>
              <w:right w:val="single" w:sz="4" w:space="0" w:color="auto"/>
            </w:tcBorders>
            <w:vAlign w:val="center"/>
          </w:tcPr>
          <w:p w14:paraId="0E4E7C66"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Процентная надбавка к заработной плате за стаж работы в районах Крайнего Севера и приравненных к ним местностях</w:t>
            </w:r>
          </w:p>
        </w:tc>
        <w:tc>
          <w:tcPr>
            <w:tcW w:w="2243" w:type="dxa"/>
            <w:tcBorders>
              <w:top w:val="single" w:sz="4" w:space="0" w:color="auto"/>
              <w:left w:val="single" w:sz="4" w:space="0" w:color="auto"/>
              <w:bottom w:val="single" w:sz="4" w:space="0" w:color="auto"/>
              <w:right w:val="single" w:sz="4" w:space="0" w:color="auto"/>
            </w:tcBorders>
            <w:vAlign w:val="center"/>
          </w:tcPr>
          <w:p w14:paraId="74070A2D"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до 50%</w:t>
            </w:r>
          </w:p>
        </w:tc>
        <w:tc>
          <w:tcPr>
            <w:tcW w:w="4252" w:type="dxa"/>
            <w:vMerge/>
            <w:tcBorders>
              <w:top w:val="single" w:sz="4" w:space="0" w:color="auto"/>
              <w:left w:val="single" w:sz="4" w:space="0" w:color="auto"/>
              <w:bottom w:val="single" w:sz="4" w:space="0" w:color="auto"/>
              <w:right w:val="single" w:sz="4" w:space="0" w:color="auto"/>
            </w:tcBorders>
          </w:tcPr>
          <w:p w14:paraId="4D1E583C" w14:textId="77777777" w:rsidR="00713023" w:rsidRPr="0080496E" w:rsidRDefault="00713023" w:rsidP="00AF0B2A">
            <w:pPr>
              <w:autoSpaceDE w:val="0"/>
              <w:autoSpaceDN w:val="0"/>
              <w:adjustRightInd w:val="0"/>
              <w:spacing w:line="276" w:lineRule="auto"/>
              <w:jc w:val="center"/>
              <w:rPr>
                <w:rFonts w:eastAsiaTheme="minorHAnsi"/>
                <w:sz w:val="26"/>
                <w:szCs w:val="26"/>
                <w:lang w:eastAsia="en-US"/>
              </w:rPr>
            </w:pPr>
          </w:p>
        </w:tc>
      </w:tr>
    </w:tbl>
    <w:p w14:paraId="49A18AB8" w14:textId="77777777" w:rsidR="0096401B" w:rsidRPr="0080496E" w:rsidRDefault="0096401B" w:rsidP="00AF0B2A">
      <w:pPr>
        <w:autoSpaceDE w:val="0"/>
        <w:autoSpaceDN w:val="0"/>
        <w:adjustRightInd w:val="0"/>
        <w:spacing w:line="276" w:lineRule="auto"/>
        <w:rPr>
          <w:rFonts w:eastAsiaTheme="minorHAnsi"/>
          <w:sz w:val="26"/>
          <w:szCs w:val="26"/>
          <w:lang w:eastAsia="en-US"/>
        </w:rPr>
      </w:pPr>
    </w:p>
    <w:p w14:paraId="55537FD9" w14:textId="77777777" w:rsidR="00713023" w:rsidRPr="0073768D" w:rsidRDefault="00713023"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 xml:space="preserve">3.6. Компенсационные выплаты, начисляются к окладу (должностному окладу) </w:t>
      </w:r>
      <w:r w:rsidRPr="0073768D">
        <w:rPr>
          <w:rFonts w:eastAsiaTheme="minorHAnsi"/>
          <w:sz w:val="26"/>
          <w:szCs w:val="26"/>
          <w:lang w:eastAsia="en-US"/>
        </w:rPr>
        <w:t>работника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14:paraId="7F5C7AD9" w14:textId="77777777" w:rsidR="00713023" w:rsidRPr="0073768D" w:rsidRDefault="00713023" w:rsidP="00AF0B2A">
      <w:pPr>
        <w:autoSpaceDE w:val="0"/>
        <w:autoSpaceDN w:val="0"/>
        <w:adjustRightInd w:val="0"/>
        <w:spacing w:line="276" w:lineRule="auto"/>
        <w:ind w:firstLine="540"/>
        <w:jc w:val="both"/>
        <w:rPr>
          <w:rFonts w:eastAsiaTheme="minorHAnsi"/>
          <w:sz w:val="26"/>
          <w:szCs w:val="26"/>
          <w:lang w:eastAsia="en-US"/>
        </w:rPr>
      </w:pPr>
      <w:r w:rsidRPr="0073768D">
        <w:rPr>
          <w:rFonts w:eastAsiaTheme="minorHAnsi"/>
          <w:sz w:val="26"/>
          <w:szCs w:val="26"/>
          <w:lang w:eastAsia="en-US"/>
        </w:rPr>
        <w:t xml:space="preserve">3.7. Размеры компенсационных выплат не могут быть ниже размеров, установленных Трудовым </w:t>
      </w:r>
      <w:hyperlink r:id="rId72" w:history="1">
        <w:r w:rsidRPr="0073768D">
          <w:rPr>
            <w:rFonts w:eastAsiaTheme="minorHAnsi"/>
            <w:sz w:val="26"/>
            <w:szCs w:val="26"/>
            <w:lang w:eastAsia="en-US"/>
          </w:rPr>
          <w:t>кодексом</w:t>
        </w:r>
      </w:hyperlink>
      <w:r w:rsidRPr="0073768D">
        <w:rPr>
          <w:rFonts w:eastAsiaTheme="minorHAnsi"/>
          <w:sz w:val="26"/>
          <w:szCs w:val="26"/>
          <w:lang w:eastAsia="en-US"/>
        </w:rPr>
        <w:t xml:space="preserve"> Российской Федерации, нормативными правовыми актами Российской Федерации, содержащими нормы трудового права.</w:t>
      </w:r>
    </w:p>
    <w:p w14:paraId="19E1E0ED" w14:textId="77777777" w:rsidR="00713023" w:rsidRPr="0073768D" w:rsidRDefault="00713023" w:rsidP="00AF0B2A">
      <w:pPr>
        <w:autoSpaceDE w:val="0"/>
        <w:autoSpaceDN w:val="0"/>
        <w:adjustRightInd w:val="0"/>
        <w:spacing w:line="276" w:lineRule="auto"/>
        <w:jc w:val="both"/>
        <w:rPr>
          <w:rFonts w:eastAsiaTheme="minorHAnsi"/>
          <w:sz w:val="26"/>
          <w:szCs w:val="26"/>
          <w:lang w:eastAsia="en-US"/>
        </w:rPr>
      </w:pPr>
    </w:p>
    <w:p w14:paraId="097EB4F3" w14:textId="313D51FE" w:rsidR="00713023" w:rsidRPr="0080496E" w:rsidRDefault="00566A33" w:rsidP="00AF0B2A">
      <w:pPr>
        <w:autoSpaceDE w:val="0"/>
        <w:autoSpaceDN w:val="0"/>
        <w:adjustRightInd w:val="0"/>
        <w:spacing w:line="276" w:lineRule="auto"/>
        <w:jc w:val="center"/>
        <w:outlineLvl w:val="1"/>
        <w:rPr>
          <w:rFonts w:eastAsiaTheme="minorHAnsi"/>
          <w:bCs/>
          <w:sz w:val="26"/>
          <w:szCs w:val="26"/>
          <w:lang w:eastAsia="en-US"/>
        </w:rPr>
      </w:pPr>
      <w:r>
        <w:rPr>
          <w:rFonts w:eastAsiaTheme="minorHAnsi"/>
          <w:bCs/>
          <w:sz w:val="26"/>
          <w:szCs w:val="26"/>
          <w:lang w:val="en-US" w:eastAsia="en-US"/>
        </w:rPr>
        <w:t>IV</w:t>
      </w:r>
      <w:r w:rsidR="00713023" w:rsidRPr="0073768D">
        <w:rPr>
          <w:rFonts w:eastAsiaTheme="minorHAnsi"/>
          <w:bCs/>
          <w:sz w:val="26"/>
          <w:szCs w:val="26"/>
          <w:lang w:eastAsia="en-US"/>
        </w:rPr>
        <w:t xml:space="preserve">. Порядок и условия осуществления стимулирующих </w:t>
      </w:r>
      <w:r w:rsidR="00713023" w:rsidRPr="0080496E">
        <w:rPr>
          <w:rFonts w:eastAsiaTheme="minorHAnsi"/>
          <w:bCs/>
          <w:sz w:val="26"/>
          <w:szCs w:val="26"/>
          <w:lang w:eastAsia="en-US"/>
        </w:rPr>
        <w:t>выплат,</w:t>
      </w:r>
    </w:p>
    <w:p w14:paraId="5CF08161" w14:textId="77777777" w:rsidR="00713023" w:rsidRPr="0080496E" w:rsidRDefault="00713023"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критерии их установления</w:t>
      </w:r>
    </w:p>
    <w:p w14:paraId="11A03B6F"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p>
    <w:p w14:paraId="4B14D8F5" w14:textId="77777777" w:rsidR="001E02C4" w:rsidRPr="0080496E" w:rsidRDefault="00CE46D6" w:rsidP="00AF0B2A">
      <w:pPr>
        <w:autoSpaceDE w:val="0"/>
        <w:autoSpaceDN w:val="0"/>
        <w:adjustRightInd w:val="0"/>
        <w:spacing w:line="276" w:lineRule="auto"/>
        <w:ind w:firstLine="540"/>
        <w:jc w:val="both"/>
        <w:rPr>
          <w:rFonts w:eastAsiaTheme="minorHAnsi"/>
          <w:bCs/>
          <w:sz w:val="26"/>
          <w:szCs w:val="26"/>
          <w:lang w:eastAsia="en-US"/>
        </w:rPr>
      </w:pPr>
      <w:r w:rsidRPr="0080496E">
        <w:rPr>
          <w:rFonts w:eastAsiaTheme="minorHAnsi"/>
          <w:bCs/>
          <w:sz w:val="26"/>
          <w:szCs w:val="26"/>
          <w:lang w:eastAsia="en-US"/>
        </w:rPr>
        <w:t xml:space="preserve">4.1. </w:t>
      </w:r>
      <w:r w:rsidR="001E02C4" w:rsidRPr="0080496E">
        <w:rPr>
          <w:rFonts w:eastAsiaTheme="minorHAnsi"/>
          <w:bCs/>
          <w:sz w:val="26"/>
          <w:szCs w:val="26"/>
          <w:lang w:eastAsia="en-US"/>
        </w:rPr>
        <w:t xml:space="preserve"> Работникам учреждения устанавливаются следующие виды стимулирующих выплат:</w:t>
      </w:r>
    </w:p>
    <w:p w14:paraId="79D3FB5A" w14:textId="77777777" w:rsidR="001E02C4" w:rsidRDefault="001E02C4" w:rsidP="00AF0B2A">
      <w:pPr>
        <w:autoSpaceDE w:val="0"/>
        <w:autoSpaceDN w:val="0"/>
        <w:adjustRightInd w:val="0"/>
        <w:spacing w:line="276" w:lineRule="auto"/>
        <w:ind w:firstLine="540"/>
        <w:jc w:val="both"/>
        <w:rPr>
          <w:rFonts w:eastAsiaTheme="minorHAnsi"/>
          <w:bCs/>
          <w:sz w:val="26"/>
          <w:szCs w:val="26"/>
          <w:lang w:eastAsia="en-US"/>
        </w:rPr>
      </w:pPr>
      <w:r w:rsidRPr="0080496E">
        <w:rPr>
          <w:rFonts w:eastAsiaTheme="minorHAnsi"/>
          <w:bCs/>
          <w:sz w:val="26"/>
          <w:szCs w:val="26"/>
          <w:lang w:eastAsia="en-US"/>
        </w:rPr>
        <w:t>выплата за интенсивность и высокие результаты работы;</w:t>
      </w:r>
    </w:p>
    <w:p w14:paraId="6F1A4E44" w14:textId="38281B96" w:rsidR="001A4D48" w:rsidRPr="0080496E" w:rsidRDefault="001A4D48" w:rsidP="00AF0B2A">
      <w:pPr>
        <w:autoSpaceDE w:val="0"/>
        <w:autoSpaceDN w:val="0"/>
        <w:adjustRightInd w:val="0"/>
        <w:spacing w:line="276" w:lineRule="auto"/>
        <w:ind w:firstLine="540"/>
        <w:jc w:val="both"/>
        <w:rPr>
          <w:rFonts w:eastAsiaTheme="minorHAnsi"/>
          <w:bCs/>
          <w:sz w:val="26"/>
          <w:szCs w:val="26"/>
          <w:lang w:eastAsia="en-US"/>
        </w:rPr>
      </w:pPr>
      <w:r>
        <w:rPr>
          <w:rFonts w:eastAsiaTheme="minorHAnsi"/>
          <w:bCs/>
          <w:sz w:val="26"/>
          <w:szCs w:val="26"/>
          <w:lang w:eastAsia="en-US"/>
        </w:rPr>
        <w:t>выплата за качество выполняемых работ;</w:t>
      </w:r>
    </w:p>
    <w:p w14:paraId="4F7C824C" w14:textId="77777777" w:rsidR="001E02C4" w:rsidRPr="0080496E" w:rsidRDefault="001E02C4" w:rsidP="00AF0B2A">
      <w:pPr>
        <w:autoSpaceDE w:val="0"/>
        <w:autoSpaceDN w:val="0"/>
        <w:adjustRightInd w:val="0"/>
        <w:spacing w:line="276" w:lineRule="auto"/>
        <w:ind w:firstLine="540"/>
        <w:jc w:val="both"/>
        <w:rPr>
          <w:rFonts w:eastAsiaTheme="minorHAnsi"/>
          <w:bCs/>
          <w:sz w:val="26"/>
          <w:szCs w:val="26"/>
          <w:lang w:eastAsia="en-US"/>
        </w:rPr>
      </w:pPr>
      <w:r w:rsidRPr="0080496E">
        <w:rPr>
          <w:rFonts w:eastAsiaTheme="minorHAnsi"/>
          <w:bCs/>
          <w:sz w:val="26"/>
          <w:szCs w:val="26"/>
          <w:lang w:eastAsia="en-US"/>
        </w:rPr>
        <w:t>премиальная выплата по итогам работы за месяц, год.</w:t>
      </w:r>
    </w:p>
    <w:p w14:paraId="769F830F" w14:textId="77777777" w:rsidR="001E02C4" w:rsidRPr="0080496E" w:rsidRDefault="00CE46D6" w:rsidP="00AF0B2A">
      <w:pPr>
        <w:autoSpaceDE w:val="0"/>
        <w:autoSpaceDN w:val="0"/>
        <w:adjustRightInd w:val="0"/>
        <w:spacing w:line="276" w:lineRule="auto"/>
        <w:ind w:firstLine="540"/>
        <w:jc w:val="both"/>
        <w:rPr>
          <w:rFonts w:eastAsiaTheme="minorHAnsi"/>
          <w:bCs/>
          <w:sz w:val="26"/>
          <w:szCs w:val="26"/>
          <w:lang w:eastAsia="en-US"/>
        </w:rPr>
      </w:pPr>
      <w:r w:rsidRPr="0080496E">
        <w:rPr>
          <w:rFonts w:eastAsiaTheme="minorHAnsi"/>
          <w:bCs/>
          <w:sz w:val="26"/>
          <w:szCs w:val="26"/>
          <w:lang w:eastAsia="en-US"/>
        </w:rPr>
        <w:t xml:space="preserve">4.2. </w:t>
      </w:r>
      <w:r w:rsidR="001E02C4" w:rsidRPr="0080496E">
        <w:rPr>
          <w:rFonts w:eastAsiaTheme="minorHAnsi"/>
          <w:bCs/>
          <w:sz w:val="26"/>
          <w:szCs w:val="26"/>
          <w:lang w:eastAsia="en-US"/>
        </w:rPr>
        <w:t>Стимулирующие выплаты должны отвечать основным целям деятельности учреждения и показателям оценки эффективности деятельности работника учреждения.</w:t>
      </w:r>
    </w:p>
    <w:p w14:paraId="6073D467" w14:textId="77777777" w:rsidR="001E02C4" w:rsidRPr="0080496E" w:rsidRDefault="0028582C" w:rsidP="00AF0B2A">
      <w:pPr>
        <w:autoSpaceDE w:val="0"/>
        <w:autoSpaceDN w:val="0"/>
        <w:adjustRightInd w:val="0"/>
        <w:spacing w:line="276" w:lineRule="auto"/>
        <w:ind w:firstLine="540"/>
        <w:jc w:val="both"/>
        <w:rPr>
          <w:rFonts w:eastAsiaTheme="minorHAnsi"/>
          <w:bCs/>
          <w:sz w:val="26"/>
          <w:szCs w:val="26"/>
          <w:lang w:eastAsia="en-US"/>
        </w:rPr>
      </w:pPr>
      <w:r>
        <w:rPr>
          <w:rFonts w:eastAsiaTheme="minorHAnsi"/>
          <w:bCs/>
          <w:sz w:val="26"/>
          <w:szCs w:val="26"/>
          <w:lang w:eastAsia="en-US"/>
        </w:rPr>
        <w:t>4.3.</w:t>
      </w:r>
      <w:r w:rsidR="00CE46D6" w:rsidRPr="0080496E">
        <w:rPr>
          <w:rFonts w:eastAsiaTheme="minorHAnsi"/>
          <w:bCs/>
          <w:sz w:val="26"/>
          <w:szCs w:val="26"/>
          <w:lang w:eastAsia="en-US"/>
        </w:rPr>
        <w:t xml:space="preserve"> </w:t>
      </w:r>
      <w:r w:rsidR="001E02C4" w:rsidRPr="0080496E">
        <w:rPr>
          <w:rFonts w:eastAsiaTheme="minorHAnsi"/>
          <w:bCs/>
          <w:sz w:val="26"/>
          <w:szCs w:val="26"/>
          <w:lang w:eastAsia="en-US"/>
        </w:rPr>
        <w:t>Порядок установления выплаты за интенсивность и высокие результаты работы закрепляется коллективным договором, локальным нормативным актом учреждения. Выплата устанавливается на срок не более одного года.</w:t>
      </w:r>
    </w:p>
    <w:p w14:paraId="56A85A4B" w14:textId="77777777" w:rsidR="001E02C4" w:rsidRPr="0080496E" w:rsidRDefault="001E02C4" w:rsidP="00AF0B2A">
      <w:pPr>
        <w:autoSpaceDE w:val="0"/>
        <w:autoSpaceDN w:val="0"/>
        <w:adjustRightInd w:val="0"/>
        <w:spacing w:line="276" w:lineRule="auto"/>
        <w:ind w:firstLine="540"/>
        <w:jc w:val="both"/>
        <w:rPr>
          <w:rFonts w:eastAsiaTheme="minorHAnsi"/>
          <w:bCs/>
          <w:sz w:val="26"/>
          <w:szCs w:val="26"/>
          <w:lang w:eastAsia="en-US"/>
        </w:rPr>
      </w:pPr>
      <w:r w:rsidRPr="0080496E">
        <w:rPr>
          <w:rFonts w:eastAsiaTheme="minorHAnsi"/>
          <w:bCs/>
          <w:sz w:val="26"/>
          <w:szCs w:val="26"/>
          <w:lang w:eastAsia="en-US"/>
        </w:rPr>
        <w:t>Конкретный размер выплаты за интенсивность и высокие результаты работы определяется в процентах от оклада (должностного оклада) работника.</w:t>
      </w:r>
    </w:p>
    <w:p w14:paraId="139CD826" w14:textId="77777777" w:rsidR="0032129F" w:rsidRPr="0080496E" w:rsidRDefault="0028582C" w:rsidP="00AF0B2A">
      <w:pPr>
        <w:autoSpaceDE w:val="0"/>
        <w:autoSpaceDN w:val="0"/>
        <w:adjustRightInd w:val="0"/>
        <w:spacing w:line="276" w:lineRule="auto"/>
        <w:ind w:firstLine="540"/>
        <w:jc w:val="both"/>
        <w:rPr>
          <w:rFonts w:eastAsiaTheme="minorHAnsi"/>
          <w:bCs/>
          <w:sz w:val="26"/>
          <w:szCs w:val="26"/>
          <w:lang w:eastAsia="en-US"/>
        </w:rPr>
      </w:pPr>
      <w:r>
        <w:rPr>
          <w:rFonts w:eastAsiaTheme="minorHAnsi"/>
          <w:bCs/>
          <w:sz w:val="26"/>
          <w:szCs w:val="26"/>
          <w:lang w:eastAsia="en-US"/>
        </w:rPr>
        <w:t>4.4</w:t>
      </w:r>
      <w:r w:rsidR="003320E1">
        <w:rPr>
          <w:rFonts w:eastAsiaTheme="minorHAnsi"/>
          <w:bCs/>
          <w:sz w:val="26"/>
          <w:szCs w:val="26"/>
          <w:lang w:eastAsia="en-US"/>
        </w:rPr>
        <w:t>.</w:t>
      </w:r>
      <w:r w:rsidR="00CE46D6" w:rsidRPr="0080496E">
        <w:rPr>
          <w:rFonts w:eastAsiaTheme="minorHAnsi"/>
          <w:bCs/>
          <w:sz w:val="26"/>
          <w:szCs w:val="26"/>
          <w:lang w:eastAsia="en-US"/>
        </w:rPr>
        <w:t xml:space="preserve"> </w:t>
      </w:r>
      <w:r w:rsidR="001E02C4" w:rsidRPr="0080496E">
        <w:rPr>
          <w:rFonts w:eastAsiaTheme="minorHAnsi"/>
          <w:bCs/>
          <w:sz w:val="26"/>
          <w:szCs w:val="26"/>
          <w:lang w:eastAsia="en-US"/>
        </w:rPr>
        <w:t xml:space="preserve">Выплата за качество выполняемых работ устанавливается персонально по каждому работнику в соответствии с показателями оценки эффективности деятельности работников учреждения. Выплата устанавливается в порядке, сроках и размерах, утвержденных коллективным договором, локальным нормативным актом учреждения. Перечень показателей оценки эффективности деятельности устанавливается </w:t>
      </w:r>
      <w:r w:rsidR="0032129F" w:rsidRPr="0080496E">
        <w:rPr>
          <w:rFonts w:eastAsiaTheme="minorHAnsi"/>
          <w:bCs/>
          <w:sz w:val="26"/>
          <w:szCs w:val="26"/>
          <w:lang w:eastAsia="en-US"/>
        </w:rPr>
        <w:t>локальным нормативным актом учреждения.</w:t>
      </w:r>
    </w:p>
    <w:p w14:paraId="3FAF1B66" w14:textId="77777777" w:rsidR="00000D5B" w:rsidRPr="006A688C" w:rsidRDefault="0028582C" w:rsidP="00000D5B">
      <w:pPr>
        <w:autoSpaceDE w:val="0"/>
        <w:autoSpaceDN w:val="0"/>
        <w:adjustRightInd w:val="0"/>
        <w:spacing w:line="276" w:lineRule="auto"/>
        <w:ind w:firstLine="540"/>
        <w:jc w:val="both"/>
        <w:rPr>
          <w:rFonts w:eastAsiaTheme="minorHAnsi"/>
          <w:sz w:val="26"/>
          <w:szCs w:val="26"/>
          <w:lang w:eastAsia="en-US"/>
        </w:rPr>
      </w:pPr>
      <w:r>
        <w:rPr>
          <w:rFonts w:eastAsiaTheme="minorHAnsi"/>
          <w:bCs/>
          <w:sz w:val="26"/>
          <w:szCs w:val="26"/>
          <w:lang w:eastAsia="en-US"/>
        </w:rPr>
        <w:t>4.5.</w:t>
      </w:r>
      <w:r w:rsidR="00CE46D6" w:rsidRPr="0080496E">
        <w:rPr>
          <w:rFonts w:eastAsiaTheme="minorHAnsi"/>
          <w:bCs/>
          <w:sz w:val="26"/>
          <w:szCs w:val="26"/>
          <w:lang w:eastAsia="en-US"/>
        </w:rPr>
        <w:t xml:space="preserve"> </w:t>
      </w:r>
      <w:r w:rsidR="001E02C4" w:rsidRPr="0080496E">
        <w:rPr>
          <w:rFonts w:eastAsiaTheme="minorHAnsi"/>
          <w:bCs/>
          <w:sz w:val="26"/>
          <w:szCs w:val="26"/>
          <w:lang w:eastAsia="en-US"/>
        </w:rPr>
        <w:t xml:space="preserve"> </w:t>
      </w:r>
      <w:r w:rsidR="00000D5B" w:rsidRPr="002D234C">
        <w:rPr>
          <w:rFonts w:eastAsiaTheme="minorHAnsi"/>
          <w:sz w:val="26"/>
          <w:szCs w:val="26"/>
          <w:lang w:eastAsia="en-US"/>
        </w:rPr>
        <w:t>Премиальная выплата по итогам работы за месяц устанавливается с учетом личного вклада работника в осуществление основных задач и функций, определенных уставом учреждения, а также выполнения обязанностей, предусмотренных трудовым договором.</w:t>
      </w:r>
    </w:p>
    <w:p w14:paraId="3BBAE382" w14:textId="77777777" w:rsidR="00000D5B" w:rsidRPr="002D234C" w:rsidRDefault="00000D5B" w:rsidP="00000D5B">
      <w:pPr>
        <w:autoSpaceDE w:val="0"/>
        <w:autoSpaceDN w:val="0"/>
        <w:adjustRightInd w:val="0"/>
        <w:spacing w:line="276" w:lineRule="auto"/>
        <w:ind w:firstLine="540"/>
        <w:jc w:val="both"/>
        <w:rPr>
          <w:rFonts w:eastAsiaTheme="minorHAnsi"/>
          <w:color w:val="000000" w:themeColor="text1"/>
          <w:sz w:val="26"/>
          <w:szCs w:val="26"/>
          <w:lang w:eastAsia="en-US"/>
        </w:rPr>
      </w:pPr>
      <w:r w:rsidRPr="002D234C">
        <w:rPr>
          <w:rFonts w:eastAsiaTheme="minorHAnsi"/>
          <w:color w:val="000000" w:themeColor="text1"/>
          <w:sz w:val="26"/>
          <w:szCs w:val="26"/>
          <w:lang w:eastAsia="en-US"/>
        </w:rPr>
        <w:t>Примерный перечень показателей и условий для премирования:</w:t>
      </w:r>
    </w:p>
    <w:p w14:paraId="0BB6C8B3" w14:textId="77777777" w:rsidR="00000D5B" w:rsidRPr="002D234C" w:rsidRDefault="00000D5B" w:rsidP="00000D5B">
      <w:pPr>
        <w:autoSpaceDE w:val="0"/>
        <w:autoSpaceDN w:val="0"/>
        <w:adjustRightInd w:val="0"/>
        <w:spacing w:line="276" w:lineRule="auto"/>
        <w:ind w:firstLine="540"/>
        <w:jc w:val="both"/>
        <w:rPr>
          <w:rFonts w:eastAsiaTheme="minorHAnsi"/>
          <w:color w:val="000000" w:themeColor="text1"/>
          <w:sz w:val="26"/>
          <w:szCs w:val="26"/>
          <w:lang w:eastAsia="en-US"/>
        </w:rPr>
      </w:pPr>
      <w:r w:rsidRPr="002D234C">
        <w:rPr>
          <w:rFonts w:eastAsiaTheme="minorHAnsi"/>
          <w:color w:val="000000" w:themeColor="text1"/>
          <w:sz w:val="26"/>
          <w:szCs w:val="26"/>
          <w:lang w:eastAsia="en-US"/>
        </w:rPr>
        <w:t>надлежащее исполнение возложенных на работника функций и полномочий в отчетном периоде;</w:t>
      </w:r>
    </w:p>
    <w:p w14:paraId="7E3E1FAA" w14:textId="77777777" w:rsidR="00000D5B" w:rsidRPr="002D234C" w:rsidRDefault="00000D5B" w:rsidP="00000D5B">
      <w:pPr>
        <w:autoSpaceDE w:val="0"/>
        <w:autoSpaceDN w:val="0"/>
        <w:adjustRightInd w:val="0"/>
        <w:spacing w:line="276" w:lineRule="auto"/>
        <w:ind w:firstLine="540"/>
        <w:jc w:val="both"/>
        <w:rPr>
          <w:rFonts w:eastAsiaTheme="minorHAnsi"/>
          <w:color w:val="000000" w:themeColor="text1"/>
          <w:sz w:val="26"/>
          <w:szCs w:val="26"/>
          <w:lang w:eastAsia="en-US"/>
        </w:rPr>
      </w:pPr>
      <w:r w:rsidRPr="002D234C">
        <w:rPr>
          <w:rFonts w:eastAsiaTheme="minorHAnsi"/>
          <w:color w:val="000000" w:themeColor="text1"/>
          <w:sz w:val="26"/>
          <w:szCs w:val="26"/>
          <w:lang w:eastAsia="en-US"/>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14:paraId="3051B625" w14:textId="77777777" w:rsidR="00000D5B" w:rsidRPr="002D234C" w:rsidRDefault="00000D5B" w:rsidP="00000D5B">
      <w:pPr>
        <w:autoSpaceDE w:val="0"/>
        <w:autoSpaceDN w:val="0"/>
        <w:adjustRightInd w:val="0"/>
        <w:spacing w:line="276" w:lineRule="auto"/>
        <w:ind w:firstLine="540"/>
        <w:jc w:val="both"/>
        <w:rPr>
          <w:rFonts w:eastAsiaTheme="minorHAnsi"/>
          <w:color w:val="000000" w:themeColor="text1"/>
          <w:sz w:val="26"/>
          <w:szCs w:val="26"/>
          <w:lang w:eastAsia="en-US"/>
        </w:rPr>
      </w:pPr>
      <w:r w:rsidRPr="002D234C">
        <w:rPr>
          <w:rFonts w:eastAsiaTheme="minorHAnsi"/>
          <w:color w:val="000000" w:themeColor="text1"/>
          <w:sz w:val="26"/>
          <w:szCs w:val="26"/>
          <w:lang w:eastAsia="en-US"/>
        </w:rPr>
        <w:t>соблюдение служебной дисциплины, умение организовать работу, бесконфликтность, создание здоровой, деловой обстановки в коллективе.</w:t>
      </w:r>
    </w:p>
    <w:p w14:paraId="49C566CF" w14:textId="77777777" w:rsidR="00000D5B" w:rsidRPr="002D234C" w:rsidRDefault="00000D5B" w:rsidP="00000D5B">
      <w:pPr>
        <w:autoSpaceDE w:val="0"/>
        <w:autoSpaceDN w:val="0"/>
        <w:adjustRightInd w:val="0"/>
        <w:spacing w:line="276" w:lineRule="auto"/>
        <w:ind w:firstLine="540"/>
        <w:jc w:val="both"/>
        <w:rPr>
          <w:rFonts w:eastAsiaTheme="minorHAnsi"/>
          <w:color w:val="000000" w:themeColor="text1"/>
          <w:sz w:val="26"/>
          <w:szCs w:val="26"/>
          <w:lang w:eastAsia="en-US"/>
        </w:rPr>
      </w:pPr>
      <w:r w:rsidRPr="002D234C">
        <w:rPr>
          <w:rFonts w:eastAsiaTheme="minorHAnsi"/>
          <w:color w:val="000000" w:themeColor="text1"/>
          <w:sz w:val="26"/>
          <w:szCs w:val="26"/>
          <w:lang w:eastAsia="en-US"/>
        </w:rPr>
        <w:t xml:space="preserve">Премиальная выплата по итогам работы за месяц, год устанавливается и выплачивается при наличии средств по фонду оплаты труда, формируемому в соответствии с </w:t>
      </w:r>
      <w:hyperlink w:anchor="Par758" w:history="1">
        <w:r w:rsidRPr="002D234C">
          <w:rPr>
            <w:rFonts w:eastAsiaTheme="minorHAnsi"/>
            <w:color w:val="000000" w:themeColor="text1"/>
            <w:sz w:val="26"/>
            <w:szCs w:val="26"/>
            <w:lang w:eastAsia="en-US"/>
          </w:rPr>
          <w:t>разделом VII</w:t>
        </w:r>
      </w:hyperlink>
      <w:r w:rsidRPr="002D234C">
        <w:rPr>
          <w:rFonts w:eastAsiaTheme="minorHAnsi"/>
          <w:color w:val="000000" w:themeColor="text1"/>
          <w:sz w:val="26"/>
          <w:szCs w:val="26"/>
          <w:lang w:eastAsia="en-US"/>
        </w:rPr>
        <w:t xml:space="preserve"> настоящего Положения.</w:t>
      </w:r>
    </w:p>
    <w:p w14:paraId="5AAA02E0" w14:textId="77777777" w:rsidR="00FD6A0C" w:rsidRPr="002D234C" w:rsidRDefault="00FD6A0C" w:rsidP="00FD6A0C">
      <w:pPr>
        <w:autoSpaceDE w:val="0"/>
        <w:autoSpaceDN w:val="0"/>
        <w:adjustRightInd w:val="0"/>
        <w:spacing w:line="276" w:lineRule="auto"/>
        <w:ind w:firstLine="709"/>
        <w:jc w:val="both"/>
        <w:rPr>
          <w:rFonts w:eastAsiaTheme="minorHAnsi"/>
          <w:sz w:val="26"/>
          <w:szCs w:val="26"/>
          <w:lang w:eastAsia="en-US"/>
        </w:rPr>
      </w:pPr>
      <w:r w:rsidRPr="002D234C">
        <w:rPr>
          <w:rFonts w:eastAsiaTheme="minorHAnsi"/>
          <w:color w:val="000000" w:themeColor="text1"/>
          <w:sz w:val="26"/>
          <w:szCs w:val="26"/>
          <w:lang w:eastAsia="en-US"/>
        </w:rPr>
        <w:t xml:space="preserve">Премиальная выплата по итогам работы за год осуществляется в конце финансового года при наличии средств по фонду оплаты труда в размере до 2 окладов (должностных окладов) или тарифных ставок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 по основной занимаемой должности (профессии). </w:t>
      </w:r>
      <w:r w:rsidRPr="002D234C">
        <w:rPr>
          <w:rFonts w:eastAsiaTheme="minorHAnsi"/>
          <w:sz w:val="26"/>
          <w:szCs w:val="26"/>
          <w:lang w:eastAsia="en-US"/>
        </w:rPr>
        <w:t>Предельный размер и условия выплаты устанавливаются с учетом фактически отработанного времени.</w:t>
      </w:r>
    </w:p>
    <w:p w14:paraId="473D2510" w14:textId="77777777" w:rsidR="00FD6A0C" w:rsidRPr="002D234C" w:rsidRDefault="00FD6A0C" w:rsidP="00FD6A0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Премия по итогам работы за год выплачивается работникам учреждения, принявшим непосредственное участие в оказании услуг для исполнения муниципального задания, доведенного учреждению культуры на текущий финансовый год при условии 100% его исполнения.</w:t>
      </w:r>
    </w:p>
    <w:p w14:paraId="0FC3C0EA" w14:textId="77777777" w:rsidR="00FD6A0C" w:rsidRPr="002D234C" w:rsidRDefault="00FD6A0C" w:rsidP="00FD6A0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Премия по итогам работы за год выплачивается работникам учреждения, отработавшим полный календарный год, а также работникам, отработавшим неполный календарный год по причинам: вновь принятым на работу; уволившимся с работы в связи с призывом на военную службу в армию; поступлением в учебное заведение; уходом на пенсию; увольнением по собственному желанию; ушедшим в отпуск по беременности и родам, а также по уходу за ребенком пропорционально фактически отработанному времени в календарном году.</w:t>
      </w:r>
    </w:p>
    <w:p w14:paraId="63CC8C46" w14:textId="77777777" w:rsidR="00FD6A0C" w:rsidRPr="002D234C" w:rsidRDefault="00FD6A0C" w:rsidP="00FD6A0C">
      <w:pPr>
        <w:autoSpaceDE w:val="0"/>
        <w:autoSpaceDN w:val="0"/>
        <w:adjustRightInd w:val="0"/>
        <w:spacing w:line="276" w:lineRule="auto"/>
        <w:ind w:firstLine="540"/>
        <w:jc w:val="both"/>
        <w:rPr>
          <w:rFonts w:eastAsiaTheme="minorHAnsi"/>
          <w:sz w:val="26"/>
          <w:szCs w:val="26"/>
          <w:lang w:eastAsia="en-US"/>
        </w:rPr>
      </w:pPr>
      <w:r w:rsidRPr="002D234C">
        <w:rPr>
          <w:rFonts w:eastAsiaTheme="minorHAnsi"/>
          <w:sz w:val="26"/>
          <w:szCs w:val="26"/>
          <w:lang w:eastAsia="en-US"/>
        </w:rPr>
        <w:t>Премиальная выплата по итогам работы за год не выплачивается работникам, имеющим неснятое дисциплинарное взыскание.</w:t>
      </w:r>
    </w:p>
    <w:p w14:paraId="47DEEAE4" w14:textId="77777777" w:rsidR="001E02C4" w:rsidRPr="0080496E" w:rsidRDefault="00477B6C" w:rsidP="00AF0B2A">
      <w:pPr>
        <w:autoSpaceDE w:val="0"/>
        <w:autoSpaceDN w:val="0"/>
        <w:adjustRightInd w:val="0"/>
        <w:spacing w:line="276" w:lineRule="auto"/>
        <w:ind w:firstLine="540"/>
        <w:jc w:val="both"/>
        <w:rPr>
          <w:rFonts w:eastAsiaTheme="minorHAnsi"/>
          <w:bCs/>
          <w:sz w:val="26"/>
          <w:szCs w:val="26"/>
          <w:lang w:eastAsia="en-US"/>
        </w:rPr>
      </w:pPr>
      <w:r>
        <w:rPr>
          <w:rFonts w:eastAsiaTheme="minorHAnsi"/>
          <w:bCs/>
          <w:sz w:val="26"/>
          <w:szCs w:val="26"/>
          <w:lang w:eastAsia="en-US"/>
        </w:rPr>
        <w:t>4.6.</w:t>
      </w:r>
      <w:r w:rsidR="00CE46D6" w:rsidRPr="0080496E">
        <w:rPr>
          <w:rFonts w:eastAsiaTheme="minorHAnsi"/>
          <w:bCs/>
          <w:sz w:val="26"/>
          <w:szCs w:val="26"/>
          <w:lang w:eastAsia="en-US"/>
        </w:rPr>
        <w:t xml:space="preserve"> </w:t>
      </w:r>
      <w:r w:rsidR="001E02C4" w:rsidRPr="0080496E">
        <w:rPr>
          <w:rFonts w:eastAsiaTheme="minorHAnsi"/>
          <w:bCs/>
          <w:sz w:val="26"/>
          <w:szCs w:val="26"/>
          <w:lang w:eastAsia="en-US"/>
        </w:rPr>
        <w:t>Решение об установлении выплат стимулирующего характера принимается созданной в учреждении постоянно действующей комиссией с участием представительного органа работников.</w:t>
      </w:r>
    </w:p>
    <w:p w14:paraId="4DE5F59F" w14:textId="77777777" w:rsidR="001E02C4" w:rsidRPr="00477B6C" w:rsidRDefault="001E02C4" w:rsidP="00AF0B2A">
      <w:pPr>
        <w:autoSpaceDE w:val="0"/>
        <w:autoSpaceDN w:val="0"/>
        <w:adjustRightInd w:val="0"/>
        <w:spacing w:line="276" w:lineRule="auto"/>
        <w:ind w:firstLine="540"/>
        <w:jc w:val="both"/>
        <w:rPr>
          <w:rFonts w:eastAsiaTheme="minorHAnsi"/>
          <w:bCs/>
          <w:sz w:val="26"/>
          <w:szCs w:val="26"/>
          <w:lang w:eastAsia="en-US"/>
        </w:rPr>
      </w:pPr>
      <w:r w:rsidRPr="0080496E">
        <w:rPr>
          <w:rFonts w:eastAsiaTheme="minorHAnsi"/>
          <w:bCs/>
          <w:sz w:val="26"/>
          <w:szCs w:val="26"/>
          <w:lang w:eastAsia="en-US"/>
        </w:rPr>
        <w:t xml:space="preserve"> </w:t>
      </w:r>
      <w:r w:rsidR="00CE46D6" w:rsidRPr="0080496E">
        <w:rPr>
          <w:rFonts w:eastAsiaTheme="minorHAnsi"/>
          <w:bCs/>
          <w:sz w:val="26"/>
          <w:szCs w:val="26"/>
          <w:lang w:eastAsia="en-US"/>
        </w:rPr>
        <w:t xml:space="preserve">4.7. </w:t>
      </w:r>
      <w:r w:rsidRPr="0080496E">
        <w:rPr>
          <w:rFonts w:eastAsiaTheme="minorHAnsi"/>
          <w:bCs/>
          <w:sz w:val="26"/>
          <w:szCs w:val="26"/>
          <w:lang w:eastAsia="en-US"/>
        </w:rPr>
        <w:t xml:space="preserve">При установлении выплат стимулирующего характера учитывать, что максимально возможный размер выплат стимулирующего характера при суммировании показателей по всем критериям </w:t>
      </w:r>
      <w:r w:rsidRPr="00477B6C">
        <w:rPr>
          <w:rFonts w:eastAsiaTheme="minorHAnsi"/>
          <w:bCs/>
          <w:sz w:val="26"/>
          <w:szCs w:val="26"/>
          <w:lang w:eastAsia="en-US"/>
        </w:rPr>
        <w:t xml:space="preserve">оценки эффективности деятельности работника учреждения не должен превышать размера, установленного в </w:t>
      </w:r>
      <w:hyperlink w:anchor="Par87" w:history="1">
        <w:r w:rsidRPr="00477B6C">
          <w:rPr>
            <w:rFonts w:eastAsiaTheme="minorHAnsi"/>
            <w:bCs/>
            <w:sz w:val="26"/>
            <w:szCs w:val="26"/>
            <w:lang w:eastAsia="en-US"/>
          </w:rPr>
          <w:t xml:space="preserve">таблице </w:t>
        </w:r>
      </w:hyperlink>
      <w:r w:rsidR="00497CF8" w:rsidRPr="00477B6C">
        <w:rPr>
          <w:rFonts w:eastAsiaTheme="minorHAnsi"/>
          <w:bCs/>
          <w:sz w:val="26"/>
          <w:szCs w:val="26"/>
          <w:lang w:eastAsia="en-US"/>
        </w:rPr>
        <w:t>9</w:t>
      </w:r>
      <w:r w:rsidRPr="00477B6C">
        <w:rPr>
          <w:rFonts w:eastAsiaTheme="minorHAnsi"/>
          <w:bCs/>
          <w:sz w:val="26"/>
          <w:szCs w:val="26"/>
          <w:lang w:eastAsia="en-US"/>
        </w:rPr>
        <w:t>.</w:t>
      </w:r>
    </w:p>
    <w:p w14:paraId="0A0CAD2E" w14:textId="77777777" w:rsidR="001E02C4" w:rsidRPr="00477B6C" w:rsidRDefault="00CE46D6" w:rsidP="00AF0B2A">
      <w:pPr>
        <w:autoSpaceDE w:val="0"/>
        <w:autoSpaceDN w:val="0"/>
        <w:adjustRightInd w:val="0"/>
        <w:spacing w:line="276" w:lineRule="auto"/>
        <w:ind w:firstLine="540"/>
        <w:jc w:val="both"/>
        <w:rPr>
          <w:rFonts w:eastAsiaTheme="minorHAnsi"/>
          <w:bCs/>
          <w:sz w:val="26"/>
          <w:szCs w:val="26"/>
          <w:lang w:eastAsia="en-US"/>
        </w:rPr>
      </w:pPr>
      <w:r w:rsidRPr="00477B6C">
        <w:rPr>
          <w:rFonts w:eastAsiaTheme="minorHAnsi"/>
          <w:bCs/>
          <w:sz w:val="26"/>
          <w:szCs w:val="26"/>
          <w:lang w:eastAsia="en-US"/>
        </w:rPr>
        <w:t xml:space="preserve">4.8. </w:t>
      </w:r>
      <w:r w:rsidR="001E02C4" w:rsidRPr="00477B6C">
        <w:rPr>
          <w:rFonts w:eastAsiaTheme="minorHAnsi"/>
          <w:bCs/>
          <w:sz w:val="26"/>
          <w:szCs w:val="26"/>
          <w:lang w:eastAsia="en-US"/>
        </w:rPr>
        <w:t xml:space="preserve">Стимулирующие выплаты снижаются при наличии показателей, за которые производится снижение размера стимулирующих выплат в соответствии с </w:t>
      </w:r>
      <w:hyperlink w:anchor="Par33" w:history="1">
        <w:r w:rsidR="001E02C4" w:rsidRPr="00477B6C">
          <w:rPr>
            <w:rFonts w:eastAsiaTheme="minorHAnsi"/>
            <w:bCs/>
            <w:sz w:val="26"/>
            <w:szCs w:val="26"/>
            <w:lang w:eastAsia="en-US"/>
          </w:rPr>
          <w:t xml:space="preserve">таблицей </w:t>
        </w:r>
      </w:hyperlink>
      <w:r w:rsidR="00497CF8" w:rsidRPr="00477B6C">
        <w:rPr>
          <w:rFonts w:eastAsiaTheme="minorHAnsi"/>
          <w:bCs/>
          <w:sz w:val="26"/>
          <w:szCs w:val="26"/>
          <w:lang w:eastAsia="en-US"/>
        </w:rPr>
        <w:t>8</w:t>
      </w:r>
      <w:r w:rsidR="001E02C4" w:rsidRPr="00477B6C">
        <w:rPr>
          <w:rFonts w:eastAsiaTheme="minorHAnsi"/>
          <w:bCs/>
          <w:sz w:val="26"/>
          <w:szCs w:val="26"/>
          <w:lang w:eastAsia="en-US"/>
        </w:rPr>
        <w:t xml:space="preserve"> настоящего Положения.</w:t>
      </w:r>
    </w:p>
    <w:p w14:paraId="235C7E14" w14:textId="77777777" w:rsidR="001E02C4" w:rsidRPr="00477B6C" w:rsidRDefault="001E02C4" w:rsidP="00AF0B2A">
      <w:pPr>
        <w:autoSpaceDE w:val="0"/>
        <w:autoSpaceDN w:val="0"/>
        <w:adjustRightInd w:val="0"/>
        <w:spacing w:line="276" w:lineRule="auto"/>
        <w:jc w:val="both"/>
        <w:outlineLvl w:val="0"/>
        <w:rPr>
          <w:rFonts w:eastAsiaTheme="minorHAnsi"/>
          <w:bCs/>
          <w:sz w:val="26"/>
          <w:szCs w:val="26"/>
          <w:lang w:eastAsia="en-US"/>
        </w:rPr>
      </w:pPr>
    </w:p>
    <w:p w14:paraId="2E5D79DE" w14:textId="77777777" w:rsidR="001E02C4" w:rsidRPr="00477B6C" w:rsidRDefault="001E02C4" w:rsidP="00AF0B2A">
      <w:pPr>
        <w:autoSpaceDE w:val="0"/>
        <w:autoSpaceDN w:val="0"/>
        <w:adjustRightInd w:val="0"/>
        <w:spacing w:line="276" w:lineRule="auto"/>
        <w:jc w:val="right"/>
        <w:outlineLvl w:val="0"/>
        <w:rPr>
          <w:rFonts w:eastAsiaTheme="minorHAnsi"/>
          <w:bCs/>
          <w:sz w:val="26"/>
          <w:szCs w:val="26"/>
          <w:lang w:eastAsia="en-US"/>
        </w:rPr>
      </w:pPr>
      <w:r w:rsidRPr="00477B6C">
        <w:rPr>
          <w:rFonts w:eastAsiaTheme="minorHAnsi"/>
          <w:bCs/>
          <w:sz w:val="26"/>
          <w:szCs w:val="26"/>
          <w:lang w:eastAsia="en-US"/>
        </w:rPr>
        <w:t xml:space="preserve">Таблица </w:t>
      </w:r>
      <w:r w:rsidR="00497CF8" w:rsidRPr="00477B6C">
        <w:rPr>
          <w:rFonts w:eastAsiaTheme="minorHAnsi"/>
          <w:bCs/>
          <w:sz w:val="26"/>
          <w:szCs w:val="26"/>
          <w:lang w:eastAsia="en-US"/>
        </w:rPr>
        <w:t>8</w:t>
      </w:r>
    </w:p>
    <w:p w14:paraId="531900C1" w14:textId="77777777" w:rsidR="001E02C4" w:rsidRPr="00477B6C" w:rsidRDefault="001E02C4" w:rsidP="00AF0B2A">
      <w:pPr>
        <w:autoSpaceDE w:val="0"/>
        <w:autoSpaceDN w:val="0"/>
        <w:adjustRightInd w:val="0"/>
        <w:spacing w:line="276" w:lineRule="auto"/>
        <w:jc w:val="both"/>
        <w:rPr>
          <w:rFonts w:eastAsiaTheme="minorHAnsi"/>
          <w:bCs/>
          <w:sz w:val="26"/>
          <w:szCs w:val="26"/>
          <w:lang w:eastAsia="en-US"/>
        </w:rPr>
      </w:pPr>
    </w:p>
    <w:p w14:paraId="013ED46B" w14:textId="77777777" w:rsidR="001E02C4" w:rsidRPr="00477B6C" w:rsidRDefault="001E02C4" w:rsidP="00AF0B2A">
      <w:pPr>
        <w:autoSpaceDE w:val="0"/>
        <w:autoSpaceDN w:val="0"/>
        <w:adjustRightInd w:val="0"/>
        <w:spacing w:line="276" w:lineRule="auto"/>
        <w:jc w:val="center"/>
        <w:rPr>
          <w:rFonts w:eastAsiaTheme="minorHAnsi"/>
          <w:bCs/>
          <w:sz w:val="26"/>
          <w:szCs w:val="26"/>
          <w:lang w:eastAsia="en-US"/>
        </w:rPr>
      </w:pPr>
      <w:bookmarkStart w:id="6" w:name="Par33"/>
      <w:bookmarkEnd w:id="6"/>
      <w:r w:rsidRPr="00477B6C">
        <w:rPr>
          <w:rFonts w:eastAsiaTheme="minorHAnsi"/>
          <w:bCs/>
          <w:sz w:val="26"/>
          <w:szCs w:val="26"/>
          <w:lang w:eastAsia="en-US"/>
        </w:rPr>
        <w:t>Примерный перечень показателей, за которые производится</w:t>
      </w:r>
    </w:p>
    <w:p w14:paraId="6267BA5A"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снижение размера стимулирующих выплат</w:t>
      </w:r>
    </w:p>
    <w:p w14:paraId="4064F25A"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p>
    <w:p w14:paraId="7BB23BF6" w14:textId="77777777" w:rsidR="001E02C4" w:rsidRPr="0080496E" w:rsidRDefault="001E02C4" w:rsidP="00AF0B2A">
      <w:pPr>
        <w:autoSpaceDE w:val="0"/>
        <w:autoSpaceDN w:val="0"/>
        <w:adjustRightInd w:val="0"/>
        <w:spacing w:line="276" w:lineRule="auto"/>
        <w:jc w:val="both"/>
        <w:rPr>
          <w:rFonts w:eastAsiaTheme="minorHAnsi"/>
          <w:bCs/>
          <w:sz w:val="26"/>
          <w:szCs w:val="26"/>
          <w:lang w:eastAsia="en-US"/>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624"/>
        <w:gridCol w:w="6293"/>
        <w:gridCol w:w="2154"/>
      </w:tblGrid>
      <w:tr w:rsidR="001E02C4" w:rsidRPr="0080496E" w14:paraId="201918A4" w14:textId="77777777" w:rsidTr="00497CF8">
        <w:tc>
          <w:tcPr>
            <w:tcW w:w="624" w:type="dxa"/>
            <w:tcBorders>
              <w:top w:val="single" w:sz="4" w:space="0" w:color="auto"/>
              <w:left w:val="single" w:sz="4" w:space="0" w:color="auto"/>
              <w:bottom w:val="single" w:sz="4" w:space="0" w:color="auto"/>
              <w:right w:val="single" w:sz="4" w:space="0" w:color="auto"/>
            </w:tcBorders>
            <w:vAlign w:val="center"/>
          </w:tcPr>
          <w:p w14:paraId="7FB34154" w14:textId="77777777" w:rsidR="001E02C4" w:rsidRPr="0080496E" w:rsidRDefault="0032129F"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w:t>
            </w:r>
            <w:r w:rsidR="001E02C4" w:rsidRPr="0080496E">
              <w:rPr>
                <w:rFonts w:eastAsiaTheme="minorHAnsi"/>
                <w:bCs/>
                <w:sz w:val="26"/>
                <w:szCs w:val="26"/>
                <w:lang w:eastAsia="en-US"/>
              </w:rPr>
              <w:t xml:space="preserve"> п/п</w:t>
            </w:r>
          </w:p>
        </w:tc>
        <w:tc>
          <w:tcPr>
            <w:tcW w:w="6293" w:type="dxa"/>
            <w:tcBorders>
              <w:top w:val="single" w:sz="4" w:space="0" w:color="auto"/>
              <w:left w:val="single" w:sz="4" w:space="0" w:color="auto"/>
              <w:bottom w:val="single" w:sz="4" w:space="0" w:color="auto"/>
              <w:right w:val="single" w:sz="4" w:space="0" w:color="auto"/>
            </w:tcBorders>
            <w:vAlign w:val="center"/>
          </w:tcPr>
          <w:p w14:paraId="1ADE2230"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Показатели, за которые производится снижение размера стимулирующих выплат</w:t>
            </w:r>
          </w:p>
        </w:tc>
        <w:tc>
          <w:tcPr>
            <w:tcW w:w="2154" w:type="dxa"/>
            <w:tcBorders>
              <w:top w:val="single" w:sz="4" w:space="0" w:color="auto"/>
              <w:left w:val="single" w:sz="4" w:space="0" w:color="auto"/>
              <w:bottom w:val="single" w:sz="4" w:space="0" w:color="auto"/>
              <w:right w:val="single" w:sz="4" w:space="0" w:color="auto"/>
            </w:tcBorders>
            <w:vAlign w:val="center"/>
          </w:tcPr>
          <w:p w14:paraId="56D249DA"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Процент снижения за каждый случай упущения</w:t>
            </w:r>
          </w:p>
          <w:p w14:paraId="5C6815CC"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(в процентах от максимального размера)</w:t>
            </w:r>
          </w:p>
        </w:tc>
      </w:tr>
      <w:tr w:rsidR="001E02C4" w:rsidRPr="0080496E" w14:paraId="06D09545" w14:textId="77777777" w:rsidTr="00497CF8">
        <w:tc>
          <w:tcPr>
            <w:tcW w:w="624" w:type="dxa"/>
            <w:tcBorders>
              <w:top w:val="single" w:sz="4" w:space="0" w:color="auto"/>
              <w:left w:val="single" w:sz="4" w:space="0" w:color="auto"/>
              <w:bottom w:val="single" w:sz="4" w:space="0" w:color="auto"/>
              <w:right w:val="single" w:sz="4" w:space="0" w:color="auto"/>
            </w:tcBorders>
          </w:tcPr>
          <w:p w14:paraId="7DD303C5"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1.</w:t>
            </w:r>
          </w:p>
        </w:tc>
        <w:tc>
          <w:tcPr>
            <w:tcW w:w="6293" w:type="dxa"/>
            <w:tcBorders>
              <w:top w:val="single" w:sz="4" w:space="0" w:color="auto"/>
              <w:left w:val="single" w:sz="4" w:space="0" w:color="auto"/>
              <w:bottom w:val="single" w:sz="4" w:space="0" w:color="auto"/>
              <w:right w:val="single" w:sz="4" w:space="0" w:color="auto"/>
            </w:tcBorders>
          </w:tcPr>
          <w:p w14:paraId="2344A59D" w14:textId="77777777" w:rsidR="001E02C4" w:rsidRPr="0080496E" w:rsidRDefault="001E02C4"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2154" w:type="dxa"/>
            <w:tcBorders>
              <w:top w:val="single" w:sz="4" w:space="0" w:color="auto"/>
              <w:left w:val="single" w:sz="4" w:space="0" w:color="auto"/>
              <w:bottom w:val="single" w:sz="4" w:space="0" w:color="auto"/>
              <w:right w:val="single" w:sz="4" w:space="0" w:color="auto"/>
            </w:tcBorders>
            <w:vAlign w:val="center"/>
          </w:tcPr>
          <w:p w14:paraId="1B92340E"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до 10%</w:t>
            </w:r>
          </w:p>
          <w:p w14:paraId="52E3C385"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(за каждый факт нарушения)</w:t>
            </w:r>
          </w:p>
        </w:tc>
      </w:tr>
      <w:tr w:rsidR="001E02C4" w:rsidRPr="0080496E" w14:paraId="61D62D62" w14:textId="77777777" w:rsidTr="00497CF8">
        <w:tc>
          <w:tcPr>
            <w:tcW w:w="624" w:type="dxa"/>
            <w:tcBorders>
              <w:top w:val="single" w:sz="4" w:space="0" w:color="auto"/>
              <w:left w:val="single" w:sz="4" w:space="0" w:color="auto"/>
              <w:bottom w:val="single" w:sz="4" w:space="0" w:color="auto"/>
              <w:right w:val="single" w:sz="4" w:space="0" w:color="auto"/>
            </w:tcBorders>
          </w:tcPr>
          <w:p w14:paraId="0AFB2447"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2.</w:t>
            </w:r>
          </w:p>
        </w:tc>
        <w:tc>
          <w:tcPr>
            <w:tcW w:w="6293" w:type="dxa"/>
            <w:tcBorders>
              <w:top w:val="single" w:sz="4" w:space="0" w:color="auto"/>
              <w:left w:val="single" w:sz="4" w:space="0" w:color="auto"/>
              <w:bottom w:val="single" w:sz="4" w:space="0" w:color="auto"/>
              <w:right w:val="single" w:sz="4" w:space="0" w:color="auto"/>
            </w:tcBorders>
          </w:tcPr>
          <w:p w14:paraId="5FAB71B6" w14:textId="77777777" w:rsidR="001E02C4" w:rsidRPr="0080496E" w:rsidRDefault="001E02C4"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Некачественное, несвоевременное выполнение планов работы, постановлений, распоряжений, решений и поручений</w:t>
            </w:r>
          </w:p>
        </w:tc>
        <w:tc>
          <w:tcPr>
            <w:tcW w:w="2154" w:type="dxa"/>
            <w:tcBorders>
              <w:top w:val="single" w:sz="4" w:space="0" w:color="auto"/>
              <w:left w:val="single" w:sz="4" w:space="0" w:color="auto"/>
              <w:bottom w:val="single" w:sz="4" w:space="0" w:color="auto"/>
              <w:right w:val="single" w:sz="4" w:space="0" w:color="auto"/>
            </w:tcBorders>
            <w:vAlign w:val="center"/>
          </w:tcPr>
          <w:p w14:paraId="4F363C9E"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до 10%</w:t>
            </w:r>
          </w:p>
          <w:p w14:paraId="6EC049A5"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(за каждый факт нарушения)</w:t>
            </w:r>
          </w:p>
        </w:tc>
      </w:tr>
      <w:tr w:rsidR="001E02C4" w:rsidRPr="0080496E" w14:paraId="067CBC9B" w14:textId="77777777" w:rsidTr="00497CF8">
        <w:tc>
          <w:tcPr>
            <w:tcW w:w="624" w:type="dxa"/>
            <w:tcBorders>
              <w:top w:val="single" w:sz="4" w:space="0" w:color="auto"/>
              <w:left w:val="single" w:sz="4" w:space="0" w:color="auto"/>
              <w:bottom w:val="single" w:sz="4" w:space="0" w:color="auto"/>
              <w:right w:val="single" w:sz="4" w:space="0" w:color="auto"/>
            </w:tcBorders>
          </w:tcPr>
          <w:p w14:paraId="7097FEE9"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3.</w:t>
            </w:r>
          </w:p>
        </w:tc>
        <w:tc>
          <w:tcPr>
            <w:tcW w:w="6293" w:type="dxa"/>
            <w:tcBorders>
              <w:top w:val="single" w:sz="4" w:space="0" w:color="auto"/>
              <w:left w:val="single" w:sz="4" w:space="0" w:color="auto"/>
              <w:bottom w:val="single" w:sz="4" w:space="0" w:color="auto"/>
              <w:right w:val="single" w:sz="4" w:space="0" w:color="auto"/>
            </w:tcBorders>
          </w:tcPr>
          <w:p w14:paraId="121B2995" w14:textId="77777777" w:rsidR="001E02C4" w:rsidRPr="0080496E" w:rsidRDefault="001E02C4"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Неквалифицированное рассмотрение заявлений, писем, жалоб от организаций и граждан</w:t>
            </w:r>
          </w:p>
        </w:tc>
        <w:tc>
          <w:tcPr>
            <w:tcW w:w="2154" w:type="dxa"/>
            <w:tcBorders>
              <w:top w:val="single" w:sz="4" w:space="0" w:color="auto"/>
              <w:left w:val="single" w:sz="4" w:space="0" w:color="auto"/>
              <w:bottom w:val="single" w:sz="4" w:space="0" w:color="auto"/>
              <w:right w:val="single" w:sz="4" w:space="0" w:color="auto"/>
            </w:tcBorders>
            <w:vAlign w:val="center"/>
          </w:tcPr>
          <w:p w14:paraId="3716F333"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до 10%</w:t>
            </w:r>
          </w:p>
        </w:tc>
      </w:tr>
      <w:tr w:rsidR="001E02C4" w:rsidRPr="0080496E" w14:paraId="6CF720F9" w14:textId="77777777" w:rsidTr="00497CF8">
        <w:tc>
          <w:tcPr>
            <w:tcW w:w="624" w:type="dxa"/>
            <w:tcBorders>
              <w:top w:val="single" w:sz="4" w:space="0" w:color="auto"/>
              <w:left w:val="single" w:sz="4" w:space="0" w:color="auto"/>
              <w:bottom w:val="single" w:sz="4" w:space="0" w:color="auto"/>
              <w:right w:val="single" w:sz="4" w:space="0" w:color="auto"/>
            </w:tcBorders>
          </w:tcPr>
          <w:p w14:paraId="7A5C27F3"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4.</w:t>
            </w:r>
          </w:p>
        </w:tc>
        <w:tc>
          <w:tcPr>
            <w:tcW w:w="6293" w:type="dxa"/>
            <w:tcBorders>
              <w:top w:val="single" w:sz="4" w:space="0" w:color="auto"/>
              <w:left w:val="single" w:sz="4" w:space="0" w:color="auto"/>
              <w:bottom w:val="single" w:sz="4" w:space="0" w:color="auto"/>
              <w:right w:val="single" w:sz="4" w:space="0" w:color="auto"/>
            </w:tcBorders>
          </w:tcPr>
          <w:p w14:paraId="3C758479" w14:textId="77777777" w:rsidR="001E02C4" w:rsidRPr="0080496E" w:rsidRDefault="001E02C4"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Нарушение сроков представления установленной отчетности, представление неверной информации</w:t>
            </w:r>
          </w:p>
        </w:tc>
        <w:tc>
          <w:tcPr>
            <w:tcW w:w="2154" w:type="dxa"/>
            <w:tcBorders>
              <w:top w:val="single" w:sz="4" w:space="0" w:color="auto"/>
              <w:left w:val="single" w:sz="4" w:space="0" w:color="auto"/>
              <w:bottom w:val="single" w:sz="4" w:space="0" w:color="auto"/>
              <w:right w:val="single" w:sz="4" w:space="0" w:color="auto"/>
            </w:tcBorders>
            <w:vAlign w:val="center"/>
          </w:tcPr>
          <w:p w14:paraId="0367DEB7"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до 20%</w:t>
            </w:r>
          </w:p>
          <w:p w14:paraId="42D7D445"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(за каждый факт нарушения)</w:t>
            </w:r>
          </w:p>
        </w:tc>
      </w:tr>
      <w:tr w:rsidR="001E02C4" w:rsidRPr="0080496E" w14:paraId="6C80CAAC" w14:textId="77777777" w:rsidTr="00497CF8">
        <w:tc>
          <w:tcPr>
            <w:tcW w:w="624" w:type="dxa"/>
            <w:tcBorders>
              <w:top w:val="single" w:sz="4" w:space="0" w:color="auto"/>
              <w:left w:val="single" w:sz="4" w:space="0" w:color="auto"/>
              <w:bottom w:val="single" w:sz="4" w:space="0" w:color="auto"/>
              <w:right w:val="single" w:sz="4" w:space="0" w:color="auto"/>
            </w:tcBorders>
          </w:tcPr>
          <w:p w14:paraId="5FB8DC5A"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5.</w:t>
            </w:r>
          </w:p>
        </w:tc>
        <w:tc>
          <w:tcPr>
            <w:tcW w:w="6293" w:type="dxa"/>
            <w:tcBorders>
              <w:top w:val="single" w:sz="4" w:space="0" w:color="auto"/>
              <w:left w:val="single" w:sz="4" w:space="0" w:color="auto"/>
              <w:bottom w:val="single" w:sz="4" w:space="0" w:color="auto"/>
              <w:right w:val="single" w:sz="4" w:space="0" w:color="auto"/>
            </w:tcBorders>
          </w:tcPr>
          <w:p w14:paraId="51EA581D" w14:textId="77777777" w:rsidR="001E02C4" w:rsidRPr="0080496E" w:rsidRDefault="001E02C4"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Невыполнение поручения руководителя</w:t>
            </w:r>
          </w:p>
        </w:tc>
        <w:tc>
          <w:tcPr>
            <w:tcW w:w="2154" w:type="dxa"/>
            <w:tcBorders>
              <w:top w:val="single" w:sz="4" w:space="0" w:color="auto"/>
              <w:left w:val="single" w:sz="4" w:space="0" w:color="auto"/>
              <w:bottom w:val="single" w:sz="4" w:space="0" w:color="auto"/>
              <w:right w:val="single" w:sz="4" w:space="0" w:color="auto"/>
            </w:tcBorders>
            <w:vAlign w:val="center"/>
          </w:tcPr>
          <w:p w14:paraId="26432E33"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до 10%</w:t>
            </w:r>
          </w:p>
          <w:p w14:paraId="7A500FF3"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(за каждый факт)</w:t>
            </w:r>
          </w:p>
        </w:tc>
      </w:tr>
      <w:tr w:rsidR="001E02C4" w:rsidRPr="0080496E" w14:paraId="7218DD63" w14:textId="77777777" w:rsidTr="00497CF8">
        <w:tc>
          <w:tcPr>
            <w:tcW w:w="624" w:type="dxa"/>
            <w:tcBorders>
              <w:top w:val="single" w:sz="4" w:space="0" w:color="auto"/>
              <w:left w:val="single" w:sz="4" w:space="0" w:color="auto"/>
              <w:bottom w:val="single" w:sz="4" w:space="0" w:color="auto"/>
              <w:right w:val="single" w:sz="4" w:space="0" w:color="auto"/>
            </w:tcBorders>
          </w:tcPr>
          <w:p w14:paraId="23EC09D1"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6.</w:t>
            </w:r>
          </w:p>
        </w:tc>
        <w:tc>
          <w:tcPr>
            <w:tcW w:w="6293" w:type="dxa"/>
            <w:tcBorders>
              <w:top w:val="single" w:sz="4" w:space="0" w:color="auto"/>
              <w:left w:val="single" w:sz="4" w:space="0" w:color="auto"/>
              <w:bottom w:val="single" w:sz="4" w:space="0" w:color="auto"/>
              <w:right w:val="single" w:sz="4" w:space="0" w:color="auto"/>
            </w:tcBorders>
          </w:tcPr>
          <w:p w14:paraId="31416EF8" w14:textId="77777777" w:rsidR="001E02C4" w:rsidRPr="0080496E" w:rsidRDefault="001E02C4"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Отсутствие контроля за работой подчиненных служб, работников</w:t>
            </w:r>
          </w:p>
        </w:tc>
        <w:tc>
          <w:tcPr>
            <w:tcW w:w="2154" w:type="dxa"/>
            <w:tcBorders>
              <w:top w:val="single" w:sz="4" w:space="0" w:color="auto"/>
              <w:left w:val="single" w:sz="4" w:space="0" w:color="auto"/>
              <w:bottom w:val="single" w:sz="4" w:space="0" w:color="auto"/>
              <w:right w:val="single" w:sz="4" w:space="0" w:color="auto"/>
            </w:tcBorders>
            <w:vAlign w:val="center"/>
          </w:tcPr>
          <w:p w14:paraId="364AE3FB"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до 10%</w:t>
            </w:r>
          </w:p>
        </w:tc>
      </w:tr>
      <w:tr w:rsidR="001E02C4" w:rsidRPr="0080496E" w14:paraId="62B847AD" w14:textId="77777777" w:rsidTr="00497CF8">
        <w:tc>
          <w:tcPr>
            <w:tcW w:w="624" w:type="dxa"/>
            <w:tcBorders>
              <w:top w:val="single" w:sz="4" w:space="0" w:color="auto"/>
              <w:left w:val="single" w:sz="4" w:space="0" w:color="auto"/>
              <w:bottom w:val="single" w:sz="4" w:space="0" w:color="auto"/>
              <w:right w:val="single" w:sz="4" w:space="0" w:color="auto"/>
            </w:tcBorders>
          </w:tcPr>
          <w:p w14:paraId="3EF20A90"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7.</w:t>
            </w:r>
          </w:p>
        </w:tc>
        <w:tc>
          <w:tcPr>
            <w:tcW w:w="6293" w:type="dxa"/>
            <w:tcBorders>
              <w:top w:val="single" w:sz="4" w:space="0" w:color="auto"/>
              <w:left w:val="single" w:sz="4" w:space="0" w:color="auto"/>
              <w:bottom w:val="single" w:sz="4" w:space="0" w:color="auto"/>
              <w:right w:val="single" w:sz="4" w:space="0" w:color="auto"/>
            </w:tcBorders>
          </w:tcPr>
          <w:p w14:paraId="668C09DB" w14:textId="77777777" w:rsidR="001E02C4" w:rsidRPr="0080496E" w:rsidRDefault="001E02C4"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Слабая интенсивность труда (систематическое отставание от общего темпа коллективного труда, низкая производительность труда)</w:t>
            </w:r>
          </w:p>
        </w:tc>
        <w:tc>
          <w:tcPr>
            <w:tcW w:w="2154" w:type="dxa"/>
            <w:tcBorders>
              <w:top w:val="single" w:sz="4" w:space="0" w:color="auto"/>
              <w:left w:val="single" w:sz="4" w:space="0" w:color="auto"/>
              <w:bottom w:val="single" w:sz="4" w:space="0" w:color="auto"/>
              <w:right w:val="single" w:sz="4" w:space="0" w:color="auto"/>
            </w:tcBorders>
            <w:vAlign w:val="center"/>
          </w:tcPr>
          <w:p w14:paraId="256304B5"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до 10%</w:t>
            </w:r>
          </w:p>
        </w:tc>
      </w:tr>
      <w:tr w:rsidR="001E02C4" w:rsidRPr="0080496E" w14:paraId="2DC4CC11" w14:textId="77777777" w:rsidTr="00497CF8">
        <w:tc>
          <w:tcPr>
            <w:tcW w:w="624" w:type="dxa"/>
            <w:tcBorders>
              <w:top w:val="single" w:sz="4" w:space="0" w:color="auto"/>
              <w:left w:val="single" w:sz="4" w:space="0" w:color="auto"/>
              <w:bottom w:val="single" w:sz="4" w:space="0" w:color="auto"/>
              <w:right w:val="single" w:sz="4" w:space="0" w:color="auto"/>
            </w:tcBorders>
          </w:tcPr>
          <w:p w14:paraId="52A2B354"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8.</w:t>
            </w:r>
          </w:p>
        </w:tc>
        <w:tc>
          <w:tcPr>
            <w:tcW w:w="6293" w:type="dxa"/>
            <w:tcBorders>
              <w:top w:val="single" w:sz="4" w:space="0" w:color="auto"/>
              <w:left w:val="single" w:sz="4" w:space="0" w:color="auto"/>
              <w:bottom w:val="single" w:sz="4" w:space="0" w:color="auto"/>
              <w:right w:val="single" w:sz="4" w:space="0" w:color="auto"/>
            </w:tcBorders>
          </w:tcPr>
          <w:p w14:paraId="46C6848B" w14:textId="77777777" w:rsidR="001E02C4" w:rsidRPr="0080496E" w:rsidRDefault="001E02C4"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Грубое, неэтичное отношение к коллегам, клиентам</w:t>
            </w:r>
          </w:p>
        </w:tc>
        <w:tc>
          <w:tcPr>
            <w:tcW w:w="2154" w:type="dxa"/>
            <w:tcBorders>
              <w:top w:val="single" w:sz="4" w:space="0" w:color="auto"/>
              <w:left w:val="single" w:sz="4" w:space="0" w:color="auto"/>
              <w:bottom w:val="single" w:sz="4" w:space="0" w:color="auto"/>
              <w:right w:val="single" w:sz="4" w:space="0" w:color="auto"/>
            </w:tcBorders>
            <w:vAlign w:val="center"/>
          </w:tcPr>
          <w:p w14:paraId="48D798F8"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до 10%</w:t>
            </w:r>
          </w:p>
          <w:p w14:paraId="12143F15"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(за каждый факт нарушения)</w:t>
            </w:r>
          </w:p>
        </w:tc>
      </w:tr>
      <w:tr w:rsidR="001E02C4" w:rsidRPr="0080496E" w14:paraId="059E6D02" w14:textId="77777777" w:rsidTr="00497CF8">
        <w:tc>
          <w:tcPr>
            <w:tcW w:w="624" w:type="dxa"/>
            <w:tcBorders>
              <w:top w:val="single" w:sz="4" w:space="0" w:color="auto"/>
              <w:left w:val="single" w:sz="4" w:space="0" w:color="auto"/>
              <w:bottom w:val="single" w:sz="4" w:space="0" w:color="auto"/>
              <w:right w:val="single" w:sz="4" w:space="0" w:color="auto"/>
            </w:tcBorders>
          </w:tcPr>
          <w:p w14:paraId="71D56DEE"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9.</w:t>
            </w:r>
          </w:p>
        </w:tc>
        <w:tc>
          <w:tcPr>
            <w:tcW w:w="6293" w:type="dxa"/>
            <w:tcBorders>
              <w:top w:val="single" w:sz="4" w:space="0" w:color="auto"/>
              <w:left w:val="single" w:sz="4" w:space="0" w:color="auto"/>
              <w:bottom w:val="single" w:sz="4" w:space="0" w:color="auto"/>
              <w:right w:val="single" w:sz="4" w:space="0" w:color="auto"/>
            </w:tcBorders>
          </w:tcPr>
          <w:p w14:paraId="23E747C9" w14:textId="77777777" w:rsidR="001E02C4" w:rsidRPr="0080496E" w:rsidRDefault="001E02C4"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Несоблюдение трудовой дисциплины</w:t>
            </w:r>
          </w:p>
        </w:tc>
        <w:tc>
          <w:tcPr>
            <w:tcW w:w="2154" w:type="dxa"/>
            <w:tcBorders>
              <w:top w:val="single" w:sz="4" w:space="0" w:color="auto"/>
              <w:left w:val="single" w:sz="4" w:space="0" w:color="auto"/>
              <w:bottom w:val="single" w:sz="4" w:space="0" w:color="auto"/>
              <w:right w:val="single" w:sz="4" w:space="0" w:color="auto"/>
            </w:tcBorders>
            <w:vAlign w:val="center"/>
          </w:tcPr>
          <w:p w14:paraId="7AB9BB77"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до 10%</w:t>
            </w:r>
          </w:p>
          <w:p w14:paraId="4259AF14"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(за каждый факт нарушения)</w:t>
            </w:r>
          </w:p>
        </w:tc>
      </w:tr>
    </w:tbl>
    <w:p w14:paraId="29C897EE" w14:textId="77777777" w:rsidR="001E02C4" w:rsidRPr="0080496E" w:rsidRDefault="001E02C4" w:rsidP="00AF0B2A">
      <w:pPr>
        <w:autoSpaceDE w:val="0"/>
        <w:autoSpaceDN w:val="0"/>
        <w:adjustRightInd w:val="0"/>
        <w:spacing w:line="276" w:lineRule="auto"/>
        <w:jc w:val="both"/>
        <w:rPr>
          <w:rFonts w:eastAsiaTheme="minorHAnsi"/>
          <w:bCs/>
          <w:sz w:val="26"/>
          <w:szCs w:val="26"/>
          <w:lang w:eastAsia="en-US"/>
        </w:rPr>
      </w:pPr>
    </w:p>
    <w:p w14:paraId="0F7953C4" w14:textId="77777777" w:rsidR="001E02C4" w:rsidRPr="0080496E" w:rsidRDefault="001E02C4" w:rsidP="00AF0B2A">
      <w:pPr>
        <w:autoSpaceDE w:val="0"/>
        <w:autoSpaceDN w:val="0"/>
        <w:adjustRightInd w:val="0"/>
        <w:spacing w:line="276" w:lineRule="auto"/>
        <w:ind w:firstLine="540"/>
        <w:jc w:val="both"/>
        <w:rPr>
          <w:rFonts w:eastAsiaTheme="minorHAnsi"/>
          <w:bCs/>
          <w:sz w:val="26"/>
          <w:szCs w:val="26"/>
          <w:lang w:eastAsia="en-US"/>
        </w:rPr>
      </w:pPr>
      <w:r w:rsidRPr="0080496E">
        <w:rPr>
          <w:rFonts w:eastAsiaTheme="minorHAnsi"/>
          <w:bCs/>
          <w:sz w:val="26"/>
          <w:szCs w:val="26"/>
          <w:lang w:eastAsia="en-US"/>
        </w:rPr>
        <w:t>Дополнительные условия снижения стимулирующих выплат закрепляются локальным нормативным актом учреждения.</w:t>
      </w:r>
    </w:p>
    <w:p w14:paraId="3C8F3290" w14:textId="77777777" w:rsidR="006C05CA" w:rsidRPr="0080496E" w:rsidRDefault="006C05CA"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Снижение размера премиальных выплат не должно приводить к уменьшению размера месячной заработной платы работника более чем на 20 процентов.</w:t>
      </w:r>
    </w:p>
    <w:p w14:paraId="5C93862B" w14:textId="77777777" w:rsidR="001E02C4" w:rsidRPr="0080496E" w:rsidRDefault="00917C1E" w:rsidP="00AF0B2A">
      <w:pPr>
        <w:autoSpaceDE w:val="0"/>
        <w:autoSpaceDN w:val="0"/>
        <w:adjustRightInd w:val="0"/>
        <w:spacing w:line="276" w:lineRule="auto"/>
        <w:ind w:firstLine="540"/>
        <w:jc w:val="both"/>
        <w:rPr>
          <w:rFonts w:eastAsiaTheme="minorHAnsi"/>
          <w:bCs/>
          <w:sz w:val="26"/>
          <w:szCs w:val="26"/>
          <w:lang w:eastAsia="en-US"/>
        </w:rPr>
      </w:pPr>
      <w:bookmarkStart w:id="7" w:name="Par77"/>
      <w:bookmarkEnd w:id="7"/>
      <w:r w:rsidRPr="0080496E">
        <w:rPr>
          <w:rFonts w:eastAsiaTheme="minorHAnsi"/>
          <w:bCs/>
          <w:sz w:val="26"/>
          <w:szCs w:val="26"/>
          <w:lang w:eastAsia="en-US"/>
        </w:rPr>
        <w:t xml:space="preserve">4.9. </w:t>
      </w:r>
      <w:r w:rsidR="001E02C4" w:rsidRPr="0080496E">
        <w:rPr>
          <w:rFonts w:eastAsiaTheme="minorHAnsi"/>
          <w:bCs/>
          <w:sz w:val="26"/>
          <w:szCs w:val="26"/>
          <w:lang w:eastAsia="en-US"/>
        </w:rPr>
        <w:t>Стимулирующие выплаты устанавливаются к окладу (должностному окладу) работника и учитываются для начисления районного коэффициента и процентной надбавки к заработной плате за стаж в районах Крайнего Севера и приравненных к ним местностях.</w:t>
      </w:r>
    </w:p>
    <w:p w14:paraId="228F00E1" w14:textId="7BD3FFBA" w:rsidR="001E02C4" w:rsidRPr="008F41E6" w:rsidRDefault="00917C1E" w:rsidP="00AF0B2A">
      <w:pPr>
        <w:autoSpaceDE w:val="0"/>
        <w:autoSpaceDN w:val="0"/>
        <w:adjustRightInd w:val="0"/>
        <w:spacing w:line="276" w:lineRule="auto"/>
        <w:ind w:firstLine="540"/>
        <w:jc w:val="both"/>
        <w:rPr>
          <w:rFonts w:eastAsiaTheme="minorHAnsi"/>
          <w:bCs/>
          <w:sz w:val="26"/>
          <w:szCs w:val="26"/>
          <w:lang w:eastAsia="en-US"/>
        </w:rPr>
      </w:pPr>
      <w:r w:rsidRPr="0080496E">
        <w:rPr>
          <w:rFonts w:eastAsiaTheme="minorHAnsi"/>
          <w:bCs/>
          <w:sz w:val="26"/>
          <w:szCs w:val="26"/>
          <w:lang w:eastAsia="en-US"/>
        </w:rPr>
        <w:t>4.</w:t>
      </w:r>
      <w:r w:rsidRPr="008F41E6">
        <w:rPr>
          <w:rFonts w:eastAsiaTheme="minorHAnsi"/>
          <w:bCs/>
          <w:sz w:val="26"/>
          <w:szCs w:val="26"/>
          <w:lang w:eastAsia="en-US"/>
        </w:rPr>
        <w:t xml:space="preserve">10. </w:t>
      </w:r>
      <w:r w:rsidR="001E02C4" w:rsidRPr="008F41E6">
        <w:rPr>
          <w:rFonts w:eastAsiaTheme="minorHAnsi"/>
          <w:bCs/>
          <w:sz w:val="26"/>
          <w:szCs w:val="26"/>
          <w:lang w:eastAsia="en-US"/>
        </w:rPr>
        <w:t xml:space="preserve">Стимулирующие выплаты устанавливаются в пределах фонда оплаты труда, формируемого в соответствии с </w:t>
      </w:r>
      <w:hyperlink r:id="rId73" w:history="1">
        <w:r w:rsidR="001E02C4" w:rsidRPr="008F41E6">
          <w:rPr>
            <w:rFonts w:eastAsiaTheme="minorHAnsi"/>
            <w:bCs/>
            <w:sz w:val="26"/>
            <w:szCs w:val="26"/>
            <w:lang w:eastAsia="en-US"/>
          </w:rPr>
          <w:t>разделом</w:t>
        </w:r>
        <w:r w:rsidR="00F73DBE" w:rsidRPr="00F73DBE">
          <w:rPr>
            <w:rFonts w:eastAsiaTheme="minorHAnsi"/>
            <w:bCs/>
            <w:sz w:val="26"/>
            <w:szCs w:val="26"/>
            <w:lang w:eastAsia="en-US"/>
          </w:rPr>
          <w:t xml:space="preserve"> </w:t>
        </w:r>
        <w:r w:rsidR="00F73DBE">
          <w:rPr>
            <w:rFonts w:eastAsiaTheme="minorHAnsi"/>
            <w:bCs/>
            <w:sz w:val="26"/>
            <w:szCs w:val="26"/>
            <w:lang w:val="en-US" w:eastAsia="en-US"/>
          </w:rPr>
          <w:t>VII</w:t>
        </w:r>
        <w:r w:rsidR="001E02C4" w:rsidRPr="008F41E6">
          <w:rPr>
            <w:rFonts w:eastAsiaTheme="minorHAnsi"/>
            <w:bCs/>
            <w:sz w:val="26"/>
            <w:szCs w:val="26"/>
            <w:lang w:eastAsia="en-US"/>
          </w:rPr>
          <w:t xml:space="preserve"> </w:t>
        </w:r>
      </w:hyperlink>
      <w:r w:rsidR="001E02C4" w:rsidRPr="008F41E6">
        <w:rPr>
          <w:rFonts w:eastAsiaTheme="minorHAnsi"/>
          <w:bCs/>
          <w:sz w:val="26"/>
          <w:szCs w:val="26"/>
          <w:lang w:eastAsia="en-US"/>
        </w:rPr>
        <w:t>настоящего Положения.</w:t>
      </w:r>
    </w:p>
    <w:p w14:paraId="632188BC" w14:textId="77777777" w:rsidR="001E02C4" w:rsidRPr="0080496E" w:rsidRDefault="001E02C4" w:rsidP="00AF0B2A">
      <w:pPr>
        <w:autoSpaceDE w:val="0"/>
        <w:autoSpaceDN w:val="0"/>
        <w:adjustRightInd w:val="0"/>
        <w:spacing w:line="276" w:lineRule="auto"/>
        <w:ind w:firstLine="540"/>
        <w:jc w:val="both"/>
        <w:rPr>
          <w:rFonts w:eastAsiaTheme="minorHAnsi"/>
          <w:bCs/>
          <w:sz w:val="26"/>
          <w:szCs w:val="26"/>
          <w:lang w:eastAsia="en-US"/>
        </w:rPr>
      </w:pPr>
      <w:r w:rsidRPr="008F41E6">
        <w:rPr>
          <w:rFonts w:eastAsiaTheme="minorHAnsi"/>
          <w:bCs/>
          <w:sz w:val="26"/>
          <w:szCs w:val="26"/>
          <w:lang w:eastAsia="en-US"/>
        </w:rPr>
        <w:t xml:space="preserve">На стимулирующие выплаты не могут быть направлены средства бюджета </w:t>
      </w:r>
      <w:r w:rsidR="00023505">
        <w:rPr>
          <w:rFonts w:eastAsiaTheme="minorHAnsi"/>
          <w:bCs/>
          <w:sz w:val="26"/>
          <w:szCs w:val="26"/>
          <w:lang w:eastAsia="en-US"/>
        </w:rPr>
        <w:t>местного бюджета</w:t>
      </w:r>
      <w:r w:rsidRPr="008F41E6">
        <w:rPr>
          <w:rFonts w:eastAsiaTheme="minorHAnsi"/>
          <w:bCs/>
          <w:sz w:val="26"/>
          <w:szCs w:val="26"/>
          <w:lang w:eastAsia="en-US"/>
        </w:rPr>
        <w:t xml:space="preserve">, сложившиеся </w:t>
      </w:r>
      <w:r w:rsidRPr="0080496E">
        <w:rPr>
          <w:rFonts w:eastAsiaTheme="minorHAnsi"/>
          <w:bCs/>
          <w:sz w:val="26"/>
          <w:szCs w:val="26"/>
          <w:lang w:eastAsia="en-US"/>
        </w:rPr>
        <w:t xml:space="preserve">в результате невыполнения </w:t>
      </w:r>
      <w:r w:rsidR="00917C1E" w:rsidRPr="0080496E">
        <w:rPr>
          <w:rFonts w:eastAsiaTheme="minorHAnsi"/>
          <w:bCs/>
          <w:sz w:val="26"/>
          <w:szCs w:val="26"/>
          <w:lang w:eastAsia="en-US"/>
        </w:rPr>
        <w:t>муниципального</w:t>
      </w:r>
      <w:r w:rsidRPr="0080496E">
        <w:rPr>
          <w:rFonts w:eastAsiaTheme="minorHAnsi"/>
          <w:bCs/>
          <w:sz w:val="26"/>
          <w:szCs w:val="26"/>
          <w:lang w:eastAsia="en-US"/>
        </w:rPr>
        <w:t xml:space="preserve"> задания или планового объема предоставляемых услуг.</w:t>
      </w:r>
    </w:p>
    <w:p w14:paraId="18877BB3" w14:textId="77777777" w:rsidR="001E02C4" w:rsidRPr="008F41E6" w:rsidRDefault="00917C1E" w:rsidP="00AF0B2A">
      <w:pPr>
        <w:autoSpaceDE w:val="0"/>
        <w:autoSpaceDN w:val="0"/>
        <w:adjustRightInd w:val="0"/>
        <w:spacing w:line="276" w:lineRule="auto"/>
        <w:ind w:firstLine="540"/>
        <w:jc w:val="both"/>
        <w:rPr>
          <w:rFonts w:eastAsiaTheme="minorHAnsi"/>
          <w:bCs/>
          <w:sz w:val="26"/>
          <w:szCs w:val="26"/>
          <w:lang w:eastAsia="en-US"/>
        </w:rPr>
      </w:pPr>
      <w:bookmarkStart w:id="8" w:name="Par83"/>
      <w:bookmarkEnd w:id="8"/>
      <w:r w:rsidRPr="0080496E">
        <w:rPr>
          <w:rFonts w:eastAsiaTheme="minorHAnsi"/>
          <w:bCs/>
          <w:sz w:val="26"/>
          <w:szCs w:val="26"/>
          <w:lang w:eastAsia="en-US"/>
        </w:rPr>
        <w:t>4.1</w:t>
      </w:r>
      <w:r w:rsidR="007A57A2" w:rsidRPr="0080496E">
        <w:rPr>
          <w:rFonts w:eastAsiaTheme="minorHAnsi"/>
          <w:bCs/>
          <w:sz w:val="26"/>
          <w:szCs w:val="26"/>
          <w:lang w:eastAsia="en-US"/>
        </w:rPr>
        <w:t>1</w:t>
      </w:r>
      <w:r w:rsidRPr="0080496E">
        <w:rPr>
          <w:rFonts w:eastAsiaTheme="minorHAnsi"/>
          <w:bCs/>
          <w:sz w:val="26"/>
          <w:szCs w:val="26"/>
          <w:lang w:eastAsia="en-US"/>
        </w:rPr>
        <w:t xml:space="preserve">. </w:t>
      </w:r>
      <w:r w:rsidR="001E02C4" w:rsidRPr="0080496E">
        <w:rPr>
          <w:rFonts w:eastAsiaTheme="minorHAnsi"/>
          <w:bCs/>
          <w:sz w:val="26"/>
          <w:szCs w:val="26"/>
          <w:lang w:eastAsia="en-US"/>
        </w:rPr>
        <w:t xml:space="preserve">Перечень, </w:t>
      </w:r>
      <w:r w:rsidR="001E02C4" w:rsidRPr="008F41E6">
        <w:rPr>
          <w:rFonts w:eastAsiaTheme="minorHAnsi"/>
          <w:bCs/>
          <w:sz w:val="26"/>
          <w:szCs w:val="26"/>
          <w:lang w:eastAsia="en-US"/>
        </w:rPr>
        <w:t xml:space="preserve">размеры и условия осуществления стимулирующих выплат устанавливаются в соответствии с </w:t>
      </w:r>
      <w:hyperlink w:anchor="Par87" w:history="1">
        <w:r w:rsidR="001E02C4" w:rsidRPr="008F41E6">
          <w:rPr>
            <w:rFonts w:eastAsiaTheme="minorHAnsi"/>
            <w:bCs/>
            <w:sz w:val="26"/>
            <w:szCs w:val="26"/>
            <w:lang w:eastAsia="en-US"/>
          </w:rPr>
          <w:t xml:space="preserve">таблицей </w:t>
        </w:r>
      </w:hyperlink>
      <w:r w:rsidR="00FA388D" w:rsidRPr="008F41E6">
        <w:rPr>
          <w:rFonts w:eastAsiaTheme="minorHAnsi"/>
          <w:bCs/>
          <w:sz w:val="26"/>
          <w:szCs w:val="26"/>
          <w:lang w:eastAsia="en-US"/>
        </w:rPr>
        <w:t>9</w:t>
      </w:r>
      <w:r w:rsidR="001E02C4" w:rsidRPr="008F41E6">
        <w:rPr>
          <w:rFonts w:eastAsiaTheme="minorHAnsi"/>
          <w:bCs/>
          <w:sz w:val="26"/>
          <w:szCs w:val="26"/>
          <w:lang w:eastAsia="en-US"/>
        </w:rPr>
        <w:t xml:space="preserve"> настоящего Положения.</w:t>
      </w:r>
    </w:p>
    <w:p w14:paraId="20A14EFB" w14:textId="77777777" w:rsidR="001E02C4" w:rsidRPr="008F41E6" w:rsidRDefault="001E02C4" w:rsidP="00AF0B2A">
      <w:pPr>
        <w:autoSpaceDE w:val="0"/>
        <w:autoSpaceDN w:val="0"/>
        <w:adjustRightInd w:val="0"/>
        <w:spacing w:line="276" w:lineRule="auto"/>
        <w:jc w:val="both"/>
        <w:rPr>
          <w:rFonts w:eastAsiaTheme="minorHAnsi"/>
          <w:bCs/>
          <w:sz w:val="26"/>
          <w:szCs w:val="26"/>
          <w:lang w:eastAsia="en-US"/>
        </w:rPr>
      </w:pPr>
    </w:p>
    <w:p w14:paraId="675FBB90" w14:textId="77777777" w:rsidR="001E02C4" w:rsidRPr="0080496E" w:rsidRDefault="001E02C4" w:rsidP="00AF0B2A">
      <w:pPr>
        <w:autoSpaceDE w:val="0"/>
        <w:autoSpaceDN w:val="0"/>
        <w:adjustRightInd w:val="0"/>
        <w:spacing w:line="276" w:lineRule="auto"/>
        <w:jc w:val="right"/>
        <w:outlineLvl w:val="0"/>
        <w:rPr>
          <w:rFonts w:eastAsiaTheme="minorHAnsi"/>
          <w:bCs/>
          <w:sz w:val="26"/>
          <w:szCs w:val="26"/>
          <w:lang w:eastAsia="en-US"/>
        </w:rPr>
      </w:pPr>
      <w:r w:rsidRPr="0080496E">
        <w:rPr>
          <w:rFonts w:eastAsiaTheme="minorHAnsi"/>
          <w:bCs/>
          <w:sz w:val="26"/>
          <w:szCs w:val="26"/>
          <w:lang w:eastAsia="en-US"/>
        </w:rPr>
        <w:t xml:space="preserve">Таблица </w:t>
      </w:r>
      <w:r w:rsidR="00FA388D">
        <w:rPr>
          <w:rFonts w:eastAsiaTheme="minorHAnsi"/>
          <w:bCs/>
          <w:sz w:val="26"/>
          <w:szCs w:val="26"/>
          <w:lang w:eastAsia="en-US"/>
        </w:rPr>
        <w:t>9</w:t>
      </w:r>
    </w:p>
    <w:p w14:paraId="5EAB6EFC" w14:textId="77777777" w:rsidR="001E02C4" w:rsidRPr="0080496E" w:rsidRDefault="001E02C4" w:rsidP="00AF0B2A">
      <w:pPr>
        <w:autoSpaceDE w:val="0"/>
        <w:autoSpaceDN w:val="0"/>
        <w:adjustRightInd w:val="0"/>
        <w:spacing w:line="276" w:lineRule="auto"/>
        <w:jc w:val="both"/>
        <w:rPr>
          <w:rFonts w:eastAsiaTheme="minorHAnsi"/>
          <w:bCs/>
          <w:sz w:val="26"/>
          <w:szCs w:val="26"/>
          <w:lang w:eastAsia="en-US"/>
        </w:rPr>
      </w:pPr>
    </w:p>
    <w:p w14:paraId="71CD940F"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bookmarkStart w:id="9" w:name="Par87"/>
      <w:bookmarkEnd w:id="9"/>
      <w:r w:rsidRPr="0080496E">
        <w:rPr>
          <w:rFonts w:eastAsiaTheme="minorHAnsi"/>
          <w:bCs/>
          <w:sz w:val="26"/>
          <w:szCs w:val="26"/>
          <w:lang w:eastAsia="en-US"/>
        </w:rPr>
        <w:t>Перечень, размеры и условия осуществления</w:t>
      </w:r>
    </w:p>
    <w:p w14:paraId="76B5ED78"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стимулирующих выплат</w:t>
      </w:r>
    </w:p>
    <w:p w14:paraId="3C6415B2" w14:textId="77777777" w:rsidR="001E02C4" w:rsidRPr="0080496E" w:rsidRDefault="001E02C4" w:rsidP="00AF0B2A">
      <w:pPr>
        <w:autoSpaceDE w:val="0"/>
        <w:autoSpaceDN w:val="0"/>
        <w:adjustRightInd w:val="0"/>
        <w:spacing w:line="276" w:lineRule="auto"/>
        <w:jc w:val="both"/>
        <w:rPr>
          <w:rFonts w:eastAsiaTheme="minorHAnsi"/>
          <w:bCs/>
          <w:sz w:val="26"/>
          <w:szCs w:val="26"/>
          <w:lang w:eastAsia="en-US"/>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510"/>
        <w:gridCol w:w="2462"/>
        <w:gridCol w:w="1276"/>
        <w:gridCol w:w="2835"/>
        <w:gridCol w:w="1988"/>
      </w:tblGrid>
      <w:tr w:rsidR="001E02C4" w:rsidRPr="0080496E" w14:paraId="4DDA14ED" w14:textId="77777777" w:rsidTr="00DC79A9">
        <w:tc>
          <w:tcPr>
            <w:tcW w:w="510" w:type="dxa"/>
            <w:tcBorders>
              <w:top w:val="single" w:sz="4" w:space="0" w:color="auto"/>
              <w:left w:val="single" w:sz="4" w:space="0" w:color="auto"/>
              <w:bottom w:val="single" w:sz="4" w:space="0" w:color="auto"/>
              <w:right w:val="single" w:sz="4" w:space="0" w:color="auto"/>
            </w:tcBorders>
            <w:vAlign w:val="center"/>
          </w:tcPr>
          <w:p w14:paraId="66A1264D" w14:textId="77777777" w:rsidR="001E02C4" w:rsidRPr="0080496E" w:rsidRDefault="00917C1E"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w:t>
            </w:r>
            <w:r w:rsidR="001E02C4" w:rsidRPr="0080496E">
              <w:rPr>
                <w:rFonts w:eastAsiaTheme="minorHAnsi"/>
                <w:bCs/>
                <w:sz w:val="26"/>
                <w:szCs w:val="26"/>
                <w:lang w:eastAsia="en-US"/>
              </w:rPr>
              <w:t xml:space="preserve"> п/п</w:t>
            </w:r>
          </w:p>
        </w:tc>
        <w:tc>
          <w:tcPr>
            <w:tcW w:w="2462" w:type="dxa"/>
            <w:tcBorders>
              <w:top w:val="single" w:sz="4" w:space="0" w:color="auto"/>
              <w:left w:val="single" w:sz="4" w:space="0" w:color="auto"/>
              <w:bottom w:val="single" w:sz="4" w:space="0" w:color="auto"/>
              <w:right w:val="single" w:sz="4" w:space="0" w:color="auto"/>
            </w:tcBorders>
            <w:vAlign w:val="center"/>
          </w:tcPr>
          <w:p w14:paraId="4F47539B"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Наименование выплаты</w:t>
            </w:r>
          </w:p>
        </w:tc>
        <w:tc>
          <w:tcPr>
            <w:tcW w:w="1276" w:type="dxa"/>
            <w:tcBorders>
              <w:top w:val="single" w:sz="4" w:space="0" w:color="auto"/>
              <w:left w:val="single" w:sz="4" w:space="0" w:color="auto"/>
              <w:bottom w:val="single" w:sz="4" w:space="0" w:color="auto"/>
              <w:right w:val="single" w:sz="4" w:space="0" w:color="auto"/>
            </w:tcBorders>
            <w:vAlign w:val="center"/>
          </w:tcPr>
          <w:p w14:paraId="7E5F2FE8"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Диапазон выплаты</w:t>
            </w:r>
          </w:p>
        </w:tc>
        <w:tc>
          <w:tcPr>
            <w:tcW w:w="2835" w:type="dxa"/>
            <w:tcBorders>
              <w:top w:val="single" w:sz="4" w:space="0" w:color="auto"/>
              <w:left w:val="single" w:sz="4" w:space="0" w:color="auto"/>
              <w:bottom w:val="single" w:sz="4" w:space="0" w:color="auto"/>
              <w:right w:val="single" w:sz="4" w:space="0" w:color="auto"/>
            </w:tcBorders>
            <w:vAlign w:val="center"/>
          </w:tcPr>
          <w:p w14:paraId="24BDC5E1"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Условия осуществления выплаты</w:t>
            </w:r>
          </w:p>
        </w:tc>
        <w:tc>
          <w:tcPr>
            <w:tcW w:w="1988" w:type="dxa"/>
            <w:tcBorders>
              <w:top w:val="single" w:sz="4" w:space="0" w:color="auto"/>
              <w:left w:val="single" w:sz="4" w:space="0" w:color="auto"/>
              <w:bottom w:val="single" w:sz="4" w:space="0" w:color="auto"/>
              <w:right w:val="single" w:sz="4" w:space="0" w:color="auto"/>
            </w:tcBorders>
            <w:vAlign w:val="center"/>
          </w:tcPr>
          <w:p w14:paraId="1F5D001D"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Периодичность осуществления выплаты</w:t>
            </w:r>
          </w:p>
        </w:tc>
      </w:tr>
      <w:tr w:rsidR="001E02C4" w:rsidRPr="0080496E" w14:paraId="4814F6EB" w14:textId="77777777" w:rsidTr="00DC79A9">
        <w:tc>
          <w:tcPr>
            <w:tcW w:w="510" w:type="dxa"/>
            <w:tcBorders>
              <w:top w:val="single" w:sz="4" w:space="0" w:color="auto"/>
              <w:left w:val="single" w:sz="4" w:space="0" w:color="auto"/>
              <w:bottom w:val="single" w:sz="4" w:space="0" w:color="auto"/>
              <w:right w:val="single" w:sz="4" w:space="0" w:color="auto"/>
            </w:tcBorders>
            <w:vAlign w:val="center"/>
          </w:tcPr>
          <w:p w14:paraId="4261B15F"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1</w:t>
            </w:r>
          </w:p>
        </w:tc>
        <w:tc>
          <w:tcPr>
            <w:tcW w:w="2462" w:type="dxa"/>
            <w:tcBorders>
              <w:top w:val="single" w:sz="4" w:space="0" w:color="auto"/>
              <w:left w:val="single" w:sz="4" w:space="0" w:color="auto"/>
              <w:bottom w:val="single" w:sz="4" w:space="0" w:color="auto"/>
              <w:right w:val="single" w:sz="4" w:space="0" w:color="auto"/>
            </w:tcBorders>
            <w:vAlign w:val="center"/>
          </w:tcPr>
          <w:p w14:paraId="38DE6B38"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14:paraId="47C417CA"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3</w:t>
            </w:r>
          </w:p>
        </w:tc>
        <w:tc>
          <w:tcPr>
            <w:tcW w:w="2835" w:type="dxa"/>
            <w:tcBorders>
              <w:top w:val="single" w:sz="4" w:space="0" w:color="auto"/>
              <w:left w:val="single" w:sz="4" w:space="0" w:color="auto"/>
              <w:bottom w:val="single" w:sz="4" w:space="0" w:color="auto"/>
              <w:right w:val="single" w:sz="4" w:space="0" w:color="auto"/>
            </w:tcBorders>
            <w:vAlign w:val="center"/>
          </w:tcPr>
          <w:p w14:paraId="48D16F0F"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4</w:t>
            </w:r>
          </w:p>
        </w:tc>
        <w:tc>
          <w:tcPr>
            <w:tcW w:w="1988" w:type="dxa"/>
            <w:tcBorders>
              <w:top w:val="single" w:sz="4" w:space="0" w:color="auto"/>
              <w:left w:val="single" w:sz="4" w:space="0" w:color="auto"/>
              <w:bottom w:val="single" w:sz="4" w:space="0" w:color="auto"/>
              <w:right w:val="single" w:sz="4" w:space="0" w:color="auto"/>
            </w:tcBorders>
            <w:vAlign w:val="center"/>
          </w:tcPr>
          <w:p w14:paraId="259E61A6"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5</w:t>
            </w:r>
          </w:p>
        </w:tc>
      </w:tr>
      <w:tr w:rsidR="001E02C4" w:rsidRPr="0080496E" w14:paraId="356BEB7F" w14:textId="77777777" w:rsidTr="00DC79A9">
        <w:tc>
          <w:tcPr>
            <w:tcW w:w="510" w:type="dxa"/>
            <w:vMerge w:val="restart"/>
            <w:tcBorders>
              <w:top w:val="single" w:sz="4" w:space="0" w:color="auto"/>
              <w:left w:val="single" w:sz="4" w:space="0" w:color="auto"/>
              <w:right w:val="single" w:sz="4" w:space="0" w:color="auto"/>
            </w:tcBorders>
            <w:vAlign w:val="center"/>
          </w:tcPr>
          <w:p w14:paraId="67517880"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1.</w:t>
            </w:r>
          </w:p>
        </w:tc>
        <w:tc>
          <w:tcPr>
            <w:tcW w:w="2462" w:type="dxa"/>
            <w:vMerge w:val="restart"/>
            <w:tcBorders>
              <w:top w:val="single" w:sz="4" w:space="0" w:color="auto"/>
              <w:left w:val="single" w:sz="4" w:space="0" w:color="auto"/>
              <w:right w:val="single" w:sz="4" w:space="0" w:color="auto"/>
            </w:tcBorders>
            <w:vAlign w:val="center"/>
          </w:tcPr>
          <w:p w14:paraId="3B88AC41" w14:textId="77777777" w:rsidR="001E02C4" w:rsidRPr="00CF3C53" w:rsidRDefault="001E02C4" w:rsidP="00AF0B2A">
            <w:pPr>
              <w:autoSpaceDE w:val="0"/>
              <w:autoSpaceDN w:val="0"/>
              <w:adjustRightInd w:val="0"/>
              <w:spacing w:line="276" w:lineRule="auto"/>
              <w:jc w:val="center"/>
              <w:rPr>
                <w:rFonts w:eastAsiaTheme="minorHAnsi"/>
                <w:bCs/>
                <w:sz w:val="26"/>
                <w:szCs w:val="26"/>
                <w:lang w:eastAsia="en-US"/>
              </w:rPr>
            </w:pPr>
            <w:r w:rsidRPr="00CF3C53">
              <w:rPr>
                <w:rFonts w:eastAsiaTheme="minorHAnsi"/>
                <w:bCs/>
                <w:sz w:val="26"/>
                <w:szCs w:val="26"/>
                <w:lang w:eastAsia="en-US"/>
              </w:rPr>
              <w:t>Выплата за интенсивность и высокие результаты работы</w:t>
            </w:r>
          </w:p>
        </w:tc>
        <w:tc>
          <w:tcPr>
            <w:tcW w:w="1276" w:type="dxa"/>
            <w:tcBorders>
              <w:top w:val="single" w:sz="4" w:space="0" w:color="auto"/>
              <w:left w:val="single" w:sz="4" w:space="0" w:color="auto"/>
              <w:bottom w:val="single" w:sz="4" w:space="0" w:color="auto"/>
              <w:right w:val="single" w:sz="4" w:space="0" w:color="auto"/>
            </w:tcBorders>
            <w:vAlign w:val="center"/>
          </w:tcPr>
          <w:p w14:paraId="054506B8"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До 50% от оклада (должностного оклада) для заместителей руководителя учреждения, главного бухгалтера</w:t>
            </w:r>
          </w:p>
        </w:tc>
        <w:tc>
          <w:tcPr>
            <w:tcW w:w="2835" w:type="dxa"/>
            <w:vMerge w:val="restart"/>
            <w:tcBorders>
              <w:top w:val="single" w:sz="4" w:space="0" w:color="auto"/>
              <w:left w:val="single" w:sz="4" w:space="0" w:color="auto"/>
              <w:right w:val="single" w:sz="4" w:space="0" w:color="auto"/>
            </w:tcBorders>
            <w:vAlign w:val="center"/>
          </w:tcPr>
          <w:p w14:paraId="441F70CC"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Устанавливается за:</w:t>
            </w:r>
          </w:p>
          <w:p w14:paraId="0537258B"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 участие в выполнении важных работ, мероприятий;</w:t>
            </w:r>
          </w:p>
          <w:p w14:paraId="2FA7FA66"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 интенсивность и напряженность работы;</w:t>
            </w:r>
          </w:p>
          <w:p w14:paraId="5A3DD7AC"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 организацию и проведение мероприятий, направленных на повышение авторитета и имиджа учреждения среди населения;</w:t>
            </w:r>
          </w:p>
          <w:p w14:paraId="1187B94E"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 особый режим работы (связанный с обеспечением безаварийной, безотказной и бесперебойной работы всех служб учреждения);</w:t>
            </w:r>
          </w:p>
          <w:p w14:paraId="1EDC9451"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 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14:paraId="0F32BCFF"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 выполнение работником учреждения важных работ, не определенных трудовым договором, а также в соответствии с условиями, установленными локальным нормативным актом учреждения</w:t>
            </w:r>
          </w:p>
        </w:tc>
        <w:tc>
          <w:tcPr>
            <w:tcW w:w="1988" w:type="dxa"/>
            <w:vMerge w:val="restart"/>
            <w:tcBorders>
              <w:top w:val="single" w:sz="4" w:space="0" w:color="auto"/>
              <w:left w:val="single" w:sz="4" w:space="0" w:color="auto"/>
              <w:right w:val="single" w:sz="4" w:space="0" w:color="auto"/>
            </w:tcBorders>
            <w:vAlign w:val="center"/>
          </w:tcPr>
          <w:p w14:paraId="288946C0"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Ежемесячно</w:t>
            </w:r>
          </w:p>
        </w:tc>
      </w:tr>
      <w:tr w:rsidR="001E02C4" w:rsidRPr="0080496E" w14:paraId="4FFC85B7" w14:textId="77777777" w:rsidTr="00DC79A9">
        <w:tc>
          <w:tcPr>
            <w:tcW w:w="510" w:type="dxa"/>
            <w:vMerge/>
            <w:tcBorders>
              <w:top w:val="single" w:sz="4" w:space="0" w:color="auto"/>
              <w:left w:val="single" w:sz="4" w:space="0" w:color="auto"/>
              <w:right w:val="single" w:sz="4" w:space="0" w:color="auto"/>
            </w:tcBorders>
          </w:tcPr>
          <w:p w14:paraId="08364660"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p>
        </w:tc>
        <w:tc>
          <w:tcPr>
            <w:tcW w:w="2462" w:type="dxa"/>
            <w:vMerge/>
            <w:tcBorders>
              <w:top w:val="single" w:sz="4" w:space="0" w:color="auto"/>
              <w:left w:val="single" w:sz="4" w:space="0" w:color="auto"/>
              <w:right w:val="single" w:sz="4" w:space="0" w:color="auto"/>
            </w:tcBorders>
          </w:tcPr>
          <w:p w14:paraId="25367F2F"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p>
        </w:tc>
        <w:tc>
          <w:tcPr>
            <w:tcW w:w="1276" w:type="dxa"/>
            <w:tcBorders>
              <w:top w:val="single" w:sz="4" w:space="0" w:color="auto"/>
              <w:left w:val="single" w:sz="4" w:space="0" w:color="auto"/>
              <w:right w:val="single" w:sz="4" w:space="0" w:color="auto"/>
            </w:tcBorders>
            <w:vAlign w:val="center"/>
          </w:tcPr>
          <w:p w14:paraId="36B9EB4B"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До 100% от оклада (должностного оклада) для руководителей структурных подразделений, специалистов, служащих и профессий рабочих</w:t>
            </w:r>
          </w:p>
        </w:tc>
        <w:tc>
          <w:tcPr>
            <w:tcW w:w="2835" w:type="dxa"/>
            <w:vMerge/>
            <w:tcBorders>
              <w:top w:val="single" w:sz="4" w:space="0" w:color="auto"/>
              <w:left w:val="single" w:sz="4" w:space="0" w:color="auto"/>
              <w:right w:val="single" w:sz="4" w:space="0" w:color="auto"/>
            </w:tcBorders>
          </w:tcPr>
          <w:p w14:paraId="15845F16"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p>
        </w:tc>
        <w:tc>
          <w:tcPr>
            <w:tcW w:w="1988" w:type="dxa"/>
            <w:vMerge/>
            <w:tcBorders>
              <w:top w:val="single" w:sz="4" w:space="0" w:color="auto"/>
              <w:left w:val="single" w:sz="4" w:space="0" w:color="auto"/>
              <w:right w:val="single" w:sz="4" w:space="0" w:color="auto"/>
            </w:tcBorders>
          </w:tcPr>
          <w:p w14:paraId="1240835F"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p>
        </w:tc>
      </w:tr>
      <w:tr w:rsidR="001E02C4" w:rsidRPr="0080496E" w14:paraId="4627E680" w14:textId="77777777" w:rsidTr="00DC79A9">
        <w:tc>
          <w:tcPr>
            <w:tcW w:w="510" w:type="dxa"/>
            <w:tcBorders>
              <w:top w:val="single" w:sz="4" w:space="0" w:color="auto"/>
              <w:left w:val="single" w:sz="4" w:space="0" w:color="auto"/>
              <w:bottom w:val="single" w:sz="4" w:space="0" w:color="auto"/>
              <w:right w:val="single" w:sz="4" w:space="0" w:color="auto"/>
            </w:tcBorders>
            <w:vAlign w:val="center"/>
          </w:tcPr>
          <w:p w14:paraId="25A28BC8"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2.</w:t>
            </w:r>
          </w:p>
        </w:tc>
        <w:tc>
          <w:tcPr>
            <w:tcW w:w="2462" w:type="dxa"/>
            <w:tcBorders>
              <w:top w:val="single" w:sz="4" w:space="0" w:color="auto"/>
              <w:left w:val="single" w:sz="4" w:space="0" w:color="auto"/>
              <w:bottom w:val="single" w:sz="4" w:space="0" w:color="auto"/>
              <w:right w:val="single" w:sz="4" w:space="0" w:color="auto"/>
            </w:tcBorders>
            <w:vAlign w:val="center"/>
          </w:tcPr>
          <w:p w14:paraId="67D94A60"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Выплата за качество выполняемых работ</w:t>
            </w:r>
          </w:p>
        </w:tc>
        <w:tc>
          <w:tcPr>
            <w:tcW w:w="1276" w:type="dxa"/>
            <w:tcBorders>
              <w:top w:val="single" w:sz="4" w:space="0" w:color="auto"/>
              <w:left w:val="single" w:sz="4" w:space="0" w:color="auto"/>
              <w:bottom w:val="single" w:sz="4" w:space="0" w:color="auto"/>
              <w:right w:val="single" w:sz="4" w:space="0" w:color="auto"/>
            </w:tcBorders>
            <w:vAlign w:val="center"/>
          </w:tcPr>
          <w:p w14:paraId="16073319"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До 100% от оклада (должностного оклада) или ставки заработной платы</w:t>
            </w:r>
          </w:p>
        </w:tc>
        <w:tc>
          <w:tcPr>
            <w:tcW w:w="2835" w:type="dxa"/>
            <w:tcBorders>
              <w:top w:val="single" w:sz="4" w:space="0" w:color="auto"/>
              <w:left w:val="single" w:sz="4" w:space="0" w:color="auto"/>
              <w:bottom w:val="single" w:sz="4" w:space="0" w:color="auto"/>
              <w:right w:val="single" w:sz="4" w:space="0" w:color="auto"/>
            </w:tcBorders>
            <w:vAlign w:val="center"/>
          </w:tcPr>
          <w:p w14:paraId="2D4000FA"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Устанавливается за:</w:t>
            </w:r>
          </w:p>
          <w:p w14:paraId="0B7247D2"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 успешное и добросовестное исполнение должностных обязанностей в соответствующем периоде;</w:t>
            </w:r>
          </w:p>
          <w:p w14:paraId="3A3A0454"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 высокое качество выполняемой работы;</w:t>
            </w:r>
          </w:p>
          <w:p w14:paraId="5EC4D777" w14:textId="77777777" w:rsidR="001E02C4"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 персональный вклад каждого работника в общие результаты деятельности учреждения;</w:t>
            </w:r>
          </w:p>
          <w:p w14:paraId="408ADEFA" w14:textId="3730D915" w:rsidR="001E02C4" w:rsidRPr="0080496E" w:rsidRDefault="001009C9" w:rsidP="001009C9">
            <w:pPr>
              <w:autoSpaceDE w:val="0"/>
              <w:autoSpaceDN w:val="0"/>
              <w:adjustRightInd w:val="0"/>
              <w:spacing w:line="276" w:lineRule="auto"/>
              <w:jc w:val="center"/>
              <w:rPr>
                <w:rFonts w:eastAsiaTheme="minorHAnsi"/>
                <w:bCs/>
                <w:sz w:val="26"/>
                <w:szCs w:val="26"/>
                <w:lang w:eastAsia="en-US"/>
              </w:rPr>
            </w:pPr>
            <w:r>
              <w:rPr>
                <w:rFonts w:eastAsiaTheme="minorHAnsi"/>
                <w:sz w:val="24"/>
                <w:szCs w:val="24"/>
                <w:lang w:eastAsia="en-US"/>
              </w:rPr>
              <w:t>- выполнение порученной работы, связанной с обеспечением рабочего процесса или уставной деятельностью учреждения, а также в соответствии с показателями оценки эффективности деятельности работников учреждения</w:t>
            </w:r>
          </w:p>
        </w:tc>
        <w:tc>
          <w:tcPr>
            <w:tcW w:w="1988" w:type="dxa"/>
            <w:tcBorders>
              <w:top w:val="single" w:sz="4" w:space="0" w:color="auto"/>
              <w:left w:val="single" w:sz="4" w:space="0" w:color="auto"/>
              <w:bottom w:val="single" w:sz="4" w:space="0" w:color="auto"/>
              <w:right w:val="single" w:sz="4" w:space="0" w:color="auto"/>
            </w:tcBorders>
            <w:vAlign w:val="center"/>
          </w:tcPr>
          <w:p w14:paraId="2A98E221"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Ежемесячно</w:t>
            </w:r>
          </w:p>
        </w:tc>
      </w:tr>
      <w:tr w:rsidR="001E02C4" w:rsidRPr="0080496E" w14:paraId="1B537B57" w14:textId="77777777" w:rsidTr="00DC79A9">
        <w:tc>
          <w:tcPr>
            <w:tcW w:w="510" w:type="dxa"/>
            <w:tcBorders>
              <w:top w:val="single" w:sz="4" w:space="0" w:color="auto"/>
              <w:left w:val="single" w:sz="4" w:space="0" w:color="auto"/>
              <w:bottom w:val="single" w:sz="4" w:space="0" w:color="auto"/>
              <w:right w:val="single" w:sz="4" w:space="0" w:color="auto"/>
            </w:tcBorders>
          </w:tcPr>
          <w:p w14:paraId="03C2A687" w14:textId="77777777" w:rsidR="001E02C4" w:rsidRPr="0080496E" w:rsidRDefault="00917C1E"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3</w:t>
            </w:r>
            <w:r w:rsidR="001E02C4" w:rsidRPr="0080496E">
              <w:rPr>
                <w:rFonts w:eastAsiaTheme="minorHAnsi"/>
                <w:bCs/>
                <w:sz w:val="26"/>
                <w:szCs w:val="26"/>
                <w:lang w:eastAsia="en-US"/>
              </w:rPr>
              <w:t>.</w:t>
            </w:r>
          </w:p>
        </w:tc>
        <w:tc>
          <w:tcPr>
            <w:tcW w:w="2462" w:type="dxa"/>
            <w:tcBorders>
              <w:top w:val="single" w:sz="4" w:space="0" w:color="auto"/>
              <w:left w:val="single" w:sz="4" w:space="0" w:color="auto"/>
              <w:bottom w:val="single" w:sz="4" w:space="0" w:color="auto"/>
              <w:right w:val="single" w:sz="4" w:space="0" w:color="auto"/>
            </w:tcBorders>
          </w:tcPr>
          <w:p w14:paraId="5D7B3D57"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Премиальная выплата по итогам работы за месяц</w:t>
            </w:r>
          </w:p>
        </w:tc>
        <w:tc>
          <w:tcPr>
            <w:tcW w:w="1276" w:type="dxa"/>
            <w:tcBorders>
              <w:top w:val="single" w:sz="4" w:space="0" w:color="auto"/>
              <w:left w:val="single" w:sz="4" w:space="0" w:color="auto"/>
              <w:bottom w:val="single" w:sz="4" w:space="0" w:color="auto"/>
              <w:right w:val="single" w:sz="4" w:space="0" w:color="auto"/>
            </w:tcBorders>
          </w:tcPr>
          <w:p w14:paraId="5BED2A90"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До 100% от оклада (должностного оклада)</w:t>
            </w:r>
          </w:p>
        </w:tc>
        <w:tc>
          <w:tcPr>
            <w:tcW w:w="2835" w:type="dxa"/>
            <w:tcBorders>
              <w:top w:val="single" w:sz="4" w:space="0" w:color="auto"/>
              <w:left w:val="single" w:sz="4" w:space="0" w:color="auto"/>
              <w:bottom w:val="single" w:sz="4" w:space="0" w:color="auto"/>
              <w:right w:val="single" w:sz="4" w:space="0" w:color="auto"/>
            </w:tcBorders>
          </w:tcPr>
          <w:p w14:paraId="3486CF19"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Устанавливается в соответствии с выполнением поставленных задач и показателей, за качественное и своевременное оказание государственных услуг, выполнение государственного задания</w:t>
            </w:r>
          </w:p>
        </w:tc>
        <w:tc>
          <w:tcPr>
            <w:tcW w:w="1988" w:type="dxa"/>
            <w:tcBorders>
              <w:top w:val="single" w:sz="4" w:space="0" w:color="auto"/>
              <w:left w:val="single" w:sz="4" w:space="0" w:color="auto"/>
              <w:bottom w:val="single" w:sz="4" w:space="0" w:color="auto"/>
              <w:right w:val="single" w:sz="4" w:space="0" w:color="auto"/>
            </w:tcBorders>
          </w:tcPr>
          <w:p w14:paraId="32C3C46E"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Ежемесячно</w:t>
            </w:r>
          </w:p>
        </w:tc>
      </w:tr>
      <w:tr w:rsidR="00354B67" w:rsidRPr="00354B67" w14:paraId="5FCE2F74" w14:textId="77777777" w:rsidTr="00DC79A9">
        <w:tc>
          <w:tcPr>
            <w:tcW w:w="510" w:type="dxa"/>
            <w:tcBorders>
              <w:top w:val="single" w:sz="4" w:space="0" w:color="auto"/>
              <w:left w:val="single" w:sz="4" w:space="0" w:color="auto"/>
              <w:bottom w:val="single" w:sz="4" w:space="0" w:color="auto"/>
              <w:right w:val="single" w:sz="4" w:space="0" w:color="auto"/>
            </w:tcBorders>
          </w:tcPr>
          <w:p w14:paraId="6CAF881A" w14:textId="77777777" w:rsidR="001E02C4" w:rsidRPr="0080496E" w:rsidRDefault="00917C1E"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4</w:t>
            </w:r>
            <w:r w:rsidR="001E02C4" w:rsidRPr="0080496E">
              <w:rPr>
                <w:rFonts w:eastAsiaTheme="minorHAnsi"/>
                <w:bCs/>
                <w:sz w:val="26"/>
                <w:szCs w:val="26"/>
                <w:lang w:eastAsia="en-US"/>
              </w:rPr>
              <w:t>.</w:t>
            </w:r>
          </w:p>
        </w:tc>
        <w:tc>
          <w:tcPr>
            <w:tcW w:w="2462" w:type="dxa"/>
            <w:tcBorders>
              <w:top w:val="single" w:sz="4" w:space="0" w:color="auto"/>
              <w:left w:val="single" w:sz="4" w:space="0" w:color="auto"/>
              <w:bottom w:val="single" w:sz="4" w:space="0" w:color="auto"/>
              <w:right w:val="single" w:sz="4" w:space="0" w:color="auto"/>
            </w:tcBorders>
          </w:tcPr>
          <w:p w14:paraId="250542EF" w14:textId="77777777" w:rsidR="001E02C4" w:rsidRPr="00354B67" w:rsidRDefault="001E02C4" w:rsidP="00AF0B2A">
            <w:pPr>
              <w:autoSpaceDE w:val="0"/>
              <w:autoSpaceDN w:val="0"/>
              <w:adjustRightInd w:val="0"/>
              <w:spacing w:line="276" w:lineRule="auto"/>
              <w:jc w:val="center"/>
              <w:rPr>
                <w:rFonts w:eastAsiaTheme="minorHAnsi"/>
                <w:bCs/>
                <w:sz w:val="26"/>
                <w:szCs w:val="26"/>
                <w:lang w:eastAsia="en-US"/>
              </w:rPr>
            </w:pPr>
            <w:r w:rsidRPr="00354B67">
              <w:rPr>
                <w:rFonts w:eastAsiaTheme="minorHAnsi"/>
                <w:bCs/>
                <w:sz w:val="26"/>
                <w:szCs w:val="26"/>
                <w:lang w:eastAsia="en-US"/>
              </w:rPr>
              <w:t>Премиальная выплата по итогам работы за год</w:t>
            </w:r>
          </w:p>
        </w:tc>
        <w:tc>
          <w:tcPr>
            <w:tcW w:w="1276" w:type="dxa"/>
            <w:tcBorders>
              <w:top w:val="single" w:sz="4" w:space="0" w:color="auto"/>
              <w:left w:val="single" w:sz="4" w:space="0" w:color="auto"/>
              <w:bottom w:val="single" w:sz="4" w:space="0" w:color="auto"/>
              <w:right w:val="single" w:sz="4" w:space="0" w:color="auto"/>
            </w:tcBorders>
          </w:tcPr>
          <w:p w14:paraId="55E59D78" w14:textId="77777777" w:rsidR="001E02C4" w:rsidRPr="00354B67" w:rsidRDefault="001E02C4" w:rsidP="00AF0B2A">
            <w:pPr>
              <w:autoSpaceDE w:val="0"/>
              <w:autoSpaceDN w:val="0"/>
              <w:adjustRightInd w:val="0"/>
              <w:spacing w:line="276" w:lineRule="auto"/>
              <w:jc w:val="center"/>
              <w:rPr>
                <w:rFonts w:eastAsiaTheme="minorHAnsi"/>
                <w:bCs/>
                <w:sz w:val="26"/>
                <w:szCs w:val="26"/>
                <w:lang w:eastAsia="en-US"/>
              </w:rPr>
            </w:pPr>
            <w:r w:rsidRPr="00354B67">
              <w:rPr>
                <w:rFonts w:eastAsiaTheme="minorHAnsi"/>
                <w:bCs/>
                <w:sz w:val="26"/>
                <w:szCs w:val="26"/>
                <w:lang w:eastAsia="en-US"/>
              </w:rPr>
              <w:t>До 2 окладов (должностных окладов),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w:t>
            </w:r>
          </w:p>
        </w:tc>
        <w:tc>
          <w:tcPr>
            <w:tcW w:w="2835" w:type="dxa"/>
            <w:tcBorders>
              <w:top w:val="single" w:sz="4" w:space="0" w:color="auto"/>
              <w:left w:val="single" w:sz="4" w:space="0" w:color="auto"/>
              <w:bottom w:val="single" w:sz="4" w:space="0" w:color="auto"/>
              <w:right w:val="single" w:sz="4" w:space="0" w:color="auto"/>
            </w:tcBorders>
          </w:tcPr>
          <w:p w14:paraId="64D6EBD8" w14:textId="77777777" w:rsidR="001E02C4" w:rsidRPr="00354B67" w:rsidRDefault="001E02C4" w:rsidP="00AF0B2A">
            <w:pPr>
              <w:autoSpaceDE w:val="0"/>
              <w:autoSpaceDN w:val="0"/>
              <w:adjustRightInd w:val="0"/>
              <w:spacing w:line="276" w:lineRule="auto"/>
              <w:jc w:val="center"/>
              <w:rPr>
                <w:rFonts w:eastAsiaTheme="minorHAnsi"/>
                <w:bCs/>
                <w:sz w:val="26"/>
                <w:szCs w:val="26"/>
                <w:lang w:eastAsia="en-US"/>
              </w:rPr>
            </w:pPr>
            <w:r w:rsidRPr="00354B67">
              <w:rPr>
                <w:rFonts w:eastAsiaTheme="minorHAnsi"/>
                <w:bCs/>
                <w:sz w:val="26"/>
                <w:szCs w:val="26"/>
                <w:lang w:eastAsia="en-US"/>
              </w:rPr>
              <w:t xml:space="preserve">Премирование устанавливается в соответствии с </w:t>
            </w:r>
            <w:r w:rsidR="007A57A2" w:rsidRPr="00354B67">
              <w:rPr>
                <w:rFonts w:eastAsiaTheme="minorHAnsi"/>
                <w:bCs/>
                <w:sz w:val="26"/>
                <w:szCs w:val="26"/>
                <w:lang w:eastAsia="en-US"/>
              </w:rPr>
              <w:t xml:space="preserve">пунктами 4.9 - 4.11 </w:t>
            </w:r>
            <w:r w:rsidRPr="00354B67">
              <w:rPr>
                <w:rFonts w:eastAsiaTheme="minorHAnsi"/>
                <w:bCs/>
                <w:sz w:val="26"/>
                <w:szCs w:val="26"/>
                <w:lang w:eastAsia="en-US"/>
              </w:rPr>
              <w:t>настоящего Положения с учетом фактически отработанного времени согласно табелю учета рабочего времени</w:t>
            </w:r>
          </w:p>
        </w:tc>
        <w:tc>
          <w:tcPr>
            <w:tcW w:w="1988" w:type="dxa"/>
            <w:tcBorders>
              <w:top w:val="single" w:sz="4" w:space="0" w:color="auto"/>
              <w:left w:val="single" w:sz="4" w:space="0" w:color="auto"/>
              <w:bottom w:val="single" w:sz="4" w:space="0" w:color="auto"/>
              <w:right w:val="single" w:sz="4" w:space="0" w:color="auto"/>
            </w:tcBorders>
          </w:tcPr>
          <w:p w14:paraId="2422A2D9" w14:textId="77777777" w:rsidR="001E02C4" w:rsidRPr="00354B67" w:rsidRDefault="001E02C4" w:rsidP="00AF0B2A">
            <w:pPr>
              <w:autoSpaceDE w:val="0"/>
              <w:autoSpaceDN w:val="0"/>
              <w:adjustRightInd w:val="0"/>
              <w:spacing w:line="276" w:lineRule="auto"/>
              <w:jc w:val="center"/>
              <w:rPr>
                <w:rFonts w:eastAsiaTheme="minorHAnsi"/>
                <w:bCs/>
                <w:sz w:val="26"/>
                <w:szCs w:val="26"/>
                <w:lang w:eastAsia="en-US"/>
              </w:rPr>
            </w:pPr>
            <w:r w:rsidRPr="00354B67">
              <w:rPr>
                <w:rFonts w:eastAsiaTheme="minorHAnsi"/>
                <w:bCs/>
                <w:sz w:val="26"/>
                <w:szCs w:val="26"/>
                <w:lang w:eastAsia="en-US"/>
              </w:rPr>
              <w:t>Премиальные выплаты по итогам работы за год осуществляются в конце финансового года</w:t>
            </w:r>
          </w:p>
        </w:tc>
      </w:tr>
    </w:tbl>
    <w:p w14:paraId="03FF6011" w14:textId="77777777" w:rsidR="001E02C4" w:rsidRPr="0080496E" w:rsidRDefault="001E02C4" w:rsidP="00AF0B2A">
      <w:pPr>
        <w:autoSpaceDE w:val="0"/>
        <w:autoSpaceDN w:val="0"/>
        <w:adjustRightInd w:val="0"/>
        <w:spacing w:line="276" w:lineRule="auto"/>
        <w:jc w:val="center"/>
        <w:rPr>
          <w:rFonts w:eastAsiaTheme="minorHAnsi"/>
          <w:bCs/>
          <w:sz w:val="26"/>
          <w:szCs w:val="26"/>
          <w:lang w:eastAsia="en-US"/>
        </w:rPr>
      </w:pPr>
    </w:p>
    <w:p w14:paraId="7715275E" w14:textId="77777777" w:rsidR="00713023" w:rsidRPr="0080496E" w:rsidRDefault="00713023" w:rsidP="00AF0B2A">
      <w:pPr>
        <w:autoSpaceDE w:val="0"/>
        <w:autoSpaceDN w:val="0"/>
        <w:adjustRightInd w:val="0"/>
        <w:spacing w:line="276" w:lineRule="auto"/>
        <w:ind w:firstLine="540"/>
        <w:jc w:val="both"/>
        <w:rPr>
          <w:rFonts w:eastAsiaTheme="minorHAnsi"/>
          <w:sz w:val="26"/>
          <w:szCs w:val="26"/>
          <w:lang w:eastAsia="en-US"/>
        </w:rPr>
      </w:pPr>
      <w:bookmarkStart w:id="10" w:name="Par490"/>
      <w:bookmarkEnd w:id="10"/>
    </w:p>
    <w:p w14:paraId="01942E06" w14:textId="03E5E3C6" w:rsidR="00713023" w:rsidRPr="00E626B0" w:rsidRDefault="00566A33" w:rsidP="00AF0B2A">
      <w:pPr>
        <w:autoSpaceDE w:val="0"/>
        <w:autoSpaceDN w:val="0"/>
        <w:adjustRightInd w:val="0"/>
        <w:spacing w:line="276" w:lineRule="auto"/>
        <w:jc w:val="center"/>
        <w:outlineLvl w:val="1"/>
        <w:rPr>
          <w:rFonts w:eastAsiaTheme="minorHAnsi"/>
          <w:bCs/>
          <w:sz w:val="26"/>
          <w:szCs w:val="26"/>
          <w:lang w:eastAsia="en-US"/>
        </w:rPr>
      </w:pPr>
      <w:bookmarkStart w:id="11" w:name="Par570"/>
      <w:bookmarkEnd w:id="11"/>
      <w:r>
        <w:rPr>
          <w:rFonts w:eastAsiaTheme="minorHAnsi"/>
          <w:bCs/>
          <w:sz w:val="26"/>
          <w:szCs w:val="26"/>
          <w:lang w:val="en-US" w:eastAsia="en-US"/>
        </w:rPr>
        <w:t>V</w:t>
      </w:r>
      <w:r w:rsidR="00713023" w:rsidRPr="00E626B0">
        <w:rPr>
          <w:rFonts w:eastAsiaTheme="minorHAnsi"/>
          <w:bCs/>
          <w:sz w:val="26"/>
          <w:szCs w:val="26"/>
          <w:lang w:eastAsia="en-US"/>
        </w:rPr>
        <w:t>. Условия оплаты труда руководителя учреждения и его</w:t>
      </w:r>
    </w:p>
    <w:p w14:paraId="2CB64CCF" w14:textId="77777777" w:rsidR="00713023" w:rsidRPr="00E626B0" w:rsidRDefault="00713023" w:rsidP="00AF0B2A">
      <w:pPr>
        <w:autoSpaceDE w:val="0"/>
        <w:autoSpaceDN w:val="0"/>
        <w:adjustRightInd w:val="0"/>
        <w:spacing w:line="276" w:lineRule="auto"/>
        <w:jc w:val="center"/>
        <w:rPr>
          <w:rFonts w:eastAsiaTheme="minorHAnsi"/>
          <w:bCs/>
          <w:sz w:val="26"/>
          <w:szCs w:val="26"/>
          <w:lang w:eastAsia="en-US"/>
        </w:rPr>
      </w:pPr>
      <w:r w:rsidRPr="00E626B0">
        <w:rPr>
          <w:rFonts w:eastAsiaTheme="minorHAnsi"/>
          <w:bCs/>
          <w:sz w:val="26"/>
          <w:szCs w:val="26"/>
          <w:lang w:eastAsia="en-US"/>
        </w:rPr>
        <w:t>заместителей, главного бухгалтера</w:t>
      </w:r>
    </w:p>
    <w:p w14:paraId="68AD769E" w14:textId="77777777" w:rsidR="00A9429F" w:rsidRPr="00E626B0" w:rsidRDefault="00A9429F" w:rsidP="00AF0B2A">
      <w:pPr>
        <w:autoSpaceDE w:val="0"/>
        <w:autoSpaceDN w:val="0"/>
        <w:adjustRightInd w:val="0"/>
        <w:spacing w:line="276" w:lineRule="auto"/>
        <w:jc w:val="center"/>
        <w:rPr>
          <w:rFonts w:eastAsiaTheme="minorHAnsi"/>
          <w:bCs/>
          <w:sz w:val="26"/>
          <w:szCs w:val="26"/>
          <w:lang w:eastAsia="en-US"/>
        </w:rPr>
      </w:pPr>
    </w:p>
    <w:p w14:paraId="61AC736F" w14:textId="77777777" w:rsidR="00EA1BC8" w:rsidRPr="0080496E" w:rsidRDefault="00EA1BC8" w:rsidP="00AF0B2A">
      <w:pPr>
        <w:autoSpaceDE w:val="0"/>
        <w:autoSpaceDN w:val="0"/>
        <w:adjustRightInd w:val="0"/>
        <w:spacing w:line="276" w:lineRule="auto"/>
        <w:ind w:firstLine="540"/>
        <w:jc w:val="both"/>
        <w:rPr>
          <w:rFonts w:eastAsiaTheme="minorHAnsi"/>
          <w:bCs/>
          <w:sz w:val="26"/>
          <w:szCs w:val="26"/>
          <w:lang w:eastAsia="en-US"/>
        </w:rPr>
      </w:pPr>
      <w:r w:rsidRPr="00E626B0">
        <w:rPr>
          <w:rFonts w:eastAsiaTheme="minorHAnsi"/>
          <w:bCs/>
          <w:sz w:val="26"/>
          <w:szCs w:val="26"/>
          <w:lang w:eastAsia="en-US"/>
        </w:rPr>
        <w:t>5.1.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 иных выплат.</w:t>
      </w:r>
    </w:p>
    <w:p w14:paraId="2FD55E5D" w14:textId="77777777" w:rsidR="00EA1BC8" w:rsidRPr="0080496E" w:rsidRDefault="00EA1BC8" w:rsidP="00AF0B2A">
      <w:pPr>
        <w:autoSpaceDE w:val="0"/>
        <w:autoSpaceDN w:val="0"/>
        <w:adjustRightInd w:val="0"/>
        <w:spacing w:line="276" w:lineRule="auto"/>
        <w:ind w:firstLine="540"/>
        <w:jc w:val="both"/>
        <w:rPr>
          <w:rFonts w:eastAsiaTheme="minorHAnsi"/>
          <w:bCs/>
          <w:sz w:val="26"/>
          <w:szCs w:val="26"/>
          <w:lang w:eastAsia="en-US"/>
        </w:rPr>
      </w:pPr>
      <w:r w:rsidRPr="0080496E">
        <w:rPr>
          <w:rFonts w:eastAsiaTheme="minorHAnsi"/>
          <w:bCs/>
          <w:sz w:val="26"/>
          <w:szCs w:val="26"/>
          <w:lang w:eastAsia="en-US"/>
        </w:rPr>
        <w:t xml:space="preserve">5.2. Условия оплаты труда руководителей учреждений устанавливаются в трудовом договоре, оформляемом в соответствии с типовой формой трудового </w:t>
      </w:r>
      <w:hyperlink r:id="rId74" w:history="1">
        <w:r w:rsidRPr="0080496E">
          <w:rPr>
            <w:rFonts w:eastAsiaTheme="minorHAnsi"/>
            <w:bCs/>
            <w:sz w:val="26"/>
            <w:szCs w:val="26"/>
            <w:lang w:eastAsia="en-US"/>
          </w:rPr>
          <w:t>договора</w:t>
        </w:r>
      </w:hyperlink>
      <w:r w:rsidRPr="0080496E">
        <w:rPr>
          <w:rFonts w:eastAsiaTheme="minorHAnsi"/>
          <w:bCs/>
          <w:sz w:val="26"/>
          <w:szCs w:val="26"/>
          <w:lang w:eastAsia="en-US"/>
        </w:rPr>
        <w:t xml:space="preserve"> с руководителем муниципального учреждения, утвержденной Постановлением Правительства Российской Федерации от 12.04.2013 №329 </w:t>
      </w:r>
      <w:r w:rsidR="00D238DE" w:rsidRPr="0080496E">
        <w:rPr>
          <w:rFonts w:eastAsiaTheme="minorHAnsi"/>
          <w:bCs/>
          <w:sz w:val="26"/>
          <w:szCs w:val="26"/>
          <w:lang w:eastAsia="en-US"/>
        </w:rPr>
        <w:t>«</w:t>
      </w:r>
      <w:r w:rsidRPr="0080496E">
        <w:rPr>
          <w:rFonts w:eastAsiaTheme="minorHAnsi"/>
          <w:bCs/>
          <w:sz w:val="26"/>
          <w:szCs w:val="26"/>
          <w:lang w:eastAsia="en-US"/>
        </w:rPr>
        <w:t>О типовой форме трудового договора с руководителем государственного (муниципального) учреждения</w:t>
      </w:r>
      <w:r w:rsidR="00D238DE" w:rsidRPr="0080496E">
        <w:rPr>
          <w:rFonts w:eastAsiaTheme="minorHAnsi"/>
          <w:bCs/>
          <w:sz w:val="26"/>
          <w:szCs w:val="26"/>
          <w:lang w:eastAsia="en-US"/>
        </w:rPr>
        <w:t>»</w:t>
      </w:r>
      <w:r w:rsidRPr="0080496E">
        <w:rPr>
          <w:rFonts w:eastAsiaTheme="minorHAnsi"/>
          <w:bCs/>
          <w:sz w:val="26"/>
          <w:szCs w:val="26"/>
          <w:lang w:eastAsia="en-US"/>
        </w:rPr>
        <w:t>.</w:t>
      </w:r>
    </w:p>
    <w:p w14:paraId="2791E4FC" w14:textId="77777777" w:rsidR="00EA1BC8" w:rsidRPr="0080496E" w:rsidRDefault="00EA1BC8" w:rsidP="00AF0B2A">
      <w:pPr>
        <w:autoSpaceDE w:val="0"/>
        <w:autoSpaceDN w:val="0"/>
        <w:adjustRightInd w:val="0"/>
        <w:spacing w:line="276" w:lineRule="auto"/>
        <w:ind w:firstLine="540"/>
        <w:jc w:val="both"/>
        <w:rPr>
          <w:rFonts w:eastAsiaTheme="minorHAnsi"/>
          <w:bCs/>
          <w:sz w:val="26"/>
          <w:szCs w:val="26"/>
          <w:lang w:eastAsia="en-US"/>
        </w:rPr>
      </w:pPr>
    </w:p>
    <w:p w14:paraId="230A712A" w14:textId="77777777" w:rsidR="00EA1BC8" w:rsidRPr="0080496E" w:rsidRDefault="00EA1BC8" w:rsidP="00AF0B2A">
      <w:pPr>
        <w:autoSpaceDE w:val="0"/>
        <w:autoSpaceDN w:val="0"/>
        <w:adjustRightInd w:val="0"/>
        <w:spacing w:line="276" w:lineRule="auto"/>
        <w:jc w:val="right"/>
        <w:outlineLvl w:val="0"/>
        <w:rPr>
          <w:rFonts w:eastAsiaTheme="minorHAnsi"/>
          <w:bCs/>
          <w:sz w:val="26"/>
          <w:szCs w:val="26"/>
          <w:lang w:eastAsia="en-US"/>
        </w:rPr>
      </w:pPr>
      <w:r w:rsidRPr="0080496E">
        <w:rPr>
          <w:rFonts w:eastAsiaTheme="minorHAnsi"/>
          <w:bCs/>
          <w:sz w:val="26"/>
          <w:szCs w:val="26"/>
          <w:lang w:eastAsia="en-US"/>
        </w:rPr>
        <w:t>Таблица 1</w:t>
      </w:r>
      <w:r w:rsidR="00A9606D">
        <w:rPr>
          <w:rFonts w:eastAsiaTheme="minorHAnsi"/>
          <w:bCs/>
          <w:sz w:val="26"/>
          <w:szCs w:val="26"/>
          <w:lang w:eastAsia="en-US"/>
        </w:rPr>
        <w:t>0</w:t>
      </w:r>
    </w:p>
    <w:p w14:paraId="62A41506" w14:textId="77777777" w:rsidR="00EA1BC8" w:rsidRPr="0080496E" w:rsidRDefault="00EA1BC8" w:rsidP="00AF0B2A">
      <w:pPr>
        <w:autoSpaceDE w:val="0"/>
        <w:autoSpaceDN w:val="0"/>
        <w:adjustRightInd w:val="0"/>
        <w:spacing w:line="276" w:lineRule="auto"/>
        <w:jc w:val="both"/>
        <w:rPr>
          <w:rFonts w:eastAsiaTheme="minorHAnsi"/>
          <w:bCs/>
          <w:sz w:val="26"/>
          <w:szCs w:val="26"/>
          <w:lang w:eastAsia="en-US"/>
        </w:rPr>
      </w:pPr>
    </w:p>
    <w:p w14:paraId="4BC76CEF" w14:textId="77777777" w:rsidR="00EA1BC8" w:rsidRPr="0080496E" w:rsidRDefault="00EA1BC8"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Размер оклада (должностного оклада) руководителя учреждения</w:t>
      </w:r>
    </w:p>
    <w:p w14:paraId="3CAAD9ED" w14:textId="77777777" w:rsidR="00EA1BC8" w:rsidRPr="0080496E" w:rsidRDefault="00EA1BC8" w:rsidP="00AF0B2A">
      <w:pPr>
        <w:autoSpaceDE w:val="0"/>
        <w:autoSpaceDN w:val="0"/>
        <w:adjustRightInd w:val="0"/>
        <w:spacing w:line="276" w:lineRule="auto"/>
        <w:jc w:val="center"/>
        <w:rPr>
          <w:rFonts w:eastAsiaTheme="minorHAnsi"/>
          <w:bCs/>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9"/>
        <w:gridCol w:w="4150"/>
        <w:gridCol w:w="4082"/>
      </w:tblGrid>
      <w:tr w:rsidR="00EA1BC8" w:rsidRPr="0080496E" w14:paraId="6F294A73" w14:textId="77777777">
        <w:tc>
          <w:tcPr>
            <w:tcW w:w="799" w:type="dxa"/>
            <w:vMerge w:val="restart"/>
            <w:tcBorders>
              <w:top w:val="single" w:sz="4" w:space="0" w:color="auto"/>
              <w:left w:val="single" w:sz="4" w:space="0" w:color="auto"/>
              <w:bottom w:val="single" w:sz="4" w:space="0" w:color="auto"/>
              <w:right w:val="single" w:sz="4" w:space="0" w:color="auto"/>
            </w:tcBorders>
          </w:tcPr>
          <w:p w14:paraId="01772F6B" w14:textId="77777777" w:rsidR="00EA1BC8" w:rsidRPr="0080496E" w:rsidRDefault="00E17C3E" w:rsidP="00AF0B2A">
            <w:pPr>
              <w:autoSpaceDE w:val="0"/>
              <w:autoSpaceDN w:val="0"/>
              <w:adjustRightInd w:val="0"/>
              <w:spacing w:line="276" w:lineRule="auto"/>
              <w:jc w:val="center"/>
              <w:rPr>
                <w:rFonts w:eastAsiaTheme="minorHAnsi"/>
                <w:bCs/>
                <w:sz w:val="26"/>
                <w:szCs w:val="26"/>
                <w:lang w:eastAsia="en-US"/>
              </w:rPr>
            </w:pPr>
            <w:r>
              <w:rPr>
                <w:rFonts w:eastAsiaTheme="minorHAnsi"/>
                <w:bCs/>
                <w:sz w:val="26"/>
                <w:szCs w:val="26"/>
                <w:lang w:eastAsia="en-US"/>
              </w:rPr>
              <w:t>№</w:t>
            </w:r>
            <w:r w:rsidR="00EA1BC8" w:rsidRPr="0080496E">
              <w:rPr>
                <w:rFonts w:eastAsiaTheme="minorHAnsi"/>
                <w:bCs/>
                <w:sz w:val="26"/>
                <w:szCs w:val="26"/>
                <w:lang w:eastAsia="en-US"/>
              </w:rPr>
              <w:t xml:space="preserve"> п/п</w:t>
            </w:r>
          </w:p>
        </w:tc>
        <w:tc>
          <w:tcPr>
            <w:tcW w:w="8232" w:type="dxa"/>
            <w:gridSpan w:val="2"/>
            <w:tcBorders>
              <w:top w:val="single" w:sz="4" w:space="0" w:color="auto"/>
              <w:left w:val="single" w:sz="4" w:space="0" w:color="auto"/>
              <w:bottom w:val="single" w:sz="4" w:space="0" w:color="auto"/>
              <w:right w:val="single" w:sz="4" w:space="0" w:color="auto"/>
            </w:tcBorders>
          </w:tcPr>
          <w:p w14:paraId="5462D8F0" w14:textId="77777777" w:rsidR="00EA1BC8" w:rsidRPr="0080496E" w:rsidRDefault="00EA1BC8"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Учреждения по видам деятельности</w:t>
            </w:r>
          </w:p>
        </w:tc>
      </w:tr>
      <w:tr w:rsidR="00EA1BC8" w:rsidRPr="0080496E" w14:paraId="1CE37D3B" w14:textId="77777777">
        <w:tc>
          <w:tcPr>
            <w:tcW w:w="799" w:type="dxa"/>
            <w:vMerge/>
            <w:tcBorders>
              <w:top w:val="single" w:sz="4" w:space="0" w:color="auto"/>
              <w:left w:val="single" w:sz="4" w:space="0" w:color="auto"/>
              <w:bottom w:val="single" w:sz="4" w:space="0" w:color="auto"/>
              <w:right w:val="single" w:sz="4" w:space="0" w:color="auto"/>
            </w:tcBorders>
          </w:tcPr>
          <w:p w14:paraId="1E1A0C39" w14:textId="77777777" w:rsidR="00EA1BC8" w:rsidRPr="0080496E" w:rsidRDefault="00EA1BC8" w:rsidP="00AF0B2A">
            <w:pPr>
              <w:autoSpaceDE w:val="0"/>
              <w:autoSpaceDN w:val="0"/>
              <w:adjustRightInd w:val="0"/>
              <w:spacing w:line="276" w:lineRule="auto"/>
              <w:jc w:val="center"/>
              <w:rPr>
                <w:rFonts w:eastAsiaTheme="minorHAnsi"/>
                <w:bCs/>
                <w:sz w:val="26"/>
                <w:szCs w:val="26"/>
                <w:lang w:eastAsia="en-US"/>
              </w:rPr>
            </w:pPr>
          </w:p>
        </w:tc>
        <w:tc>
          <w:tcPr>
            <w:tcW w:w="4150" w:type="dxa"/>
            <w:tcBorders>
              <w:top w:val="single" w:sz="4" w:space="0" w:color="auto"/>
              <w:left w:val="single" w:sz="4" w:space="0" w:color="auto"/>
              <w:bottom w:val="single" w:sz="4" w:space="0" w:color="auto"/>
              <w:right w:val="single" w:sz="4" w:space="0" w:color="auto"/>
            </w:tcBorders>
          </w:tcPr>
          <w:p w14:paraId="6853B6A7" w14:textId="77777777" w:rsidR="00EA1BC8" w:rsidRPr="0080496E" w:rsidRDefault="00EA1BC8"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Диапазон штатных единиц</w:t>
            </w:r>
          </w:p>
        </w:tc>
        <w:tc>
          <w:tcPr>
            <w:tcW w:w="4082" w:type="dxa"/>
            <w:tcBorders>
              <w:top w:val="single" w:sz="4" w:space="0" w:color="auto"/>
              <w:left w:val="single" w:sz="4" w:space="0" w:color="auto"/>
              <w:bottom w:val="single" w:sz="4" w:space="0" w:color="auto"/>
              <w:right w:val="single" w:sz="4" w:space="0" w:color="auto"/>
            </w:tcBorders>
          </w:tcPr>
          <w:p w14:paraId="6E931D9A" w14:textId="77777777" w:rsidR="00EA1BC8" w:rsidRPr="0080496E" w:rsidRDefault="00EA1BC8"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Размер оклада (должностного оклада), рублей</w:t>
            </w:r>
          </w:p>
        </w:tc>
      </w:tr>
      <w:tr w:rsidR="00EA1BC8" w:rsidRPr="0080496E" w14:paraId="78FFF0DA" w14:textId="77777777">
        <w:tc>
          <w:tcPr>
            <w:tcW w:w="799" w:type="dxa"/>
            <w:tcBorders>
              <w:top w:val="single" w:sz="4" w:space="0" w:color="auto"/>
              <w:left w:val="single" w:sz="4" w:space="0" w:color="auto"/>
              <w:bottom w:val="single" w:sz="4" w:space="0" w:color="auto"/>
              <w:right w:val="single" w:sz="4" w:space="0" w:color="auto"/>
            </w:tcBorders>
          </w:tcPr>
          <w:p w14:paraId="5E4803A5"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1.</w:t>
            </w:r>
          </w:p>
        </w:tc>
        <w:tc>
          <w:tcPr>
            <w:tcW w:w="8232" w:type="dxa"/>
            <w:gridSpan w:val="2"/>
            <w:tcBorders>
              <w:top w:val="single" w:sz="4" w:space="0" w:color="auto"/>
              <w:left w:val="single" w:sz="4" w:space="0" w:color="auto"/>
              <w:bottom w:val="single" w:sz="4" w:space="0" w:color="auto"/>
              <w:right w:val="single" w:sz="4" w:space="0" w:color="auto"/>
            </w:tcBorders>
          </w:tcPr>
          <w:p w14:paraId="0BC0A829"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Учреждения культурно-досугового типа</w:t>
            </w:r>
          </w:p>
        </w:tc>
      </w:tr>
      <w:tr w:rsidR="00EA1BC8" w:rsidRPr="0080496E" w14:paraId="0EA69E38" w14:textId="77777777">
        <w:tc>
          <w:tcPr>
            <w:tcW w:w="799" w:type="dxa"/>
            <w:tcBorders>
              <w:top w:val="single" w:sz="4" w:space="0" w:color="auto"/>
              <w:left w:val="single" w:sz="4" w:space="0" w:color="auto"/>
              <w:bottom w:val="single" w:sz="4" w:space="0" w:color="auto"/>
              <w:right w:val="single" w:sz="4" w:space="0" w:color="auto"/>
            </w:tcBorders>
          </w:tcPr>
          <w:p w14:paraId="0DC7D1BC"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1.1.</w:t>
            </w:r>
          </w:p>
        </w:tc>
        <w:tc>
          <w:tcPr>
            <w:tcW w:w="4150" w:type="dxa"/>
            <w:tcBorders>
              <w:top w:val="single" w:sz="4" w:space="0" w:color="auto"/>
              <w:left w:val="single" w:sz="4" w:space="0" w:color="auto"/>
              <w:bottom w:val="single" w:sz="4" w:space="0" w:color="auto"/>
              <w:right w:val="single" w:sz="4" w:space="0" w:color="auto"/>
            </w:tcBorders>
          </w:tcPr>
          <w:p w14:paraId="45C5DA8F"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менее 40</w:t>
            </w:r>
          </w:p>
        </w:tc>
        <w:tc>
          <w:tcPr>
            <w:tcW w:w="4082" w:type="dxa"/>
            <w:tcBorders>
              <w:top w:val="single" w:sz="4" w:space="0" w:color="auto"/>
              <w:left w:val="single" w:sz="4" w:space="0" w:color="auto"/>
              <w:bottom w:val="single" w:sz="4" w:space="0" w:color="auto"/>
              <w:right w:val="single" w:sz="4" w:space="0" w:color="auto"/>
            </w:tcBorders>
          </w:tcPr>
          <w:p w14:paraId="525E81CE"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59 865</w:t>
            </w:r>
          </w:p>
        </w:tc>
      </w:tr>
      <w:tr w:rsidR="00EA1BC8" w:rsidRPr="0080496E" w14:paraId="544D0427" w14:textId="77777777">
        <w:tc>
          <w:tcPr>
            <w:tcW w:w="799" w:type="dxa"/>
            <w:tcBorders>
              <w:top w:val="single" w:sz="4" w:space="0" w:color="auto"/>
              <w:left w:val="single" w:sz="4" w:space="0" w:color="auto"/>
              <w:bottom w:val="single" w:sz="4" w:space="0" w:color="auto"/>
              <w:right w:val="single" w:sz="4" w:space="0" w:color="auto"/>
            </w:tcBorders>
          </w:tcPr>
          <w:p w14:paraId="291090C7"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1.2.</w:t>
            </w:r>
          </w:p>
        </w:tc>
        <w:tc>
          <w:tcPr>
            <w:tcW w:w="4150" w:type="dxa"/>
            <w:tcBorders>
              <w:top w:val="single" w:sz="4" w:space="0" w:color="auto"/>
              <w:left w:val="single" w:sz="4" w:space="0" w:color="auto"/>
              <w:bottom w:val="single" w:sz="4" w:space="0" w:color="auto"/>
              <w:right w:val="single" w:sz="4" w:space="0" w:color="auto"/>
            </w:tcBorders>
          </w:tcPr>
          <w:p w14:paraId="7B8EF23D"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40 - 79</w:t>
            </w:r>
          </w:p>
        </w:tc>
        <w:tc>
          <w:tcPr>
            <w:tcW w:w="4082" w:type="dxa"/>
            <w:tcBorders>
              <w:top w:val="single" w:sz="4" w:space="0" w:color="auto"/>
              <w:left w:val="single" w:sz="4" w:space="0" w:color="auto"/>
              <w:bottom w:val="single" w:sz="4" w:space="0" w:color="auto"/>
              <w:right w:val="single" w:sz="4" w:space="0" w:color="auto"/>
            </w:tcBorders>
          </w:tcPr>
          <w:p w14:paraId="35F00718"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66 446</w:t>
            </w:r>
          </w:p>
        </w:tc>
      </w:tr>
      <w:tr w:rsidR="00EA1BC8" w:rsidRPr="0080496E" w14:paraId="15DDE1EB" w14:textId="77777777">
        <w:tc>
          <w:tcPr>
            <w:tcW w:w="799" w:type="dxa"/>
            <w:tcBorders>
              <w:top w:val="single" w:sz="4" w:space="0" w:color="auto"/>
              <w:left w:val="single" w:sz="4" w:space="0" w:color="auto"/>
              <w:bottom w:val="single" w:sz="4" w:space="0" w:color="auto"/>
              <w:right w:val="single" w:sz="4" w:space="0" w:color="auto"/>
            </w:tcBorders>
          </w:tcPr>
          <w:p w14:paraId="29A51D3E"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1.3.</w:t>
            </w:r>
          </w:p>
        </w:tc>
        <w:tc>
          <w:tcPr>
            <w:tcW w:w="4150" w:type="dxa"/>
            <w:tcBorders>
              <w:top w:val="single" w:sz="4" w:space="0" w:color="auto"/>
              <w:left w:val="single" w:sz="4" w:space="0" w:color="auto"/>
              <w:bottom w:val="single" w:sz="4" w:space="0" w:color="auto"/>
              <w:right w:val="single" w:sz="4" w:space="0" w:color="auto"/>
            </w:tcBorders>
          </w:tcPr>
          <w:p w14:paraId="3E5F9B88"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80 - 99</w:t>
            </w:r>
          </w:p>
        </w:tc>
        <w:tc>
          <w:tcPr>
            <w:tcW w:w="4082" w:type="dxa"/>
            <w:tcBorders>
              <w:top w:val="single" w:sz="4" w:space="0" w:color="auto"/>
              <w:left w:val="single" w:sz="4" w:space="0" w:color="auto"/>
              <w:bottom w:val="single" w:sz="4" w:space="0" w:color="auto"/>
              <w:right w:val="single" w:sz="4" w:space="0" w:color="auto"/>
            </w:tcBorders>
          </w:tcPr>
          <w:p w14:paraId="74DE793C"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73 154</w:t>
            </w:r>
          </w:p>
        </w:tc>
      </w:tr>
      <w:tr w:rsidR="00EA1BC8" w:rsidRPr="0080496E" w14:paraId="435EF196" w14:textId="77777777">
        <w:tc>
          <w:tcPr>
            <w:tcW w:w="799" w:type="dxa"/>
            <w:tcBorders>
              <w:top w:val="single" w:sz="4" w:space="0" w:color="auto"/>
              <w:left w:val="single" w:sz="4" w:space="0" w:color="auto"/>
              <w:bottom w:val="single" w:sz="4" w:space="0" w:color="auto"/>
              <w:right w:val="single" w:sz="4" w:space="0" w:color="auto"/>
            </w:tcBorders>
          </w:tcPr>
          <w:p w14:paraId="7C30B63B"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1.4.</w:t>
            </w:r>
          </w:p>
        </w:tc>
        <w:tc>
          <w:tcPr>
            <w:tcW w:w="4150" w:type="dxa"/>
            <w:tcBorders>
              <w:top w:val="single" w:sz="4" w:space="0" w:color="auto"/>
              <w:left w:val="single" w:sz="4" w:space="0" w:color="auto"/>
              <w:bottom w:val="single" w:sz="4" w:space="0" w:color="auto"/>
              <w:right w:val="single" w:sz="4" w:space="0" w:color="auto"/>
            </w:tcBorders>
          </w:tcPr>
          <w:p w14:paraId="73CBE8AC"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100 и более</w:t>
            </w:r>
          </w:p>
        </w:tc>
        <w:tc>
          <w:tcPr>
            <w:tcW w:w="4082" w:type="dxa"/>
            <w:tcBorders>
              <w:top w:val="single" w:sz="4" w:space="0" w:color="auto"/>
              <w:left w:val="single" w:sz="4" w:space="0" w:color="auto"/>
              <w:bottom w:val="single" w:sz="4" w:space="0" w:color="auto"/>
              <w:right w:val="single" w:sz="4" w:space="0" w:color="auto"/>
            </w:tcBorders>
          </w:tcPr>
          <w:p w14:paraId="70A9F668"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79 735</w:t>
            </w:r>
          </w:p>
        </w:tc>
      </w:tr>
      <w:tr w:rsidR="00EA1BC8" w:rsidRPr="0080496E" w14:paraId="431542ED" w14:textId="77777777">
        <w:tc>
          <w:tcPr>
            <w:tcW w:w="799" w:type="dxa"/>
            <w:tcBorders>
              <w:top w:val="single" w:sz="4" w:space="0" w:color="auto"/>
              <w:left w:val="single" w:sz="4" w:space="0" w:color="auto"/>
              <w:bottom w:val="single" w:sz="4" w:space="0" w:color="auto"/>
              <w:right w:val="single" w:sz="4" w:space="0" w:color="auto"/>
            </w:tcBorders>
          </w:tcPr>
          <w:p w14:paraId="2C66E06F"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2.</w:t>
            </w:r>
          </w:p>
        </w:tc>
        <w:tc>
          <w:tcPr>
            <w:tcW w:w="8232" w:type="dxa"/>
            <w:gridSpan w:val="2"/>
            <w:tcBorders>
              <w:top w:val="single" w:sz="4" w:space="0" w:color="auto"/>
              <w:left w:val="single" w:sz="4" w:space="0" w:color="auto"/>
              <w:bottom w:val="single" w:sz="4" w:space="0" w:color="auto"/>
              <w:right w:val="single" w:sz="4" w:space="0" w:color="auto"/>
            </w:tcBorders>
          </w:tcPr>
          <w:p w14:paraId="01BCCD1B"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Учреждения кинопоказа и кинопроката</w:t>
            </w:r>
          </w:p>
        </w:tc>
      </w:tr>
      <w:tr w:rsidR="00EA1BC8" w:rsidRPr="0080496E" w14:paraId="5F951420" w14:textId="77777777">
        <w:tc>
          <w:tcPr>
            <w:tcW w:w="799" w:type="dxa"/>
            <w:tcBorders>
              <w:top w:val="single" w:sz="4" w:space="0" w:color="auto"/>
              <w:left w:val="single" w:sz="4" w:space="0" w:color="auto"/>
              <w:bottom w:val="single" w:sz="4" w:space="0" w:color="auto"/>
              <w:right w:val="single" w:sz="4" w:space="0" w:color="auto"/>
            </w:tcBorders>
          </w:tcPr>
          <w:p w14:paraId="21B547D5"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2.1.</w:t>
            </w:r>
          </w:p>
        </w:tc>
        <w:tc>
          <w:tcPr>
            <w:tcW w:w="4150" w:type="dxa"/>
            <w:tcBorders>
              <w:top w:val="single" w:sz="4" w:space="0" w:color="auto"/>
              <w:left w:val="single" w:sz="4" w:space="0" w:color="auto"/>
              <w:bottom w:val="single" w:sz="4" w:space="0" w:color="auto"/>
              <w:right w:val="single" w:sz="4" w:space="0" w:color="auto"/>
            </w:tcBorders>
          </w:tcPr>
          <w:p w14:paraId="429176AB"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менее 30</w:t>
            </w:r>
          </w:p>
        </w:tc>
        <w:tc>
          <w:tcPr>
            <w:tcW w:w="4082" w:type="dxa"/>
            <w:tcBorders>
              <w:top w:val="single" w:sz="4" w:space="0" w:color="auto"/>
              <w:left w:val="single" w:sz="4" w:space="0" w:color="auto"/>
              <w:bottom w:val="single" w:sz="4" w:space="0" w:color="auto"/>
              <w:right w:val="single" w:sz="4" w:space="0" w:color="auto"/>
            </w:tcBorders>
          </w:tcPr>
          <w:p w14:paraId="6182521D"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46 576</w:t>
            </w:r>
          </w:p>
        </w:tc>
      </w:tr>
      <w:tr w:rsidR="00EA1BC8" w:rsidRPr="0080496E" w14:paraId="0BB168CA" w14:textId="77777777">
        <w:tc>
          <w:tcPr>
            <w:tcW w:w="799" w:type="dxa"/>
            <w:tcBorders>
              <w:top w:val="single" w:sz="4" w:space="0" w:color="auto"/>
              <w:left w:val="single" w:sz="4" w:space="0" w:color="auto"/>
              <w:bottom w:val="single" w:sz="4" w:space="0" w:color="auto"/>
              <w:right w:val="single" w:sz="4" w:space="0" w:color="auto"/>
            </w:tcBorders>
          </w:tcPr>
          <w:p w14:paraId="7531F78C"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2.2.</w:t>
            </w:r>
          </w:p>
        </w:tc>
        <w:tc>
          <w:tcPr>
            <w:tcW w:w="4150" w:type="dxa"/>
            <w:tcBorders>
              <w:top w:val="single" w:sz="4" w:space="0" w:color="auto"/>
              <w:left w:val="single" w:sz="4" w:space="0" w:color="auto"/>
              <w:bottom w:val="single" w:sz="4" w:space="0" w:color="auto"/>
              <w:right w:val="single" w:sz="4" w:space="0" w:color="auto"/>
            </w:tcBorders>
          </w:tcPr>
          <w:p w14:paraId="18F2B397"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30 - 49</w:t>
            </w:r>
          </w:p>
        </w:tc>
        <w:tc>
          <w:tcPr>
            <w:tcW w:w="4082" w:type="dxa"/>
            <w:tcBorders>
              <w:top w:val="single" w:sz="4" w:space="0" w:color="auto"/>
              <w:left w:val="single" w:sz="4" w:space="0" w:color="auto"/>
              <w:bottom w:val="single" w:sz="4" w:space="0" w:color="auto"/>
              <w:right w:val="single" w:sz="4" w:space="0" w:color="auto"/>
            </w:tcBorders>
          </w:tcPr>
          <w:p w14:paraId="31E079E7"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53 157</w:t>
            </w:r>
          </w:p>
        </w:tc>
      </w:tr>
      <w:tr w:rsidR="00EA1BC8" w:rsidRPr="0080496E" w14:paraId="58E39086" w14:textId="77777777">
        <w:tc>
          <w:tcPr>
            <w:tcW w:w="799" w:type="dxa"/>
            <w:tcBorders>
              <w:top w:val="single" w:sz="4" w:space="0" w:color="auto"/>
              <w:left w:val="single" w:sz="4" w:space="0" w:color="auto"/>
              <w:bottom w:val="single" w:sz="4" w:space="0" w:color="auto"/>
              <w:right w:val="single" w:sz="4" w:space="0" w:color="auto"/>
            </w:tcBorders>
          </w:tcPr>
          <w:p w14:paraId="300DC701"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2.3.</w:t>
            </w:r>
          </w:p>
        </w:tc>
        <w:tc>
          <w:tcPr>
            <w:tcW w:w="4150" w:type="dxa"/>
            <w:tcBorders>
              <w:top w:val="single" w:sz="4" w:space="0" w:color="auto"/>
              <w:left w:val="single" w:sz="4" w:space="0" w:color="auto"/>
              <w:bottom w:val="single" w:sz="4" w:space="0" w:color="auto"/>
              <w:right w:val="single" w:sz="4" w:space="0" w:color="auto"/>
            </w:tcBorders>
          </w:tcPr>
          <w:p w14:paraId="1B983EFE"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50 - 89</w:t>
            </w:r>
          </w:p>
        </w:tc>
        <w:tc>
          <w:tcPr>
            <w:tcW w:w="4082" w:type="dxa"/>
            <w:tcBorders>
              <w:top w:val="single" w:sz="4" w:space="0" w:color="auto"/>
              <w:left w:val="single" w:sz="4" w:space="0" w:color="auto"/>
              <w:bottom w:val="single" w:sz="4" w:space="0" w:color="auto"/>
              <w:right w:val="single" w:sz="4" w:space="0" w:color="auto"/>
            </w:tcBorders>
          </w:tcPr>
          <w:p w14:paraId="3AB550A5"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59 865</w:t>
            </w:r>
          </w:p>
        </w:tc>
      </w:tr>
      <w:tr w:rsidR="00EA1BC8" w:rsidRPr="0080496E" w14:paraId="3E9A4726" w14:textId="77777777">
        <w:tc>
          <w:tcPr>
            <w:tcW w:w="799" w:type="dxa"/>
            <w:tcBorders>
              <w:top w:val="single" w:sz="4" w:space="0" w:color="auto"/>
              <w:left w:val="single" w:sz="4" w:space="0" w:color="auto"/>
              <w:bottom w:val="single" w:sz="4" w:space="0" w:color="auto"/>
              <w:right w:val="single" w:sz="4" w:space="0" w:color="auto"/>
            </w:tcBorders>
          </w:tcPr>
          <w:p w14:paraId="2D2C4291"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2.4.</w:t>
            </w:r>
          </w:p>
        </w:tc>
        <w:tc>
          <w:tcPr>
            <w:tcW w:w="4150" w:type="dxa"/>
            <w:tcBorders>
              <w:top w:val="single" w:sz="4" w:space="0" w:color="auto"/>
              <w:left w:val="single" w:sz="4" w:space="0" w:color="auto"/>
              <w:bottom w:val="single" w:sz="4" w:space="0" w:color="auto"/>
              <w:right w:val="single" w:sz="4" w:space="0" w:color="auto"/>
            </w:tcBorders>
          </w:tcPr>
          <w:p w14:paraId="16027F02"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90 и более</w:t>
            </w:r>
          </w:p>
        </w:tc>
        <w:tc>
          <w:tcPr>
            <w:tcW w:w="4082" w:type="dxa"/>
            <w:tcBorders>
              <w:top w:val="single" w:sz="4" w:space="0" w:color="auto"/>
              <w:left w:val="single" w:sz="4" w:space="0" w:color="auto"/>
              <w:bottom w:val="single" w:sz="4" w:space="0" w:color="auto"/>
              <w:right w:val="single" w:sz="4" w:space="0" w:color="auto"/>
            </w:tcBorders>
          </w:tcPr>
          <w:p w14:paraId="78CF2A64"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66 446</w:t>
            </w:r>
          </w:p>
        </w:tc>
      </w:tr>
      <w:tr w:rsidR="00EA1BC8" w:rsidRPr="0080496E" w14:paraId="51F78F5B" w14:textId="77777777">
        <w:tc>
          <w:tcPr>
            <w:tcW w:w="799" w:type="dxa"/>
            <w:tcBorders>
              <w:top w:val="single" w:sz="4" w:space="0" w:color="auto"/>
              <w:left w:val="single" w:sz="4" w:space="0" w:color="auto"/>
              <w:bottom w:val="single" w:sz="4" w:space="0" w:color="auto"/>
              <w:right w:val="single" w:sz="4" w:space="0" w:color="auto"/>
            </w:tcBorders>
          </w:tcPr>
          <w:p w14:paraId="3FA84A5B"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3.</w:t>
            </w:r>
          </w:p>
        </w:tc>
        <w:tc>
          <w:tcPr>
            <w:tcW w:w="8232" w:type="dxa"/>
            <w:gridSpan w:val="2"/>
            <w:tcBorders>
              <w:top w:val="single" w:sz="4" w:space="0" w:color="auto"/>
              <w:left w:val="single" w:sz="4" w:space="0" w:color="auto"/>
              <w:bottom w:val="single" w:sz="4" w:space="0" w:color="auto"/>
              <w:right w:val="single" w:sz="4" w:space="0" w:color="auto"/>
            </w:tcBorders>
          </w:tcPr>
          <w:p w14:paraId="36395ED3"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Концертные организации</w:t>
            </w:r>
          </w:p>
        </w:tc>
      </w:tr>
      <w:tr w:rsidR="00EA1BC8" w:rsidRPr="0080496E" w14:paraId="50177507" w14:textId="77777777">
        <w:tc>
          <w:tcPr>
            <w:tcW w:w="799" w:type="dxa"/>
            <w:tcBorders>
              <w:top w:val="single" w:sz="4" w:space="0" w:color="auto"/>
              <w:left w:val="single" w:sz="4" w:space="0" w:color="auto"/>
              <w:bottom w:val="single" w:sz="4" w:space="0" w:color="auto"/>
              <w:right w:val="single" w:sz="4" w:space="0" w:color="auto"/>
            </w:tcBorders>
          </w:tcPr>
          <w:p w14:paraId="21437392"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3.1.</w:t>
            </w:r>
          </w:p>
        </w:tc>
        <w:tc>
          <w:tcPr>
            <w:tcW w:w="4150" w:type="dxa"/>
            <w:tcBorders>
              <w:top w:val="single" w:sz="4" w:space="0" w:color="auto"/>
              <w:left w:val="single" w:sz="4" w:space="0" w:color="auto"/>
              <w:bottom w:val="single" w:sz="4" w:space="0" w:color="auto"/>
              <w:right w:val="single" w:sz="4" w:space="0" w:color="auto"/>
            </w:tcBorders>
          </w:tcPr>
          <w:p w14:paraId="33B575E4"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менее 40</w:t>
            </w:r>
          </w:p>
        </w:tc>
        <w:tc>
          <w:tcPr>
            <w:tcW w:w="4082" w:type="dxa"/>
            <w:tcBorders>
              <w:top w:val="single" w:sz="4" w:space="0" w:color="auto"/>
              <w:left w:val="single" w:sz="4" w:space="0" w:color="auto"/>
              <w:bottom w:val="single" w:sz="4" w:space="0" w:color="auto"/>
              <w:right w:val="single" w:sz="4" w:space="0" w:color="auto"/>
            </w:tcBorders>
          </w:tcPr>
          <w:p w14:paraId="53787B1A"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53 157</w:t>
            </w:r>
          </w:p>
        </w:tc>
      </w:tr>
      <w:tr w:rsidR="00EA1BC8" w:rsidRPr="0080496E" w14:paraId="0B006EA9" w14:textId="77777777">
        <w:tc>
          <w:tcPr>
            <w:tcW w:w="799" w:type="dxa"/>
            <w:tcBorders>
              <w:top w:val="single" w:sz="4" w:space="0" w:color="auto"/>
              <w:left w:val="single" w:sz="4" w:space="0" w:color="auto"/>
              <w:bottom w:val="single" w:sz="4" w:space="0" w:color="auto"/>
              <w:right w:val="single" w:sz="4" w:space="0" w:color="auto"/>
            </w:tcBorders>
          </w:tcPr>
          <w:p w14:paraId="2EF16C8E"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3.2.</w:t>
            </w:r>
          </w:p>
        </w:tc>
        <w:tc>
          <w:tcPr>
            <w:tcW w:w="4150" w:type="dxa"/>
            <w:tcBorders>
              <w:top w:val="single" w:sz="4" w:space="0" w:color="auto"/>
              <w:left w:val="single" w:sz="4" w:space="0" w:color="auto"/>
              <w:bottom w:val="single" w:sz="4" w:space="0" w:color="auto"/>
              <w:right w:val="single" w:sz="4" w:space="0" w:color="auto"/>
            </w:tcBorders>
          </w:tcPr>
          <w:p w14:paraId="7EDE4359"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40 - 69</w:t>
            </w:r>
          </w:p>
        </w:tc>
        <w:tc>
          <w:tcPr>
            <w:tcW w:w="4082" w:type="dxa"/>
            <w:tcBorders>
              <w:top w:val="single" w:sz="4" w:space="0" w:color="auto"/>
              <w:left w:val="single" w:sz="4" w:space="0" w:color="auto"/>
              <w:bottom w:val="single" w:sz="4" w:space="0" w:color="auto"/>
              <w:right w:val="single" w:sz="4" w:space="0" w:color="auto"/>
            </w:tcBorders>
          </w:tcPr>
          <w:p w14:paraId="2FCA9D47"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66 446</w:t>
            </w:r>
          </w:p>
        </w:tc>
      </w:tr>
      <w:tr w:rsidR="00EA1BC8" w:rsidRPr="0080496E" w14:paraId="5E2030E0" w14:textId="77777777">
        <w:tc>
          <w:tcPr>
            <w:tcW w:w="799" w:type="dxa"/>
            <w:tcBorders>
              <w:top w:val="single" w:sz="4" w:space="0" w:color="auto"/>
              <w:left w:val="single" w:sz="4" w:space="0" w:color="auto"/>
              <w:bottom w:val="single" w:sz="4" w:space="0" w:color="auto"/>
              <w:right w:val="single" w:sz="4" w:space="0" w:color="auto"/>
            </w:tcBorders>
          </w:tcPr>
          <w:p w14:paraId="2AA1EFE9"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3.3.</w:t>
            </w:r>
          </w:p>
        </w:tc>
        <w:tc>
          <w:tcPr>
            <w:tcW w:w="4150" w:type="dxa"/>
            <w:tcBorders>
              <w:top w:val="single" w:sz="4" w:space="0" w:color="auto"/>
              <w:left w:val="single" w:sz="4" w:space="0" w:color="auto"/>
              <w:bottom w:val="single" w:sz="4" w:space="0" w:color="auto"/>
              <w:right w:val="single" w:sz="4" w:space="0" w:color="auto"/>
            </w:tcBorders>
          </w:tcPr>
          <w:p w14:paraId="217D7F0F"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70 - 99</w:t>
            </w:r>
          </w:p>
        </w:tc>
        <w:tc>
          <w:tcPr>
            <w:tcW w:w="4082" w:type="dxa"/>
            <w:tcBorders>
              <w:top w:val="single" w:sz="4" w:space="0" w:color="auto"/>
              <w:left w:val="single" w:sz="4" w:space="0" w:color="auto"/>
              <w:bottom w:val="single" w:sz="4" w:space="0" w:color="auto"/>
              <w:right w:val="single" w:sz="4" w:space="0" w:color="auto"/>
            </w:tcBorders>
          </w:tcPr>
          <w:p w14:paraId="66802BE0"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73 154</w:t>
            </w:r>
          </w:p>
        </w:tc>
      </w:tr>
      <w:tr w:rsidR="00EA1BC8" w:rsidRPr="0080496E" w14:paraId="432AE101" w14:textId="77777777">
        <w:tc>
          <w:tcPr>
            <w:tcW w:w="799" w:type="dxa"/>
            <w:tcBorders>
              <w:top w:val="single" w:sz="4" w:space="0" w:color="auto"/>
              <w:left w:val="single" w:sz="4" w:space="0" w:color="auto"/>
              <w:bottom w:val="single" w:sz="4" w:space="0" w:color="auto"/>
              <w:right w:val="single" w:sz="4" w:space="0" w:color="auto"/>
            </w:tcBorders>
          </w:tcPr>
          <w:p w14:paraId="13FFEEEC"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3.4.</w:t>
            </w:r>
          </w:p>
        </w:tc>
        <w:tc>
          <w:tcPr>
            <w:tcW w:w="4150" w:type="dxa"/>
            <w:tcBorders>
              <w:top w:val="single" w:sz="4" w:space="0" w:color="auto"/>
              <w:left w:val="single" w:sz="4" w:space="0" w:color="auto"/>
              <w:bottom w:val="single" w:sz="4" w:space="0" w:color="auto"/>
              <w:right w:val="single" w:sz="4" w:space="0" w:color="auto"/>
            </w:tcBorders>
          </w:tcPr>
          <w:p w14:paraId="5C7D9CA3"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100 и более</w:t>
            </w:r>
          </w:p>
        </w:tc>
        <w:tc>
          <w:tcPr>
            <w:tcW w:w="4082" w:type="dxa"/>
            <w:tcBorders>
              <w:top w:val="single" w:sz="4" w:space="0" w:color="auto"/>
              <w:left w:val="single" w:sz="4" w:space="0" w:color="auto"/>
              <w:bottom w:val="single" w:sz="4" w:space="0" w:color="auto"/>
              <w:right w:val="single" w:sz="4" w:space="0" w:color="auto"/>
            </w:tcBorders>
          </w:tcPr>
          <w:p w14:paraId="59EF0F4D"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79 735</w:t>
            </w:r>
          </w:p>
        </w:tc>
      </w:tr>
      <w:tr w:rsidR="00EA1BC8" w:rsidRPr="0080496E" w14:paraId="2BD0893E" w14:textId="77777777">
        <w:tc>
          <w:tcPr>
            <w:tcW w:w="799" w:type="dxa"/>
            <w:tcBorders>
              <w:top w:val="single" w:sz="4" w:space="0" w:color="auto"/>
              <w:left w:val="single" w:sz="4" w:space="0" w:color="auto"/>
              <w:bottom w:val="single" w:sz="4" w:space="0" w:color="auto"/>
              <w:right w:val="single" w:sz="4" w:space="0" w:color="auto"/>
            </w:tcBorders>
          </w:tcPr>
          <w:p w14:paraId="5F06A9A5"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4.</w:t>
            </w:r>
          </w:p>
        </w:tc>
        <w:tc>
          <w:tcPr>
            <w:tcW w:w="8232" w:type="dxa"/>
            <w:gridSpan w:val="2"/>
            <w:tcBorders>
              <w:top w:val="single" w:sz="4" w:space="0" w:color="auto"/>
              <w:left w:val="single" w:sz="4" w:space="0" w:color="auto"/>
              <w:bottom w:val="single" w:sz="4" w:space="0" w:color="auto"/>
              <w:right w:val="single" w:sz="4" w:space="0" w:color="auto"/>
            </w:tcBorders>
          </w:tcPr>
          <w:p w14:paraId="1DA70752"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Театры</w:t>
            </w:r>
          </w:p>
        </w:tc>
      </w:tr>
      <w:tr w:rsidR="00EA1BC8" w:rsidRPr="0080496E" w14:paraId="2D1799C1" w14:textId="77777777">
        <w:tc>
          <w:tcPr>
            <w:tcW w:w="799" w:type="dxa"/>
            <w:tcBorders>
              <w:top w:val="single" w:sz="4" w:space="0" w:color="auto"/>
              <w:left w:val="single" w:sz="4" w:space="0" w:color="auto"/>
              <w:bottom w:val="single" w:sz="4" w:space="0" w:color="auto"/>
              <w:right w:val="single" w:sz="4" w:space="0" w:color="auto"/>
            </w:tcBorders>
          </w:tcPr>
          <w:p w14:paraId="7A2DC8B1"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4.1.</w:t>
            </w:r>
          </w:p>
        </w:tc>
        <w:tc>
          <w:tcPr>
            <w:tcW w:w="4150" w:type="dxa"/>
            <w:tcBorders>
              <w:top w:val="single" w:sz="4" w:space="0" w:color="auto"/>
              <w:left w:val="single" w:sz="4" w:space="0" w:color="auto"/>
              <w:bottom w:val="single" w:sz="4" w:space="0" w:color="auto"/>
              <w:right w:val="single" w:sz="4" w:space="0" w:color="auto"/>
            </w:tcBorders>
          </w:tcPr>
          <w:p w14:paraId="49791ED8"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менее 40</w:t>
            </w:r>
          </w:p>
        </w:tc>
        <w:tc>
          <w:tcPr>
            <w:tcW w:w="4082" w:type="dxa"/>
            <w:tcBorders>
              <w:top w:val="single" w:sz="4" w:space="0" w:color="auto"/>
              <w:left w:val="single" w:sz="4" w:space="0" w:color="auto"/>
              <w:bottom w:val="single" w:sz="4" w:space="0" w:color="auto"/>
              <w:right w:val="single" w:sz="4" w:space="0" w:color="auto"/>
            </w:tcBorders>
          </w:tcPr>
          <w:p w14:paraId="46A117B7"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53 157</w:t>
            </w:r>
          </w:p>
        </w:tc>
      </w:tr>
      <w:tr w:rsidR="00EA1BC8" w:rsidRPr="0080496E" w14:paraId="58520860" w14:textId="77777777">
        <w:tc>
          <w:tcPr>
            <w:tcW w:w="799" w:type="dxa"/>
            <w:tcBorders>
              <w:top w:val="single" w:sz="4" w:space="0" w:color="auto"/>
              <w:left w:val="single" w:sz="4" w:space="0" w:color="auto"/>
              <w:bottom w:val="single" w:sz="4" w:space="0" w:color="auto"/>
              <w:right w:val="single" w:sz="4" w:space="0" w:color="auto"/>
            </w:tcBorders>
          </w:tcPr>
          <w:p w14:paraId="7D724585"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4.2.</w:t>
            </w:r>
          </w:p>
        </w:tc>
        <w:tc>
          <w:tcPr>
            <w:tcW w:w="4150" w:type="dxa"/>
            <w:tcBorders>
              <w:top w:val="single" w:sz="4" w:space="0" w:color="auto"/>
              <w:left w:val="single" w:sz="4" w:space="0" w:color="auto"/>
              <w:bottom w:val="single" w:sz="4" w:space="0" w:color="auto"/>
              <w:right w:val="single" w:sz="4" w:space="0" w:color="auto"/>
            </w:tcBorders>
          </w:tcPr>
          <w:p w14:paraId="23E1F94D"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40 - 59</w:t>
            </w:r>
          </w:p>
        </w:tc>
        <w:tc>
          <w:tcPr>
            <w:tcW w:w="4082" w:type="dxa"/>
            <w:tcBorders>
              <w:top w:val="single" w:sz="4" w:space="0" w:color="auto"/>
              <w:left w:val="single" w:sz="4" w:space="0" w:color="auto"/>
              <w:bottom w:val="single" w:sz="4" w:space="0" w:color="auto"/>
              <w:right w:val="single" w:sz="4" w:space="0" w:color="auto"/>
            </w:tcBorders>
          </w:tcPr>
          <w:p w14:paraId="2F25CDB9"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59 865</w:t>
            </w:r>
          </w:p>
        </w:tc>
      </w:tr>
      <w:tr w:rsidR="00EA1BC8" w:rsidRPr="0080496E" w14:paraId="20DFBF6B" w14:textId="77777777">
        <w:tc>
          <w:tcPr>
            <w:tcW w:w="799" w:type="dxa"/>
            <w:tcBorders>
              <w:top w:val="single" w:sz="4" w:space="0" w:color="auto"/>
              <w:left w:val="single" w:sz="4" w:space="0" w:color="auto"/>
              <w:bottom w:val="single" w:sz="4" w:space="0" w:color="auto"/>
              <w:right w:val="single" w:sz="4" w:space="0" w:color="auto"/>
            </w:tcBorders>
          </w:tcPr>
          <w:p w14:paraId="5E18205E"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4.3.</w:t>
            </w:r>
          </w:p>
        </w:tc>
        <w:tc>
          <w:tcPr>
            <w:tcW w:w="4150" w:type="dxa"/>
            <w:tcBorders>
              <w:top w:val="single" w:sz="4" w:space="0" w:color="auto"/>
              <w:left w:val="single" w:sz="4" w:space="0" w:color="auto"/>
              <w:bottom w:val="single" w:sz="4" w:space="0" w:color="auto"/>
              <w:right w:val="single" w:sz="4" w:space="0" w:color="auto"/>
            </w:tcBorders>
          </w:tcPr>
          <w:p w14:paraId="5E9E99A7"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60 - 79</w:t>
            </w:r>
          </w:p>
        </w:tc>
        <w:tc>
          <w:tcPr>
            <w:tcW w:w="4082" w:type="dxa"/>
            <w:tcBorders>
              <w:top w:val="single" w:sz="4" w:space="0" w:color="auto"/>
              <w:left w:val="single" w:sz="4" w:space="0" w:color="auto"/>
              <w:bottom w:val="single" w:sz="4" w:space="0" w:color="auto"/>
              <w:right w:val="single" w:sz="4" w:space="0" w:color="auto"/>
            </w:tcBorders>
          </w:tcPr>
          <w:p w14:paraId="05797DE7"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66 446</w:t>
            </w:r>
          </w:p>
        </w:tc>
      </w:tr>
      <w:tr w:rsidR="00EA1BC8" w:rsidRPr="0080496E" w14:paraId="2E327BE1" w14:textId="77777777">
        <w:tc>
          <w:tcPr>
            <w:tcW w:w="799" w:type="dxa"/>
            <w:tcBorders>
              <w:top w:val="single" w:sz="4" w:space="0" w:color="auto"/>
              <w:left w:val="single" w:sz="4" w:space="0" w:color="auto"/>
              <w:bottom w:val="single" w:sz="4" w:space="0" w:color="auto"/>
              <w:right w:val="single" w:sz="4" w:space="0" w:color="auto"/>
            </w:tcBorders>
          </w:tcPr>
          <w:p w14:paraId="42BF1DB3"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4.4.</w:t>
            </w:r>
          </w:p>
        </w:tc>
        <w:tc>
          <w:tcPr>
            <w:tcW w:w="4150" w:type="dxa"/>
            <w:tcBorders>
              <w:top w:val="single" w:sz="4" w:space="0" w:color="auto"/>
              <w:left w:val="single" w:sz="4" w:space="0" w:color="auto"/>
              <w:bottom w:val="single" w:sz="4" w:space="0" w:color="auto"/>
              <w:right w:val="single" w:sz="4" w:space="0" w:color="auto"/>
            </w:tcBorders>
          </w:tcPr>
          <w:p w14:paraId="38E32DDA"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80 - 100</w:t>
            </w:r>
          </w:p>
        </w:tc>
        <w:tc>
          <w:tcPr>
            <w:tcW w:w="4082" w:type="dxa"/>
            <w:tcBorders>
              <w:top w:val="single" w:sz="4" w:space="0" w:color="auto"/>
              <w:left w:val="single" w:sz="4" w:space="0" w:color="auto"/>
              <w:bottom w:val="single" w:sz="4" w:space="0" w:color="auto"/>
              <w:right w:val="single" w:sz="4" w:space="0" w:color="auto"/>
            </w:tcBorders>
          </w:tcPr>
          <w:p w14:paraId="7E62C528"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73 154</w:t>
            </w:r>
          </w:p>
        </w:tc>
      </w:tr>
      <w:tr w:rsidR="00EA1BC8" w:rsidRPr="0080496E" w14:paraId="4F09FACE" w14:textId="77777777">
        <w:tc>
          <w:tcPr>
            <w:tcW w:w="799" w:type="dxa"/>
            <w:tcBorders>
              <w:top w:val="single" w:sz="4" w:space="0" w:color="auto"/>
              <w:left w:val="single" w:sz="4" w:space="0" w:color="auto"/>
              <w:bottom w:val="single" w:sz="4" w:space="0" w:color="auto"/>
              <w:right w:val="single" w:sz="4" w:space="0" w:color="auto"/>
            </w:tcBorders>
          </w:tcPr>
          <w:p w14:paraId="61C73363"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4.5.</w:t>
            </w:r>
          </w:p>
        </w:tc>
        <w:tc>
          <w:tcPr>
            <w:tcW w:w="4150" w:type="dxa"/>
            <w:tcBorders>
              <w:top w:val="single" w:sz="4" w:space="0" w:color="auto"/>
              <w:left w:val="single" w:sz="4" w:space="0" w:color="auto"/>
              <w:bottom w:val="single" w:sz="4" w:space="0" w:color="auto"/>
              <w:right w:val="single" w:sz="4" w:space="0" w:color="auto"/>
            </w:tcBorders>
          </w:tcPr>
          <w:p w14:paraId="320B5633"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100 и более</w:t>
            </w:r>
          </w:p>
        </w:tc>
        <w:tc>
          <w:tcPr>
            <w:tcW w:w="4082" w:type="dxa"/>
            <w:tcBorders>
              <w:top w:val="single" w:sz="4" w:space="0" w:color="auto"/>
              <w:left w:val="single" w:sz="4" w:space="0" w:color="auto"/>
              <w:bottom w:val="single" w:sz="4" w:space="0" w:color="auto"/>
              <w:right w:val="single" w:sz="4" w:space="0" w:color="auto"/>
            </w:tcBorders>
          </w:tcPr>
          <w:p w14:paraId="77F6B851"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79 735</w:t>
            </w:r>
          </w:p>
        </w:tc>
      </w:tr>
      <w:tr w:rsidR="00EA1BC8" w:rsidRPr="0080496E" w14:paraId="7B607B83" w14:textId="77777777">
        <w:tc>
          <w:tcPr>
            <w:tcW w:w="799" w:type="dxa"/>
            <w:tcBorders>
              <w:top w:val="single" w:sz="4" w:space="0" w:color="auto"/>
              <w:left w:val="single" w:sz="4" w:space="0" w:color="auto"/>
              <w:bottom w:val="single" w:sz="4" w:space="0" w:color="auto"/>
              <w:right w:val="single" w:sz="4" w:space="0" w:color="auto"/>
            </w:tcBorders>
          </w:tcPr>
          <w:p w14:paraId="4CE78295"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5.</w:t>
            </w:r>
          </w:p>
        </w:tc>
        <w:tc>
          <w:tcPr>
            <w:tcW w:w="8232" w:type="dxa"/>
            <w:gridSpan w:val="2"/>
            <w:tcBorders>
              <w:top w:val="single" w:sz="4" w:space="0" w:color="auto"/>
              <w:left w:val="single" w:sz="4" w:space="0" w:color="auto"/>
              <w:bottom w:val="single" w:sz="4" w:space="0" w:color="auto"/>
              <w:right w:val="single" w:sz="4" w:space="0" w:color="auto"/>
            </w:tcBorders>
          </w:tcPr>
          <w:p w14:paraId="68896E7C"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Музеи</w:t>
            </w:r>
          </w:p>
        </w:tc>
      </w:tr>
      <w:tr w:rsidR="00EA1BC8" w:rsidRPr="0080496E" w14:paraId="4A3C1275" w14:textId="77777777">
        <w:tc>
          <w:tcPr>
            <w:tcW w:w="799" w:type="dxa"/>
            <w:tcBorders>
              <w:top w:val="single" w:sz="4" w:space="0" w:color="auto"/>
              <w:left w:val="single" w:sz="4" w:space="0" w:color="auto"/>
              <w:bottom w:val="single" w:sz="4" w:space="0" w:color="auto"/>
              <w:right w:val="single" w:sz="4" w:space="0" w:color="auto"/>
            </w:tcBorders>
          </w:tcPr>
          <w:p w14:paraId="3F6F4315"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5.1.</w:t>
            </w:r>
          </w:p>
        </w:tc>
        <w:tc>
          <w:tcPr>
            <w:tcW w:w="4150" w:type="dxa"/>
            <w:tcBorders>
              <w:top w:val="single" w:sz="4" w:space="0" w:color="auto"/>
              <w:left w:val="single" w:sz="4" w:space="0" w:color="auto"/>
              <w:bottom w:val="single" w:sz="4" w:space="0" w:color="auto"/>
              <w:right w:val="single" w:sz="4" w:space="0" w:color="auto"/>
            </w:tcBorders>
          </w:tcPr>
          <w:p w14:paraId="2A6D4516"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менее 40</w:t>
            </w:r>
          </w:p>
        </w:tc>
        <w:tc>
          <w:tcPr>
            <w:tcW w:w="4082" w:type="dxa"/>
            <w:tcBorders>
              <w:top w:val="single" w:sz="4" w:space="0" w:color="auto"/>
              <w:left w:val="single" w:sz="4" w:space="0" w:color="auto"/>
              <w:bottom w:val="single" w:sz="4" w:space="0" w:color="auto"/>
              <w:right w:val="single" w:sz="4" w:space="0" w:color="auto"/>
            </w:tcBorders>
          </w:tcPr>
          <w:p w14:paraId="3D002945"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53 157</w:t>
            </w:r>
          </w:p>
        </w:tc>
      </w:tr>
      <w:tr w:rsidR="00EA1BC8" w:rsidRPr="0080496E" w14:paraId="284EB601" w14:textId="77777777">
        <w:tc>
          <w:tcPr>
            <w:tcW w:w="799" w:type="dxa"/>
            <w:tcBorders>
              <w:top w:val="single" w:sz="4" w:space="0" w:color="auto"/>
              <w:left w:val="single" w:sz="4" w:space="0" w:color="auto"/>
              <w:bottom w:val="single" w:sz="4" w:space="0" w:color="auto"/>
              <w:right w:val="single" w:sz="4" w:space="0" w:color="auto"/>
            </w:tcBorders>
          </w:tcPr>
          <w:p w14:paraId="7D9CFCE6"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5.2.</w:t>
            </w:r>
          </w:p>
        </w:tc>
        <w:tc>
          <w:tcPr>
            <w:tcW w:w="4150" w:type="dxa"/>
            <w:tcBorders>
              <w:top w:val="single" w:sz="4" w:space="0" w:color="auto"/>
              <w:left w:val="single" w:sz="4" w:space="0" w:color="auto"/>
              <w:bottom w:val="single" w:sz="4" w:space="0" w:color="auto"/>
              <w:right w:val="single" w:sz="4" w:space="0" w:color="auto"/>
            </w:tcBorders>
          </w:tcPr>
          <w:p w14:paraId="0A9F0110"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40 - 64</w:t>
            </w:r>
          </w:p>
        </w:tc>
        <w:tc>
          <w:tcPr>
            <w:tcW w:w="4082" w:type="dxa"/>
            <w:tcBorders>
              <w:top w:val="single" w:sz="4" w:space="0" w:color="auto"/>
              <w:left w:val="single" w:sz="4" w:space="0" w:color="auto"/>
              <w:bottom w:val="single" w:sz="4" w:space="0" w:color="auto"/>
              <w:right w:val="single" w:sz="4" w:space="0" w:color="auto"/>
            </w:tcBorders>
          </w:tcPr>
          <w:p w14:paraId="10F87FE2"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59 865</w:t>
            </w:r>
          </w:p>
        </w:tc>
      </w:tr>
      <w:tr w:rsidR="00EA1BC8" w:rsidRPr="0080496E" w14:paraId="6DAD4389" w14:textId="77777777">
        <w:tc>
          <w:tcPr>
            <w:tcW w:w="799" w:type="dxa"/>
            <w:tcBorders>
              <w:top w:val="single" w:sz="4" w:space="0" w:color="auto"/>
              <w:left w:val="single" w:sz="4" w:space="0" w:color="auto"/>
              <w:bottom w:val="single" w:sz="4" w:space="0" w:color="auto"/>
              <w:right w:val="single" w:sz="4" w:space="0" w:color="auto"/>
            </w:tcBorders>
          </w:tcPr>
          <w:p w14:paraId="6EA900FA"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5.3.</w:t>
            </w:r>
          </w:p>
        </w:tc>
        <w:tc>
          <w:tcPr>
            <w:tcW w:w="4150" w:type="dxa"/>
            <w:tcBorders>
              <w:top w:val="single" w:sz="4" w:space="0" w:color="auto"/>
              <w:left w:val="single" w:sz="4" w:space="0" w:color="auto"/>
              <w:bottom w:val="single" w:sz="4" w:space="0" w:color="auto"/>
              <w:right w:val="single" w:sz="4" w:space="0" w:color="auto"/>
            </w:tcBorders>
          </w:tcPr>
          <w:p w14:paraId="649774FF"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65 - 99</w:t>
            </w:r>
          </w:p>
        </w:tc>
        <w:tc>
          <w:tcPr>
            <w:tcW w:w="4082" w:type="dxa"/>
            <w:tcBorders>
              <w:top w:val="single" w:sz="4" w:space="0" w:color="auto"/>
              <w:left w:val="single" w:sz="4" w:space="0" w:color="auto"/>
              <w:bottom w:val="single" w:sz="4" w:space="0" w:color="auto"/>
              <w:right w:val="single" w:sz="4" w:space="0" w:color="auto"/>
            </w:tcBorders>
          </w:tcPr>
          <w:p w14:paraId="21705658"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66 446</w:t>
            </w:r>
          </w:p>
        </w:tc>
      </w:tr>
      <w:tr w:rsidR="00EA1BC8" w:rsidRPr="0080496E" w14:paraId="2086AD8E" w14:textId="77777777">
        <w:tc>
          <w:tcPr>
            <w:tcW w:w="799" w:type="dxa"/>
            <w:tcBorders>
              <w:top w:val="single" w:sz="4" w:space="0" w:color="auto"/>
              <w:left w:val="single" w:sz="4" w:space="0" w:color="auto"/>
              <w:bottom w:val="single" w:sz="4" w:space="0" w:color="auto"/>
              <w:right w:val="single" w:sz="4" w:space="0" w:color="auto"/>
            </w:tcBorders>
          </w:tcPr>
          <w:p w14:paraId="2B04C93F"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5.4.</w:t>
            </w:r>
          </w:p>
        </w:tc>
        <w:tc>
          <w:tcPr>
            <w:tcW w:w="4150" w:type="dxa"/>
            <w:tcBorders>
              <w:top w:val="single" w:sz="4" w:space="0" w:color="auto"/>
              <w:left w:val="single" w:sz="4" w:space="0" w:color="auto"/>
              <w:bottom w:val="single" w:sz="4" w:space="0" w:color="auto"/>
              <w:right w:val="single" w:sz="4" w:space="0" w:color="auto"/>
            </w:tcBorders>
          </w:tcPr>
          <w:p w14:paraId="71A92DB5"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100 и более</w:t>
            </w:r>
          </w:p>
        </w:tc>
        <w:tc>
          <w:tcPr>
            <w:tcW w:w="4082" w:type="dxa"/>
            <w:tcBorders>
              <w:top w:val="single" w:sz="4" w:space="0" w:color="auto"/>
              <w:left w:val="single" w:sz="4" w:space="0" w:color="auto"/>
              <w:bottom w:val="single" w:sz="4" w:space="0" w:color="auto"/>
              <w:right w:val="single" w:sz="4" w:space="0" w:color="auto"/>
            </w:tcBorders>
          </w:tcPr>
          <w:p w14:paraId="024B5EF6"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73 154</w:t>
            </w:r>
          </w:p>
        </w:tc>
      </w:tr>
      <w:tr w:rsidR="00EA1BC8" w:rsidRPr="0080496E" w14:paraId="762B2CF8" w14:textId="77777777">
        <w:tc>
          <w:tcPr>
            <w:tcW w:w="799" w:type="dxa"/>
            <w:tcBorders>
              <w:top w:val="single" w:sz="4" w:space="0" w:color="auto"/>
              <w:left w:val="single" w:sz="4" w:space="0" w:color="auto"/>
              <w:bottom w:val="single" w:sz="4" w:space="0" w:color="auto"/>
              <w:right w:val="single" w:sz="4" w:space="0" w:color="auto"/>
            </w:tcBorders>
          </w:tcPr>
          <w:p w14:paraId="69BCDE2D"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6.</w:t>
            </w:r>
          </w:p>
        </w:tc>
        <w:tc>
          <w:tcPr>
            <w:tcW w:w="8232" w:type="dxa"/>
            <w:gridSpan w:val="2"/>
            <w:tcBorders>
              <w:top w:val="single" w:sz="4" w:space="0" w:color="auto"/>
              <w:left w:val="single" w:sz="4" w:space="0" w:color="auto"/>
              <w:bottom w:val="single" w:sz="4" w:space="0" w:color="auto"/>
              <w:right w:val="single" w:sz="4" w:space="0" w:color="auto"/>
            </w:tcBorders>
          </w:tcPr>
          <w:p w14:paraId="0DA46108"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Библиотеки</w:t>
            </w:r>
          </w:p>
        </w:tc>
      </w:tr>
      <w:tr w:rsidR="00EA1BC8" w:rsidRPr="0080496E" w14:paraId="6F040296" w14:textId="77777777">
        <w:tc>
          <w:tcPr>
            <w:tcW w:w="799" w:type="dxa"/>
            <w:tcBorders>
              <w:top w:val="single" w:sz="4" w:space="0" w:color="auto"/>
              <w:left w:val="single" w:sz="4" w:space="0" w:color="auto"/>
              <w:bottom w:val="single" w:sz="4" w:space="0" w:color="auto"/>
              <w:right w:val="single" w:sz="4" w:space="0" w:color="auto"/>
            </w:tcBorders>
          </w:tcPr>
          <w:p w14:paraId="716927B8"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6.1.</w:t>
            </w:r>
          </w:p>
        </w:tc>
        <w:tc>
          <w:tcPr>
            <w:tcW w:w="4150" w:type="dxa"/>
            <w:tcBorders>
              <w:top w:val="single" w:sz="4" w:space="0" w:color="auto"/>
              <w:left w:val="single" w:sz="4" w:space="0" w:color="auto"/>
              <w:bottom w:val="single" w:sz="4" w:space="0" w:color="auto"/>
              <w:right w:val="single" w:sz="4" w:space="0" w:color="auto"/>
            </w:tcBorders>
          </w:tcPr>
          <w:p w14:paraId="6A25A0F9"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менее 40</w:t>
            </w:r>
          </w:p>
        </w:tc>
        <w:tc>
          <w:tcPr>
            <w:tcW w:w="4082" w:type="dxa"/>
            <w:tcBorders>
              <w:top w:val="single" w:sz="4" w:space="0" w:color="auto"/>
              <w:left w:val="single" w:sz="4" w:space="0" w:color="auto"/>
              <w:bottom w:val="single" w:sz="4" w:space="0" w:color="auto"/>
              <w:right w:val="single" w:sz="4" w:space="0" w:color="auto"/>
            </w:tcBorders>
          </w:tcPr>
          <w:p w14:paraId="409D5649"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53 157</w:t>
            </w:r>
          </w:p>
        </w:tc>
      </w:tr>
      <w:tr w:rsidR="00EA1BC8" w:rsidRPr="0080496E" w14:paraId="2B61C849" w14:textId="77777777">
        <w:tc>
          <w:tcPr>
            <w:tcW w:w="799" w:type="dxa"/>
            <w:tcBorders>
              <w:top w:val="single" w:sz="4" w:space="0" w:color="auto"/>
              <w:left w:val="single" w:sz="4" w:space="0" w:color="auto"/>
              <w:bottom w:val="single" w:sz="4" w:space="0" w:color="auto"/>
              <w:right w:val="single" w:sz="4" w:space="0" w:color="auto"/>
            </w:tcBorders>
          </w:tcPr>
          <w:p w14:paraId="07E42D0E"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6.2.</w:t>
            </w:r>
          </w:p>
        </w:tc>
        <w:tc>
          <w:tcPr>
            <w:tcW w:w="4150" w:type="dxa"/>
            <w:tcBorders>
              <w:top w:val="single" w:sz="4" w:space="0" w:color="auto"/>
              <w:left w:val="single" w:sz="4" w:space="0" w:color="auto"/>
              <w:bottom w:val="single" w:sz="4" w:space="0" w:color="auto"/>
              <w:right w:val="single" w:sz="4" w:space="0" w:color="auto"/>
            </w:tcBorders>
          </w:tcPr>
          <w:p w14:paraId="57A12F9A"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40 - 69</w:t>
            </w:r>
          </w:p>
        </w:tc>
        <w:tc>
          <w:tcPr>
            <w:tcW w:w="4082" w:type="dxa"/>
            <w:tcBorders>
              <w:top w:val="single" w:sz="4" w:space="0" w:color="auto"/>
              <w:left w:val="single" w:sz="4" w:space="0" w:color="auto"/>
              <w:bottom w:val="single" w:sz="4" w:space="0" w:color="auto"/>
              <w:right w:val="single" w:sz="4" w:space="0" w:color="auto"/>
            </w:tcBorders>
          </w:tcPr>
          <w:p w14:paraId="5DAC05A7"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66 446</w:t>
            </w:r>
          </w:p>
        </w:tc>
      </w:tr>
      <w:tr w:rsidR="00EA1BC8" w:rsidRPr="0080496E" w14:paraId="59C14801" w14:textId="77777777">
        <w:tc>
          <w:tcPr>
            <w:tcW w:w="799" w:type="dxa"/>
            <w:tcBorders>
              <w:top w:val="single" w:sz="4" w:space="0" w:color="auto"/>
              <w:left w:val="single" w:sz="4" w:space="0" w:color="auto"/>
              <w:bottom w:val="single" w:sz="4" w:space="0" w:color="auto"/>
              <w:right w:val="single" w:sz="4" w:space="0" w:color="auto"/>
            </w:tcBorders>
          </w:tcPr>
          <w:p w14:paraId="614D7295"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6.3.</w:t>
            </w:r>
          </w:p>
        </w:tc>
        <w:tc>
          <w:tcPr>
            <w:tcW w:w="4150" w:type="dxa"/>
            <w:tcBorders>
              <w:top w:val="single" w:sz="4" w:space="0" w:color="auto"/>
              <w:left w:val="single" w:sz="4" w:space="0" w:color="auto"/>
              <w:bottom w:val="single" w:sz="4" w:space="0" w:color="auto"/>
              <w:right w:val="single" w:sz="4" w:space="0" w:color="auto"/>
            </w:tcBorders>
          </w:tcPr>
          <w:p w14:paraId="7331A4B4"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70 - 99</w:t>
            </w:r>
          </w:p>
        </w:tc>
        <w:tc>
          <w:tcPr>
            <w:tcW w:w="4082" w:type="dxa"/>
            <w:tcBorders>
              <w:top w:val="single" w:sz="4" w:space="0" w:color="auto"/>
              <w:left w:val="single" w:sz="4" w:space="0" w:color="auto"/>
              <w:bottom w:val="single" w:sz="4" w:space="0" w:color="auto"/>
              <w:right w:val="single" w:sz="4" w:space="0" w:color="auto"/>
            </w:tcBorders>
          </w:tcPr>
          <w:p w14:paraId="528880C8"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73 154</w:t>
            </w:r>
          </w:p>
        </w:tc>
      </w:tr>
      <w:tr w:rsidR="00EA1BC8" w:rsidRPr="0080496E" w14:paraId="06C3F9BA" w14:textId="77777777">
        <w:tc>
          <w:tcPr>
            <w:tcW w:w="799" w:type="dxa"/>
            <w:tcBorders>
              <w:top w:val="single" w:sz="4" w:space="0" w:color="auto"/>
              <w:left w:val="single" w:sz="4" w:space="0" w:color="auto"/>
              <w:bottom w:val="single" w:sz="4" w:space="0" w:color="auto"/>
              <w:right w:val="single" w:sz="4" w:space="0" w:color="auto"/>
            </w:tcBorders>
          </w:tcPr>
          <w:p w14:paraId="66F435EA"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6.4.</w:t>
            </w:r>
          </w:p>
        </w:tc>
        <w:tc>
          <w:tcPr>
            <w:tcW w:w="4150" w:type="dxa"/>
            <w:tcBorders>
              <w:top w:val="single" w:sz="4" w:space="0" w:color="auto"/>
              <w:left w:val="single" w:sz="4" w:space="0" w:color="auto"/>
              <w:bottom w:val="single" w:sz="4" w:space="0" w:color="auto"/>
              <w:right w:val="single" w:sz="4" w:space="0" w:color="auto"/>
            </w:tcBorders>
          </w:tcPr>
          <w:p w14:paraId="41C52CE5"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100 и более</w:t>
            </w:r>
          </w:p>
        </w:tc>
        <w:tc>
          <w:tcPr>
            <w:tcW w:w="4082" w:type="dxa"/>
            <w:tcBorders>
              <w:top w:val="single" w:sz="4" w:space="0" w:color="auto"/>
              <w:left w:val="single" w:sz="4" w:space="0" w:color="auto"/>
              <w:bottom w:val="single" w:sz="4" w:space="0" w:color="auto"/>
              <w:right w:val="single" w:sz="4" w:space="0" w:color="auto"/>
            </w:tcBorders>
          </w:tcPr>
          <w:p w14:paraId="445833B2" w14:textId="77777777" w:rsidR="00EA1BC8" w:rsidRPr="0080496E" w:rsidRDefault="00EA1BC8" w:rsidP="00AF0B2A">
            <w:pPr>
              <w:autoSpaceDE w:val="0"/>
              <w:autoSpaceDN w:val="0"/>
              <w:adjustRightInd w:val="0"/>
              <w:spacing w:line="276" w:lineRule="auto"/>
              <w:rPr>
                <w:rFonts w:eastAsiaTheme="minorHAnsi"/>
                <w:bCs/>
                <w:sz w:val="26"/>
                <w:szCs w:val="26"/>
                <w:lang w:eastAsia="en-US"/>
              </w:rPr>
            </w:pPr>
            <w:r w:rsidRPr="0080496E">
              <w:rPr>
                <w:rFonts w:eastAsiaTheme="minorHAnsi"/>
                <w:bCs/>
                <w:sz w:val="26"/>
                <w:szCs w:val="26"/>
                <w:lang w:eastAsia="en-US"/>
              </w:rPr>
              <w:t>79 735</w:t>
            </w:r>
          </w:p>
        </w:tc>
      </w:tr>
    </w:tbl>
    <w:p w14:paraId="275001AE" w14:textId="77777777" w:rsidR="00DE2B49" w:rsidRDefault="00DE2B49" w:rsidP="00AF0B2A">
      <w:pPr>
        <w:autoSpaceDE w:val="0"/>
        <w:autoSpaceDN w:val="0"/>
        <w:adjustRightInd w:val="0"/>
        <w:spacing w:line="276" w:lineRule="auto"/>
        <w:rPr>
          <w:rFonts w:eastAsiaTheme="minorHAnsi"/>
          <w:bCs/>
          <w:sz w:val="26"/>
          <w:szCs w:val="26"/>
          <w:lang w:eastAsia="en-US"/>
        </w:rPr>
      </w:pPr>
    </w:p>
    <w:p w14:paraId="435D3106" w14:textId="77777777" w:rsidR="00EA1BC8" w:rsidRPr="0080496E" w:rsidRDefault="00DE3FBC" w:rsidP="00AF0B2A">
      <w:pPr>
        <w:autoSpaceDE w:val="0"/>
        <w:autoSpaceDN w:val="0"/>
        <w:adjustRightInd w:val="0"/>
        <w:spacing w:line="276" w:lineRule="auto"/>
        <w:ind w:firstLine="540"/>
        <w:jc w:val="both"/>
        <w:rPr>
          <w:rFonts w:eastAsiaTheme="minorHAnsi"/>
          <w:bCs/>
          <w:sz w:val="26"/>
          <w:szCs w:val="26"/>
          <w:lang w:eastAsia="en-US"/>
        </w:rPr>
      </w:pPr>
      <w:r w:rsidRPr="0080496E">
        <w:rPr>
          <w:rFonts w:eastAsiaTheme="minorHAnsi"/>
          <w:bCs/>
          <w:sz w:val="26"/>
          <w:szCs w:val="26"/>
          <w:lang w:eastAsia="en-US"/>
        </w:rPr>
        <w:t xml:space="preserve">5.3. </w:t>
      </w:r>
      <w:r w:rsidR="00EA1BC8" w:rsidRPr="0080496E">
        <w:rPr>
          <w:rFonts w:eastAsiaTheme="minorHAnsi"/>
          <w:bCs/>
          <w:sz w:val="26"/>
          <w:szCs w:val="26"/>
          <w:lang w:eastAsia="en-US"/>
        </w:rPr>
        <w:t>Оклады (должностные оклады) заместителей руководителя, главного бухгалтера учреждения устанавливаются на 10 - 30% ниже оклада (должностного оклада) руководителя, в зависимости от условий, определенных коллективным договором, локальным нормативным актом учреждения.</w:t>
      </w:r>
    </w:p>
    <w:p w14:paraId="692E9196" w14:textId="5CAA048A" w:rsidR="00EA1BC8" w:rsidRPr="00FC7E1E" w:rsidRDefault="00FC4673" w:rsidP="00AF0B2A">
      <w:pPr>
        <w:autoSpaceDE w:val="0"/>
        <w:autoSpaceDN w:val="0"/>
        <w:adjustRightInd w:val="0"/>
        <w:spacing w:line="276" w:lineRule="auto"/>
        <w:ind w:firstLine="540"/>
        <w:jc w:val="both"/>
        <w:rPr>
          <w:rFonts w:eastAsiaTheme="minorHAnsi"/>
          <w:bCs/>
          <w:sz w:val="26"/>
          <w:szCs w:val="26"/>
          <w:lang w:eastAsia="en-US"/>
        </w:rPr>
      </w:pPr>
      <w:r>
        <w:rPr>
          <w:rFonts w:eastAsiaTheme="minorHAnsi"/>
          <w:bCs/>
          <w:sz w:val="26"/>
          <w:szCs w:val="26"/>
          <w:lang w:eastAsia="en-US"/>
        </w:rPr>
        <w:t>5.4.</w:t>
      </w:r>
      <w:r w:rsidR="00DE3FBC" w:rsidRPr="0080496E">
        <w:rPr>
          <w:rFonts w:eastAsiaTheme="minorHAnsi"/>
          <w:bCs/>
          <w:sz w:val="26"/>
          <w:szCs w:val="26"/>
          <w:lang w:eastAsia="en-US"/>
        </w:rPr>
        <w:t xml:space="preserve"> </w:t>
      </w:r>
      <w:r w:rsidR="00EA1BC8" w:rsidRPr="0080496E">
        <w:rPr>
          <w:rFonts w:eastAsiaTheme="minorHAnsi"/>
          <w:bCs/>
          <w:sz w:val="26"/>
          <w:szCs w:val="26"/>
          <w:lang w:eastAsia="en-US"/>
        </w:rPr>
        <w:t xml:space="preserve">Компенсационные выплаты руководителю учреждения, его заместителям и главному бухгалтеру устанавливаются в зависимости от условий их труда в </w:t>
      </w:r>
      <w:r w:rsidR="00EA1BC8" w:rsidRPr="00FC7E1E">
        <w:rPr>
          <w:rFonts w:eastAsiaTheme="minorHAnsi"/>
          <w:bCs/>
          <w:sz w:val="26"/>
          <w:szCs w:val="26"/>
          <w:lang w:eastAsia="en-US"/>
        </w:rPr>
        <w:t xml:space="preserve">соответствии с Трудовым </w:t>
      </w:r>
      <w:hyperlink r:id="rId75" w:history="1">
        <w:r w:rsidR="00EA1BC8" w:rsidRPr="00FC7E1E">
          <w:rPr>
            <w:rFonts w:eastAsiaTheme="minorHAnsi"/>
            <w:bCs/>
            <w:sz w:val="26"/>
            <w:szCs w:val="26"/>
            <w:lang w:eastAsia="en-US"/>
          </w:rPr>
          <w:t>кодексом</w:t>
        </w:r>
      </w:hyperlink>
      <w:r w:rsidR="00EA1BC8" w:rsidRPr="00FC7E1E">
        <w:rPr>
          <w:rFonts w:eastAsiaTheme="minorHAnsi"/>
          <w:bCs/>
          <w:sz w:val="26"/>
          <w:szCs w:val="26"/>
          <w:lang w:eastAsia="en-US"/>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r w:rsidR="00950277">
        <w:rPr>
          <w:rFonts w:eastAsiaTheme="minorHAnsi"/>
          <w:bCs/>
          <w:sz w:val="26"/>
          <w:szCs w:val="26"/>
          <w:lang w:eastAsia="en-US"/>
        </w:rPr>
        <w:t xml:space="preserve">разделом </w:t>
      </w:r>
      <w:r w:rsidR="00950277">
        <w:rPr>
          <w:rFonts w:eastAsiaTheme="minorHAnsi"/>
          <w:bCs/>
          <w:sz w:val="26"/>
          <w:szCs w:val="26"/>
          <w:lang w:val="en-US" w:eastAsia="en-US"/>
        </w:rPr>
        <w:t>III</w:t>
      </w:r>
      <w:r w:rsidR="00950277" w:rsidRPr="00950277">
        <w:rPr>
          <w:rFonts w:eastAsiaTheme="minorHAnsi"/>
          <w:bCs/>
          <w:sz w:val="26"/>
          <w:szCs w:val="26"/>
          <w:lang w:eastAsia="en-US"/>
        </w:rPr>
        <w:t xml:space="preserve"> </w:t>
      </w:r>
      <w:r w:rsidR="00EA1BC8" w:rsidRPr="00FC7E1E">
        <w:rPr>
          <w:rFonts w:eastAsiaTheme="minorHAnsi"/>
          <w:bCs/>
          <w:sz w:val="26"/>
          <w:szCs w:val="26"/>
          <w:lang w:eastAsia="en-US"/>
        </w:rPr>
        <w:t>настоящего Положения.</w:t>
      </w:r>
    </w:p>
    <w:p w14:paraId="3A94229A" w14:textId="77777777" w:rsidR="00EA1BC8" w:rsidRPr="00FC7E1E" w:rsidRDefault="00DE3FBC" w:rsidP="00AF0B2A">
      <w:pPr>
        <w:autoSpaceDE w:val="0"/>
        <w:autoSpaceDN w:val="0"/>
        <w:adjustRightInd w:val="0"/>
        <w:spacing w:line="276" w:lineRule="auto"/>
        <w:ind w:firstLine="540"/>
        <w:jc w:val="both"/>
        <w:rPr>
          <w:rFonts w:eastAsiaTheme="minorHAnsi"/>
          <w:bCs/>
          <w:sz w:val="26"/>
          <w:szCs w:val="26"/>
          <w:lang w:eastAsia="en-US"/>
        </w:rPr>
      </w:pPr>
      <w:r w:rsidRPr="00FC7E1E">
        <w:rPr>
          <w:rFonts w:eastAsiaTheme="minorHAnsi"/>
          <w:bCs/>
          <w:sz w:val="26"/>
          <w:szCs w:val="26"/>
          <w:lang w:eastAsia="en-US"/>
        </w:rPr>
        <w:t>5.5. Р</w:t>
      </w:r>
      <w:r w:rsidR="00EA1BC8" w:rsidRPr="00FC7E1E">
        <w:rPr>
          <w:rFonts w:eastAsiaTheme="minorHAnsi"/>
          <w:bCs/>
          <w:sz w:val="26"/>
          <w:szCs w:val="26"/>
          <w:lang w:eastAsia="en-US"/>
        </w:rPr>
        <w:t xml:space="preserve">уководителю учреждения </w:t>
      </w:r>
      <w:r w:rsidRPr="00FC7E1E">
        <w:rPr>
          <w:rFonts w:eastAsiaTheme="minorHAnsi"/>
          <w:bCs/>
          <w:sz w:val="26"/>
          <w:szCs w:val="26"/>
          <w:lang w:eastAsia="en-US"/>
        </w:rPr>
        <w:t xml:space="preserve">устанавливаются </w:t>
      </w:r>
      <w:r w:rsidR="00EA1BC8" w:rsidRPr="00FC7E1E">
        <w:rPr>
          <w:rFonts w:eastAsiaTheme="minorHAnsi"/>
          <w:bCs/>
          <w:sz w:val="26"/>
          <w:szCs w:val="26"/>
          <w:lang w:eastAsia="en-US"/>
        </w:rPr>
        <w:t>следующие виды стимулирующих выплат:</w:t>
      </w:r>
    </w:p>
    <w:p w14:paraId="60003221" w14:textId="77777777" w:rsidR="00EA1BC8" w:rsidRPr="00FC7E1E" w:rsidRDefault="004300B0" w:rsidP="00AF0B2A">
      <w:pPr>
        <w:autoSpaceDE w:val="0"/>
        <w:autoSpaceDN w:val="0"/>
        <w:adjustRightInd w:val="0"/>
        <w:spacing w:line="276" w:lineRule="auto"/>
        <w:ind w:firstLine="540"/>
        <w:jc w:val="both"/>
        <w:rPr>
          <w:rFonts w:eastAsiaTheme="minorHAnsi"/>
          <w:bCs/>
          <w:sz w:val="26"/>
          <w:szCs w:val="26"/>
          <w:lang w:eastAsia="en-US"/>
        </w:rPr>
      </w:pPr>
      <w:r w:rsidRPr="00FC7E1E">
        <w:rPr>
          <w:rFonts w:eastAsiaTheme="minorHAnsi"/>
          <w:bCs/>
          <w:sz w:val="26"/>
          <w:szCs w:val="26"/>
          <w:lang w:eastAsia="en-US"/>
        </w:rPr>
        <w:t xml:space="preserve">- </w:t>
      </w:r>
      <w:r w:rsidR="00EA1BC8" w:rsidRPr="00FC7E1E">
        <w:rPr>
          <w:rFonts w:eastAsiaTheme="minorHAnsi"/>
          <w:bCs/>
          <w:sz w:val="26"/>
          <w:szCs w:val="26"/>
          <w:lang w:eastAsia="en-US"/>
        </w:rPr>
        <w:t>премирование по итогам работы за месяц, год;</w:t>
      </w:r>
    </w:p>
    <w:p w14:paraId="02900112" w14:textId="77777777" w:rsidR="00EA1BC8" w:rsidRPr="00FC7E1E" w:rsidRDefault="004300B0" w:rsidP="00AF0B2A">
      <w:pPr>
        <w:autoSpaceDE w:val="0"/>
        <w:autoSpaceDN w:val="0"/>
        <w:adjustRightInd w:val="0"/>
        <w:spacing w:line="276" w:lineRule="auto"/>
        <w:ind w:firstLine="540"/>
        <w:jc w:val="both"/>
        <w:rPr>
          <w:rFonts w:eastAsiaTheme="minorHAnsi"/>
          <w:bCs/>
          <w:sz w:val="26"/>
          <w:szCs w:val="26"/>
          <w:lang w:eastAsia="en-US"/>
        </w:rPr>
      </w:pPr>
      <w:r w:rsidRPr="00FC7E1E">
        <w:rPr>
          <w:rFonts w:eastAsiaTheme="minorHAnsi"/>
          <w:bCs/>
          <w:sz w:val="26"/>
          <w:szCs w:val="26"/>
          <w:lang w:eastAsia="en-US"/>
        </w:rPr>
        <w:t xml:space="preserve">- </w:t>
      </w:r>
      <w:r w:rsidR="00EA1BC8" w:rsidRPr="00FC7E1E">
        <w:rPr>
          <w:rFonts w:eastAsiaTheme="minorHAnsi"/>
          <w:bCs/>
          <w:sz w:val="26"/>
          <w:szCs w:val="26"/>
          <w:lang w:eastAsia="en-US"/>
        </w:rPr>
        <w:t>единовременная премия за выполнение особо важных плановых мероприятий, заданий, поручений.</w:t>
      </w:r>
    </w:p>
    <w:p w14:paraId="6985C449" w14:textId="77777777" w:rsidR="00904660" w:rsidRPr="0080496E" w:rsidRDefault="00904660" w:rsidP="00AF0B2A">
      <w:pPr>
        <w:autoSpaceDE w:val="0"/>
        <w:autoSpaceDN w:val="0"/>
        <w:adjustRightInd w:val="0"/>
        <w:spacing w:line="276" w:lineRule="auto"/>
        <w:ind w:firstLine="540"/>
        <w:jc w:val="both"/>
        <w:rPr>
          <w:rFonts w:eastAsiaTheme="minorHAnsi"/>
          <w:bCs/>
          <w:sz w:val="26"/>
          <w:szCs w:val="26"/>
          <w:lang w:eastAsia="en-US"/>
        </w:rPr>
      </w:pPr>
      <w:r w:rsidRPr="00FC7E1E">
        <w:rPr>
          <w:rFonts w:eastAsiaTheme="minorHAnsi"/>
          <w:bCs/>
          <w:sz w:val="26"/>
          <w:szCs w:val="26"/>
          <w:lang w:eastAsia="en-US"/>
        </w:rPr>
        <w:t xml:space="preserve">5.6. Выплаты стимулирующего характера руководителю учреждения устанавливаются с учетом результатов деятельности учреждения </w:t>
      </w:r>
      <w:r w:rsidRPr="0080496E">
        <w:rPr>
          <w:rFonts w:eastAsiaTheme="minorHAnsi"/>
          <w:bCs/>
          <w:sz w:val="26"/>
          <w:szCs w:val="26"/>
          <w:lang w:eastAsia="en-US"/>
        </w:rPr>
        <w:t>(в соответствии с критериями оценки и целевыми показателями эффективности работы учреждения), а также успешного и добросовестного исполнения им должностных обязанностей, предусмотренных трудовым договором, и утверждаются нормативным актом Администрации города Когалыма.</w:t>
      </w:r>
    </w:p>
    <w:p w14:paraId="4BC81FEE" w14:textId="77777777" w:rsidR="00EA1BC8" w:rsidRPr="0080496E" w:rsidRDefault="00EA1BC8" w:rsidP="00AF0B2A">
      <w:pPr>
        <w:autoSpaceDE w:val="0"/>
        <w:autoSpaceDN w:val="0"/>
        <w:adjustRightInd w:val="0"/>
        <w:spacing w:line="276" w:lineRule="auto"/>
        <w:ind w:firstLine="540"/>
        <w:jc w:val="both"/>
        <w:rPr>
          <w:rFonts w:eastAsiaTheme="minorHAnsi"/>
          <w:bCs/>
          <w:sz w:val="26"/>
          <w:szCs w:val="26"/>
          <w:lang w:eastAsia="en-US"/>
        </w:rPr>
      </w:pPr>
      <w:r w:rsidRPr="0080496E">
        <w:rPr>
          <w:rFonts w:eastAsiaTheme="minorHAnsi"/>
          <w:bCs/>
          <w:sz w:val="26"/>
          <w:szCs w:val="26"/>
          <w:lang w:eastAsia="en-US"/>
        </w:rPr>
        <w:t>Стимулирующие выплаты руководителю учреждения снижаются в случаях:</w:t>
      </w:r>
    </w:p>
    <w:p w14:paraId="577DBE28" w14:textId="77777777" w:rsidR="00EA1BC8" w:rsidRPr="0080496E" w:rsidRDefault="00EA1BC8" w:rsidP="00AF0B2A">
      <w:pPr>
        <w:autoSpaceDE w:val="0"/>
        <w:autoSpaceDN w:val="0"/>
        <w:adjustRightInd w:val="0"/>
        <w:spacing w:line="276" w:lineRule="auto"/>
        <w:ind w:firstLine="540"/>
        <w:jc w:val="both"/>
        <w:rPr>
          <w:rFonts w:eastAsiaTheme="minorHAnsi"/>
          <w:bCs/>
          <w:sz w:val="26"/>
          <w:szCs w:val="26"/>
          <w:lang w:eastAsia="en-US"/>
        </w:rPr>
      </w:pPr>
      <w:r w:rsidRPr="0080496E">
        <w:rPr>
          <w:rFonts w:eastAsiaTheme="minorHAnsi"/>
          <w:bCs/>
          <w:sz w:val="26"/>
          <w:szCs w:val="26"/>
          <w:lang w:eastAsia="en-US"/>
        </w:rPr>
        <w:t>неисполнения или ненадлежащего исполнения руководителем по его вине возложенных на него функций и полномочий в отчетном периоде, недостижения показателей эффективности и результативности работы учреждения;</w:t>
      </w:r>
    </w:p>
    <w:p w14:paraId="0DF4F66D" w14:textId="77777777" w:rsidR="00EA1BC8" w:rsidRPr="0080496E" w:rsidRDefault="00EA1BC8" w:rsidP="00AF0B2A">
      <w:pPr>
        <w:autoSpaceDE w:val="0"/>
        <w:autoSpaceDN w:val="0"/>
        <w:adjustRightInd w:val="0"/>
        <w:spacing w:line="276" w:lineRule="auto"/>
        <w:ind w:firstLine="540"/>
        <w:jc w:val="both"/>
        <w:rPr>
          <w:rFonts w:eastAsiaTheme="minorHAnsi"/>
          <w:bCs/>
          <w:sz w:val="26"/>
          <w:szCs w:val="26"/>
          <w:lang w:eastAsia="en-US"/>
        </w:rPr>
      </w:pPr>
      <w:r w:rsidRPr="0080496E">
        <w:rPr>
          <w:rFonts w:eastAsiaTheme="minorHAnsi"/>
          <w:bCs/>
          <w:sz w:val="26"/>
          <w:szCs w:val="26"/>
          <w:lang w:eastAsia="en-US"/>
        </w:rPr>
        <w:t>наличия фактов нарушения правил ведения бухгалтерского учета, бюджетного учета и иных нормативных правовых актов, регулирующих установление единых требований к бухгалтерскому учету, в том числе бухгалтерской и бюджетной (финансовой) отчетности;</w:t>
      </w:r>
    </w:p>
    <w:p w14:paraId="099E6AAC" w14:textId="77777777" w:rsidR="00EA1BC8" w:rsidRPr="0080496E" w:rsidRDefault="00EA1BC8" w:rsidP="00AF0B2A">
      <w:pPr>
        <w:autoSpaceDE w:val="0"/>
        <w:autoSpaceDN w:val="0"/>
        <w:adjustRightInd w:val="0"/>
        <w:spacing w:line="276" w:lineRule="auto"/>
        <w:ind w:firstLine="540"/>
        <w:jc w:val="both"/>
        <w:rPr>
          <w:rFonts w:eastAsiaTheme="minorHAnsi"/>
          <w:bCs/>
          <w:sz w:val="26"/>
          <w:szCs w:val="26"/>
          <w:lang w:eastAsia="en-US"/>
        </w:rPr>
      </w:pPr>
      <w:r w:rsidRPr="0080496E">
        <w:rPr>
          <w:rFonts w:eastAsiaTheme="minorHAnsi"/>
          <w:bCs/>
          <w:sz w:val="26"/>
          <w:szCs w:val="26"/>
          <w:lang w:eastAsia="en-US"/>
        </w:rPr>
        <w:t>наличия фактов нарушения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p>
    <w:p w14:paraId="1D6F0F5E" w14:textId="77777777" w:rsidR="00EA1BC8" w:rsidRPr="0080496E" w:rsidRDefault="00EA1BC8" w:rsidP="00AF0B2A">
      <w:pPr>
        <w:autoSpaceDE w:val="0"/>
        <w:autoSpaceDN w:val="0"/>
        <w:adjustRightInd w:val="0"/>
        <w:spacing w:line="276" w:lineRule="auto"/>
        <w:ind w:firstLine="540"/>
        <w:jc w:val="both"/>
        <w:rPr>
          <w:rFonts w:eastAsiaTheme="minorHAnsi"/>
          <w:bCs/>
          <w:sz w:val="26"/>
          <w:szCs w:val="26"/>
          <w:lang w:eastAsia="en-US"/>
        </w:rPr>
      </w:pPr>
      <w:r w:rsidRPr="0080496E">
        <w:rPr>
          <w:rFonts w:eastAsiaTheme="minorHAnsi"/>
          <w:bCs/>
          <w:sz w:val="26"/>
          <w:szCs w:val="26"/>
          <w:lang w:eastAsia="en-US"/>
        </w:rPr>
        <w:t>причинения ущерба автономному округу, учреждению, выявленных в отчетном периоде по результатам контрольных мероприятий контрольно-надзорных органов в отношении учреждения или за предыдущие периоды, но не более чем за 2 года;</w:t>
      </w:r>
    </w:p>
    <w:p w14:paraId="48AD5C8B" w14:textId="77777777" w:rsidR="00EA1BC8" w:rsidRPr="0080496E" w:rsidRDefault="00EA1BC8" w:rsidP="00AF0B2A">
      <w:pPr>
        <w:autoSpaceDE w:val="0"/>
        <w:autoSpaceDN w:val="0"/>
        <w:adjustRightInd w:val="0"/>
        <w:spacing w:line="276" w:lineRule="auto"/>
        <w:ind w:firstLine="540"/>
        <w:jc w:val="both"/>
        <w:rPr>
          <w:rFonts w:eastAsiaTheme="minorHAnsi"/>
          <w:bCs/>
          <w:sz w:val="26"/>
          <w:szCs w:val="26"/>
          <w:lang w:eastAsia="en-US"/>
        </w:rPr>
      </w:pPr>
      <w:r w:rsidRPr="0080496E">
        <w:rPr>
          <w:rFonts w:eastAsiaTheme="minorHAnsi"/>
          <w:bCs/>
          <w:sz w:val="26"/>
          <w:szCs w:val="26"/>
          <w:lang w:eastAsia="en-US"/>
        </w:rPr>
        <w:t>несоблюдения законодательства и иных нормативных правовых актов, регулирующих деятельность учреждения;</w:t>
      </w:r>
    </w:p>
    <w:p w14:paraId="3DC420B4" w14:textId="77777777" w:rsidR="00EA1BC8" w:rsidRPr="0080496E" w:rsidRDefault="00EA1BC8" w:rsidP="00AF0B2A">
      <w:pPr>
        <w:autoSpaceDE w:val="0"/>
        <w:autoSpaceDN w:val="0"/>
        <w:adjustRightInd w:val="0"/>
        <w:spacing w:line="276" w:lineRule="auto"/>
        <w:ind w:firstLine="540"/>
        <w:jc w:val="both"/>
        <w:rPr>
          <w:rFonts w:eastAsiaTheme="minorHAnsi"/>
          <w:bCs/>
          <w:sz w:val="26"/>
          <w:szCs w:val="26"/>
          <w:lang w:eastAsia="en-US"/>
        </w:rPr>
      </w:pPr>
      <w:r w:rsidRPr="0080496E">
        <w:rPr>
          <w:rFonts w:eastAsiaTheme="minorHAnsi"/>
          <w:bCs/>
          <w:sz w:val="26"/>
          <w:szCs w:val="26"/>
          <w:lang w:eastAsia="en-US"/>
        </w:rPr>
        <w:t>несоблюдения настоящего Положения.</w:t>
      </w:r>
    </w:p>
    <w:p w14:paraId="28277BEC" w14:textId="77777777" w:rsidR="00EA1BC8" w:rsidRPr="00690B47" w:rsidRDefault="00AE5958" w:rsidP="00AF0B2A">
      <w:pPr>
        <w:autoSpaceDE w:val="0"/>
        <w:autoSpaceDN w:val="0"/>
        <w:adjustRightInd w:val="0"/>
        <w:spacing w:line="276" w:lineRule="auto"/>
        <w:ind w:firstLine="540"/>
        <w:jc w:val="both"/>
        <w:rPr>
          <w:rFonts w:eastAsiaTheme="minorHAnsi"/>
          <w:bCs/>
          <w:sz w:val="26"/>
          <w:szCs w:val="26"/>
          <w:lang w:eastAsia="en-US"/>
        </w:rPr>
      </w:pPr>
      <w:r w:rsidRPr="00690B47">
        <w:rPr>
          <w:rFonts w:eastAsiaTheme="minorHAnsi"/>
          <w:bCs/>
          <w:sz w:val="26"/>
          <w:szCs w:val="26"/>
          <w:lang w:eastAsia="en-US"/>
        </w:rPr>
        <w:t xml:space="preserve">5.7. </w:t>
      </w:r>
      <w:r w:rsidR="00EA1BC8" w:rsidRPr="00690B47">
        <w:rPr>
          <w:rFonts w:eastAsiaTheme="minorHAnsi"/>
          <w:bCs/>
          <w:sz w:val="26"/>
          <w:szCs w:val="26"/>
          <w:lang w:eastAsia="en-US"/>
        </w:rPr>
        <w:t xml:space="preserve">Стимулирующие выплаты заместителям руководителя, главному бухгалтеру учреждения устанавливаются в соответствии с </w:t>
      </w:r>
      <w:hyperlink r:id="rId76" w:history="1">
        <w:r w:rsidR="00EA1BC8" w:rsidRPr="00690B47">
          <w:rPr>
            <w:rFonts w:eastAsiaTheme="minorHAnsi"/>
            <w:bCs/>
            <w:sz w:val="26"/>
            <w:szCs w:val="26"/>
            <w:lang w:eastAsia="en-US"/>
          </w:rPr>
          <w:t xml:space="preserve">пунктами </w:t>
        </w:r>
        <w:r w:rsidR="009164A9" w:rsidRPr="00690B47">
          <w:rPr>
            <w:rFonts w:eastAsiaTheme="minorHAnsi"/>
            <w:bCs/>
            <w:sz w:val="26"/>
            <w:szCs w:val="26"/>
            <w:lang w:eastAsia="en-US"/>
          </w:rPr>
          <w:t>4.3</w:t>
        </w:r>
      </w:hyperlink>
      <w:r w:rsidR="00EA1BC8" w:rsidRPr="00690B47">
        <w:rPr>
          <w:rFonts w:eastAsiaTheme="minorHAnsi"/>
          <w:bCs/>
          <w:sz w:val="26"/>
          <w:szCs w:val="26"/>
          <w:lang w:eastAsia="en-US"/>
        </w:rPr>
        <w:t xml:space="preserve">, </w:t>
      </w:r>
      <w:r w:rsidR="009164A9" w:rsidRPr="00690B47">
        <w:rPr>
          <w:rFonts w:eastAsiaTheme="minorHAnsi"/>
          <w:bCs/>
          <w:sz w:val="26"/>
          <w:szCs w:val="26"/>
          <w:lang w:eastAsia="en-US"/>
        </w:rPr>
        <w:t xml:space="preserve">4.5 </w:t>
      </w:r>
      <w:r w:rsidR="00EA1BC8" w:rsidRPr="00690B47">
        <w:rPr>
          <w:rFonts w:eastAsiaTheme="minorHAnsi"/>
          <w:bCs/>
          <w:sz w:val="26"/>
          <w:szCs w:val="26"/>
          <w:lang w:eastAsia="en-US"/>
        </w:rPr>
        <w:t>настоящего Положения.</w:t>
      </w:r>
    </w:p>
    <w:p w14:paraId="0DC9E11B" w14:textId="77777777" w:rsidR="006F2083" w:rsidRPr="006A38C0" w:rsidRDefault="006F2083" w:rsidP="00AF0B2A">
      <w:pPr>
        <w:autoSpaceDE w:val="0"/>
        <w:autoSpaceDN w:val="0"/>
        <w:adjustRightInd w:val="0"/>
        <w:spacing w:line="276" w:lineRule="auto"/>
        <w:ind w:firstLine="540"/>
        <w:jc w:val="both"/>
        <w:rPr>
          <w:rFonts w:eastAsiaTheme="minorHAnsi"/>
          <w:bCs/>
          <w:sz w:val="26"/>
          <w:szCs w:val="26"/>
          <w:lang w:eastAsia="en-US"/>
        </w:rPr>
      </w:pPr>
      <w:r w:rsidRPr="006A38C0">
        <w:rPr>
          <w:rFonts w:eastAsiaTheme="minorHAnsi"/>
          <w:bCs/>
          <w:sz w:val="26"/>
          <w:szCs w:val="26"/>
          <w:lang w:eastAsia="en-US"/>
        </w:rPr>
        <w:t>Премиальные выплаты по итогам работы за месяц выплачивается заместителям руководителя, главному бухгалтеру с учетом выполнения целевых показателей эффективности деятельности.</w:t>
      </w:r>
    </w:p>
    <w:p w14:paraId="14CD9085" w14:textId="77777777" w:rsidR="006F2083" w:rsidRPr="006A38C0" w:rsidRDefault="006F2083" w:rsidP="00AF0B2A">
      <w:pPr>
        <w:autoSpaceDE w:val="0"/>
        <w:autoSpaceDN w:val="0"/>
        <w:adjustRightInd w:val="0"/>
        <w:spacing w:line="276" w:lineRule="auto"/>
        <w:ind w:firstLine="540"/>
        <w:jc w:val="both"/>
        <w:rPr>
          <w:rFonts w:eastAsiaTheme="minorHAnsi"/>
          <w:bCs/>
          <w:sz w:val="26"/>
          <w:szCs w:val="26"/>
          <w:lang w:eastAsia="en-US"/>
        </w:rPr>
      </w:pPr>
      <w:r w:rsidRPr="006A38C0">
        <w:rPr>
          <w:rFonts w:eastAsiaTheme="minorHAnsi"/>
          <w:bCs/>
          <w:sz w:val="26"/>
          <w:szCs w:val="26"/>
          <w:lang w:eastAsia="en-US"/>
        </w:rPr>
        <w:t>Показатели эффективности для заместителей руководителя и главного бухгалтера учреждения утверждаются локальными правовыми актами учреждений.</w:t>
      </w:r>
    </w:p>
    <w:p w14:paraId="2D2DEB46" w14:textId="77777777" w:rsidR="006F2083" w:rsidRPr="006A38C0" w:rsidRDefault="006F2083" w:rsidP="00AF0B2A">
      <w:pPr>
        <w:autoSpaceDE w:val="0"/>
        <w:autoSpaceDN w:val="0"/>
        <w:adjustRightInd w:val="0"/>
        <w:spacing w:line="276" w:lineRule="auto"/>
        <w:ind w:firstLine="540"/>
        <w:jc w:val="both"/>
        <w:rPr>
          <w:rFonts w:eastAsiaTheme="minorHAnsi"/>
          <w:bCs/>
          <w:sz w:val="26"/>
          <w:szCs w:val="26"/>
          <w:lang w:eastAsia="en-US"/>
        </w:rPr>
      </w:pPr>
      <w:r w:rsidRPr="006A38C0">
        <w:rPr>
          <w:rFonts w:eastAsiaTheme="minorHAnsi"/>
          <w:bCs/>
          <w:sz w:val="26"/>
          <w:szCs w:val="26"/>
          <w:lang w:eastAsia="en-US"/>
        </w:rPr>
        <w:t>Невыполнение заместителем руководителя и главным бухгалтером учреждения целевых показателей эффективности и результативности деятельности учреждения влечет за собой снижение размера премиальной выплаты по итогам работы за месяц.</w:t>
      </w:r>
    </w:p>
    <w:p w14:paraId="741A7F31" w14:textId="77777777" w:rsidR="00000CA3" w:rsidRPr="006A38C0" w:rsidRDefault="00000CA3" w:rsidP="00000CA3">
      <w:pPr>
        <w:autoSpaceDE w:val="0"/>
        <w:autoSpaceDN w:val="0"/>
        <w:adjustRightInd w:val="0"/>
        <w:spacing w:line="276" w:lineRule="auto"/>
        <w:ind w:firstLine="540"/>
        <w:jc w:val="both"/>
        <w:rPr>
          <w:rFonts w:eastAsiaTheme="minorHAnsi"/>
          <w:sz w:val="26"/>
          <w:szCs w:val="26"/>
          <w:lang w:eastAsia="en-US"/>
        </w:rPr>
      </w:pPr>
      <w:r w:rsidRPr="006A38C0">
        <w:rPr>
          <w:rFonts w:eastAsiaTheme="minorHAnsi"/>
          <w:sz w:val="26"/>
          <w:szCs w:val="26"/>
          <w:lang w:eastAsia="en-US"/>
        </w:rPr>
        <w:t>Заместитель руководителя и главный бухгалтер учреждения лишаются премиальной выплаты по итогам работы за месяц в размере 100% в случае применения к ним дисциплинарных взысканий.</w:t>
      </w:r>
    </w:p>
    <w:p w14:paraId="7C6C0288" w14:textId="77777777" w:rsidR="00000CA3" w:rsidRPr="006A38C0" w:rsidRDefault="00000CA3" w:rsidP="00000CA3">
      <w:pPr>
        <w:autoSpaceDE w:val="0"/>
        <w:autoSpaceDN w:val="0"/>
        <w:adjustRightInd w:val="0"/>
        <w:spacing w:line="276" w:lineRule="auto"/>
        <w:ind w:firstLine="540"/>
        <w:jc w:val="both"/>
        <w:rPr>
          <w:rFonts w:eastAsiaTheme="minorHAnsi"/>
          <w:bCs/>
          <w:sz w:val="26"/>
          <w:szCs w:val="26"/>
          <w:lang w:eastAsia="en-US"/>
        </w:rPr>
      </w:pPr>
      <w:r w:rsidRPr="006A38C0">
        <w:rPr>
          <w:rFonts w:eastAsiaTheme="minorHAnsi"/>
          <w:bCs/>
          <w:sz w:val="26"/>
          <w:szCs w:val="26"/>
          <w:lang w:eastAsia="en-US"/>
        </w:rPr>
        <w:t>Лишение премиальной выплаты по итогам работы за месяц производится в расчетный период, в котором заместителю руководителя и главному бухгалтеру учреждения были применены дисциплинарные взыскания, оформляется приказом руководителя учреждения с обязательным указанием причин.</w:t>
      </w:r>
    </w:p>
    <w:p w14:paraId="660E204C" w14:textId="77777777" w:rsidR="00000CA3" w:rsidRPr="006A38C0" w:rsidRDefault="00000CA3" w:rsidP="00000CA3">
      <w:pPr>
        <w:autoSpaceDE w:val="0"/>
        <w:autoSpaceDN w:val="0"/>
        <w:adjustRightInd w:val="0"/>
        <w:spacing w:line="276" w:lineRule="auto"/>
        <w:ind w:firstLine="540"/>
        <w:jc w:val="both"/>
        <w:rPr>
          <w:rFonts w:eastAsiaTheme="minorHAnsi"/>
          <w:sz w:val="26"/>
          <w:szCs w:val="26"/>
          <w:lang w:eastAsia="en-US"/>
        </w:rPr>
      </w:pPr>
      <w:r w:rsidRPr="006A38C0">
        <w:rPr>
          <w:rFonts w:eastAsiaTheme="minorHAnsi"/>
          <w:sz w:val="26"/>
          <w:szCs w:val="26"/>
          <w:lang w:eastAsia="en-US"/>
        </w:rPr>
        <w:t>Премиальная выплата по итогам работы за год заместителям руководителя и главному бухгалтеру учреждения выплачивается при условии 100% исполнения муниципального задания.</w:t>
      </w:r>
    </w:p>
    <w:p w14:paraId="2F2C7A68" w14:textId="77777777" w:rsidR="00000CA3" w:rsidRPr="006A38C0" w:rsidRDefault="00000CA3" w:rsidP="00000CA3">
      <w:pPr>
        <w:autoSpaceDE w:val="0"/>
        <w:autoSpaceDN w:val="0"/>
        <w:adjustRightInd w:val="0"/>
        <w:spacing w:line="276" w:lineRule="auto"/>
        <w:ind w:firstLine="540"/>
        <w:jc w:val="both"/>
        <w:rPr>
          <w:rFonts w:eastAsiaTheme="minorHAnsi"/>
          <w:sz w:val="26"/>
          <w:szCs w:val="26"/>
          <w:lang w:eastAsia="en-US"/>
        </w:rPr>
      </w:pPr>
      <w:r w:rsidRPr="006A38C0">
        <w:rPr>
          <w:rFonts w:eastAsiaTheme="minorHAnsi"/>
          <w:sz w:val="26"/>
          <w:szCs w:val="26"/>
          <w:lang w:eastAsia="en-US"/>
        </w:rPr>
        <w:t>Премиальная выплата по итогам работы за год выплачивается заместителям руководителя и главному бухгалтеру, отработавшим полный календарный год, а также работникам, отработавшим неполный календарный год по причинам: вновь принятым на работу; уволившимся с работы в связи с призывом на военную службу в армию; поступлением в учебное заведение; уходом на пенсию; увольнением по собственному желанию; ушедшим в отпуск по беременности и родам, а также по уходу за ребенком пропорционально фактически отработанному времени в календарном году.</w:t>
      </w:r>
    </w:p>
    <w:p w14:paraId="5860AA04" w14:textId="507F98F2" w:rsidR="00000CA3" w:rsidRPr="006A38C0" w:rsidRDefault="00000CA3" w:rsidP="00000CA3">
      <w:pPr>
        <w:autoSpaceDE w:val="0"/>
        <w:autoSpaceDN w:val="0"/>
        <w:adjustRightInd w:val="0"/>
        <w:spacing w:line="276" w:lineRule="auto"/>
        <w:ind w:firstLine="540"/>
        <w:jc w:val="both"/>
        <w:rPr>
          <w:rFonts w:eastAsiaTheme="minorHAnsi"/>
          <w:sz w:val="26"/>
          <w:szCs w:val="26"/>
          <w:lang w:eastAsia="en-US"/>
        </w:rPr>
      </w:pPr>
      <w:r w:rsidRPr="006A38C0">
        <w:rPr>
          <w:rFonts w:eastAsiaTheme="minorHAnsi"/>
          <w:sz w:val="26"/>
          <w:szCs w:val="26"/>
          <w:lang w:eastAsia="en-US"/>
        </w:rPr>
        <w:t>Премиальные выплаты по итогам работы (месяц, год), производятся с учетом обеспечения указанных выплат финансовыми средствами, в пределах доведенных бюджетных ассигнований, лимитов бюджетных обязательств бюджета города Когалыма, направленных на финансовое обеспечение выполнения муниципального задания на оказание муниципальных услуг в виде субсидий, а также средств, полученных от приносящей доход деятельности.</w:t>
      </w:r>
    </w:p>
    <w:p w14:paraId="0F674B2D" w14:textId="4A1B5E4B" w:rsidR="00000CA3" w:rsidRPr="006A38C0" w:rsidRDefault="00000CA3" w:rsidP="00000CA3">
      <w:pPr>
        <w:autoSpaceDE w:val="0"/>
        <w:autoSpaceDN w:val="0"/>
        <w:adjustRightInd w:val="0"/>
        <w:spacing w:line="276" w:lineRule="auto"/>
        <w:ind w:firstLine="540"/>
        <w:jc w:val="both"/>
        <w:rPr>
          <w:rFonts w:eastAsiaTheme="minorHAnsi"/>
          <w:sz w:val="26"/>
          <w:szCs w:val="26"/>
          <w:lang w:eastAsia="en-US"/>
        </w:rPr>
      </w:pPr>
      <w:r w:rsidRPr="006A38C0">
        <w:rPr>
          <w:rFonts w:eastAsiaTheme="minorHAnsi"/>
          <w:sz w:val="26"/>
          <w:szCs w:val="26"/>
          <w:lang w:eastAsia="en-US"/>
        </w:rPr>
        <w:t>Основанием для премиальных выплат по итогам работы (месяц, год) является приказ руководителя учреждения с указанием размера премиальной выплаты. Конкретный размер премии определяется как в процентах к окладу работника, так и в абсолютном размере пропорционально отработанному времени.</w:t>
      </w:r>
    </w:p>
    <w:p w14:paraId="4C5B4AED" w14:textId="77777777" w:rsidR="00EA1BC8" w:rsidRPr="006A38C0" w:rsidRDefault="00AE5958" w:rsidP="00AF0B2A">
      <w:pPr>
        <w:autoSpaceDE w:val="0"/>
        <w:autoSpaceDN w:val="0"/>
        <w:adjustRightInd w:val="0"/>
        <w:spacing w:line="276" w:lineRule="auto"/>
        <w:ind w:firstLine="540"/>
        <w:jc w:val="both"/>
        <w:rPr>
          <w:rFonts w:eastAsiaTheme="minorHAnsi"/>
          <w:bCs/>
          <w:sz w:val="26"/>
          <w:szCs w:val="26"/>
          <w:lang w:eastAsia="en-US"/>
        </w:rPr>
      </w:pPr>
      <w:r w:rsidRPr="006A38C0">
        <w:rPr>
          <w:rFonts w:eastAsiaTheme="minorHAnsi"/>
          <w:bCs/>
          <w:sz w:val="26"/>
          <w:szCs w:val="26"/>
          <w:lang w:eastAsia="en-US"/>
        </w:rPr>
        <w:t xml:space="preserve">5.8. </w:t>
      </w:r>
      <w:r w:rsidR="00EA1BC8" w:rsidRPr="006A38C0">
        <w:rPr>
          <w:rFonts w:eastAsiaTheme="minorHAnsi"/>
          <w:bCs/>
          <w:sz w:val="26"/>
          <w:szCs w:val="26"/>
          <w:lang w:eastAsia="en-US"/>
        </w:rPr>
        <w:t xml:space="preserve">Иные выплаты руководителю учреждения, заместителям руководителя, главному бухгалтеру устанавливаются в соответствии с </w:t>
      </w:r>
      <w:hyperlink r:id="rId77" w:history="1">
        <w:r w:rsidR="00EA1BC8" w:rsidRPr="006A38C0">
          <w:rPr>
            <w:rFonts w:eastAsiaTheme="minorHAnsi"/>
            <w:bCs/>
            <w:sz w:val="26"/>
            <w:szCs w:val="26"/>
            <w:lang w:eastAsia="en-US"/>
          </w:rPr>
          <w:t xml:space="preserve">пунктами </w:t>
        </w:r>
      </w:hyperlink>
      <w:r w:rsidR="00AF0B2A" w:rsidRPr="006A38C0">
        <w:rPr>
          <w:rFonts w:eastAsiaTheme="minorHAnsi"/>
          <w:bCs/>
          <w:sz w:val="26"/>
          <w:szCs w:val="26"/>
          <w:lang w:eastAsia="en-US"/>
        </w:rPr>
        <w:t>6,3</w:t>
      </w:r>
      <w:r w:rsidR="00EA1BC8" w:rsidRPr="006A38C0">
        <w:rPr>
          <w:rFonts w:eastAsiaTheme="minorHAnsi"/>
          <w:bCs/>
          <w:sz w:val="26"/>
          <w:szCs w:val="26"/>
          <w:lang w:eastAsia="en-US"/>
        </w:rPr>
        <w:t xml:space="preserve">, </w:t>
      </w:r>
      <w:r w:rsidR="00AF0B2A" w:rsidRPr="006A38C0">
        <w:rPr>
          <w:rFonts w:eastAsiaTheme="minorHAnsi"/>
          <w:bCs/>
          <w:sz w:val="26"/>
          <w:szCs w:val="26"/>
          <w:lang w:eastAsia="en-US"/>
        </w:rPr>
        <w:t>6.4</w:t>
      </w:r>
      <w:r w:rsidR="00EA1BC8" w:rsidRPr="006A38C0">
        <w:rPr>
          <w:rFonts w:eastAsiaTheme="minorHAnsi"/>
          <w:bCs/>
          <w:sz w:val="26"/>
          <w:szCs w:val="26"/>
          <w:lang w:eastAsia="en-US"/>
        </w:rPr>
        <w:t xml:space="preserve">, </w:t>
      </w:r>
      <w:hyperlink r:id="rId78" w:history="1">
        <w:r w:rsidR="00AF0B2A" w:rsidRPr="006A38C0">
          <w:rPr>
            <w:rFonts w:eastAsiaTheme="minorHAnsi"/>
            <w:bCs/>
            <w:sz w:val="26"/>
            <w:szCs w:val="26"/>
            <w:lang w:eastAsia="en-US"/>
          </w:rPr>
          <w:t>6.6.</w:t>
        </w:r>
        <w:r w:rsidR="00EA1BC8" w:rsidRPr="006A38C0">
          <w:rPr>
            <w:rFonts w:eastAsiaTheme="minorHAnsi"/>
            <w:bCs/>
            <w:sz w:val="26"/>
            <w:szCs w:val="26"/>
            <w:lang w:eastAsia="en-US"/>
          </w:rPr>
          <w:t>1</w:t>
        </w:r>
      </w:hyperlink>
      <w:r w:rsidR="00EA1BC8" w:rsidRPr="006A38C0">
        <w:rPr>
          <w:rFonts w:eastAsiaTheme="minorHAnsi"/>
          <w:bCs/>
          <w:sz w:val="26"/>
          <w:szCs w:val="26"/>
          <w:lang w:eastAsia="en-US"/>
        </w:rPr>
        <w:t xml:space="preserve"> настоящего Положения.</w:t>
      </w:r>
    </w:p>
    <w:p w14:paraId="36AF2514" w14:textId="77777777" w:rsidR="006F2083" w:rsidRPr="006A38C0" w:rsidRDefault="006F2083" w:rsidP="00AF0B2A">
      <w:pPr>
        <w:autoSpaceDE w:val="0"/>
        <w:autoSpaceDN w:val="0"/>
        <w:adjustRightInd w:val="0"/>
        <w:spacing w:line="276" w:lineRule="auto"/>
        <w:ind w:firstLine="540"/>
        <w:jc w:val="both"/>
        <w:rPr>
          <w:rFonts w:eastAsiaTheme="minorHAnsi"/>
          <w:bCs/>
          <w:sz w:val="26"/>
          <w:szCs w:val="26"/>
          <w:lang w:eastAsia="en-US"/>
        </w:rPr>
      </w:pPr>
      <w:r w:rsidRPr="006A38C0">
        <w:rPr>
          <w:rFonts w:eastAsiaTheme="minorHAnsi"/>
          <w:bCs/>
          <w:sz w:val="26"/>
          <w:szCs w:val="26"/>
          <w:lang w:eastAsia="en-US"/>
        </w:rPr>
        <w:t xml:space="preserve">Предельный уровень соотношения среднемесячной заработной платы руководителя Учреждения, его заместителей,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главного бухгалтера Учреждения) определяется постановлением Администрации города Когалыма в соответствии с Трудовым </w:t>
      </w:r>
      <w:hyperlink r:id="rId79" w:history="1">
        <w:r w:rsidRPr="006A38C0">
          <w:rPr>
            <w:rFonts w:eastAsiaTheme="minorHAnsi"/>
            <w:bCs/>
            <w:sz w:val="26"/>
            <w:szCs w:val="26"/>
            <w:lang w:eastAsia="en-US"/>
          </w:rPr>
          <w:t>кодексом</w:t>
        </w:r>
      </w:hyperlink>
      <w:r w:rsidRPr="006A38C0">
        <w:rPr>
          <w:rFonts w:eastAsiaTheme="minorHAnsi"/>
          <w:bCs/>
          <w:sz w:val="26"/>
          <w:szCs w:val="26"/>
          <w:lang w:eastAsia="en-US"/>
        </w:rPr>
        <w:t xml:space="preserve"> Российской Федерации.</w:t>
      </w:r>
    </w:p>
    <w:p w14:paraId="227EE3C0" w14:textId="0D54FB2E" w:rsidR="006F2083" w:rsidRPr="006A38C0" w:rsidRDefault="006F2083" w:rsidP="00AF0B2A">
      <w:pPr>
        <w:autoSpaceDE w:val="0"/>
        <w:autoSpaceDN w:val="0"/>
        <w:adjustRightInd w:val="0"/>
        <w:spacing w:line="276" w:lineRule="auto"/>
        <w:ind w:firstLine="540"/>
        <w:jc w:val="both"/>
        <w:rPr>
          <w:rFonts w:eastAsiaTheme="minorHAnsi"/>
          <w:bCs/>
          <w:sz w:val="26"/>
          <w:szCs w:val="26"/>
          <w:lang w:eastAsia="en-US"/>
        </w:rPr>
      </w:pPr>
      <w:r w:rsidRPr="006A38C0">
        <w:rPr>
          <w:rFonts w:eastAsiaTheme="minorHAnsi"/>
          <w:bCs/>
          <w:sz w:val="26"/>
          <w:szCs w:val="26"/>
          <w:lang w:eastAsia="en-US"/>
        </w:rPr>
        <w:t>5.</w:t>
      </w:r>
      <w:r w:rsidR="005C0BB7" w:rsidRPr="006A38C0">
        <w:rPr>
          <w:rFonts w:eastAsiaTheme="minorHAnsi"/>
          <w:bCs/>
          <w:sz w:val="26"/>
          <w:szCs w:val="26"/>
          <w:lang w:eastAsia="en-US"/>
        </w:rPr>
        <w:t>9</w:t>
      </w:r>
      <w:r w:rsidRPr="006A38C0">
        <w:rPr>
          <w:rFonts w:eastAsiaTheme="minorHAnsi"/>
          <w:bCs/>
          <w:sz w:val="26"/>
          <w:szCs w:val="26"/>
          <w:lang w:eastAsia="en-US"/>
        </w:rPr>
        <w:t>. Информация о рассчитываемой за календарный год среднемесячной заработной плате руководителя Учреждения, его заместителей, главного бухгалтера Учреждения размещается в информационно-телекоммуникационной сети «Интернет» в порядке, установленном постановлением Администрации города Когалыма.</w:t>
      </w:r>
    </w:p>
    <w:p w14:paraId="0EF485F3" w14:textId="2C808849" w:rsidR="00000CA3" w:rsidRPr="006A38C0" w:rsidRDefault="00000CA3" w:rsidP="00000CA3">
      <w:pPr>
        <w:autoSpaceDE w:val="0"/>
        <w:autoSpaceDN w:val="0"/>
        <w:adjustRightInd w:val="0"/>
        <w:spacing w:line="276" w:lineRule="auto"/>
        <w:ind w:firstLine="540"/>
        <w:jc w:val="both"/>
        <w:rPr>
          <w:rFonts w:eastAsiaTheme="minorHAnsi"/>
          <w:sz w:val="26"/>
          <w:szCs w:val="26"/>
          <w:lang w:eastAsia="en-US"/>
        </w:rPr>
      </w:pPr>
      <w:r w:rsidRPr="006A38C0">
        <w:rPr>
          <w:rFonts w:eastAsiaTheme="minorHAnsi"/>
          <w:sz w:val="26"/>
          <w:szCs w:val="26"/>
          <w:lang w:eastAsia="en-US"/>
        </w:rPr>
        <w:t>5.1</w:t>
      </w:r>
      <w:r w:rsidR="005C0BB7" w:rsidRPr="006A38C0">
        <w:rPr>
          <w:rFonts w:eastAsiaTheme="minorHAnsi"/>
          <w:sz w:val="26"/>
          <w:szCs w:val="26"/>
          <w:lang w:eastAsia="en-US"/>
        </w:rPr>
        <w:t>0</w:t>
      </w:r>
      <w:r w:rsidRPr="006A38C0">
        <w:rPr>
          <w:rFonts w:eastAsiaTheme="minorHAnsi"/>
          <w:sz w:val="26"/>
          <w:szCs w:val="26"/>
          <w:lang w:eastAsia="en-US"/>
        </w:rPr>
        <w:t xml:space="preserve">. Премиальные выплаты, предусмотренные настоящим Положением, учитываются при исчислении среднего заработка для оплаты отпусков и выплаты компенсации за неиспользованные отпуска в соответствии с </w:t>
      </w:r>
      <w:hyperlink r:id="rId80" w:history="1">
        <w:r w:rsidRPr="006A38C0">
          <w:rPr>
            <w:rFonts w:eastAsiaTheme="minorHAnsi"/>
            <w:sz w:val="26"/>
            <w:szCs w:val="26"/>
            <w:lang w:eastAsia="en-US"/>
          </w:rPr>
          <w:t>Положением</w:t>
        </w:r>
      </w:hyperlink>
      <w:r w:rsidRPr="006A38C0">
        <w:rPr>
          <w:rFonts w:eastAsiaTheme="minorHAnsi"/>
          <w:sz w:val="26"/>
          <w:szCs w:val="26"/>
          <w:lang w:eastAsia="en-US"/>
        </w:rPr>
        <w:t xml:space="preserve"> об особенностях порядка исчисления средней заработной платы, утвержденным Постановлением Правительства Российской Федерации от 24.12.2007 </w:t>
      </w:r>
      <w:r w:rsidR="00EA2B29" w:rsidRPr="006A38C0">
        <w:rPr>
          <w:rFonts w:eastAsiaTheme="minorHAnsi"/>
          <w:sz w:val="26"/>
          <w:szCs w:val="26"/>
          <w:lang w:eastAsia="en-US"/>
        </w:rPr>
        <w:t>№</w:t>
      </w:r>
      <w:r w:rsidRPr="006A38C0">
        <w:rPr>
          <w:rFonts w:eastAsiaTheme="minorHAnsi"/>
          <w:sz w:val="26"/>
          <w:szCs w:val="26"/>
          <w:lang w:eastAsia="en-US"/>
        </w:rPr>
        <w:t xml:space="preserve">922 </w:t>
      </w:r>
      <w:r w:rsidR="003F4492" w:rsidRPr="006A38C0">
        <w:rPr>
          <w:rFonts w:eastAsiaTheme="minorHAnsi"/>
          <w:sz w:val="26"/>
          <w:szCs w:val="26"/>
          <w:lang w:eastAsia="en-US"/>
        </w:rPr>
        <w:t>«</w:t>
      </w:r>
      <w:r w:rsidRPr="006A38C0">
        <w:rPr>
          <w:rFonts w:eastAsiaTheme="minorHAnsi"/>
          <w:sz w:val="26"/>
          <w:szCs w:val="26"/>
          <w:lang w:eastAsia="en-US"/>
        </w:rPr>
        <w:t>Об особенностях порядка исчисления средней заработной платы</w:t>
      </w:r>
      <w:r w:rsidR="003F4492" w:rsidRPr="006A38C0">
        <w:rPr>
          <w:rFonts w:eastAsiaTheme="minorHAnsi"/>
          <w:sz w:val="26"/>
          <w:szCs w:val="26"/>
          <w:lang w:eastAsia="en-US"/>
        </w:rPr>
        <w:t>»</w:t>
      </w:r>
      <w:r w:rsidRPr="006A38C0">
        <w:rPr>
          <w:rFonts w:eastAsiaTheme="minorHAnsi"/>
          <w:sz w:val="26"/>
          <w:szCs w:val="26"/>
          <w:lang w:eastAsia="en-US"/>
        </w:rPr>
        <w:t>.</w:t>
      </w:r>
    </w:p>
    <w:p w14:paraId="78F404C1" w14:textId="77777777" w:rsidR="00713023" w:rsidRPr="006A38C0" w:rsidRDefault="00713023" w:rsidP="00AF0B2A">
      <w:pPr>
        <w:autoSpaceDE w:val="0"/>
        <w:autoSpaceDN w:val="0"/>
        <w:adjustRightInd w:val="0"/>
        <w:spacing w:line="276" w:lineRule="auto"/>
        <w:jc w:val="both"/>
        <w:rPr>
          <w:rFonts w:eastAsiaTheme="minorHAnsi"/>
          <w:sz w:val="26"/>
          <w:szCs w:val="26"/>
          <w:lang w:eastAsia="en-US"/>
        </w:rPr>
      </w:pPr>
    </w:p>
    <w:p w14:paraId="44674F4F" w14:textId="666BB784" w:rsidR="003B3FB0" w:rsidRPr="006A38C0" w:rsidRDefault="005C0BB7" w:rsidP="00AF0B2A">
      <w:pPr>
        <w:autoSpaceDE w:val="0"/>
        <w:autoSpaceDN w:val="0"/>
        <w:adjustRightInd w:val="0"/>
        <w:spacing w:line="276" w:lineRule="auto"/>
        <w:jc w:val="center"/>
        <w:outlineLvl w:val="1"/>
        <w:rPr>
          <w:rFonts w:eastAsiaTheme="minorHAnsi"/>
          <w:sz w:val="26"/>
          <w:szCs w:val="26"/>
          <w:lang w:eastAsia="en-US"/>
        </w:rPr>
      </w:pPr>
      <w:r w:rsidRPr="006A38C0">
        <w:rPr>
          <w:rFonts w:eastAsiaTheme="minorHAnsi"/>
          <w:sz w:val="26"/>
          <w:szCs w:val="26"/>
          <w:lang w:val="en-US" w:eastAsia="en-US"/>
        </w:rPr>
        <w:t>VI</w:t>
      </w:r>
      <w:r w:rsidRPr="006A38C0">
        <w:rPr>
          <w:rFonts w:eastAsiaTheme="minorHAnsi"/>
          <w:sz w:val="26"/>
          <w:szCs w:val="26"/>
          <w:lang w:eastAsia="en-US"/>
        </w:rPr>
        <w:t>.</w:t>
      </w:r>
      <w:r w:rsidR="003B3FB0" w:rsidRPr="006A38C0">
        <w:rPr>
          <w:rFonts w:eastAsiaTheme="minorHAnsi"/>
          <w:sz w:val="26"/>
          <w:szCs w:val="26"/>
          <w:lang w:eastAsia="en-US"/>
        </w:rPr>
        <w:t xml:space="preserve"> Другие вопросы оплаты труда</w:t>
      </w:r>
    </w:p>
    <w:p w14:paraId="4A5A5274" w14:textId="77777777" w:rsidR="0018589F" w:rsidRPr="006A38C0" w:rsidRDefault="0018589F" w:rsidP="00AF0B2A">
      <w:pPr>
        <w:autoSpaceDE w:val="0"/>
        <w:autoSpaceDN w:val="0"/>
        <w:adjustRightInd w:val="0"/>
        <w:spacing w:line="276" w:lineRule="auto"/>
        <w:jc w:val="center"/>
        <w:outlineLvl w:val="1"/>
        <w:rPr>
          <w:rFonts w:eastAsiaTheme="minorHAnsi"/>
          <w:bCs/>
          <w:sz w:val="26"/>
          <w:szCs w:val="26"/>
          <w:lang w:eastAsia="en-US"/>
        </w:rPr>
      </w:pPr>
    </w:p>
    <w:p w14:paraId="061A144B" w14:textId="77777777" w:rsidR="003B3FB0" w:rsidRPr="0080496E" w:rsidRDefault="003B3FB0" w:rsidP="00AF0B2A">
      <w:pPr>
        <w:autoSpaceDE w:val="0"/>
        <w:autoSpaceDN w:val="0"/>
        <w:adjustRightInd w:val="0"/>
        <w:spacing w:line="276" w:lineRule="auto"/>
        <w:ind w:firstLine="540"/>
        <w:jc w:val="both"/>
        <w:rPr>
          <w:rFonts w:eastAsiaTheme="minorHAnsi"/>
          <w:sz w:val="26"/>
          <w:szCs w:val="26"/>
          <w:lang w:eastAsia="en-US"/>
        </w:rPr>
      </w:pPr>
      <w:r w:rsidRPr="006A38C0">
        <w:rPr>
          <w:rFonts w:eastAsiaTheme="minorHAnsi"/>
          <w:sz w:val="26"/>
          <w:szCs w:val="26"/>
          <w:lang w:eastAsia="en-US"/>
        </w:rPr>
        <w:t>6.1. В целях повышения эффективности и устойчивости работы учреждения</w:t>
      </w:r>
      <w:r w:rsidRPr="0080496E">
        <w:rPr>
          <w:rFonts w:eastAsiaTheme="minorHAnsi"/>
          <w:sz w:val="26"/>
          <w:szCs w:val="26"/>
          <w:lang w:eastAsia="en-US"/>
        </w:rPr>
        <w:t>, учитывая особенности и специфику его работы, а также с целью социальной защищенности работникам учреждения устанавливаются иные выплаты.</w:t>
      </w:r>
    </w:p>
    <w:p w14:paraId="31894728" w14:textId="77777777" w:rsidR="003B3FB0" w:rsidRPr="0080496E" w:rsidRDefault="003B3FB0"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К иным выплатам относятся:</w:t>
      </w:r>
    </w:p>
    <w:p w14:paraId="7A7B8F10" w14:textId="77777777" w:rsidR="003B3FB0" w:rsidRPr="0080496E" w:rsidRDefault="003B3FB0"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единовременная выплата молодым специалистам;</w:t>
      </w:r>
    </w:p>
    <w:p w14:paraId="712C483A" w14:textId="77777777" w:rsidR="003B3FB0" w:rsidRPr="0080496E" w:rsidRDefault="003B3FB0"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единовременная выплата при предоставлении ежегодного оплачиваемого отпуска;</w:t>
      </w:r>
    </w:p>
    <w:p w14:paraId="4ADBDD2B" w14:textId="77777777" w:rsidR="003B3FB0" w:rsidRDefault="003B3FB0"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единовременное премирование к профессиональным праздникам;</w:t>
      </w:r>
    </w:p>
    <w:p w14:paraId="6FC09D73" w14:textId="31F3B122" w:rsidR="003B3FB0" w:rsidRPr="0080496E" w:rsidRDefault="003B3FB0" w:rsidP="00AF0B2A">
      <w:pPr>
        <w:autoSpaceDE w:val="0"/>
        <w:autoSpaceDN w:val="0"/>
        <w:adjustRightInd w:val="0"/>
        <w:spacing w:line="276" w:lineRule="auto"/>
        <w:ind w:firstLine="540"/>
        <w:jc w:val="both"/>
        <w:rPr>
          <w:rFonts w:eastAsiaTheme="minorHAnsi"/>
          <w:sz w:val="26"/>
          <w:szCs w:val="26"/>
          <w:lang w:eastAsia="en-US"/>
        </w:rPr>
      </w:pPr>
      <w:r w:rsidRPr="006A38C0">
        <w:rPr>
          <w:rFonts w:eastAsiaTheme="minorHAnsi"/>
          <w:sz w:val="26"/>
          <w:szCs w:val="26"/>
          <w:lang w:eastAsia="en-US"/>
        </w:rPr>
        <w:t>выплаты, предусматривающие особенности работы, условий труда</w:t>
      </w:r>
      <w:r w:rsidR="006A38C0" w:rsidRPr="006A38C0">
        <w:rPr>
          <w:rFonts w:eastAsiaTheme="minorHAnsi"/>
          <w:sz w:val="26"/>
          <w:szCs w:val="26"/>
          <w:lang w:eastAsia="en-US"/>
        </w:rPr>
        <w:t>;</w:t>
      </w:r>
    </w:p>
    <w:p w14:paraId="4B653505" w14:textId="77777777" w:rsidR="003B3FB0" w:rsidRDefault="003B3FB0"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выплаты за награды, почетные звания, наличие ученой степени;</w:t>
      </w:r>
    </w:p>
    <w:p w14:paraId="1D302348" w14:textId="77777777" w:rsidR="006A38C0" w:rsidRDefault="006A38C0" w:rsidP="006A38C0">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ежемесячная надбавка за изучение, исследование, использование в работе и пропаганду языков коренных малочисленных народов Севера, проживающих на территории автономного округа.</w:t>
      </w:r>
    </w:p>
    <w:p w14:paraId="69F9A9FA" w14:textId="77777777" w:rsidR="003B3FB0" w:rsidRPr="0080496E" w:rsidRDefault="003B3FB0"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6.2. Единовременная выплата молодым специалистам осуществляется в размере 2 окладов (должностных окладов),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w:t>
      </w:r>
    </w:p>
    <w:p w14:paraId="29FAC519" w14:textId="77777777" w:rsidR="003B3FB0" w:rsidRPr="0080496E" w:rsidRDefault="003B3FB0" w:rsidP="003F4492">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Единовременная выплата молодым специалистам выплачивается один раз по основному месту работы в течение месяца после поступления на работу.</w:t>
      </w:r>
    </w:p>
    <w:p w14:paraId="1FFFCE73" w14:textId="404AB6A0" w:rsidR="003F4492" w:rsidRPr="002E7EFD" w:rsidRDefault="003B3FB0" w:rsidP="003F4492">
      <w:pPr>
        <w:autoSpaceDE w:val="0"/>
        <w:autoSpaceDN w:val="0"/>
        <w:adjustRightInd w:val="0"/>
        <w:spacing w:line="276" w:lineRule="auto"/>
        <w:ind w:firstLine="540"/>
        <w:jc w:val="both"/>
        <w:rPr>
          <w:rFonts w:eastAsiaTheme="minorHAnsi"/>
          <w:sz w:val="26"/>
          <w:szCs w:val="26"/>
          <w:lang w:eastAsia="en-US"/>
        </w:rPr>
      </w:pPr>
      <w:r w:rsidRPr="002E7EFD">
        <w:rPr>
          <w:rFonts w:eastAsiaTheme="minorHAnsi"/>
          <w:sz w:val="26"/>
          <w:szCs w:val="26"/>
          <w:lang w:eastAsia="en-US"/>
        </w:rPr>
        <w:t xml:space="preserve">6.3. </w:t>
      </w:r>
      <w:r w:rsidR="003F4492" w:rsidRPr="002E7EFD">
        <w:rPr>
          <w:rFonts w:eastAsiaTheme="minorHAnsi"/>
          <w:color w:val="000000" w:themeColor="text1"/>
          <w:sz w:val="26"/>
          <w:szCs w:val="26"/>
          <w:lang w:eastAsia="en-US"/>
        </w:rPr>
        <w:t>Работникам организаций один раз в календарном году выплачивается единовременная выплата при предоставлении ежегодного оплачиваемого отпуска.</w:t>
      </w:r>
    </w:p>
    <w:p w14:paraId="339FD4FD" w14:textId="77777777" w:rsidR="003F4492" w:rsidRPr="002E7EFD" w:rsidRDefault="003F4492" w:rsidP="003F4492">
      <w:pPr>
        <w:autoSpaceDE w:val="0"/>
        <w:autoSpaceDN w:val="0"/>
        <w:adjustRightInd w:val="0"/>
        <w:spacing w:line="276" w:lineRule="auto"/>
        <w:ind w:firstLine="540"/>
        <w:jc w:val="both"/>
        <w:rPr>
          <w:rFonts w:eastAsiaTheme="minorHAnsi"/>
          <w:color w:val="000000" w:themeColor="text1"/>
          <w:sz w:val="26"/>
          <w:szCs w:val="26"/>
          <w:lang w:eastAsia="en-US"/>
        </w:rPr>
      </w:pPr>
      <w:r w:rsidRPr="002E7EFD">
        <w:rPr>
          <w:rFonts w:eastAsiaTheme="minorHAnsi"/>
          <w:color w:val="000000" w:themeColor="text1"/>
          <w:sz w:val="26"/>
          <w:szCs w:val="26"/>
          <w:lang w:eastAsia="en-US"/>
        </w:rPr>
        <w:t xml:space="preserve">Единовременная выплата при предоставлении ежегодного оплачиваемого отпуска осуществляется в пределах фонда оплаты труда, формируемого в соответствии с </w:t>
      </w:r>
      <w:hyperlink r:id="rId81" w:anchor="Par758" w:history="1">
        <w:r w:rsidRPr="002E7EFD">
          <w:rPr>
            <w:rStyle w:val="a9"/>
            <w:rFonts w:eastAsiaTheme="minorHAnsi"/>
            <w:color w:val="000000" w:themeColor="text1"/>
            <w:sz w:val="26"/>
            <w:szCs w:val="26"/>
            <w:u w:val="none"/>
            <w:lang w:eastAsia="en-US"/>
          </w:rPr>
          <w:t>разделом VII</w:t>
        </w:r>
      </w:hyperlink>
      <w:r w:rsidRPr="002E7EFD">
        <w:rPr>
          <w:rFonts w:eastAsiaTheme="minorHAnsi"/>
          <w:color w:val="000000" w:themeColor="text1"/>
          <w:sz w:val="26"/>
          <w:szCs w:val="26"/>
          <w:lang w:eastAsia="en-US"/>
        </w:rPr>
        <w:t xml:space="preserve"> настоящего Положения.</w:t>
      </w:r>
    </w:p>
    <w:p w14:paraId="15BAC521" w14:textId="77777777" w:rsidR="003F4492" w:rsidRPr="002E7EFD" w:rsidRDefault="003F4492" w:rsidP="003F4492">
      <w:pPr>
        <w:autoSpaceDE w:val="0"/>
        <w:autoSpaceDN w:val="0"/>
        <w:adjustRightInd w:val="0"/>
        <w:spacing w:line="276" w:lineRule="auto"/>
        <w:ind w:firstLine="540"/>
        <w:jc w:val="both"/>
        <w:rPr>
          <w:rFonts w:eastAsiaTheme="minorHAnsi"/>
          <w:color w:val="000000" w:themeColor="text1"/>
          <w:sz w:val="26"/>
          <w:szCs w:val="26"/>
          <w:lang w:eastAsia="en-US"/>
        </w:rPr>
      </w:pPr>
      <w:r w:rsidRPr="002E7EFD">
        <w:rPr>
          <w:rFonts w:eastAsiaTheme="minorHAnsi"/>
          <w:color w:val="000000" w:themeColor="text1"/>
          <w:sz w:val="26"/>
          <w:szCs w:val="26"/>
          <w:lang w:eastAsia="en-US"/>
        </w:rPr>
        <w:t>Решение о единовременной выплате при предоставлении ежегодного оплачиваемого отпуска работнику принимается руководителем организации и оформляется его приказом.</w:t>
      </w:r>
    </w:p>
    <w:p w14:paraId="392946F3" w14:textId="77777777" w:rsidR="003F4492" w:rsidRPr="002E7EFD" w:rsidRDefault="003F4492" w:rsidP="003F4492">
      <w:pPr>
        <w:autoSpaceDE w:val="0"/>
        <w:autoSpaceDN w:val="0"/>
        <w:adjustRightInd w:val="0"/>
        <w:spacing w:line="276" w:lineRule="auto"/>
        <w:ind w:firstLine="540"/>
        <w:jc w:val="both"/>
        <w:rPr>
          <w:rFonts w:eastAsiaTheme="minorHAnsi"/>
          <w:color w:val="000000" w:themeColor="text1"/>
          <w:sz w:val="26"/>
          <w:szCs w:val="26"/>
          <w:lang w:eastAsia="en-US"/>
        </w:rPr>
      </w:pPr>
      <w:r w:rsidRPr="002E7EFD">
        <w:rPr>
          <w:rFonts w:eastAsiaTheme="minorHAnsi"/>
          <w:color w:val="000000" w:themeColor="text1"/>
          <w:sz w:val="26"/>
          <w:szCs w:val="26"/>
          <w:lang w:eastAsia="en-US"/>
        </w:rPr>
        <w:t>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w:t>
      </w:r>
    </w:p>
    <w:p w14:paraId="7F93A872" w14:textId="77777777" w:rsidR="003F4492" w:rsidRPr="002E7EFD" w:rsidRDefault="003F4492" w:rsidP="003F4492">
      <w:pPr>
        <w:autoSpaceDE w:val="0"/>
        <w:autoSpaceDN w:val="0"/>
        <w:adjustRightInd w:val="0"/>
        <w:spacing w:line="276" w:lineRule="auto"/>
        <w:ind w:firstLine="540"/>
        <w:jc w:val="both"/>
        <w:rPr>
          <w:rFonts w:eastAsiaTheme="minorHAnsi"/>
          <w:color w:val="000000" w:themeColor="text1"/>
          <w:sz w:val="26"/>
          <w:szCs w:val="26"/>
          <w:lang w:eastAsia="en-US"/>
        </w:rPr>
      </w:pPr>
      <w:r w:rsidRPr="002E7EFD">
        <w:rPr>
          <w:rFonts w:eastAsiaTheme="minorHAnsi"/>
          <w:color w:val="000000" w:themeColor="text1"/>
          <w:sz w:val="26"/>
          <w:szCs w:val="26"/>
          <w:lang w:eastAsia="en-US"/>
        </w:rPr>
        <w:t>Размер единовременной выплаты при предоставлении ежегодного оплачиваемого отпуска не должен превышать двух окладов (должностных окладов), тарифных ставок с начислением на них районного коэффициента и процентной надбавки к заработной плате за стаж работы в районах Крайнего Севера и приравненных к ним местностях.</w:t>
      </w:r>
    </w:p>
    <w:p w14:paraId="5EB22B40" w14:textId="77777777" w:rsidR="003F4492" w:rsidRPr="002E7EFD" w:rsidRDefault="003F4492" w:rsidP="003F4492">
      <w:pPr>
        <w:autoSpaceDE w:val="0"/>
        <w:autoSpaceDN w:val="0"/>
        <w:adjustRightInd w:val="0"/>
        <w:spacing w:line="276" w:lineRule="auto"/>
        <w:ind w:firstLine="540"/>
        <w:jc w:val="both"/>
        <w:rPr>
          <w:rFonts w:eastAsiaTheme="minorHAnsi"/>
          <w:color w:val="000000" w:themeColor="text1"/>
          <w:sz w:val="26"/>
          <w:szCs w:val="26"/>
          <w:lang w:eastAsia="en-US"/>
        </w:rPr>
      </w:pPr>
      <w:r w:rsidRPr="002E7EFD">
        <w:rPr>
          <w:rFonts w:eastAsiaTheme="minorHAnsi"/>
          <w:color w:val="000000" w:themeColor="text1"/>
          <w:sz w:val="26"/>
          <w:szCs w:val="26"/>
          <w:lang w:eastAsia="en-US"/>
        </w:rPr>
        <w:t>Размер единовременной выплаты при предоставлении ежегодного оплачиваемого отпуска не зависит от итогов оценки труда работника.</w:t>
      </w:r>
    </w:p>
    <w:p w14:paraId="7432309B" w14:textId="77777777" w:rsidR="003F4492" w:rsidRPr="002E7EFD" w:rsidRDefault="003F4492" w:rsidP="003F4492">
      <w:pPr>
        <w:autoSpaceDE w:val="0"/>
        <w:autoSpaceDN w:val="0"/>
        <w:adjustRightInd w:val="0"/>
        <w:spacing w:line="276" w:lineRule="auto"/>
        <w:ind w:firstLine="540"/>
        <w:jc w:val="both"/>
        <w:rPr>
          <w:rFonts w:eastAsiaTheme="minorHAnsi"/>
          <w:sz w:val="26"/>
          <w:szCs w:val="26"/>
          <w:lang w:eastAsia="en-US"/>
        </w:rPr>
      </w:pPr>
      <w:r w:rsidRPr="002E7EFD">
        <w:rPr>
          <w:rFonts w:eastAsiaTheme="minorHAnsi"/>
          <w:sz w:val="26"/>
          <w:szCs w:val="26"/>
          <w:lang w:eastAsia="en-US"/>
        </w:rPr>
        <w:t>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14:paraId="447F9BE6" w14:textId="77777777" w:rsidR="003F4492" w:rsidRPr="002E7EFD" w:rsidRDefault="003F4492" w:rsidP="003F4492">
      <w:pPr>
        <w:autoSpaceDE w:val="0"/>
        <w:autoSpaceDN w:val="0"/>
        <w:adjustRightInd w:val="0"/>
        <w:spacing w:line="276" w:lineRule="auto"/>
        <w:ind w:firstLine="540"/>
        <w:jc w:val="both"/>
        <w:rPr>
          <w:rFonts w:eastAsiaTheme="minorHAnsi"/>
          <w:sz w:val="26"/>
          <w:szCs w:val="26"/>
          <w:lang w:eastAsia="en-US"/>
        </w:rPr>
      </w:pPr>
      <w:r w:rsidRPr="002E7EFD">
        <w:rPr>
          <w:rFonts w:eastAsiaTheme="minorHAnsi"/>
          <w:sz w:val="26"/>
          <w:szCs w:val="26"/>
          <w:lang w:eastAsia="en-US"/>
        </w:rPr>
        <w:t>Работники, вновь принятые на работу, не отработавшие полный календарный год, имеют право на материальную помощь в размере пропорционально отработанному времени.</w:t>
      </w:r>
    </w:p>
    <w:p w14:paraId="6E8CAE7A" w14:textId="77777777" w:rsidR="003F4492" w:rsidRPr="002E7EFD" w:rsidRDefault="003F4492" w:rsidP="003F4492">
      <w:pPr>
        <w:autoSpaceDE w:val="0"/>
        <w:autoSpaceDN w:val="0"/>
        <w:adjustRightInd w:val="0"/>
        <w:spacing w:line="276" w:lineRule="auto"/>
        <w:ind w:firstLine="540"/>
        <w:jc w:val="both"/>
        <w:rPr>
          <w:rFonts w:eastAsiaTheme="minorHAnsi"/>
          <w:sz w:val="26"/>
          <w:szCs w:val="26"/>
          <w:lang w:eastAsia="en-US"/>
        </w:rPr>
      </w:pPr>
      <w:r w:rsidRPr="002E7EFD">
        <w:rPr>
          <w:rFonts w:eastAsiaTheme="minorHAnsi"/>
          <w:color w:val="000000" w:themeColor="text1"/>
          <w:sz w:val="26"/>
          <w:szCs w:val="26"/>
          <w:lang w:eastAsia="en-US"/>
        </w:rPr>
        <w:t>Единовременная выплата</w:t>
      </w:r>
      <w:r w:rsidRPr="002E7EFD">
        <w:rPr>
          <w:rFonts w:eastAsiaTheme="minorHAnsi"/>
          <w:sz w:val="26"/>
          <w:szCs w:val="26"/>
          <w:lang w:eastAsia="en-US"/>
        </w:rPr>
        <w:t xml:space="preserve"> не выплачивается:</w:t>
      </w:r>
    </w:p>
    <w:p w14:paraId="260E7C0D" w14:textId="77777777" w:rsidR="003F4492" w:rsidRPr="002E7EFD" w:rsidRDefault="003F4492" w:rsidP="003F4492">
      <w:pPr>
        <w:autoSpaceDE w:val="0"/>
        <w:autoSpaceDN w:val="0"/>
        <w:adjustRightInd w:val="0"/>
        <w:spacing w:line="276" w:lineRule="auto"/>
        <w:ind w:firstLine="540"/>
        <w:jc w:val="both"/>
        <w:rPr>
          <w:rFonts w:eastAsiaTheme="minorHAnsi"/>
          <w:sz w:val="26"/>
          <w:szCs w:val="26"/>
          <w:lang w:eastAsia="en-US"/>
        </w:rPr>
      </w:pPr>
      <w:r w:rsidRPr="002E7EFD">
        <w:rPr>
          <w:rFonts w:eastAsiaTheme="minorHAnsi"/>
          <w:sz w:val="26"/>
          <w:szCs w:val="26"/>
          <w:lang w:eastAsia="en-US"/>
        </w:rPr>
        <w:t>работникам, принятым на работу по совместительству;</w:t>
      </w:r>
    </w:p>
    <w:p w14:paraId="14B9D0C6" w14:textId="77777777" w:rsidR="003F4492" w:rsidRPr="002E7EFD" w:rsidRDefault="003F4492" w:rsidP="003F4492">
      <w:pPr>
        <w:autoSpaceDE w:val="0"/>
        <w:autoSpaceDN w:val="0"/>
        <w:adjustRightInd w:val="0"/>
        <w:spacing w:line="276" w:lineRule="auto"/>
        <w:ind w:firstLine="540"/>
        <w:jc w:val="both"/>
        <w:rPr>
          <w:rFonts w:eastAsiaTheme="minorHAnsi"/>
          <w:sz w:val="26"/>
          <w:szCs w:val="26"/>
          <w:lang w:eastAsia="en-US"/>
        </w:rPr>
      </w:pPr>
      <w:r w:rsidRPr="002E7EFD">
        <w:rPr>
          <w:rFonts w:eastAsiaTheme="minorHAnsi"/>
          <w:sz w:val="26"/>
          <w:szCs w:val="26"/>
          <w:lang w:eastAsia="en-US"/>
        </w:rPr>
        <w:t>работникам, заключившим срочный трудовой договор (сроком до двух месяцев);</w:t>
      </w:r>
    </w:p>
    <w:p w14:paraId="378AEB6F" w14:textId="77777777" w:rsidR="003F4492" w:rsidRPr="002E7EFD" w:rsidRDefault="003F4492" w:rsidP="003F4492">
      <w:pPr>
        <w:autoSpaceDE w:val="0"/>
        <w:autoSpaceDN w:val="0"/>
        <w:adjustRightInd w:val="0"/>
        <w:spacing w:line="276" w:lineRule="auto"/>
        <w:ind w:firstLine="540"/>
        <w:jc w:val="both"/>
        <w:rPr>
          <w:rFonts w:eastAsiaTheme="minorHAnsi"/>
          <w:sz w:val="26"/>
          <w:szCs w:val="26"/>
          <w:lang w:eastAsia="en-US"/>
        </w:rPr>
      </w:pPr>
      <w:r w:rsidRPr="002E7EFD">
        <w:rPr>
          <w:rFonts w:eastAsiaTheme="minorHAnsi"/>
          <w:sz w:val="26"/>
          <w:szCs w:val="26"/>
          <w:lang w:eastAsia="en-US"/>
        </w:rPr>
        <w:t>работникам, уволенным за виновные действия.</w:t>
      </w:r>
    </w:p>
    <w:p w14:paraId="6776E14E" w14:textId="77777777" w:rsidR="003F4492" w:rsidRPr="002E7EFD" w:rsidRDefault="003F4492" w:rsidP="003F4492">
      <w:pPr>
        <w:autoSpaceDE w:val="0"/>
        <w:autoSpaceDN w:val="0"/>
        <w:adjustRightInd w:val="0"/>
        <w:spacing w:line="276" w:lineRule="auto"/>
        <w:ind w:firstLine="540"/>
        <w:jc w:val="both"/>
        <w:rPr>
          <w:rFonts w:eastAsiaTheme="minorHAnsi"/>
          <w:sz w:val="26"/>
          <w:szCs w:val="26"/>
          <w:lang w:eastAsia="en-US"/>
        </w:rPr>
      </w:pPr>
      <w:r w:rsidRPr="002E7EFD">
        <w:rPr>
          <w:rFonts w:eastAsiaTheme="minorHAnsi"/>
          <w:sz w:val="26"/>
          <w:szCs w:val="26"/>
          <w:lang w:eastAsia="en-US"/>
        </w:rPr>
        <w:t>Порядок, условия и размер выплаты материальной помощи локальным нормативным актом учреждения, устанавливающим единый подход к определению размера выплаты при предоставлении ежегодного оплачиваемого отпуска для всех работников учреждения, в том числе руководителя учреждения.</w:t>
      </w:r>
    </w:p>
    <w:p w14:paraId="7FC47BC1" w14:textId="77777777" w:rsidR="003B3FB0" w:rsidRPr="002E7EFD" w:rsidRDefault="003B3FB0" w:rsidP="00AF0B2A">
      <w:pPr>
        <w:autoSpaceDE w:val="0"/>
        <w:autoSpaceDN w:val="0"/>
        <w:adjustRightInd w:val="0"/>
        <w:spacing w:line="276" w:lineRule="auto"/>
        <w:ind w:firstLine="540"/>
        <w:jc w:val="both"/>
        <w:rPr>
          <w:rFonts w:eastAsiaTheme="minorHAnsi"/>
          <w:sz w:val="26"/>
          <w:szCs w:val="26"/>
          <w:lang w:eastAsia="en-US"/>
        </w:rPr>
      </w:pPr>
      <w:r w:rsidRPr="002E7EFD">
        <w:rPr>
          <w:rFonts w:eastAsiaTheme="minorHAnsi"/>
          <w:sz w:val="26"/>
          <w:szCs w:val="26"/>
          <w:lang w:eastAsia="en-US"/>
        </w:rPr>
        <w:t>6.4. Работникам учреждения может производиться единовременное премирование к профессиональным праздникам, установленным в соответствии с действующими на территории Российской Федерации нормативными правовыми актами.</w:t>
      </w:r>
    </w:p>
    <w:p w14:paraId="2FCC90E7" w14:textId="22AA25D4" w:rsidR="003B3FB0" w:rsidRPr="0080496E" w:rsidRDefault="003B3FB0" w:rsidP="00AF0B2A">
      <w:pPr>
        <w:autoSpaceDE w:val="0"/>
        <w:autoSpaceDN w:val="0"/>
        <w:adjustRightInd w:val="0"/>
        <w:spacing w:line="276" w:lineRule="auto"/>
        <w:ind w:firstLine="540"/>
        <w:jc w:val="both"/>
        <w:rPr>
          <w:rFonts w:eastAsiaTheme="minorHAnsi"/>
          <w:sz w:val="26"/>
          <w:szCs w:val="26"/>
          <w:lang w:eastAsia="en-US"/>
        </w:rPr>
      </w:pPr>
      <w:r w:rsidRPr="002E7EFD">
        <w:rPr>
          <w:rFonts w:eastAsiaTheme="minorHAnsi"/>
          <w:sz w:val="26"/>
          <w:szCs w:val="26"/>
          <w:lang w:eastAsia="en-US"/>
        </w:rPr>
        <w:t>Единовременное премирование к профессиональным праздникам осуществляется в учреждении в едином размере в отношении всех категорий работников, включая руководителя, заместителей руководителя, главного бухгалтера</w:t>
      </w:r>
      <w:r w:rsidR="00F534E9" w:rsidRPr="002E7EFD">
        <w:rPr>
          <w:rFonts w:eastAsiaTheme="minorHAnsi"/>
          <w:sz w:val="26"/>
          <w:szCs w:val="26"/>
          <w:lang w:eastAsia="en-US"/>
        </w:rPr>
        <w:t>.</w:t>
      </w:r>
      <w:bookmarkStart w:id="12" w:name="_GoBack"/>
      <w:bookmarkEnd w:id="12"/>
    </w:p>
    <w:p w14:paraId="5424F269" w14:textId="77777777" w:rsidR="00F534E9" w:rsidRDefault="00F534E9" w:rsidP="00F534E9">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Выплата к профессиональным праздникам осуществляется не позднее месяца, следующего после наступления события.</w:t>
      </w:r>
    </w:p>
    <w:p w14:paraId="0258CDAC" w14:textId="16E0AA51" w:rsidR="003B3FB0" w:rsidRPr="0038339F" w:rsidRDefault="003B3FB0" w:rsidP="00AF0B2A">
      <w:pPr>
        <w:autoSpaceDE w:val="0"/>
        <w:autoSpaceDN w:val="0"/>
        <w:adjustRightInd w:val="0"/>
        <w:spacing w:line="276" w:lineRule="auto"/>
        <w:ind w:firstLine="540"/>
        <w:jc w:val="both"/>
        <w:rPr>
          <w:rFonts w:eastAsiaTheme="minorHAnsi"/>
          <w:sz w:val="26"/>
          <w:szCs w:val="26"/>
          <w:lang w:eastAsia="en-US"/>
        </w:rPr>
      </w:pPr>
      <w:r w:rsidRPr="0038339F">
        <w:rPr>
          <w:rFonts w:eastAsiaTheme="minorHAnsi"/>
          <w:sz w:val="26"/>
          <w:szCs w:val="26"/>
          <w:lang w:eastAsia="en-US"/>
        </w:rPr>
        <w:t xml:space="preserve">Единовременное премирование к профессиональным праздникам осуществляется в пределах обоснованной экономии по фонду оплаты труда, формируемому в соответствии с </w:t>
      </w:r>
      <w:r w:rsidR="00F534E9">
        <w:rPr>
          <w:rFonts w:eastAsiaTheme="minorHAnsi"/>
          <w:sz w:val="26"/>
          <w:szCs w:val="26"/>
          <w:lang w:eastAsia="en-US"/>
        </w:rPr>
        <w:t xml:space="preserve">разделом </w:t>
      </w:r>
      <w:r w:rsidR="00F534E9">
        <w:rPr>
          <w:rFonts w:eastAsiaTheme="minorHAnsi"/>
          <w:sz w:val="26"/>
          <w:szCs w:val="26"/>
          <w:lang w:val="en-US" w:eastAsia="en-US"/>
        </w:rPr>
        <w:t>VII</w:t>
      </w:r>
      <w:r w:rsidR="00F534E9" w:rsidRPr="00F534E9">
        <w:rPr>
          <w:rFonts w:eastAsiaTheme="minorHAnsi"/>
          <w:sz w:val="26"/>
          <w:szCs w:val="26"/>
          <w:lang w:eastAsia="en-US"/>
        </w:rPr>
        <w:t xml:space="preserve"> </w:t>
      </w:r>
      <w:r w:rsidRPr="0038339F">
        <w:rPr>
          <w:rFonts w:eastAsiaTheme="minorHAnsi"/>
          <w:sz w:val="26"/>
          <w:szCs w:val="26"/>
          <w:lang w:eastAsia="en-US"/>
        </w:rPr>
        <w:t>настоящего Положения.</w:t>
      </w:r>
    </w:p>
    <w:p w14:paraId="23D70000" w14:textId="77777777" w:rsidR="003B3FB0" w:rsidRPr="0038339F" w:rsidRDefault="003B3FB0" w:rsidP="00AF0B2A">
      <w:pPr>
        <w:autoSpaceDE w:val="0"/>
        <w:autoSpaceDN w:val="0"/>
        <w:adjustRightInd w:val="0"/>
        <w:spacing w:line="276" w:lineRule="auto"/>
        <w:ind w:firstLine="540"/>
        <w:jc w:val="both"/>
        <w:rPr>
          <w:rFonts w:eastAsiaTheme="minorHAnsi"/>
          <w:sz w:val="26"/>
          <w:szCs w:val="26"/>
          <w:lang w:eastAsia="en-US"/>
        </w:rPr>
      </w:pPr>
      <w:r w:rsidRPr="0038339F">
        <w:rPr>
          <w:rFonts w:eastAsiaTheme="minorHAnsi"/>
          <w:sz w:val="26"/>
          <w:szCs w:val="26"/>
          <w:lang w:eastAsia="en-US"/>
        </w:rPr>
        <w:t>Размер единовременной премии не может превышать 10 тысяч рублей.</w:t>
      </w:r>
    </w:p>
    <w:p w14:paraId="0A27C28B" w14:textId="77777777" w:rsidR="003B3FB0" w:rsidRPr="0038339F" w:rsidRDefault="00F9613B" w:rsidP="00AF0B2A">
      <w:pPr>
        <w:autoSpaceDE w:val="0"/>
        <w:autoSpaceDN w:val="0"/>
        <w:adjustRightInd w:val="0"/>
        <w:spacing w:line="276" w:lineRule="auto"/>
        <w:ind w:firstLine="540"/>
        <w:jc w:val="both"/>
        <w:rPr>
          <w:rFonts w:eastAsiaTheme="minorHAnsi"/>
          <w:sz w:val="26"/>
          <w:szCs w:val="26"/>
          <w:lang w:eastAsia="en-US"/>
        </w:rPr>
      </w:pPr>
      <w:r w:rsidRPr="0038339F">
        <w:rPr>
          <w:rFonts w:eastAsiaTheme="minorHAnsi"/>
          <w:sz w:val="26"/>
          <w:szCs w:val="26"/>
          <w:lang w:eastAsia="en-US"/>
        </w:rPr>
        <w:t xml:space="preserve">6.5. </w:t>
      </w:r>
      <w:r w:rsidR="003B3FB0" w:rsidRPr="0038339F">
        <w:rPr>
          <w:rFonts w:eastAsiaTheme="minorHAnsi"/>
          <w:sz w:val="26"/>
          <w:szCs w:val="26"/>
          <w:lang w:eastAsia="en-US"/>
        </w:rPr>
        <w:t xml:space="preserve">Выплаты, предусматривающие особенности работы, условий труда устанавливаются к окладу (должностному окладу), в порядке и размерах, утвержденных коллективным договором, локальным нормативным актом учреждения, в соответствии с </w:t>
      </w:r>
      <w:hyperlink w:anchor="Par45" w:history="1">
        <w:r w:rsidR="003B3FB0" w:rsidRPr="0038339F">
          <w:rPr>
            <w:rFonts w:eastAsiaTheme="minorHAnsi"/>
            <w:sz w:val="26"/>
            <w:szCs w:val="26"/>
            <w:lang w:eastAsia="en-US"/>
          </w:rPr>
          <w:t>таблицей 1</w:t>
        </w:r>
      </w:hyperlink>
      <w:r w:rsidR="00BD6D81" w:rsidRPr="0038339F">
        <w:rPr>
          <w:rFonts w:eastAsiaTheme="minorHAnsi"/>
          <w:sz w:val="26"/>
          <w:szCs w:val="26"/>
          <w:lang w:eastAsia="en-US"/>
        </w:rPr>
        <w:t>1</w:t>
      </w:r>
      <w:r w:rsidR="003B3FB0" w:rsidRPr="0038339F">
        <w:rPr>
          <w:rFonts w:eastAsiaTheme="minorHAnsi"/>
          <w:sz w:val="26"/>
          <w:szCs w:val="26"/>
          <w:lang w:eastAsia="en-US"/>
        </w:rPr>
        <w:t xml:space="preserve"> настоящего Положения.</w:t>
      </w:r>
    </w:p>
    <w:p w14:paraId="325EFE00" w14:textId="77777777" w:rsidR="003B3FB0" w:rsidRPr="0038339F" w:rsidRDefault="003B3FB0" w:rsidP="00AF0B2A">
      <w:pPr>
        <w:autoSpaceDE w:val="0"/>
        <w:autoSpaceDN w:val="0"/>
        <w:adjustRightInd w:val="0"/>
        <w:spacing w:line="276" w:lineRule="auto"/>
        <w:jc w:val="both"/>
        <w:outlineLvl w:val="0"/>
        <w:rPr>
          <w:rFonts w:eastAsiaTheme="minorHAnsi"/>
          <w:sz w:val="26"/>
          <w:szCs w:val="26"/>
          <w:lang w:eastAsia="en-US"/>
        </w:rPr>
      </w:pPr>
    </w:p>
    <w:p w14:paraId="014325FD" w14:textId="77777777" w:rsidR="003B3FB0" w:rsidRPr="0080496E" w:rsidRDefault="003B3FB0" w:rsidP="00AF0B2A">
      <w:pPr>
        <w:autoSpaceDE w:val="0"/>
        <w:autoSpaceDN w:val="0"/>
        <w:adjustRightInd w:val="0"/>
        <w:spacing w:line="276" w:lineRule="auto"/>
        <w:jc w:val="right"/>
        <w:outlineLvl w:val="0"/>
        <w:rPr>
          <w:rFonts w:eastAsiaTheme="minorHAnsi"/>
          <w:sz w:val="26"/>
          <w:szCs w:val="26"/>
          <w:lang w:eastAsia="en-US"/>
        </w:rPr>
      </w:pPr>
      <w:r w:rsidRPr="0080496E">
        <w:rPr>
          <w:rFonts w:eastAsiaTheme="minorHAnsi"/>
          <w:sz w:val="26"/>
          <w:szCs w:val="26"/>
          <w:lang w:eastAsia="en-US"/>
        </w:rPr>
        <w:t>Таблица 1</w:t>
      </w:r>
      <w:r w:rsidR="00BD6D81">
        <w:rPr>
          <w:rFonts w:eastAsiaTheme="minorHAnsi"/>
          <w:sz w:val="26"/>
          <w:szCs w:val="26"/>
          <w:lang w:eastAsia="en-US"/>
        </w:rPr>
        <w:t>1</w:t>
      </w:r>
    </w:p>
    <w:p w14:paraId="0815022D" w14:textId="77777777" w:rsidR="003B3FB0" w:rsidRPr="0080496E" w:rsidRDefault="003B3FB0" w:rsidP="00AF0B2A">
      <w:pPr>
        <w:autoSpaceDE w:val="0"/>
        <w:autoSpaceDN w:val="0"/>
        <w:adjustRightInd w:val="0"/>
        <w:spacing w:line="276" w:lineRule="auto"/>
        <w:jc w:val="both"/>
        <w:rPr>
          <w:rFonts w:eastAsiaTheme="minorHAnsi"/>
          <w:sz w:val="26"/>
          <w:szCs w:val="26"/>
          <w:lang w:eastAsia="en-US"/>
        </w:rPr>
      </w:pPr>
    </w:p>
    <w:p w14:paraId="290132B8" w14:textId="77777777" w:rsidR="003B3FB0" w:rsidRPr="0080496E" w:rsidRDefault="003B3FB0" w:rsidP="00AF0B2A">
      <w:pPr>
        <w:autoSpaceDE w:val="0"/>
        <w:autoSpaceDN w:val="0"/>
        <w:adjustRightInd w:val="0"/>
        <w:spacing w:line="276" w:lineRule="auto"/>
        <w:jc w:val="center"/>
        <w:rPr>
          <w:rFonts w:eastAsiaTheme="minorHAnsi"/>
          <w:bCs/>
          <w:sz w:val="26"/>
          <w:szCs w:val="26"/>
          <w:lang w:eastAsia="en-US"/>
        </w:rPr>
      </w:pPr>
      <w:bookmarkStart w:id="13" w:name="Par45"/>
      <w:bookmarkEnd w:id="13"/>
      <w:r w:rsidRPr="0080496E">
        <w:rPr>
          <w:rFonts w:eastAsiaTheme="minorHAnsi"/>
          <w:bCs/>
          <w:sz w:val="26"/>
          <w:szCs w:val="26"/>
          <w:lang w:eastAsia="en-US"/>
        </w:rPr>
        <w:t>Выплаты, предусматривающие особенности работы, условий труда</w:t>
      </w:r>
    </w:p>
    <w:p w14:paraId="2E038EEE" w14:textId="77777777" w:rsidR="003B3FB0" w:rsidRPr="0080496E" w:rsidRDefault="003B3FB0" w:rsidP="00AF0B2A">
      <w:pPr>
        <w:autoSpaceDE w:val="0"/>
        <w:autoSpaceDN w:val="0"/>
        <w:adjustRightInd w:val="0"/>
        <w:spacing w:line="276" w:lineRule="auto"/>
        <w:jc w:val="both"/>
        <w:rPr>
          <w:rFonts w:eastAsiaTheme="minorHAnsi"/>
          <w:sz w:val="26"/>
          <w:szCs w:val="26"/>
          <w:lang w:eastAsia="en-US"/>
        </w:rPr>
      </w:pPr>
    </w:p>
    <w:tbl>
      <w:tblPr>
        <w:tblW w:w="9015" w:type="dxa"/>
        <w:tblLayout w:type="fixed"/>
        <w:tblCellMar>
          <w:top w:w="102" w:type="dxa"/>
          <w:left w:w="62" w:type="dxa"/>
          <w:bottom w:w="102" w:type="dxa"/>
          <w:right w:w="62" w:type="dxa"/>
        </w:tblCellMar>
        <w:tblLook w:val="0000" w:firstRow="0" w:lastRow="0" w:firstColumn="0" w:lastColumn="0" w:noHBand="0" w:noVBand="0"/>
      </w:tblPr>
      <w:tblGrid>
        <w:gridCol w:w="568"/>
        <w:gridCol w:w="1644"/>
        <w:gridCol w:w="1191"/>
        <w:gridCol w:w="1417"/>
        <w:gridCol w:w="2405"/>
        <w:gridCol w:w="1790"/>
      </w:tblGrid>
      <w:tr w:rsidR="003B3FB0" w:rsidRPr="0080496E" w14:paraId="7E14B59B" w14:textId="77777777" w:rsidTr="002343ED">
        <w:tc>
          <w:tcPr>
            <w:tcW w:w="568" w:type="dxa"/>
            <w:tcBorders>
              <w:top w:val="single" w:sz="4" w:space="0" w:color="auto"/>
              <w:left w:val="single" w:sz="4" w:space="0" w:color="auto"/>
              <w:bottom w:val="single" w:sz="4" w:space="0" w:color="auto"/>
              <w:right w:val="single" w:sz="4" w:space="0" w:color="auto"/>
            </w:tcBorders>
            <w:vAlign w:val="center"/>
          </w:tcPr>
          <w:p w14:paraId="598F06A1" w14:textId="77777777" w:rsidR="003B3FB0" w:rsidRPr="0080496E" w:rsidRDefault="00924FDC"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w:t>
            </w:r>
            <w:r w:rsidR="003B3FB0" w:rsidRPr="0080496E">
              <w:rPr>
                <w:rFonts w:eastAsiaTheme="minorHAnsi"/>
                <w:sz w:val="26"/>
                <w:szCs w:val="26"/>
                <w:lang w:eastAsia="en-US"/>
              </w:rPr>
              <w:t xml:space="preserve"> п/п</w:t>
            </w:r>
          </w:p>
        </w:tc>
        <w:tc>
          <w:tcPr>
            <w:tcW w:w="1644" w:type="dxa"/>
            <w:tcBorders>
              <w:top w:val="single" w:sz="4" w:space="0" w:color="auto"/>
              <w:left w:val="single" w:sz="4" w:space="0" w:color="auto"/>
              <w:bottom w:val="single" w:sz="4" w:space="0" w:color="auto"/>
              <w:right w:val="single" w:sz="4" w:space="0" w:color="auto"/>
            </w:tcBorders>
            <w:vAlign w:val="center"/>
          </w:tcPr>
          <w:p w14:paraId="5EFE3F97"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Наименование выплаты</w:t>
            </w:r>
          </w:p>
        </w:tc>
        <w:tc>
          <w:tcPr>
            <w:tcW w:w="1191" w:type="dxa"/>
            <w:tcBorders>
              <w:top w:val="single" w:sz="4" w:space="0" w:color="auto"/>
              <w:left w:val="single" w:sz="4" w:space="0" w:color="auto"/>
              <w:bottom w:val="single" w:sz="4" w:space="0" w:color="auto"/>
              <w:right w:val="single" w:sz="4" w:space="0" w:color="auto"/>
            </w:tcBorders>
            <w:vAlign w:val="center"/>
          </w:tcPr>
          <w:p w14:paraId="5ADA77FE"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Диапазон выплаты</w:t>
            </w:r>
          </w:p>
        </w:tc>
        <w:tc>
          <w:tcPr>
            <w:tcW w:w="1417" w:type="dxa"/>
            <w:tcBorders>
              <w:top w:val="single" w:sz="4" w:space="0" w:color="auto"/>
              <w:left w:val="single" w:sz="4" w:space="0" w:color="auto"/>
              <w:bottom w:val="single" w:sz="4" w:space="0" w:color="auto"/>
              <w:right w:val="single" w:sz="4" w:space="0" w:color="auto"/>
            </w:tcBorders>
            <w:vAlign w:val="center"/>
          </w:tcPr>
          <w:p w14:paraId="0A3A39F2"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Категории работников</w:t>
            </w:r>
          </w:p>
        </w:tc>
        <w:tc>
          <w:tcPr>
            <w:tcW w:w="2405" w:type="dxa"/>
            <w:tcBorders>
              <w:top w:val="single" w:sz="4" w:space="0" w:color="auto"/>
              <w:left w:val="single" w:sz="4" w:space="0" w:color="auto"/>
              <w:bottom w:val="single" w:sz="4" w:space="0" w:color="auto"/>
              <w:right w:val="single" w:sz="4" w:space="0" w:color="auto"/>
            </w:tcBorders>
            <w:vAlign w:val="center"/>
          </w:tcPr>
          <w:p w14:paraId="76CDB740"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Условия осуществления выплаты</w:t>
            </w:r>
          </w:p>
        </w:tc>
        <w:tc>
          <w:tcPr>
            <w:tcW w:w="1790" w:type="dxa"/>
            <w:tcBorders>
              <w:top w:val="single" w:sz="4" w:space="0" w:color="auto"/>
              <w:left w:val="single" w:sz="4" w:space="0" w:color="auto"/>
              <w:bottom w:val="single" w:sz="4" w:space="0" w:color="auto"/>
              <w:right w:val="single" w:sz="4" w:space="0" w:color="auto"/>
            </w:tcBorders>
            <w:vAlign w:val="center"/>
          </w:tcPr>
          <w:p w14:paraId="4CFC173F"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Периодичность осуществления выплаты</w:t>
            </w:r>
          </w:p>
        </w:tc>
      </w:tr>
      <w:tr w:rsidR="003B3FB0" w:rsidRPr="0080496E" w14:paraId="54BB9053" w14:textId="77777777" w:rsidTr="002343ED">
        <w:tc>
          <w:tcPr>
            <w:tcW w:w="568" w:type="dxa"/>
            <w:tcBorders>
              <w:top w:val="single" w:sz="4" w:space="0" w:color="auto"/>
              <w:left w:val="single" w:sz="4" w:space="0" w:color="auto"/>
              <w:bottom w:val="single" w:sz="4" w:space="0" w:color="auto"/>
              <w:right w:val="single" w:sz="4" w:space="0" w:color="auto"/>
            </w:tcBorders>
            <w:vAlign w:val="center"/>
          </w:tcPr>
          <w:p w14:paraId="7B8806D2"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1</w:t>
            </w:r>
          </w:p>
        </w:tc>
        <w:tc>
          <w:tcPr>
            <w:tcW w:w="1644" w:type="dxa"/>
            <w:tcBorders>
              <w:top w:val="single" w:sz="4" w:space="0" w:color="auto"/>
              <w:left w:val="single" w:sz="4" w:space="0" w:color="auto"/>
              <w:bottom w:val="single" w:sz="4" w:space="0" w:color="auto"/>
              <w:right w:val="single" w:sz="4" w:space="0" w:color="auto"/>
            </w:tcBorders>
            <w:vAlign w:val="center"/>
          </w:tcPr>
          <w:p w14:paraId="2C7AAEE3"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2</w:t>
            </w:r>
          </w:p>
        </w:tc>
        <w:tc>
          <w:tcPr>
            <w:tcW w:w="1191" w:type="dxa"/>
            <w:tcBorders>
              <w:top w:val="single" w:sz="4" w:space="0" w:color="auto"/>
              <w:left w:val="single" w:sz="4" w:space="0" w:color="auto"/>
              <w:bottom w:val="single" w:sz="4" w:space="0" w:color="auto"/>
              <w:right w:val="single" w:sz="4" w:space="0" w:color="auto"/>
            </w:tcBorders>
            <w:vAlign w:val="center"/>
          </w:tcPr>
          <w:p w14:paraId="7993F308"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tcPr>
          <w:p w14:paraId="3BDF7F6E"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4</w:t>
            </w:r>
          </w:p>
        </w:tc>
        <w:tc>
          <w:tcPr>
            <w:tcW w:w="2405" w:type="dxa"/>
            <w:tcBorders>
              <w:top w:val="single" w:sz="4" w:space="0" w:color="auto"/>
              <w:left w:val="single" w:sz="4" w:space="0" w:color="auto"/>
              <w:bottom w:val="single" w:sz="4" w:space="0" w:color="auto"/>
              <w:right w:val="single" w:sz="4" w:space="0" w:color="auto"/>
            </w:tcBorders>
            <w:vAlign w:val="center"/>
          </w:tcPr>
          <w:p w14:paraId="08286CD1"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5</w:t>
            </w:r>
          </w:p>
        </w:tc>
        <w:tc>
          <w:tcPr>
            <w:tcW w:w="1790" w:type="dxa"/>
            <w:tcBorders>
              <w:top w:val="single" w:sz="4" w:space="0" w:color="auto"/>
              <w:left w:val="single" w:sz="4" w:space="0" w:color="auto"/>
              <w:bottom w:val="single" w:sz="4" w:space="0" w:color="auto"/>
              <w:right w:val="single" w:sz="4" w:space="0" w:color="auto"/>
            </w:tcBorders>
            <w:vAlign w:val="center"/>
          </w:tcPr>
          <w:p w14:paraId="11E336D7"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6</w:t>
            </w:r>
          </w:p>
        </w:tc>
      </w:tr>
      <w:tr w:rsidR="003B3FB0" w:rsidRPr="0080496E" w14:paraId="37CA3CB5" w14:textId="77777777" w:rsidTr="002343ED">
        <w:tc>
          <w:tcPr>
            <w:tcW w:w="568" w:type="dxa"/>
            <w:tcBorders>
              <w:top w:val="single" w:sz="4" w:space="0" w:color="auto"/>
              <w:left w:val="single" w:sz="4" w:space="0" w:color="auto"/>
              <w:bottom w:val="single" w:sz="4" w:space="0" w:color="auto"/>
              <w:right w:val="single" w:sz="4" w:space="0" w:color="auto"/>
            </w:tcBorders>
            <w:vAlign w:val="center"/>
          </w:tcPr>
          <w:p w14:paraId="3A9C9F29"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1.</w:t>
            </w:r>
          </w:p>
        </w:tc>
        <w:tc>
          <w:tcPr>
            <w:tcW w:w="1644" w:type="dxa"/>
            <w:tcBorders>
              <w:top w:val="single" w:sz="4" w:space="0" w:color="auto"/>
              <w:left w:val="single" w:sz="4" w:space="0" w:color="auto"/>
              <w:bottom w:val="single" w:sz="4" w:space="0" w:color="auto"/>
              <w:right w:val="single" w:sz="4" w:space="0" w:color="auto"/>
            </w:tcBorders>
            <w:vAlign w:val="center"/>
          </w:tcPr>
          <w:p w14:paraId="2592CE06"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Выплата за профессиональное мастерство</w:t>
            </w:r>
          </w:p>
        </w:tc>
        <w:tc>
          <w:tcPr>
            <w:tcW w:w="1191" w:type="dxa"/>
            <w:tcBorders>
              <w:top w:val="single" w:sz="4" w:space="0" w:color="auto"/>
              <w:left w:val="single" w:sz="4" w:space="0" w:color="auto"/>
              <w:bottom w:val="single" w:sz="4" w:space="0" w:color="auto"/>
              <w:right w:val="single" w:sz="4" w:space="0" w:color="auto"/>
            </w:tcBorders>
            <w:vAlign w:val="center"/>
          </w:tcPr>
          <w:p w14:paraId="0BF685C3"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не более 100% от оклада (должностного оклада)</w:t>
            </w:r>
          </w:p>
        </w:tc>
        <w:tc>
          <w:tcPr>
            <w:tcW w:w="1417" w:type="dxa"/>
            <w:tcBorders>
              <w:top w:val="single" w:sz="4" w:space="0" w:color="auto"/>
              <w:left w:val="single" w:sz="4" w:space="0" w:color="auto"/>
              <w:bottom w:val="single" w:sz="4" w:space="0" w:color="auto"/>
              <w:right w:val="single" w:sz="4" w:space="0" w:color="auto"/>
            </w:tcBorders>
            <w:vAlign w:val="center"/>
          </w:tcPr>
          <w:p w14:paraId="0B764B8E"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Работникам рабочих профессий</w:t>
            </w:r>
          </w:p>
        </w:tc>
        <w:tc>
          <w:tcPr>
            <w:tcW w:w="2405" w:type="dxa"/>
            <w:tcBorders>
              <w:top w:val="single" w:sz="4" w:space="0" w:color="auto"/>
              <w:left w:val="single" w:sz="4" w:space="0" w:color="auto"/>
              <w:bottom w:val="single" w:sz="4" w:space="0" w:color="auto"/>
              <w:right w:val="single" w:sz="4" w:space="0" w:color="auto"/>
            </w:tcBorders>
            <w:vAlign w:val="center"/>
          </w:tcPr>
          <w:p w14:paraId="543D4586"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Устанавливается как в абсолютном значении, так и в процентном отношении к окладу, сроком не более 1 года, по истечении которого может быть сохранена или отменена. Устанавливается на основании приказа руководителя учреждения, с учетом решения соответствующей комиссии с участием представительного органа работников.</w:t>
            </w:r>
          </w:p>
        </w:tc>
        <w:tc>
          <w:tcPr>
            <w:tcW w:w="1790" w:type="dxa"/>
            <w:tcBorders>
              <w:top w:val="single" w:sz="4" w:space="0" w:color="auto"/>
              <w:left w:val="single" w:sz="4" w:space="0" w:color="auto"/>
              <w:bottom w:val="single" w:sz="4" w:space="0" w:color="auto"/>
              <w:right w:val="single" w:sz="4" w:space="0" w:color="auto"/>
            </w:tcBorders>
            <w:vAlign w:val="center"/>
          </w:tcPr>
          <w:p w14:paraId="4DA115B2"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Ежемесячно</w:t>
            </w:r>
          </w:p>
        </w:tc>
      </w:tr>
      <w:tr w:rsidR="003B3FB0" w:rsidRPr="0080496E" w14:paraId="338A633A" w14:textId="77777777" w:rsidTr="002343ED">
        <w:tc>
          <w:tcPr>
            <w:tcW w:w="568" w:type="dxa"/>
            <w:tcBorders>
              <w:top w:val="single" w:sz="4" w:space="0" w:color="auto"/>
              <w:left w:val="single" w:sz="4" w:space="0" w:color="auto"/>
              <w:bottom w:val="single" w:sz="4" w:space="0" w:color="auto"/>
              <w:right w:val="single" w:sz="4" w:space="0" w:color="auto"/>
            </w:tcBorders>
            <w:vAlign w:val="center"/>
          </w:tcPr>
          <w:p w14:paraId="6487CCEF"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2.</w:t>
            </w:r>
          </w:p>
        </w:tc>
        <w:tc>
          <w:tcPr>
            <w:tcW w:w="1644" w:type="dxa"/>
            <w:tcBorders>
              <w:top w:val="single" w:sz="4" w:space="0" w:color="auto"/>
              <w:left w:val="single" w:sz="4" w:space="0" w:color="auto"/>
              <w:bottom w:val="single" w:sz="4" w:space="0" w:color="auto"/>
              <w:right w:val="single" w:sz="4" w:space="0" w:color="auto"/>
            </w:tcBorders>
            <w:vAlign w:val="center"/>
          </w:tcPr>
          <w:p w14:paraId="48CDDD37"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Персональный повышающий коэффициент</w:t>
            </w:r>
          </w:p>
        </w:tc>
        <w:tc>
          <w:tcPr>
            <w:tcW w:w="1191" w:type="dxa"/>
            <w:tcBorders>
              <w:top w:val="single" w:sz="4" w:space="0" w:color="auto"/>
              <w:left w:val="single" w:sz="4" w:space="0" w:color="auto"/>
              <w:bottom w:val="single" w:sz="4" w:space="0" w:color="auto"/>
              <w:right w:val="single" w:sz="4" w:space="0" w:color="auto"/>
            </w:tcBorders>
            <w:vAlign w:val="center"/>
          </w:tcPr>
          <w:p w14:paraId="1CAC7281"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не более 2,0</w:t>
            </w:r>
          </w:p>
        </w:tc>
        <w:tc>
          <w:tcPr>
            <w:tcW w:w="1417" w:type="dxa"/>
            <w:tcBorders>
              <w:top w:val="single" w:sz="4" w:space="0" w:color="auto"/>
              <w:left w:val="single" w:sz="4" w:space="0" w:color="auto"/>
              <w:bottom w:val="single" w:sz="4" w:space="0" w:color="auto"/>
              <w:right w:val="single" w:sz="4" w:space="0" w:color="auto"/>
            </w:tcBorders>
            <w:vAlign w:val="center"/>
          </w:tcPr>
          <w:p w14:paraId="1EB18B71"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Работникам учреждения</w:t>
            </w:r>
          </w:p>
        </w:tc>
        <w:tc>
          <w:tcPr>
            <w:tcW w:w="2405" w:type="dxa"/>
            <w:tcBorders>
              <w:top w:val="single" w:sz="4" w:space="0" w:color="auto"/>
              <w:left w:val="single" w:sz="4" w:space="0" w:color="auto"/>
              <w:bottom w:val="single" w:sz="4" w:space="0" w:color="auto"/>
              <w:right w:val="single" w:sz="4" w:space="0" w:color="auto"/>
            </w:tcBorders>
            <w:vAlign w:val="center"/>
          </w:tcPr>
          <w:p w14:paraId="1C3F39F5"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Устанавливается к окладу (должностному окладу) с учетом уровня профессиональной подготовки работника, сложности, важности выполняемой работы, степени самостоятельности и ответственности при выполнении поставленных задач и других факторов. Устанавливается на основании приказа руководителя учреждения, с учетом решения соответствующей комиссии с участием представительного органа работников персонально в отношении конкретного работника.</w:t>
            </w:r>
          </w:p>
        </w:tc>
        <w:tc>
          <w:tcPr>
            <w:tcW w:w="1790" w:type="dxa"/>
            <w:tcBorders>
              <w:top w:val="single" w:sz="4" w:space="0" w:color="auto"/>
              <w:left w:val="single" w:sz="4" w:space="0" w:color="auto"/>
              <w:bottom w:val="single" w:sz="4" w:space="0" w:color="auto"/>
              <w:right w:val="single" w:sz="4" w:space="0" w:color="auto"/>
            </w:tcBorders>
            <w:vAlign w:val="center"/>
          </w:tcPr>
          <w:p w14:paraId="409F1F8E"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Ежемесячно</w:t>
            </w:r>
          </w:p>
        </w:tc>
      </w:tr>
    </w:tbl>
    <w:p w14:paraId="5F0D7D56" w14:textId="77777777" w:rsidR="003B3FB0" w:rsidRPr="0080496E" w:rsidRDefault="003B3FB0" w:rsidP="00AF0B2A">
      <w:pPr>
        <w:autoSpaceDE w:val="0"/>
        <w:autoSpaceDN w:val="0"/>
        <w:adjustRightInd w:val="0"/>
        <w:spacing w:line="276" w:lineRule="auto"/>
        <w:jc w:val="both"/>
        <w:rPr>
          <w:rFonts w:eastAsiaTheme="minorHAnsi"/>
          <w:sz w:val="26"/>
          <w:szCs w:val="26"/>
          <w:lang w:eastAsia="en-US"/>
        </w:rPr>
      </w:pPr>
    </w:p>
    <w:p w14:paraId="238E4135" w14:textId="77777777" w:rsidR="003B3FB0" w:rsidRPr="00437809" w:rsidRDefault="0055103C" w:rsidP="00AF0B2A">
      <w:pPr>
        <w:autoSpaceDE w:val="0"/>
        <w:autoSpaceDN w:val="0"/>
        <w:adjustRightInd w:val="0"/>
        <w:spacing w:line="276" w:lineRule="auto"/>
        <w:ind w:firstLine="540"/>
        <w:jc w:val="both"/>
        <w:rPr>
          <w:rFonts w:eastAsiaTheme="minorHAnsi"/>
          <w:sz w:val="26"/>
          <w:szCs w:val="26"/>
          <w:lang w:eastAsia="en-US"/>
        </w:rPr>
      </w:pPr>
      <w:r w:rsidRPr="00437809">
        <w:rPr>
          <w:rFonts w:eastAsiaTheme="minorHAnsi"/>
          <w:sz w:val="26"/>
          <w:szCs w:val="26"/>
          <w:lang w:eastAsia="en-US"/>
        </w:rPr>
        <w:t xml:space="preserve">6.6. </w:t>
      </w:r>
      <w:r w:rsidR="003B3FB0" w:rsidRPr="00437809">
        <w:rPr>
          <w:rFonts w:eastAsiaTheme="minorHAnsi"/>
          <w:sz w:val="26"/>
          <w:szCs w:val="26"/>
          <w:lang w:eastAsia="en-US"/>
        </w:rPr>
        <w:t xml:space="preserve">Применение выплат, указанных в </w:t>
      </w:r>
      <w:hyperlink w:anchor="Par45" w:history="1">
        <w:r w:rsidR="003B3FB0" w:rsidRPr="00437809">
          <w:rPr>
            <w:rFonts w:eastAsiaTheme="minorHAnsi"/>
            <w:sz w:val="26"/>
            <w:szCs w:val="26"/>
            <w:lang w:eastAsia="en-US"/>
          </w:rPr>
          <w:t>таблице 1</w:t>
        </w:r>
      </w:hyperlink>
      <w:r w:rsidR="00BD6D81" w:rsidRPr="00437809">
        <w:rPr>
          <w:rFonts w:eastAsiaTheme="minorHAnsi"/>
          <w:sz w:val="26"/>
          <w:szCs w:val="26"/>
          <w:lang w:eastAsia="en-US"/>
        </w:rPr>
        <w:t>1</w:t>
      </w:r>
      <w:r w:rsidR="003B3FB0" w:rsidRPr="00437809">
        <w:rPr>
          <w:rFonts w:eastAsiaTheme="minorHAnsi"/>
          <w:sz w:val="26"/>
          <w:szCs w:val="26"/>
          <w:lang w:eastAsia="en-US"/>
        </w:rPr>
        <w:t xml:space="preserve"> настоящего Положения, не образует новый оклад (должностной оклад).</w:t>
      </w:r>
    </w:p>
    <w:p w14:paraId="2368567D" w14:textId="77777777" w:rsidR="003B3FB0" w:rsidRPr="00437809" w:rsidRDefault="0055103C" w:rsidP="00AF0B2A">
      <w:pPr>
        <w:autoSpaceDE w:val="0"/>
        <w:autoSpaceDN w:val="0"/>
        <w:adjustRightInd w:val="0"/>
        <w:spacing w:line="276" w:lineRule="auto"/>
        <w:ind w:firstLine="540"/>
        <w:jc w:val="both"/>
        <w:rPr>
          <w:rFonts w:eastAsiaTheme="minorHAnsi"/>
          <w:sz w:val="26"/>
          <w:szCs w:val="26"/>
          <w:lang w:eastAsia="en-US"/>
        </w:rPr>
      </w:pPr>
      <w:r w:rsidRPr="00437809">
        <w:rPr>
          <w:rFonts w:eastAsiaTheme="minorHAnsi"/>
          <w:sz w:val="26"/>
          <w:szCs w:val="26"/>
          <w:lang w:eastAsia="en-US"/>
        </w:rPr>
        <w:t xml:space="preserve">6.6.1. </w:t>
      </w:r>
      <w:r w:rsidR="003B3FB0" w:rsidRPr="00437809">
        <w:rPr>
          <w:rFonts w:eastAsiaTheme="minorHAnsi"/>
          <w:sz w:val="26"/>
          <w:szCs w:val="26"/>
          <w:lang w:eastAsia="en-US"/>
        </w:rPr>
        <w:t xml:space="preserve">Выплаты за награды, почетные звания, наличие ученой степени устанавливаются к окладу (должностному окладу) в порядке и размерах, утвержденных коллективным договором, локальным нормативным актом учреждения в соответствии с </w:t>
      </w:r>
      <w:hyperlink w:anchor="Par87" w:history="1">
        <w:r w:rsidR="003B3FB0" w:rsidRPr="00437809">
          <w:rPr>
            <w:rFonts w:eastAsiaTheme="minorHAnsi"/>
            <w:sz w:val="26"/>
            <w:szCs w:val="26"/>
            <w:lang w:eastAsia="en-US"/>
          </w:rPr>
          <w:t>таблицей 1</w:t>
        </w:r>
      </w:hyperlink>
      <w:r w:rsidR="00BD6D81" w:rsidRPr="00437809">
        <w:rPr>
          <w:rFonts w:eastAsiaTheme="minorHAnsi"/>
          <w:sz w:val="26"/>
          <w:szCs w:val="26"/>
          <w:lang w:eastAsia="en-US"/>
        </w:rPr>
        <w:t>2</w:t>
      </w:r>
      <w:r w:rsidR="003B3FB0" w:rsidRPr="00437809">
        <w:rPr>
          <w:rFonts w:eastAsiaTheme="minorHAnsi"/>
          <w:sz w:val="26"/>
          <w:szCs w:val="26"/>
          <w:lang w:eastAsia="en-US"/>
        </w:rPr>
        <w:t xml:space="preserve"> настоящего Положения.</w:t>
      </w:r>
    </w:p>
    <w:p w14:paraId="74CAB0C7" w14:textId="77777777" w:rsidR="003B3FB0" w:rsidRPr="00437809" w:rsidRDefault="0055103C" w:rsidP="00AF0B2A">
      <w:pPr>
        <w:autoSpaceDE w:val="0"/>
        <w:autoSpaceDN w:val="0"/>
        <w:adjustRightInd w:val="0"/>
        <w:spacing w:line="276" w:lineRule="auto"/>
        <w:ind w:firstLine="540"/>
        <w:jc w:val="both"/>
        <w:rPr>
          <w:rFonts w:eastAsiaTheme="minorHAnsi"/>
          <w:sz w:val="26"/>
          <w:szCs w:val="26"/>
          <w:lang w:eastAsia="en-US"/>
        </w:rPr>
      </w:pPr>
      <w:r w:rsidRPr="00437809">
        <w:rPr>
          <w:rFonts w:eastAsiaTheme="minorHAnsi"/>
          <w:sz w:val="26"/>
          <w:szCs w:val="26"/>
          <w:lang w:eastAsia="en-US"/>
        </w:rPr>
        <w:t xml:space="preserve">6.6.2. </w:t>
      </w:r>
      <w:r w:rsidR="003B3FB0" w:rsidRPr="00437809">
        <w:rPr>
          <w:rFonts w:eastAsiaTheme="minorHAnsi"/>
          <w:sz w:val="26"/>
          <w:szCs w:val="26"/>
          <w:lang w:eastAsia="en-US"/>
        </w:rPr>
        <w:t xml:space="preserve">Ежемесячная надбавка за изучение, исследование, использование в работе и пропаганду языков коренных малочисленных народов Севера, проживающих на территории автономного округа, устанавливается в соответствии со </w:t>
      </w:r>
      <w:hyperlink r:id="rId82" w:history="1">
        <w:r w:rsidR="003B3FB0" w:rsidRPr="00437809">
          <w:rPr>
            <w:rFonts w:eastAsiaTheme="minorHAnsi"/>
            <w:sz w:val="26"/>
            <w:szCs w:val="26"/>
            <w:lang w:eastAsia="en-US"/>
          </w:rPr>
          <w:t>статьей 5</w:t>
        </w:r>
      </w:hyperlink>
      <w:r w:rsidR="003B3FB0" w:rsidRPr="00437809">
        <w:rPr>
          <w:rFonts w:eastAsiaTheme="minorHAnsi"/>
          <w:sz w:val="26"/>
          <w:szCs w:val="26"/>
          <w:lang w:eastAsia="en-US"/>
        </w:rPr>
        <w:t xml:space="preserve"> Закона автономного округа от </w:t>
      </w:r>
      <w:r w:rsidRPr="00437809">
        <w:rPr>
          <w:rFonts w:eastAsiaTheme="minorHAnsi"/>
          <w:sz w:val="26"/>
          <w:szCs w:val="26"/>
          <w:lang w:eastAsia="en-US"/>
        </w:rPr>
        <w:t>0.12.2001</w:t>
      </w:r>
      <w:r w:rsidR="003B3FB0" w:rsidRPr="00437809">
        <w:rPr>
          <w:rFonts w:eastAsiaTheme="minorHAnsi"/>
          <w:sz w:val="26"/>
          <w:szCs w:val="26"/>
          <w:lang w:eastAsia="en-US"/>
        </w:rPr>
        <w:t xml:space="preserve"> </w:t>
      </w:r>
      <w:r w:rsidRPr="00437809">
        <w:rPr>
          <w:rFonts w:eastAsiaTheme="minorHAnsi"/>
          <w:sz w:val="26"/>
          <w:szCs w:val="26"/>
          <w:lang w:eastAsia="en-US"/>
        </w:rPr>
        <w:t>№</w:t>
      </w:r>
      <w:r w:rsidR="003B3FB0" w:rsidRPr="00437809">
        <w:rPr>
          <w:rFonts w:eastAsiaTheme="minorHAnsi"/>
          <w:sz w:val="26"/>
          <w:szCs w:val="26"/>
          <w:lang w:eastAsia="en-US"/>
        </w:rPr>
        <w:t xml:space="preserve">89-оз </w:t>
      </w:r>
      <w:r w:rsidRPr="00437809">
        <w:rPr>
          <w:rFonts w:eastAsiaTheme="minorHAnsi"/>
          <w:sz w:val="26"/>
          <w:szCs w:val="26"/>
          <w:lang w:eastAsia="en-US"/>
        </w:rPr>
        <w:t>«</w:t>
      </w:r>
      <w:r w:rsidR="003B3FB0" w:rsidRPr="00437809">
        <w:rPr>
          <w:rFonts w:eastAsiaTheme="minorHAnsi"/>
          <w:sz w:val="26"/>
          <w:szCs w:val="26"/>
          <w:lang w:eastAsia="en-US"/>
        </w:rPr>
        <w:t>О языках коренных малочисленных народов Севера, проживающих на территории Ханты-Мансийского автономного округа</w:t>
      </w:r>
      <w:r w:rsidRPr="00437809">
        <w:rPr>
          <w:rFonts w:eastAsiaTheme="minorHAnsi"/>
          <w:sz w:val="26"/>
          <w:szCs w:val="26"/>
          <w:lang w:eastAsia="en-US"/>
        </w:rPr>
        <w:t>»</w:t>
      </w:r>
      <w:r w:rsidR="003B3FB0" w:rsidRPr="00437809">
        <w:rPr>
          <w:rFonts w:eastAsiaTheme="minorHAnsi"/>
          <w:sz w:val="26"/>
          <w:szCs w:val="26"/>
          <w:lang w:eastAsia="en-US"/>
        </w:rPr>
        <w:t>.</w:t>
      </w:r>
    </w:p>
    <w:p w14:paraId="1EECCB6A" w14:textId="77777777" w:rsidR="003B3FB0" w:rsidRPr="0080496E" w:rsidRDefault="003B3FB0"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Ежемесячная надбавка за изучение, исследование, использование в работе и пропаганду языков коренных малочисленных народов Севера, проживающих на территории автономного округа, устанавливается в размере до 25 процентов к должностному окладу.</w:t>
      </w:r>
    </w:p>
    <w:p w14:paraId="7D446491" w14:textId="77777777" w:rsidR="003B3FB0" w:rsidRPr="0080496E" w:rsidRDefault="003B3FB0"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Ежемесячная надбавка устанавливается работникам учреждений, в профессиональные обязанности которых входит обязательное изучение, исследование, использование в работе и пропаганду языков коренных малочисленных народов Севера, проживающих на территории автономного округа в соответствии с порядком, критериями и размерами, установленными локальным актом учреждения.</w:t>
      </w:r>
    </w:p>
    <w:p w14:paraId="43D2FE52" w14:textId="77777777" w:rsidR="003B3FB0" w:rsidRPr="0080496E" w:rsidRDefault="003B3FB0" w:rsidP="00AF0B2A">
      <w:pPr>
        <w:autoSpaceDE w:val="0"/>
        <w:autoSpaceDN w:val="0"/>
        <w:adjustRightInd w:val="0"/>
        <w:spacing w:line="276" w:lineRule="auto"/>
        <w:jc w:val="right"/>
        <w:outlineLvl w:val="0"/>
        <w:rPr>
          <w:rFonts w:eastAsiaTheme="minorHAnsi"/>
          <w:sz w:val="26"/>
          <w:szCs w:val="26"/>
          <w:lang w:eastAsia="en-US"/>
        </w:rPr>
      </w:pPr>
      <w:r w:rsidRPr="0080496E">
        <w:rPr>
          <w:rFonts w:eastAsiaTheme="minorHAnsi"/>
          <w:sz w:val="26"/>
          <w:szCs w:val="26"/>
          <w:lang w:eastAsia="en-US"/>
        </w:rPr>
        <w:t>Таблица 1</w:t>
      </w:r>
      <w:r w:rsidR="00BD6D81">
        <w:rPr>
          <w:rFonts w:eastAsiaTheme="minorHAnsi"/>
          <w:sz w:val="26"/>
          <w:szCs w:val="26"/>
          <w:lang w:eastAsia="en-US"/>
        </w:rPr>
        <w:t>2</w:t>
      </w:r>
    </w:p>
    <w:p w14:paraId="10735C25" w14:textId="77777777" w:rsidR="003B3FB0" w:rsidRPr="0080496E" w:rsidRDefault="003B3FB0" w:rsidP="00AF0B2A">
      <w:pPr>
        <w:autoSpaceDE w:val="0"/>
        <w:autoSpaceDN w:val="0"/>
        <w:adjustRightInd w:val="0"/>
        <w:spacing w:line="276" w:lineRule="auto"/>
        <w:jc w:val="both"/>
        <w:rPr>
          <w:rFonts w:eastAsiaTheme="minorHAnsi"/>
          <w:sz w:val="26"/>
          <w:szCs w:val="26"/>
          <w:lang w:eastAsia="en-US"/>
        </w:rPr>
      </w:pPr>
    </w:p>
    <w:p w14:paraId="34A2AE71" w14:textId="77777777" w:rsidR="003B3FB0" w:rsidRPr="0080496E" w:rsidRDefault="003B3FB0"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Выплаты за награды, почетные звания,</w:t>
      </w:r>
    </w:p>
    <w:p w14:paraId="600AE4F7" w14:textId="77777777" w:rsidR="003B3FB0" w:rsidRPr="0080496E" w:rsidRDefault="003B3FB0" w:rsidP="00AF0B2A">
      <w:pPr>
        <w:autoSpaceDE w:val="0"/>
        <w:autoSpaceDN w:val="0"/>
        <w:adjustRightInd w:val="0"/>
        <w:spacing w:line="276" w:lineRule="auto"/>
        <w:jc w:val="center"/>
        <w:rPr>
          <w:rFonts w:eastAsiaTheme="minorHAnsi"/>
          <w:bCs/>
          <w:sz w:val="26"/>
          <w:szCs w:val="26"/>
          <w:lang w:eastAsia="en-US"/>
        </w:rPr>
      </w:pPr>
      <w:r w:rsidRPr="0080496E">
        <w:rPr>
          <w:rFonts w:eastAsiaTheme="minorHAnsi"/>
          <w:bCs/>
          <w:sz w:val="26"/>
          <w:szCs w:val="26"/>
          <w:lang w:eastAsia="en-US"/>
        </w:rPr>
        <w:t>наличие ученой степени</w:t>
      </w: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568"/>
        <w:gridCol w:w="1474"/>
        <w:gridCol w:w="1191"/>
        <w:gridCol w:w="2149"/>
        <w:gridCol w:w="2410"/>
        <w:gridCol w:w="1984"/>
      </w:tblGrid>
      <w:tr w:rsidR="003B3FB0" w:rsidRPr="0080496E" w14:paraId="28E85B1F" w14:textId="77777777" w:rsidTr="00C32034">
        <w:tc>
          <w:tcPr>
            <w:tcW w:w="568" w:type="dxa"/>
            <w:tcBorders>
              <w:top w:val="single" w:sz="4" w:space="0" w:color="auto"/>
              <w:left w:val="single" w:sz="4" w:space="0" w:color="auto"/>
              <w:bottom w:val="single" w:sz="4" w:space="0" w:color="auto"/>
              <w:right w:val="single" w:sz="4" w:space="0" w:color="auto"/>
            </w:tcBorders>
            <w:vAlign w:val="center"/>
          </w:tcPr>
          <w:p w14:paraId="1CFEAF40" w14:textId="77777777" w:rsidR="003B3FB0" w:rsidRPr="0080496E" w:rsidRDefault="006C2AF7"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w:t>
            </w:r>
            <w:r w:rsidR="003B3FB0" w:rsidRPr="0080496E">
              <w:rPr>
                <w:rFonts w:eastAsiaTheme="minorHAnsi"/>
                <w:sz w:val="26"/>
                <w:szCs w:val="26"/>
                <w:lang w:eastAsia="en-US"/>
              </w:rPr>
              <w:t xml:space="preserve"> п/п</w:t>
            </w:r>
          </w:p>
        </w:tc>
        <w:tc>
          <w:tcPr>
            <w:tcW w:w="1474" w:type="dxa"/>
            <w:tcBorders>
              <w:top w:val="single" w:sz="4" w:space="0" w:color="auto"/>
              <w:left w:val="single" w:sz="4" w:space="0" w:color="auto"/>
              <w:bottom w:val="single" w:sz="4" w:space="0" w:color="auto"/>
              <w:right w:val="single" w:sz="4" w:space="0" w:color="auto"/>
            </w:tcBorders>
            <w:vAlign w:val="center"/>
          </w:tcPr>
          <w:p w14:paraId="7195E3B8"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Наименование выплаты</w:t>
            </w:r>
          </w:p>
        </w:tc>
        <w:tc>
          <w:tcPr>
            <w:tcW w:w="1191" w:type="dxa"/>
            <w:tcBorders>
              <w:top w:val="single" w:sz="4" w:space="0" w:color="auto"/>
              <w:left w:val="single" w:sz="4" w:space="0" w:color="auto"/>
              <w:bottom w:val="single" w:sz="4" w:space="0" w:color="auto"/>
              <w:right w:val="single" w:sz="4" w:space="0" w:color="auto"/>
            </w:tcBorders>
            <w:vAlign w:val="center"/>
          </w:tcPr>
          <w:p w14:paraId="1E4DEFE6"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Диапазон выплаты</w:t>
            </w:r>
          </w:p>
        </w:tc>
        <w:tc>
          <w:tcPr>
            <w:tcW w:w="2149" w:type="dxa"/>
            <w:tcBorders>
              <w:top w:val="single" w:sz="4" w:space="0" w:color="auto"/>
              <w:left w:val="single" w:sz="4" w:space="0" w:color="auto"/>
              <w:bottom w:val="single" w:sz="4" w:space="0" w:color="auto"/>
              <w:right w:val="single" w:sz="4" w:space="0" w:color="auto"/>
            </w:tcBorders>
            <w:vAlign w:val="center"/>
          </w:tcPr>
          <w:p w14:paraId="2EF90D51"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Категории работников</w:t>
            </w:r>
          </w:p>
        </w:tc>
        <w:tc>
          <w:tcPr>
            <w:tcW w:w="2410" w:type="dxa"/>
            <w:tcBorders>
              <w:top w:val="single" w:sz="4" w:space="0" w:color="auto"/>
              <w:left w:val="single" w:sz="4" w:space="0" w:color="auto"/>
              <w:bottom w:val="single" w:sz="4" w:space="0" w:color="auto"/>
              <w:right w:val="single" w:sz="4" w:space="0" w:color="auto"/>
            </w:tcBorders>
            <w:vAlign w:val="center"/>
          </w:tcPr>
          <w:p w14:paraId="2380B033"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Условия осуществления выплаты</w:t>
            </w:r>
          </w:p>
        </w:tc>
        <w:tc>
          <w:tcPr>
            <w:tcW w:w="1984" w:type="dxa"/>
            <w:tcBorders>
              <w:top w:val="single" w:sz="4" w:space="0" w:color="auto"/>
              <w:left w:val="single" w:sz="4" w:space="0" w:color="auto"/>
              <w:bottom w:val="single" w:sz="4" w:space="0" w:color="auto"/>
              <w:right w:val="single" w:sz="4" w:space="0" w:color="auto"/>
            </w:tcBorders>
            <w:vAlign w:val="center"/>
          </w:tcPr>
          <w:p w14:paraId="1AF44ADA"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Периодичность осуществления выплаты</w:t>
            </w:r>
          </w:p>
        </w:tc>
      </w:tr>
      <w:tr w:rsidR="003B3FB0" w:rsidRPr="0080496E" w14:paraId="2D5E83E4" w14:textId="77777777" w:rsidTr="00C32034">
        <w:tc>
          <w:tcPr>
            <w:tcW w:w="568" w:type="dxa"/>
            <w:tcBorders>
              <w:top w:val="single" w:sz="4" w:space="0" w:color="auto"/>
              <w:left w:val="single" w:sz="4" w:space="0" w:color="auto"/>
              <w:bottom w:val="single" w:sz="4" w:space="0" w:color="auto"/>
              <w:right w:val="single" w:sz="4" w:space="0" w:color="auto"/>
            </w:tcBorders>
            <w:vAlign w:val="center"/>
          </w:tcPr>
          <w:p w14:paraId="74FC8A80"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1</w:t>
            </w:r>
          </w:p>
        </w:tc>
        <w:tc>
          <w:tcPr>
            <w:tcW w:w="1474" w:type="dxa"/>
            <w:tcBorders>
              <w:top w:val="single" w:sz="4" w:space="0" w:color="auto"/>
              <w:left w:val="single" w:sz="4" w:space="0" w:color="auto"/>
              <w:bottom w:val="single" w:sz="4" w:space="0" w:color="auto"/>
              <w:right w:val="single" w:sz="4" w:space="0" w:color="auto"/>
            </w:tcBorders>
            <w:vAlign w:val="center"/>
          </w:tcPr>
          <w:p w14:paraId="175A5354"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2</w:t>
            </w:r>
          </w:p>
        </w:tc>
        <w:tc>
          <w:tcPr>
            <w:tcW w:w="1191" w:type="dxa"/>
            <w:tcBorders>
              <w:top w:val="single" w:sz="4" w:space="0" w:color="auto"/>
              <w:left w:val="single" w:sz="4" w:space="0" w:color="auto"/>
              <w:bottom w:val="single" w:sz="4" w:space="0" w:color="auto"/>
              <w:right w:val="single" w:sz="4" w:space="0" w:color="auto"/>
            </w:tcBorders>
            <w:vAlign w:val="center"/>
          </w:tcPr>
          <w:p w14:paraId="7F3B76AF"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3</w:t>
            </w:r>
          </w:p>
        </w:tc>
        <w:tc>
          <w:tcPr>
            <w:tcW w:w="2149" w:type="dxa"/>
            <w:tcBorders>
              <w:top w:val="single" w:sz="4" w:space="0" w:color="auto"/>
              <w:left w:val="single" w:sz="4" w:space="0" w:color="auto"/>
              <w:bottom w:val="single" w:sz="4" w:space="0" w:color="auto"/>
              <w:right w:val="single" w:sz="4" w:space="0" w:color="auto"/>
            </w:tcBorders>
            <w:vAlign w:val="center"/>
          </w:tcPr>
          <w:p w14:paraId="2745081E"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4</w:t>
            </w:r>
          </w:p>
        </w:tc>
        <w:tc>
          <w:tcPr>
            <w:tcW w:w="2410" w:type="dxa"/>
            <w:tcBorders>
              <w:top w:val="single" w:sz="4" w:space="0" w:color="auto"/>
              <w:left w:val="single" w:sz="4" w:space="0" w:color="auto"/>
              <w:bottom w:val="single" w:sz="4" w:space="0" w:color="auto"/>
              <w:right w:val="single" w:sz="4" w:space="0" w:color="auto"/>
            </w:tcBorders>
            <w:vAlign w:val="center"/>
          </w:tcPr>
          <w:p w14:paraId="1E553A25"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5</w:t>
            </w:r>
          </w:p>
        </w:tc>
        <w:tc>
          <w:tcPr>
            <w:tcW w:w="1984" w:type="dxa"/>
            <w:tcBorders>
              <w:top w:val="single" w:sz="4" w:space="0" w:color="auto"/>
              <w:left w:val="single" w:sz="4" w:space="0" w:color="auto"/>
              <w:bottom w:val="single" w:sz="4" w:space="0" w:color="auto"/>
              <w:right w:val="single" w:sz="4" w:space="0" w:color="auto"/>
            </w:tcBorders>
            <w:vAlign w:val="center"/>
          </w:tcPr>
          <w:p w14:paraId="46A46FB6"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6</w:t>
            </w:r>
          </w:p>
        </w:tc>
      </w:tr>
      <w:tr w:rsidR="003B3FB0" w:rsidRPr="0080496E" w14:paraId="4BA286C3" w14:textId="77777777" w:rsidTr="00C32034">
        <w:tc>
          <w:tcPr>
            <w:tcW w:w="568" w:type="dxa"/>
            <w:vMerge w:val="restart"/>
            <w:tcBorders>
              <w:top w:val="single" w:sz="4" w:space="0" w:color="auto"/>
              <w:left w:val="single" w:sz="4" w:space="0" w:color="auto"/>
              <w:bottom w:val="single" w:sz="4" w:space="0" w:color="auto"/>
              <w:right w:val="single" w:sz="4" w:space="0" w:color="auto"/>
            </w:tcBorders>
            <w:vAlign w:val="center"/>
          </w:tcPr>
          <w:p w14:paraId="1DF69573"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1.</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14:paraId="17D02B88"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Выплата за награды, почетные звания, наличие ученой степени</w:t>
            </w:r>
          </w:p>
        </w:tc>
        <w:tc>
          <w:tcPr>
            <w:tcW w:w="1191" w:type="dxa"/>
            <w:tcBorders>
              <w:top w:val="single" w:sz="4" w:space="0" w:color="auto"/>
              <w:left w:val="single" w:sz="4" w:space="0" w:color="auto"/>
              <w:right w:val="single" w:sz="4" w:space="0" w:color="auto"/>
            </w:tcBorders>
          </w:tcPr>
          <w:p w14:paraId="2822B036"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2149" w:type="dxa"/>
            <w:tcBorders>
              <w:top w:val="single" w:sz="4" w:space="0" w:color="auto"/>
              <w:left w:val="single" w:sz="4" w:space="0" w:color="auto"/>
              <w:right w:val="single" w:sz="4" w:space="0" w:color="auto"/>
            </w:tcBorders>
          </w:tcPr>
          <w:p w14:paraId="55CEDD1C" w14:textId="77777777" w:rsidR="003B3FB0" w:rsidRPr="0080496E" w:rsidRDefault="003B3FB0"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Работники учреждения, имеющие ученую степень:</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7C055EAC"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Выплата устанавливается в процентах от оклада (должностного оклада) по одному из оснований, имеющему большее значение, в соответствие с профилем профессиональной деятельности по месту основной работы.</w:t>
            </w:r>
          </w:p>
          <w:p w14:paraId="750DF513"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Выплата за наличие ученой степени не применяется в отношении научных работников, занятых в сфере научных исследований и разработок учреждения, ученые степени по которым предусмотрены квалификационными характеристиками.</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337FDF33"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Ежемесячно</w:t>
            </w:r>
          </w:p>
        </w:tc>
      </w:tr>
      <w:tr w:rsidR="003B3FB0" w:rsidRPr="0080496E" w14:paraId="0D996E95" w14:textId="77777777" w:rsidTr="00C32034">
        <w:tc>
          <w:tcPr>
            <w:tcW w:w="568" w:type="dxa"/>
            <w:vMerge/>
            <w:tcBorders>
              <w:top w:val="single" w:sz="4" w:space="0" w:color="auto"/>
              <w:left w:val="single" w:sz="4" w:space="0" w:color="auto"/>
              <w:bottom w:val="single" w:sz="4" w:space="0" w:color="auto"/>
              <w:right w:val="single" w:sz="4" w:space="0" w:color="auto"/>
            </w:tcBorders>
          </w:tcPr>
          <w:p w14:paraId="3518BB83"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p>
        </w:tc>
        <w:tc>
          <w:tcPr>
            <w:tcW w:w="1474" w:type="dxa"/>
            <w:vMerge/>
            <w:tcBorders>
              <w:top w:val="single" w:sz="4" w:space="0" w:color="auto"/>
              <w:left w:val="single" w:sz="4" w:space="0" w:color="auto"/>
              <w:bottom w:val="single" w:sz="4" w:space="0" w:color="auto"/>
              <w:right w:val="single" w:sz="4" w:space="0" w:color="auto"/>
            </w:tcBorders>
          </w:tcPr>
          <w:p w14:paraId="10DE4DCF"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p>
        </w:tc>
        <w:tc>
          <w:tcPr>
            <w:tcW w:w="1191" w:type="dxa"/>
            <w:tcBorders>
              <w:left w:val="single" w:sz="4" w:space="0" w:color="auto"/>
              <w:right w:val="single" w:sz="4" w:space="0" w:color="auto"/>
            </w:tcBorders>
          </w:tcPr>
          <w:p w14:paraId="3B5BC109"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20%</w:t>
            </w:r>
          </w:p>
        </w:tc>
        <w:tc>
          <w:tcPr>
            <w:tcW w:w="2149" w:type="dxa"/>
            <w:tcBorders>
              <w:left w:val="single" w:sz="4" w:space="0" w:color="auto"/>
              <w:right w:val="single" w:sz="4" w:space="0" w:color="auto"/>
            </w:tcBorders>
          </w:tcPr>
          <w:p w14:paraId="4A095102" w14:textId="77777777" w:rsidR="003B3FB0" w:rsidRPr="0080496E" w:rsidRDefault="003B3FB0"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доктор наук</w:t>
            </w:r>
          </w:p>
        </w:tc>
        <w:tc>
          <w:tcPr>
            <w:tcW w:w="2410" w:type="dxa"/>
            <w:vMerge/>
            <w:tcBorders>
              <w:top w:val="single" w:sz="4" w:space="0" w:color="auto"/>
              <w:left w:val="single" w:sz="4" w:space="0" w:color="auto"/>
              <w:bottom w:val="single" w:sz="4" w:space="0" w:color="auto"/>
              <w:right w:val="single" w:sz="4" w:space="0" w:color="auto"/>
            </w:tcBorders>
          </w:tcPr>
          <w:p w14:paraId="6275924A"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537A158C"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r>
      <w:tr w:rsidR="003B3FB0" w:rsidRPr="0080496E" w14:paraId="7C87E664" w14:textId="77777777" w:rsidTr="00C32034">
        <w:tc>
          <w:tcPr>
            <w:tcW w:w="568" w:type="dxa"/>
            <w:vMerge/>
            <w:tcBorders>
              <w:top w:val="single" w:sz="4" w:space="0" w:color="auto"/>
              <w:left w:val="single" w:sz="4" w:space="0" w:color="auto"/>
              <w:bottom w:val="single" w:sz="4" w:space="0" w:color="auto"/>
              <w:right w:val="single" w:sz="4" w:space="0" w:color="auto"/>
            </w:tcBorders>
          </w:tcPr>
          <w:p w14:paraId="523411FC"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1474" w:type="dxa"/>
            <w:vMerge/>
            <w:tcBorders>
              <w:top w:val="single" w:sz="4" w:space="0" w:color="auto"/>
              <w:left w:val="single" w:sz="4" w:space="0" w:color="auto"/>
              <w:bottom w:val="single" w:sz="4" w:space="0" w:color="auto"/>
              <w:right w:val="single" w:sz="4" w:space="0" w:color="auto"/>
            </w:tcBorders>
          </w:tcPr>
          <w:p w14:paraId="32A2D1CE"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1191" w:type="dxa"/>
            <w:tcBorders>
              <w:left w:val="single" w:sz="4" w:space="0" w:color="auto"/>
              <w:bottom w:val="single" w:sz="4" w:space="0" w:color="auto"/>
              <w:right w:val="single" w:sz="4" w:space="0" w:color="auto"/>
            </w:tcBorders>
          </w:tcPr>
          <w:p w14:paraId="2B579CD6"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10%</w:t>
            </w:r>
          </w:p>
        </w:tc>
        <w:tc>
          <w:tcPr>
            <w:tcW w:w="2149" w:type="dxa"/>
            <w:tcBorders>
              <w:left w:val="single" w:sz="4" w:space="0" w:color="auto"/>
              <w:bottom w:val="single" w:sz="4" w:space="0" w:color="auto"/>
              <w:right w:val="single" w:sz="4" w:space="0" w:color="auto"/>
            </w:tcBorders>
          </w:tcPr>
          <w:p w14:paraId="5B287EC7" w14:textId="77777777" w:rsidR="003B3FB0" w:rsidRPr="0080496E" w:rsidRDefault="003B3FB0"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кандидат наук</w:t>
            </w:r>
          </w:p>
        </w:tc>
        <w:tc>
          <w:tcPr>
            <w:tcW w:w="2410" w:type="dxa"/>
            <w:vMerge/>
            <w:tcBorders>
              <w:top w:val="single" w:sz="4" w:space="0" w:color="auto"/>
              <w:left w:val="single" w:sz="4" w:space="0" w:color="auto"/>
              <w:bottom w:val="single" w:sz="4" w:space="0" w:color="auto"/>
              <w:right w:val="single" w:sz="4" w:space="0" w:color="auto"/>
            </w:tcBorders>
          </w:tcPr>
          <w:p w14:paraId="3B948B9C"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4CBCA80D"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r>
      <w:tr w:rsidR="003B3FB0" w:rsidRPr="0080496E" w14:paraId="573E96DE" w14:textId="77777777" w:rsidTr="00C32034">
        <w:tc>
          <w:tcPr>
            <w:tcW w:w="568" w:type="dxa"/>
            <w:vMerge/>
            <w:tcBorders>
              <w:top w:val="single" w:sz="4" w:space="0" w:color="auto"/>
              <w:left w:val="single" w:sz="4" w:space="0" w:color="auto"/>
              <w:bottom w:val="single" w:sz="4" w:space="0" w:color="auto"/>
              <w:right w:val="single" w:sz="4" w:space="0" w:color="auto"/>
            </w:tcBorders>
          </w:tcPr>
          <w:p w14:paraId="049E8B35"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1474" w:type="dxa"/>
            <w:vMerge/>
            <w:tcBorders>
              <w:top w:val="single" w:sz="4" w:space="0" w:color="auto"/>
              <w:left w:val="single" w:sz="4" w:space="0" w:color="auto"/>
              <w:bottom w:val="single" w:sz="4" w:space="0" w:color="auto"/>
              <w:right w:val="single" w:sz="4" w:space="0" w:color="auto"/>
            </w:tcBorders>
          </w:tcPr>
          <w:p w14:paraId="514F33EA"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1191" w:type="dxa"/>
            <w:tcBorders>
              <w:top w:val="single" w:sz="4" w:space="0" w:color="auto"/>
              <w:left w:val="single" w:sz="4" w:space="0" w:color="auto"/>
              <w:bottom w:val="single" w:sz="4" w:space="0" w:color="auto"/>
              <w:right w:val="single" w:sz="4" w:space="0" w:color="auto"/>
            </w:tcBorders>
            <w:vAlign w:val="center"/>
          </w:tcPr>
          <w:p w14:paraId="668772AB"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10%</w:t>
            </w:r>
          </w:p>
        </w:tc>
        <w:tc>
          <w:tcPr>
            <w:tcW w:w="2149" w:type="dxa"/>
            <w:tcBorders>
              <w:top w:val="single" w:sz="4" w:space="0" w:color="auto"/>
              <w:left w:val="single" w:sz="4" w:space="0" w:color="auto"/>
              <w:bottom w:val="single" w:sz="4" w:space="0" w:color="auto"/>
              <w:right w:val="single" w:sz="4" w:space="0" w:color="auto"/>
            </w:tcBorders>
          </w:tcPr>
          <w:p w14:paraId="75470214" w14:textId="77777777" w:rsidR="003B3FB0" w:rsidRPr="0080496E" w:rsidRDefault="003B3FB0"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Работники учреждения, имеющие:</w:t>
            </w:r>
          </w:p>
          <w:p w14:paraId="4027B20D" w14:textId="77777777" w:rsidR="003B3FB0" w:rsidRPr="0080496E" w:rsidRDefault="003B3FB0"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государственные награды (ордена, медали) Российской Федерации, СССР, РСФСР, Ханты-Мансийского автономного округа - Югры</w:t>
            </w:r>
          </w:p>
        </w:tc>
        <w:tc>
          <w:tcPr>
            <w:tcW w:w="2410" w:type="dxa"/>
            <w:vMerge/>
            <w:tcBorders>
              <w:top w:val="single" w:sz="4" w:space="0" w:color="auto"/>
              <w:left w:val="single" w:sz="4" w:space="0" w:color="auto"/>
              <w:bottom w:val="single" w:sz="4" w:space="0" w:color="auto"/>
              <w:right w:val="single" w:sz="4" w:space="0" w:color="auto"/>
            </w:tcBorders>
          </w:tcPr>
          <w:p w14:paraId="4DE66F11"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1C3FD0EB"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r>
      <w:tr w:rsidR="003B3FB0" w:rsidRPr="0080496E" w14:paraId="25678606" w14:textId="77777777" w:rsidTr="00C32034">
        <w:tc>
          <w:tcPr>
            <w:tcW w:w="568" w:type="dxa"/>
            <w:vMerge/>
            <w:tcBorders>
              <w:top w:val="single" w:sz="4" w:space="0" w:color="auto"/>
              <w:left w:val="single" w:sz="4" w:space="0" w:color="auto"/>
              <w:bottom w:val="single" w:sz="4" w:space="0" w:color="auto"/>
              <w:right w:val="single" w:sz="4" w:space="0" w:color="auto"/>
            </w:tcBorders>
          </w:tcPr>
          <w:p w14:paraId="172EB824"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1474" w:type="dxa"/>
            <w:vMerge/>
            <w:tcBorders>
              <w:top w:val="single" w:sz="4" w:space="0" w:color="auto"/>
              <w:left w:val="single" w:sz="4" w:space="0" w:color="auto"/>
              <w:bottom w:val="single" w:sz="4" w:space="0" w:color="auto"/>
              <w:right w:val="single" w:sz="4" w:space="0" w:color="auto"/>
            </w:tcBorders>
          </w:tcPr>
          <w:p w14:paraId="765AE95C"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1191" w:type="dxa"/>
            <w:tcBorders>
              <w:top w:val="single" w:sz="4" w:space="0" w:color="auto"/>
              <w:left w:val="single" w:sz="4" w:space="0" w:color="auto"/>
              <w:right w:val="single" w:sz="4" w:space="0" w:color="auto"/>
            </w:tcBorders>
          </w:tcPr>
          <w:p w14:paraId="18B755AD"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2149" w:type="dxa"/>
            <w:tcBorders>
              <w:top w:val="single" w:sz="4" w:space="0" w:color="auto"/>
              <w:left w:val="single" w:sz="4" w:space="0" w:color="auto"/>
              <w:right w:val="single" w:sz="4" w:space="0" w:color="auto"/>
            </w:tcBorders>
          </w:tcPr>
          <w:p w14:paraId="4C5E8D03" w14:textId="77777777" w:rsidR="003B3FB0" w:rsidRPr="0080496E" w:rsidRDefault="003B3FB0"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Работники учреждения, имеющие:</w:t>
            </w:r>
          </w:p>
          <w:p w14:paraId="62548AA6" w14:textId="77777777" w:rsidR="003B3FB0" w:rsidRPr="0080496E" w:rsidRDefault="003B3FB0"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Почетные звания Российской Федерации, СССР, РСФСР, Ханты-Мансийского автономного округа - Югры (по профилю деятельности)</w:t>
            </w:r>
          </w:p>
        </w:tc>
        <w:tc>
          <w:tcPr>
            <w:tcW w:w="2410" w:type="dxa"/>
            <w:vMerge/>
            <w:tcBorders>
              <w:top w:val="single" w:sz="4" w:space="0" w:color="auto"/>
              <w:left w:val="single" w:sz="4" w:space="0" w:color="auto"/>
              <w:bottom w:val="single" w:sz="4" w:space="0" w:color="auto"/>
              <w:right w:val="single" w:sz="4" w:space="0" w:color="auto"/>
            </w:tcBorders>
          </w:tcPr>
          <w:p w14:paraId="6057E4FC"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26F879DB"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r>
      <w:tr w:rsidR="003B3FB0" w:rsidRPr="0080496E" w14:paraId="27A874E2" w14:textId="77777777" w:rsidTr="00C32034">
        <w:tc>
          <w:tcPr>
            <w:tcW w:w="568" w:type="dxa"/>
            <w:vMerge/>
            <w:tcBorders>
              <w:top w:val="single" w:sz="4" w:space="0" w:color="auto"/>
              <w:left w:val="single" w:sz="4" w:space="0" w:color="auto"/>
              <w:bottom w:val="single" w:sz="4" w:space="0" w:color="auto"/>
              <w:right w:val="single" w:sz="4" w:space="0" w:color="auto"/>
            </w:tcBorders>
          </w:tcPr>
          <w:p w14:paraId="0F8D6841"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1474" w:type="dxa"/>
            <w:vMerge/>
            <w:tcBorders>
              <w:top w:val="single" w:sz="4" w:space="0" w:color="auto"/>
              <w:left w:val="single" w:sz="4" w:space="0" w:color="auto"/>
              <w:bottom w:val="single" w:sz="4" w:space="0" w:color="auto"/>
              <w:right w:val="single" w:sz="4" w:space="0" w:color="auto"/>
            </w:tcBorders>
          </w:tcPr>
          <w:p w14:paraId="3EE53172"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1191" w:type="dxa"/>
            <w:tcBorders>
              <w:left w:val="single" w:sz="4" w:space="0" w:color="auto"/>
              <w:right w:val="single" w:sz="4" w:space="0" w:color="auto"/>
            </w:tcBorders>
          </w:tcPr>
          <w:p w14:paraId="79A6C637"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20%</w:t>
            </w:r>
          </w:p>
        </w:tc>
        <w:tc>
          <w:tcPr>
            <w:tcW w:w="2149" w:type="dxa"/>
            <w:tcBorders>
              <w:left w:val="single" w:sz="4" w:space="0" w:color="auto"/>
              <w:right w:val="single" w:sz="4" w:space="0" w:color="auto"/>
            </w:tcBorders>
          </w:tcPr>
          <w:p w14:paraId="0E0F2A17" w14:textId="77777777" w:rsidR="003B3FB0" w:rsidRPr="0080496E" w:rsidRDefault="006C2AF7"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w:t>
            </w:r>
            <w:r w:rsidR="003B3FB0" w:rsidRPr="0080496E">
              <w:rPr>
                <w:rFonts w:eastAsiaTheme="minorHAnsi"/>
                <w:sz w:val="26"/>
                <w:szCs w:val="26"/>
                <w:lang w:eastAsia="en-US"/>
              </w:rPr>
              <w:t>Народный...</w:t>
            </w:r>
            <w:r w:rsidRPr="0080496E">
              <w:rPr>
                <w:rFonts w:eastAsiaTheme="minorHAnsi"/>
                <w:sz w:val="26"/>
                <w:szCs w:val="26"/>
                <w:lang w:eastAsia="en-US"/>
              </w:rPr>
              <w:t>»</w:t>
            </w:r>
          </w:p>
        </w:tc>
        <w:tc>
          <w:tcPr>
            <w:tcW w:w="2410" w:type="dxa"/>
            <w:vMerge/>
            <w:tcBorders>
              <w:top w:val="single" w:sz="4" w:space="0" w:color="auto"/>
              <w:left w:val="single" w:sz="4" w:space="0" w:color="auto"/>
              <w:bottom w:val="single" w:sz="4" w:space="0" w:color="auto"/>
              <w:right w:val="single" w:sz="4" w:space="0" w:color="auto"/>
            </w:tcBorders>
          </w:tcPr>
          <w:p w14:paraId="76CE5C70"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65BD3BB5"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r>
      <w:tr w:rsidR="003B3FB0" w:rsidRPr="0080496E" w14:paraId="4D127143" w14:textId="77777777" w:rsidTr="00C32034">
        <w:tc>
          <w:tcPr>
            <w:tcW w:w="568" w:type="dxa"/>
            <w:vMerge/>
            <w:tcBorders>
              <w:top w:val="single" w:sz="4" w:space="0" w:color="auto"/>
              <w:left w:val="single" w:sz="4" w:space="0" w:color="auto"/>
              <w:bottom w:val="single" w:sz="4" w:space="0" w:color="auto"/>
              <w:right w:val="single" w:sz="4" w:space="0" w:color="auto"/>
            </w:tcBorders>
          </w:tcPr>
          <w:p w14:paraId="0498CBAF"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1474" w:type="dxa"/>
            <w:vMerge/>
            <w:tcBorders>
              <w:top w:val="single" w:sz="4" w:space="0" w:color="auto"/>
              <w:left w:val="single" w:sz="4" w:space="0" w:color="auto"/>
              <w:bottom w:val="single" w:sz="4" w:space="0" w:color="auto"/>
              <w:right w:val="single" w:sz="4" w:space="0" w:color="auto"/>
            </w:tcBorders>
          </w:tcPr>
          <w:p w14:paraId="74CABA49"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1191" w:type="dxa"/>
            <w:tcBorders>
              <w:left w:val="single" w:sz="4" w:space="0" w:color="auto"/>
              <w:right w:val="single" w:sz="4" w:space="0" w:color="auto"/>
            </w:tcBorders>
          </w:tcPr>
          <w:p w14:paraId="205967D3"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10%</w:t>
            </w:r>
          </w:p>
        </w:tc>
        <w:tc>
          <w:tcPr>
            <w:tcW w:w="2149" w:type="dxa"/>
            <w:tcBorders>
              <w:left w:val="single" w:sz="4" w:space="0" w:color="auto"/>
              <w:right w:val="single" w:sz="4" w:space="0" w:color="auto"/>
            </w:tcBorders>
          </w:tcPr>
          <w:p w14:paraId="20F0D34F" w14:textId="77777777" w:rsidR="003B3FB0" w:rsidRPr="0080496E" w:rsidRDefault="006C2AF7"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w:t>
            </w:r>
            <w:r w:rsidR="003B3FB0" w:rsidRPr="0080496E">
              <w:rPr>
                <w:rFonts w:eastAsiaTheme="minorHAnsi"/>
                <w:sz w:val="26"/>
                <w:szCs w:val="26"/>
                <w:lang w:eastAsia="en-US"/>
              </w:rPr>
              <w:t>Заслуженный...</w:t>
            </w:r>
            <w:r w:rsidRPr="0080496E">
              <w:rPr>
                <w:rFonts w:eastAsiaTheme="minorHAnsi"/>
                <w:sz w:val="26"/>
                <w:szCs w:val="26"/>
                <w:lang w:eastAsia="en-US"/>
              </w:rPr>
              <w:t>»</w:t>
            </w:r>
          </w:p>
        </w:tc>
        <w:tc>
          <w:tcPr>
            <w:tcW w:w="2410" w:type="dxa"/>
            <w:vMerge/>
            <w:tcBorders>
              <w:top w:val="single" w:sz="4" w:space="0" w:color="auto"/>
              <w:left w:val="single" w:sz="4" w:space="0" w:color="auto"/>
              <w:bottom w:val="single" w:sz="4" w:space="0" w:color="auto"/>
              <w:right w:val="single" w:sz="4" w:space="0" w:color="auto"/>
            </w:tcBorders>
          </w:tcPr>
          <w:p w14:paraId="51E74661"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3083D86C"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r>
      <w:tr w:rsidR="003B3FB0" w:rsidRPr="0080496E" w14:paraId="18E0FA10" w14:textId="77777777" w:rsidTr="00C32034">
        <w:tc>
          <w:tcPr>
            <w:tcW w:w="568" w:type="dxa"/>
            <w:vMerge/>
            <w:tcBorders>
              <w:top w:val="single" w:sz="4" w:space="0" w:color="auto"/>
              <w:left w:val="single" w:sz="4" w:space="0" w:color="auto"/>
              <w:bottom w:val="single" w:sz="4" w:space="0" w:color="auto"/>
              <w:right w:val="single" w:sz="4" w:space="0" w:color="auto"/>
            </w:tcBorders>
          </w:tcPr>
          <w:p w14:paraId="579002DC"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1474" w:type="dxa"/>
            <w:vMerge/>
            <w:tcBorders>
              <w:top w:val="single" w:sz="4" w:space="0" w:color="auto"/>
              <w:left w:val="single" w:sz="4" w:space="0" w:color="auto"/>
              <w:bottom w:val="single" w:sz="4" w:space="0" w:color="auto"/>
              <w:right w:val="single" w:sz="4" w:space="0" w:color="auto"/>
            </w:tcBorders>
          </w:tcPr>
          <w:p w14:paraId="4ACAA4DD"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1191" w:type="dxa"/>
            <w:tcBorders>
              <w:left w:val="single" w:sz="4" w:space="0" w:color="auto"/>
              <w:bottom w:val="single" w:sz="4" w:space="0" w:color="auto"/>
              <w:right w:val="single" w:sz="4" w:space="0" w:color="auto"/>
            </w:tcBorders>
          </w:tcPr>
          <w:p w14:paraId="5B237E30"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10%</w:t>
            </w:r>
          </w:p>
        </w:tc>
        <w:tc>
          <w:tcPr>
            <w:tcW w:w="2149" w:type="dxa"/>
            <w:tcBorders>
              <w:left w:val="single" w:sz="4" w:space="0" w:color="auto"/>
              <w:bottom w:val="single" w:sz="4" w:space="0" w:color="auto"/>
              <w:right w:val="single" w:sz="4" w:space="0" w:color="auto"/>
            </w:tcBorders>
          </w:tcPr>
          <w:p w14:paraId="7BACD159" w14:textId="77777777" w:rsidR="003B3FB0" w:rsidRPr="0080496E" w:rsidRDefault="006C2AF7"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w:t>
            </w:r>
            <w:r w:rsidR="003B3FB0" w:rsidRPr="0080496E">
              <w:rPr>
                <w:rFonts w:eastAsiaTheme="minorHAnsi"/>
                <w:sz w:val="26"/>
                <w:szCs w:val="26"/>
                <w:lang w:eastAsia="en-US"/>
              </w:rPr>
              <w:t>Лауреат..</w:t>
            </w:r>
            <w:r w:rsidRPr="0080496E">
              <w:rPr>
                <w:rFonts w:eastAsiaTheme="minorHAnsi"/>
                <w:sz w:val="26"/>
                <w:szCs w:val="26"/>
                <w:lang w:eastAsia="en-US"/>
              </w:rPr>
              <w:t xml:space="preserve">» </w:t>
            </w:r>
          </w:p>
        </w:tc>
        <w:tc>
          <w:tcPr>
            <w:tcW w:w="2410" w:type="dxa"/>
            <w:vMerge/>
            <w:tcBorders>
              <w:top w:val="single" w:sz="4" w:space="0" w:color="auto"/>
              <w:left w:val="single" w:sz="4" w:space="0" w:color="auto"/>
              <w:bottom w:val="single" w:sz="4" w:space="0" w:color="auto"/>
              <w:right w:val="single" w:sz="4" w:space="0" w:color="auto"/>
            </w:tcBorders>
          </w:tcPr>
          <w:p w14:paraId="2FE84256"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7C45B295"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r>
      <w:tr w:rsidR="003B3FB0" w:rsidRPr="0080496E" w14:paraId="38662038" w14:textId="77777777" w:rsidTr="00C32034">
        <w:tc>
          <w:tcPr>
            <w:tcW w:w="568" w:type="dxa"/>
            <w:vMerge/>
            <w:tcBorders>
              <w:top w:val="single" w:sz="4" w:space="0" w:color="auto"/>
              <w:left w:val="single" w:sz="4" w:space="0" w:color="auto"/>
              <w:bottom w:val="single" w:sz="4" w:space="0" w:color="auto"/>
              <w:right w:val="single" w:sz="4" w:space="0" w:color="auto"/>
            </w:tcBorders>
          </w:tcPr>
          <w:p w14:paraId="09E5FC13"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1474" w:type="dxa"/>
            <w:vMerge/>
            <w:tcBorders>
              <w:top w:val="single" w:sz="4" w:space="0" w:color="auto"/>
              <w:left w:val="single" w:sz="4" w:space="0" w:color="auto"/>
              <w:bottom w:val="single" w:sz="4" w:space="0" w:color="auto"/>
              <w:right w:val="single" w:sz="4" w:space="0" w:color="auto"/>
            </w:tcBorders>
          </w:tcPr>
          <w:p w14:paraId="57042A96"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1191" w:type="dxa"/>
            <w:tcBorders>
              <w:top w:val="single" w:sz="4" w:space="0" w:color="auto"/>
              <w:left w:val="single" w:sz="4" w:space="0" w:color="auto"/>
              <w:bottom w:val="single" w:sz="4" w:space="0" w:color="auto"/>
              <w:right w:val="single" w:sz="4" w:space="0" w:color="auto"/>
            </w:tcBorders>
            <w:vAlign w:val="center"/>
          </w:tcPr>
          <w:p w14:paraId="55E2937C" w14:textId="77777777" w:rsidR="003B3FB0" w:rsidRPr="0080496E" w:rsidRDefault="003B3FB0" w:rsidP="00AF0B2A">
            <w:pPr>
              <w:autoSpaceDE w:val="0"/>
              <w:autoSpaceDN w:val="0"/>
              <w:adjustRightInd w:val="0"/>
              <w:spacing w:line="276" w:lineRule="auto"/>
              <w:jc w:val="center"/>
              <w:rPr>
                <w:rFonts w:eastAsiaTheme="minorHAnsi"/>
                <w:sz w:val="26"/>
                <w:szCs w:val="26"/>
                <w:lang w:eastAsia="en-US"/>
              </w:rPr>
            </w:pPr>
            <w:r w:rsidRPr="0080496E">
              <w:rPr>
                <w:rFonts w:eastAsiaTheme="minorHAnsi"/>
                <w:sz w:val="26"/>
                <w:szCs w:val="26"/>
                <w:lang w:eastAsia="en-US"/>
              </w:rPr>
              <w:t>5%</w:t>
            </w:r>
          </w:p>
        </w:tc>
        <w:tc>
          <w:tcPr>
            <w:tcW w:w="2149" w:type="dxa"/>
            <w:tcBorders>
              <w:top w:val="single" w:sz="4" w:space="0" w:color="auto"/>
              <w:left w:val="single" w:sz="4" w:space="0" w:color="auto"/>
              <w:bottom w:val="single" w:sz="4" w:space="0" w:color="auto"/>
              <w:right w:val="single" w:sz="4" w:space="0" w:color="auto"/>
            </w:tcBorders>
          </w:tcPr>
          <w:p w14:paraId="7040D176" w14:textId="77777777" w:rsidR="003B3FB0" w:rsidRPr="0080496E" w:rsidRDefault="003B3FB0"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Работники учреждения, имеющие:</w:t>
            </w:r>
          </w:p>
          <w:p w14:paraId="01B09EC5" w14:textId="77777777" w:rsidR="003B3FB0" w:rsidRPr="0080496E" w:rsidRDefault="003B3FB0" w:rsidP="00AF0B2A">
            <w:pPr>
              <w:autoSpaceDE w:val="0"/>
              <w:autoSpaceDN w:val="0"/>
              <w:adjustRightInd w:val="0"/>
              <w:spacing w:line="276" w:lineRule="auto"/>
              <w:rPr>
                <w:rFonts w:eastAsiaTheme="minorHAnsi"/>
                <w:sz w:val="26"/>
                <w:szCs w:val="26"/>
                <w:lang w:eastAsia="en-US"/>
              </w:rPr>
            </w:pPr>
            <w:r w:rsidRPr="0080496E">
              <w:rPr>
                <w:rFonts w:eastAsiaTheme="minorHAnsi"/>
                <w:sz w:val="26"/>
                <w:szCs w:val="26"/>
                <w:lang w:eastAsia="en-US"/>
              </w:rPr>
              <w:t>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2410" w:type="dxa"/>
            <w:vMerge/>
            <w:tcBorders>
              <w:top w:val="single" w:sz="4" w:space="0" w:color="auto"/>
              <w:left w:val="single" w:sz="4" w:space="0" w:color="auto"/>
              <w:bottom w:val="single" w:sz="4" w:space="0" w:color="auto"/>
              <w:right w:val="single" w:sz="4" w:space="0" w:color="auto"/>
            </w:tcBorders>
          </w:tcPr>
          <w:p w14:paraId="6FC7ABA1"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c>
          <w:tcPr>
            <w:tcW w:w="1984" w:type="dxa"/>
            <w:vMerge/>
            <w:tcBorders>
              <w:top w:val="single" w:sz="4" w:space="0" w:color="auto"/>
              <w:left w:val="single" w:sz="4" w:space="0" w:color="auto"/>
              <w:bottom w:val="single" w:sz="4" w:space="0" w:color="auto"/>
              <w:right w:val="single" w:sz="4" w:space="0" w:color="auto"/>
            </w:tcBorders>
          </w:tcPr>
          <w:p w14:paraId="5A1024F1" w14:textId="77777777" w:rsidR="003B3FB0" w:rsidRPr="0080496E" w:rsidRDefault="003B3FB0" w:rsidP="00AF0B2A">
            <w:pPr>
              <w:autoSpaceDE w:val="0"/>
              <w:autoSpaceDN w:val="0"/>
              <w:adjustRightInd w:val="0"/>
              <w:spacing w:line="276" w:lineRule="auto"/>
              <w:rPr>
                <w:rFonts w:eastAsiaTheme="minorHAnsi"/>
                <w:sz w:val="26"/>
                <w:szCs w:val="26"/>
                <w:lang w:eastAsia="en-US"/>
              </w:rPr>
            </w:pPr>
          </w:p>
        </w:tc>
      </w:tr>
    </w:tbl>
    <w:p w14:paraId="40EEE90C" w14:textId="77777777" w:rsidR="003B3FB0" w:rsidRPr="00C61759" w:rsidRDefault="003B3FB0" w:rsidP="00AF0B2A">
      <w:pPr>
        <w:autoSpaceDE w:val="0"/>
        <w:autoSpaceDN w:val="0"/>
        <w:adjustRightInd w:val="0"/>
        <w:spacing w:line="276" w:lineRule="auto"/>
        <w:jc w:val="both"/>
        <w:rPr>
          <w:rFonts w:eastAsiaTheme="minorHAnsi"/>
          <w:sz w:val="26"/>
          <w:szCs w:val="26"/>
          <w:lang w:eastAsia="en-US"/>
        </w:rPr>
      </w:pPr>
    </w:p>
    <w:p w14:paraId="286F4FFF" w14:textId="36807696" w:rsidR="003B3FB0" w:rsidRPr="00C61759" w:rsidRDefault="00D8230B" w:rsidP="00AF0B2A">
      <w:pPr>
        <w:autoSpaceDE w:val="0"/>
        <w:autoSpaceDN w:val="0"/>
        <w:adjustRightInd w:val="0"/>
        <w:spacing w:line="276" w:lineRule="auto"/>
        <w:ind w:firstLine="540"/>
        <w:jc w:val="both"/>
        <w:rPr>
          <w:rFonts w:eastAsiaTheme="minorHAnsi"/>
          <w:sz w:val="26"/>
          <w:szCs w:val="26"/>
          <w:lang w:eastAsia="en-US"/>
        </w:rPr>
      </w:pPr>
      <w:r w:rsidRPr="00C61759">
        <w:rPr>
          <w:rFonts w:eastAsiaTheme="minorHAnsi"/>
          <w:sz w:val="26"/>
          <w:szCs w:val="26"/>
          <w:lang w:eastAsia="en-US"/>
        </w:rPr>
        <w:t xml:space="preserve">6.7. </w:t>
      </w:r>
      <w:r w:rsidR="003B3FB0" w:rsidRPr="00C61759">
        <w:rPr>
          <w:rFonts w:eastAsiaTheme="minorHAnsi"/>
          <w:sz w:val="26"/>
          <w:szCs w:val="26"/>
          <w:lang w:eastAsia="en-US"/>
        </w:rPr>
        <w:t>Иные выплаты устанавливаются в пределах фонда оплаты труда, формируемого в соответствии с</w:t>
      </w:r>
      <w:r w:rsidR="009C4C78" w:rsidRPr="009C4C78">
        <w:rPr>
          <w:rFonts w:eastAsiaTheme="minorHAnsi"/>
          <w:sz w:val="26"/>
          <w:szCs w:val="26"/>
          <w:lang w:eastAsia="en-US"/>
        </w:rPr>
        <w:t xml:space="preserve"> </w:t>
      </w:r>
      <w:r w:rsidR="009C4C78">
        <w:rPr>
          <w:rFonts w:eastAsiaTheme="minorHAnsi"/>
          <w:sz w:val="26"/>
          <w:szCs w:val="26"/>
          <w:lang w:eastAsia="en-US"/>
        </w:rPr>
        <w:t xml:space="preserve">разделом </w:t>
      </w:r>
      <w:r w:rsidR="009C4C78">
        <w:rPr>
          <w:rFonts w:eastAsiaTheme="minorHAnsi"/>
          <w:sz w:val="26"/>
          <w:szCs w:val="26"/>
          <w:lang w:val="en-US" w:eastAsia="en-US"/>
        </w:rPr>
        <w:t>VII</w:t>
      </w:r>
      <w:r w:rsidR="009C4C78" w:rsidRPr="009C4C78">
        <w:rPr>
          <w:rFonts w:eastAsiaTheme="minorHAnsi"/>
          <w:sz w:val="26"/>
          <w:szCs w:val="26"/>
          <w:lang w:eastAsia="en-US"/>
        </w:rPr>
        <w:t xml:space="preserve"> </w:t>
      </w:r>
      <w:r w:rsidR="003B3FB0" w:rsidRPr="00C61759">
        <w:rPr>
          <w:rFonts w:eastAsiaTheme="minorHAnsi"/>
          <w:sz w:val="26"/>
          <w:szCs w:val="26"/>
          <w:lang w:eastAsia="en-US"/>
        </w:rPr>
        <w:t>настоящего Положения.</w:t>
      </w:r>
    </w:p>
    <w:p w14:paraId="515CACEC" w14:textId="77777777" w:rsidR="00713023" w:rsidRPr="00C61759" w:rsidRDefault="00713023" w:rsidP="00AF0B2A">
      <w:pPr>
        <w:autoSpaceDE w:val="0"/>
        <w:autoSpaceDN w:val="0"/>
        <w:adjustRightInd w:val="0"/>
        <w:spacing w:line="276" w:lineRule="auto"/>
        <w:jc w:val="both"/>
        <w:rPr>
          <w:rFonts w:eastAsiaTheme="minorHAnsi"/>
          <w:sz w:val="26"/>
          <w:szCs w:val="26"/>
          <w:lang w:eastAsia="en-US"/>
        </w:rPr>
      </w:pPr>
    </w:p>
    <w:p w14:paraId="6B62B7EB" w14:textId="796768F0" w:rsidR="00BB137D" w:rsidRPr="00C61759" w:rsidRDefault="009C4C78" w:rsidP="00AF0B2A">
      <w:pPr>
        <w:autoSpaceDE w:val="0"/>
        <w:autoSpaceDN w:val="0"/>
        <w:adjustRightInd w:val="0"/>
        <w:spacing w:line="276" w:lineRule="auto"/>
        <w:jc w:val="center"/>
        <w:outlineLvl w:val="0"/>
        <w:rPr>
          <w:rFonts w:eastAsiaTheme="minorHAnsi"/>
          <w:bCs/>
          <w:sz w:val="26"/>
          <w:szCs w:val="26"/>
          <w:lang w:eastAsia="en-US"/>
        </w:rPr>
      </w:pPr>
      <w:r>
        <w:rPr>
          <w:rFonts w:eastAsiaTheme="minorHAnsi"/>
          <w:bCs/>
          <w:sz w:val="26"/>
          <w:szCs w:val="26"/>
          <w:lang w:val="en-US" w:eastAsia="en-US"/>
        </w:rPr>
        <w:t>VII</w:t>
      </w:r>
      <w:r w:rsidR="004C1996">
        <w:rPr>
          <w:rFonts w:eastAsiaTheme="minorHAnsi"/>
          <w:bCs/>
          <w:sz w:val="26"/>
          <w:szCs w:val="26"/>
          <w:lang w:eastAsia="en-US"/>
        </w:rPr>
        <w:t xml:space="preserve">. </w:t>
      </w:r>
      <w:r w:rsidR="00BB137D" w:rsidRPr="00C61759">
        <w:rPr>
          <w:rFonts w:eastAsiaTheme="minorHAnsi"/>
          <w:bCs/>
          <w:sz w:val="26"/>
          <w:szCs w:val="26"/>
          <w:lang w:eastAsia="en-US"/>
        </w:rPr>
        <w:t>Порядок формирования фонда оплаты труда учреждения</w:t>
      </w:r>
    </w:p>
    <w:p w14:paraId="45369893" w14:textId="77777777" w:rsidR="00BB137D" w:rsidRPr="00C61759" w:rsidRDefault="00BB137D" w:rsidP="00AF0B2A">
      <w:pPr>
        <w:autoSpaceDE w:val="0"/>
        <w:autoSpaceDN w:val="0"/>
        <w:adjustRightInd w:val="0"/>
        <w:spacing w:line="276" w:lineRule="auto"/>
        <w:jc w:val="both"/>
        <w:rPr>
          <w:rFonts w:eastAsiaTheme="minorHAnsi"/>
          <w:sz w:val="26"/>
          <w:szCs w:val="26"/>
          <w:lang w:eastAsia="en-US"/>
        </w:rPr>
      </w:pPr>
    </w:p>
    <w:p w14:paraId="5A880FF3" w14:textId="77777777" w:rsidR="00BB137D" w:rsidRPr="0080496E" w:rsidRDefault="00BB137D"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7.1. Фонд оплаты труда учреждения формируется из расчета на 12 месяцев, исходя из размеров субсидий, поступающих в установленном порядке бюджетным и автономным учреждениям из местного бюджета, и объемов средств, поступающих от приносящей доход деятельности.</w:t>
      </w:r>
    </w:p>
    <w:p w14:paraId="30D8C13C" w14:textId="77777777" w:rsidR="00BB137D" w:rsidRPr="0080496E" w:rsidRDefault="00C6698C"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 xml:space="preserve">7.2. </w:t>
      </w:r>
      <w:r w:rsidR="00BB137D" w:rsidRPr="0080496E">
        <w:rPr>
          <w:rFonts w:eastAsiaTheme="minorHAnsi"/>
          <w:sz w:val="26"/>
          <w:szCs w:val="26"/>
          <w:lang w:eastAsia="en-US"/>
        </w:rPr>
        <w:t>Фонд оплаты труда учреждения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14:paraId="0679DA1D" w14:textId="1AACEDBD" w:rsidR="00BB137D" w:rsidRPr="006B7FAC" w:rsidRDefault="00BB137D"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 xml:space="preserve">Фонд должностных окладов, фонд компенсационных выплат, фонд стимулирующих </w:t>
      </w:r>
      <w:r w:rsidRPr="006B7FAC">
        <w:rPr>
          <w:rFonts w:eastAsiaTheme="minorHAnsi"/>
          <w:sz w:val="26"/>
          <w:szCs w:val="26"/>
          <w:lang w:eastAsia="en-US"/>
        </w:rPr>
        <w:t xml:space="preserve">выплат и иных выплат, предусмотренных настоящим Положением, формируется в соответствии с </w:t>
      </w:r>
      <w:r w:rsidR="00355BD8">
        <w:rPr>
          <w:rFonts w:eastAsiaTheme="minorHAnsi"/>
          <w:sz w:val="26"/>
          <w:szCs w:val="26"/>
          <w:lang w:eastAsia="en-US"/>
        </w:rPr>
        <w:t xml:space="preserve">разделами </w:t>
      </w:r>
      <w:r w:rsidR="00355BD8">
        <w:rPr>
          <w:rFonts w:eastAsiaTheme="minorHAnsi"/>
          <w:sz w:val="26"/>
          <w:szCs w:val="26"/>
          <w:lang w:val="en-US" w:eastAsia="en-US"/>
        </w:rPr>
        <w:t>II</w:t>
      </w:r>
      <w:r w:rsidR="00355BD8" w:rsidRPr="00355BD8">
        <w:rPr>
          <w:rFonts w:eastAsiaTheme="minorHAnsi"/>
          <w:sz w:val="26"/>
          <w:szCs w:val="26"/>
          <w:lang w:eastAsia="en-US"/>
        </w:rPr>
        <w:t xml:space="preserve"> </w:t>
      </w:r>
      <w:r w:rsidR="00355BD8">
        <w:rPr>
          <w:rFonts w:eastAsiaTheme="minorHAnsi"/>
          <w:sz w:val="26"/>
          <w:szCs w:val="26"/>
          <w:lang w:eastAsia="en-US"/>
        </w:rPr>
        <w:t>–</w:t>
      </w:r>
      <w:r w:rsidR="00355BD8" w:rsidRPr="00355BD8">
        <w:rPr>
          <w:rFonts w:eastAsiaTheme="minorHAnsi"/>
          <w:sz w:val="26"/>
          <w:szCs w:val="26"/>
          <w:lang w:eastAsia="en-US"/>
        </w:rPr>
        <w:t xml:space="preserve"> </w:t>
      </w:r>
      <w:r w:rsidR="00355BD8">
        <w:rPr>
          <w:rFonts w:eastAsiaTheme="minorHAnsi"/>
          <w:sz w:val="26"/>
          <w:szCs w:val="26"/>
          <w:lang w:val="en-US" w:eastAsia="en-US"/>
        </w:rPr>
        <w:t>VI</w:t>
      </w:r>
      <w:r w:rsidR="00355BD8" w:rsidRPr="00355BD8">
        <w:rPr>
          <w:rFonts w:eastAsiaTheme="minorHAnsi"/>
          <w:sz w:val="26"/>
          <w:szCs w:val="26"/>
          <w:lang w:eastAsia="en-US"/>
        </w:rPr>
        <w:t xml:space="preserve"> </w:t>
      </w:r>
      <w:r w:rsidRPr="006B7FAC">
        <w:rPr>
          <w:rFonts w:eastAsiaTheme="minorHAnsi"/>
          <w:sz w:val="26"/>
          <w:szCs w:val="26"/>
          <w:lang w:eastAsia="en-US"/>
        </w:rPr>
        <w:t>настоящего Положения.</w:t>
      </w:r>
    </w:p>
    <w:p w14:paraId="0BB150AC" w14:textId="77777777" w:rsidR="009657E4" w:rsidRDefault="00C6698C" w:rsidP="00AF0B2A">
      <w:pPr>
        <w:autoSpaceDE w:val="0"/>
        <w:autoSpaceDN w:val="0"/>
        <w:adjustRightInd w:val="0"/>
        <w:spacing w:line="276" w:lineRule="auto"/>
        <w:ind w:firstLine="540"/>
        <w:jc w:val="both"/>
        <w:rPr>
          <w:rFonts w:eastAsiaTheme="minorHAnsi"/>
          <w:sz w:val="26"/>
          <w:szCs w:val="26"/>
          <w:lang w:eastAsia="en-US"/>
        </w:rPr>
      </w:pPr>
      <w:r w:rsidRPr="006B7FAC">
        <w:rPr>
          <w:rFonts w:eastAsiaTheme="minorHAnsi"/>
          <w:sz w:val="26"/>
          <w:szCs w:val="26"/>
          <w:lang w:eastAsia="en-US"/>
        </w:rPr>
        <w:t xml:space="preserve">7.3. </w:t>
      </w:r>
      <w:r w:rsidR="00BB137D" w:rsidRPr="006B7FAC">
        <w:rPr>
          <w:rFonts w:eastAsiaTheme="minorHAnsi"/>
          <w:sz w:val="26"/>
          <w:szCs w:val="26"/>
          <w:lang w:eastAsia="en-US"/>
        </w:rPr>
        <w:t>Предельная доля годового фонда оплат</w:t>
      </w:r>
      <w:r w:rsidR="00BB137D" w:rsidRPr="0080496E">
        <w:rPr>
          <w:rFonts w:eastAsiaTheme="minorHAnsi"/>
          <w:sz w:val="26"/>
          <w:szCs w:val="26"/>
          <w:lang w:eastAsia="en-US"/>
        </w:rPr>
        <w:t xml:space="preserve">ы труда работников административно-управленческого и вспомогательного персонала учреждения составляет не более 40% от общего годового фонда оплаты труда учреждения. </w:t>
      </w:r>
    </w:p>
    <w:p w14:paraId="2437A5DC" w14:textId="5D48CC3F" w:rsidR="009D3F68" w:rsidRPr="009D3F68" w:rsidRDefault="009D3F68" w:rsidP="009D3F68">
      <w:pPr>
        <w:autoSpaceDE w:val="0"/>
        <w:autoSpaceDN w:val="0"/>
        <w:adjustRightInd w:val="0"/>
        <w:spacing w:line="276" w:lineRule="auto"/>
        <w:ind w:firstLine="540"/>
        <w:jc w:val="both"/>
        <w:rPr>
          <w:rFonts w:eastAsiaTheme="minorHAnsi"/>
          <w:sz w:val="26"/>
          <w:szCs w:val="26"/>
          <w:lang w:eastAsia="en-US"/>
        </w:rPr>
      </w:pPr>
      <w:r w:rsidRPr="009D3F68">
        <w:rPr>
          <w:rFonts w:eastAsiaTheme="minorHAnsi"/>
          <w:sz w:val="26"/>
          <w:szCs w:val="26"/>
          <w:lang w:eastAsia="en-US"/>
        </w:rPr>
        <w:t>7.</w:t>
      </w:r>
      <w:r w:rsidRPr="009D3F68">
        <w:rPr>
          <w:rFonts w:eastAsiaTheme="minorHAnsi"/>
          <w:sz w:val="26"/>
          <w:szCs w:val="26"/>
          <w:lang w:eastAsia="en-US"/>
        </w:rPr>
        <w:t>4</w:t>
      </w:r>
      <w:r w:rsidRPr="009D3F68">
        <w:rPr>
          <w:rFonts w:eastAsiaTheme="minorHAnsi"/>
          <w:sz w:val="26"/>
          <w:szCs w:val="26"/>
          <w:lang w:eastAsia="en-US"/>
        </w:rPr>
        <w:t>. К основному персоналу относятся работники, непосредственно обеспечивающие выполнение основных функций, для реализации которых создано учреждение.</w:t>
      </w:r>
    </w:p>
    <w:p w14:paraId="05E2A34B" w14:textId="47B05EB0" w:rsidR="009D3F68" w:rsidRPr="009D3F68" w:rsidRDefault="009D3F68" w:rsidP="009D3F68">
      <w:pPr>
        <w:autoSpaceDE w:val="0"/>
        <w:autoSpaceDN w:val="0"/>
        <w:adjustRightInd w:val="0"/>
        <w:spacing w:line="276" w:lineRule="auto"/>
        <w:ind w:firstLine="540"/>
        <w:jc w:val="both"/>
        <w:rPr>
          <w:rFonts w:eastAsiaTheme="minorHAnsi"/>
          <w:sz w:val="26"/>
          <w:szCs w:val="26"/>
          <w:lang w:eastAsia="en-US"/>
        </w:rPr>
      </w:pPr>
      <w:r w:rsidRPr="009D3F68">
        <w:rPr>
          <w:rFonts w:eastAsiaTheme="minorHAnsi"/>
          <w:sz w:val="26"/>
          <w:szCs w:val="26"/>
          <w:lang w:eastAsia="en-US"/>
        </w:rPr>
        <w:t xml:space="preserve">Перечень должностей работников, относимых к основному персоналу, в </w:t>
      </w:r>
      <w:hyperlink r:id="rId83" w:history="1">
        <w:r w:rsidRPr="009D3F68">
          <w:rPr>
            <w:rFonts w:eastAsiaTheme="minorHAnsi"/>
            <w:sz w:val="26"/>
            <w:szCs w:val="26"/>
            <w:lang w:eastAsia="en-US"/>
          </w:rPr>
          <w:t xml:space="preserve">приложении </w:t>
        </w:r>
      </w:hyperlink>
      <w:r w:rsidR="006E4554">
        <w:rPr>
          <w:rFonts w:eastAsiaTheme="minorHAnsi"/>
          <w:sz w:val="26"/>
          <w:szCs w:val="26"/>
          <w:lang w:eastAsia="en-US"/>
        </w:rPr>
        <w:t>2</w:t>
      </w:r>
      <w:r w:rsidRPr="009D3F68">
        <w:rPr>
          <w:rFonts w:eastAsiaTheme="minorHAnsi"/>
          <w:sz w:val="26"/>
          <w:szCs w:val="26"/>
          <w:lang w:eastAsia="en-US"/>
        </w:rPr>
        <w:t xml:space="preserve"> к настоящему Положению.</w:t>
      </w:r>
    </w:p>
    <w:p w14:paraId="629F3AD4" w14:textId="6AF13046" w:rsidR="009D3F68" w:rsidRPr="009D3F68" w:rsidRDefault="009D3F68" w:rsidP="009D3F68">
      <w:pPr>
        <w:autoSpaceDE w:val="0"/>
        <w:autoSpaceDN w:val="0"/>
        <w:adjustRightInd w:val="0"/>
        <w:spacing w:line="276" w:lineRule="auto"/>
        <w:ind w:firstLine="540"/>
        <w:jc w:val="both"/>
        <w:rPr>
          <w:rFonts w:eastAsiaTheme="minorHAnsi"/>
          <w:sz w:val="26"/>
          <w:szCs w:val="26"/>
          <w:lang w:eastAsia="en-US"/>
        </w:rPr>
      </w:pPr>
      <w:r w:rsidRPr="009D3F68">
        <w:rPr>
          <w:rFonts w:eastAsiaTheme="minorHAnsi"/>
          <w:sz w:val="26"/>
          <w:szCs w:val="26"/>
          <w:lang w:eastAsia="en-US"/>
        </w:rPr>
        <w:t xml:space="preserve">Примерный перечень должностей, отнесенных к категории административно-управленческого персонала учреждений, в </w:t>
      </w:r>
      <w:hyperlink r:id="rId84" w:history="1">
        <w:r w:rsidRPr="009D3F68">
          <w:rPr>
            <w:rFonts w:eastAsiaTheme="minorHAnsi"/>
            <w:sz w:val="26"/>
            <w:szCs w:val="26"/>
            <w:lang w:eastAsia="en-US"/>
          </w:rPr>
          <w:t xml:space="preserve">приложении </w:t>
        </w:r>
      </w:hyperlink>
      <w:r w:rsidR="006E4554">
        <w:rPr>
          <w:rFonts w:eastAsiaTheme="minorHAnsi"/>
          <w:sz w:val="26"/>
          <w:szCs w:val="26"/>
          <w:lang w:eastAsia="en-US"/>
        </w:rPr>
        <w:t>3</w:t>
      </w:r>
      <w:r w:rsidRPr="009D3F68">
        <w:rPr>
          <w:rFonts w:eastAsiaTheme="minorHAnsi"/>
          <w:sz w:val="26"/>
          <w:szCs w:val="26"/>
          <w:lang w:eastAsia="en-US"/>
        </w:rPr>
        <w:t xml:space="preserve"> к настоящему Положению.</w:t>
      </w:r>
    </w:p>
    <w:p w14:paraId="7EC8CC25" w14:textId="7315B2D3" w:rsidR="00BB137D" w:rsidRDefault="00C6698C" w:rsidP="00AF0B2A">
      <w:pPr>
        <w:autoSpaceDE w:val="0"/>
        <w:autoSpaceDN w:val="0"/>
        <w:adjustRightInd w:val="0"/>
        <w:spacing w:line="276" w:lineRule="auto"/>
        <w:ind w:firstLine="540"/>
        <w:jc w:val="both"/>
        <w:rPr>
          <w:rFonts w:eastAsiaTheme="minorHAnsi"/>
          <w:sz w:val="26"/>
          <w:szCs w:val="26"/>
          <w:lang w:eastAsia="en-US"/>
        </w:rPr>
      </w:pPr>
      <w:r w:rsidRPr="0080496E">
        <w:rPr>
          <w:rFonts w:eastAsiaTheme="minorHAnsi"/>
          <w:sz w:val="26"/>
          <w:szCs w:val="26"/>
          <w:lang w:eastAsia="en-US"/>
        </w:rPr>
        <w:t>7.</w:t>
      </w:r>
      <w:r w:rsidR="009D3F68">
        <w:rPr>
          <w:rFonts w:eastAsiaTheme="minorHAnsi"/>
          <w:sz w:val="26"/>
          <w:szCs w:val="26"/>
          <w:lang w:eastAsia="en-US"/>
        </w:rPr>
        <w:t>5</w:t>
      </w:r>
      <w:r w:rsidRPr="0080496E">
        <w:rPr>
          <w:rFonts w:eastAsiaTheme="minorHAnsi"/>
          <w:sz w:val="26"/>
          <w:szCs w:val="26"/>
          <w:lang w:eastAsia="en-US"/>
        </w:rPr>
        <w:t xml:space="preserve">. </w:t>
      </w:r>
      <w:r w:rsidR="00BB137D" w:rsidRPr="0080496E">
        <w:rPr>
          <w:rFonts w:eastAsiaTheme="minorHAnsi"/>
          <w:sz w:val="26"/>
          <w:szCs w:val="26"/>
          <w:lang w:eastAsia="en-US"/>
        </w:rPr>
        <w:t>Руководитель учреждения несет ответственность за правильность формирования фонда оплаты труда учреждения и обеспечивает соблюдение норм, установленных настоящим Положением.</w:t>
      </w:r>
    </w:p>
    <w:p w14:paraId="48D68FAF" w14:textId="77777777" w:rsidR="009D3F68" w:rsidRDefault="009D3F68" w:rsidP="00AF0B2A">
      <w:pPr>
        <w:autoSpaceDE w:val="0"/>
        <w:autoSpaceDN w:val="0"/>
        <w:adjustRightInd w:val="0"/>
        <w:spacing w:line="276" w:lineRule="auto"/>
        <w:ind w:firstLine="540"/>
        <w:jc w:val="both"/>
        <w:rPr>
          <w:rFonts w:eastAsiaTheme="minorHAnsi"/>
          <w:sz w:val="26"/>
          <w:szCs w:val="26"/>
          <w:lang w:eastAsia="en-US"/>
        </w:rPr>
      </w:pPr>
    </w:p>
    <w:p w14:paraId="2E80856F" w14:textId="77777777" w:rsidR="00BB137D" w:rsidRPr="0080496E" w:rsidRDefault="00BB137D" w:rsidP="00AF0B2A">
      <w:pPr>
        <w:autoSpaceDE w:val="0"/>
        <w:autoSpaceDN w:val="0"/>
        <w:adjustRightInd w:val="0"/>
        <w:spacing w:line="276" w:lineRule="auto"/>
        <w:jc w:val="center"/>
        <w:outlineLvl w:val="0"/>
        <w:rPr>
          <w:rFonts w:eastAsiaTheme="minorHAnsi"/>
          <w:bCs/>
          <w:sz w:val="26"/>
          <w:szCs w:val="26"/>
          <w:lang w:eastAsia="en-US"/>
        </w:rPr>
      </w:pPr>
      <w:r w:rsidRPr="0080496E">
        <w:rPr>
          <w:rFonts w:eastAsiaTheme="minorHAnsi"/>
          <w:bCs/>
          <w:sz w:val="26"/>
          <w:szCs w:val="26"/>
          <w:lang w:eastAsia="en-US"/>
        </w:rPr>
        <w:t>VIII. Заключительные положения</w:t>
      </w:r>
    </w:p>
    <w:p w14:paraId="138BB6D6" w14:textId="77777777" w:rsidR="00BB137D" w:rsidRPr="0080496E" w:rsidRDefault="00BB137D" w:rsidP="00AF0B2A">
      <w:pPr>
        <w:autoSpaceDE w:val="0"/>
        <w:autoSpaceDN w:val="0"/>
        <w:adjustRightInd w:val="0"/>
        <w:spacing w:line="276" w:lineRule="auto"/>
        <w:jc w:val="both"/>
        <w:rPr>
          <w:rFonts w:eastAsiaTheme="minorHAnsi"/>
          <w:sz w:val="26"/>
          <w:szCs w:val="26"/>
          <w:lang w:eastAsia="en-US"/>
        </w:rPr>
      </w:pPr>
    </w:p>
    <w:p w14:paraId="71F1FC77" w14:textId="77777777" w:rsidR="00BB137D" w:rsidRPr="001C1B6A" w:rsidRDefault="00C6698C" w:rsidP="00AF0B2A">
      <w:pPr>
        <w:autoSpaceDE w:val="0"/>
        <w:autoSpaceDN w:val="0"/>
        <w:adjustRightInd w:val="0"/>
        <w:spacing w:line="276" w:lineRule="auto"/>
        <w:ind w:firstLine="540"/>
        <w:jc w:val="both"/>
        <w:rPr>
          <w:rFonts w:eastAsiaTheme="minorHAnsi"/>
          <w:sz w:val="26"/>
          <w:szCs w:val="26"/>
          <w:lang w:eastAsia="en-US"/>
        </w:rPr>
      </w:pPr>
      <w:r w:rsidRPr="001C1B6A">
        <w:rPr>
          <w:rFonts w:eastAsiaTheme="minorHAnsi"/>
          <w:sz w:val="26"/>
          <w:szCs w:val="26"/>
          <w:lang w:eastAsia="en-US"/>
        </w:rPr>
        <w:t xml:space="preserve">8.1. </w:t>
      </w:r>
      <w:r w:rsidR="00BB137D" w:rsidRPr="001C1B6A">
        <w:rPr>
          <w:rFonts w:eastAsiaTheme="minorHAnsi"/>
          <w:sz w:val="26"/>
          <w:szCs w:val="26"/>
          <w:lang w:eastAsia="en-US"/>
        </w:rPr>
        <w:t xml:space="preserve">В случае несоблюдения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установленного </w:t>
      </w:r>
      <w:hyperlink r:id="rId85" w:history="1">
        <w:r w:rsidR="00BB137D" w:rsidRPr="001C1B6A">
          <w:rPr>
            <w:rFonts w:eastAsiaTheme="minorHAnsi"/>
            <w:sz w:val="26"/>
            <w:szCs w:val="26"/>
            <w:lang w:eastAsia="en-US"/>
          </w:rPr>
          <w:t xml:space="preserve">пунктом </w:t>
        </w:r>
      </w:hyperlink>
      <w:r w:rsidR="001C1B6A" w:rsidRPr="001C1B6A">
        <w:rPr>
          <w:rFonts w:eastAsiaTheme="minorHAnsi"/>
          <w:sz w:val="26"/>
          <w:szCs w:val="26"/>
          <w:lang w:eastAsia="en-US"/>
        </w:rPr>
        <w:t>5.9</w:t>
      </w:r>
      <w:r w:rsidR="00BB137D" w:rsidRPr="001C1B6A">
        <w:rPr>
          <w:rFonts w:eastAsiaTheme="minorHAnsi"/>
          <w:sz w:val="26"/>
          <w:szCs w:val="26"/>
          <w:lang w:eastAsia="en-US"/>
        </w:rPr>
        <w:t xml:space="preserve"> настоящего Положения трудовой договор с руководителем учреждения может быть прекращен.</w:t>
      </w:r>
    </w:p>
    <w:p w14:paraId="6B6F616E" w14:textId="77777777" w:rsidR="00BB137D" w:rsidRPr="0080496E" w:rsidRDefault="00C6698C" w:rsidP="00AF0B2A">
      <w:pPr>
        <w:autoSpaceDE w:val="0"/>
        <w:autoSpaceDN w:val="0"/>
        <w:adjustRightInd w:val="0"/>
        <w:spacing w:line="276" w:lineRule="auto"/>
        <w:ind w:firstLine="540"/>
        <w:jc w:val="both"/>
        <w:rPr>
          <w:rFonts w:eastAsiaTheme="minorHAnsi"/>
          <w:sz w:val="26"/>
          <w:szCs w:val="26"/>
          <w:lang w:eastAsia="en-US"/>
        </w:rPr>
      </w:pPr>
      <w:r w:rsidRPr="001C1B6A">
        <w:rPr>
          <w:rFonts w:eastAsiaTheme="minorHAnsi"/>
          <w:sz w:val="26"/>
          <w:szCs w:val="26"/>
          <w:lang w:eastAsia="en-US"/>
        </w:rPr>
        <w:t xml:space="preserve">8.2. </w:t>
      </w:r>
      <w:r w:rsidR="00BB137D" w:rsidRPr="001C1B6A">
        <w:rPr>
          <w:rFonts w:eastAsiaTheme="minorHAnsi"/>
          <w:sz w:val="26"/>
          <w:szCs w:val="26"/>
          <w:lang w:eastAsia="en-US"/>
        </w:rPr>
        <w:t xml:space="preserve">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 обеспечивает </w:t>
      </w:r>
      <w:r w:rsidR="00BB137D" w:rsidRPr="0080496E">
        <w:rPr>
          <w:rFonts w:eastAsiaTheme="minorHAnsi"/>
          <w:sz w:val="26"/>
          <w:szCs w:val="26"/>
          <w:lang w:eastAsia="en-US"/>
        </w:rPr>
        <w:t>соблюдение требований, установленных настоящим Положением.</w:t>
      </w:r>
    </w:p>
    <w:p w14:paraId="2AF9B113" w14:textId="77777777" w:rsidR="00BB137D" w:rsidRPr="0080496E" w:rsidRDefault="00BB137D" w:rsidP="00AF0B2A">
      <w:pPr>
        <w:autoSpaceDE w:val="0"/>
        <w:autoSpaceDN w:val="0"/>
        <w:adjustRightInd w:val="0"/>
        <w:spacing w:line="276" w:lineRule="auto"/>
        <w:jc w:val="both"/>
        <w:rPr>
          <w:rFonts w:eastAsiaTheme="minorHAnsi"/>
          <w:sz w:val="26"/>
          <w:szCs w:val="26"/>
          <w:lang w:eastAsia="en-US"/>
        </w:rPr>
      </w:pPr>
    </w:p>
    <w:p w14:paraId="480ADFF9" w14:textId="77777777" w:rsidR="00BB137D" w:rsidRPr="0080496E" w:rsidRDefault="00BB137D" w:rsidP="00AF0B2A">
      <w:pPr>
        <w:autoSpaceDE w:val="0"/>
        <w:autoSpaceDN w:val="0"/>
        <w:adjustRightInd w:val="0"/>
        <w:spacing w:line="276" w:lineRule="auto"/>
        <w:jc w:val="both"/>
        <w:rPr>
          <w:rFonts w:eastAsiaTheme="minorHAnsi"/>
          <w:sz w:val="26"/>
          <w:szCs w:val="26"/>
          <w:lang w:eastAsia="en-US"/>
        </w:rPr>
      </w:pPr>
    </w:p>
    <w:p w14:paraId="643F2487" w14:textId="77777777" w:rsidR="00713023" w:rsidRDefault="00713023" w:rsidP="00AF0B2A">
      <w:pPr>
        <w:autoSpaceDE w:val="0"/>
        <w:autoSpaceDN w:val="0"/>
        <w:adjustRightInd w:val="0"/>
        <w:spacing w:line="276" w:lineRule="auto"/>
        <w:jc w:val="both"/>
        <w:rPr>
          <w:rFonts w:eastAsiaTheme="minorHAnsi"/>
          <w:sz w:val="26"/>
          <w:szCs w:val="26"/>
          <w:lang w:eastAsia="en-US"/>
        </w:rPr>
      </w:pPr>
      <w:bookmarkStart w:id="14" w:name="Par732"/>
      <w:bookmarkEnd w:id="14"/>
    </w:p>
    <w:p w14:paraId="61315455" w14:textId="77777777" w:rsidR="004553A6" w:rsidRDefault="004553A6" w:rsidP="00AF0B2A">
      <w:pPr>
        <w:autoSpaceDE w:val="0"/>
        <w:autoSpaceDN w:val="0"/>
        <w:adjustRightInd w:val="0"/>
        <w:spacing w:line="276" w:lineRule="auto"/>
        <w:jc w:val="both"/>
        <w:rPr>
          <w:rFonts w:eastAsiaTheme="minorHAnsi"/>
          <w:sz w:val="26"/>
          <w:szCs w:val="26"/>
          <w:lang w:eastAsia="en-US"/>
        </w:rPr>
      </w:pPr>
    </w:p>
    <w:p w14:paraId="3C7D2F06" w14:textId="77777777" w:rsidR="004553A6" w:rsidRDefault="004553A6" w:rsidP="00AF0B2A">
      <w:pPr>
        <w:autoSpaceDE w:val="0"/>
        <w:autoSpaceDN w:val="0"/>
        <w:adjustRightInd w:val="0"/>
        <w:spacing w:line="276" w:lineRule="auto"/>
        <w:jc w:val="both"/>
        <w:rPr>
          <w:rFonts w:eastAsiaTheme="minorHAnsi"/>
          <w:sz w:val="26"/>
          <w:szCs w:val="26"/>
          <w:lang w:eastAsia="en-US"/>
        </w:rPr>
      </w:pPr>
    </w:p>
    <w:p w14:paraId="2981D378" w14:textId="77777777" w:rsidR="004553A6" w:rsidRDefault="004553A6" w:rsidP="00AF0B2A">
      <w:pPr>
        <w:autoSpaceDE w:val="0"/>
        <w:autoSpaceDN w:val="0"/>
        <w:adjustRightInd w:val="0"/>
        <w:spacing w:line="276" w:lineRule="auto"/>
        <w:jc w:val="both"/>
        <w:rPr>
          <w:rFonts w:eastAsiaTheme="minorHAnsi"/>
          <w:sz w:val="26"/>
          <w:szCs w:val="26"/>
          <w:lang w:eastAsia="en-US"/>
        </w:rPr>
      </w:pPr>
    </w:p>
    <w:p w14:paraId="749A77B6" w14:textId="77777777" w:rsidR="004553A6" w:rsidRPr="0080496E" w:rsidRDefault="004553A6" w:rsidP="00AF0B2A">
      <w:pPr>
        <w:autoSpaceDE w:val="0"/>
        <w:autoSpaceDN w:val="0"/>
        <w:adjustRightInd w:val="0"/>
        <w:spacing w:line="276" w:lineRule="auto"/>
        <w:jc w:val="both"/>
        <w:rPr>
          <w:rFonts w:eastAsiaTheme="minorHAnsi"/>
          <w:sz w:val="26"/>
          <w:szCs w:val="26"/>
          <w:lang w:eastAsia="en-US"/>
        </w:rPr>
      </w:pPr>
    </w:p>
    <w:p w14:paraId="65693D69" w14:textId="77777777" w:rsidR="00713023" w:rsidRPr="001B595F" w:rsidRDefault="00713023" w:rsidP="00AF0B2A">
      <w:pPr>
        <w:autoSpaceDE w:val="0"/>
        <w:autoSpaceDN w:val="0"/>
        <w:adjustRightInd w:val="0"/>
        <w:spacing w:line="276" w:lineRule="auto"/>
        <w:jc w:val="right"/>
        <w:outlineLvl w:val="1"/>
        <w:rPr>
          <w:rFonts w:eastAsiaTheme="minorHAnsi"/>
          <w:sz w:val="26"/>
          <w:szCs w:val="26"/>
          <w:lang w:eastAsia="en-US"/>
        </w:rPr>
      </w:pPr>
      <w:r w:rsidRPr="001B595F">
        <w:rPr>
          <w:rFonts w:eastAsiaTheme="minorHAnsi"/>
          <w:sz w:val="26"/>
          <w:szCs w:val="26"/>
          <w:lang w:eastAsia="en-US"/>
        </w:rPr>
        <w:t>Приложение 1</w:t>
      </w:r>
    </w:p>
    <w:p w14:paraId="1165D457" w14:textId="77777777" w:rsidR="00713023" w:rsidRPr="001B595F" w:rsidRDefault="00713023" w:rsidP="00AF0B2A">
      <w:pPr>
        <w:autoSpaceDE w:val="0"/>
        <w:autoSpaceDN w:val="0"/>
        <w:adjustRightInd w:val="0"/>
        <w:spacing w:line="276" w:lineRule="auto"/>
        <w:jc w:val="right"/>
        <w:rPr>
          <w:rFonts w:eastAsiaTheme="minorHAnsi"/>
          <w:sz w:val="26"/>
          <w:szCs w:val="26"/>
          <w:lang w:eastAsia="en-US"/>
        </w:rPr>
      </w:pPr>
      <w:r w:rsidRPr="001B595F">
        <w:rPr>
          <w:rFonts w:eastAsiaTheme="minorHAnsi"/>
          <w:sz w:val="26"/>
          <w:szCs w:val="26"/>
          <w:lang w:eastAsia="en-US"/>
        </w:rPr>
        <w:t>к Положению</w:t>
      </w:r>
    </w:p>
    <w:p w14:paraId="0A8FD65D" w14:textId="77777777" w:rsidR="00713023" w:rsidRPr="001B595F" w:rsidRDefault="00713023" w:rsidP="00AF0B2A">
      <w:pPr>
        <w:autoSpaceDE w:val="0"/>
        <w:autoSpaceDN w:val="0"/>
        <w:adjustRightInd w:val="0"/>
        <w:spacing w:line="276" w:lineRule="auto"/>
        <w:rPr>
          <w:rFonts w:eastAsiaTheme="minorHAnsi"/>
          <w:sz w:val="24"/>
          <w:szCs w:val="24"/>
          <w:lang w:eastAsia="en-US"/>
        </w:rPr>
      </w:pPr>
    </w:p>
    <w:p w14:paraId="4B1F6F92" w14:textId="77777777" w:rsidR="000F374B" w:rsidRPr="001B595F" w:rsidRDefault="000F374B" w:rsidP="00AF0B2A">
      <w:pPr>
        <w:autoSpaceDE w:val="0"/>
        <w:autoSpaceDN w:val="0"/>
        <w:adjustRightInd w:val="0"/>
        <w:spacing w:line="276" w:lineRule="auto"/>
        <w:rPr>
          <w:rFonts w:eastAsiaTheme="minorHAnsi"/>
          <w:sz w:val="24"/>
          <w:szCs w:val="24"/>
          <w:lang w:eastAsia="en-US"/>
        </w:rPr>
      </w:pPr>
    </w:p>
    <w:p w14:paraId="10082050" w14:textId="77777777" w:rsidR="000F374B" w:rsidRPr="001B595F" w:rsidRDefault="000F374B" w:rsidP="000F374B">
      <w:pPr>
        <w:autoSpaceDE w:val="0"/>
        <w:autoSpaceDN w:val="0"/>
        <w:adjustRightInd w:val="0"/>
        <w:spacing w:line="276" w:lineRule="auto"/>
        <w:jc w:val="center"/>
        <w:rPr>
          <w:rFonts w:eastAsiaTheme="minorHAnsi"/>
          <w:bCs/>
          <w:sz w:val="26"/>
          <w:szCs w:val="26"/>
          <w:lang w:eastAsia="en-US"/>
        </w:rPr>
      </w:pPr>
      <w:r w:rsidRPr="001B595F">
        <w:rPr>
          <w:rFonts w:eastAsiaTheme="minorHAnsi"/>
          <w:bCs/>
          <w:sz w:val="26"/>
          <w:szCs w:val="26"/>
          <w:lang w:eastAsia="en-US"/>
        </w:rPr>
        <w:t>ПЕРЕЧЕНЬ</w:t>
      </w:r>
    </w:p>
    <w:p w14:paraId="22CC6299" w14:textId="77777777" w:rsidR="000F374B" w:rsidRPr="001B595F" w:rsidRDefault="000F374B" w:rsidP="000F374B">
      <w:pPr>
        <w:autoSpaceDE w:val="0"/>
        <w:autoSpaceDN w:val="0"/>
        <w:adjustRightInd w:val="0"/>
        <w:spacing w:line="276" w:lineRule="auto"/>
        <w:jc w:val="center"/>
        <w:rPr>
          <w:rFonts w:eastAsiaTheme="minorHAnsi"/>
          <w:bCs/>
          <w:sz w:val="26"/>
          <w:szCs w:val="26"/>
          <w:lang w:eastAsia="en-US"/>
        </w:rPr>
      </w:pPr>
      <w:r w:rsidRPr="001B595F">
        <w:rPr>
          <w:rFonts w:eastAsiaTheme="minorHAnsi"/>
          <w:bCs/>
          <w:sz w:val="26"/>
          <w:szCs w:val="26"/>
          <w:lang w:eastAsia="en-US"/>
        </w:rPr>
        <w:t>ПРОФЕССИЙ ВЫСОКОКВАЛИФИЦИРОВАННЫХ РАБОЧИХ,</w:t>
      </w:r>
    </w:p>
    <w:p w14:paraId="15EF50A4" w14:textId="77777777" w:rsidR="000F374B" w:rsidRPr="001B595F" w:rsidRDefault="000F374B" w:rsidP="000F374B">
      <w:pPr>
        <w:autoSpaceDE w:val="0"/>
        <w:autoSpaceDN w:val="0"/>
        <w:adjustRightInd w:val="0"/>
        <w:spacing w:line="276" w:lineRule="auto"/>
        <w:jc w:val="center"/>
        <w:rPr>
          <w:rFonts w:eastAsiaTheme="minorHAnsi"/>
          <w:bCs/>
          <w:sz w:val="26"/>
          <w:szCs w:val="26"/>
          <w:lang w:eastAsia="en-US"/>
        </w:rPr>
      </w:pPr>
      <w:r w:rsidRPr="001B595F">
        <w:rPr>
          <w:rFonts w:eastAsiaTheme="minorHAnsi"/>
          <w:bCs/>
          <w:sz w:val="26"/>
          <w:szCs w:val="26"/>
          <w:lang w:eastAsia="en-US"/>
        </w:rPr>
        <w:t>ПОСТОЯННО ЗАНЯТЫХ НА ВАЖНЫХ (ОСОБО ВАЖНЫХ) И ОТВЕТСТВЕННЫХ</w:t>
      </w:r>
    </w:p>
    <w:p w14:paraId="18F55AE1" w14:textId="77777777" w:rsidR="000F374B" w:rsidRPr="001B595F" w:rsidRDefault="000F374B" w:rsidP="000F374B">
      <w:pPr>
        <w:autoSpaceDE w:val="0"/>
        <w:autoSpaceDN w:val="0"/>
        <w:adjustRightInd w:val="0"/>
        <w:spacing w:line="276" w:lineRule="auto"/>
        <w:jc w:val="center"/>
        <w:rPr>
          <w:rFonts w:eastAsiaTheme="minorHAnsi"/>
          <w:bCs/>
          <w:sz w:val="26"/>
          <w:szCs w:val="26"/>
          <w:lang w:eastAsia="en-US"/>
        </w:rPr>
      </w:pPr>
      <w:r w:rsidRPr="001B595F">
        <w:rPr>
          <w:rFonts w:eastAsiaTheme="minorHAnsi"/>
          <w:bCs/>
          <w:sz w:val="26"/>
          <w:szCs w:val="26"/>
          <w:lang w:eastAsia="en-US"/>
        </w:rPr>
        <w:t>(ОСОБО ОТВЕТСТВЕННЫХ) РАБОТАХ В МУНИЦИПАЛЬНЫХ УЧРЕЖДЕНИЯХ КУЛЬТУРЫ ГОРОДА КОГАЛЫМА, К КАЧЕСТВУ ИСПОЛНЕНИЯ КОТОРЫХ</w:t>
      </w:r>
    </w:p>
    <w:p w14:paraId="17AC1F2A" w14:textId="77777777" w:rsidR="000F374B" w:rsidRPr="001B595F" w:rsidRDefault="000F374B" w:rsidP="000F374B">
      <w:pPr>
        <w:autoSpaceDE w:val="0"/>
        <w:autoSpaceDN w:val="0"/>
        <w:adjustRightInd w:val="0"/>
        <w:spacing w:line="276" w:lineRule="auto"/>
        <w:jc w:val="center"/>
        <w:rPr>
          <w:rFonts w:eastAsiaTheme="minorHAnsi"/>
          <w:bCs/>
          <w:sz w:val="26"/>
          <w:szCs w:val="26"/>
          <w:lang w:eastAsia="en-US"/>
        </w:rPr>
      </w:pPr>
      <w:r w:rsidRPr="001B595F">
        <w:rPr>
          <w:rFonts w:eastAsiaTheme="minorHAnsi"/>
          <w:bCs/>
          <w:sz w:val="26"/>
          <w:szCs w:val="26"/>
          <w:lang w:eastAsia="en-US"/>
        </w:rPr>
        <w:t>ПРЕДЪЯВЛЯЮТСЯ СПЕЦИАЛЬНЫЕ ТРЕБОВАНИЯ</w:t>
      </w:r>
    </w:p>
    <w:p w14:paraId="0FB8D938" w14:textId="77777777" w:rsidR="000F374B" w:rsidRPr="001B595F" w:rsidRDefault="000F374B" w:rsidP="000F374B">
      <w:pPr>
        <w:autoSpaceDE w:val="0"/>
        <w:autoSpaceDN w:val="0"/>
        <w:adjustRightInd w:val="0"/>
        <w:spacing w:line="276" w:lineRule="auto"/>
        <w:jc w:val="both"/>
        <w:rPr>
          <w:rFonts w:eastAsiaTheme="minorHAnsi"/>
          <w:sz w:val="26"/>
          <w:szCs w:val="26"/>
          <w:lang w:eastAsia="en-US"/>
        </w:rPr>
      </w:pPr>
    </w:p>
    <w:p w14:paraId="4171EAF2" w14:textId="77777777" w:rsidR="000F374B" w:rsidRPr="001B595F" w:rsidRDefault="000F374B" w:rsidP="000F374B">
      <w:pPr>
        <w:autoSpaceDE w:val="0"/>
        <w:autoSpaceDN w:val="0"/>
        <w:adjustRightInd w:val="0"/>
        <w:spacing w:line="276" w:lineRule="auto"/>
        <w:ind w:firstLine="540"/>
        <w:jc w:val="both"/>
        <w:rPr>
          <w:rFonts w:eastAsiaTheme="minorHAnsi"/>
          <w:sz w:val="26"/>
          <w:szCs w:val="26"/>
          <w:lang w:eastAsia="en-US"/>
        </w:rPr>
      </w:pPr>
      <w:r w:rsidRPr="001B595F">
        <w:rPr>
          <w:rFonts w:eastAsiaTheme="minorHAnsi"/>
          <w:sz w:val="26"/>
          <w:szCs w:val="26"/>
          <w:lang w:eastAsia="en-US"/>
        </w:rPr>
        <w:t>Бутафор, занятый изготовлением особо сложных скульптурных изделий и декораций для театральных постановок;</w:t>
      </w:r>
    </w:p>
    <w:p w14:paraId="4A4F2932" w14:textId="77777777" w:rsidR="000F374B" w:rsidRPr="001B595F" w:rsidRDefault="000F374B" w:rsidP="000F374B">
      <w:pPr>
        <w:autoSpaceDE w:val="0"/>
        <w:autoSpaceDN w:val="0"/>
        <w:adjustRightInd w:val="0"/>
        <w:spacing w:line="276" w:lineRule="auto"/>
        <w:ind w:firstLine="540"/>
        <w:jc w:val="both"/>
        <w:rPr>
          <w:rFonts w:eastAsiaTheme="minorHAnsi"/>
          <w:sz w:val="26"/>
          <w:szCs w:val="26"/>
          <w:lang w:eastAsia="en-US"/>
        </w:rPr>
      </w:pPr>
      <w:r w:rsidRPr="001B595F">
        <w:rPr>
          <w:rFonts w:eastAsiaTheme="minorHAnsi"/>
          <w:sz w:val="26"/>
          <w:szCs w:val="26"/>
          <w:lang w:eastAsia="en-US"/>
        </w:rPr>
        <w:t>гример-постижер, занятый изготовлением специальных париков и выполнением портретных и особо сложных гримов;</w:t>
      </w:r>
    </w:p>
    <w:p w14:paraId="59EC307D" w14:textId="77777777" w:rsidR="000F374B" w:rsidRPr="001B595F" w:rsidRDefault="000F374B" w:rsidP="000F374B">
      <w:pPr>
        <w:autoSpaceDE w:val="0"/>
        <w:autoSpaceDN w:val="0"/>
        <w:adjustRightInd w:val="0"/>
        <w:spacing w:line="276" w:lineRule="auto"/>
        <w:ind w:firstLine="540"/>
        <w:jc w:val="both"/>
        <w:rPr>
          <w:rFonts w:eastAsiaTheme="minorHAnsi"/>
          <w:sz w:val="26"/>
          <w:szCs w:val="26"/>
          <w:lang w:eastAsia="en-US"/>
        </w:rPr>
      </w:pPr>
      <w:r w:rsidRPr="001B595F">
        <w:rPr>
          <w:rFonts w:eastAsiaTheme="minorHAnsi"/>
          <w:sz w:val="26"/>
          <w:szCs w:val="26"/>
          <w:lang w:eastAsia="en-US"/>
        </w:rPr>
        <w:t>закройщик, занятый изготовлением особо сложных исторических костюмов для театральных постановок по собственным эскизам;</w:t>
      </w:r>
    </w:p>
    <w:p w14:paraId="550D16A2" w14:textId="77777777" w:rsidR="000F374B" w:rsidRPr="001B595F" w:rsidRDefault="000F374B" w:rsidP="000F374B">
      <w:pPr>
        <w:autoSpaceDE w:val="0"/>
        <w:autoSpaceDN w:val="0"/>
        <w:adjustRightInd w:val="0"/>
        <w:spacing w:line="276" w:lineRule="auto"/>
        <w:ind w:firstLine="540"/>
        <w:jc w:val="both"/>
        <w:rPr>
          <w:rFonts w:eastAsiaTheme="minorHAnsi"/>
          <w:sz w:val="26"/>
          <w:szCs w:val="26"/>
          <w:lang w:eastAsia="en-US"/>
        </w:rPr>
      </w:pPr>
      <w:r w:rsidRPr="001B595F">
        <w:rPr>
          <w:rFonts w:eastAsiaTheme="minorHAnsi"/>
          <w:sz w:val="26"/>
          <w:szCs w:val="26"/>
          <w:lang w:eastAsia="en-US"/>
        </w:rPr>
        <w:t>машинист сцены, возглавляющий монтировочную часть с численностью рабочих менее 10 человек;</w:t>
      </w:r>
    </w:p>
    <w:p w14:paraId="722A1BEA" w14:textId="77777777" w:rsidR="000F374B" w:rsidRPr="001B595F" w:rsidRDefault="000F374B" w:rsidP="000F374B">
      <w:pPr>
        <w:autoSpaceDE w:val="0"/>
        <w:autoSpaceDN w:val="0"/>
        <w:adjustRightInd w:val="0"/>
        <w:spacing w:line="276" w:lineRule="auto"/>
        <w:ind w:firstLine="540"/>
        <w:jc w:val="both"/>
        <w:rPr>
          <w:rFonts w:eastAsiaTheme="minorHAnsi"/>
          <w:sz w:val="26"/>
          <w:szCs w:val="26"/>
          <w:lang w:eastAsia="en-US"/>
        </w:rPr>
      </w:pPr>
      <w:r w:rsidRPr="001B595F">
        <w:rPr>
          <w:rFonts w:eastAsiaTheme="minorHAnsi"/>
          <w:sz w:val="26"/>
          <w:szCs w:val="26"/>
          <w:lang w:eastAsia="en-US"/>
        </w:rPr>
        <w:t>переплетчик, занятый переплетением особо ценных книг и особо важных документов;</w:t>
      </w:r>
    </w:p>
    <w:p w14:paraId="547DE2C2" w14:textId="77777777" w:rsidR="000F374B" w:rsidRPr="001B595F" w:rsidRDefault="000F374B" w:rsidP="000F374B">
      <w:pPr>
        <w:autoSpaceDE w:val="0"/>
        <w:autoSpaceDN w:val="0"/>
        <w:adjustRightInd w:val="0"/>
        <w:spacing w:line="276" w:lineRule="auto"/>
        <w:ind w:firstLine="540"/>
        <w:jc w:val="both"/>
        <w:rPr>
          <w:rFonts w:eastAsiaTheme="minorHAnsi"/>
          <w:sz w:val="26"/>
          <w:szCs w:val="26"/>
          <w:lang w:eastAsia="en-US"/>
        </w:rPr>
      </w:pPr>
      <w:r w:rsidRPr="001B595F">
        <w:rPr>
          <w:rFonts w:eastAsiaTheme="minorHAnsi"/>
          <w:sz w:val="26"/>
          <w:szCs w:val="26"/>
          <w:lang w:eastAsia="en-US"/>
        </w:rPr>
        <w:t>реставратор редких и ценных книг, рукописей и документов;</w:t>
      </w:r>
    </w:p>
    <w:p w14:paraId="7C7104F7" w14:textId="77777777" w:rsidR="000F374B" w:rsidRPr="001B595F" w:rsidRDefault="000F374B" w:rsidP="000F374B">
      <w:pPr>
        <w:autoSpaceDE w:val="0"/>
        <w:autoSpaceDN w:val="0"/>
        <w:adjustRightInd w:val="0"/>
        <w:spacing w:line="276" w:lineRule="auto"/>
        <w:ind w:firstLine="540"/>
        <w:jc w:val="both"/>
        <w:rPr>
          <w:rFonts w:eastAsiaTheme="minorHAnsi"/>
          <w:sz w:val="26"/>
          <w:szCs w:val="26"/>
          <w:lang w:eastAsia="en-US"/>
        </w:rPr>
      </w:pPr>
      <w:r w:rsidRPr="001B595F">
        <w:rPr>
          <w:rFonts w:eastAsiaTheme="minorHAnsi"/>
          <w:sz w:val="26"/>
          <w:szCs w:val="26"/>
          <w:lang w:eastAsia="en-US"/>
        </w:rPr>
        <w:t>реставратор-ремонтировщик органов, особо ценных и уникальных пианино, роялей;</w:t>
      </w:r>
    </w:p>
    <w:p w14:paraId="16D8656E" w14:textId="77777777" w:rsidR="000F374B" w:rsidRPr="001B595F" w:rsidRDefault="000F374B" w:rsidP="000F374B">
      <w:pPr>
        <w:autoSpaceDE w:val="0"/>
        <w:autoSpaceDN w:val="0"/>
        <w:adjustRightInd w:val="0"/>
        <w:spacing w:line="276" w:lineRule="auto"/>
        <w:ind w:firstLine="540"/>
        <w:jc w:val="both"/>
        <w:rPr>
          <w:rFonts w:eastAsiaTheme="minorHAnsi"/>
          <w:sz w:val="26"/>
          <w:szCs w:val="26"/>
          <w:lang w:eastAsia="en-US"/>
        </w:rPr>
      </w:pPr>
      <w:r w:rsidRPr="001B595F">
        <w:rPr>
          <w:rFonts w:eastAsiaTheme="minorHAnsi"/>
          <w:sz w:val="26"/>
          <w:szCs w:val="26"/>
          <w:lang w:eastAsia="en-US"/>
        </w:rPr>
        <w:t>реставратор-ремонтировщик уникальных смычковых и щипковых музыкальных инструментов;</w:t>
      </w:r>
    </w:p>
    <w:p w14:paraId="06B7DD72" w14:textId="77777777" w:rsidR="000F374B" w:rsidRPr="001B595F" w:rsidRDefault="000F374B" w:rsidP="000F374B">
      <w:pPr>
        <w:autoSpaceDE w:val="0"/>
        <w:autoSpaceDN w:val="0"/>
        <w:adjustRightInd w:val="0"/>
        <w:spacing w:line="276" w:lineRule="auto"/>
        <w:ind w:firstLine="540"/>
        <w:jc w:val="both"/>
        <w:rPr>
          <w:rFonts w:eastAsiaTheme="minorHAnsi"/>
          <w:sz w:val="26"/>
          <w:szCs w:val="26"/>
          <w:lang w:eastAsia="en-US"/>
        </w:rPr>
      </w:pPr>
      <w:r w:rsidRPr="001B595F">
        <w:rPr>
          <w:rFonts w:eastAsiaTheme="minorHAnsi"/>
          <w:sz w:val="26"/>
          <w:szCs w:val="26"/>
          <w:lang w:eastAsia="en-US"/>
        </w:rPr>
        <w:t>реставратор фильмокопий;</w:t>
      </w:r>
    </w:p>
    <w:p w14:paraId="56B6FF88" w14:textId="77777777" w:rsidR="000F374B" w:rsidRPr="001B595F" w:rsidRDefault="000F374B" w:rsidP="000F374B">
      <w:pPr>
        <w:autoSpaceDE w:val="0"/>
        <w:autoSpaceDN w:val="0"/>
        <w:adjustRightInd w:val="0"/>
        <w:spacing w:line="276" w:lineRule="auto"/>
        <w:ind w:firstLine="540"/>
        <w:jc w:val="both"/>
        <w:rPr>
          <w:rFonts w:eastAsiaTheme="minorHAnsi"/>
          <w:sz w:val="26"/>
          <w:szCs w:val="26"/>
          <w:lang w:eastAsia="en-US"/>
        </w:rPr>
      </w:pPr>
      <w:r w:rsidRPr="001B595F">
        <w:rPr>
          <w:rFonts w:eastAsiaTheme="minorHAnsi"/>
          <w:sz w:val="26"/>
          <w:szCs w:val="26"/>
          <w:lang w:eastAsia="en-US"/>
        </w:rPr>
        <w:t>слесарь, электромонтер, электромеханик, наладчик, занятые ремонтом, наладкой, монтажом и обслуживанием особо сложного и уникального оборудования, контрольно-измерительных приборов;</w:t>
      </w:r>
    </w:p>
    <w:p w14:paraId="4575E92F" w14:textId="77777777" w:rsidR="000F374B" w:rsidRPr="001B595F" w:rsidRDefault="000F374B" w:rsidP="000F374B">
      <w:pPr>
        <w:autoSpaceDE w:val="0"/>
        <w:autoSpaceDN w:val="0"/>
        <w:adjustRightInd w:val="0"/>
        <w:spacing w:line="276" w:lineRule="auto"/>
        <w:ind w:firstLine="540"/>
        <w:jc w:val="both"/>
        <w:rPr>
          <w:rFonts w:eastAsiaTheme="minorHAnsi"/>
          <w:sz w:val="26"/>
          <w:szCs w:val="26"/>
          <w:lang w:eastAsia="en-US"/>
        </w:rPr>
      </w:pPr>
      <w:r w:rsidRPr="001B595F">
        <w:rPr>
          <w:rFonts w:eastAsiaTheme="minorHAnsi"/>
          <w:sz w:val="26"/>
          <w:szCs w:val="26"/>
          <w:lang w:eastAsia="en-US"/>
        </w:rPr>
        <w:t>таксидермист;</w:t>
      </w:r>
    </w:p>
    <w:p w14:paraId="577F95AD" w14:textId="77777777" w:rsidR="000F374B" w:rsidRPr="001B595F" w:rsidRDefault="000F374B" w:rsidP="000F374B">
      <w:pPr>
        <w:autoSpaceDE w:val="0"/>
        <w:autoSpaceDN w:val="0"/>
        <w:adjustRightInd w:val="0"/>
        <w:spacing w:line="276" w:lineRule="auto"/>
        <w:ind w:firstLine="540"/>
        <w:jc w:val="both"/>
        <w:rPr>
          <w:rFonts w:eastAsiaTheme="minorHAnsi"/>
          <w:sz w:val="26"/>
          <w:szCs w:val="26"/>
          <w:lang w:eastAsia="en-US"/>
        </w:rPr>
      </w:pPr>
      <w:r w:rsidRPr="001B595F">
        <w:rPr>
          <w:rFonts w:eastAsiaTheme="minorHAnsi"/>
          <w:sz w:val="26"/>
          <w:szCs w:val="26"/>
          <w:lang w:eastAsia="en-US"/>
        </w:rPr>
        <w:t>фотограф, занятый выполнением репродуцированных работ и реставрацией особо важных документов с угасающими текстами;</w:t>
      </w:r>
    </w:p>
    <w:p w14:paraId="549DF360" w14:textId="77777777" w:rsidR="000F374B" w:rsidRPr="001B595F" w:rsidRDefault="000F374B" w:rsidP="000F374B">
      <w:pPr>
        <w:autoSpaceDE w:val="0"/>
        <w:autoSpaceDN w:val="0"/>
        <w:adjustRightInd w:val="0"/>
        <w:spacing w:line="276" w:lineRule="auto"/>
        <w:ind w:firstLine="540"/>
        <w:jc w:val="both"/>
        <w:rPr>
          <w:rFonts w:eastAsiaTheme="minorHAnsi"/>
          <w:sz w:val="26"/>
          <w:szCs w:val="26"/>
          <w:lang w:eastAsia="en-US"/>
        </w:rPr>
      </w:pPr>
      <w:r w:rsidRPr="001B595F">
        <w:rPr>
          <w:rFonts w:eastAsiaTheme="minorHAnsi"/>
          <w:sz w:val="26"/>
          <w:szCs w:val="26"/>
          <w:lang w:eastAsia="en-US"/>
        </w:rPr>
        <w:t>другие профессии рабочих, при условии выполнения ими качественно и в полном объеме работ по трем и более профессиям (специальностям), если по одной из них они имеют квалификационный разряд не ниже 6.</w:t>
      </w:r>
    </w:p>
    <w:p w14:paraId="4A8E886F" w14:textId="77777777" w:rsidR="000F374B" w:rsidRPr="001B595F" w:rsidRDefault="000F374B" w:rsidP="00AF0B2A">
      <w:pPr>
        <w:autoSpaceDE w:val="0"/>
        <w:autoSpaceDN w:val="0"/>
        <w:adjustRightInd w:val="0"/>
        <w:spacing w:line="276" w:lineRule="auto"/>
        <w:rPr>
          <w:rFonts w:eastAsiaTheme="minorHAnsi"/>
          <w:sz w:val="24"/>
          <w:szCs w:val="24"/>
          <w:lang w:eastAsia="en-US"/>
        </w:rPr>
      </w:pPr>
    </w:p>
    <w:p w14:paraId="5914ED01" w14:textId="77777777" w:rsidR="00713023" w:rsidRPr="001B595F" w:rsidRDefault="00713023" w:rsidP="00AF0B2A">
      <w:pPr>
        <w:autoSpaceDE w:val="0"/>
        <w:autoSpaceDN w:val="0"/>
        <w:adjustRightInd w:val="0"/>
        <w:spacing w:line="276" w:lineRule="auto"/>
        <w:jc w:val="both"/>
        <w:rPr>
          <w:rFonts w:eastAsiaTheme="minorHAnsi"/>
          <w:sz w:val="26"/>
          <w:szCs w:val="26"/>
          <w:lang w:eastAsia="en-US"/>
        </w:rPr>
      </w:pPr>
    </w:p>
    <w:p w14:paraId="12D521AC" w14:textId="77777777" w:rsidR="00713023" w:rsidRPr="001B595F" w:rsidRDefault="00713023" w:rsidP="00AF0B2A">
      <w:pPr>
        <w:autoSpaceDE w:val="0"/>
        <w:autoSpaceDN w:val="0"/>
        <w:adjustRightInd w:val="0"/>
        <w:spacing w:line="276" w:lineRule="auto"/>
        <w:jc w:val="both"/>
        <w:rPr>
          <w:rFonts w:eastAsiaTheme="minorHAnsi"/>
          <w:sz w:val="26"/>
          <w:szCs w:val="26"/>
          <w:lang w:eastAsia="en-US"/>
        </w:rPr>
      </w:pPr>
      <w:bookmarkStart w:id="15" w:name="Par760"/>
      <w:bookmarkEnd w:id="15"/>
    </w:p>
    <w:p w14:paraId="70E4539B" w14:textId="77777777" w:rsidR="000A67CD" w:rsidRPr="0080496E" w:rsidRDefault="000A67CD" w:rsidP="00AF0B2A">
      <w:pPr>
        <w:pBdr>
          <w:top w:val="single" w:sz="6" w:space="0" w:color="auto"/>
        </w:pBdr>
        <w:autoSpaceDE w:val="0"/>
        <w:autoSpaceDN w:val="0"/>
        <w:adjustRightInd w:val="0"/>
        <w:spacing w:line="276" w:lineRule="auto"/>
        <w:jc w:val="both"/>
        <w:rPr>
          <w:rFonts w:eastAsiaTheme="minorHAnsi"/>
          <w:sz w:val="2"/>
          <w:szCs w:val="2"/>
          <w:lang w:eastAsia="en-US"/>
        </w:rPr>
      </w:pPr>
    </w:p>
    <w:p w14:paraId="624B3BD5" w14:textId="0CAFAAC8" w:rsidR="00CB5D3A" w:rsidRDefault="00CB5D3A" w:rsidP="00CB5D3A">
      <w:pPr>
        <w:autoSpaceDE w:val="0"/>
        <w:autoSpaceDN w:val="0"/>
        <w:adjustRightInd w:val="0"/>
        <w:jc w:val="right"/>
        <w:outlineLvl w:val="0"/>
        <w:rPr>
          <w:rFonts w:eastAsiaTheme="minorHAnsi"/>
          <w:sz w:val="26"/>
          <w:szCs w:val="26"/>
          <w:lang w:eastAsia="en-US"/>
        </w:rPr>
      </w:pPr>
      <w:r>
        <w:rPr>
          <w:rFonts w:eastAsiaTheme="minorHAnsi"/>
          <w:sz w:val="26"/>
          <w:szCs w:val="26"/>
          <w:lang w:eastAsia="en-US"/>
        </w:rPr>
        <w:t xml:space="preserve">Приложение </w:t>
      </w:r>
      <w:r>
        <w:rPr>
          <w:rFonts w:eastAsiaTheme="minorHAnsi"/>
          <w:sz w:val="26"/>
          <w:szCs w:val="26"/>
          <w:lang w:eastAsia="en-US"/>
        </w:rPr>
        <w:t>2</w:t>
      </w:r>
    </w:p>
    <w:p w14:paraId="7B43546F" w14:textId="77777777" w:rsidR="00CB5D3A" w:rsidRDefault="00CB5D3A" w:rsidP="00CB5D3A">
      <w:pPr>
        <w:autoSpaceDE w:val="0"/>
        <w:autoSpaceDN w:val="0"/>
        <w:adjustRightInd w:val="0"/>
        <w:jc w:val="right"/>
        <w:rPr>
          <w:rFonts w:eastAsiaTheme="minorHAnsi"/>
          <w:sz w:val="26"/>
          <w:szCs w:val="26"/>
          <w:lang w:eastAsia="en-US"/>
        </w:rPr>
      </w:pPr>
      <w:r>
        <w:rPr>
          <w:rFonts w:eastAsiaTheme="minorHAnsi"/>
          <w:sz w:val="26"/>
          <w:szCs w:val="26"/>
          <w:lang w:eastAsia="en-US"/>
        </w:rPr>
        <w:t>к Положению</w:t>
      </w:r>
    </w:p>
    <w:p w14:paraId="610B2267" w14:textId="77777777" w:rsidR="00CB5D3A" w:rsidRDefault="00CB5D3A" w:rsidP="00CB5D3A">
      <w:pPr>
        <w:autoSpaceDE w:val="0"/>
        <w:autoSpaceDN w:val="0"/>
        <w:adjustRightInd w:val="0"/>
        <w:rPr>
          <w:rFonts w:eastAsiaTheme="minorHAnsi"/>
          <w:sz w:val="24"/>
          <w:szCs w:val="24"/>
          <w:lang w:eastAsia="en-US"/>
        </w:rPr>
      </w:pPr>
    </w:p>
    <w:p w14:paraId="776406F5" w14:textId="77777777" w:rsidR="00CB5D3A" w:rsidRDefault="00CB5D3A" w:rsidP="00CB5D3A">
      <w:pPr>
        <w:autoSpaceDE w:val="0"/>
        <w:autoSpaceDN w:val="0"/>
        <w:adjustRightInd w:val="0"/>
        <w:jc w:val="both"/>
        <w:rPr>
          <w:rFonts w:eastAsiaTheme="minorHAnsi"/>
          <w:sz w:val="26"/>
          <w:szCs w:val="26"/>
          <w:lang w:eastAsia="en-US"/>
        </w:rPr>
      </w:pPr>
    </w:p>
    <w:p w14:paraId="536BCEBA" w14:textId="77777777" w:rsidR="00CB5D3A" w:rsidRPr="00CB5D3A" w:rsidRDefault="00CB5D3A" w:rsidP="00CB5D3A">
      <w:pPr>
        <w:autoSpaceDE w:val="0"/>
        <w:autoSpaceDN w:val="0"/>
        <w:adjustRightInd w:val="0"/>
        <w:jc w:val="center"/>
        <w:outlineLvl w:val="1"/>
        <w:rPr>
          <w:rFonts w:eastAsiaTheme="minorHAnsi"/>
          <w:bCs/>
          <w:sz w:val="26"/>
          <w:szCs w:val="26"/>
          <w:lang w:eastAsia="en-US"/>
        </w:rPr>
      </w:pPr>
      <w:r w:rsidRPr="00CB5D3A">
        <w:rPr>
          <w:rFonts w:eastAsiaTheme="minorHAnsi"/>
          <w:bCs/>
          <w:sz w:val="26"/>
          <w:szCs w:val="26"/>
          <w:lang w:eastAsia="en-US"/>
        </w:rPr>
        <w:t>Перечень должностей работников учреждений культуры,</w:t>
      </w:r>
    </w:p>
    <w:p w14:paraId="69E69ACC" w14:textId="77777777" w:rsidR="00CB5D3A" w:rsidRPr="00CB5D3A" w:rsidRDefault="00CB5D3A" w:rsidP="00CB5D3A">
      <w:pPr>
        <w:autoSpaceDE w:val="0"/>
        <w:autoSpaceDN w:val="0"/>
        <w:adjustRightInd w:val="0"/>
        <w:jc w:val="center"/>
        <w:rPr>
          <w:rFonts w:eastAsiaTheme="minorHAnsi"/>
          <w:bCs/>
          <w:sz w:val="26"/>
          <w:szCs w:val="26"/>
          <w:lang w:eastAsia="en-US"/>
        </w:rPr>
      </w:pPr>
      <w:r w:rsidRPr="00CB5D3A">
        <w:rPr>
          <w:rFonts w:eastAsiaTheme="minorHAnsi"/>
          <w:bCs/>
          <w:sz w:val="26"/>
          <w:szCs w:val="26"/>
          <w:lang w:eastAsia="en-US"/>
        </w:rPr>
        <w:t>относимых к основному персоналу по виду экономической</w:t>
      </w:r>
    </w:p>
    <w:p w14:paraId="4ECD6D29" w14:textId="36C1E395" w:rsidR="00CB5D3A" w:rsidRPr="00CB5D3A" w:rsidRDefault="00CB5D3A" w:rsidP="00CB5D3A">
      <w:pPr>
        <w:autoSpaceDE w:val="0"/>
        <w:autoSpaceDN w:val="0"/>
        <w:adjustRightInd w:val="0"/>
        <w:jc w:val="center"/>
        <w:rPr>
          <w:rFonts w:eastAsiaTheme="minorHAnsi"/>
          <w:bCs/>
          <w:sz w:val="26"/>
          <w:szCs w:val="26"/>
          <w:lang w:eastAsia="en-US"/>
        </w:rPr>
      </w:pPr>
      <w:r w:rsidRPr="00CB5D3A">
        <w:rPr>
          <w:rFonts w:eastAsiaTheme="minorHAnsi"/>
          <w:bCs/>
          <w:sz w:val="26"/>
          <w:szCs w:val="26"/>
          <w:lang w:eastAsia="en-US"/>
        </w:rPr>
        <w:t xml:space="preserve">деятельности </w:t>
      </w:r>
      <w:r>
        <w:rPr>
          <w:rFonts w:eastAsiaTheme="minorHAnsi"/>
          <w:bCs/>
          <w:sz w:val="26"/>
          <w:szCs w:val="26"/>
          <w:lang w:eastAsia="en-US"/>
        </w:rPr>
        <w:t>«</w:t>
      </w:r>
      <w:r w:rsidRPr="00CB5D3A">
        <w:rPr>
          <w:rFonts w:eastAsiaTheme="minorHAnsi"/>
          <w:bCs/>
          <w:sz w:val="26"/>
          <w:szCs w:val="26"/>
          <w:lang w:eastAsia="en-US"/>
        </w:rPr>
        <w:t>Деятельность музеев</w:t>
      </w:r>
      <w:r>
        <w:rPr>
          <w:rFonts w:eastAsiaTheme="minorHAnsi"/>
          <w:bCs/>
          <w:sz w:val="26"/>
          <w:szCs w:val="26"/>
          <w:lang w:eastAsia="en-US"/>
        </w:rPr>
        <w:t>»</w:t>
      </w:r>
    </w:p>
    <w:p w14:paraId="39E18AB2" w14:textId="77777777" w:rsidR="00CB5D3A" w:rsidRPr="00CB5D3A" w:rsidRDefault="00CB5D3A" w:rsidP="00CB5D3A">
      <w:pPr>
        <w:autoSpaceDE w:val="0"/>
        <w:autoSpaceDN w:val="0"/>
        <w:adjustRightInd w:val="0"/>
        <w:jc w:val="both"/>
        <w:rPr>
          <w:rFonts w:eastAsiaTheme="minorHAnsi"/>
          <w:sz w:val="26"/>
          <w:szCs w:val="26"/>
          <w:lang w:eastAsia="en-US"/>
        </w:rPr>
      </w:pPr>
    </w:p>
    <w:p w14:paraId="1C92AF79" w14:textId="77777777" w:rsidR="00CB5D3A" w:rsidRPr="00CB5D3A" w:rsidRDefault="00CB5D3A" w:rsidP="00CB5D3A">
      <w:pPr>
        <w:autoSpaceDE w:val="0"/>
        <w:autoSpaceDN w:val="0"/>
        <w:adjustRightInd w:val="0"/>
        <w:ind w:firstLine="540"/>
        <w:jc w:val="both"/>
        <w:rPr>
          <w:rFonts w:eastAsiaTheme="minorHAnsi"/>
          <w:sz w:val="26"/>
          <w:szCs w:val="26"/>
          <w:lang w:eastAsia="en-US"/>
        </w:rPr>
      </w:pPr>
      <w:r w:rsidRPr="00CB5D3A">
        <w:rPr>
          <w:rFonts w:eastAsiaTheme="minorHAnsi"/>
          <w:sz w:val="26"/>
          <w:szCs w:val="26"/>
          <w:lang w:eastAsia="en-US"/>
        </w:rPr>
        <w:t>Главный хранитель музейных предметов;</w:t>
      </w:r>
    </w:p>
    <w:p w14:paraId="42628282"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заведующий отдела;</w:t>
      </w:r>
    </w:p>
    <w:p w14:paraId="58358EFD"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заведующий сектора;</w:t>
      </w:r>
    </w:p>
    <w:p w14:paraId="19BB70FB"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заведующий мастерской;</w:t>
      </w:r>
    </w:p>
    <w:p w14:paraId="46EA0455"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специалист по экспозиционной и выставочной деятельности;</w:t>
      </w:r>
    </w:p>
    <w:p w14:paraId="1AB4FEBB"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методист по музейно-образовательной деятельности;</w:t>
      </w:r>
    </w:p>
    <w:p w14:paraId="2C9D1B36"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экскурсовод;</w:t>
      </w:r>
    </w:p>
    <w:p w14:paraId="2229A0D7"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специалист по учетно-хранительской документации;</w:t>
      </w:r>
    </w:p>
    <w:p w14:paraId="320C10C1"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администратор (старший администратор);</w:t>
      </w:r>
    </w:p>
    <w:p w14:paraId="4BFC3051"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специалист по связям с общественностью;</w:t>
      </w:r>
    </w:p>
    <w:p w14:paraId="24D67B81"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ученый секретарь (музея).</w:t>
      </w:r>
    </w:p>
    <w:p w14:paraId="42DA227E" w14:textId="77777777" w:rsidR="00CB5D3A" w:rsidRDefault="00CB5D3A" w:rsidP="00CB5D3A">
      <w:pPr>
        <w:autoSpaceDE w:val="0"/>
        <w:autoSpaceDN w:val="0"/>
        <w:adjustRightInd w:val="0"/>
        <w:jc w:val="both"/>
        <w:rPr>
          <w:rFonts w:eastAsiaTheme="minorHAnsi"/>
          <w:sz w:val="26"/>
          <w:szCs w:val="26"/>
          <w:lang w:eastAsia="en-US"/>
        </w:rPr>
      </w:pPr>
    </w:p>
    <w:p w14:paraId="456A0474" w14:textId="77777777" w:rsidR="00CB5D3A" w:rsidRPr="00CB5D3A" w:rsidRDefault="00CB5D3A" w:rsidP="00CB5D3A">
      <w:pPr>
        <w:autoSpaceDE w:val="0"/>
        <w:autoSpaceDN w:val="0"/>
        <w:adjustRightInd w:val="0"/>
        <w:jc w:val="center"/>
        <w:outlineLvl w:val="1"/>
        <w:rPr>
          <w:rFonts w:eastAsiaTheme="minorHAnsi"/>
          <w:bCs/>
          <w:sz w:val="26"/>
          <w:szCs w:val="26"/>
          <w:lang w:eastAsia="en-US"/>
        </w:rPr>
      </w:pPr>
      <w:r w:rsidRPr="00CB5D3A">
        <w:rPr>
          <w:rFonts w:eastAsiaTheme="minorHAnsi"/>
          <w:bCs/>
          <w:sz w:val="26"/>
          <w:szCs w:val="26"/>
          <w:lang w:eastAsia="en-US"/>
        </w:rPr>
        <w:t>Перечень должностей работников учреждений культуры,</w:t>
      </w:r>
    </w:p>
    <w:p w14:paraId="0F39B753" w14:textId="77777777" w:rsidR="00CB5D3A" w:rsidRPr="00CB5D3A" w:rsidRDefault="00CB5D3A" w:rsidP="00CB5D3A">
      <w:pPr>
        <w:autoSpaceDE w:val="0"/>
        <w:autoSpaceDN w:val="0"/>
        <w:adjustRightInd w:val="0"/>
        <w:jc w:val="center"/>
        <w:rPr>
          <w:rFonts w:eastAsiaTheme="minorHAnsi"/>
          <w:bCs/>
          <w:sz w:val="26"/>
          <w:szCs w:val="26"/>
          <w:lang w:eastAsia="en-US"/>
        </w:rPr>
      </w:pPr>
      <w:r w:rsidRPr="00CB5D3A">
        <w:rPr>
          <w:rFonts w:eastAsiaTheme="minorHAnsi"/>
          <w:bCs/>
          <w:sz w:val="26"/>
          <w:szCs w:val="26"/>
          <w:lang w:eastAsia="en-US"/>
        </w:rPr>
        <w:t>относимых к основному персоналу по виду экономической</w:t>
      </w:r>
    </w:p>
    <w:p w14:paraId="343AB52F" w14:textId="7DDE42A3" w:rsidR="00CB5D3A" w:rsidRPr="00CB5D3A" w:rsidRDefault="00CB5D3A" w:rsidP="00CB5D3A">
      <w:pPr>
        <w:autoSpaceDE w:val="0"/>
        <w:autoSpaceDN w:val="0"/>
        <w:adjustRightInd w:val="0"/>
        <w:jc w:val="center"/>
        <w:rPr>
          <w:rFonts w:eastAsiaTheme="minorHAnsi"/>
          <w:bCs/>
          <w:sz w:val="26"/>
          <w:szCs w:val="26"/>
          <w:lang w:eastAsia="en-US"/>
        </w:rPr>
      </w:pPr>
      <w:r w:rsidRPr="00CB5D3A">
        <w:rPr>
          <w:rFonts w:eastAsiaTheme="minorHAnsi"/>
          <w:bCs/>
          <w:sz w:val="26"/>
          <w:szCs w:val="26"/>
          <w:lang w:eastAsia="en-US"/>
        </w:rPr>
        <w:t>деятельности «Деятельность библиотеки архивов»</w:t>
      </w:r>
    </w:p>
    <w:p w14:paraId="4B45913C" w14:textId="77777777" w:rsidR="00CB5D3A" w:rsidRPr="00CB5D3A" w:rsidRDefault="00CB5D3A" w:rsidP="00CB5D3A">
      <w:pPr>
        <w:autoSpaceDE w:val="0"/>
        <w:autoSpaceDN w:val="0"/>
        <w:adjustRightInd w:val="0"/>
        <w:jc w:val="both"/>
        <w:rPr>
          <w:rFonts w:eastAsiaTheme="minorHAnsi"/>
          <w:sz w:val="26"/>
          <w:szCs w:val="26"/>
          <w:lang w:eastAsia="en-US"/>
        </w:rPr>
      </w:pPr>
    </w:p>
    <w:p w14:paraId="46E17760" w14:textId="77777777" w:rsidR="00CB5D3A" w:rsidRDefault="00CB5D3A" w:rsidP="00CB5D3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заведующий филиалом;</w:t>
      </w:r>
    </w:p>
    <w:p w14:paraId="52AD69C7"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заведующий отделом;</w:t>
      </w:r>
    </w:p>
    <w:p w14:paraId="61BFD135"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заведующий сектором;</w:t>
      </w:r>
    </w:p>
    <w:p w14:paraId="16C9B6E6"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главный библиограф;</w:t>
      </w:r>
    </w:p>
    <w:p w14:paraId="537A4475"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ведущий методист;</w:t>
      </w:r>
    </w:p>
    <w:p w14:paraId="14A13178"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библиотекарь;</w:t>
      </w:r>
    </w:p>
    <w:p w14:paraId="06F390D4"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библиограф;</w:t>
      </w:r>
    </w:p>
    <w:p w14:paraId="4907CC63" w14:textId="5F8AFB49"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методист;</w:t>
      </w:r>
    </w:p>
    <w:p w14:paraId="4B38D4B8" w14:textId="77777777" w:rsidR="00CB5D3A" w:rsidRDefault="00CB5D3A" w:rsidP="00CB5D3A">
      <w:pPr>
        <w:autoSpaceDE w:val="0"/>
        <w:autoSpaceDN w:val="0"/>
        <w:adjustRightInd w:val="0"/>
        <w:jc w:val="both"/>
        <w:rPr>
          <w:rFonts w:eastAsiaTheme="minorHAnsi"/>
          <w:sz w:val="26"/>
          <w:szCs w:val="26"/>
          <w:lang w:eastAsia="en-US"/>
        </w:rPr>
      </w:pPr>
    </w:p>
    <w:p w14:paraId="32290495" w14:textId="04370CC1" w:rsidR="00CB5D3A" w:rsidRDefault="00CB5D3A" w:rsidP="00CB5D3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w:t>
      </w:r>
      <w:r>
        <w:rPr>
          <w:rFonts w:eastAsiaTheme="minorHAnsi"/>
          <w:sz w:val="26"/>
          <w:szCs w:val="26"/>
          <w:lang w:eastAsia="en-US"/>
        </w:rPr>
        <w:t>ереплетчик.</w:t>
      </w:r>
    </w:p>
    <w:p w14:paraId="6AA1A1BE" w14:textId="77777777" w:rsidR="00CB5D3A" w:rsidRDefault="00CB5D3A" w:rsidP="00CB5D3A">
      <w:pPr>
        <w:autoSpaceDE w:val="0"/>
        <w:autoSpaceDN w:val="0"/>
        <w:adjustRightInd w:val="0"/>
        <w:jc w:val="both"/>
        <w:rPr>
          <w:rFonts w:eastAsiaTheme="minorHAnsi"/>
          <w:sz w:val="26"/>
          <w:szCs w:val="26"/>
          <w:lang w:eastAsia="en-US"/>
        </w:rPr>
      </w:pPr>
    </w:p>
    <w:p w14:paraId="55C6D927" w14:textId="77777777" w:rsidR="00CB5D3A" w:rsidRPr="00CB5D3A" w:rsidRDefault="00CB5D3A" w:rsidP="00CB5D3A">
      <w:pPr>
        <w:autoSpaceDE w:val="0"/>
        <w:autoSpaceDN w:val="0"/>
        <w:adjustRightInd w:val="0"/>
        <w:jc w:val="center"/>
        <w:outlineLvl w:val="1"/>
        <w:rPr>
          <w:rFonts w:eastAsiaTheme="minorHAnsi"/>
          <w:bCs/>
          <w:sz w:val="26"/>
          <w:szCs w:val="26"/>
          <w:lang w:eastAsia="en-US"/>
        </w:rPr>
      </w:pPr>
      <w:r w:rsidRPr="00CB5D3A">
        <w:rPr>
          <w:rFonts w:eastAsiaTheme="minorHAnsi"/>
          <w:bCs/>
          <w:sz w:val="26"/>
          <w:szCs w:val="26"/>
          <w:lang w:eastAsia="en-US"/>
        </w:rPr>
        <w:t>Перечень должностей работников учреждений культуры,</w:t>
      </w:r>
    </w:p>
    <w:p w14:paraId="488592EC" w14:textId="77777777" w:rsidR="00CB5D3A" w:rsidRPr="00CB5D3A" w:rsidRDefault="00CB5D3A" w:rsidP="00CB5D3A">
      <w:pPr>
        <w:autoSpaceDE w:val="0"/>
        <w:autoSpaceDN w:val="0"/>
        <w:adjustRightInd w:val="0"/>
        <w:jc w:val="center"/>
        <w:rPr>
          <w:rFonts w:eastAsiaTheme="minorHAnsi"/>
          <w:bCs/>
          <w:sz w:val="26"/>
          <w:szCs w:val="26"/>
          <w:lang w:eastAsia="en-US"/>
        </w:rPr>
      </w:pPr>
      <w:r w:rsidRPr="00CB5D3A">
        <w:rPr>
          <w:rFonts w:eastAsiaTheme="minorHAnsi"/>
          <w:bCs/>
          <w:sz w:val="26"/>
          <w:szCs w:val="26"/>
          <w:lang w:eastAsia="en-US"/>
        </w:rPr>
        <w:t>относимых к основному персоналу по виду экономической</w:t>
      </w:r>
    </w:p>
    <w:p w14:paraId="476234D6" w14:textId="0AD2D6CF" w:rsidR="00CB5D3A" w:rsidRPr="00CB5D3A" w:rsidRDefault="00CB5D3A" w:rsidP="00CB5D3A">
      <w:pPr>
        <w:autoSpaceDE w:val="0"/>
        <w:autoSpaceDN w:val="0"/>
        <w:adjustRightInd w:val="0"/>
        <w:jc w:val="center"/>
        <w:rPr>
          <w:rFonts w:eastAsiaTheme="minorHAnsi"/>
          <w:bCs/>
          <w:sz w:val="26"/>
          <w:szCs w:val="26"/>
          <w:lang w:eastAsia="en-US"/>
        </w:rPr>
      </w:pPr>
      <w:r w:rsidRPr="00CB5D3A">
        <w:rPr>
          <w:rFonts w:eastAsiaTheme="minorHAnsi"/>
          <w:bCs/>
          <w:sz w:val="26"/>
          <w:szCs w:val="26"/>
          <w:lang w:eastAsia="en-US"/>
        </w:rPr>
        <w:t>деятельности «</w:t>
      </w:r>
      <w:r w:rsidRPr="00CB5D3A">
        <w:rPr>
          <w:rFonts w:eastAsiaTheme="minorHAnsi"/>
          <w:bCs/>
          <w:sz w:val="26"/>
          <w:szCs w:val="26"/>
          <w:lang w:eastAsia="en-US"/>
        </w:rPr>
        <w:t>Деятельность учреждений клубного типа: клубов,</w:t>
      </w:r>
    </w:p>
    <w:p w14:paraId="1D91CC10" w14:textId="56BBC8F2" w:rsidR="00CB5D3A" w:rsidRPr="00CB5D3A" w:rsidRDefault="00CB5D3A" w:rsidP="00CB5D3A">
      <w:pPr>
        <w:autoSpaceDE w:val="0"/>
        <w:autoSpaceDN w:val="0"/>
        <w:adjustRightInd w:val="0"/>
        <w:jc w:val="center"/>
        <w:rPr>
          <w:rFonts w:eastAsiaTheme="minorHAnsi"/>
          <w:bCs/>
          <w:sz w:val="26"/>
          <w:szCs w:val="26"/>
          <w:lang w:eastAsia="en-US"/>
        </w:rPr>
      </w:pPr>
      <w:r w:rsidRPr="00CB5D3A">
        <w:rPr>
          <w:rFonts w:eastAsiaTheme="minorHAnsi"/>
          <w:bCs/>
          <w:sz w:val="26"/>
          <w:szCs w:val="26"/>
          <w:lang w:eastAsia="en-US"/>
        </w:rPr>
        <w:t>дворцов и домов культуры, домов народного тв</w:t>
      </w:r>
      <w:r w:rsidRPr="00CB5D3A">
        <w:rPr>
          <w:rFonts w:eastAsiaTheme="minorHAnsi"/>
          <w:bCs/>
          <w:sz w:val="26"/>
          <w:szCs w:val="26"/>
          <w:lang w:eastAsia="en-US"/>
        </w:rPr>
        <w:t>орчества»</w:t>
      </w:r>
      <w:r w:rsidRPr="00CB5D3A">
        <w:rPr>
          <w:rFonts w:eastAsiaTheme="minorHAnsi"/>
          <w:bCs/>
          <w:sz w:val="26"/>
          <w:szCs w:val="26"/>
          <w:lang w:eastAsia="en-US"/>
        </w:rPr>
        <w:t>,</w:t>
      </w:r>
    </w:p>
    <w:p w14:paraId="7D4E3EE0" w14:textId="055F9C7F" w:rsidR="00CB5D3A" w:rsidRPr="00CB5D3A" w:rsidRDefault="00CB5D3A" w:rsidP="00CB5D3A">
      <w:pPr>
        <w:autoSpaceDE w:val="0"/>
        <w:autoSpaceDN w:val="0"/>
        <w:adjustRightInd w:val="0"/>
        <w:jc w:val="center"/>
        <w:rPr>
          <w:rFonts w:eastAsiaTheme="minorHAnsi"/>
          <w:bCs/>
          <w:sz w:val="26"/>
          <w:szCs w:val="26"/>
          <w:lang w:eastAsia="en-US"/>
        </w:rPr>
      </w:pPr>
      <w:r w:rsidRPr="00CB5D3A">
        <w:rPr>
          <w:rFonts w:eastAsiaTheme="minorHAnsi"/>
          <w:bCs/>
          <w:sz w:val="26"/>
          <w:szCs w:val="26"/>
          <w:lang w:eastAsia="en-US"/>
        </w:rPr>
        <w:t>«</w:t>
      </w:r>
      <w:r w:rsidRPr="00CB5D3A">
        <w:rPr>
          <w:rFonts w:eastAsiaTheme="minorHAnsi"/>
          <w:bCs/>
          <w:sz w:val="26"/>
          <w:szCs w:val="26"/>
          <w:lang w:eastAsia="en-US"/>
        </w:rPr>
        <w:t>Деятельность учреждений культуры и искусства</w:t>
      </w:r>
      <w:r w:rsidRPr="00CB5D3A">
        <w:rPr>
          <w:rFonts w:eastAsiaTheme="minorHAnsi"/>
          <w:bCs/>
          <w:sz w:val="26"/>
          <w:szCs w:val="26"/>
          <w:lang w:eastAsia="en-US"/>
        </w:rPr>
        <w:t>»</w:t>
      </w:r>
      <w:r w:rsidRPr="00CB5D3A">
        <w:rPr>
          <w:rFonts w:eastAsiaTheme="minorHAnsi"/>
          <w:bCs/>
          <w:sz w:val="26"/>
          <w:szCs w:val="26"/>
          <w:lang w:eastAsia="en-US"/>
        </w:rPr>
        <w:t>,</w:t>
      </w:r>
    </w:p>
    <w:p w14:paraId="3DCF1900" w14:textId="73263909" w:rsidR="00CB5D3A" w:rsidRPr="00CB5D3A" w:rsidRDefault="00CB5D3A" w:rsidP="00CB5D3A">
      <w:pPr>
        <w:autoSpaceDE w:val="0"/>
        <w:autoSpaceDN w:val="0"/>
        <w:adjustRightInd w:val="0"/>
        <w:jc w:val="center"/>
        <w:rPr>
          <w:rFonts w:eastAsiaTheme="minorHAnsi"/>
          <w:bCs/>
          <w:sz w:val="26"/>
          <w:szCs w:val="26"/>
          <w:lang w:eastAsia="en-US"/>
        </w:rPr>
      </w:pPr>
      <w:r w:rsidRPr="00CB5D3A">
        <w:rPr>
          <w:rFonts w:eastAsiaTheme="minorHAnsi"/>
          <w:bCs/>
          <w:sz w:val="26"/>
          <w:szCs w:val="26"/>
          <w:lang w:eastAsia="en-US"/>
        </w:rPr>
        <w:t>«</w:t>
      </w:r>
      <w:r w:rsidRPr="00CB5D3A">
        <w:rPr>
          <w:rFonts w:eastAsiaTheme="minorHAnsi"/>
          <w:bCs/>
          <w:sz w:val="26"/>
          <w:szCs w:val="26"/>
          <w:lang w:eastAsia="en-US"/>
        </w:rPr>
        <w:t>Деятельность по организации и постановке театральных</w:t>
      </w:r>
    </w:p>
    <w:p w14:paraId="4CFEF821" w14:textId="77777777" w:rsidR="00CB5D3A" w:rsidRPr="00CB5D3A" w:rsidRDefault="00CB5D3A" w:rsidP="00CB5D3A">
      <w:pPr>
        <w:autoSpaceDE w:val="0"/>
        <w:autoSpaceDN w:val="0"/>
        <w:adjustRightInd w:val="0"/>
        <w:jc w:val="center"/>
        <w:rPr>
          <w:rFonts w:eastAsiaTheme="minorHAnsi"/>
          <w:bCs/>
          <w:sz w:val="26"/>
          <w:szCs w:val="26"/>
          <w:lang w:eastAsia="en-US"/>
        </w:rPr>
      </w:pPr>
      <w:r w:rsidRPr="00CB5D3A">
        <w:rPr>
          <w:rFonts w:eastAsiaTheme="minorHAnsi"/>
          <w:bCs/>
          <w:sz w:val="26"/>
          <w:szCs w:val="26"/>
          <w:lang w:eastAsia="en-US"/>
        </w:rPr>
        <w:t>и оперных представлений, концертов и прочих сценических</w:t>
      </w:r>
    </w:p>
    <w:p w14:paraId="6C81EFBD" w14:textId="4DBB1AF1" w:rsidR="00CB5D3A" w:rsidRPr="00CB5D3A" w:rsidRDefault="00CB5D3A" w:rsidP="00CB5D3A">
      <w:pPr>
        <w:autoSpaceDE w:val="0"/>
        <w:autoSpaceDN w:val="0"/>
        <w:adjustRightInd w:val="0"/>
        <w:jc w:val="center"/>
        <w:rPr>
          <w:rFonts w:eastAsiaTheme="minorHAnsi"/>
          <w:bCs/>
          <w:sz w:val="26"/>
          <w:szCs w:val="26"/>
          <w:lang w:eastAsia="en-US"/>
        </w:rPr>
      </w:pPr>
      <w:r w:rsidRPr="00CB5D3A">
        <w:rPr>
          <w:rFonts w:eastAsiaTheme="minorHAnsi"/>
          <w:bCs/>
          <w:sz w:val="26"/>
          <w:szCs w:val="26"/>
          <w:lang w:eastAsia="en-US"/>
        </w:rPr>
        <w:t>выступлений»</w:t>
      </w:r>
    </w:p>
    <w:p w14:paraId="4FD71920" w14:textId="77777777" w:rsidR="00CB5D3A" w:rsidRDefault="00CB5D3A" w:rsidP="00CB5D3A">
      <w:pPr>
        <w:autoSpaceDE w:val="0"/>
        <w:autoSpaceDN w:val="0"/>
        <w:adjustRightInd w:val="0"/>
        <w:jc w:val="both"/>
        <w:rPr>
          <w:rFonts w:eastAsiaTheme="minorHAnsi"/>
          <w:sz w:val="26"/>
          <w:szCs w:val="26"/>
          <w:lang w:eastAsia="en-US"/>
        </w:rPr>
      </w:pPr>
    </w:p>
    <w:p w14:paraId="09EBB705" w14:textId="77777777" w:rsidR="00CB5D3A" w:rsidRDefault="00CB5D3A" w:rsidP="00CB5D3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Художественный руководитель;</w:t>
      </w:r>
    </w:p>
    <w:p w14:paraId="32D8FEDA"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заведующий отдела;</w:t>
      </w:r>
    </w:p>
    <w:p w14:paraId="49B5C856"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заведующий музыкальной частью;</w:t>
      </w:r>
    </w:p>
    <w:p w14:paraId="5DD36E98"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заведующий костюмерной;</w:t>
      </w:r>
    </w:p>
    <w:p w14:paraId="1346B7E1"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аккомпаниатор;</w:t>
      </w:r>
    </w:p>
    <w:p w14:paraId="1B08F37B"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аккомпаниатор-концертмейстер;</w:t>
      </w:r>
    </w:p>
    <w:p w14:paraId="417166C3"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аранжировщик;</w:t>
      </w:r>
    </w:p>
    <w:p w14:paraId="36801FB5"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балетмейстер;</w:t>
      </w:r>
    </w:p>
    <w:p w14:paraId="6C4D2690"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балетмейстер-постановщик;</w:t>
      </w:r>
    </w:p>
    <w:p w14:paraId="66CD4AE9"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главный балетмейстер;</w:t>
      </w:r>
    </w:p>
    <w:p w14:paraId="6CBFBC5C"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главный режиссер;</w:t>
      </w:r>
    </w:p>
    <w:p w14:paraId="12AA0EF5"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главный художник;</w:t>
      </w:r>
    </w:p>
    <w:p w14:paraId="210C9875"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звукорежиссер;</w:t>
      </w:r>
    </w:p>
    <w:p w14:paraId="7B4196F8"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звукооператор;</w:t>
      </w:r>
    </w:p>
    <w:p w14:paraId="1E499976"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концертмейстер;</w:t>
      </w:r>
    </w:p>
    <w:p w14:paraId="089116F7"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контролер билетов;</w:t>
      </w:r>
    </w:p>
    <w:p w14:paraId="412AC611"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методист культуры и досуга;</w:t>
      </w:r>
    </w:p>
    <w:p w14:paraId="20FD46D4"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методист по составлению кинопрограмм;</w:t>
      </w:r>
    </w:p>
    <w:p w14:paraId="2F9305E3"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режиссер массовых представлений;</w:t>
      </w:r>
    </w:p>
    <w:p w14:paraId="3655AB42"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режиссер-постановщик;</w:t>
      </w:r>
    </w:p>
    <w:p w14:paraId="0F97DBFF"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руководитель клуба по интересам;</w:t>
      </w:r>
    </w:p>
    <w:p w14:paraId="4FDF7105"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руководитель коллектива самодеятельного искусства;</w:t>
      </w:r>
    </w:p>
    <w:p w14:paraId="49FFAD2D"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руководитель любительского объединения;</w:t>
      </w:r>
    </w:p>
    <w:p w14:paraId="70A36173"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специалист по методике клубной работы;</w:t>
      </w:r>
    </w:p>
    <w:p w14:paraId="46DE6B45"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художник-постановщик;</w:t>
      </w:r>
    </w:p>
    <w:p w14:paraId="5DC5FE85"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художник-декоратор;</w:t>
      </w:r>
    </w:p>
    <w:p w14:paraId="0FC226F6"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художник по свету;</w:t>
      </w:r>
    </w:p>
    <w:p w14:paraId="265D5B66"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администратор.</w:t>
      </w:r>
    </w:p>
    <w:p w14:paraId="66881C16" w14:textId="77777777" w:rsidR="00CB5D3A" w:rsidRDefault="00CB5D3A" w:rsidP="00CB5D3A">
      <w:pPr>
        <w:autoSpaceDE w:val="0"/>
        <w:autoSpaceDN w:val="0"/>
        <w:adjustRightInd w:val="0"/>
        <w:jc w:val="both"/>
        <w:rPr>
          <w:rFonts w:eastAsiaTheme="minorHAnsi"/>
          <w:sz w:val="26"/>
          <w:szCs w:val="26"/>
          <w:lang w:eastAsia="en-US"/>
        </w:rPr>
      </w:pPr>
    </w:p>
    <w:p w14:paraId="0EAA7580" w14:textId="77777777" w:rsidR="00CB5D3A" w:rsidRDefault="00CB5D3A" w:rsidP="00CB5D3A">
      <w:pPr>
        <w:autoSpaceDE w:val="0"/>
        <w:autoSpaceDN w:val="0"/>
        <w:adjustRightInd w:val="0"/>
        <w:jc w:val="both"/>
        <w:rPr>
          <w:rFonts w:eastAsiaTheme="minorHAnsi"/>
          <w:sz w:val="26"/>
          <w:szCs w:val="26"/>
          <w:lang w:eastAsia="en-US"/>
        </w:rPr>
      </w:pPr>
    </w:p>
    <w:p w14:paraId="3C6A6C7E" w14:textId="77777777" w:rsidR="00CB5D3A" w:rsidRDefault="00CB5D3A" w:rsidP="00CB5D3A">
      <w:pPr>
        <w:autoSpaceDE w:val="0"/>
        <w:autoSpaceDN w:val="0"/>
        <w:adjustRightInd w:val="0"/>
        <w:jc w:val="both"/>
        <w:rPr>
          <w:rFonts w:eastAsiaTheme="minorHAnsi"/>
          <w:sz w:val="26"/>
          <w:szCs w:val="26"/>
          <w:lang w:eastAsia="en-US"/>
        </w:rPr>
      </w:pPr>
    </w:p>
    <w:p w14:paraId="59D0F211" w14:textId="77777777" w:rsidR="00CB5D3A" w:rsidRDefault="00CB5D3A" w:rsidP="00CB5D3A">
      <w:pPr>
        <w:autoSpaceDE w:val="0"/>
        <w:autoSpaceDN w:val="0"/>
        <w:adjustRightInd w:val="0"/>
        <w:jc w:val="both"/>
        <w:rPr>
          <w:rFonts w:eastAsiaTheme="minorHAnsi"/>
          <w:sz w:val="26"/>
          <w:szCs w:val="26"/>
          <w:lang w:eastAsia="en-US"/>
        </w:rPr>
      </w:pPr>
    </w:p>
    <w:p w14:paraId="3FE35D47" w14:textId="77777777" w:rsidR="00CB5D3A" w:rsidRDefault="00CB5D3A" w:rsidP="00CB5D3A">
      <w:pPr>
        <w:autoSpaceDE w:val="0"/>
        <w:autoSpaceDN w:val="0"/>
        <w:adjustRightInd w:val="0"/>
        <w:jc w:val="both"/>
        <w:rPr>
          <w:rFonts w:eastAsiaTheme="minorHAnsi"/>
          <w:sz w:val="26"/>
          <w:szCs w:val="26"/>
          <w:lang w:eastAsia="en-US"/>
        </w:rPr>
      </w:pPr>
    </w:p>
    <w:p w14:paraId="107E443D" w14:textId="4C095778" w:rsidR="00CB5D3A" w:rsidRDefault="00CB5D3A" w:rsidP="00CB5D3A">
      <w:pPr>
        <w:autoSpaceDE w:val="0"/>
        <w:autoSpaceDN w:val="0"/>
        <w:adjustRightInd w:val="0"/>
        <w:jc w:val="right"/>
        <w:outlineLvl w:val="0"/>
        <w:rPr>
          <w:rFonts w:eastAsiaTheme="minorHAnsi"/>
          <w:sz w:val="26"/>
          <w:szCs w:val="26"/>
          <w:lang w:eastAsia="en-US"/>
        </w:rPr>
      </w:pPr>
      <w:r>
        <w:rPr>
          <w:rFonts w:eastAsiaTheme="minorHAnsi"/>
          <w:sz w:val="26"/>
          <w:szCs w:val="26"/>
          <w:lang w:eastAsia="en-US"/>
        </w:rPr>
        <w:t xml:space="preserve">Приложение </w:t>
      </w:r>
      <w:r>
        <w:rPr>
          <w:rFonts w:eastAsiaTheme="minorHAnsi"/>
          <w:sz w:val="26"/>
          <w:szCs w:val="26"/>
          <w:lang w:eastAsia="en-US"/>
        </w:rPr>
        <w:t>3</w:t>
      </w:r>
    </w:p>
    <w:p w14:paraId="570C8AA9" w14:textId="77777777" w:rsidR="00CB5D3A" w:rsidRDefault="00CB5D3A" w:rsidP="00CB5D3A">
      <w:pPr>
        <w:autoSpaceDE w:val="0"/>
        <w:autoSpaceDN w:val="0"/>
        <w:adjustRightInd w:val="0"/>
        <w:jc w:val="right"/>
        <w:rPr>
          <w:rFonts w:eastAsiaTheme="minorHAnsi"/>
          <w:sz w:val="26"/>
          <w:szCs w:val="26"/>
          <w:lang w:eastAsia="en-US"/>
        </w:rPr>
      </w:pPr>
      <w:r>
        <w:rPr>
          <w:rFonts w:eastAsiaTheme="minorHAnsi"/>
          <w:sz w:val="26"/>
          <w:szCs w:val="26"/>
          <w:lang w:eastAsia="en-US"/>
        </w:rPr>
        <w:t>к Положению</w:t>
      </w:r>
    </w:p>
    <w:p w14:paraId="17305F92" w14:textId="77777777" w:rsidR="00CB5D3A" w:rsidRDefault="00CB5D3A" w:rsidP="00CB5D3A">
      <w:pPr>
        <w:autoSpaceDE w:val="0"/>
        <w:autoSpaceDN w:val="0"/>
        <w:adjustRightInd w:val="0"/>
        <w:jc w:val="both"/>
        <w:rPr>
          <w:rFonts w:eastAsiaTheme="minorHAnsi"/>
          <w:sz w:val="26"/>
          <w:szCs w:val="26"/>
          <w:lang w:eastAsia="en-US"/>
        </w:rPr>
      </w:pPr>
    </w:p>
    <w:p w14:paraId="35CF2647" w14:textId="77777777" w:rsidR="00CB5D3A" w:rsidRPr="00002F97" w:rsidRDefault="00CB5D3A" w:rsidP="00CB5D3A">
      <w:pPr>
        <w:autoSpaceDE w:val="0"/>
        <w:autoSpaceDN w:val="0"/>
        <w:adjustRightInd w:val="0"/>
        <w:jc w:val="center"/>
        <w:rPr>
          <w:rFonts w:eastAsiaTheme="minorHAnsi"/>
          <w:bCs/>
          <w:sz w:val="26"/>
          <w:szCs w:val="26"/>
          <w:lang w:eastAsia="en-US"/>
        </w:rPr>
      </w:pPr>
      <w:r w:rsidRPr="00002F97">
        <w:rPr>
          <w:rFonts w:eastAsiaTheme="minorHAnsi"/>
          <w:bCs/>
          <w:sz w:val="26"/>
          <w:szCs w:val="26"/>
          <w:lang w:eastAsia="en-US"/>
        </w:rPr>
        <w:t>ПРИМЕРНЫЙ ПЕРЕЧЕНЬ</w:t>
      </w:r>
    </w:p>
    <w:p w14:paraId="66FC3B25" w14:textId="77777777" w:rsidR="00CB5D3A" w:rsidRPr="00002F97" w:rsidRDefault="00CB5D3A" w:rsidP="00CB5D3A">
      <w:pPr>
        <w:autoSpaceDE w:val="0"/>
        <w:autoSpaceDN w:val="0"/>
        <w:adjustRightInd w:val="0"/>
        <w:jc w:val="center"/>
        <w:rPr>
          <w:rFonts w:eastAsiaTheme="minorHAnsi"/>
          <w:bCs/>
          <w:sz w:val="26"/>
          <w:szCs w:val="26"/>
          <w:lang w:eastAsia="en-US"/>
        </w:rPr>
      </w:pPr>
      <w:r w:rsidRPr="00002F97">
        <w:rPr>
          <w:rFonts w:eastAsiaTheme="minorHAnsi"/>
          <w:bCs/>
          <w:sz w:val="26"/>
          <w:szCs w:val="26"/>
          <w:lang w:eastAsia="en-US"/>
        </w:rPr>
        <w:t>ДОЛЖНОСТЕЙ, ОТНЕСЕННЫХ К КАТЕГОРИИ</w:t>
      </w:r>
    </w:p>
    <w:p w14:paraId="7575F3F9" w14:textId="77777777" w:rsidR="00CB5D3A" w:rsidRPr="00002F97" w:rsidRDefault="00CB5D3A" w:rsidP="00CB5D3A">
      <w:pPr>
        <w:autoSpaceDE w:val="0"/>
        <w:autoSpaceDN w:val="0"/>
        <w:adjustRightInd w:val="0"/>
        <w:jc w:val="center"/>
        <w:rPr>
          <w:rFonts w:eastAsiaTheme="minorHAnsi"/>
          <w:bCs/>
          <w:sz w:val="26"/>
          <w:szCs w:val="26"/>
          <w:lang w:eastAsia="en-US"/>
        </w:rPr>
      </w:pPr>
      <w:r w:rsidRPr="00002F97">
        <w:rPr>
          <w:rFonts w:eastAsiaTheme="minorHAnsi"/>
          <w:bCs/>
          <w:sz w:val="26"/>
          <w:szCs w:val="26"/>
          <w:lang w:eastAsia="en-US"/>
        </w:rPr>
        <w:t>АДМИНИСТРАТИВНО-УПРАВЛЕНЧЕСКОГО ПЕРСОНАЛА МУНИЦИПАЛЬНЫХ</w:t>
      </w:r>
    </w:p>
    <w:p w14:paraId="491D891F" w14:textId="77777777" w:rsidR="00CB5D3A" w:rsidRPr="00002F97" w:rsidRDefault="00CB5D3A" w:rsidP="00CB5D3A">
      <w:pPr>
        <w:autoSpaceDE w:val="0"/>
        <w:autoSpaceDN w:val="0"/>
        <w:adjustRightInd w:val="0"/>
        <w:jc w:val="center"/>
        <w:rPr>
          <w:rFonts w:eastAsiaTheme="minorHAnsi"/>
          <w:bCs/>
          <w:sz w:val="26"/>
          <w:szCs w:val="26"/>
          <w:lang w:eastAsia="en-US"/>
        </w:rPr>
      </w:pPr>
      <w:r w:rsidRPr="00002F97">
        <w:rPr>
          <w:rFonts w:eastAsiaTheme="minorHAnsi"/>
          <w:bCs/>
          <w:sz w:val="26"/>
          <w:szCs w:val="26"/>
          <w:lang w:eastAsia="en-US"/>
        </w:rPr>
        <w:t>УЧРЕЖДЕНИЙ КУЛЬТУРЫ ГОРОДА КОГАЛЫМА</w:t>
      </w:r>
    </w:p>
    <w:p w14:paraId="0D22593C" w14:textId="77777777" w:rsidR="00CB5D3A" w:rsidRDefault="00CB5D3A" w:rsidP="00CB5D3A">
      <w:pPr>
        <w:autoSpaceDE w:val="0"/>
        <w:autoSpaceDN w:val="0"/>
        <w:adjustRightInd w:val="0"/>
        <w:jc w:val="both"/>
        <w:rPr>
          <w:rFonts w:eastAsiaTheme="minorHAnsi"/>
          <w:sz w:val="26"/>
          <w:szCs w:val="26"/>
          <w:lang w:eastAsia="en-US"/>
        </w:rPr>
      </w:pPr>
    </w:p>
    <w:p w14:paraId="79C606A5" w14:textId="77777777" w:rsidR="00CB5D3A" w:rsidRDefault="00CB5D3A" w:rsidP="00CB5D3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1. Директор учреждения.</w:t>
      </w:r>
    </w:p>
    <w:p w14:paraId="3CF9DC75"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2. Заместители директора учреждения.</w:t>
      </w:r>
    </w:p>
    <w:p w14:paraId="588B395D"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3. Директор (заведующий) филиала.</w:t>
      </w:r>
    </w:p>
    <w:p w14:paraId="70247BD9"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4. Главный бухгалтер.</w:t>
      </w:r>
    </w:p>
    <w:p w14:paraId="42B03695" w14:textId="77777777" w:rsidR="00CB5D3A" w:rsidRDefault="00CB5D3A" w:rsidP="00CB5D3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5. Главный инженер.</w:t>
      </w:r>
    </w:p>
    <w:p w14:paraId="7D2ACA9E" w14:textId="77777777" w:rsidR="00CB5D3A" w:rsidRDefault="00CB5D3A" w:rsidP="00CB5D3A">
      <w:pPr>
        <w:autoSpaceDE w:val="0"/>
        <w:autoSpaceDN w:val="0"/>
        <w:adjustRightInd w:val="0"/>
        <w:jc w:val="both"/>
        <w:rPr>
          <w:rFonts w:eastAsiaTheme="minorHAnsi"/>
          <w:sz w:val="26"/>
          <w:szCs w:val="26"/>
          <w:lang w:eastAsia="en-US"/>
        </w:rPr>
      </w:pPr>
    </w:p>
    <w:p w14:paraId="6DABFD17" w14:textId="77777777" w:rsidR="00CB5D3A" w:rsidRDefault="00CB5D3A" w:rsidP="00CB5D3A">
      <w:pPr>
        <w:autoSpaceDE w:val="0"/>
        <w:autoSpaceDN w:val="0"/>
        <w:adjustRightInd w:val="0"/>
        <w:jc w:val="both"/>
        <w:rPr>
          <w:rFonts w:eastAsiaTheme="minorHAnsi"/>
          <w:sz w:val="26"/>
          <w:szCs w:val="26"/>
          <w:lang w:eastAsia="en-US"/>
        </w:rPr>
      </w:pPr>
    </w:p>
    <w:p w14:paraId="7A19588F" w14:textId="77777777" w:rsidR="00CB5D3A" w:rsidRDefault="00CB5D3A" w:rsidP="00CB5D3A">
      <w:pPr>
        <w:pBdr>
          <w:top w:val="single" w:sz="6" w:space="0" w:color="auto"/>
        </w:pBdr>
        <w:autoSpaceDE w:val="0"/>
        <w:autoSpaceDN w:val="0"/>
        <w:adjustRightInd w:val="0"/>
        <w:spacing w:before="100" w:after="100"/>
        <w:jc w:val="both"/>
        <w:rPr>
          <w:rFonts w:eastAsiaTheme="minorHAnsi"/>
          <w:sz w:val="2"/>
          <w:szCs w:val="2"/>
          <w:lang w:eastAsia="en-US"/>
        </w:rPr>
      </w:pPr>
    </w:p>
    <w:p w14:paraId="02684E8F" w14:textId="77777777" w:rsidR="00713023" w:rsidRPr="0080496E" w:rsidRDefault="00713023" w:rsidP="00AF0B2A">
      <w:pPr>
        <w:pBdr>
          <w:top w:val="single" w:sz="6" w:space="0" w:color="auto"/>
        </w:pBdr>
        <w:autoSpaceDE w:val="0"/>
        <w:autoSpaceDN w:val="0"/>
        <w:adjustRightInd w:val="0"/>
        <w:spacing w:line="276" w:lineRule="auto"/>
        <w:jc w:val="both"/>
        <w:rPr>
          <w:rFonts w:eastAsiaTheme="minorHAnsi"/>
          <w:sz w:val="2"/>
          <w:szCs w:val="2"/>
          <w:lang w:eastAsia="en-US"/>
        </w:rPr>
      </w:pPr>
    </w:p>
    <w:sectPr w:rsidR="00713023" w:rsidRPr="0080496E" w:rsidSect="006C2AF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BDD32" w14:textId="77777777" w:rsidR="00E77A0B" w:rsidRDefault="00E77A0B" w:rsidP="00BD6D81">
      <w:r>
        <w:separator/>
      </w:r>
    </w:p>
  </w:endnote>
  <w:endnote w:type="continuationSeparator" w:id="0">
    <w:p w14:paraId="3FBED658" w14:textId="77777777" w:rsidR="00E77A0B" w:rsidRDefault="00E77A0B" w:rsidP="00BD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36290" w14:textId="77777777" w:rsidR="00E77A0B" w:rsidRDefault="00E77A0B" w:rsidP="00BD6D81">
      <w:r>
        <w:separator/>
      </w:r>
    </w:p>
  </w:footnote>
  <w:footnote w:type="continuationSeparator" w:id="0">
    <w:p w14:paraId="25D9271C" w14:textId="77777777" w:rsidR="00E77A0B" w:rsidRDefault="00E77A0B" w:rsidP="00BD6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6345E"/>
    <w:multiLevelType w:val="multilevel"/>
    <w:tmpl w:val="799CE384"/>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45B737DE"/>
    <w:multiLevelType w:val="hybridMultilevel"/>
    <w:tmpl w:val="90E63EAA"/>
    <w:lvl w:ilvl="0" w:tplc="F43417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0CA3"/>
    <w:rsid w:val="00000D5B"/>
    <w:rsid w:val="00002F97"/>
    <w:rsid w:val="000036A5"/>
    <w:rsid w:val="00014A44"/>
    <w:rsid w:val="00015A6A"/>
    <w:rsid w:val="00023505"/>
    <w:rsid w:val="00026342"/>
    <w:rsid w:val="00027C49"/>
    <w:rsid w:val="000315F7"/>
    <w:rsid w:val="0003243D"/>
    <w:rsid w:val="00034C80"/>
    <w:rsid w:val="000373FC"/>
    <w:rsid w:val="00042256"/>
    <w:rsid w:val="00052728"/>
    <w:rsid w:val="00062CB1"/>
    <w:rsid w:val="00063615"/>
    <w:rsid w:val="0006362C"/>
    <w:rsid w:val="0006728E"/>
    <w:rsid w:val="00091B9F"/>
    <w:rsid w:val="000A09E9"/>
    <w:rsid w:val="000A67CD"/>
    <w:rsid w:val="000A7E82"/>
    <w:rsid w:val="000B4D09"/>
    <w:rsid w:val="000C21E8"/>
    <w:rsid w:val="000C6CD3"/>
    <w:rsid w:val="000D094D"/>
    <w:rsid w:val="000D2229"/>
    <w:rsid w:val="000D2550"/>
    <w:rsid w:val="000E08B1"/>
    <w:rsid w:val="000E11F1"/>
    <w:rsid w:val="000F0569"/>
    <w:rsid w:val="000F374B"/>
    <w:rsid w:val="000F4C06"/>
    <w:rsid w:val="001009C9"/>
    <w:rsid w:val="0010454B"/>
    <w:rsid w:val="00105E94"/>
    <w:rsid w:val="001262FF"/>
    <w:rsid w:val="00146B40"/>
    <w:rsid w:val="00156CE9"/>
    <w:rsid w:val="0017460C"/>
    <w:rsid w:val="001779DE"/>
    <w:rsid w:val="00182987"/>
    <w:rsid w:val="0018454C"/>
    <w:rsid w:val="0018543B"/>
    <w:rsid w:val="0018589F"/>
    <w:rsid w:val="001935AE"/>
    <w:rsid w:val="00193930"/>
    <w:rsid w:val="00195456"/>
    <w:rsid w:val="001A4D48"/>
    <w:rsid w:val="001B4F4D"/>
    <w:rsid w:val="001B595F"/>
    <w:rsid w:val="001B604A"/>
    <w:rsid w:val="001C1B6A"/>
    <w:rsid w:val="001C2A3D"/>
    <w:rsid w:val="001C47EE"/>
    <w:rsid w:val="001D0927"/>
    <w:rsid w:val="001D5479"/>
    <w:rsid w:val="001D7A9B"/>
    <w:rsid w:val="001E02C4"/>
    <w:rsid w:val="001E328E"/>
    <w:rsid w:val="002007E5"/>
    <w:rsid w:val="00200B57"/>
    <w:rsid w:val="00201088"/>
    <w:rsid w:val="00204476"/>
    <w:rsid w:val="0020452A"/>
    <w:rsid w:val="0020647C"/>
    <w:rsid w:val="002154BC"/>
    <w:rsid w:val="002154DE"/>
    <w:rsid w:val="00216F26"/>
    <w:rsid w:val="00217EF0"/>
    <w:rsid w:val="00223473"/>
    <w:rsid w:val="00225226"/>
    <w:rsid w:val="002257BD"/>
    <w:rsid w:val="00227995"/>
    <w:rsid w:val="00231B52"/>
    <w:rsid w:val="002333CE"/>
    <w:rsid w:val="00233F73"/>
    <w:rsid w:val="002343ED"/>
    <w:rsid w:val="0024258C"/>
    <w:rsid w:val="00250EBF"/>
    <w:rsid w:val="0026206E"/>
    <w:rsid w:val="002672C3"/>
    <w:rsid w:val="0027328F"/>
    <w:rsid w:val="00275792"/>
    <w:rsid w:val="0028582C"/>
    <w:rsid w:val="00291739"/>
    <w:rsid w:val="00292940"/>
    <w:rsid w:val="00297544"/>
    <w:rsid w:val="002A1674"/>
    <w:rsid w:val="002A1725"/>
    <w:rsid w:val="002A24C9"/>
    <w:rsid w:val="002A371C"/>
    <w:rsid w:val="002A63BF"/>
    <w:rsid w:val="002A6CB6"/>
    <w:rsid w:val="002B0D17"/>
    <w:rsid w:val="002B10AF"/>
    <w:rsid w:val="002B49A0"/>
    <w:rsid w:val="002B4B3B"/>
    <w:rsid w:val="002B6933"/>
    <w:rsid w:val="002B7A23"/>
    <w:rsid w:val="002C2C77"/>
    <w:rsid w:val="002C2F35"/>
    <w:rsid w:val="002D214A"/>
    <w:rsid w:val="002D2F2B"/>
    <w:rsid w:val="002D5593"/>
    <w:rsid w:val="002E05DD"/>
    <w:rsid w:val="002E0A30"/>
    <w:rsid w:val="002E4105"/>
    <w:rsid w:val="002E6ABA"/>
    <w:rsid w:val="002E751C"/>
    <w:rsid w:val="002E7EFD"/>
    <w:rsid w:val="002F2CC1"/>
    <w:rsid w:val="002F646E"/>
    <w:rsid w:val="002F7936"/>
    <w:rsid w:val="00302876"/>
    <w:rsid w:val="00302B55"/>
    <w:rsid w:val="0030397E"/>
    <w:rsid w:val="003064B5"/>
    <w:rsid w:val="003073DE"/>
    <w:rsid w:val="00313DAF"/>
    <w:rsid w:val="00317260"/>
    <w:rsid w:val="0032129F"/>
    <w:rsid w:val="00323FFF"/>
    <w:rsid w:val="00326DFC"/>
    <w:rsid w:val="00331D0D"/>
    <w:rsid w:val="003320E1"/>
    <w:rsid w:val="00336DFC"/>
    <w:rsid w:val="00337665"/>
    <w:rsid w:val="00342708"/>
    <w:rsid w:val="003447F7"/>
    <w:rsid w:val="00345122"/>
    <w:rsid w:val="00345153"/>
    <w:rsid w:val="0034529D"/>
    <w:rsid w:val="00354B67"/>
    <w:rsid w:val="00355BD8"/>
    <w:rsid w:val="003650F1"/>
    <w:rsid w:val="00370E3C"/>
    <w:rsid w:val="0038287E"/>
    <w:rsid w:val="0038339F"/>
    <w:rsid w:val="00384382"/>
    <w:rsid w:val="003A15A3"/>
    <w:rsid w:val="003A16F7"/>
    <w:rsid w:val="003B3C9F"/>
    <w:rsid w:val="003B3FB0"/>
    <w:rsid w:val="003B7CB1"/>
    <w:rsid w:val="003D247A"/>
    <w:rsid w:val="003D3A84"/>
    <w:rsid w:val="003D58D9"/>
    <w:rsid w:val="003E173C"/>
    <w:rsid w:val="003E2756"/>
    <w:rsid w:val="003E2A0A"/>
    <w:rsid w:val="003E2E1C"/>
    <w:rsid w:val="003F19E8"/>
    <w:rsid w:val="003F4492"/>
    <w:rsid w:val="003F4728"/>
    <w:rsid w:val="003F587E"/>
    <w:rsid w:val="00410D1C"/>
    <w:rsid w:val="004176F6"/>
    <w:rsid w:val="004272DE"/>
    <w:rsid w:val="004300B0"/>
    <w:rsid w:val="00433805"/>
    <w:rsid w:val="0043438A"/>
    <w:rsid w:val="00437809"/>
    <w:rsid w:val="004427E1"/>
    <w:rsid w:val="00442C75"/>
    <w:rsid w:val="00442FCB"/>
    <w:rsid w:val="004553A6"/>
    <w:rsid w:val="00471A1C"/>
    <w:rsid w:val="00477B6C"/>
    <w:rsid w:val="004806CE"/>
    <w:rsid w:val="00482E05"/>
    <w:rsid w:val="004917C9"/>
    <w:rsid w:val="004928D8"/>
    <w:rsid w:val="0049448F"/>
    <w:rsid w:val="00494686"/>
    <w:rsid w:val="004962EA"/>
    <w:rsid w:val="00497CF8"/>
    <w:rsid w:val="004B5BCD"/>
    <w:rsid w:val="004B6B78"/>
    <w:rsid w:val="004C1996"/>
    <w:rsid w:val="004C3011"/>
    <w:rsid w:val="004C4B96"/>
    <w:rsid w:val="004C6715"/>
    <w:rsid w:val="004D013C"/>
    <w:rsid w:val="004D2CBF"/>
    <w:rsid w:val="004D5208"/>
    <w:rsid w:val="004F18D7"/>
    <w:rsid w:val="004F223A"/>
    <w:rsid w:val="004F319D"/>
    <w:rsid w:val="004F33B1"/>
    <w:rsid w:val="004F51A3"/>
    <w:rsid w:val="00502FA7"/>
    <w:rsid w:val="00503FA2"/>
    <w:rsid w:val="00504367"/>
    <w:rsid w:val="005057F2"/>
    <w:rsid w:val="00522EAE"/>
    <w:rsid w:val="00543D52"/>
    <w:rsid w:val="0054703E"/>
    <w:rsid w:val="0055103C"/>
    <w:rsid w:val="0055576B"/>
    <w:rsid w:val="00560A8A"/>
    <w:rsid w:val="00566461"/>
    <w:rsid w:val="00566A33"/>
    <w:rsid w:val="005774C2"/>
    <w:rsid w:val="005834CD"/>
    <w:rsid w:val="00590824"/>
    <w:rsid w:val="00591FB9"/>
    <w:rsid w:val="005A0CF6"/>
    <w:rsid w:val="005A21A7"/>
    <w:rsid w:val="005A4D52"/>
    <w:rsid w:val="005A5BB0"/>
    <w:rsid w:val="005C0BB7"/>
    <w:rsid w:val="005C55C9"/>
    <w:rsid w:val="005C5D15"/>
    <w:rsid w:val="005D14E4"/>
    <w:rsid w:val="005D4F00"/>
    <w:rsid w:val="005D51C1"/>
    <w:rsid w:val="005D7712"/>
    <w:rsid w:val="005E50E3"/>
    <w:rsid w:val="005F178E"/>
    <w:rsid w:val="006015ED"/>
    <w:rsid w:val="00613978"/>
    <w:rsid w:val="0062204E"/>
    <w:rsid w:val="00625AA2"/>
    <w:rsid w:val="006302C2"/>
    <w:rsid w:val="0063432B"/>
    <w:rsid w:val="006345E8"/>
    <w:rsid w:val="006362E3"/>
    <w:rsid w:val="00661F42"/>
    <w:rsid w:val="006627DC"/>
    <w:rsid w:val="00671F6A"/>
    <w:rsid w:val="00674B9C"/>
    <w:rsid w:val="00675257"/>
    <w:rsid w:val="006801E1"/>
    <w:rsid w:val="006812E7"/>
    <w:rsid w:val="00690B47"/>
    <w:rsid w:val="0069106A"/>
    <w:rsid w:val="0069652F"/>
    <w:rsid w:val="006976FE"/>
    <w:rsid w:val="006A085D"/>
    <w:rsid w:val="006A38C0"/>
    <w:rsid w:val="006A7B84"/>
    <w:rsid w:val="006A7BE2"/>
    <w:rsid w:val="006B13F9"/>
    <w:rsid w:val="006B48B3"/>
    <w:rsid w:val="006B7FAC"/>
    <w:rsid w:val="006C05CA"/>
    <w:rsid w:val="006C2AF7"/>
    <w:rsid w:val="006C447F"/>
    <w:rsid w:val="006C7DDD"/>
    <w:rsid w:val="006D3C22"/>
    <w:rsid w:val="006D42EE"/>
    <w:rsid w:val="006D5F39"/>
    <w:rsid w:val="006D6931"/>
    <w:rsid w:val="006E2408"/>
    <w:rsid w:val="006E4554"/>
    <w:rsid w:val="006F2083"/>
    <w:rsid w:val="006F7122"/>
    <w:rsid w:val="00700459"/>
    <w:rsid w:val="00703324"/>
    <w:rsid w:val="00704638"/>
    <w:rsid w:val="00713023"/>
    <w:rsid w:val="007136A0"/>
    <w:rsid w:val="0071783C"/>
    <w:rsid w:val="00725AE2"/>
    <w:rsid w:val="00726F40"/>
    <w:rsid w:val="0073768D"/>
    <w:rsid w:val="0074500C"/>
    <w:rsid w:val="007462DB"/>
    <w:rsid w:val="00747B75"/>
    <w:rsid w:val="00750575"/>
    <w:rsid w:val="00753EC5"/>
    <w:rsid w:val="0076100F"/>
    <w:rsid w:val="00762C1F"/>
    <w:rsid w:val="00777A31"/>
    <w:rsid w:val="00784C74"/>
    <w:rsid w:val="00792CA0"/>
    <w:rsid w:val="007A0CD7"/>
    <w:rsid w:val="007A2CD1"/>
    <w:rsid w:val="007A443E"/>
    <w:rsid w:val="007A57A2"/>
    <w:rsid w:val="007B0377"/>
    <w:rsid w:val="007B0B24"/>
    <w:rsid w:val="007B1B0B"/>
    <w:rsid w:val="007C24AA"/>
    <w:rsid w:val="007C2592"/>
    <w:rsid w:val="007C30B2"/>
    <w:rsid w:val="007C4FE1"/>
    <w:rsid w:val="007C7662"/>
    <w:rsid w:val="007D12F9"/>
    <w:rsid w:val="007D1458"/>
    <w:rsid w:val="007D1C62"/>
    <w:rsid w:val="007E28C2"/>
    <w:rsid w:val="007E3680"/>
    <w:rsid w:val="007F5689"/>
    <w:rsid w:val="0080496E"/>
    <w:rsid w:val="008060E3"/>
    <w:rsid w:val="00815995"/>
    <w:rsid w:val="00816D87"/>
    <w:rsid w:val="00820045"/>
    <w:rsid w:val="008214FA"/>
    <w:rsid w:val="008229F8"/>
    <w:rsid w:val="00832364"/>
    <w:rsid w:val="008329FC"/>
    <w:rsid w:val="008336CE"/>
    <w:rsid w:val="00835594"/>
    <w:rsid w:val="00837FFA"/>
    <w:rsid w:val="0084472E"/>
    <w:rsid w:val="00856764"/>
    <w:rsid w:val="00861E81"/>
    <w:rsid w:val="00865142"/>
    <w:rsid w:val="0086685A"/>
    <w:rsid w:val="00874F39"/>
    <w:rsid w:val="008777EE"/>
    <w:rsid w:val="00877CE5"/>
    <w:rsid w:val="00880C12"/>
    <w:rsid w:val="00883446"/>
    <w:rsid w:val="008923CA"/>
    <w:rsid w:val="008943DB"/>
    <w:rsid w:val="00894ADD"/>
    <w:rsid w:val="008960BF"/>
    <w:rsid w:val="008968B5"/>
    <w:rsid w:val="00897CC7"/>
    <w:rsid w:val="008B64C3"/>
    <w:rsid w:val="008C0B7C"/>
    <w:rsid w:val="008C1C6E"/>
    <w:rsid w:val="008D0024"/>
    <w:rsid w:val="008D2DB3"/>
    <w:rsid w:val="008E3088"/>
    <w:rsid w:val="008E32E9"/>
    <w:rsid w:val="008E4305"/>
    <w:rsid w:val="008E5EF3"/>
    <w:rsid w:val="008F2E4C"/>
    <w:rsid w:val="008F41E6"/>
    <w:rsid w:val="00901698"/>
    <w:rsid w:val="00904660"/>
    <w:rsid w:val="00905F0B"/>
    <w:rsid w:val="009102B6"/>
    <w:rsid w:val="009109F0"/>
    <w:rsid w:val="00910F85"/>
    <w:rsid w:val="009137D0"/>
    <w:rsid w:val="009164A9"/>
    <w:rsid w:val="00917C1E"/>
    <w:rsid w:val="00920F50"/>
    <w:rsid w:val="00924FDC"/>
    <w:rsid w:val="0092571A"/>
    <w:rsid w:val="00931F37"/>
    <w:rsid w:val="00940FFC"/>
    <w:rsid w:val="0094494A"/>
    <w:rsid w:val="00950277"/>
    <w:rsid w:val="00950BF0"/>
    <w:rsid w:val="00951C8E"/>
    <w:rsid w:val="00951DFE"/>
    <w:rsid w:val="00952EC3"/>
    <w:rsid w:val="0096230C"/>
    <w:rsid w:val="0096401B"/>
    <w:rsid w:val="009657E4"/>
    <w:rsid w:val="00966C28"/>
    <w:rsid w:val="00975651"/>
    <w:rsid w:val="009A0883"/>
    <w:rsid w:val="009A16FF"/>
    <w:rsid w:val="009B125B"/>
    <w:rsid w:val="009B1F38"/>
    <w:rsid w:val="009B77D0"/>
    <w:rsid w:val="009C4C78"/>
    <w:rsid w:val="009C516D"/>
    <w:rsid w:val="009C7F4A"/>
    <w:rsid w:val="009D3F68"/>
    <w:rsid w:val="009D69AD"/>
    <w:rsid w:val="009E0E6B"/>
    <w:rsid w:val="009E1B53"/>
    <w:rsid w:val="009E3861"/>
    <w:rsid w:val="009E5E31"/>
    <w:rsid w:val="009F034C"/>
    <w:rsid w:val="009F74AC"/>
    <w:rsid w:val="00A01E4D"/>
    <w:rsid w:val="00A25F73"/>
    <w:rsid w:val="00A30EE0"/>
    <w:rsid w:val="00A350A3"/>
    <w:rsid w:val="00A37D9F"/>
    <w:rsid w:val="00A4323D"/>
    <w:rsid w:val="00A470F4"/>
    <w:rsid w:val="00A564E7"/>
    <w:rsid w:val="00A56A31"/>
    <w:rsid w:val="00A5743E"/>
    <w:rsid w:val="00A60D6B"/>
    <w:rsid w:val="00A611F6"/>
    <w:rsid w:val="00A62624"/>
    <w:rsid w:val="00A64B36"/>
    <w:rsid w:val="00A704AE"/>
    <w:rsid w:val="00A7613E"/>
    <w:rsid w:val="00A80E17"/>
    <w:rsid w:val="00A811A6"/>
    <w:rsid w:val="00A81861"/>
    <w:rsid w:val="00A81AE1"/>
    <w:rsid w:val="00A875AF"/>
    <w:rsid w:val="00A937D9"/>
    <w:rsid w:val="00A9429F"/>
    <w:rsid w:val="00A9606D"/>
    <w:rsid w:val="00AA1B84"/>
    <w:rsid w:val="00AA22A8"/>
    <w:rsid w:val="00AA446F"/>
    <w:rsid w:val="00AA7F76"/>
    <w:rsid w:val="00AB1136"/>
    <w:rsid w:val="00AB23CE"/>
    <w:rsid w:val="00AB2F97"/>
    <w:rsid w:val="00AB6F11"/>
    <w:rsid w:val="00AC1A67"/>
    <w:rsid w:val="00AC4D9C"/>
    <w:rsid w:val="00AE2E88"/>
    <w:rsid w:val="00AE39DD"/>
    <w:rsid w:val="00AE5958"/>
    <w:rsid w:val="00AF0B2A"/>
    <w:rsid w:val="00AF667F"/>
    <w:rsid w:val="00B00D61"/>
    <w:rsid w:val="00B02459"/>
    <w:rsid w:val="00B0515B"/>
    <w:rsid w:val="00B22BC2"/>
    <w:rsid w:val="00B22DDA"/>
    <w:rsid w:val="00B44B15"/>
    <w:rsid w:val="00B57CD3"/>
    <w:rsid w:val="00B63491"/>
    <w:rsid w:val="00B637AE"/>
    <w:rsid w:val="00B64272"/>
    <w:rsid w:val="00B72ECF"/>
    <w:rsid w:val="00B81B6C"/>
    <w:rsid w:val="00B87AFD"/>
    <w:rsid w:val="00B87D06"/>
    <w:rsid w:val="00B92207"/>
    <w:rsid w:val="00B94EE3"/>
    <w:rsid w:val="00BA22F2"/>
    <w:rsid w:val="00BB137D"/>
    <w:rsid w:val="00BB1866"/>
    <w:rsid w:val="00BC1839"/>
    <w:rsid w:val="00BC375C"/>
    <w:rsid w:val="00BC37E6"/>
    <w:rsid w:val="00BD1EDF"/>
    <w:rsid w:val="00BD4E52"/>
    <w:rsid w:val="00BD6D81"/>
    <w:rsid w:val="00BE100A"/>
    <w:rsid w:val="00C072DF"/>
    <w:rsid w:val="00C1143B"/>
    <w:rsid w:val="00C237B5"/>
    <w:rsid w:val="00C27247"/>
    <w:rsid w:val="00C32034"/>
    <w:rsid w:val="00C321D8"/>
    <w:rsid w:val="00C33C61"/>
    <w:rsid w:val="00C61759"/>
    <w:rsid w:val="00C65C49"/>
    <w:rsid w:val="00C6698C"/>
    <w:rsid w:val="00C700C4"/>
    <w:rsid w:val="00C70AA9"/>
    <w:rsid w:val="00C75A71"/>
    <w:rsid w:val="00C82EC0"/>
    <w:rsid w:val="00C85826"/>
    <w:rsid w:val="00C869D2"/>
    <w:rsid w:val="00C976D1"/>
    <w:rsid w:val="00CB2627"/>
    <w:rsid w:val="00CB3C01"/>
    <w:rsid w:val="00CB4600"/>
    <w:rsid w:val="00CB5D3A"/>
    <w:rsid w:val="00CC3304"/>
    <w:rsid w:val="00CC367F"/>
    <w:rsid w:val="00CC642D"/>
    <w:rsid w:val="00CD3E68"/>
    <w:rsid w:val="00CD70C3"/>
    <w:rsid w:val="00CE14BD"/>
    <w:rsid w:val="00CE46D6"/>
    <w:rsid w:val="00CE5046"/>
    <w:rsid w:val="00CF35DD"/>
    <w:rsid w:val="00CF3C53"/>
    <w:rsid w:val="00CF6B89"/>
    <w:rsid w:val="00D004C5"/>
    <w:rsid w:val="00D01DBC"/>
    <w:rsid w:val="00D037DC"/>
    <w:rsid w:val="00D03B4A"/>
    <w:rsid w:val="00D238DE"/>
    <w:rsid w:val="00D334CD"/>
    <w:rsid w:val="00D35866"/>
    <w:rsid w:val="00D374F8"/>
    <w:rsid w:val="00D37BFC"/>
    <w:rsid w:val="00D52DB6"/>
    <w:rsid w:val="00D57B15"/>
    <w:rsid w:val="00D60188"/>
    <w:rsid w:val="00D722FB"/>
    <w:rsid w:val="00D81A46"/>
    <w:rsid w:val="00D81C6A"/>
    <w:rsid w:val="00D8230B"/>
    <w:rsid w:val="00D82E86"/>
    <w:rsid w:val="00D85E96"/>
    <w:rsid w:val="00D95D9C"/>
    <w:rsid w:val="00D9669D"/>
    <w:rsid w:val="00D97309"/>
    <w:rsid w:val="00D97387"/>
    <w:rsid w:val="00DA3087"/>
    <w:rsid w:val="00DB01EE"/>
    <w:rsid w:val="00DB1C0C"/>
    <w:rsid w:val="00DB1E88"/>
    <w:rsid w:val="00DC79A9"/>
    <w:rsid w:val="00DD5A09"/>
    <w:rsid w:val="00DE2B49"/>
    <w:rsid w:val="00DE33FE"/>
    <w:rsid w:val="00DE3FBC"/>
    <w:rsid w:val="00DE4C79"/>
    <w:rsid w:val="00DF1E40"/>
    <w:rsid w:val="00DF4055"/>
    <w:rsid w:val="00DF5575"/>
    <w:rsid w:val="00E03594"/>
    <w:rsid w:val="00E11829"/>
    <w:rsid w:val="00E15E2E"/>
    <w:rsid w:val="00E165EF"/>
    <w:rsid w:val="00E17C3E"/>
    <w:rsid w:val="00E200E9"/>
    <w:rsid w:val="00E23AA6"/>
    <w:rsid w:val="00E31440"/>
    <w:rsid w:val="00E3155B"/>
    <w:rsid w:val="00E31652"/>
    <w:rsid w:val="00E418EA"/>
    <w:rsid w:val="00E47743"/>
    <w:rsid w:val="00E5655C"/>
    <w:rsid w:val="00E626B0"/>
    <w:rsid w:val="00E65E53"/>
    <w:rsid w:val="00E672E2"/>
    <w:rsid w:val="00E70CE9"/>
    <w:rsid w:val="00E7261E"/>
    <w:rsid w:val="00E72B55"/>
    <w:rsid w:val="00E743F9"/>
    <w:rsid w:val="00E77A0B"/>
    <w:rsid w:val="00E84DDE"/>
    <w:rsid w:val="00E979A6"/>
    <w:rsid w:val="00EA02C1"/>
    <w:rsid w:val="00EA1999"/>
    <w:rsid w:val="00EA1BC8"/>
    <w:rsid w:val="00EA2B29"/>
    <w:rsid w:val="00EA2C62"/>
    <w:rsid w:val="00EA2FEC"/>
    <w:rsid w:val="00EB50BA"/>
    <w:rsid w:val="00EB540C"/>
    <w:rsid w:val="00EB6EEE"/>
    <w:rsid w:val="00EB75CB"/>
    <w:rsid w:val="00EC08D9"/>
    <w:rsid w:val="00EC0982"/>
    <w:rsid w:val="00EC2078"/>
    <w:rsid w:val="00EC6425"/>
    <w:rsid w:val="00ED40CA"/>
    <w:rsid w:val="00ED44BC"/>
    <w:rsid w:val="00ED5C7C"/>
    <w:rsid w:val="00ED62A2"/>
    <w:rsid w:val="00ED759E"/>
    <w:rsid w:val="00EE20EA"/>
    <w:rsid w:val="00EE539C"/>
    <w:rsid w:val="00EF0A07"/>
    <w:rsid w:val="00EF3B30"/>
    <w:rsid w:val="00EF60AC"/>
    <w:rsid w:val="00F03DC0"/>
    <w:rsid w:val="00F04580"/>
    <w:rsid w:val="00F04A9B"/>
    <w:rsid w:val="00F06198"/>
    <w:rsid w:val="00F074EB"/>
    <w:rsid w:val="00F1136F"/>
    <w:rsid w:val="00F170F1"/>
    <w:rsid w:val="00F206C9"/>
    <w:rsid w:val="00F272EB"/>
    <w:rsid w:val="00F5080D"/>
    <w:rsid w:val="00F534E9"/>
    <w:rsid w:val="00F54B43"/>
    <w:rsid w:val="00F55845"/>
    <w:rsid w:val="00F576C9"/>
    <w:rsid w:val="00F621D0"/>
    <w:rsid w:val="00F621DE"/>
    <w:rsid w:val="00F63069"/>
    <w:rsid w:val="00F73DBE"/>
    <w:rsid w:val="00F83602"/>
    <w:rsid w:val="00F84E80"/>
    <w:rsid w:val="00F851D8"/>
    <w:rsid w:val="00F92B98"/>
    <w:rsid w:val="00F92E79"/>
    <w:rsid w:val="00F9419F"/>
    <w:rsid w:val="00F9613B"/>
    <w:rsid w:val="00FA1CB2"/>
    <w:rsid w:val="00FA2717"/>
    <w:rsid w:val="00FA388D"/>
    <w:rsid w:val="00FA392E"/>
    <w:rsid w:val="00FB2728"/>
    <w:rsid w:val="00FB2D97"/>
    <w:rsid w:val="00FB2F07"/>
    <w:rsid w:val="00FB2F1C"/>
    <w:rsid w:val="00FB5937"/>
    <w:rsid w:val="00FC4673"/>
    <w:rsid w:val="00FC5588"/>
    <w:rsid w:val="00FC7E1E"/>
    <w:rsid w:val="00FD466F"/>
    <w:rsid w:val="00FD601C"/>
    <w:rsid w:val="00FD6A0C"/>
    <w:rsid w:val="00FE018D"/>
    <w:rsid w:val="00FE0576"/>
    <w:rsid w:val="00FE1158"/>
    <w:rsid w:val="00FE74F4"/>
    <w:rsid w:val="00FF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621A"/>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customStyle="1" w:styleId="ConsPlusNormal">
    <w:name w:val="ConsPlusNormal"/>
    <w:uiPriority w:val="99"/>
    <w:rsid w:val="003B7C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B7CB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9">
    <w:name w:val="Hyperlink"/>
    <w:basedOn w:val="a0"/>
    <w:uiPriority w:val="99"/>
    <w:unhideWhenUsed/>
    <w:rsid w:val="008229F8"/>
    <w:rPr>
      <w:color w:val="0000FF" w:themeColor="hyperlink"/>
      <w:u w:val="single"/>
    </w:rPr>
  </w:style>
  <w:style w:type="paragraph" w:styleId="aa">
    <w:name w:val="header"/>
    <w:basedOn w:val="a"/>
    <w:link w:val="ab"/>
    <w:uiPriority w:val="99"/>
    <w:unhideWhenUsed/>
    <w:rsid w:val="00BD6D81"/>
    <w:pPr>
      <w:tabs>
        <w:tab w:val="center" w:pos="4677"/>
        <w:tab w:val="right" w:pos="9355"/>
      </w:tabs>
    </w:pPr>
  </w:style>
  <w:style w:type="character" w:customStyle="1" w:styleId="ab">
    <w:name w:val="Верхний колонтитул Знак"/>
    <w:basedOn w:val="a0"/>
    <w:link w:val="aa"/>
    <w:uiPriority w:val="99"/>
    <w:rsid w:val="00BD6D81"/>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D6D81"/>
    <w:pPr>
      <w:tabs>
        <w:tab w:val="center" w:pos="4677"/>
        <w:tab w:val="right" w:pos="9355"/>
      </w:tabs>
    </w:pPr>
  </w:style>
  <w:style w:type="character" w:customStyle="1" w:styleId="ad">
    <w:name w:val="Нижний колонтитул Знак"/>
    <w:basedOn w:val="a0"/>
    <w:link w:val="ac"/>
    <w:uiPriority w:val="99"/>
    <w:rsid w:val="00BD6D81"/>
    <w:rPr>
      <w:rFonts w:ascii="Times New Roman" w:eastAsia="Times New Roman" w:hAnsi="Times New Roman" w:cs="Times New Roman"/>
      <w:sz w:val="20"/>
      <w:szCs w:val="20"/>
      <w:lang w:eastAsia="ru-RU"/>
    </w:rPr>
  </w:style>
  <w:style w:type="character" w:styleId="ae">
    <w:name w:val="annotation reference"/>
    <w:basedOn w:val="a0"/>
    <w:uiPriority w:val="99"/>
    <w:semiHidden/>
    <w:unhideWhenUsed/>
    <w:rsid w:val="007C7662"/>
    <w:rPr>
      <w:sz w:val="16"/>
      <w:szCs w:val="16"/>
    </w:rPr>
  </w:style>
  <w:style w:type="paragraph" w:styleId="af">
    <w:name w:val="annotation text"/>
    <w:basedOn w:val="a"/>
    <w:link w:val="af0"/>
    <w:uiPriority w:val="99"/>
    <w:semiHidden/>
    <w:unhideWhenUsed/>
    <w:rsid w:val="007C7662"/>
  </w:style>
  <w:style w:type="character" w:customStyle="1" w:styleId="af0">
    <w:name w:val="Текст примечания Знак"/>
    <w:basedOn w:val="a0"/>
    <w:link w:val="af"/>
    <w:uiPriority w:val="99"/>
    <w:semiHidden/>
    <w:rsid w:val="007C7662"/>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C7662"/>
    <w:rPr>
      <w:b/>
      <w:bCs/>
    </w:rPr>
  </w:style>
  <w:style w:type="character" w:customStyle="1" w:styleId="af2">
    <w:name w:val="Тема примечания Знак"/>
    <w:basedOn w:val="af0"/>
    <w:link w:val="af1"/>
    <w:uiPriority w:val="99"/>
    <w:semiHidden/>
    <w:rsid w:val="007C766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5416">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50582222">
      <w:bodyDiv w:val="1"/>
      <w:marLeft w:val="0"/>
      <w:marRight w:val="0"/>
      <w:marTop w:val="0"/>
      <w:marBottom w:val="0"/>
      <w:divBdr>
        <w:top w:val="none" w:sz="0" w:space="0" w:color="auto"/>
        <w:left w:val="none" w:sz="0" w:space="0" w:color="auto"/>
        <w:bottom w:val="none" w:sz="0" w:space="0" w:color="auto"/>
        <w:right w:val="none" w:sz="0" w:space="0" w:color="auto"/>
      </w:divBdr>
    </w:div>
    <w:div w:id="787431787">
      <w:bodyDiv w:val="1"/>
      <w:marLeft w:val="0"/>
      <w:marRight w:val="0"/>
      <w:marTop w:val="0"/>
      <w:marBottom w:val="0"/>
      <w:divBdr>
        <w:top w:val="none" w:sz="0" w:space="0" w:color="auto"/>
        <w:left w:val="none" w:sz="0" w:space="0" w:color="auto"/>
        <w:bottom w:val="none" w:sz="0" w:space="0" w:color="auto"/>
        <w:right w:val="none" w:sz="0" w:space="0" w:color="auto"/>
      </w:divBdr>
    </w:div>
    <w:div w:id="889027189">
      <w:bodyDiv w:val="1"/>
      <w:marLeft w:val="0"/>
      <w:marRight w:val="0"/>
      <w:marTop w:val="0"/>
      <w:marBottom w:val="0"/>
      <w:divBdr>
        <w:top w:val="none" w:sz="0" w:space="0" w:color="auto"/>
        <w:left w:val="none" w:sz="0" w:space="0" w:color="auto"/>
        <w:bottom w:val="none" w:sz="0" w:space="0" w:color="auto"/>
        <w:right w:val="none" w:sz="0" w:space="0" w:color="auto"/>
      </w:divBdr>
    </w:div>
    <w:div w:id="1003511166">
      <w:bodyDiv w:val="1"/>
      <w:marLeft w:val="0"/>
      <w:marRight w:val="0"/>
      <w:marTop w:val="0"/>
      <w:marBottom w:val="0"/>
      <w:divBdr>
        <w:top w:val="none" w:sz="0" w:space="0" w:color="auto"/>
        <w:left w:val="none" w:sz="0" w:space="0" w:color="auto"/>
        <w:bottom w:val="none" w:sz="0" w:space="0" w:color="auto"/>
        <w:right w:val="none" w:sz="0" w:space="0" w:color="auto"/>
      </w:divBdr>
    </w:div>
    <w:div w:id="1062944185">
      <w:bodyDiv w:val="1"/>
      <w:marLeft w:val="0"/>
      <w:marRight w:val="0"/>
      <w:marTop w:val="0"/>
      <w:marBottom w:val="0"/>
      <w:divBdr>
        <w:top w:val="none" w:sz="0" w:space="0" w:color="auto"/>
        <w:left w:val="none" w:sz="0" w:space="0" w:color="auto"/>
        <w:bottom w:val="none" w:sz="0" w:space="0" w:color="auto"/>
        <w:right w:val="none" w:sz="0" w:space="0" w:color="auto"/>
      </w:divBdr>
    </w:div>
    <w:div w:id="1541622654">
      <w:bodyDiv w:val="1"/>
      <w:marLeft w:val="0"/>
      <w:marRight w:val="0"/>
      <w:marTop w:val="0"/>
      <w:marBottom w:val="0"/>
      <w:divBdr>
        <w:top w:val="none" w:sz="0" w:space="0" w:color="auto"/>
        <w:left w:val="none" w:sz="0" w:space="0" w:color="auto"/>
        <w:bottom w:val="none" w:sz="0" w:space="0" w:color="auto"/>
        <w:right w:val="none" w:sz="0" w:space="0" w:color="auto"/>
      </w:divBdr>
    </w:div>
    <w:div w:id="1658729800">
      <w:bodyDiv w:val="1"/>
      <w:marLeft w:val="0"/>
      <w:marRight w:val="0"/>
      <w:marTop w:val="0"/>
      <w:marBottom w:val="0"/>
      <w:divBdr>
        <w:top w:val="none" w:sz="0" w:space="0" w:color="auto"/>
        <w:left w:val="none" w:sz="0" w:space="0" w:color="auto"/>
        <w:bottom w:val="none" w:sz="0" w:space="0" w:color="auto"/>
        <w:right w:val="none" w:sz="0" w:space="0" w:color="auto"/>
      </w:divBdr>
    </w:div>
    <w:div w:id="1970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70239" TargetMode="External"/><Relationship Id="rId18" Type="http://schemas.openxmlformats.org/officeDocument/2006/relationships/hyperlink" Target="https://login.consultant.ru/link/?req=doc&amp;base=RLAW926&amp;n=270239" TargetMode="External"/><Relationship Id="rId26" Type="http://schemas.openxmlformats.org/officeDocument/2006/relationships/image" Target="media/image2.png"/><Relationship Id="rId39" Type="http://schemas.openxmlformats.org/officeDocument/2006/relationships/hyperlink" Target="https://login.consultant.ru/link/?req=doc&amp;base=LAW&amp;n=79570&amp;dst=100009" TargetMode="External"/><Relationship Id="rId21" Type="http://schemas.openxmlformats.org/officeDocument/2006/relationships/hyperlink" Target="https://login.consultant.ru/link/?req=doc&amp;base=RLAW926&amp;n=274792" TargetMode="External"/><Relationship Id="rId34" Type="http://schemas.openxmlformats.org/officeDocument/2006/relationships/hyperlink" Target="https://login.consultant.ru/link/?req=doc&amp;base=RLAW926&amp;n=298349&amp;dst=100110" TargetMode="External"/><Relationship Id="rId42" Type="http://schemas.openxmlformats.org/officeDocument/2006/relationships/hyperlink" Target="https://login.consultant.ru/link/?req=doc&amp;base=LAW&amp;n=294402" TargetMode="External"/><Relationship Id="rId47" Type="http://schemas.openxmlformats.org/officeDocument/2006/relationships/hyperlink" Target="https://login.consultant.ru/link/?req=doc&amp;base=LAW&amp;n=211494" TargetMode="External"/><Relationship Id="rId50" Type="http://schemas.openxmlformats.org/officeDocument/2006/relationships/hyperlink" Target="https://login.consultant.ru/link/?req=doc&amp;base=LAW&amp;n=414472" TargetMode="External"/><Relationship Id="rId55" Type="http://schemas.openxmlformats.org/officeDocument/2006/relationships/hyperlink" Target="https://login.consultant.ru/link/?req=doc&amp;base=LAW&amp;n=193476" TargetMode="External"/><Relationship Id="rId63" Type="http://schemas.openxmlformats.org/officeDocument/2006/relationships/hyperlink" Target="https://login.consultant.ru/link/?req=doc&amp;base=LAW&amp;n=469771&amp;dst=56" TargetMode="External"/><Relationship Id="rId68" Type="http://schemas.openxmlformats.org/officeDocument/2006/relationships/hyperlink" Target="https://login.consultant.ru/link/?req=doc&amp;base=LAW&amp;n=469771&amp;dst=101008" TargetMode="External"/><Relationship Id="rId76" Type="http://schemas.openxmlformats.org/officeDocument/2006/relationships/hyperlink" Target="https://login.consultant.ru/link/?req=doc&amp;base=RLAW926&amp;n=298349&amp;dst=100953" TargetMode="External"/><Relationship Id="rId84" Type="http://schemas.openxmlformats.org/officeDocument/2006/relationships/hyperlink" Target="https://login.consultant.ru/link/?req=doc&amp;base=RLAW926&amp;n=297363&amp;dst=100501" TargetMode="External"/><Relationship Id="rId7" Type="http://schemas.openxmlformats.org/officeDocument/2006/relationships/endnotes" Target="endnotes.xml"/><Relationship Id="rId71" Type="http://schemas.openxmlformats.org/officeDocument/2006/relationships/hyperlink" Target="https://login.consultant.ru/link/?req=doc&amp;base=RLAW926&amp;n=280435" TargetMode="External"/><Relationship Id="rId2" Type="http://schemas.openxmlformats.org/officeDocument/2006/relationships/numbering" Target="numbering.xml"/><Relationship Id="rId16" Type="http://schemas.openxmlformats.org/officeDocument/2006/relationships/hyperlink" Target="https://login.consultant.ru/link/?req=doc&amp;base=RLAW926&amp;n=270239" TargetMode="External"/><Relationship Id="rId29" Type="http://schemas.openxmlformats.org/officeDocument/2006/relationships/hyperlink" Target="https://login.consultant.ru/link/?req=doc&amp;base=RLAW926&amp;n=292054" TargetMode="External"/><Relationship Id="rId11" Type="http://schemas.openxmlformats.org/officeDocument/2006/relationships/hyperlink" Target="consultantplus://offline/ref=DD520F326234B5647856F485BC928388FC002098EDE77DB20C149A6A4D6712D390988D3BFD5D6F961EA0914C6B2E67CB24A705262A5FF2803FA5EF0BfEQAJ" TargetMode="External"/><Relationship Id="rId24" Type="http://schemas.openxmlformats.org/officeDocument/2006/relationships/hyperlink" Target="consultantplus://offline/ref=DD520F326234B5647856F485BC928388FC002098EEE47BB50B149A6A4D6712D390988D3BEF5D379A1FA58F4D613B319A62fFQ1J" TargetMode="External"/><Relationship Id="rId32" Type="http://schemas.openxmlformats.org/officeDocument/2006/relationships/hyperlink" Target="https://login.consultant.ru/link/?req=doc&amp;base=RLAW926&amp;n=298349&amp;dst=100052" TargetMode="External"/><Relationship Id="rId37" Type="http://schemas.openxmlformats.org/officeDocument/2006/relationships/hyperlink" Target="https://login.consultant.ru/link/?req=doc&amp;base=LAW&amp;n=76147&amp;dst=100009" TargetMode="External"/><Relationship Id="rId40" Type="http://schemas.openxmlformats.org/officeDocument/2006/relationships/hyperlink" Target="https://login.consultant.ru/link/?req=doc&amp;base=RLAW926&amp;n=298349&amp;dst=100234" TargetMode="External"/><Relationship Id="rId45" Type="http://schemas.openxmlformats.org/officeDocument/2006/relationships/hyperlink" Target="https://login.consultant.ru/link/?req=doc&amp;base=LAW&amp;n=187278" TargetMode="External"/><Relationship Id="rId53" Type="http://schemas.openxmlformats.org/officeDocument/2006/relationships/hyperlink" Target="https://login.consultant.ru/link/?req=doc&amp;base=LAW&amp;n=211533" TargetMode="External"/><Relationship Id="rId58" Type="http://schemas.openxmlformats.org/officeDocument/2006/relationships/hyperlink" Target="https://login.consultant.ru/link/?req=doc&amp;base=LAW&amp;n=469771&amp;dst=102527" TargetMode="External"/><Relationship Id="rId66" Type="http://schemas.openxmlformats.org/officeDocument/2006/relationships/hyperlink" Target="https://login.consultant.ru/link/?req=doc&amp;base=LAW&amp;n=469771&amp;dst=712" TargetMode="External"/><Relationship Id="rId74" Type="http://schemas.openxmlformats.org/officeDocument/2006/relationships/hyperlink" Target="https://login.consultant.ru/link/?req=doc&amp;base=LAW&amp;n=311005&amp;dst=100010" TargetMode="External"/><Relationship Id="rId79" Type="http://schemas.openxmlformats.org/officeDocument/2006/relationships/hyperlink" Target="https://login.consultant.ru/link/?req=doc&amp;base=LAW&amp;n=469771" TargetMode="External"/><Relationship Id="rId87"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hyperlink" Target="https://login.consultant.ru/link/?req=doc&amp;base=LAW&amp;n=469771&amp;dst=101008" TargetMode="External"/><Relationship Id="rId82" Type="http://schemas.openxmlformats.org/officeDocument/2006/relationships/hyperlink" Target="https://login.consultant.ru/link/?req=doc&amp;base=RLAW926&amp;n=93293&amp;dst=100035" TargetMode="External"/><Relationship Id="rId19" Type="http://schemas.openxmlformats.org/officeDocument/2006/relationships/hyperlink" Target="https://login.consultant.ru/link/?req=doc&amp;base=RLAW926&amp;n=265763" TargetMode="External"/><Relationship Id="rId4" Type="http://schemas.openxmlformats.org/officeDocument/2006/relationships/settings" Target="settings.xml"/><Relationship Id="rId9" Type="http://schemas.openxmlformats.org/officeDocument/2006/relationships/hyperlink" Target="consultantplus://offline/ref=7CC433DF1160593E3EAE4BAE036F3A46FF69D3CB4B9AB92980AEBFB3D4F6B92A13C4A2551AC3rBMAE" TargetMode="External"/><Relationship Id="rId14" Type="http://schemas.openxmlformats.org/officeDocument/2006/relationships/hyperlink" Target="https://login.consultant.ru/link/?req=doc&amp;base=RLAW926&amp;n=270239" TargetMode="External"/><Relationship Id="rId22" Type="http://schemas.openxmlformats.org/officeDocument/2006/relationships/hyperlink" Target="https://login.consultant.ru/link/?req=doc&amp;base=RLAW926&amp;n=295942" TargetMode="External"/><Relationship Id="rId27" Type="http://schemas.openxmlformats.org/officeDocument/2006/relationships/hyperlink" Target="https://login.consultant.ru/link/?req=doc&amp;base=LAW&amp;n=372649&amp;dst=100063" TargetMode="External"/><Relationship Id="rId30" Type="http://schemas.openxmlformats.org/officeDocument/2006/relationships/hyperlink" Target="https://login.consultant.ru/link/?req=doc&amp;base=LAW&amp;n=462957" TargetMode="External"/><Relationship Id="rId35" Type="http://schemas.openxmlformats.org/officeDocument/2006/relationships/hyperlink" Target="https://login.consultant.ru/link/?req=doc&amp;base=LAW&amp;n=84164&amp;dst=100009" TargetMode="External"/><Relationship Id="rId43" Type="http://schemas.openxmlformats.org/officeDocument/2006/relationships/hyperlink" Target="https://login.consultant.ru/link/?req=doc&amp;base=LAW&amp;n=77007" TargetMode="External"/><Relationship Id="rId48" Type="http://schemas.openxmlformats.org/officeDocument/2006/relationships/hyperlink" Target="https://login.consultant.ru/link/?req=doc&amp;base=LAW&amp;n=384863" TargetMode="External"/><Relationship Id="rId56" Type="http://schemas.openxmlformats.org/officeDocument/2006/relationships/hyperlink" Target="https://login.consultant.ru/link/?req=doc&amp;base=RLAW926&amp;n=298349&amp;dst=100683" TargetMode="External"/><Relationship Id="rId64" Type="http://schemas.openxmlformats.org/officeDocument/2006/relationships/hyperlink" Target="https://login.consultant.ru/link/?req=doc&amp;base=RLAW926&amp;n=280435" TargetMode="External"/><Relationship Id="rId69" Type="http://schemas.openxmlformats.org/officeDocument/2006/relationships/hyperlink" Target="https://login.consultant.ru/link/?req=doc&amp;base=LAW&amp;n=469771&amp;dst=101814" TargetMode="External"/><Relationship Id="rId77" Type="http://schemas.openxmlformats.org/officeDocument/2006/relationships/hyperlink" Target="https://login.consultant.ru/link/?req=doc&amp;base=RLAW926&amp;n=298349&amp;dst=100616" TargetMode="External"/><Relationship Id="rId8" Type="http://schemas.openxmlformats.org/officeDocument/2006/relationships/image" Target="media/image1.png"/><Relationship Id="rId51" Type="http://schemas.openxmlformats.org/officeDocument/2006/relationships/hyperlink" Target="https://login.consultant.ru/link/?req=doc&amp;base=LAW&amp;n=366254" TargetMode="External"/><Relationship Id="rId72" Type="http://schemas.openxmlformats.org/officeDocument/2006/relationships/hyperlink" Target="https://login.consultant.ru/link/?req=doc&amp;base=LAW&amp;n=469771" TargetMode="External"/><Relationship Id="rId80" Type="http://schemas.openxmlformats.org/officeDocument/2006/relationships/hyperlink" Target="https://login.consultant.ru/link/?req=doc&amp;base=LAW&amp;n=208761&amp;dst=100010" TargetMode="External"/><Relationship Id="rId85" Type="http://schemas.openxmlformats.org/officeDocument/2006/relationships/hyperlink" Target="https://login.consultant.ru/link/?req=doc&amp;base=RLAW926&amp;n=298349&amp;dst=100580" TargetMode="External"/><Relationship Id="rId3" Type="http://schemas.openxmlformats.org/officeDocument/2006/relationships/styles" Target="styles.xml"/><Relationship Id="rId12" Type="http://schemas.openxmlformats.org/officeDocument/2006/relationships/hyperlink" Target="https://login.consultant.ru/link/?req=doc&amp;base=RLAW926&amp;n=270239" TargetMode="External"/><Relationship Id="rId17" Type="http://schemas.openxmlformats.org/officeDocument/2006/relationships/hyperlink" Target="https://login.consultant.ru/link/?req=doc&amp;base=RLAW926&amp;n=263953" TargetMode="External"/><Relationship Id="rId25" Type="http://schemas.openxmlformats.org/officeDocument/2006/relationships/hyperlink" Target="http://www.admkogalym.ru" TargetMode="External"/><Relationship Id="rId33" Type="http://schemas.openxmlformats.org/officeDocument/2006/relationships/hyperlink" Target="https://login.consultant.ru/link/?req=doc&amp;base=LAW&amp;n=84311&amp;dst=100009" TargetMode="External"/><Relationship Id="rId38" Type="http://schemas.openxmlformats.org/officeDocument/2006/relationships/hyperlink" Target="https://login.consultant.ru/link/?req=doc&amp;base=RLAW926&amp;n=298349&amp;dst=100188" TargetMode="External"/><Relationship Id="rId46" Type="http://schemas.openxmlformats.org/officeDocument/2006/relationships/hyperlink" Target="https://login.consultant.ru/link/?req=doc&amp;base=LAW&amp;n=400548" TargetMode="External"/><Relationship Id="rId59" Type="http://schemas.openxmlformats.org/officeDocument/2006/relationships/hyperlink" Target="https://login.consultant.ru/link/?req=doc&amp;base=LAW&amp;n=452984" TargetMode="External"/><Relationship Id="rId67" Type="http://schemas.openxmlformats.org/officeDocument/2006/relationships/hyperlink" Target="https://login.consultant.ru/link/?req=doc&amp;base=LAW&amp;n=469771&amp;dst=715" TargetMode="External"/><Relationship Id="rId20" Type="http://schemas.openxmlformats.org/officeDocument/2006/relationships/hyperlink" Target="https://login.consultant.ru/link/?req=doc&amp;base=RLAW926&amp;n=270239" TargetMode="External"/><Relationship Id="rId41" Type="http://schemas.openxmlformats.org/officeDocument/2006/relationships/hyperlink" Target="https://login.consultant.ru/link/?req=doc&amp;base=LAW&amp;n=114608" TargetMode="External"/><Relationship Id="rId54" Type="http://schemas.openxmlformats.org/officeDocument/2006/relationships/hyperlink" Target="https://login.consultant.ru/link/?req=doc&amp;base=LAW&amp;n=169197" TargetMode="External"/><Relationship Id="rId62" Type="http://schemas.openxmlformats.org/officeDocument/2006/relationships/hyperlink" Target="https://login.consultant.ru/link/?req=doc&amp;base=LAW&amp;n=469771&amp;dst=101814" TargetMode="External"/><Relationship Id="rId70" Type="http://schemas.openxmlformats.org/officeDocument/2006/relationships/hyperlink" Target="https://login.consultant.ru/link/?req=doc&amp;base=LAW&amp;n=469771&amp;dst=56" TargetMode="External"/><Relationship Id="rId75" Type="http://schemas.openxmlformats.org/officeDocument/2006/relationships/hyperlink" Target="https://login.consultant.ru/link/?req=doc&amp;base=LAW&amp;n=469771" TargetMode="External"/><Relationship Id="rId83" Type="http://schemas.openxmlformats.org/officeDocument/2006/relationships/hyperlink" Target="https://login.consultant.ru/link/?req=doc&amp;base=RLAW926&amp;n=297363&amp;dst=100449"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RLAW926&amp;n=270239" TargetMode="External"/><Relationship Id="rId23" Type="http://schemas.openxmlformats.org/officeDocument/2006/relationships/hyperlink" Target="consultantplus://offline/ref=DD520F326234B5647856F485BC928388FC002098EDE77DB20C149A6A4D6712D390988D3BFD5D6F961EA0914C6B2E67CB24A705262A5FF2803FA5EF0BfEQAJ" TargetMode="External"/><Relationship Id="rId28" Type="http://schemas.openxmlformats.org/officeDocument/2006/relationships/hyperlink" Target="https://login.consultant.ru/link/?req=doc&amp;base=LAW&amp;n=469771" TargetMode="External"/><Relationship Id="rId36" Type="http://schemas.openxmlformats.org/officeDocument/2006/relationships/hyperlink" Target="https://login.consultant.ru/link/?req=doc&amp;base=RLAW926&amp;n=298349&amp;dst=100128" TargetMode="External"/><Relationship Id="rId49" Type="http://schemas.openxmlformats.org/officeDocument/2006/relationships/hyperlink" Target="https://login.consultant.ru/link/?req=doc&amp;base=LAW&amp;n=425093" TargetMode="External"/><Relationship Id="rId57" Type="http://schemas.openxmlformats.org/officeDocument/2006/relationships/hyperlink" Target="https://login.consultant.ru/link/?req=doc&amp;base=RLAW926&amp;n=298349&amp;dst=100683" TargetMode="External"/><Relationship Id="rId10" Type="http://schemas.openxmlformats.org/officeDocument/2006/relationships/hyperlink" Target="consultantplus://offline/ref=7CC433DF1160593E3EAE4BAE036F3A46FF6BD5C6449EB92980AEBFB3D4F6B92A13C4A2551ECBBB9Br4M5E" TargetMode="External"/><Relationship Id="rId31" Type="http://schemas.openxmlformats.org/officeDocument/2006/relationships/hyperlink" Target="https://login.consultant.ru/link/?req=doc&amp;base=LAW&amp;n=71507&amp;dst=100009" TargetMode="External"/><Relationship Id="rId44" Type="http://schemas.openxmlformats.org/officeDocument/2006/relationships/hyperlink" Target="https://login.consultant.ru/link/?req=doc&amp;base=LAW&amp;n=135996" TargetMode="External"/><Relationship Id="rId52" Type="http://schemas.openxmlformats.org/officeDocument/2006/relationships/hyperlink" Target="https://login.consultant.ru/link/?req=doc&amp;base=LAW&amp;n=212123" TargetMode="External"/><Relationship Id="rId60" Type="http://schemas.openxmlformats.org/officeDocument/2006/relationships/hyperlink" Target="https://login.consultant.ru/link/?req=doc&amp;base=LAW&amp;n=469771&amp;dst=707" TargetMode="External"/><Relationship Id="rId65" Type="http://schemas.openxmlformats.org/officeDocument/2006/relationships/hyperlink" Target="https://login.consultant.ru/link/?req=doc&amp;base=LAW&amp;n=469771&amp;dst=709" TargetMode="External"/><Relationship Id="rId73" Type="http://schemas.openxmlformats.org/officeDocument/2006/relationships/hyperlink" Target="https://login.consultant.ru/link/?req=doc&amp;base=RLAW926&amp;n=298349&amp;dst=100675" TargetMode="External"/><Relationship Id="rId78" Type="http://schemas.openxmlformats.org/officeDocument/2006/relationships/hyperlink" Target="https://login.consultant.ru/link/?req=doc&amp;base=RLAW926&amp;n=298349&amp;dst=101085" TargetMode="External"/><Relationship Id="rId81" Type="http://schemas.openxmlformats.org/officeDocument/2006/relationships/hyperlink" Target="file:///N:\&#1054;&#1060;&#1069;&#1054;&#1080;&#1050;\&#1055;&#1056;&#1054;&#1045;&#1050;&#1058;&#1067;%20&#1053;&#1055;&#1040;\&#1055;&#1086;&#1089;&#1090;&#1072;&#1085;&#1086;&#1074;&#1083;&#1077;&#1085;&#1080;&#1077;%20-%20&#1055;&#1086;&#1083;&#1086;&#1078;&#1077;&#1085;&#1080;&#1077;%20&#1086;&#1073;%20&#1086;&#1087;&#1083;&#1072;&#1090;&#1077;%20&#1090;&#1088;&#1091;&#1076;&#1072;%20%20&#1044;&#1064;&#1048;\EDS___%202024.04.05%20&#1055;&#1086;&#1083;&#1086;&#1078;&#1077;&#1085;&#1080;&#1077;%20&#1086;&#1073;%20&#1086;&#1087;&#1083;&#1072;&#1090;&#1077;%20&#1090;&#1088;&#1091;&#1076;&#1072;.docx" TargetMode="External"/><Relationship Id="rId86"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7E6CF61D8945E9BED5225AFAD38CA3"/>
        <w:category>
          <w:name w:val="Общие"/>
          <w:gallery w:val="placeholder"/>
        </w:category>
        <w:types>
          <w:type w:val="bbPlcHdr"/>
        </w:types>
        <w:behaviors>
          <w:behavior w:val="content"/>
        </w:behaviors>
        <w:guid w:val="{C9908E83-D072-4D77-81D1-0FFCD4F93CEC}"/>
      </w:docPartPr>
      <w:docPartBody>
        <w:p w:rsidR="00761FF9" w:rsidRDefault="00E107E1" w:rsidP="00E107E1">
          <w:pPr>
            <w:pStyle w:val="2A7E6CF61D8945E9BED5225AFAD38CA3"/>
          </w:pPr>
          <w:r w:rsidRPr="00BD0686">
            <w:rPr>
              <w:rStyle w:val="a3"/>
            </w:rPr>
            <w:t>Выберите элемент.</w:t>
          </w:r>
        </w:p>
      </w:docPartBody>
    </w:docPart>
    <w:docPart>
      <w:docPartPr>
        <w:name w:val="960909B72E4743448B6AD98CB42B6BC9"/>
        <w:category>
          <w:name w:val="Общие"/>
          <w:gallery w:val="placeholder"/>
        </w:category>
        <w:types>
          <w:type w:val="bbPlcHdr"/>
        </w:types>
        <w:behaviors>
          <w:behavior w:val="content"/>
        </w:behaviors>
        <w:guid w:val="{2A2E740F-FFD1-4CB4-A2AD-83293460841A}"/>
      </w:docPartPr>
      <w:docPartBody>
        <w:p w:rsidR="00761FF9" w:rsidRDefault="00E107E1" w:rsidP="00E107E1">
          <w:pPr>
            <w:pStyle w:val="960909B72E4743448B6AD98CB42B6BC9"/>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235AF"/>
    <w:rsid w:val="000F6C66"/>
    <w:rsid w:val="00192798"/>
    <w:rsid w:val="00204A06"/>
    <w:rsid w:val="00260A27"/>
    <w:rsid w:val="002D4D9E"/>
    <w:rsid w:val="00442918"/>
    <w:rsid w:val="00507C87"/>
    <w:rsid w:val="00761FF9"/>
    <w:rsid w:val="008F5EB2"/>
    <w:rsid w:val="00A30898"/>
    <w:rsid w:val="00AD0840"/>
    <w:rsid w:val="00B82AC9"/>
    <w:rsid w:val="00BA1FA2"/>
    <w:rsid w:val="00BF171D"/>
    <w:rsid w:val="00D35226"/>
    <w:rsid w:val="00E107E1"/>
    <w:rsid w:val="00E67E01"/>
    <w:rsid w:val="00EB5314"/>
    <w:rsid w:val="00FE3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07E1"/>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FEBD25C8A4484EFFB05034E5F8FB87E0">
    <w:name w:val="FEBD25C8A4484EFFB05034E5F8FB87E0"/>
    <w:rsid w:val="00B82AC9"/>
  </w:style>
  <w:style w:type="paragraph" w:customStyle="1" w:styleId="818F75EC274D471EB4862E6A7E4637A3">
    <w:name w:val="818F75EC274D471EB4862E6A7E4637A3"/>
    <w:rsid w:val="00B82AC9"/>
  </w:style>
  <w:style w:type="paragraph" w:customStyle="1" w:styleId="A2EDCD36C9434E9F9ED22596D57959EE">
    <w:name w:val="A2EDCD36C9434E9F9ED22596D57959EE"/>
    <w:rsid w:val="00204A06"/>
  </w:style>
  <w:style w:type="paragraph" w:customStyle="1" w:styleId="D450E04C52664B538D0514B6A5AC23D3">
    <w:name w:val="D450E04C52664B538D0514B6A5AC23D3"/>
    <w:rsid w:val="00204A06"/>
  </w:style>
  <w:style w:type="paragraph" w:customStyle="1" w:styleId="B61EF4D2D6D243739EEAC39DBFB64D05">
    <w:name w:val="B61EF4D2D6D243739EEAC39DBFB64D05"/>
    <w:rsid w:val="00507C87"/>
  </w:style>
  <w:style w:type="paragraph" w:customStyle="1" w:styleId="DE981B9DEE22409AA11572DC989848FF">
    <w:name w:val="DE981B9DEE22409AA11572DC989848FF"/>
    <w:rsid w:val="00507C87"/>
  </w:style>
  <w:style w:type="paragraph" w:customStyle="1" w:styleId="2A7E6CF61D8945E9BED5225AFAD38CA3">
    <w:name w:val="2A7E6CF61D8945E9BED5225AFAD38CA3"/>
    <w:rsid w:val="00E107E1"/>
  </w:style>
  <w:style w:type="paragraph" w:customStyle="1" w:styleId="960909B72E4743448B6AD98CB42B6BC9">
    <w:name w:val="960909B72E4743448B6AD98CB42B6BC9"/>
    <w:rsid w:val="00E10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0419C-642C-4AAE-8F5A-87118C46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56</Pages>
  <Words>12670</Words>
  <Characters>72225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Пискорская Елена Александровна</cp:lastModifiedBy>
  <cp:revision>15</cp:revision>
  <cp:lastPrinted>2023-03-02T06:23:00Z</cp:lastPrinted>
  <dcterms:created xsi:type="dcterms:W3CDTF">2024-04-11T09:54:00Z</dcterms:created>
  <dcterms:modified xsi:type="dcterms:W3CDTF">2024-04-11T10:07:00Z</dcterms:modified>
</cp:coreProperties>
</file>