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F9" w:rsidRPr="00575ABC" w:rsidRDefault="00253FF9" w:rsidP="00253FF9">
      <w:pPr>
        <w:tabs>
          <w:tab w:val="left" w:pos="7815"/>
        </w:tabs>
        <w:ind w:right="2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253FF9" w:rsidRPr="00575ABC" w:rsidRDefault="00253FF9" w:rsidP="00253FF9">
      <w:pPr>
        <w:ind w:right="2"/>
        <w:jc w:val="center"/>
        <w:rPr>
          <w:b/>
          <w:color w:val="3366FF"/>
          <w:sz w:val="6"/>
          <w:szCs w:val="32"/>
        </w:rPr>
      </w:pPr>
    </w:p>
    <w:p w:rsidR="00253FF9" w:rsidRPr="00575ABC" w:rsidRDefault="00253FF9" w:rsidP="00253FF9">
      <w:pPr>
        <w:ind w:right="2"/>
        <w:jc w:val="center"/>
        <w:rPr>
          <w:b/>
          <w:color w:val="3366FF"/>
          <w:sz w:val="12"/>
          <w:szCs w:val="32"/>
        </w:rPr>
      </w:pPr>
    </w:p>
    <w:p w:rsidR="00253FF9" w:rsidRDefault="00253FF9" w:rsidP="00253FF9">
      <w:pPr>
        <w:ind w:right="2"/>
        <w:jc w:val="center"/>
        <w:rPr>
          <w:color w:val="000000"/>
          <w:sz w:val="32"/>
          <w:szCs w:val="32"/>
        </w:rPr>
      </w:pPr>
    </w:p>
    <w:p w:rsidR="00253FF9" w:rsidRPr="008748D9" w:rsidRDefault="00253FF9" w:rsidP="00253FF9">
      <w:pPr>
        <w:ind w:right="2"/>
        <w:jc w:val="center"/>
        <w:rPr>
          <w:color w:val="000000"/>
          <w:sz w:val="32"/>
          <w:szCs w:val="32"/>
        </w:rPr>
      </w:pPr>
      <w:r w:rsidRPr="008748D9">
        <w:rPr>
          <w:color w:val="000000"/>
          <w:sz w:val="32"/>
          <w:szCs w:val="32"/>
        </w:rPr>
        <w:t>ПОСТАНОВЛЕНИЕ</w:t>
      </w:r>
    </w:p>
    <w:p w:rsidR="00253FF9" w:rsidRPr="008748D9" w:rsidRDefault="00253FF9" w:rsidP="00253FF9">
      <w:pPr>
        <w:ind w:right="2"/>
        <w:jc w:val="center"/>
        <w:rPr>
          <w:color w:val="000000"/>
          <w:sz w:val="32"/>
          <w:szCs w:val="32"/>
        </w:rPr>
      </w:pPr>
      <w:r w:rsidRPr="008748D9">
        <w:rPr>
          <w:color w:val="000000"/>
          <w:sz w:val="32"/>
          <w:szCs w:val="32"/>
        </w:rPr>
        <w:t>АДМИНИСТРАЦИИ ГОРОДА КОГАЛЫМА</w:t>
      </w:r>
    </w:p>
    <w:p w:rsidR="00253FF9" w:rsidRPr="008748D9" w:rsidRDefault="00253FF9" w:rsidP="00253FF9">
      <w:pPr>
        <w:ind w:right="2"/>
        <w:jc w:val="center"/>
        <w:rPr>
          <w:color w:val="000000"/>
          <w:sz w:val="28"/>
          <w:szCs w:val="28"/>
        </w:rPr>
      </w:pPr>
      <w:r w:rsidRPr="008748D9">
        <w:rPr>
          <w:color w:val="000000"/>
          <w:sz w:val="28"/>
          <w:szCs w:val="28"/>
        </w:rPr>
        <w:t>Ханты-Мансийского автономного округа - Югры</w:t>
      </w:r>
    </w:p>
    <w:p w:rsidR="00253FF9" w:rsidRPr="00575ABC" w:rsidRDefault="00253FF9" w:rsidP="00253FF9">
      <w:pPr>
        <w:ind w:right="2"/>
        <w:jc w:val="center"/>
        <w:rPr>
          <w:color w:val="000000"/>
          <w:sz w:val="2"/>
        </w:rPr>
      </w:pPr>
    </w:p>
    <w:p w:rsidR="00253FF9" w:rsidRDefault="00253FF9" w:rsidP="00253FF9">
      <w:pPr>
        <w:widowControl w:val="0"/>
        <w:ind w:firstLine="4446"/>
        <w:rPr>
          <w:color w:val="000000"/>
        </w:rPr>
      </w:pPr>
    </w:p>
    <w:p w:rsidR="00253FF9" w:rsidRPr="00575ABC" w:rsidRDefault="00253FF9" w:rsidP="00253FF9">
      <w:pPr>
        <w:widowControl w:val="0"/>
        <w:ind w:firstLine="4446"/>
        <w:rPr>
          <w:color w:val="000000"/>
        </w:rPr>
      </w:pPr>
    </w:p>
    <w:p w:rsidR="00253FF9" w:rsidRPr="00575ABC" w:rsidRDefault="00253FF9" w:rsidP="00253FF9">
      <w:pPr>
        <w:widowControl w:val="0"/>
        <w:autoSpaceDE w:val="0"/>
        <w:autoSpaceDN w:val="0"/>
      </w:pPr>
      <w:r>
        <w:t>О внесении изменения</w:t>
      </w:r>
      <w:r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Pr="00575ABC" w:rsidRDefault="00253FF9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Pr="006830B8">
        <w:t xml:space="preserve">Уставом города Когалыма, </w:t>
      </w:r>
      <w:r>
        <w:t>решением Думы города Когалыма от 19.02.2020 №385-ГД  «О внесении изменений в решение Думы города Когалыма от 27.11.2019 года №362-ГД»</w:t>
      </w:r>
      <w:r w:rsidRPr="006830B8"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6830B8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>
        <w:t>приложение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253FF9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253FF9" w:rsidP="00253FF9">
      <w:pPr>
        <w:tabs>
          <w:tab w:val="left" w:pos="1418"/>
        </w:tabs>
        <w:ind w:firstLine="709"/>
        <w:jc w:val="both"/>
      </w:pPr>
      <w:r>
        <w:t>1.1.1. строку «Целевые показатели муниципальной программы» изложить в следующей редакции:</w:t>
      </w:r>
    </w:p>
    <w:p w:rsidR="00253FF9" w:rsidRDefault="00253FF9" w:rsidP="00253FF9">
      <w:pPr>
        <w:tabs>
          <w:tab w:val="left" w:pos="1418"/>
        </w:tabs>
        <w:ind w:firstLine="709"/>
        <w:jc w:val="both"/>
      </w:pP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932"/>
        <w:gridCol w:w="5954"/>
        <w:gridCol w:w="401"/>
      </w:tblGrid>
      <w:tr w:rsidR="00253FF9" w:rsidRPr="00D834BC" w:rsidTr="008E2D65"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FF9" w:rsidRPr="00481847" w:rsidRDefault="00253FF9" w:rsidP="008E2D65">
            <w:pPr>
              <w:jc w:val="center"/>
            </w:pPr>
            <w:r>
              <w:t>«</w:t>
            </w:r>
          </w:p>
        </w:tc>
        <w:tc>
          <w:tcPr>
            <w:tcW w:w="1128" w:type="pct"/>
            <w:tcBorders>
              <w:left w:val="single" w:sz="4" w:space="0" w:color="auto"/>
            </w:tcBorders>
            <w:vAlign w:val="center"/>
          </w:tcPr>
          <w:p w:rsidR="00253FF9" w:rsidRPr="00481847" w:rsidRDefault="00253FF9" w:rsidP="008E2D65">
            <w:pPr>
              <w:jc w:val="center"/>
            </w:pPr>
            <w:r w:rsidRPr="00481847">
              <w:t>Целевые показатели муниципальной программы</w:t>
            </w:r>
          </w:p>
          <w:p w:rsidR="00253FF9" w:rsidRPr="00481847" w:rsidRDefault="00253FF9" w:rsidP="008E2D65">
            <w:pPr>
              <w:jc w:val="center"/>
            </w:pPr>
          </w:p>
        </w:tc>
        <w:tc>
          <w:tcPr>
            <w:tcW w:w="347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3FF9" w:rsidRPr="00575ABC" w:rsidRDefault="00253FF9" w:rsidP="008E2D65">
            <w:pPr>
              <w:shd w:val="clear" w:color="auto" w:fill="FFFFFF"/>
            </w:pPr>
            <w:r w:rsidRPr="00575ABC">
              <w:t xml:space="preserve">1. Увеличение числа граждан, принимающих участие в культурной деятельности – </w:t>
            </w:r>
            <w:r>
              <w:t>на 14% к базовому значению</w:t>
            </w:r>
            <w:r w:rsidRPr="00575ABC">
              <w:t>.</w:t>
            </w:r>
          </w:p>
          <w:p w:rsidR="00253FF9" w:rsidRPr="00575ABC" w:rsidRDefault="00253FF9" w:rsidP="008E2D65">
            <w:r w:rsidRPr="00575ABC">
              <w:t>2. Увеличение средней численности пользователей архивной информацией на 10 тыс. человек</w:t>
            </w:r>
            <w:r>
              <w:t xml:space="preserve"> – на 45 человек к базовому значению.</w:t>
            </w:r>
            <w:r w:rsidRPr="00575ABC">
              <w:t xml:space="preserve"> </w:t>
            </w:r>
          </w:p>
          <w:p w:rsidR="00253FF9" w:rsidRPr="00575ABC" w:rsidRDefault="00253FF9" w:rsidP="008E2D65">
            <w:r w:rsidRPr="00575ABC">
              <w:t xml:space="preserve">3. Увеличение числа обращений к цифровым ресурсам архивов – </w:t>
            </w:r>
            <w:r>
              <w:t>на 0,7% к базовому значению</w:t>
            </w:r>
            <w:r w:rsidRPr="00575ABC">
              <w:t>.</w:t>
            </w:r>
          </w:p>
          <w:p w:rsidR="00253FF9" w:rsidRPr="00575ABC" w:rsidRDefault="00253FF9" w:rsidP="008E2D65">
            <w:r w:rsidRPr="00575ABC">
              <w:t xml:space="preserve">4. Доля муниципальных услуг (работ), предоставляемых в сфере культуры города Когалыма, переданных немуниципальным организациям (коммерческим, некоммерческим), в общем числе муниципальных услуг (работ), предоставляемых в сфере культуры города Когалыма </w:t>
            </w:r>
            <w:r>
              <w:t>–</w:t>
            </w:r>
            <w:r w:rsidRPr="00575ABC">
              <w:t xml:space="preserve"> </w:t>
            </w:r>
            <w:r>
              <w:t>на 22,2</w:t>
            </w:r>
            <w:r w:rsidRPr="00575ABC">
              <w:t>%</w:t>
            </w:r>
            <w:r>
              <w:t xml:space="preserve"> к базовому значению</w:t>
            </w:r>
            <w:r w:rsidRPr="00575ABC">
              <w:t>.</w:t>
            </w:r>
          </w:p>
          <w:p w:rsidR="00253FF9" w:rsidRPr="00575ABC" w:rsidRDefault="00253FF9" w:rsidP="008E2D65">
            <w:r w:rsidRPr="00575ABC">
              <w:t xml:space="preserve">5. </w:t>
            </w:r>
            <w:r>
              <w:t>Увеличение доли</w:t>
            </w:r>
            <w:r w:rsidRPr="00575ABC">
              <w:t xml:space="preserve"> граждан, получивших услуги в немуниципальных (коммерческих, некоммерческих) организациях, в общем числе граждан, получивших услуги в сфере культуры – </w:t>
            </w:r>
            <w:r>
              <w:t>на 0,7</w:t>
            </w:r>
            <w:r w:rsidRPr="00575ABC">
              <w:t>%</w:t>
            </w:r>
            <w:r>
              <w:t xml:space="preserve"> к базовому значению</w:t>
            </w:r>
            <w:r w:rsidRPr="00575ABC">
              <w:t>.</w:t>
            </w:r>
          </w:p>
          <w:p w:rsidR="00253FF9" w:rsidRPr="00D834BC" w:rsidRDefault="00253FF9" w:rsidP="008E2D65">
            <w:r w:rsidRPr="00575ABC">
              <w:lastRenderedPageBreak/>
              <w:t xml:space="preserve">6. </w:t>
            </w:r>
            <w:r>
              <w:t>Увеличение численности</w:t>
            </w:r>
            <w:r w:rsidRPr="00575ABC">
              <w:t xml:space="preserve"> туристов, размещенных в коллективных средствах размещения – </w:t>
            </w:r>
            <w:r>
              <w:t>на 0,065 тысяч человек к базовому значению.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Default="00253FF9" w:rsidP="008E2D65">
            <w:pPr>
              <w:shd w:val="clear" w:color="auto" w:fill="FFFFFF"/>
            </w:pPr>
          </w:p>
          <w:p w:rsidR="00253FF9" w:rsidRPr="00342884" w:rsidRDefault="00253FF9" w:rsidP="008E2D65">
            <w:pPr>
              <w:shd w:val="clear" w:color="auto" w:fill="FFFFFF"/>
            </w:pPr>
            <w:r>
              <w:lastRenderedPageBreak/>
              <w:t>».</w:t>
            </w:r>
          </w:p>
        </w:tc>
      </w:tr>
    </w:tbl>
    <w:p w:rsidR="00253FF9" w:rsidRDefault="00253FF9" w:rsidP="00253FF9">
      <w:pPr>
        <w:tabs>
          <w:tab w:val="left" w:pos="1418"/>
        </w:tabs>
        <w:ind w:firstLine="709"/>
        <w:jc w:val="both"/>
      </w:pPr>
    </w:p>
    <w:p w:rsidR="00253FF9" w:rsidRDefault="00253FF9" w:rsidP="00253FF9">
      <w:pPr>
        <w:tabs>
          <w:tab w:val="left" w:pos="1418"/>
        </w:tabs>
        <w:ind w:firstLine="709"/>
        <w:jc w:val="both"/>
      </w:pPr>
    </w:p>
    <w:p w:rsidR="00253FF9" w:rsidRDefault="00253FF9" w:rsidP="00253FF9">
      <w:pPr>
        <w:tabs>
          <w:tab w:val="left" w:pos="1418"/>
        </w:tabs>
        <w:ind w:firstLine="709"/>
        <w:jc w:val="both"/>
      </w:pPr>
      <w:r>
        <w:t xml:space="preserve">1.1.2 </w:t>
      </w:r>
      <w: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335"/>
      </w:tblGrid>
      <w:tr w:rsidR="00253FF9" w:rsidRPr="00575ABC" w:rsidTr="008E2D65">
        <w:tc>
          <w:tcPr>
            <w:tcW w:w="1477" w:type="pct"/>
            <w:vAlign w:val="center"/>
          </w:tcPr>
          <w:p w:rsidR="00253FF9" w:rsidRPr="00575ABC" w:rsidRDefault="00253FF9" w:rsidP="008E2D65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23" w:type="pct"/>
            <w:shd w:val="clear" w:color="auto" w:fill="FFFFFF"/>
            <w:vAlign w:val="center"/>
          </w:tcPr>
          <w:p w:rsidR="00253FF9" w:rsidRPr="00575ABC" w:rsidRDefault="00253FF9" w:rsidP="008E2D65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программы в 2019 – 2024 годах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2 116 293,26</w:t>
            </w:r>
            <w:r w:rsidRPr="00575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575ABC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253FF9" w:rsidRPr="00575ABC" w:rsidRDefault="00253FF9" w:rsidP="008E2D65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75A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тыс. 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956"/>
              <w:gridCol w:w="1222"/>
              <w:gridCol w:w="1201"/>
              <w:gridCol w:w="956"/>
              <w:gridCol w:w="1318"/>
            </w:tblGrid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67" w:type="pct"/>
                  <w:gridSpan w:val="4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Привлеченные средства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21600F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597 333,35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19,30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499,23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296 538,51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9C0E7E" w:rsidRDefault="00253FF9" w:rsidP="008E2D6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300 276,31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309 079,23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411,60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303 667,63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5000,00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302 352,42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413,40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301 939,02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F1D8D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F1D8D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FF9" w:rsidRPr="001F1D8D" w:rsidTr="008E2D65">
              <w:tc>
                <w:tcPr>
                  <w:tcW w:w="443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F1D8D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1041" w:type="pct"/>
                  <w:shd w:val="clear" w:color="auto" w:fill="auto"/>
                  <w:vAlign w:val="center"/>
                </w:tcPr>
                <w:p w:rsidR="00253FF9" w:rsidRPr="001F1D8D" w:rsidRDefault="00253FF9" w:rsidP="008E2D65">
                  <w:pPr>
                    <w:jc w:val="center"/>
                    <w:rPr>
                      <w:sz w:val="20"/>
                      <w:szCs w:val="20"/>
                    </w:rPr>
                  </w:pPr>
                  <w:r w:rsidRPr="001F1D8D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253FF9" w:rsidRPr="00575ABC" w:rsidRDefault="00253FF9" w:rsidP="008E2D65"/>
        </w:tc>
      </w:tr>
    </w:tbl>
    <w:p w:rsidR="00253FF9" w:rsidRPr="00575ABC" w:rsidRDefault="00253FF9" w:rsidP="00253FF9">
      <w:pPr>
        <w:widowControl w:val="0"/>
        <w:autoSpaceDE w:val="0"/>
        <w:autoSpaceDN w:val="0"/>
        <w:jc w:val="both"/>
      </w:pP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  <w:r>
        <w:t>2</w:t>
      </w:r>
      <w:r w:rsidRPr="00575ABC">
        <w:t>. Управлению культуры, спорта и молодёжной политики Администрации города Когалыма (</w:t>
      </w:r>
      <w:r>
        <w:t>О.Р.Перминова</w:t>
      </w:r>
      <w:r w:rsidRPr="00575ABC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  <w:r>
        <w:t>3</w:t>
      </w:r>
      <w:r w:rsidRPr="00575ABC"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575ABC">
          <w:rPr>
            <w:lang w:val="en-US"/>
          </w:rPr>
          <w:t>www</w:t>
        </w:r>
        <w:r w:rsidRPr="00575ABC">
          <w:t>.</w:t>
        </w:r>
        <w:r w:rsidRPr="00575ABC">
          <w:rPr>
            <w:lang w:val="en-US"/>
          </w:rPr>
          <w:t>admkogalym</w:t>
        </w:r>
        <w:r w:rsidRPr="00575ABC">
          <w:t>.</w:t>
        </w:r>
        <w:r w:rsidRPr="00575ABC">
          <w:rPr>
            <w:lang w:val="en-US"/>
          </w:rPr>
          <w:t>ru</w:t>
        </w:r>
      </w:hyperlink>
      <w:r w:rsidRPr="00575ABC">
        <w:t>).</w:t>
      </w:r>
    </w:p>
    <w:p w:rsidR="00253FF9" w:rsidRPr="002704BA" w:rsidRDefault="00253FF9" w:rsidP="00253FF9">
      <w:pPr>
        <w:ind w:firstLine="709"/>
        <w:jc w:val="both"/>
      </w:pP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  <w:r>
        <w:t>4</w:t>
      </w:r>
      <w:r w:rsidRPr="00575ABC">
        <w:t>. Контроль за выполнением постановления возложить на заместителя главы города Когалыма Л.А.Юрьеву.</w:t>
      </w: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</w:p>
    <w:p w:rsidR="00253FF9" w:rsidRDefault="00253FF9" w:rsidP="00253FF9">
      <w:pPr>
        <w:widowControl w:val="0"/>
        <w:autoSpaceDE w:val="0"/>
        <w:autoSpaceDN w:val="0"/>
        <w:ind w:firstLine="709"/>
        <w:jc w:val="both"/>
      </w:pPr>
    </w:p>
    <w:p w:rsidR="00253FF9" w:rsidRDefault="00253FF9" w:rsidP="00253FF9">
      <w:pPr>
        <w:widowControl w:val="0"/>
        <w:autoSpaceDE w:val="0"/>
        <w:autoSpaceDN w:val="0"/>
        <w:ind w:firstLine="709"/>
        <w:jc w:val="both"/>
      </w:pPr>
    </w:p>
    <w:p w:rsidR="00253FF9" w:rsidRDefault="00253FF9" w:rsidP="00253FF9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253FF9" w:rsidP="00253FF9">
      <w:pPr>
        <w:widowControl w:val="0"/>
        <w:autoSpaceDE w:val="0"/>
        <w:autoSpaceDN w:val="0"/>
        <w:ind w:firstLine="709"/>
        <w:jc w:val="both"/>
      </w:pPr>
      <w:r w:rsidRPr="00575ABC">
        <w:t>Глава города Когалыма</w:t>
      </w:r>
      <w:r w:rsidRPr="00575ABC">
        <w:tab/>
      </w:r>
      <w:r w:rsidRPr="00575ABC">
        <w:tab/>
      </w:r>
      <w:r w:rsidRPr="00575ABC">
        <w:tab/>
      </w:r>
      <w:r w:rsidRPr="00575ABC">
        <w:tab/>
      </w:r>
      <w:r w:rsidRPr="00575ABC">
        <w:tab/>
        <w:t>Н.Н.Пальчиков</w:t>
      </w:r>
    </w:p>
    <w:p w:rsidR="00253FF9" w:rsidRPr="00575ABC" w:rsidRDefault="00253FF9" w:rsidP="00253FF9">
      <w:pPr>
        <w:widowControl w:val="0"/>
        <w:autoSpaceDE w:val="0"/>
        <w:autoSpaceDN w:val="0"/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Pr="00575ABC" w:rsidRDefault="00253FF9" w:rsidP="00253FF9">
      <w:pPr>
        <w:jc w:val="both"/>
        <w:rPr>
          <w:sz w:val="22"/>
          <w:szCs w:val="22"/>
        </w:rPr>
      </w:pPr>
      <w:r w:rsidRPr="00575ABC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28"/>
        <w:gridCol w:w="1515"/>
        <w:gridCol w:w="1374"/>
      </w:tblGrid>
      <w:tr w:rsidR="00253FF9" w:rsidRPr="0078124F" w:rsidTr="008E2D65"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</w:tr>
      <w:tr w:rsidR="00253FF9" w:rsidRPr="0078124F" w:rsidTr="008E2D65">
        <w:trPr>
          <w:trHeight w:val="86"/>
        </w:trPr>
        <w:tc>
          <w:tcPr>
            <w:tcW w:w="1629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253FF9" w:rsidRPr="0078124F" w:rsidRDefault="00253FF9" w:rsidP="008E2D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Зам.главы города Когалыма</w:t>
            </w:r>
          </w:p>
        </w:tc>
        <w:tc>
          <w:tcPr>
            <w:tcW w:w="863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253FF9" w:rsidRPr="0078124F" w:rsidRDefault="00253FF9" w:rsidP="008E2D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Зам.главы города Когалыма</w:t>
            </w:r>
          </w:p>
        </w:tc>
        <w:tc>
          <w:tcPr>
            <w:tcW w:w="863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253FF9" w:rsidRPr="0078124F" w:rsidRDefault="00253FF9" w:rsidP="008E2D6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213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УИДиРП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КУМИ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ОФЭОиК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215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АО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МУ «УКС г.Когалыма»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FF9" w:rsidRPr="0078124F" w:rsidTr="008E2D65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124F">
              <w:rPr>
                <w:rFonts w:eastAsia="Calibri"/>
                <w:sz w:val="20"/>
                <w:szCs w:val="20"/>
                <w:lang w:eastAsia="en-US"/>
              </w:rPr>
              <w:t>МКУ «УОДОМС»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53FF9" w:rsidRPr="0078124F" w:rsidRDefault="00253FF9" w:rsidP="008E2D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Pr="00575ABC" w:rsidRDefault="00253FF9" w:rsidP="00253FF9">
      <w:pPr>
        <w:jc w:val="both"/>
        <w:rPr>
          <w:sz w:val="22"/>
          <w:szCs w:val="22"/>
        </w:rPr>
      </w:pPr>
      <w:r w:rsidRPr="00575ABC">
        <w:rPr>
          <w:sz w:val="22"/>
          <w:szCs w:val="22"/>
        </w:rPr>
        <w:t>Подготовлено:</w:t>
      </w:r>
    </w:p>
    <w:p w:rsidR="00253FF9" w:rsidRDefault="00253FF9" w:rsidP="00253FF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Pr="00575ABC">
        <w:rPr>
          <w:sz w:val="22"/>
          <w:szCs w:val="22"/>
        </w:rPr>
        <w:t xml:space="preserve"> ОК УКСиМП</w:t>
      </w:r>
      <w:r w:rsidRPr="00575ABC">
        <w:rPr>
          <w:sz w:val="22"/>
          <w:szCs w:val="22"/>
        </w:rPr>
        <w:tab/>
      </w:r>
      <w:r w:rsidRPr="00575ABC">
        <w:rPr>
          <w:sz w:val="22"/>
          <w:szCs w:val="22"/>
        </w:rPr>
        <w:tab/>
      </w:r>
      <w:r w:rsidRPr="00575ABC">
        <w:rPr>
          <w:sz w:val="22"/>
          <w:szCs w:val="22"/>
        </w:rPr>
        <w:tab/>
      </w:r>
      <w:r w:rsidRPr="00575ABC">
        <w:rPr>
          <w:sz w:val="22"/>
          <w:szCs w:val="22"/>
        </w:rPr>
        <w:tab/>
      </w:r>
      <w:r>
        <w:rPr>
          <w:sz w:val="22"/>
          <w:szCs w:val="22"/>
        </w:rPr>
        <w:t>П.А.Розумная</w:t>
      </w:r>
    </w:p>
    <w:p w:rsidR="00253FF9" w:rsidRPr="00575ABC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</w:pPr>
      <w:r w:rsidRPr="00575ABC">
        <w:rPr>
          <w:sz w:val="22"/>
          <w:szCs w:val="22"/>
        </w:rPr>
        <w:t xml:space="preserve">Разослать: Л.А.Юрьевой, </w:t>
      </w:r>
      <w:r>
        <w:rPr>
          <w:sz w:val="22"/>
          <w:szCs w:val="22"/>
        </w:rPr>
        <w:t xml:space="preserve">Т.И.Черных, </w:t>
      </w:r>
      <w:r w:rsidRPr="00575ABC">
        <w:rPr>
          <w:sz w:val="22"/>
          <w:szCs w:val="22"/>
        </w:rPr>
        <w:t xml:space="preserve">КФ, КУМИ, УЭ, ЮУ, ОФЭОиК, УКСиМП, КСП, АО, МБУ «ЦБС», МБУ «МВЦ», МАУ «КДК «АРТ-Праздник», МКУ «ОЭХД», МУ «УКС г.Когалыма», </w:t>
      </w:r>
      <w:r>
        <w:rPr>
          <w:sz w:val="22"/>
          <w:szCs w:val="22"/>
        </w:rPr>
        <w:t xml:space="preserve">МАУ «Спортивная школа «Дворец спорта», </w:t>
      </w:r>
      <w:r w:rsidRPr="00575ABC">
        <w:rPr>
          <w:sz w:val="22"/>
          <w:szCs w:val="22"/>
        </w:rPr>
        <w:t>МКУ «УОДОМС», газета, Сабуров, прокуратура.</w:t>
      </w:r>
    </w:p>
    <w:p w:rsidR="00B635EF" w:rsidRDefault="00B635EF"/>
    <w:p w:rsidR="00253FF9" w:rsidRDefault="00253FF9" w:rsidP="00253FF9">
      <w:pPr>
        <w:ind w:left="2832" w:firstLine="2130"/>
        <w:jc w:val="both"/>
      </w:pPr>
    </w:p>
    <w:p w:rsidR="00253FF9" w:rsidRDefault="00253FF9" w:rsidP="00253FF9">
      <w:pPr>
        <w:tabs>
          <w:tab w:val="left" w:pos="2415"/>
        </w:tabs>
        <w:jc w:val="right"/>
        <w:sectPr w:rsidR="00253FF9" w:rsidSect="00253FF9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253FF9" w:rsidRPr="0032543C" w:rsidRDefault="00253FF9" w:rsidP="00253FF9">
      <w:pPr>
        <w:ind w:left="2832" w:firstLine="2130"/>
        <w:jc w:val="right"/>
        <w:rPr>
          <w:sz w:val="22"/>
          <w:szCs w:val="22"/>
        </w:rPr>
      </w:pPr>
      <w:r w:rsidRPr="0032543C">
        <w:t xml:space="preserve">Приложение </w:t>
      </w:r>
    </w:p>
    <w:p w:rsidR="00253FF9" w:rsidRPr="0032543C" w:rsidRDefault="00253FF9" w:rsidP="00253FF9">
      <w:pPr>
        <w:ind w:left="2832" w:firstLine="2130"/>
        <w:jc w:val="right"/>
      </w:pPr>
      <w:r w:rsidRPr="0032543C">
        <w:t xml:space="preserve">к постановлению Администрации </w:t>
      </w:r>
    </w:p>
    <w:p w:rsidR="00253FF9" w:rsidRPr="0032543C" w:rsidRDefault="00253FF9" w:rsidP="00253FF9">
      <w:pPr>
        <w:ind w:left="2832" w:firstLine="2130"/>
        <w:jc w:val="right"/>
        <w:rPr>
          <w:color w:val="FFFFFF"/>
          <w:sz w:val="22"/>
          <w:szCs w:val="22"/>
        </w:rPr>
      </w:pPr>
      <w:r w:rsidRPr="0032543C">
        <w:t>города Когалыма</w:t>
      </w:r>
    </w:p>
    <w:p w:rsidR="00253FF9" w:rsidRPr="00575ABC" w:rsidRDefault="00253FF9" w:rsidP="00253FF9">
      <w:pPr>
        <w:ind w:left="2832" w:firstLine="2130"/>
        <w:jc w:val="right"/>
      </w:pPr>
      <w:r w:rsidRPr="0032543C">
        <w:t>от _________ №_______</w:t>
      </w:r>
      <w:r w:rsidRPr="00575ABC">
        <w:tab/>
      </w:r>
    </w:p>
    <w:p w:rsidR="00253FF9" w:rsidRDefault="00253FF9" w:rsidP="00253FF9">
      <w:pPr>
        <w:tabs>
          <w:tab w:val="left" w:pos="2415"/>
        </w:tabs>
        <w:jc w:val="center"/>
      </w:pPr>
    </w:p>
    <w:p w:rsidR="00253FF9" w:rsidRDefault="00253FF9" w:rsidP="00253FF9">
      <w:pPr>
        <w:tabs>
          <w:tab w:val="left" w:pos="2415"/>
        </w:tabs>
        <w:jc w:val="right"/>
      </w:pPr>
    </w:p>
    <w:p w:rsidR="00253FF9" w:rsidRPr="00494858" w:rsidRDefault="00253FF9" w:rsidP="00253FF9">
      <w:pPr>
        <w:tabs>
          <w:tab w:val="left" w:pos="2415"/>
        </w:tabs>
        <w:jc w:val="right"/>
      </w:pPr>
      <w:r w:rsidRPr="00494858">
        <w:t>Таблица 2</w:t>
      </w:r>
    </w:p>
    <w:p w:rsidR="00253FF9" w:rsidRPr="00494858" w:rsidRDefault="00253FF9" w:rsidP="00253FF9">
      <w:pPr>
        <w:tabs>
          <w:tab w:val="left" w:pos="2415"/>
        </w:tabs>
        <w:jc w:val="center"/>
      </w:pPr>
    </w:p>
    <w:p w:rsidR="00253FF9" w:rsidRPr="00494858" w:rsidRDefault="00253FF9" w:rsidP="00253FF9">
      <w:pPr>
        <w:tabs>
          <w:tab w:val="left" w:pos="2415"/>
        </w:tabs>
        <w:jc w:val="center"/>
      </w:pPr>
      <w:r w:rsidRPr="00494858">
        <w:t>Перечень основных мероприятий муниципальной программы</w:t>
      </w:r>
    </w:p>
    <w:p w:rsidR="00253FF9" w:rsidRPr="00575ABC" w:rsidRDefault="00253FF9" w:rsidP="00253FF9">
      <w:pPr>
        <w:tabs>
          <w:tab w:val="left" w:pos="2415"/>
        </w:tabs>
      </w:pPr>
    </w:p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687"/>
        <w:gridCol w:w="1542"/>
        <w:gridCol w:w="1418"/>
        <w:gridCol w:w="1307"/>
        <w:gridCol w:w="1276"/>
        <w:gridCol w:w="1276"/>
        <w:gridCol w:w="1275"/>
        <w:gridCol w:w="1276"/>
        <w:gridCol w:w="1275"/>
      </w:tblGrid>
      <w:tr w:rsidR="00253FF9" w:rsidRPr="002704BA" w:rsidTr="008E2D65">
        <w:trPr>
          <w:trHeight w:val="4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№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Основные мероприятия Программы                                                      (связь мероприятий с показателями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Финансовые затраты на реализацию (тыс.руб)</w:t>
            </w:r>
          </w:p>
        </w:tc>
      </w:tr>
      <w:tr w:rsidR="00253FF9" w:rsidRPr="002704BA" w:rsidTr="008E2D65">
        <w:trPr>
          <w:trHeight w:val="43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91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</w:tr>
      <w:tr w:rsidR="00253FF9" w:rsidRPr="002704BA" w:rsidTr="008E2D65">
        <w:trPr>
          <w:trHeight w:val="43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2024</w:t>
            </w:r>
          </w:p>
        </w:tc>
      </w:tr>
      <w:tr w:rsidR="00253FF9" w:rsidRPr="002704BA" w:rsidTr="008E2D65">
        <w:trPr>
          <w:trHeight w:val="6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</w:tr>
      <w:tr w:rsidR="00253FF9" w:rsidRPr="002704BA" w:rsidTr="008E2D65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11</w:t>
            </w:r>
          </w:p>
        </w:tc>
      </w:tr>
      <w:tr w:rsidR="00253FF9" w:rsidRPr="002704BA" w:rsidTr="008E2D65">
        <w:trPr>
          <w:trHeight w:val="36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«ЦБС»*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325 552,53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55 261,13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54 491,60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53 954,00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2 185,83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437,33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323 347,40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54 804,50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54 141,90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53 604,30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5 479,82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938,82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908,20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908,20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908,20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1 039,42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160,50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160,50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160,50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4 421,10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682,60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747,70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747,70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747,70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867,60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867,60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144,60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317 772,10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53 927,20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53 202,30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317 772,10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53 927,20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53 202,30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52 659,30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1 433,01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250,51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1 146,41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189,20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189,20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189,20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286,60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47,30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"ЦБС"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232 901,20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36 905,40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39 293,60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39 000,80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232 601,20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36 605,40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39 293,60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39 000,80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39 233,80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1 888,20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1 888,20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314,70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890,90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329,90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890,90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329,90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114,00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3 190,90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3 000,00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190,90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597,10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159,80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488,00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159,80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95,80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109,10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1.2.5.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Обеспечение деятельности (оказание  музейных услуг)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226 334,10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35 460,80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38 269,10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37 976,30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226 334,10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35 460,80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38 269,10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37 976,30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38 209,30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 МАУ «КДК «АРТ-Праздник»*, МБУ «МВЦ», МБУ «ЦБС», МУ «УКС г.Когалыма»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303 305,24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300 554,74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3 527,00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776,50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"ЛУКОЙЛ"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299 271,96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 МАУ «КДК «АРТ-Праздник»*, МБУ «МВЦ», 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4 293,28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1 542,78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3 527,00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776,50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F9" w:rsidRPr="002704BA" w:rsidRDefault="00253FF9" w:rsidP="008E2D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704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3 527,00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776,50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3 527,00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776,50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536,50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766,28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766,28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Реконструкция объекта: "Кино-концертный комплекс "Янтарь" под "Филиал Государственного академического Малого театра России" (в том числе ПИР, приобретение и монтаж оборудования, укомплектование товарно-материальными ценностями)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МУ «УКС г.Когалыма», КУМИ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299 011,96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299 011,96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color w:val="000000"/>
                <w:sz w:val="22"/>
                <w:szCs w:val="22"/>
              </w:rPr>
            </w:pPr>
            <w:r w:rsidRPr="002704BA">
              <w:rPr>
                <w:color w:val="000000"/>
                <w:sz w:val="22"/>
                <w:szCs w:val="22"/>
              </w:rPr>
              <w:t xml:space="preserve">299 011,96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color w:val="000000"/>
                <w:sz w:val="22"/>
                <w:szCs w:val="22"/>
              </w:rPr>
            </w:pPr>
            <w:r w:rsidRPr="002704B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color w:val="000000"/>
                <w:sz w:val="22"/>
                <w:szCs w:val="22"/>
              </w:rPr>
            </w:pPr>
            <w:r w:rsidRPr="002704B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КУМИ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Региональный проект «Культурная среда» (1)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Реализация инициатив граждан, способствующих развитию учреждений культуры (1)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«АРТ-Праздник», МБУ «ЦБС», 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952,88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952,88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829,81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829,81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347,51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347,51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294,51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294,51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240,37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240,37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208,00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12,37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327,30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«ЦБС», МБУ «МВЦ», МУ «УКС г.Когалыма», МАУ «КДК «АРТ-Праздник», КУМИ*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862 711,85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393 674,15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94 389,70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93 491,30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93 718,90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93 718,90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93 718,90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2 185,83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437,33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560 305,41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93 016,21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94 040,00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93 141,60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93 369,20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93 369,20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93 369,20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299 271,96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299 271,96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806,28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806,28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 по проектам, портфелям проектов города Когалыма                         (в том числе направленные на реализацию национальных                                      и федеральных проектов Российской Федерации):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«АРТ-Праздник», МБУ «МВЦ», МАУ «СШ «Дворец спорта»*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2 205,60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12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2 205,60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2 205,60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7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9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2 205,60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367,60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630,60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630,60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105,10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1 200,00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1 200,00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Стимулирование культурного разнообразия         (1,4,5)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УКСиМП*, 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871 340,30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143 385,70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145 771,60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145 654,80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871 265,30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143 310,70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145 771,60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145 654,80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145 509,40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83 194,80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16 238,30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17 391,30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78 119,80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16 163,30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12 391,30  </w:t>
            </w:r>
          </w:p>
        </w:tc>
      </w:tr>
      <w:tr w:rsidR="00253FF9" w:rsidRPr="002704BA" w:rsidTr="008E2D6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DE5D46" w:rsidRDefault="00253FF9" w:rsidP="008E2D65">
            <w:pPr>
              <w:jc w:val="center"/>
              <w:rPr>
                <w:sz w:val="22"/>
                <w:szCs w:val="22"/>
              </w:rPr>
            </w:pPr>
            <w:r w:rsidRPr="00DE5D4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1 035,00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172,50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1 035,00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172,50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784 288,30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125 671,20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131 904,10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131 787,30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784 288,30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125 671,20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131 904,10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131 787,30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131 641,90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2.2.4.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7 822,20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7 822,20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1 303,70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УКСиМП, МАУ «КДК «АРТ-Праздник», МБУ «МВЦ»,  МАУ «СШ «Дворец спорта»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878 545,90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143 753,30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151 139,20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146 022,40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873 470,90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143 678,30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146 139,20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146 022,40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145 877,00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5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 по проектам, портфелям проектов города Когалыма                         (в том числе направленные на реализацию национальных                                      и федеральных проектов Российской Федерации):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УКСиМП, АО*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134 373,50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21 525,70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22 591,80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134 373,50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21 525,70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22 591,80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22 564,00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УКСиМП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99 996,70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16 020,20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99 996,70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16 020,20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16 795,30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АО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34 376,80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5 505,50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34 376,80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5 505,50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УКСиМП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МКУ «УОДОМС»*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МКУ «ОЭХД»*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239 231,51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40 211,02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239 231,51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40 211,02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УКСиМП, АО,  МКУ «ОЭХД», МКУ «УОДОМС»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373 988,71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58 859,10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63 550,33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62 838,72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62 913,52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62 913,52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62 913,52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373 605,01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58 797,20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63 488,43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62 775,02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62 848,12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62 848,12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62 848,12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 по проектам, портфелям проектов города Когалыма                         (в том числе направленные на реализацию национальных                                      и федеральных проектов Российской Федерации):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Подпрограмма 4. Развитие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FF9" w:rsidRPr="002704BA" w:rsidRDefault="00253FF9" w:rsidP="008E2D65">
            <w:pPr>
              <w:rPr>
                <w:color w:val="000000"/>
                <w:sz w:val="22"/>
                <w:szCs w:val="22"/>
              </w:rPr>
            </w:pPr>
            <w:r w:rsidRPr="00270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FF9" w:rsidRPr="002704BA" w:rsidRDefault="00253FF9" w:rsidP="008E2D65">
            <w:pPr>
              <w:rPr>
                <w:color w:val="000000"/>
                <w:sz w:val="22"/>
                <w:szCs w:val="22"/>
              </w:rPr>
            </w:pPr>
            <w:r w:rsidRPr="002704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Продвижение внутреннего и въездного туризма (6)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4.1.1.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 по проектам, портфелям проектов города Когалыма                         (в том числе направленные на реализацию национальных                                      и федеральных проектов Российской Федерации):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«ЦБС», МБУ «МВЦ», МКУ «УОДОМС», МУ «УКС г.Когалыма», МАУ «КДК «АРТ-Праздник», УКСиМП, АО, МКУ «ОЭХД», МАУ «СШ «Дворец спорта», КУМИ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2 116 293,26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597 333,35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Pr="002704BA">
              <w:rPr>
                <w:sz w:val="22"/>
                <w:szCs w:val="22"/>
              </w:rPr>
              <w:t>9 079,23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302 352,42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302 509,42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302 509,42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302 509,42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2 569,53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499,23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411,60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413,40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415,10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415,10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415,10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1 808 428,12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296 538,51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303 667,63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301 939,02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302 094,32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302 094,32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302 094,32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304 271,96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299 271,96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289 011,96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289 011,96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</w:tr>
      <w:tr w:rsidR="00253FF9" w:rsidRPr="002704BA" w:rsidTr="008E2D65">
        <w:trPr>
          <w:trHeight w:val="85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881,28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881,28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58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94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49,07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проекты, портфели проектов города </w:t>
            </w:r>
            <w:r>
              <w:rPr>
                <w:sz w:val="22"/>
                <w:szCs w:val="22"/>
              </w:rPr>
              <w:t xml:space="preserve">Когалыма  </w:t>
            </w:r>
            <w:r w:rsidRPr="002704BA">
              <w:rPr>
                <w:sz w:val="22"/>
                <w:szCs w:val="22"/>
              </w:rPr>
              <w:t>(в том числе направленные на реализацию национальных                                      и федеральных проектов Российской Федерации):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 инвестиции в объекты муниципальной собственности: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3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2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том числе:</w:t>
            </w:r>
          </w:p>
        </w:tc>
      </w:tr>
      <w:tr w:rsidR="00253FF9" w:rsidRPr="002704BA" w:rsidTr="008E2D65">
        <w:trPr>
          <w:trHeight w:val="39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УКСиМП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108 853,90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17 496,40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</w:tr>
      <w:tr w:rsidR="00253FF9" w:rsidRPr="002704BA" w:rsidTr="008E2D65">
        <w:trPr>
          <w:trHeight w:val="3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108 853,90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17 496,40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18 271,50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«ЦБС»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325 917,53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55 626,13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54 491,60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53 954,00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53 948,60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2 185,83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437,33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349,70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323 674,70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55 131,80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54 141,90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53 604,30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53 598,90  </w:t>
            </w:r>
          </w:p>
        </w:tc>
      </w:tr>
      <w:tr w:rsidR="00253FF9" w:rsidRPr="002704BA" w:rsidTr="008E2D65">
        <w:trPr>
          <w:trHeight w:val="64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19,00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19,00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18,70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МБУ «МВЦ»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236 154,65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39 158,85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39 493,60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39 200,80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235 056,00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38 060,20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39 493,60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39 200,80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39 433,80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806,28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12,37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12,37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АО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34 376,80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5 505,50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34 376,80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5 505,50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5 768,70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4: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871 988,21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143 138,61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150 005,00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144 820,20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866 860,21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143 010,61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145 005,00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144 820,20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144 674,80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5 000,00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0,00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МКУ «ОЭХД»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239 231,51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40 211,02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239 231,51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40 211,02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40 284,12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383,70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65,40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8: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3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375,00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62,50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F9" w:rsidRPr="002704BA" w:rsidRDefault="00253FF9" w:rsidP="008E2D65">
            <w:pPr>
              <w:jc w:val="right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Соисполнитель 9: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КУМИ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  <w:tr w:rsidR="00253FF9" w:rsidRPr="002704BA" w:rsidTr="008E2D65">
        <w:trPr>
          <w:trHeight w:val="6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F9" w:rsidRPr="002704BA" w:rsidRDefault="00253FF9" w:rsidP="008E2D65">
            <w:pPr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>в т.ч.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11 043,94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11 043,94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F9" w:rsidRPr="002704BA" w:rsidRDefault="00253FF9" w:rsidP="008E2D65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2"/>
                <w:szCs w:val="22"/>
              </w:rPr>
              <w:t xml:space="preserve">0,00  </w:t>
            </w:r>
          </w:p>
        </w:tc>
      </w:tr>
    </w:tbl>
    <w:p w:rsidR="00253FF9" w:rsidRDefault="00253FF9" w:rsidP="00253FF9">
      <w:pPr>
        <w:rPr>
          <w:rFonts w:ascii="Calibri" w:hAnsi="Calibri"/>
          <w:sz w:val="22"/>
          <w:szCs w:val="22"/>
        </w:rPr>
        <w:sectPr w:rsidR="00253FF9" w:rsidSect="00253FF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53FF9" w:rsidRDefault="00253FF9" w:rsidP="00253FF9">
      <w:pPr>
        <w:shd w:val="clear" w:color="auto" w:fill="FFFFFF"/>
      </w:pPr>
      <w:r w:rsidRPr="00436D80">
        <w:rPr>
          <w:sz w:val="22"/>
          <w:szCs w:val="22"/>
        </w:rPr>
        <w:tab/>
      </w:r>
      <w:r w:rsidRPr="00436D80">
        <w:rPr>
          <w:sz w:val="22"/>
          <w:szCs w:val="22"/>
        </w:rPr>
        <w:tab/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*УКСиМП - Управление культуры, спорта и молодёжной политики Администрации города Когалыма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МБУ «ЦБС»  - муниципальное бюджетное учреждение «Централизованная библиотечная система»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МБУ «МВЦ»  - Муниципальное бюджетное учреждение «Музейно-выставочный центр»</w:t>
      </w:r>
    </w:p>
    <w:p w:rsidR="00253FF9" w:rsidRPr="000443F4" w:rsidRDefault="00253FF9" w:rsidP="00253FF9">
      <w:pPr>
        <w:shd w:val="clear" w:color="auto" w:fill="FFFFFF"/>
        <w:rPr>
          <w:sz w:val="22"/>
          <w:szCs w:val="22"/>
        </w:rPr>
      </w:pPr>
      <w:r w:rsidRPr="000443F4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253FF9" w:rsidRPr="000443F4" w:rsidRDefault="00253FF9" w:rsidP="00253FF9">
      <w:pPr>
        <w:shd w:val="clear" w:color="auto" w:fill="FFFFFF"/>
        <w:rPr>
          <w:sz w:val="22"/>
          <w:szCs w:val="22"/>
        </w:rPr>
      </w:pPr>
      <w:r w:rsidRPr="000443F4">
        <w:rPr>
          <w:sz w:val="22"/>
          <w:szCs w:val="22"/>
        </w:rPr>
        <w:t>АО - архивный отдел Администрации города Когалыма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МУ  «УКС г.Когалыма»- Муниципальное казённое учреждение  «Управление капитального строительства города Когалыма»</w:t>
      </w:r>
    </w:p>
    <w:p w:rsidR="00253FF9" w:rsidRDefault="00253FF9" w:rsidP="00253FF9">
      <w:pPr>
        <w:shd w:val="clear" w:color="auto" w:fill="FFFFFF"/>
      </w:pPr>
      <w:r w:rsidRPr="00494858">
        <w:rPr>
          <w:sz w:val="22"/>
          <w:szCs w:val="22"/>
        </w:rPr>
        <w:t>ПАО «ЛУКОЙЛ» - Публичное акционерное общество «ЛУКОЙЛ»</w:t>
      </w:r>
    </w:p>
    <w:p w:rsidR="00253FF9" w:rsidRDefault="00253FF9" w:rsidP="00253FF9">
      <w:pPr>
        <w:shd w:val="clear" w:color="auto" w:fill="FFFFFF"/>
      </w:pPr>
      <w:r w:rsidRPr="00EC6049">
        <w:rPr>
          <w:sz w:val="22"/>
          <w:szCs w:val="22"/>
        </w:rPr>
        <w:t>МАУ «СШ «</w:t>
      </w:r>
      <w:r>
        <w:rPr>
          <w:sz w:val="22"/>
          <w:szCs w:val="22"/>
        </w:rPr>
        <w:t>Дворец спорта</w:t>
      </w:r>
      <w:r w:rsidRPr="00EC6049">
        <w:rPr>
          <w:sz w:val="22"/>
          <w:szCs w:val="22"/>
        </w:rPr>
        <w:t>»</w:t>
      </w:r>
      <w:r w:rsidRPr="00494858">
        <w:rPr>
          <w:sz w:val="22"/>
          <w:szCs w:val="22"/>
        </w:rPr>
        <w:t xml:space="preserve"> - Муниципальное автономное учреждение </w:t>
      </w:r>
      <w:r w:rsidRPr="00EC6049">
        <w:rPr>
          <w:sz w:val="22"/>
          <w:szCs w:val="22"/>
        </w:rPr>
        <w:t>«</w:t>
      </w:r>
      <w:r>
        <w:rPr>
          <w:sz w:val="22"/>
          <w:szCs w:val="22"/>
        </w:rPr>
        <w:t>Спортивная школа</w:t>
      </w:r>
      <w:r w:rsidRPr="00EC6049">
        <w:rPr>
          <w:sz w:val="22"/>
          <w:szCs w:val="22"/>
        </w:rPr>
        <w:t xml:space="preserve"> «</w:t>
      </w:r>
      <w:r>
        <w:rPr>
          <w:sz w:val="22"/>
          <w:szCs w:val="22"/>
        </w:rPr>
        <w:t>Дворец спорта</w:t>
      </w:r>
      <w:r w:rsidRPr="00EC6049">
        <w:rPr>
          <w:sz w:val="22"/>
          <w:szCs w:val="22"/>
        </w:rPr>
        <w:t>»</w:t>
      </w:r>
    </w:p>
    <w:p w:rsidR="00253FF9" w:rsidRDefault="00253FF9" w:rsidP="00253FF9">
      <w:pPr>
        <w:shd w:val="clear" w:color="auto" w:fill="FFFFFF"/>
      </w:pPr>
      <w:r w:rsidRPr="00494858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253FF9" w:rsidRDefault="00253FF9" w:rsidP="00253FF9">
      <w:pPr>
        <w:shd w:val="clear" w:color="auto" w:fill="FFFFFF"/>
        <w:rPr>
          <w:sz w:val="22"/>
          <w:szCs w:val="22"/>
        </w:rPr>
      </w:pPr>
      <w:r w:rsidRPr="00494858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  <w:r w:rsidRPr="00436D80">
        <w:rPr>
          <w:sz w:val="22"/>
          <w:szCs w:val="22"/>
        </w:rPr>
        <w:tab/>
      </w:r>
      <w:r w:rsidRPr="00436D80">
        <w:rPr>
          <w:sz w:val="22"/>
          <w:szCs w:val="22"/>
        </w:rPr>
        <w:tab/>
      </w:r>
      <w:r w:rsidRPr="00436D80">
        <w:rPr>
          <w:sz w:val="22"/>
          <w:szCs w:val="22"/>
        </w:rPr>
        <w:tab/>
      </w:r>
      <w:r w:rsidRPr="00436D80">
        <w:rPr>
          <w:sz w:val="22"/>
          <w:szCs w:val="22"/>
        </w:rPr>
        <w:tab/>
      </w:r>
    </w:p>
    <w:p w:rsidR="00253FF9" w:rsidRPr="00436D80" w:rsidRDefault="00253FF9" w:rsidP="00253FF9">
      <w:pPr>
        <w:rPr>
          <w:sz w:val="22"/>
          <w:szCs w:val="22"/>
        </w:rPr>
        <w:sectPr w:rsidR="00253FF9" w:rsidRPr="00436D80" w:rsidSect="00253FF9">
          <w:footerReference w:type="default" r:id="rId6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53FF9" w:rsidRDefault="00253FF9"/>
    <w:sectPr w:rsidR="00253FF9" w:rsidSect="00253FF9">
      <w:pgSz w:w="16838" w:h="11906" w:orient="landscape"/>
      <w:pgMar w:top="2552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BA" w:rsidRPr="003C7D33" w:rsidRDefault="00253FF9" w:rsidP="003C7D33">
    <w:pPr>
      <w:pStyle w:val="a8"/>
      <w:rPr>
        <w:sz w:val="4"/>
        <w:szCs w:val="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253FF9"/>
    <w:rsid w:val="00B635EF"/>
    <w:rsid w:val="00B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25AC-3D68-4D23-AC3A-384F486F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2</cp:revision>
  <cp:lastPrinted>2020-03-02T12:39:00Z</cp:lastPrinted>
  <dcterms:created xsi:type="dcterms:W3CDTF">2020-03-02T12:32:00Z</dcterms:created>
  <dcterms:modified xsi:type="dcterms:W3CDTF">2020-03-02T12:46:00Z</dcterms:modified>
</cp:coreProperties>
</file>