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D9" w:rsidRPr="006B74D9" w:rsidRDefault="006B74D9" w:rsidP="006B74D9">
      <w:pPr>
        <w:widowControl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B74D9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8" o:title=""/>
            <w10:wrap type="square" side="left"/>
          </v:shape>
          <o:OLEObject Type="Embed" ProgID="MSPhotoEd.3" ShapeID="_x0000_s1026" DrawAspect="Content" ObjectID="_1445165969" r:id="rId9"/>
        </w:pict>
      </w:r>
    </w:p>
    <w:p w:rsidR="006B74D9" w:rsidRPr="006B74D9" w:rsidRDefault="006B74D9" w:rsidP="006B74D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6B74D9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ПОСТАНОВЛЕНИЕ</w:t>
      </w:r>
    </w:p>
    <w:p w:rsidR="006B74D9" w:rsidRPr="006B74D9" w:rsidRDefault="006B74D9" w:rsidP="006B74D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6B74D9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АДМИНИСТРАЦИИ ГОРОДА КОГАЛЫМА</w:t>
      </w:r>
    </w:p>
    <w:p w:rsidR="006B74D9" w:rsidRPr="006B74D9" w:rsidRDefault="006B74D9" w:rsidP="006B74D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6B74D9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Ханты-Мансийского автономного округа – Югры</w:t>
      </w:r>
    </w:p>
    <w:p w:rsidR="006B74D9" w:rsidRPr="006B74D9" w:rsidRDefault="006B74D9" w:rsidP="006B74D9">
      <w:pPr>
        <w:autoSpaceDN w:val="0"/>
        <w:spacing w:after="0" w:line="240" w:lineRule="auto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</w:p>
    <w:p w:rsidR="006B74D9" w:rsidRPr="006B74D9" w:rsidRDefault="006B74D9" w:rsidP="006B74D9">
      <w:pPr>
        <w:autoSpaceDN w:val="0"/>
        <w:spacing w:after="0" w:line="240" w:lineRule="auto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</w:p>
    <w:p w:rsidR="006B74D9" w:rsidRPr="006B74D9" w:rsidRDefault="006B74D9" w:rsidP="006B74D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6B74D9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От «</w:t>
      </w:r>
      <w:r w:rsidRPr="006B74D9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_29_</w:t>
      </w:r>
      <w:r w:rsidRPr="006B74D9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»</w:t>
      </w:r>
      <w:r w:rsidRPr="006B74D9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  октября  _</w:t>
      </w:r>
      <w:r w:rsidRPr="006B74D9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 xml:space="preserve"> 2013 </w:t>
      </w:r>
      <w:r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г.</w:t>
      </w:r>
      <w:r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  <w:t xml:space="preserve">                   </w:t>
      </w:r>
      <w:r w:rsidRPr="006B74D9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3093</w:t>
      </w:r>
    </w:p>
    <w:p w:rsidR="0032344C" w:rsidRDefault="0032344C" w:rsidP="00A876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344C" w:rsidRDefault="0032344C" w:rsidP="00A876EF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2344C" w:rsidRDefault="0032344C" w:rsidP="00A876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344C" w:rsidRPr="00A41371" w:rsidRDefault="0032344C" w:rsidP="00A876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32344C" w:rsidRPr="00A41371" w:rsidRDefault="0032344C" w:rsidP="00A876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 xml:space="preserve">Администрации города Когалыма </w:t>
      </w:r>
    </w:p>
    <w:p w:rsidR="0032344C" w:rsidRPr="00A41371" w:rsidRDefault="0032344C" w:rsidP="009E5C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 xml:space="preserve">от 29.10.2010 №2140 </w:t>
      </w:r>
    </w:p>
    <w:p w:rsidR="0032344C" w:rsidRPr="00A41371" w:rsidRDefault="0032344C" w:rsidP="00A876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344C" w:rsidRPr="002514D7" w:rsidRDefault="0032344C" w:rsidP="00D7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1371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№131-ФЗ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A41371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A41371">
        <w:t xml:space="preserve"> </w:t>
      </w:r>
      <w:r w:rsidRPr="00A41371">
        <w:rPr>
          <w:rFonts w:ascii="Times New Roman" w:hAnsi="Times New Roman"/>
          <w:sz w:val="26"/>
          <w:szCs w:val="26"/>
        </w:rPr>
        <w:t xml:space="preserve">Законом Ханты-Мансийского автономного округа – Югры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A41371">
        <w:rPr>
          <w:rFonts w:ascii="Times New Roman" w:hAnsi="Times New Roman"/>
          <w:sz w:val="26"/>
          <w:szCs w:val="26"/>
        </w:rPr>
        <w:t>от 16.12.2010 №228-оз «</w:t>
      </w:r>
      <w:r w:rsidRPr="002514D7">
        <w:rPr>
          <w:rFonts w:ascii="Times New Roman" w:hAnsi="Times New Roman"/>
          <w:sz w:val="26"/>
          <w:szCs w:val="26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</w:t>
      </w:r>
      <w:r>
        <w:rPr>
          <w:rFonts w:ascii="Times New Roman" w:hAnsi="Times New Roman"/>
          <w:sz w:val="26"/>
          <w:szCs w:val="26"/>
        </w:rPr>
        <w:t>)»</w:t>
      </w:r>
      <w:r w:rsidRPr="00A41371">
        <w:rPr>
          <w:rFonts w:ascii="Times New Roman" w:hAnsi="Times New Roman"/>
          <w:sz w:val="26"/>
          <w:szCs w:val="26"/>
        </w:rPr>
        <w:t xml:space="preserve">, постановлением Правительства Ханты-Мансийского автономного округа – Югры от 19.10.2010 №263-п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A41371">
        <w:rPr>
          <w:rFonts w:ascii="Times New Roman" w:hAnsi="Times New Roman"/>
          <w:sz w:val="26"/>
          <w:szCs w:val="26"/>
        </w:rPr>
        <w:t>«О целевой программе Ханты-Мансийского автономного округа – Югры «Развитие агропромышленного комплекса</w:t>
      </w:r>
      <w:r>
        <w:rPr>
          <w:rFonts w:ascii="Times New Roman" w:hAnsi="Times New Roman"/>
          <w:sz w:val="26"/>
          <w:szCs w:val="26"/>
        </w:rPr>
        <w:t>, заготовки и переработки дикоросов</w:t>
      </w:r>
      <w:r w:rsidRPr="00A41371">
        <w:rPr>
          <w:rFonts w:ascii="Times New Roman" w:hAnsi="Times New Roman"/>
          <w:sz w:val="26"/>
          <w:szCs w:val="26"/>
        </w:rPr>
        <w:t xml:space="preserve"> Ханты-Мансийского автономного округа – Югры в 2011-2013 годах и на период до 2015 года»</w:t>
      </w:r>
      <w:r>
        <w:rPr>
          <w:rFonts w:ascii="Times New Roman" w:hAnsi="Times New Roman"/>
          <w:sz w:val="26"/>
          <w:szCs w:val="26"/>
        </w:rPr>
        <w:t>,</w:t>
      </w:r>
      <w:r w:rsidRPr="00A41371">
        <w:rPr>
          <w:rFonts w:ascii="Times New Roman" w:hAnsi="Times New Roman"/>
          <w:sz w:val="26"/>
          <w:szCs w:val="26"/>
        </w:rPr>
        <w:t xml:space="preserve"> постановлением Правительства Ханты-Мансийского автономного округа – Югры от 04.03.2011 №53-п </w:t>
      </w:r>
      <w:r>
        <w:rPr>
          <w:rFonts w:ascii="Times New Roman" w:hAnsi="Times New Roman"/>
          <w:sz w:val="26"/>
          <w:szCs w:val="26"/>
        </w:rPr>
        <w:t>«</w:t>
      </w:r>
      <w:r w:rsidRPr="00A00E08">
        <w:rPr>
          <w:rFonts w:ascii="Times New Roman" w:hAnsi="Times New Roman"/>
          <w:sz w:val="26"/>
          <w:szCs w:val="26"/>
        </w:rPr>
        <w:t>О порядке предоставления субсидий на поддержку сельскохозяйственного производства и деятельности по заг</w:t>
      </w:r>
      <w:r>
        <w:rPr>
          <w:rFonts w:ascii="Times New Roman" w:hAnsi="Times New Roman"/>
          <w:sz w:val="26"/>
          <w:szCs w:val="26"/>
        </w:rPr>
        <w:t>отовке и переработке дикоросов</w:t>
      </w:r>
      <w:r w:rsidRPr="00A41371">
        <w:rPr>
          <w:rFonts w:ascii="Times New Roman" w:hAnsi="Times New Roman"/>
          <w:sz w:val="26"/>
          <w:szCs w:val="26"/>
        </w:rPr>
        <w:t>», постановлением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1371">
        <w:rPr>
          <w:rFonts w:ascii="Times New Roman" w:hAnsi="Times New Roman"/>
          <w:sz w:val="26"/>
          <w:szCs w:val="26"/>
        </w:rPr>
        <w:t>от 15.11.2011 №2809 «О долгосрочных и ведомственных целевых программах»:</w:t>
      </w:r>
    </w:p>
    <w:p w:rsidR="0032344C" w:rsidRPr="00A41371" w:rsidRDefault="0032344C" w:rsidP="00D754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344C" w:rsidRPr="006A31EE" w:rsidRDefault="0032344C" w:rsidP="006A31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1EE">
        <w:rPr>
          <w:rFonts w:ascii="Times New Roman" w:hAnsi="Times New Roman"/>
          <w:sz w:val="26"/>
          <w:szCs w:val="26"/>
        </w:rPr>
        <w:t xml:space="preserve">1. В постановление Администрации города Когалыма от 29.10.2010 №2140 </w:t>
      </w:r>
      <w:r w:rsidRPr="006A31EE">
        <w:rPr>
          <w:rFonts w:ascii="Times New Roman" w:hAnsi="Times New Roman"/>
          <w:sz w:val="26"/>
          <w:szCs w:val="26"/>
          <w:lang w:eastAsia="ru-RU"/>
        </w:rPr>
        <w:t>«Об утверждении долгосрочной целевой программы «Развитие агропромышленного комплекса</w:t>
      </w:r>
      <w:r w:rsidRPr="006A31EE">
        <w:rPr>
          <w:rFonts w:ascii="Times New Roman" w:hAnsi="Times New Roman"/>
          <w:sz w:val="26"/>
          <w:szCs w:val="26"/>
        </w:rPr>
        <w:t>, заготовки и переработки дикоросов</w:t>
      </w:r>
      <w:r w:rsidRPr="006A31EE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 город Когалым на 2011 - 2013 годы и на период до 2015 года» </w:t>
      </w:r>
      <w:r w:rsidRPr="006A31EE">
        <w:rPr>
          <w:rFonts w:ascii="Times New Roman" w:hAnsi="Times New Roman"/>
          <w:sz w:val="26"/>
          <w:szCs w:val="26"/>
        </w:rPr>
        <w:t>(далее – Программа) внести следующие изменения:</w:t>
      </w:r>
    </w:p>
    <w:p w:rsidR="0032344C" w:rsidRPr="00D754BD" w:rsidRDefault="0032344C" w:rsidP="00D754BD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31EE">
        <w:rPr>
          <w:rFonts w:ascii="Times New Roman" w:hAnsi="Times New Roman"/>
          <w:sz w:val="26"/>
          <w:szCs w:val="26"/>
        </w:rPr>
        <w:t xml:space="preserve">Паспорт Программы изложить в редакции согласно приложению </w:t>
      </w:r>
      <w:r w:rsidRPr="00D754BD">
        <w:rPr>
          <w:rFonts w:ascii="Times New Roman" w:hAnsi="Times New Roman"/>
          <w:sz w:val="26"/>
          <w:szCs w:val="26"/>
        </w:rPr>
        <w:t>1 к настоящему постановлению;</w:t>
      </w:r>
    </w:p>
    <w:p w:rsidR="0032344C" w:rsidRPr="00D754BD" w:rsidRDefault="0032344C" w:rsidP="00D754BD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54BD">
        <w:rPr>
          <w:rFonts w:ascii="Times New Roman" w:hAnsi="Times New Roman"/>
          <w:sz w:val="26"/>
          <w:szCs w:val="26"/>
        </w:rPr>
        <w:t xml:space="preserve">Пункт 4.3 раздела 4 Программы «Ресурсное обеспечение Программы» </w:t>
      </w:r>
      <w:r w:rsidRPr="00D754BD">
        <w:rPr>
          <w:rFonts w:ascii="Times New Roman" w:hAnsi="Times New Roman"/>
          <w:sz w:val="26"/>
          <w:szCs w:val="26"/>
          <w:lang w:eastAsia="ru-RU"/>
        </w:rPr>
        <w:t xml:space="preserve">изложить в следующей редакции: «Общий объём финансирования </w:t>
      </w:r>
      <w:hyperlink r:id="rId10" w:history="1">
        <w:r w:rsidRPr="00D754BD">
          <w:rPr>
            <w:rFonts w:ascii="Times New Roman" w:hAnsi="Times New Roman"/>
            <w:sz w:val="26"/>
            <w:szCs w:val="26"/>
            <w:lang w:eastAsia="ru-RU"/>
          </w:rPr>
          <w:t>(приложение 2)</w:t>
        </w:r>
      </w:hyperlink>
      <w:r w:rsidRPr="00D754BD">
        <w:rPr>
          <w:rFonts w:ascii="Times New Roman" w:hAnsi="Times New Roman"/>
          <w:sz w:val="26"/>
          <w:szCs w:val="26"/>
          <w:lang w:eastAsia="ru-RU"/>
        </w:rPr>
        <w:t>, необходимый для реализации мероприятий Программы, составляет 45302,7 тыс. рублей, в том числе:</w:t>
      </w:r>
    </w:p>
    <w:p w:rsidR="0032344C" w:rsidRDefault="0032344C" w:rsidP="00D7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54BD">
        <w:rPr>
          <w:rFonts w:ascii="Times New Roman" w:hAnsi="Times New Roman"/>
          <w:sz w:val="26"/>
          <w:szCs w:val="26"/>
          <w:lang w:eastAsia="ru-RU"/>
        </w:rPr>
        <w:t>2011 год – 9378,7 тыс. рублей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32344C" w:rsidRDefault="0032344C" w:rsidP="00D7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2012 год – 14843,0 тыс. рублей;</w:t>
      </w:r>
    </w:p>
    <w:p w:rsidR="0032344C" w:rsidRDefault="0032344C" w:rsidP="00D7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2013 год – 14788,0 тыс. рублей;</w:t>
      </w:r>
    </w:p>
    <w:p w:rsidR="0032344C" w:rsidRDefault="0032344C" w:rsidP="00D7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2014 год – 4133,0</w:t>
      </w:r>
      <w:r w:rsidRPr="00F334F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тыс. рублей;</w:t>
      </w:r>
    </w:p>
    <w:p w:rsidR="0032344C" w:rsidRDefault="0032344C" w:rsidP="00D754B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0A8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год </w:t>
      </w:r>
      <w:r w:rsidRPr="00330A8E">
        <w:rPr>
          <w:rFonts w:ascii="Times New Roman" w:hAnsi="Times New Roman"/>
          <w:sz w:val="26"/>
          <w:szCs w:val="26"/>
          <w:lang w:eastAsia="ru-RU"/>
        </w:rPr>
        <w:t>– 2160</w:t>
      </w:r>
      <w:r>
        <w:rPr>
          <w:rFonts w:ascii="Times New Roman" w:hAnsi="Times New Roman"/>
          <w:sz w:val="26"/>
          <w:szCs w:val="26"/>
          <w:lang w:eastAsia="ru-RU"/>
        </w:rPr>
        <w:t>,0</w:t>
      </w:r>
      <w:r w:rsidRPr="00330A8E">
        <w:rPr>
          <w:rFonts w:ascii="Times New Roman" w:hAnsi="Times New Roman"/>
          <w:sz w:val="26"/>
          <w:szCs w:val="26"/>
          <w:lang w:eastAsia="ru-RU"/>
        </w:rPr>
        <w:t xml:space="preserve"> тыс. рублей.».</w:t>
      </w:r>
    </w:p>
    <w:p w:rsidR="0032344C" w:rsidRPr="00360C28" w:rsidRDefault="0032344C" w:rsidP="00D754BD">
      <w:pPr>
        <w:pStyle w:val="a8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4137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  <w:r w:rsidRPr="00A41371">
        <w:rPr>
          <w:sz w:val="26"/>
          <w:szCs w:val="26"/>
        </w:rPr>
        <w:t xml:space="preserve"> к Программе изложить в редакции согласно приложению 2 к настоящему постановлению</w:t>
      </w:r>
    </w:p>
    <w:p w:rsidR="0032344C" w:rsidRPr="00A41371" w:rsidRDefault="0032344C" w:rsidP="00D754BD">
      <w:pPr>
        <w:pStyle w:val="a8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Pr="00A41371">
        <w:rPr>
          <w:sz w:val="26"/>
          <w:szCs w:val="26"/>
        </w:rPr>
        <w:t xml:space="preserve">Приложение 2 к Программе изложить в редакции согласно приложению </w:t>
      </w:r>
      <w:r>
        <w:rPr>
          <w:sz w:val="26"/>
          <w:szCs w:val="26"/>
        </w:rPr>
        <w:t>3</w:t>
      </w:r>
      <w:r w:rsidRPr="00A41371">
        <w:rPr>
          <w:sz w:val="26"/>
          <w:szCs w:val="26"/>
        </w:rPr>
        <w:t xml:space="preserve"> к настоящему постановлению.</w:t>
      </w:r>
    </w:p>
    <w:p w:rsidR="0032344C" w:rsidRDefault="0032344C" w:rsidP="00D754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344C" w:rsidRPr="00B51027" w:rsidRDefault="0032344C" w:rsidP="00D754B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B51027">
        <w:rPr>
          <w:rFonts w:ascii="Times New Roman" w:hAnsi="Times New Roman"/>
          <w:sz w:val="26"/>
          <w:szCs w:val="26"/>
        </w:rPr>
        <w:t>Признать утратившим силу постановление Администрации города</w:t>
      </w:r>
      <w:r>
        <w:rPr>
          <w:rFonts w:ascii="Times New Roman" w:hAnsi="Times New Roman"/>
          <w:sz w:val="26"/>
          <w:szCs w:val="26"/>
        </w:rPr>
        <w:t xml:space="preserve"> Когалыма</w:t>
      </w:r>
      <w:r w:rsidRPr="00B51027">
        <w:rPr>
          <w:rFonts w:ascii="Times New Roman" w:hAnsi="Times New Roman"/>
          <w:sz w:val="26"/>
          <w:szCs w:val="26"/>
        </w:rPr>
        <w:t xml:space="preserve"> от 07.08.2013 №2298 «О внесении изменений в постановление Администрации города Когалыма от 29.10.2010 №2140»</w:t>
      </w:r>
    </w:p>
    <w:p w:rsidR="0032344C" w:rsidRPr="00B51027" w:rsidRDefault="0032344C" w:rsidP="00D754B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2344C" w:rsidRPr="00A41371" w:rsidRDefault="0032344C" w:rsidP="00D754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A41371">
        <w:rPr>
          <w:rFonts w:ascii="Times New Roman" w:hAnsi="Times New Roman"/>
          <w:sz w:val="26"/>
          <w:szCs w:val="26"/>
        </w:rPr>
        <w:t>. Управлению экономики Администрации города Когалыма (</w:t>
      </w:r>
      <w:r>
        <w:rPr>
          <w:rFonts w:ascii="Times New Roman" w:hAnsi="Times New Roman"/>
          <w:sz w:val="26"/>
          <w:szCs w:val="26"/>
        </w:rPr>
        <w:t>В.И.Кравец</w:t>
      </w:r>
      <w:r w:rsidRPr="00A41371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</w:t>
      </w:r>
      <w:r>
        <w:rPr>
          <w:rFonts w:ascii="Times New Roman" w:hAnsi="Times New Roman"/>
          <w:sz w:val="26"/>
          <w:szCs w:val="26"/>
        </w:rPr>
        <w:t>текст постановления и приложения</w:t>
      </w:r>
      <w:r w:rsidRPr="00A41371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A41371">
        <w:rPr>
          <w:rFonts w:ascii="Times New Roman" w:hAnsi="Times New Roman"/>
          <w:sz w:val="26"/>
          <w:szCs w:val="26"/>
        </w:rPr>
        <w:t xml:space="preserve"> города Когалыма от </w:t>
      </w:r>
      <w:r>
        <w:rPr>
          <w:rFonts w:ascii="Times New Roman" w:hAnsi="Times New Roman"/>
          <w:sz w:val="26"/>
          <w:szCs w:val="26"/>
        </w:rPr>
        <w:t>19.06.2013</w:t>
      </w:r>
      <w:r w:rsidRPr="00A41371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149</w:t>
      </w:r>
      <w:r w:rsidRPr="00A41371">
        <w:rPr>
          <w:rFonts w:ascii="Times New Roman" w:hAnsi="Times New Roman"/>
          <w:sz w:val="26"/>
          <w:szCs w:val="26"/>
        </w:rPr>
        <w:t>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2344C" w:rsidRDefault="0032344C" w:rsidP="00D754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344C" w:rsidRPr="00A41371" w:rsidRDefault="0032344C" w:rsidP="00D754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A41371">
        <w:rPr>
          <w:rFonts w:ascii="Times New Roman" w:hAnsi="Times New Roman"/>
          <w:sz w:val="26"/>
          <w:szCs w:val="26"/>
        </w:rPr>
        <w:t xml:space="preserve">. Опубликовать настоящее постановление и приложения к нему в </w:t>
      </w:r>
      <w:r>
        <w:rPr>
          <w:rFonts w:ascii="Times New Roman" w:hAnsi="Times New Roman"/>
          <w:sz w:val="26"/>
          <w:szCs w:val="26"/>
        </w:rPr>
        <w:t>печатном издании</w:t>
      </w:r>
      <w:r w:rsidRPr="00A41371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сети Интернет (</w:t>
      </w:r>
      <w:hyperlink r:id="rId11" w:history="1">
        <w:r w:rsidRPr="00A4137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Pr="00A41371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Pr="00A4137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Pr="00A41371">
        <w:rPr>
          <w:rFonts w:ascii="Times New Roman" w:hAnsi="Times New Roman"/>
          <w:sz w:val="26"/>
          <w:szCs w:val="26"/>
        </w:rPr>
        <w:t>).</w:t>
      </w:r>
    </w:p>
    <w:p w:rsidR="0032344C" w:rsidRDefault="0032344C" w:rsidP="00D754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344C" w:rsidRPr="00A41371" w:rsidRDefault="0032344C" w:rsidP="00D754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A4137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1371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заместителя </w:t>
      </w:r>
      <w:r>
        <w:rPr>
          <w:rFonts w:ascii="Times New Roman" w:hAnsi="Times New Roman"/>
          <w:sz w:val="26"/>
          <w:szCs w:val="26"/>
        </w:rPr>
        <w:t>г</w:t>
      </w:r>
      <w:r w:rsidRPr="00A41371">
        <w:rPr>
          <w:rFonts w:ascii="Times New Roman" w:hAnsi="Times New Roman"/>
          <w:sz w:val="26"/>
          <w:szCs w:val="26"/>
        </w:rPr>
        <w:t>лавы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A41371">
        <w:rPr>
          <w:rFonts w:ascii="Times New Roman" w:hAnsi="Times New Roman"/>
          <w:sz w:val="26"/>
          <w:szCs w:val="26"/>
        </w:rPr>
        <w:t xml:space="preserve"> города Когалыма Т.И.Черных.</w:t>
      </w:r>
    </w:p>
    <w:p w:rsidR="0032344C" w:rsidRPr="00A41371" w:rsidRDefault="0032344C" w:rsidP="00D754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344C" w:rsidRDefault="0032344C" w:rsidP="00D754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344C" w:rsidRDefault="0032344C" w:rsidP="00D754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344C" w:rsidRPr="00A41371" w:rsidRDefault="0032344C" w:rsidP="00D754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344C" w:rsidRPr="00A41371" w:rsidRDefault="0032344C" w:rsidP="00D754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A41371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а Администрации </w:t>
      </w:r>
      <w:r w:rsidRPr="00A41371">
        <w:rPr>
          <w:rFonts w:ascii="Times New Roman" w:hAnsi="Times New Roman"/>
          <w:sz w:val="26"/>
          <w:szCs w:val="26"/>
        </w:rPr>
        <w:t>города Когалыма</w:t>
      </w:r>
      <w:r w:rsidRPr="00A41371">
        <w:rPr>
          <w:rFonts w:ascii="Times New Roman" w:hAnsi="Times New Roman"/>
          <w:sz w:val="26"/>
          <w:szCs w:val="26"/>
        </w:rPr>
        <w:tab/>
      </w:r>
      <w:r w:rsidRPr="00A413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В.И.Степура</w:t>
      </w:r>
    </w:p>
    <w:p w:rsidR="0032344C" w:rsidRPr="00A41371" w:rsidRDefault="0032344C" w:rsidP="00D754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344C" w:rsidRPr="00A41371" w:rsidRDefault="0032344C" w:rsidP="00A876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344C" w:rsidRDefault="0032344C" w:rsidP="00971F10">
      <w:pPr>
        <w:spacing w:after="0" w:line="240" w:lineRule="auto"/>
        <w:rPr>
          <w:rFonts w:ascii="Times New Roman" w:hAnsi="Times New Roman"/>
        </w:rPr>
      </w:pPr>
    </w:p>
    <w:p w:rsidR="0032344C" w:rsidRDefault="0032344C" w:rsidP="00971F10">
      <w:pPr>
        <w:spacing w:after="0" w:line="240" w:lineRule="auto"/>
        <w:rPr>
          <w:rFonts w:ascii="Times New Roman" w:hAnsi="Times New Roman"/>
        </w:rPr>
      </w:pPr>
    </w:p>
    <w:p w:rsidR="0032344C" w:rsidRDefault="0032344C" w:rsidP="00971F10">
      <w:pPr>
        <w:spacing w:after="0" w:line="240" w:lineRule="auto"/>
        <w:rPr>
          <w:rFonts w:ascii="Times New Roman" w:hAnsi="Times New Roman"/>
        </w:rPr>
      </w:pPr>
    </w:p>
    <w:p w:rsidR="0032344C" w:rsidRPr="004E685D" w:rsidRDefault="0032344C" w:rsidP="00971F10">
      <w:pPr>
        <w:spacing w:after="0" w:line="240" w:lineRule="auto"/>
        <w:rPr>
          <w:rFonts w:ascii="Times New Roman" w:hAnsi="Times New Roman"/>
          <w:color w:val="FFFFFF"/>
        </w:rPr>
      </w:pPr>
    </w:p>
    <w:p w:rsidR="0032344C" w:rsidRPr="004E685D" w:rsidRDefault="0032344C" w:rsidP="00971F10">
      <w:pPr>
        <w:spacing w:after="0" w:line="240" w:lineRule="auto"/>
        <w:rPr>
          <w:rFonts w:ascii="Times New Roman" w:hAnsi="Times New Roman"/>
          <w:color w:val="FFFFFF"/>
        </w:rPr>
      </w:pPr>
    </w:p>
    <w:p w:rsidR="0032344C" w:rsidRPr="004E685D" w:rsidRDefault="0032344C" w:rsidP="008F74A4">
      <w:pPr>
        <w:spacing w:after="0" w:line="240" w:lineRule="auto"/>
        <w:rPr>
          <w:rFonts w:ascii="Times New Roman" w:hAnsi="Times New Roman"/>
          <w:color w:val="FFFFFF"/>
        </w:rPr>
      </w:pPr>
      <w:r w:rsidRPr="004E685D">
        <w:rPr>
          <w:rFonts w:ascii="Times New Roman" w:hAnsi="Times New Roman"/>
          <w:color w:val="FFFFFF"/>
        </w:rPr>
        <w:t>Согласовано:</w:t>
      </w:r>
    </w:p>
    <w:p w:rsidR="0032344C" w:rsidRPr="004E685D" w:rsidRDefault="0032344C" w:rsidP="008F74A4">
      <w:pPr>
        <w:spacing w:after="0" w:line="240" w:lineRule="auto"/>
        <w:rPr>
          <w:rFonts w:ascii="Times New Roman" w:hAnsi="Times New Roman"/>
          <w:color w:val="FFFFFF"/>
        </w:rPr>
      </w:pPr>
      <w:r w:rsidRPr="004E685D">
        <w:rPr>
          <w:rFonts w:ascii="Times New Roman" w:hAnsi="Times New Roman"/>
          <w:color w:val="FFFFFF"/>
        </w:rPr>
        <w:t>зам. главы Администрации г.Когалыма</w:t>
      </w:r>
      <w:r w:rsidRPr="004E685D">
        <w:rPr>
          <w:rFonts w:ascii="Times New Roman" w:hAnsi="Times New Roman"/>
          <w:color w:val="FFFFFF"/>
        </w:rPr>
        <w:tab/>
      </w:r>
      <w:r w:rsidRPr="004E685D">
        <w:rPr>
          <w:rFonts w:ascii="Times New Roman" w:hAnsi="Times New Roman"/>
          <w:color w:val="FFFFFF"/>
        </w:rPr>
        <w:tab/>
        <w:t>Т.И.Черных</w:t>
      </w:r>
    </w:p>
    <w:p w:rsidR="0032344C" w:rsidRPr="004E685D" w:rsidRDefault="0032344C" w:rsidP="008F74A4">
      <w:pPr>
        <w:spacing w:after="0" w:line="240" w:lineRule="auto"/>
        <w:rPr>
          <w:rFonts w:ascii="Times New Roman" w:hAnsi="Times New Roman"/>
          <w:color w:val="FFFFFF"/>
        </w:rPr>
      </w:pPr>
      <w:r w:rsidRPr="004E685D">
        <w:rPr>
          <w:rFonts w:ascii="Times New Roman" w:hAnsi="Times New Roman"/>
          <w:color w:val="FFFFFF"/>
        </w:rPr>
        <w:t>начальник УЭ</w:t>
      </w:r>
      <w:r w:rsidRPr="004E685D">
        <w:rPr>
          <w:rFonts w:ascii="Times New Roman" w:hAnsi="Times New Roman"/>
          <w:color w:val="FFFFFF"/>
        </w:rPr>
        <w:tab/>
      </w:r>
      <w:r w:rsidRPr="004E685D">
        <w:rPr>
          <w:rFonts w:ascii="Times New Roman" w:hAnsi="Times New Roman"/>
          <w:color w:val="FFFFFF"/>
        </w:rPr>
        <w:tab/>
      </w:r>
      <w:r w:rsidRPr="004E685D">
        <w:rPr>
          <w:rFonts w:ascii="Times New Roman" w:hAnsi="Times New Roman"/>
          <w:color w:val="FFFFFF"/>
        </w:rPr>
        <w:tab/>
      </w:r>
      <w:r w:rsidRPr="004E685D">
        <w:rPr>
          <w:rFonts w:ascii="Times New Roman" w:hAnsi="Times New Roman"/>
          <w:color w:val="FFFFFF"/>
        </w:rPr>
        <w:tab/>
      </w:r>
      <w:r w:rsidRPr="004E685D">
        <w:rPr>
          <w:rFonts w:ascii="Times New Roman" w:hAnsi="Times New Roman"/>
          <w:color w:val="FFFFFF"/>
        </w:rPr>
        <w:tab/>
      </w:r>
      <w:r w:rsidRPr="004E685D">
        <w:rPr>
          <w:rFonts w:ascii="Times New Roman" w:hAnsi="Times New Roman"/>
          <w:color w:val="FFFFFF"/>
        </w:rPr>
        <w:tab/>
        <w:t>В.И.Кравец</w:t>
      </w:r>
    </w:p>
    <w:p w:rsidR="0032344C" w:rsidRPr="004E685D" w:rsidRDefault="0032344C" w:rsidP="008F74A4">
      <w:pPr>
        <w:spacing w:after="0" w:line="240" w:lineRule="auto"/>
        <w:rPr>
          <w:rFonts w:ascii="Times New Roman" w:hAnsi="Times New Roman"/>
          <w:color w:val="FFFFFF"/>
        </w:rPr>
      </w:pPr>
      <w:r w:rsidRPr="004E685D">
        <w:rPr>
          <w:rFonts w:ascii="Times New Roman" w:hAnsi="Times New Roman"/>
          <w:color w:val="FFFFFF"/>
        </w:rPr>
        <w:t>начальник ЮУ</w:t>
      </w:r>
      <w:r w:rsidRPr="004E685D">
        <w:rPr>
          <w:rFonts w:ascii="Times New Roman" w:hAnsi="Times New Roman"/>
          <w:color w:val="FFFFFF"/>
        </w:rPr>
        <w:tab/>
      </w:r>
      <w:r w:rsidRPr="004E685D">
        <w:rPr>
          <w:rFonts w:ascii="Times New Roman" w:hAnsi="Times New Roman"/>
          <w:color w:val="FFFFFF"/>
        </w:rPr>
        <w:tab/>
      </w:r>
      <w:r w:rsidRPr="004E685D">
        <w:rPr>
          <w:rFonts w:ascii="Times New Roman" w:hAnsi="Times New Roman"/>
          <w:color w:val="FFFFFF"/>
        </w:rPr>
        <w:tab/>
      </w:r>
      <w:r w:rsidRPr="004E685D">
        <w:rPr>
          <w:rFonts w:ascii="Times New Roman" w:hAnsi="Times New Roman"/>
          <w:color w:val="FFFFFF"/>
        </w:rPr>
        <w:tab/>
      </w:r>
      <w:r w:rsidRPr="004E685D">
        <w:rPr>
          <w:rFonts w:ascii="Times New Roman" w:hAnsi="Times New Roman"/>
          <w:color w:val="FFFFFF"/>
        </w:rPr>
        <w:tab/>
      </w:r>
      <w:r w:rsidRPr="004E685D">
        <w:rPr>
          <w:rFonts w:ascii="Times New Roman" w:hAnsi="Times New Roman"/>
          <w:color w:val="FFFFFF"/>
        </w:rPr>
        <w:tab/>
        <w:t>И.А.Леонтьева</w:t>
      </w:r>
    </w:p>
    <w:p w:rsidR="0032344C" w:rsidRPr="004E685D" w:rsidRDefault="0032344C" w:rsidP="008F74A4">
      <w:pPr>
        <w:spacing w:after="0" w:line="240" w:lineRule="auto"/>
        <w:rPr>
          <w:rFonts w:ascii="Times New Roman" w:hAnsi="Times New Roman"/>
          <w:color w:val="FFFFFF"/>
        </w:rPr>
      </w:pPr>
      <w:r w:rsidRPr="004E685D">
        <w:rPr>
          <w:rFonts w:ascii="Times New Roman" w:hAnsi="Times New Roman"/>
          <w:color w:val="FFFFFF"/>
        </w:rPr>
        <w:t>спец.-эксперт ОО ЮУ</w:t>
      </w:r>
      <w:r w:rsidRPr="004E685D">
        <w:rPr>
          <w:rFonts w:ascii="Times New Roman" w:hAnsi="Times New Roman"/>
          <w:color w:val="FFFFFF"/>
        </w:rPr>
        <w:tab/>
      </w:r>
      <w:r w:rsidRPr="004E685D">
        <w:rPr>
          <w:rFonts w:ascii="Times New Roman" w:hAnsi="Times New Roman"/>
          <w:color w:val="FFFFFF"/>
        </w:rPr>
        <w:tab/>
      </w:r>
      <w:r w:rsidRPr="004E685D">
        <w:rPr>
          <w:rFonts w:ascii="Times New Roman" w:hAnsi="Times New Roman"/>
          <w:color w:val="FFFFFF"/>
        </w:rPr>
        <w:tab/>
      </w:r>
      <w:r w:rsidRPr="004E685D">
        <w:rPr>
          <w:rFonts w:ascii="Times New Roman" w:hAnsi="Times New Roman"/>
          <w:color w:val="FFFFFF"/>
        </w:rPr>
        <w:tab/>
      </w:r>
      <w:r w:rsidRPr="004E685D">
        <w:rPr>
          <w:rFonts w:ascii="Times New Roman" w:hAnsi="Times New Roman"/>
          <w:color w:val="FFFFFF"/>
        </w:rPr>
        <w:tab/>
        <w:t>Ю.М.Зенкина</w:t>
      </w:r>
    </w:p>
    <w:p w:rsidR="0032344C" w:rsidRPr="004E685D" w:rsidRDefault="0032344C" w:rsidP="008F74A4">
      <w:pPr>
        <w:spacing w:after="0" w:line="240" w:lineRule="auto"/>
        <w:rPr>
          <w:rFonts w:ascii="Times New Roman" w:hAnsi="Times New Roman"/>
          <w:color w:val="FFFFFF"/>
        </w:rPr>
      </w:pPr>
      <w:r w:rsidRPr="004E685D">
        <w:rPr>
          <w:rFonts w:ascii="Times New Roman" w:hAnsi="Times New Roman"/>
          <w:color w:val="FFFFFF"/>
        </w:rPr>
        <w:t>директор МКУ «УОДОМС»</w:t>
      </w:r>
      <w:r w:rsidRPr="004E685D">
        <w:rPr>
          <w:rFonts w:ascii="Times New Roman" w:hAnsi="Times New Roman"/>
          <w:color w:val="FFFFFF"/>
        </w:rPr>
        <w:tab/>
      </w:r>
      <w:r w:rsidRPr="004E685D">
        <w:rPr>
          <w:rFonts w:ascii="Times New Roman" w:hAnsi="Times New Roman"/>
          <w:color w:val="FFFFFF"/>
        </w:rPr>
        <w:tab/>
      </w:r>
      <w:r w:rsidRPr="004E685D">
        <w:rPr>
          <w:rFonts w:ascii="Times New Roman" w:hAnsi="Times New Roman"/>
          <w:color w:val="FFFFFF"/>
        </w:rPr>
        <w:tab/>
      </w:r>
      <w:r w:rsidRPr="004E685D">
        <w:rPr>
          <w:rFonts w:ascii="Times New Roman" w:hAnsi="Times New Roman"/>
          <w:color w:val="FFFFFF"/>
        </w:rPr>
        <w:tab/>
        <w:t>М.В.Владыкина</w:t>
      </w:r>
    </w:p>
    <w:p w:rsidR="0032344C" w:rsidRPr="004E685D" w:rsidRDefault="0032344C" w:rsidP="008F74A4">
      <w:pPr>
        <w:spacing w:after="0" w:line="240" w:lineRule="auto"/>
        <w:rPr>
          <w:rFonts w:ascii="Times New Roman" w:hAnsi="Times New Roman"/>
          <w:color w:val="FFFFFF"/>
        </w:rPr>
      </w:pPr>
      <w:r w:rsidRPr="004E685D">
        <w:rPr>
          <w:rFonts w:ascii="Times New Roman" w:hAnsi="Times New Roman"/>
          <w:color w:val="FFFFFF"/>
        </w:rPr>
        <w:t>начальник ЭОФО МКУ «УОДОМС»</w:t>
      </w:r>
      <w:r w:rsidRPr="004E685D">
        <w:rPr>
          <w:rFonts w:ascii="Times New Roman" w:hAnsi="Times New Roman"/>
          <w:color w:val="FFFFFF"/>
        </w:rPr>
        <w:tab/>
      </w:r>
      <w:r w:rsidRPr="004E685D">
        <w:rPr>
          <w:rFonts w:ascii="Times New Roman" w:hAnsi="Times New Roman"/>
          <w:color w:val="FFFFFF"/>
        </w:rPr>
        <w:tab/>
      </w:r>
      <w:r w:rsidRPr="004E685D">
        <w:rPr>
          <w:rFonts w:ascii="Times New Roman" w:hAnsi="Times New Roman"/>
          <w:color w:val="FFFFFF"/>
        </w:rPr>
        <w:tab/>
        <w:t>А.А.Рябинина</w:t>
      </w:r>
    </w:p>
    <w:p w:rsidR="0032344C" w:rsidRPr="004E685D" w:rsidRDefault="0032344C" w:rsidP="008F74A4">
      <w:pPr>
        <w:spacing w:after="0" w:line="240" w:lineRule="auto"/>
        <w:rPr>
          <w:rFonts w:ascii="Times New Roman" w:hAnsi="Times New Roman"/>
          <w:color w:val="FFFFFF"/>
        </w:rPr>
      </w:pPr>
      <w:r w:rsidRPr="004E685D">
        <w:rPr>
          <w:rFonts w:ascii="Times New Roman" w:hAnsi="Times New Roman"/>
          <w:color w:val="FFFFFF"/>
        </w:rPr>
        <w:t>Подготовлено:</w:t>
      </w:r>
    </w:p>
    <w:p w:rsidR="0032344C" w:rsidRPr="004E685D" w:rsidRDefault="0032344C" w:rsidP="008F74A4">
      <w:pPr>
        <w:spacing w:after="0" w:line="240" w:lineRule="auto"/>
        <w:rPr>
          <w:rFonts w:ascii="Times New Roman" w:hAnsi="Times New Roman"/>
          <w:color w:val="FFFFFF"/>
        </w:rPr>
      </w:pPr>
      <w:r w:rsidRPr="004E685D">
        <w:rPr>
          <w:rFonts w:ascii="Times New Roman" w:hAnsi="Times New Roman"/>
          <w:color w:val="FFFFFF"/>
        </w:rPr>
        <w:t>спец.-эксперт ОПРиРП УЭ</w:t>
      </w:r>
      <w:r w:rsidRPr="004E685D">
        <w:rPr>
          <w:rFonts w:ascii="Times New Roman" w:hAnsi="Times New Roman"/>
          <w:color w:val="FFFFFF"/>
        </w:rPr>
        <w:tab/>
      </w:r>
      <w:r w:rsidRPr="004E685D">
        <w:rPr>
          <w:rFonts w:ascii="Times New Roman" w:hAnsi="Times New Roman"/>
          <w:color w:val="FFFFFF"/>
        </w:rPr>
        <w:tab/>
      </w:r>
      <w:r w:rsidRPr="004E685D">
        <w:rPr>
          <w:rFonts w:ascii="Times New Roman" w:hAnsi="Times New Roman"/>
          <w:color w:val="FFFFFF"/>
        </w:rPr>
        <w:tab/>
      </w:r>
      <w:r w:rsidRPr="004E685D">
        <w:rPr>
          <w:rFonts w:ascii="Times New Roman" w:hAnsi="Times New Roman"/>
          <w:color w:val="FFFFFF"/>
        </w:rPr>
        <w:tab/>
        <w:t>И.Г.Абрамова</w:t>
      </w:r>
    </w:p>
    <w:p w:rsidR="0032344C" w:rsidRPr="004E685D" w:rsidRDefault="0032344C" w:rsidP="008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</w:pPr>
    </w:p>
    <w:p w:rsidR="0032344C" w:rsidRPr="004E685D" w:rsidRDefault="0032344C" w:rsidP="008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</w:pPr>
      <w:r w:rsidRPr="004E685D">
        <w:rPr>
          <w:rFonts w:ascii="Times New Roman" w:hAnsi="Times New Roman"/>
          <w:color w:val="FFFFFF"/>
        </w:rPr>
        <w:t>Разослать: УЭ, КФ, УДОМС, УИР, ЮУ, газета, Сабуров.</w:t>
      </w:r>
    </w:p>
    <w:p w:rsidR="0032344C" w:rsidRPr="00A41371" w:rsidRDefault="0032344C" w:rsidP="00A41371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32344C" w:rsidRPr="00A41371" w:rsidRDefault="0032344C" w:rsidP="00A41371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32344C" w:rsidRDefault="0032344C" w:rsidP="00A41371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 xml:space="preserve">города </w:t>
      </w:r>
      <w:r>
        <w:rPr>
          <w:rFonts w:ascii="Times New Roman" w:hAnsi="Times New Roman"/>
          <w:sz w:val="26"/>
          <w:szCs w:val="26"/>
        </w:rPr>
        <w:t>Когалыма</w:t>
      </w:r>
    </w:p>
    <w:p w:rsidR="0032344C" w:rsidRPr="00A41371" w:rsidRDefault="0032344C" w:rsidP="00A41371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29.10.2013 </w:t>
      </w:r>
      <w:r w:rsidRPr="00A41371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3093</w:t>
      </w:r>
    </w:p>
    <w:p w:rsidR="0032344C" w:rsidRPr="00A41371" w:rsidRDefault="0032344C" w:rsidP="00336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2344C" w:rsidRPr="00A41371" w:rsidRDefault="0032344C" w:rsidP="0033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ПАСПОРТ</w:t>
      </w:r>
    </w:p>
    <w:p w:rsidR="0032344C" w:rsidRDefault="0032344C" w:rsidP="0033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 xml:space="preserve">долгосрочной целевой программы </w:t>
      </w:r>
    </w:p>
    <w:p w:rsidR="0032344C" w:rsidRDefault="0032344C" w:rsidP="00A41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«Развитие агропромышленного комплекса</w:t>
      </w:r>
      <w:r>
        <w:rPr>
          <w:rFonts w:ascii="Times New Roman" w:hAnsi="Times New Roman"/>
          <w:sz w:val="26"/>
          <w:szCs w:val="26"/>
        </w:rPr>
        <w:t xml:space="preserve">, заготовки и переработки дикоросов </w:t>
      </w:r>
      <w:r w:rsidRPr="00A41371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32344C" w:rsidRDefault="0032344C" w:rsidP="00A41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город Когалым на 2011 - 2013 годы и на период до 2015 года»</w:t>
      </w:r>
    </w:p>
    <w:p w:rsidR="0032344C" w:rsidRPr="00A41371" w:rsidRDefault="0032344C" w:rsidP="00A41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4964"/>
      </w:tblGrid>
      <w:tr w:rsidR="0032344C" w:rsidRPr="00A41371" w:rsidTr="00D754BD">
        <w:tc>
          <w:tcPr>
            <w:tcW w:w="2243" w:type="pct"/>
          </w:tcPr>
          <w:p w:rsidR="0032344C" w:rsidRPr="00A41371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программы  </w:t>
            </w:r>
          </w:p>
        </w:tc>
        <w:tc>
          <w:tcPr>
            <w:tcW w:w="2757" w:type="pct"/>
          </w:tcPr>
          <w:p w:rsidR="0032344C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«Развитие агропромышленного комплекса</w:t>
            </w:r>
            <w:r>
              <w:rPr>
                <w:rFonts w:ascii="Times New Roman" w:hAnsi="Times New Roman"/>
                <w:sz w:val="26"/>
                <w:szCs w:val="26"/>
              </w:rPr>
              <w:t>, заготовки и переработки дикоросов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муниципального образования город Когалым на 2011 - 2013 годы и на период до 2015 года»</w:t>
            </w:r>
          </w:p>
          <w:p w:rsidR="0032344C" w:rsidRPr="00A41371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2344C" w:rsidRPr="00A41371" w:rsidTr="00D754BD">
        <w:tc>
          <w:tcPr>
            <w:tcW w:w="2243" w:type="pct"/>
          </w:tcPr>
          <w:p w:rsidR="0032344C" w:rsidRPr="00A41371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Дата принятия решения о разработке программы (наименование и номер соответствующего нормативного акта)</w:t>
            </w:r>
          </w:p>
        </w:tc>
        <w:tc>
          <w:tcPr>
            <w:tcW w:w="2757" w:type="pct"/>
          </w:tcPr>
          <w:p w:rsidR="0032344C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Распоряжение Администрации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города Когалыма от 18.03.2010 №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96-р «О разработке долгосрочной целевой программы «Развитие агропромышленного комплекса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заготовки и переработки дикоросов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муниципального образования город Когалым на 2011-2013 годы»</w:t>
            </w:r>
          </w:p>
          <w:p w:rsidR="0032344C" w:rsidRPr="00A41371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2344C" w:rsidRPr="00A41371" w:rsidTr="00D754BD">
        <w:tc>
          <w:tcPr>
            <w:tcW w:w="2243" w:type="pct"/>
          </w:tcPr>
          <w:p w:rsidR="0032344C" w:rsidRPr="00A41371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2757" w:type="pct"/>
          </w:tcPr>
          <w:p w:rsidR="0032344C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  <w:p w:rsidR="0032344C" w:rsidRPr="00A41371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2344C" w:rsidRPr="00A41371" w:rsidTr="00D754BD">
        <w:tc>
          <w:tcPr>
            <w:tcW w:w="2243" w:type="pct"/>
          </w:tcPr>
          <w:p w:rsidR="0032344C" w:rsidRPr="00A41371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Координатор  программы</w:t>
            </w:r>
          </w:p>
        </w:tc>
        <w:tc>
          <w:tcPr>
            <w:tcW w:w="2757" w:type="pct"/>
          </w:tcPr>
          <w:p w:rsidR="0032344C" w:rsidRPr="00A41371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</w:tr>
      <w:tr w:rsidR="0032344C" w:rsidRPr="00A41371" w:rsidTr="00D754BD">
        <w:tc>
          <w:tcPr>
            <w:tcW w:w="2243" w:type="pct"/>
          </w:tcPr>
          <w:p w:rsidR="0032344C" w:rsidRPr="00A41371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Исполнители мероприятий программы</w:t>
            </w:r>
          </w:p>
        </w:tc>
        <w:tc>
          <w:tcPr>
            <w:tcW w:w="2757" w:type="pct"/>
          </w:tcPr>
          <w:p w:rsidR="0032344C" w:rsidRPr="00A41371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Когалыма, комитет по управлению муниципальным имуществом Администрации города Когалыма</w:t>
            </w:r>
          </w:p>
        </w:tc>
      </w:tr>
      <w:tr w:rsidR="0032344C" w:rsidRPr="00A41371" w:rsidTr="00D754BD">
        <w:tc>
          <w:tcPr>
            <w:tcW w:w="2243" w:type="pct"/>
          </w:tcPr>
          <w:p w:rsidR="0032344C" w:rsidRPr="00A41371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Цели и задачи программы</w:t>
            </w:r>
          </w:p>
        </w:tc>
        <w:tc>
          <w:tcPr>
            <w:tcW w:w="2757" w:type="pct"/>
          </w:tcPr>
          <w:p w:rsidR="0032344C" w:rsidRPr="00A41371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программы:</w:t>
            </w:r>
          </w:p>
          <w:p w:rsidR="0032344C" w:rsidRPr="00A41371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1. Создание условий для устойчивого развития сельского хозяйства, повышение конкурентоспособности сельскохозяйственной продукции и обеспечение жителей города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Когалыма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качественной, экологически чистой продукцией; </w:t>
            </w:r>
          </w:p>
          <w:p w:rsidR="0032344C" w:rsidRPr="00A41371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 Формирование благоприятной экономической среды, стимулирующей устойчивое развитие крестьянских (фермерских) хозяйств и индивидуальных предпринимателей, занимающихся 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сельскохозяйственным производством и</w:t>
            </w:r>
            <w:r w:rsidRPr="00A4137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рыболовством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C71742">
              <w:rPr>
                <w:rFonts w:ascii="Times New Roman" w:hAnsi="Times New Roman"/>
                <w:sz w:val="26"/>
                <w:szCs w:val="26"/>
                <w:lang w:eastAsia="ru-RU"/>
              </w:rPr>
              <w:t>системы заготовки и переработки дикоросов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32344C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 w:rsidRPr="00A4137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Стимулирование развития малых форм хозяйствован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ия в агропромышленном комплексе;</w:t>
            </w:r>
          </w:p>
          <w:p w:rsidR="0032344C" w:rsidRPr="00A41371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 Развитие системы заготовки и переработки дикоросов.</w:t>
            </w:r>
          </w:p>
          <w:p w:rsidR="0032344C" w:rsidRPr="00A41371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Задачи программы:</w:t>
            </w:r>
          </w:p>
          <w:p w:rsidR="0032344C" w:rsidRPr="00A41371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1. Создание общих условий  функционирования сельского хозяйства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C71742"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системы заготовки и переработки дикоросов;</w:t>
            </w:r>
          </w:p>
          <w:p w:rsidR="0032344C" w:rsidRPr="00A41371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2. Содействие развитию рынка сельскохозяйственной продукции;</w:t>
            </w:r>
          </w:p>
          <w:p w:rsidR="0032344C" w:rsidRPr="00A41371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3. Создание дополнительных рабочих мест;</w:t>
            </w:r>
          </w:p>
          <w:p w:rsidR="0032344C" w:rsidRPr="00A41371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4. Содействие в формировании благоприятного общественного мнения и  повышения престижа сельскохозяйственной деятельности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</w:t>
            </w:r>
            <w:r w:rsidRPr="00C71742">
              <w:rPr>
                <w:rFonts w:ascii="Times New Roman" w:hAnsi="Times New Roman"/>
                <w:sz w:val="26"/>
                <w:szCs w:val="26"/>
                <w:lang w:eastAsia="ru-RU"/>
              </w:rPr>
              <w:t>системы заготовки и переработки дикоросов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32344C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Информационное обеспечение – улучшение методической, консультационной и информационной поддержки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32344C" w:rsidRPr="00A41371" w:rsidRDefault="0032344C" w:rsidP="003D60E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6. Создание благоприятных организационных, экономических условий развития системы заготовки и переработки дикоросов.</w:t>
            </w:r>
          </w:p>
        </w:tc>
      </w:tr>
      <w:tr w:rsidR="0032344C" w:rsidRPr="00A41371" w:rsidTr="00D754BD">
        <w:tc>
          <w:tcPr>
            <w:tcW w:w="2243" w:type="pct"/>
          </w:tcPr>
          <w:p w:rsidR="0032344C" w:rsidRPr="00A41371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Важнейшие целевые показатели (непосредственные результаты реализации программы)</w:t>
            </w:r>
          </w:p>
        </w:tc>
        <w:tc>
          <w:tcPr>
            <w:tcW w:w="2757" w:type="pct"/>
          </w:tcPr>
          <w:p w:rsidR="0032344C" w:rsidRPr="00A41371" w:rsidRDefault="0032344C" w:rsidP="006A61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1. Увеличение количества субъектов агропромышленного комплекса к 201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году на 2 единицы;</w:t>
            </w:r>
          </w:p>
          <w:p w:rsidR="0032344C" w:rsidRPr="00A41371" w:rsidRDefault="0032344C" w:rsidP="006A61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2. Увеличение производства молока крестьянскими (фермерскими) хозяйствами на 3 тонны;</w:t>
            </w:r>
          </w:p>
          <w:p w:rsidR="0032344C" w:rsidRPr="00A41371" w:rsidRDefault="0032344C" w:rsidP="00561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3. Увеличение производства мяса скота и птицы (в живом весе) крестьянскими (фермерскими) хозяйствами и индивидуальными предпринимателями на 55 тонн</w:t>
            </w:r>
          </w:p>
        </w:tc>
      </w:tr>
      <w:tr w:rsidR="0032344C" w:rsidRPr="00A41371" w:rsidTr="00D754BD">
        <w:tc>
          <w:tcPr>
            <w:tcW w:w="2243" w:type="pct"/>
          </w:tcPr>
          <w:p w:rsidR="0032344C" w:rsidRPr="00A41371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2757" w:type="pct"/>
          </w:tcPr>
          <w:p w:rsidR="0032344C" w:rsidRPr="00A41371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2011-2015 годы</w:t>
            </w:r>
          </w:p>
        </w:tc>
      </w:tr>
      <w:tr w:rsidR="0032344C" w:rsidRPr="00A41371" w:rsidTr="00D754BD">
        <w:tc>
          <w:tcPr>
            <w:tcW w:w="2243" w:type="pct"/>
          </w:tcPr>
          <w:p w:rsidR="0032344C" w:rsidRPr="00A41371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Объемы и источники  финансирования программы</w:t>
            </w:r>
          </w:p>
        </w:tc>
        <w:tc>
          <w:tcPr>
            <w:tcW w:w="2757" w:type="pct"/>
          </w:tcPr>
          <w:p w:rsidR="0032344C" w:rsidRPr="00A41371" w:rsidRDefault="0032344C" w:rsidP="006A61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Общий объем финансирования </w:t>
            </w: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>45302,7 тыс. рублей,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том числе:</w:t>
            </w:r>
          </w:p>
          <w:p w:rsidR="0032344C" w:rsidRPr="00105E77" w:rsidRDefault="0032344C" w:rsidP="007F27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- средства бюджета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Ханты-Мансийского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автономного округа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-Югры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43052,7 тыс. </w:t>
            </w: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рублей,</w:t>
            </w:r>
          </w:p>
          <w:p w:rsidR="0032344C" w:rsidRPr="00105E77" w:rsidRDefault="0032344C" w:rsidP="007F27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- средства бюджета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орода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Когалыма – </w:t>
            </w: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>2 250,0 тыс. рублей;</w:t>
            </w:r>
          </w:p>
          <w:p w:rsidR="0032344C" w:rsidRPr="007F2773" w:rsidRDefault="0032344C" w:rsidP="007F27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т.ч. по годам:</w:t>
            </w:r>
            <w:r w:rsidRPr="007F277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32344C" w:rsidRPr="00105E77" w:rsidRDefault="0032344C" w:rsidP="007F27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>2011 год – 9 378,7 тыс. рублей, в т.ч.:</w:t>
            </w:r>
          </w:p>
          <w:p w:rsidR="0032344C" w:rsidRPr="00105E77" w:rsidRDefault="0032344C" w:rsidP="006A61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средства бюджета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Ханты-Мансийского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автономного округа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-Югры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 8 978,7 тыс. рублей;</w:t>
            </w:r>
          </w:p>
          <w:p w:rsidR="0032344C" w:rsidRPr="00105E77" w:rsidRDefault="0032344C" w:rsidP="006A61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>- средства бюджета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орода</w:t>
            </w: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Когалыма – 400,0 тыс. рублей;</w:t>
            </w:r>
          </w:p>
          <w:p w:rsidR="0032344C" w:rsidRPr="00105E77" w:rsidRDefault="0032344C" w:rsidP="006A61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>2012 год – 14 843,0 тыс. рублей, в т.ч.:</w:t>
            </w:r>
          </w:p>
          <w:p w:rsidR="0032344C" w:rsidRPr="00105E77" w:rsidRDefault="0032344C" w:rsidP="006A61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средства бюджета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Ханты-Мансийского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автономного округа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-Югры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>– 13 943,0 тыс. рублей;</w:t>
            </w:r>
          </w:p>
          <w:p w:rsidR="0032344C" w:rsidRPr="00105E77" w:rsidRDefault="0032344C" w:rsidP="006A61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>- средства бюджета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орода</w:t>
            </w: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Когалыма – 900 тыс. рублей;</w:t>
            </w:r>
          </w:p>
          <w:p w:rsidR="0032344C" w:rsidRPr="00105E77" w:rsidRDefault="0032344C" w:rsidP="006A61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>2013 год – 14788,0 тыс. рублей, в т.ч.:</w:t>
            </w:r>
          </w:p>
          <w:p w:rsidR="0032344C" w:rsidRPr="00105E77" w:rsidRDefault="0032344C" w:rsidP="006A61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средства бюджета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Ханты-Мансийского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автономного округа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-Югры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>– 13838,0 тыс. рублей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32344C" w:rsidRPr="00105E77" w:rsidRDefault="0032344C" w:rsidP="006A61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>- средства бюджета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орода</w:t>
            </w: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Когалыма – 950,0 тыс. рублей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32344C" w:rsidRPr="00105E77" w:rsidRDefault="0032344C" w:rsidP="006A61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>2014 год –  4 133,0 тыс. рублей  в т.ч.:</w:t>
            </w:r>
          </w:p>
          <w:p w:rsidR="0032344C" w:rsidRPr="00105E77" w:rsidRDefault="0032344C" w:rsidP="006A61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средства бюджета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Ханты-Мансийского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автономного округа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-Югры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>– 4 133,0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рублей;</w:t>
            </w:r>
          </w:p>
          <w:p w:rsidR="0032344C" w:rsidRPr="00105E77" w:rsidRDefault="0032344C" w:rsidP="006A61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>- средства бюджета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орода </w:t>
            </w: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>Когалыма – 0,0 тыс.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>рублей;</w:t>
            </w:r>
          </w:p>
          <w:p w:rsidR="0032344C" w:rsidRPr="00105E77" w:rsidRDefault="0032344C" w:rsidP="006A61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>2015 год – 2 160,0 тыс. рублей  в т.ч.:</w:t>
            </w:r>
          </w:p>
          <w:p w:rsidR="0032344C" w:rsidRPr="00105E77" w:rsidRDefault="0032344C" w:rsidP="006A61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средства бюджета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Ханты-Мансийского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автономного округа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-Югры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>– 2 160,0 тыс.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рублей;</w:t>
            </w:r>
          </w:p>
          <w:p w:rsidR="0032344C" w:rsidRPr="00A41371" w:rsidRDefault="0032344C" w:rsidP="00A00E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>- средства бюджета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орода </w:t>
            </w: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>Когалыма – 0,0 тыс.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5E77">
              <w:rPr>
                <w:rFonts w:ascii="Times New Roman" w:hAnsi="Times New Roman"/>
                <w:sz w:val="26"/>
                <w:szCs w:val="26"/>
                <w:lang w:eastAsia="ru-RU"/>
              </w:rPr>
              <w:t>рубле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32344C" w:rsidRPr="00A41371" w:rsidTr="00D754BD">
        <w:tc>
          <w:tcPr>
            <w:tcW w:w="2243" w:type="pct"/>
          </w:tcPr>
          <w:p w:rsidR="0032344C" w:rsidRPr="00A41371" w:rsidRDefault="0032344C" w:rsidP="006A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Ожидаемые конечные результаты реализации программы (показатели социальной, экономической, бюджетной и экологической эффективности)</w:t>
            </w:r>
          </w:p>
        </w:tc>
        <w:tc>
          <w:tcPr>
            <w:tcW w:w="2757" w:type="pct"/>
          </w:tcPr>
          <w:p w:rsidR="0032344C" w:rsidRPr="00A41371" w:rsidRDefault="0032344C" w:rsidP="006A61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1. Увеличение поголовья скота и птицы в крестьянских (фермерских) хозяйствах и у индивидуальных предпринимателей, в том числе:</w:t>
            </w:r>
          </w:p>
          <w:p w:rsidR="0032344C" w:rsidRPr="00A41371" w:rsidRDefault="0032344C" w:rsidP="006A61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- поголовья крупного рогатого скота на 33 головы;</w:t>
            </w:r>
          </w:p>
          <w:p w:rsidR="0032344C" w:rsidRPr="00A41371" w:rsidRDefault="0032344C" w:rsidP="006A61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поголовья коров на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8 голов;</w:t>
            </w:r>
          </w:p>
          <w:p w:rsidR="0032344C" w:rsidRPr="00A41371" w:rsidRDefault="0032344C" w:rsidP="006A61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- поголовья свиней на 330 голов;</w:t>
            </w:r>
          </w:p>
          <w:p w:rsidR="0032344C" w:rsidRPr="00A41371" w:rsidRDefault="0032344C" w:rsidP="00BE7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 Увеличение занятости населения на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единицы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32344C" w:rsidRPr="00A41371" w:rsidRDefault="0032344C" w:rsidP="0001144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32344C" w:rsidRPr="00A41371" w:rsidSect="00D754BD">
          <w:footerReference w:type="even" r:id="rId12"/>
          <w:footerReference w:type="default" r:id="rId13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32344C" w:rsidRPr="00360C28" w:rsidRDefault="0032344C" w:rsidP="00BE7696">
      <w:pPr>
        <w:autoSpaceDE w:val="0"/>
        <w:autoSpaceDN w:val="0"/>
        <w:adjustRightInd w:val="0"/>
        <w:spacing w:after="0" w:line="240" w:lineRule="auto"/>
        <w:ind w:left="9926" w:firstLine="709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360C28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32344C" w:rsidRPr="00A41371" w:rsidRDefault="0032344C" w:rsidP="00BE7696">
      <w:pPr>
        <w:autoSpaceDE w:val="0"/>
        <w:autoSpaceDN w:val="0"/>
        <w:adjustRightInd w:val="0"/>
        <w:spacing w:after="0" w:line="240" w:lineRule="auto"/>
        <w:ind w:left="7090" w:firstLine="3545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32344C" w:rsidRDefault="0032344C" w:rsidP="00BE7696">
      <w:pPr>
        <w:autoSpaceDE w:val="0"/>
        <w:autoSpaceDN w:val="0"/>
        <w:adjustRightInd w:val="0"/>
        <w:spacing w:after="0" w:line="240" w:lineRule="auto"/>
        <w:ind w:left="6135" w:firstLine="4500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 xml:space="preserve">города </w:t>
      </w:r>
      <w:r>
        <w:rPr>
          <w:rFonts w:ascii="Times New Roman" w:hAnsi="Times New Roman"/>
          <w:sz w:val="26"/>
          <w:szCs w:val="26"/>
        </w:rPr>
        <w:t>Когалыма</w:t>
      </w:r>
    </w:p>
    <w:p w:rsidR="0032344C" w:rsidRPr="00A41371" w:rsidRDefault="0032344C" w:rsidP="00BE7696">
      <w:pPr>
        <w:autoSpaceDE w:val="0"/>
        <w:autoSpaceDN w:val="0"/>
        <w:adjustRightInd w:val="0"/>
        <w:spacing w:after="0" w:line="240" w:lineRule="auto"/>
        <w:ind w:left="6135" w:firstLine="4500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29.10.2013 </w:t>
      </w:r>
      <w:r w:rsidRPr="00A41371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3093</w:t>
      </w:r>
    </w:p>
    <w:p w:rsidR="0032344C" w:rsidRPr="00360C28" w:rsidRDefault="0032344C" w:rsidP="00360C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360C28">
        <w:rPr>
          <w:rFonts w:ascii="Times New Roman" w:hAnsi="Times New Roman"/>
          <w:sz w:val="26"/>
          <w:szCs w:val="26"/>
          <w:lang w:eastAsia="ru-RU"/>
        </w:rPr>
        <w:t>Система показателей, характеризующих результаты реализации долгосрочной целевой программы «Развитие агропромышленного комплекса</w:t>
      </w:r>
      <w:r>
        <w:rPr>
          <w:rFonts w:ascii="Times New Roman" w:hAnsi="Times New Roman"/>
          <w:sz w:val="26"/>
          <w:szCs w:val="26"/>
          <w:lang w:eastAsia="ru-RU"/>
        </w:rPr>
        <w:t>, заготовки и переработки дикоросов</w:t>
      </w:r>
      <w:r w:rsidRPr="00360C28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 город Когалым на 2011 - 2013 годы</w:t>
      </w:r>
      <w:r>
        <w:rPr>
          <w:rFonts w:ascii="Times New Roman" w:hAnsi="Times New Roman"/>
          <w:sz w:val="26"/>
          <w:szCs w:val="26"/>
          <w:lang w:eastAsia="ru-RU"/>
        </w:rPr>
        <w:t xml:space="preserve"> и на период до 2015 года</w:t>
      </w:r>
      <w:r w:rsidRPr="00360C28">
        <w:rPr>
          <w:rFonts w:ascii="Times New Roman" w:hAnsi="Times New Roman"/>
          <w:sz w:val="26"/>
          <w:szCs w:val="26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259"/>
        <w:gridCol w:w="1105"/>
        <w:gridCol w:w="1538"/>
        <w:gridCol w:w="917"/>
        <w:gridCol w:w="895"/>
        <w:gridCol w:w="860"/>
        <w:gridCol w:w="962"/>
        <w:gridCol w:w="997"/>
        <w:gridCol w:w="2700"/>
      </w:tblGrid>
      <w:tr w:rsidR="0032344C" w:rsidRPr="00360C28" w:rsidTr="00D754BD">
        <w:trPr>
          <w:trHeight w:val="1082"/>
        </w:trPr>
        <w:tc>
          <w:tcPr>
            <w:tcW w:w="216" w:type="pct"/>
            <w:vMerge w:val="restart"/>
            <w:vAlign w:val="center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652" w:type="pct"/>
            <w:vMerge w:val="restart"/>
            <w:vAlign w:val="center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целевых показателей</w:t>
            </w:r>
          </w:p>
        </w:tc>
        <w:tc>
          <w:tcPr>
            <w:tcW w:w="347" w:type="pct"/>
            <w:vMerge w:val="restart"/>
            <w:vAlign w:val="center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483" w:type="pct"/>
            <w:vMerge w:val="restart"/>
            <w:vAlign w:val="center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1454" w:type="pct"/>
            <w:gridSpan w:val="5"/>
            <w:vAlign w:val="center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 по годам</w:t>
            </w:r>
          </w:p>
        </w:tc>
        <w:tc>
          <w:tcPr>
            <w:tcW w:w="848" w:type="pct"/>
            <w:vMerge w:val="restart"/>
            <w:vAlign w:val="center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Целевое значение показателей на момент окончания действия программы к базовому показателю, (+/-)</w:t>
            </w:r>
          </w:p>
        </w:tc>
      </w:tr>
      <w:tr w:rsidR="0032344C" w:rsidRPr="00360C28" w:rsidTr="00D754BD">
        <w:tc>
          <w:tcPr>
            <w:tcW w:w="216" w:type="pct"/>
            <w:vMerge/>
            <w:vAlign w:val="center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2" w:type="pct"/>
            <w:vMerge/>
            <w:vAlign w:val="center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7" w:type="pct"/>
            <w:vMerge/>
            <w:vAlign w:val="center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3" w:type="pct"/>
            <w:vMerge/>
            <w:vAlign w:val="center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281" w:type="pct"/>
            <w:vAlign w:val="center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270" w:type="pct"/>
            <w:vAlign w:val="center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302" w:type="pct"/>
            <w:vAlign w:val="center"/>
          </w:tcPr>
          <w:p w:rsidR="0032344C" w:rsidRPr="00360C28" w:rsidRDefault="0032344C" w:rsidP="00D444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313" w:type="pct"/>
            <w:vAlign w:val="center"/>
          </w:tcPr>
          <w:p w:rsidR="0032344C" w:rsidRPr="00360C28" w:rsidRDefault="0032344C" w:rsidP="00D444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848" w:type="pct"/>
            <w:vMerge/>
            <w:vAlign w:val="center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2344C" w:rsidRPr="00360C28" w:rsidTr="00D754BD">
        <w:tc>
          <w:tcPr>
            <w:tcW w:w="216" w:type="pct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52" w:type="pct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7" w:type="pct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3" w:type="pct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8" w:type="pct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1" w:type="pct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0" w:type="pct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2" w:type="pct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3" w:type="pct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48" w:type="pct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32344C" w:rsidRPr="00360C28" w:rsidTr="00D754BD">
        <w:tc>
          <w:tcPr>
            <w:tcW w:w="216" w:type="pct"/>
          </w:tcPr>
          <w:p w:rsidR="0032344C" w:rsidRPr="00D754BD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4" w:type="pct"/>
            <w:gridSpan w:val="9"/>
          </w:tcPr>
          <w:p w:rsidR="0032344C" w:rsidRPr="00D754BD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54BD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 непосредственных результатов</w:t>
            </w:r>
            <w:r w:rsidRPr="00D754BD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</w:tr>
      <w:tr w:rsidR="0032344C" w:rsidRPr="00360C28" w:rsidTr="00D754BD">
        <w:tc>
          <w:tcPr>
            <w:tcW w:w="216" w:type="pct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52" w:type="pct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субъектов агропромышленного комплекса</w:t>
            </w:r>
          </w:p>
        </w:tc>
        <w:tc>
          <w:tcPr>
            <w:tcW w:w="347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483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8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1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0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2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3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48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на 2 единицы</w:t>
            </w:r>
          </w:p>
        </w:tc>
      </w:tr>
      <w:tr w:rsidR="0032344C" w:rsidRPr="00360C28" w:rsidTr="00D754BD">
        <w:tc>
          <w:tcPr>
            <w:tcW w:w="216" w:type="pct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52" w:type="pct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Производство молока крестьянскими (фермерскими) хозяйствами</w:t>
            </w:r>
          </w:p>
        </w:tc>
        <w:tc>
          <w:tcPr>
            <w:tcW w:w="347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483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8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1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70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02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3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48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на 3 тонны</w:t>
            </w:r>
          </w:p>
        </w:tc>
      </w:tr>
      <w:tr w:rsidR="0032344C" w:rsidRPr="00360C28" w:rsidTr="00D754BD">
        <w:tc>
          <w:tcPr>
            <w:tcW w:w="216" w:type="pct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52" w:type="pct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Производство мяса скота и птицы (в живом весе) крестьянскими (фермерскими) хозяйствами, индивидуальными предпринимателями</w:t>
            </w:r>
          </w:p>
        </w:tc>
        <w:tc>
          <w:tcPr>
            <w:tcW w:w="347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483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288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81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70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302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313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48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на 55 тонн</w:t>
            </w:r>
          </w:p>
        </w:tc>
      </w:tr>
      <w:tr w:rsidR="0032344C" w:rsidRPr="00360C28" w:rsidTr="00D754BD">
        <w:tc>
          <w:tcPr>
            <w:tcW w:w="216" w:type="pct"/>
          </w:tcPr>
          <w:p w:rsidR="0032344C" w:rsidRPr="00D754BD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4" w:type="pct"/>
            <w:gridSpan w:val="9"/>
          </w:tcPr>
          <w:p w:rsidR="0032344C" w:rsidRPr="00D754BD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54BD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 конечных результатов</w:t>
            </w:r>
          </w:p>
        </w:tc>
      </w:tr>
      <w:tr w:rsidR="0032344C" w:rsidRPr="00360C28" w:rsidTr="00D754BD">
        <w:tc>
          <w:tcPr>
            <w:tcW w:w="216" w:type="pct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784" w:type="pct"/>
            <w:gridSpan w:val="9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поголовья скота, в том числе:</w:t>
            </w:r>
          </w:p>
        </w:tc>
      </w:tr>
      <w:tr w:rsidR="0032344C" w:rsidRPr="00360C28" w:rsidTr="00D754BD">
        <w:tc>
          <w:tcPr>
            <w:tcW w:w="216" w:type="pct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2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Поголовье крупного рогатого скота, всего</w:t>
            </w:r>
          </w:p>
        </w:tc>
        <w:tc>
          <w:tcPr>
            <w:tcW w:w="347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483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288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81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270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302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313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848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на 33 головы</w:t>
            </w:r>
          </w:p>
        </w:tc>
      </w:tr>
      <w:tr w:rsidR="0032344C" w:rsidRPr="00360C28" w:rsidTr="00D754BD">
        <w:tc>
          <w:tcPr>
            <w:tcW w:w="216" w:type="pct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2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В том числе поголовье коров</w:t>
            </w:r>
          </w:p>
        </w:tc>
        <w:tc>
          <w:tcPr>
            <w:tcW w:w="347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483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88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81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70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2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13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48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на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голов</w:t>
            </w:r>
          </w:p>
        </w:tc>
      </w:tr>
      <w:tr w:rsidR="0032344C" w:rsidRPr="00360C28" w:rsidTr="00D754BD">
        <w:tc>
          <w:tcPr>
            <w:tcW w:w="216" w:type="pct"/>
          </w:tcPr>
          <w:p w:rsidR="0032344C" w:rsidRPr="00360C28" w:rsidRDefault="0032344C" w:rsidP="00360C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2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Поголовье свиней</w:t>
            </w:r>
          </w:p>
        </w:tc>
        <w:tc>
          <w:tcPr>
            <w:tcW w:w="347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483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470</w:t>
            </w:r>
          </w:p>
        </w:tc>
        <w:tc>
          <w:tcPr>
            <w:tcW w:w="288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81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270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302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313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848" w:type="pct"/>
            <w:vAlign w:val="center"/>
          </w:tcPr>
          <w:p w:rsidR="0032344C" w:rsidRPr="00360C28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0C28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на 330 голов</w:t>
            </w:r>
          </w:p>
        </w:tc>
      </w:tr>
    </w:tbl>
    <w:p w:rsidR="0032344C" w:rsidRDefault="0032344C" w:rsidP="00360C28">
      <w:pPr>
        <w:autoSpaceDE w:val="0"/>
        <w:autoSpaceDN w:val="0"/>
        <w:adjustRightInd w:val="0"/>
        <w:jc w:val="right"/>
        <w:outlineLvl w:val="1"/>
        <w:sectPr w:rsidR="0032344C" w:rsidSect="00D754BD">
          <w:pgSz w:w="16838" w:h="11906" w:orient="landscape"/>
          <w:pgMar w:top="567" w:right="567" w:bottom="2157" w:left="567" w:header="709" w:footer="709" w:gutter="0"/>
          <w:cols w:space="708"/>
          <w:docGrid w:linePitch="360"/>
        </w:sectPr>
      </w:pPr>
    </w:p>
    <w:p w:rsidR="0032344C" w:rsidRPr="005441F9" w:rsidRDefault="0032344C" w:rsidP="006F1770">
      <w:pPr>
        <w:autoSpaceDE w:val="0"/>
        <w:autoSpaceDN w:val="0"/>
        <w:adjustRightInd w:val="0"/>
        <w:spacing w:after="0" w:line="240" w:lineRule="auto"/>
        <w:ind w:left="11880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Приложение 3</w:t>
      </w:r>
    </w:p>
    <w:p w:rsidR="0032344C" w:rsidRPr="005441F9" w:rsidRDefault="0032344C" w:rsidP="006F1770">
      <w:pPr>
        <w:autoSpaceDE w:val="0"/>
        <w:autoSpaceDN w:val="0"/>
        <w:adjustRightInd w:val="0"/>
        <w:spacing w:after="0" w:line="240" w:lineRule="auto"/>
        <w:ind w:left="11880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5441F9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32344C" w:rsidRDefault="0032344C" w:rsidP="006F1770">
      <w:pPr>
        <w:autoSpaceDE w:val="0"/>
        <w:autoSpaceDN w:val="0"/>
        <w:adjustRightInd w:val="0"/>
        <w:spacing w:after="0" w:line="240" w:lineRule="auto"/>
        <w:ind w:left="11880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5441F9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>
        <w:rPr>
          <w:rFonts w:ascii="Times New Roman" w:hAnsi="Times New Roman"/>
          <w:sz w:val="26"/>
          <w:szCs w:val="26"/>
          <w:lang w:eastAsia="ru-RU"/>
        </w:rPr>
        <w:t>Когалыма</w:t>
      </w:r>
    </w:p>
    <w:p w:rsidR="0032344C" w:rsidRPr="00A41371" w:rsidRDefault="0032344C" w:rsidP="006F1770">
      <w:pPr>
        <w:autoSpaceDE w:val="0"/>
        <w:autoSpaceDN w:val="0"/>
        <w:adjustRightInd w:val="0"/>
        <w:spacing w:after="0" w:line="240" w:lineRule="auto"/>
        <w:ind w:left="11880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29.10.2013 </w:t>
      </w:r>
      <w:r w:rsidRPr="00A41371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3093</w:t>
      </w:r>
    </w:p>
    <w:p w:rsidR="0032344C" w:rsidRPr="00D754BD" w:rsidRDefault="0032344C" w:rsidP="00A41371">
      <w:pPr>
        <w:autoSpaceDE w:val="0"/>
        <w:autoSpaceDN w:val="0"/>
        <w:adjustRightInd w:val="0"/>
        <w:spacing w:after="0" w:line="240" w:lineRule="auto"/>
        <w:ind w:firstLine="102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32344C" w:rsidRDefault="0032344C" w:rsidP="00A413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5441F9">
        <w:rPr>
          <w:rFonts w:ascii="Times New Roman" w:hAnsi="Times New Roman"/>
          <w:sz w:val="26"/>
          <w:szCs w:val="26"/>
          <w:lang w:eastAsia="ru-RU"/>
        </w:rPr>
        <w:t xml:space="preserve">Основные мероприятия долгосрочной целевой программы </w:t>
      </w:r>
    </w:p>
    <w:p w:rsidR="0032344C" w:rsidRDefault="0032344C" w:rsidP="00A413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5441F9">
        <w:rPr>
          <w:rFonts w:ascii="Times New Roman" w:hAnsi="Times New Roman"/>
          <w:sz w:val="26"/>
          <w:szCs w:val="26"/>
          <w:lang w:eastAsia="ru-RU"/>
        </w:rPr>
        <w:t>«Развитие агропромышленного комплекса</w:t>
      </w:r>
      <w:r>
        <w:rPr>
          <w:rFonts w:ascii="Times New Roman" w:hAnsi="Times New Roman"/>
          <w:sz w:val="26"/>
          <w:szCs w:val="26"/>
          <w:lang w:eastAsia="ru-RU"/>
        </w:rPr>
        <w:t xml:space="preserve">, заготовки и переработки дикоросов </w:t>
      </w:r>
      <w:r w:rsidRPr="005441F9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город Когалым </w:t>
      </w:r>
    </w:p>
    <w:p w:rsidR="0032344C" w:rsidRDefault="0032344C" w:rsidP="00A413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5441F9">
        <w:rPr>
          <w:rFonts w:ascii="Times New Roman" w:hAnsi="Times New Roman"/>
          <w:sz w:val="26"/>
          <w:szCs w:val="26"/>
          <w:lang w:eastAsia="ru-RU"/>
        </w:rPr>
        <w:t>на 2011 - 2013 годы и на период до 2015 года»</w:t>
      </w:r>
    </w:p>
    <w:p w:rsidR="0032344C" w:rsidRPr="00CA5C9C" w:rsidRDefault="0032344C" w:rsidP="00A413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3145"/>
        <w:gridCol w:w="2049"/>
        <w:gridCol w:w="1566"/>
        <w:gridCol w:w="1133"/>
        <w:gridCol w:w="1282"/>
        <w:gridCol w:w="930"/>
        <w:gridCol w:w="1013"/>
        <w:gridCol w:w="930"/>
        <w:gridCol w:w="933"/>
        <w:gridCol w:w="2068"/>
      </w:tblGrid>
      <w:tr w:rsidR="0032344C" w:rsidRPr="005441F9" w:rsidTr="00A41371">
        <w:tc>
          <w:tcPr>
            <w:tcW w:w="274" w:type="pct"/>
            <w:vMerge w:val="restart"/>
            <w:vAlign w:val="center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88" w:type="pct"/>
            <w:vMerge w:val="restart"/>
            <w:vAlign w:val="center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644" w:type="pct"/>
            <w:vMerge w:val="restart"/>
            <w:vAlign w:val="center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492" w:type="pct"/>
            <w:vMerge w:val="restart"/>
            <w:vAlign w:val="center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1954" w:type="pct"/>
            <w:gridSpan w:val="6"/>
            <w:vAlign w:val="center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Финансовые затраты на реализацию (тыс.руб.)</w:t>
            </w:r>
          </w:p>
        </w:tc>
        <w:tc>
          <w:tcPr>
            <w:tcW w:w="649" w:type="pct"/>
            <w:vMerge w:val="restart"/>
            <w:vAlign w:val="center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</w:tr>
      <w:tr w:rsidR="0032344C" w:rsidRPr="005441F9" w:rsidTr="00A41371">
        <w:tc>
          <w:tcPr>
            <w:tcW w:w="274" w:type="pct"/>
            <w:vMerge/>
            <w:vAlign w:val="center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pct"/>
            <w:vMerge/>
            <w:vAlign w:val="center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pct"/>
            <w:vMerge/>
            <w:vAlign w:val="center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98" w:type="pct"/>
            <w:gridSpan w:val="5"/>
            <w:vAlign w:val="center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649" w:type="pct"/>
            <w:vMerge/>
            <w:vAlign w:val="center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2344C" w:rsidRPr="005441F9" w:rsidTr="00A41371">
        <w:tc>
          <w:tcPr>
            <w:tcW w:w="274" w:type="pct"/>
            <w:vMerge/>
            <w:vAlign w:val="center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pct"/>
            <w:vMerge/>
            <w:vAlign w:val="center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pct"/>
            <w:vMerge/>
            <w:vAlign w:val="center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6" w:type="pct"/>
            <w:vMerge/>
            <w:vAlign w:val="center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292" w:type="pct"/>
            <w:vAlign w:val="center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318" w:type="pct"/>
            <w:vAlign w:val="center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292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92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649" w:type="pct"/>
            <w:vMerge/>
            <w:vAlign w:val="center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2344C" w:rsidRPr="005441F9" w:rsidTr="00A41371">
        <w:tc>
          <w:tcPr>
            <w:tcW w:w="274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8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4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6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3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2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8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2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2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32344C" w:rsidRPr="005441F9" w:rsidTr="00206293">
        <w:tc>
          <w:tcPr>
            <w:tcW w:w="5000" w:type="pct"/>
            <w:gridSpan w:val="11"/>
          </w:tcPr>
          <w:p w:rsidR="0032344C" w:rsidRPr="005441F9" w:rsidRDefault="0032344C" w:rsidP="004B0E4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Цель 1. Создание условий для устойчивого развития сельского хозяйства, повышение конкурентоспособности сельскохозяйственной продукции и обеспечение жителей города Когалыма качественной, экологически чистой продукцией</w:t>
            </w:r>
          </w:p>
        </w:tc>
      </w:tr>
      <w:tr w:rsidR="0032344C" w:rsidRPr="005441F9" w:rsidTr="004B0E4C">
        <w:tc>
          <w:tcPr>
            <w:tcW w:w="5000" w:type="pct"/>
            <w:gridSpan w:val="11"/>
          </w:tcPr>
          <w:p w:rsidR="0032344C" w:rsidRPr="005441F9" w:rsidRDefault="0032344C" w:rsidP="004B0E4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Задача 1. Создание общих условий  функционирования сельского хозяйства</w:t>
            </w:r>
          </w:p>
        </w:tc>
      </w:tr>
      <w:tr w:rsidR="0032344C" w:rsidRPr="005441F9" w:rsidTr="00A41371">
        <w:tc>
          <w:tcPr>
            <w:tcW w:w="274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88" w:type="pct"/>
          </w:tcPr>
          <w:p w:rsidR="0032344C" w:rsidRPr="005441F9" w:rsidRDefault="0032344C" w:rsidP="00161C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Анализ действующих нормативн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ых </w:t>
            </w: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правовых актов, регулирующих вопросы агропромышленного комплекса</w:t>
            </w:r>
          </w:p>
        </w:tc>
        <w:tc>
          <w:tcPr>
            <w:tcW w:w="644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492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56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3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2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8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2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2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ФОД*</w:t>
            </w:r>
          </w:p>
        </w:tc>
      </w:tr>
      <w:tr w:rsidR="0032344C" w:rsidRPr="005441F9" w:rsidTr="00A41371">
        <w:tc>
          <w:tcPr>
            <w:tcW w:w="274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88" w:type="pct"/>
          </w:tcPr>
          <w:p w:rsidR="0032344C" w:rsidRPr="005441F9" w:rsidRDefault="0032344C" w:rsidP="00161C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 нормативных правовых актов Администрации города Когалыма, регулирующи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конкретные вопросы в сфере </w:t>
            </w:r>
          </w:p>
        </w:tc>
        <w:tc>
          <w:tcPr>
            <w:tcW w:w="644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492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56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3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2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8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2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2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</w:tbl>
    <w:p w:rsidR="0032344C" w:rsidRDefault="0032344C" w:rsidP="002062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  <w:sectPr w:rsidR="0032344C" w:rsidSect="00D754B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114"/>
        <w:gridCol w:w="2049"/>
        <w:gridCol w:w="1666"/>
        <w:gridCol w:w="1106"/>
        <w:gridCol w:w="1254"/>
        <w:gridCol w:w="1061"/>
        <w:gridCol w:w="1061"/>
        <w:gridCol w:w="930"/>
        <w:gridCol w:w="930"/>
        <w:gridCol w:w="2071"/>
      </w:tblGrid>
      <w:tr w:rsidR="0032344C" w:rsidRPr="005441F9" w:rsidTr="00D754BD">
        <w:tc>
          <w:tcPr>
            <w:tcW w:w="261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32344C" w:rsidRDefault="0032344C" w:rsidP="00161C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агропромышленного комплекса, а также направленных на реализацию мероприятий долгосрочной целевой программы </w:t>
            </w:r>
          </w:p>
          <w:p w:rsidR="0032344C" w:rsidRDefault="0032344C" w:rsidP="00161C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«Развитие агропромышленного комплекса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заготовки и переработки дикоросов </w:t>
            </w: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образования город Когалым </w:t>
            </w:r>
          </w:p>
          <w:p w:rsidR="0032344C" w:rsidRDefault="0032344C" w:rsidP="00161C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на 2011 - 2013 годы и на период до 2015 года»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– </w:t>
            </w:r>
          </w:p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Программа)</w:t>
            </w: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7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4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2344C" w:rsidRPr="005441F9" w:rsidTr="00D754BD">
        <w:tc>
          <w:tcPr>
            <w:tcW w:w="261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32344C" w:rsidRPr="005441F9" w:rsidRDefault="0032344C" w:rsidP="004B0E4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Итого по разделу 1:</w:t>
            </w:r>
          </w:p>
        </w:tc>
        <w:tc>
          <w:tcPr>
            <w:tcW w:w="637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4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2344C" w:rsidRPr="005441F9" w:rsidTr="00D754BD">
        <w:tc>
          <w:tcPr>
            <w:tcW w:w="5000" w:type="pct"/>
            <w:gridSpan w:val="11"/>
          </w:tcPr>
          <w:p w:rsidR="0032344C" w:rsidRPr="005441F9" w:rsidRDefault="0032344C" w:rsidP="004B0E4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Цель 2. Формирование благоприятной экономической среды, стимулирующей устойчивое развитие крестьянских (фермерских) хозяйств и индивидуальных предпринимателей, занимающихся сельскохозяйственным производством и рыболовством</w:t>
            </w:r>
          </w:p>
        </w:tc>
      </w:tr>
      <w:tr w:rsidR="0032344C" w:rsidRPr="005441F9" w:rsidTr="00D754BD">
        <w:tc>
          <w:tcPr>
            <w:tcW w:w="5000" w:type="pct"/>
            <w:gridSpan w:val="11"/>
          </w:tcPr>
          <w:p w:rsidR="0032344C" w:rsidRPr="005441F9" w:rsidRDefault="0032344C" w:rsidP="004B0E4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Задача 1. Содействие развитию рынка сельскохозяйственной продукции</w:t>
            </w:r>
          </w:p>
        </w:tc>
      </w:tr>
      <w:tr w:rsidR="0032344C" w:rsidRPr="005441F9" w:rsidTr="00D754BD">
        <w:tc>
          <w:tcPr>
            <w:tcW w:w="261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68" w:type="pct"/>
          </w:tcPr>
          <w:p w:rsidR="0032344C" w:rsidRPr="00D754BD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5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Координация деятельности организаций агропромышленного комплекса, крестьянских (фермерских) хозяйств, индивидуальных предпринимателей, </w:t>
            </w:r>
          </w:p>
        </w:tc>
        <w:tc>
          <w:tcPr>
            <w:tcW w:w="637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18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44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0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0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0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4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</w:tbl>
    <w:p w:rsidR="0032344C" w:rsidRDefault="0032344C">
      <w:pPr>
        <w:sectPr w:rsidR="0032344C" w:rsidSect="00D754B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32344C" w:rsidRDefault="0032344C"/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114"/>
        <w:gridCol w:w="2049"/>
        <w:gridCol w:w="1666"/>
        <w:gridCol w:w="1106"/>
        <w:gridCol w:w="1254"/>
        <w:gridCol w:w="1061"/>
        <w:gridCol w:w="1061"/>
        <w:gridCol w:w="930"/>
        <w:gridCol w:w="930"/>
        <w:gridCol w:w="2071"/>
      </w:tblGrid>
      <w:tr w:rsidR="0032344C" w:rsidRPr="005441F9" w:rsidTr="00D754BD">
        <w:tc>
          <w:tcPr>
            <w:tcW w:w="261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32344C" w:rsidRPr="00D754BD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54BD">
              <w:rPr>
                <w:rFonts w:ascii="Times New Roman" w:hAnsi="Times New Roman"/>
                <w:sz w:val="26"/>
                <w:szCs w:val="26"/>
                <w:lang w:eastAsia="ru-RU"/>
              </w:rPr>
              <w:t>занимающихся сельскохозяйственным производством</w:t>
            </w:r>
          </w:p>
        </w:tc>
        <w:tc>
          <w:tcPr>
            <w:tcW w:w="637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4" w:type="pct"/>
          </w:tcPr>
          <w:p w:rsidR="0032344C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</w:tcPr>
          <w:p w:rsidR="0032344C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" w:type="pct"/>
          </w:tcPr>
          <w:p w:rsidR="0032344C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" w:type="pct"/>
          </w:tcPr>
          <w:p w:rsidR="0032344C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" w:type="pct"/>
          </w:tcPr>
          <w:p w:rsidR="0032344C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" w:type="pct"/>
          </w:tcPr>
          <w:p w:rsidR="0032344C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2344C" w:rsidRPr="005441F9" w:rsidTr="00D754BD">
        <w:tc>
          <w:tcPr>
            <w:tcW w:w="261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68" w:type="pct"/>
          </w:tcPr>
          <w:p w:rsidR="0032344C" w:rsidRPr="00D754BD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54BD">
              <w:rPr>
                <w:rFonts w:ascii="Times New Roman" w:hAnsi="Times New Roman"/>
                <w:sz w:val="26"/>
                <w:szCs w:val="26"/>
                <w:lang w:eastAsia="ru-RU"/>
              </w:rPr>
              <w:t>Обследование крестьянских (фермерских) хозяйств на предмет организации сельскохозяйственного производства и наличия материально-технической базы</w:t>
            </w:r>
          </w:p>
        </w:tc>
        <w:tc>
          <w:tcPr>
            <w:tcW w:w="637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18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44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0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0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0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4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  <w:tr w:rsidR="0032344C" w:rsidRPr="005441F9" w:rsidTr="00D754BD">
        <w:tc>
          <w:tcPr>
            <w:tcW w:w="261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68" w:type="pct"/>
          </w:tcPr>
          <w:p w:rsidR="0032344C" w:rsidRPr="00D754BD" w:rsidRDefault="0032344C" w:rsidP="009908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54BD">
              <w:rPr>
                <w:rFonts w:ascii="Times New Roman" w:hAnsi="Times New Roman"/>
                <w:sz w:val="26"/>
                <w:szCs w:val="26"/>
                <w:lang w:eastAsia="ru-RU"/>
              </w:rPr>
              <w:t>Согласование справки - расчета на реализацию продукции сельхозпроизводителям для получения субсидий из бюджета Ханты-Мансийского автономного округа-Югры</w:t>
            </w:r>
          </w:p>
        </w:tc>
        <w:tc>
          <w:tcPr>
            <w:tcW w:w="637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1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  <w:tr w:rsidR="0032344C" w:rsidRPr="005441F9" w:rsidTr="00D754BD">
        <w:tc>
          <w:tcPr>
            <w:tcW w:w="261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32344C" w:rsidRPr="0014073C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8"/>
                <w:sz w:val="26"/>
                <w:szCs w:val="26"/>
                <w:lang w:eastAsia="ru-RU"/>
              </w:rPr>
            </w:pPr>
            <w:r w:rsidRPr="0014073C">
              <w:rPr>
                <w:rFonts w:ascii="Times New Roman" w:hAnsi="Times New Roman"/>
                <w:spacing w:val="-18"/>
                <w:sz w:val="26"/>
                <w:szCs w:val="26"/>
                <w:lang w:eastAsia="ru-RU"/>
              </w:rPr>
              <w:t>Итого по подразделу 1:</w:t>
            </w:r>
          </w:p>
        </w:tc>
        <w:tc>
          <w:tcPr>
            <w:tcW w:w="637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2344C" w:rsidRPr="005441F9" w:rsidTr="00D754BD">
        <w:tc>
          <w:tcPr>
            <w:tcW w:w="5000" w:type="pct"/>
            <w:gridSpan w:val="11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Задача 2. Содействие в формировании благоприятного общественного мнения и повышения престижа сельскохозяйственной деятельности</w:t>
            </w:r>
          </w:p>
        </w:tc>
      </w:tr>
      <w:tr w:rsidR="0032344C" w:rsidRPr="005441F9" w:rsidTr="00D754BD">
        <w:tc>
          <w:tcPr>
            <w:tcW w:w="261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96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совещаний, круглых столов и других мероприятий с руководителями </w:t>
            </w:r>
          </w:p>
        </w:tc>
        <w:tc>
          <w:tcPr>
            <w:tcW w:w="637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Управление экономики Администрации города </w:t>
            </w:r>
          </w:p>
        </w:tc>
        <w:tc>
          <w:tcPr>
            <w:tcW w:w="51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</w:tbl>
    <w:p w:rsidR="0032344C" w:rsidRDefault="0032344C">
      <w:pPr>
        <w:sectPr w:rsidR="0032344C" w:rsidSect="00D754BD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32344C" w:rsidRDefault="0032344C"/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114"/>
        <w:gridCol w:w="2049"/>
        <w:gridCol w:w="1666"/>
        <w:gridCol w:w="1106"/>
        <w:gridCol w:w="1254"/>
        <w:gridCol w:w="1061"/>
        <w:gridCol w:w="1061"/>
        <w:gridCol w:w="930"/>
        <w:gridCol w:w="930"/>
        <w:gridCol w:w="2071"/>
      </w:tblGrid>
      <w:tr w:rsidR="0032344C" w:rsidRPr="005441F9" w:rsidTr="00D754BD">
        <w:tc>
          <w:tcPr>
            <w:tcW w:w="261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крестьянских (фермерских) хозяйств и индивидуальными предпринимателями, занимающимися сельскохозяйственным производством, по разъяснению действующих нормативных правовых актов в сфере сельскохозяйственной деятельности</w:t>
            </w:r>
          </w:p>
        </w:tc>
        <w:tc>
          <w:tcPr>
            <w:tcW w:w="637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Когалыма, руководители крестьянских (фермерских) хозяйств города Когалыма</w:t>
            </w:r>
          </w:p>
        </w:tc>
        <w:tc>
          <w:tcPr>
            <w:tcW w:w="51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4" w:type="pct"/>
          </w:tcPr>
          <w:p w:rsidR="0032344C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</w:tcPr>
          <w:p w:rsidR="0032344C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" w:type="pct"/>
          </w:tcPr>
          <w:p w:rsidR="0032344C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" w:type="pct"/>
          </w:tcPr>
          <w:p w:rsidR="0032344C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" w:type="pct"/>
          </w:tcPr>
          <w:p w:rsidR="0032344C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" w:type="pct"/>
          </w:tcPr>
          <w:p w:rsidR="0032344C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2344C" w:rsidRPr="005441F9" w:rsidTr="00D754BD">
        <w:tc>
          <w:tcPr>
            <w:tcW w:w="261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96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Публикация в средствах массовой информации,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</w:t>
            </w: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на сайте Администрации города Когалыма материалов, связа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нных с реализацией программы в городе Когалыме</w:t>
            </w:r>
          </w:p>
        </w:tc>
        <w:tc>
          <w:tcPr>
            <w:tcW w:w="637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1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  <w:tr w:rsidR="0032344C" w:rsidRPr="005441F9" w:rsidTr="00D754BD">
        <w:tc>
          <w:tcPr>
            <w:tcW w:w="261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Итого по подразделу 2:</w:t>
            </w:r>
          </w:p>
        </w:tc>
        <w:tc>
          <w:tcPr>
            <w:tcW w:w="637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2344C" w:rsidRPr="005441F9" w:rsidTr="00D754BD">
        <w:tc>
          <w:tcPr>
            <w:tcW w:w="261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Итого по разделу 2:</w:t>
            </w:r>
          </w:p>
        </w:tc>
        <w:tc>
          <w:tcPr>
            <w:tcW w:w="637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2344C" w:rsidRPr="005441F9" w:rsidTr="00D754BD">
        <w:tc>
          <w:tcPr>
            <w:tcW w:w="5000" w:type="pct"/>
            <w:gridSpan w:val="11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Цель 3. Стимулирование развития малых форм хозяйствования в агропромышленном комплексе</w:t>
            </w:r>
          </w:p>
        </w:tc>
      </w:tr>
      <w:tr w:rsidR="0032344C" w:rsidRPr="005441F9" w:rsidTr="00D754BD">
        <w:tc>
          <w:tcPr>
            <w:tcW w:w="5000" w:type="pct"/>
            <w:gridSpan w:val="11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Задача 1. Создание дополнительных рабочих мест</w:t>
            </w:r>
          </w:p>
        </w:tc>
      </w:tr>
      <w:tr w:rsidR="0032344C" w:rsidRPr="005441F9" w:rsidTr="00D754BD">
        <w:tc>
          <w:tcPr>
            <w:tcW w:w="261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96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Оказание содействия в подборе земельных </w:t>
            </w:r>
          </w:p>
        </w:tc>
        <w:tc>
          <w:tcPr>
            <w:tcW w:w="637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Комитет по управлению </w:t>
            </w:r>
          </w:p>
        </w:tc>
        <w:tc>
          <w:tcPr>
            <w:tcW w:w="51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</w:tbl>
    <w:p w:rsidR="0032344C" w:rsidRDefault="0032344C">
      <w:pPr>
        <w:sectPr w:rsidR="0032344C" w:rsidSect="00D754BD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32344C" w:rsidRDefault="0032344C"/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114"/>
        <w:gridCol w:w="2049"/>
        <w:gridCol w:w="1666"/>
        <w:gridCol w:w="1106"/>
        <w:gridCol w:w="1254"/>
        <w:gridCol w:w="1061"/>
        <w:gridCol w:w="1061"/>
        <w:gridCol w:w="930"/>
        <w:gridCol w:w="930"/>
        <w:gridCol w:w="2071"/>
      </w:tblGrid>
      <w:tr w:rsidR="0032344C" w:rsidRPr="005441F9" w:rsidTr="00D754BD">
        <w:tc>
          <w:tcPr>
            <w:tcW w:w="261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участков организациям агропромышленного комплекса, крестьянским (фермерским) хозяйствам и индивидуальным предпринимателям, занимающимся сельскохозяйственным производством (в соответствии с генеральным планом застройки города Когалыма)</w:t>
            </w:r>
          </w:p>
        </w:tc>
        <w:tc>
          <w:tcPr>
            <w:tcW w:w="637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муниципальным имуществом Администрации города Когалыма</w:t>
            </w:r>
          </w:p>
        </w:tc>
        <w:tc>
          <w:tcPr>
            <w:tcW w:w="51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4" w:type="pct"/>
          </w:tcPr>
          <w:p w:rsidR="0032344C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</w:tcPr>
          <w:p w:rsidR="0032344C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" w:type="pct"/>
          </w:tcPr>
          <w:p w:rsidR="0032344C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" w:type="pct"/>
          </w:tcPr>
          <w:p w:rsidR="0032344C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" w:type="pct"/>
          </w:tcPr>
          <w:p w:rsidR="0032344C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" w:type="pct"/>
          </w:tcPr>
          <w:p w:rsidR="0032344C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2344C" w:rsidRPr="005441F9" w:rsidTr="000F6A4D">
        <w:trPr>
          <w:trHeight w:val="4303"/>
        </w:trPr>
        <w:tc>
          <w:tcPr>
            <w:tcW w:w="261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968" w:type="pct"/>
          </w:tcPr>
          <w:p w:rsidR="0032344C" w:rsidRPr="005441F9" w:rsidRDefault="0032344C" w:rsidP="000F6A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Предоставление земельных участков в </w:t>
            </w:r>
          </w:p>
          <w:p w:rsidR="0032344C" w:rsidRPr="005441F9" w:rsidRDefault="0032344C" w:rsidP="000F6A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аренду или собственность крестьянским (фермерским) хозяйствам и индивидуальным предпринимателям, занимающимся сельскохозяйственным производством ((производится путём проведения торгов (аукционов), согласно </w:t>
            </w:r>
          </w:p>
        </w:tc>
        <w:tc>
          <w:tcPr>
            <w:tcW w:w="637" w:type="pct"/>
          </w:tcPr>
          <w:p w:rsidR="0032344C" w:rsidRPr="005441F9" w:rsidRDefault="0032344C" w:rsidP="000F6A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Комитет по управлению </w:t>
            </w:r>
          </w:p>
          <w:p w:rsidR="0032344C" w:rsidRPr="005441F9" w:rsidRDefault="0032344C" w:rsidP="000F6A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муниципальным имуществом Администрации города Когалыма</w:t>
            </w:r>
          </w:p>
        </w:tc>
        <w:tc>
          <w:tcPr>
            <w:tcW w:w="51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</w:tbl>
    <w:p w:rsidR="0032344C" w:rsidRDefault="0032344C">
      <w:pPr>
        <w:sectPr w:rsidR="0032344C" w:rsidSect="00D754BD">
          <w:type w:val="continuous"/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32344C" w:rsidRDefault="0032344C"/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114"/>
        <w:gridCol w:w="2049"/>
        <w:gridCol w:w="1666"/>
        <w:gridCol w:w="1106"/>
        <w:gridCol w:w="1254"/>
        <w:gridCol w:w="1061"/>
        <w:gridCol w:w="1061"/>
        <w:gridCol w:w="930"/>
        <w:gridCol w:w="930"/>
        <w:gridCol w:w="2071"/>
      </w:tblGrid>
      <w:tr w:rsidR="0032344C" w:rsidRPr="005441F9" w:rsidTr="00D754BD">
        <w:tc>
          <w:tcPr>
            <w:tcW w:w="261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32344C" w:rsidRPr="005441F9" w:rsidRDefault="0032344C" w:rsidP="0014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постановлению Правительства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Ханты-Мансийского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автономного округа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-Югры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 03.09.2010 №</w:t>
            </w: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203-п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«О предоставлении земельных участков для целей строительства»</w:t>
            </w: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7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2344C" w:rsidRPr="005441F9" w:rsidTr="00D754BD">
        <w:tc>
          <w:tcPr>
            <w:tcW w:w="261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968" w:type="pct"/>
          </w:tcPr>
          <w:p w:rsidR="0032344C" w:rsidRPr="005441F9" w:rsidRDefault="0032344C" w:rsidP="0014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Предоставление объектов муниципальной собственности (здания и сооружения) в аренду крестьянским (фермерским) хозяйствам и индивидуальным предпринимателям, занимающимся сельскохозяйственным производством с целью создания и развития сельскохозяйственных, заготовительных, снабженческих организаций  </w:t>
            </w:r>
          </w:p>
        </w:tc>
        <w:tc>
          <w:tcPr>
            <w:tcW w:w="637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51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  <w:tr w:rsidR="0032344C" w:rsidRPr="005441F9" w:rsidTr="00D754BD">
        <w:tc>
          <w:tcPr>
            <w:tcW w:w="261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968" w:type="pct"/>
          </w:tcPr>
          <w:p w:rsidR="0032344C" w:rsidRPr="005441F9" w:rsidRDefault="0032344C" w:rsidP="0014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Предоставление объектов муниципальной </w:t>
            </w:r>
          </w:p>
        </w:tc>
        <w:tc>
          <w:tcPr>
            <w:tcW w:w="637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Комитет по управлению </w:t>
            </w:r>
          </w:p>
        </w:tc>
        <w:tc>
          <w:tcPr>
            <w:tcW w:w="51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Без финансирования</w:t>
            </w:r>
          </w:p>
        </w:tc>
      </w:tr>
    </w:tbl>
    <w:p w:rsidR="0032344C" w:rsidRDefault="0032344C">
      <w:pPr>
        <w:sectPr w:rsidR="0032344C" w:rsidSect="00D754BD">
          <w:type w:val="continuous"/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32344C" w:rsidRDefault="0032344C"/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3113"/>
        <w:gridCol w:w="2049"/>
        <w:gridCol w:w="1666"/>
        <w:gridCol w:w="1106"/>
        <w:gridCol w:w="1254"/>
        <w:gridCol w:w="1061"/>
        <w:gridCol w:w="1061"/>
        <w:gridCol w:w="931"/>
        <w:gridCol w:w="931"/>
        <w:gridCol w:w="2071"/>
      </w:tblGrid>
      <w:tr w:rsidR="0032344C" w:rsidRPr="005441F9" w:rsidTr="00D754BD">
        <w:tc>
          <w:tcPr>
            <w:tcW w:w="261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32344C" w:rsidRPr="005441F9" w:rsidRDefault="0032344C" w:rsidP="0014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собственности в аренду крестьянским (фермерским) хозяйствам и индивидуальным предпринимателям, занимающимся сельскохозяйственным производством (в том числе на льготных условиях)</w:t>
            </w:r>
          </w:p>
        </w:tc>
        <w:tc>
          <w:tcPr>
            <w:tcW w:w="637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муниципальным имуществом Администрации города Когалыма</w:t>
            </w:r>
          </w:p>
        </w:tc>
        <w:tc>
          <w:tcPr>
            <w:tcW w:w="51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4" w:type="pct"/>
          </w:tcPr>
          <w:p w:rsidR="0032344C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</w:tcPr>
          <w:p w:rsidR="0032344C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" w:type="pct"/>
          </w:tcPr>
          <w:p w:rsidR="0032344C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" w:type="pct"/>
          </w:tcPr>
          <w:p w:rsidR="0032344C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" w:type="pct"/>
          </w:tcPr>
          <w:p w:rsidR="0032344C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" w:type="pct"/>
          </w:tcPr>
          <w:p w:rsidR="0032344C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2344C" w:rsidRPr="005441F9" w:rsidTr="00D754BD">
        <w:tc>
          <w:tcPr>
            <w:tcW w:w="261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968" w:type="pct"/>
          </w:tcPr>
          <w:p w:rsidR="0032344C" w:rsidRPr="005441F9" w:rsidRDefault="0032344C" w:rsidP="0014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субсидий на производство и реализацию продукции животноводства (молоко, мясо, яйцо, шкурки пушных зверей)</w:t>
            </w:r>
          </w:p>
        </w:tc>
        <w:tc>
          <w:tcPr>
            <w:tcW w:w="637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1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34943,6</w:t>
            </w:r>
          </w:p>
        </w:tc>
        <w:tc>
          <w:tcPr>
            <w:tcW w:w="39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8968,2</w:t>
            </w:r>
          </w:p>
        </w:tc>
        <w:tc>
          <w:tcPr>
            <w:tcW w:w="33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11593,0</w:t>
            </w:r>
          </w:p>
        </w:tc>
        <w:tc>
          <w:tcPr>
            <w:tcW w:w="330" w:type="pct"/>
          </w:tcPr>
          <w:p w:rsidR="0032344C" w:rsidRPr="008A4895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10670</w:t>
            </w: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,6</w:t>
            </w:r>
          </w:p>
        </w:tc>
        <w:tc>
          <w:tcPr>
            <w:tcW w:w="289" w:type="pct"/>
          </w:tcPr>
          <w:p w:rsidR="0032344C" w:rsidRPr="008A4895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2211,8</w:t>
            </w:r>
          </w:p>
        </w:tc>
        <w:tc>
          <w:tcPr>
            <w:tcW w:w="289" w:type="pct"/>
          </w:tcPr>
          <w:p w:rsidR="0032344C" w:rsidRPr="008A4895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6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Средства бюджета </w:t>
            </w:r>
            <w:r w:rsidRPr="00EB20B7">
              <w:rPr>
                <w:rFonts w:ascii="Times New Roman" w:hAnsi="Times New Roman"/>
                <w:sz w:val="26"/>
                <w:szCs w:val="26"/>
                <w:lang w:eastAsia="ru-RU"/>
              </w:rPr>
              <w:t>Ханты-Мансийского автономного округа - Югры</w:t>
            </w:r>
          </w:p>
        </w:tc>
      </w:tr>
      <w:tr w:rsidR="0032344C" w:rsidRPr="005441F9" w:rsidTr="00D754BD">
        <w:tc>
          <w:tcPr>
            <w:tcW w:w="261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968" w:type="pct"/>
          </w:tcPr>
          <w:p w:rsidR="0032344C" w:rsidRPr="005441F9" w:rsidRDefault="0032344C" w:rsidP="0014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субсидий на производство и реализацию продукции растениеводства</w:t>
            </w:r>
          </w:p>
        </w:tc>
        <w:tc>
          <w:tcPr>
            <w:tcW w:w="637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1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235,4</w:t>
            </w:r>
          </w:p>
        </w:tc>
        <w:tc>
          <w:tcPr>
            <w:tcW w:w="39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3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30" w:type="pct"/>
          </w:tcPr>
          <w:p w:rsidR="0032344C" w:rsidRPr="008A4895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87,0</w:t>
            </w:r>
          </w:p>
        </w:tc>
        <w:tc>
          <w:tcPr>
            <w:tcW w:w="289" w:type="pct"/>
          </w:tcPr>
          <w:p w:rsidR="0032344C" w:rsidRPr="008A4895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98,4</w:t>
            </w:r>
          </w:p>
        </w:tc>
        <w:tc>
          <w:tcPr>
            <w:tcW w:w="289" w:type="pct"/>
          </w:tcPr>
          <w:p w:rsidR="0032344C" w:rsidRPr="008A4895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6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Средства бюджета </w:t>
            </w:r>
            <w:r w:rsidRPr="00EB20B7">
              <w:rPr>
                <w:rFonts w:ascii="Times New Roman" w:hAnsi="Times New Roman"/>
                <w:sz w:val="26"/>
                <w:szCs w:val="26"/>
                <w:lang w:eastAsia="ru-RU"/>
              </w:rPr>
              <w:t>Ханты-Мансийского автономного округа - Югры</w:t>
            </w:r>
          </w:p>
        </w:tc>
      </w:tr>
      <w:tr w:rsidR="0032344C" w:rsidRPr="005441F9" w:rsidTr="00D754BD">
        <w:tc>
          <w:tcPr>
            <w:tcW w:w="261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968" w:type="pct"/>
          </w:tcPr>
          <w:p w:rsidR="0032344C" w:rsidRPr="005441F9" w:rsidRDefault="0032344C" w:rsidP="0014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Поддержка развития малых форм хозяйствования – предоставление субсидий </w:t>
            </w:r>
          </w:p>
        </w:tc>
        <w:tc>
          <w:tcPr>
            <w:tcW w:w="637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Управление экономики Администрации города </w:t>
            </w:r>
          </w:p>
        </w:tc>
        <w:tc>
          <w:tcPr>
            <w:tcW w:w="51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4656,2</w:t>
            </w:r>
          </w:p>
        </w:tc>
        <w:tc>
          <w:tcPr>
            <w:tcW w:w="39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30" w:type="pct"/>
          </w:tcPr>
          <w:p w:rsidR="0032344C" w:rsidRPr="008A4895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2350,0</w:t>
            </w:r>
          </w:p>
        </w:tc>
        <w:tc>
          <w:tcPr>
            <w:tcW w:w="330" w:type="pct"/>
          </w:tcPr>
          <w:p w:rsidR="0032344C" w:rsidRPr="008A4895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773</w:t>
            </w: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,4</w:t>
            </w:r>
          </w:p>
        </w:tc>
        <w:tc>
          <w:tcPr>
            <w:tcW w:w="289" w:type="pct"/>
          </w:tcPr>
          <w:p w:rsidR="0032344C" w:rsidRPr="008A4895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1232,8</w:t>
            </w:r>
          </w:p>
        </w:tc>
        <w:tc>
          <w:tcPr>
            <w:tcW w:w="289" w:type="pct"/>
          </w:tcPr>
          <w:p w:rsidR="0032344C" w:rsidRPr="008A4895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6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Средства бюджета </w:t>
            </w:r>
            <w:r w:rsidRPr="00EB20B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Ханты-Мансийского </w:t>
            </w:r>
          </w:p>
        </w:tc>
      </w:tr>
    </w:tbl>
    <w:p w:rsidR="0032344C" w:rsidRDefault="0032344C">
      <w:pPr>
        <w:sectPr w:rsidR="0032344C" w:rsidSect="00D754BD">
          <w:type w:val="continuous"/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32344C" w:rsidRDefault="0032344C"/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114"/>
        <w:gridCol w:w="2049"/>
        <w:gridCol w:w="1666"/>
        <w:gridCol w:w="1106"/>
        <w:gridCol w:w="1254"/>
        <w:gridCol w:w="1061"/>
        <w:gridCol w:w="1061"/>
        <w:gridCol w:w="930"/>
        <w:gridCol w:w="930"/>
        <w:gridCol w:w="2071"/>
      </w:tblGrid>
      <w:tr w:rsidR="0032344C" w:rsidRPr="005441F9" w:rsidTr="00D754BD">
        <w:tc>
          <w:tcPr>
            <w:tcW w:w="261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32344C" w:rsidRPr="005441F9" w:rsidRDefault="0032344C" w:rsidP="0014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на возмещение части затрат на развитие материально-технической базы (за исключением личных подсобных хозяйств)</w:t>
            </w:r>
          </w:p>
        </w:tc>
        <w:tc>
          <w:tcPr>
            <w:tcW w:w="637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Когалыма</w:t>
            </w:r>
          </w:p>
        </w:tc>
        <w:tc>
          <w:tcPr>
            <w:tcW w:w="51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4" w:type="pct"/>
          </w:tcPr>
          <w:p w:rsidR="0032344C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" w:type="pct"/>
          </w:tcPr>
          <w:p w:rsidR="0032344C" w:rsidRPr="008A4895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" w:type="pct"/>
          </w:tcPr>
          <w:p w:rsidR="0032344C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" w:type="pct"/>
          </w:tcPr>
          <w:p w:rsidR="0032344C" w:rsidRPr="008A4895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" w:type="pct"/>
          </w:tcPr>
          <w:p w:rsidR="0032344C" w:rsidRPr="008A4895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B20B7">
              <w:rPr>
                <w:rFonts w:ascii="Times New Roman" w:hAnsi="Times New Roman"/>
                <w:sz w:val="26"/>
                <w:szCs w:val="26"/>
                <w:lang w:eastAsia="ru-RU"/>
              </w:rPr>
              <w:t>автономного округа - Югры</w:t>
            </w:r>
          </w:p>
        </w:tc>
      </w:tr>
      <w:tr w:rsidR="0032344C" w:rsidRPr="005441F9" w:rsidTr="00D754BD">
        <w:tc>
          <w:tcPr>
            <w:tcW w:w="261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968" w:type="pct"/>
          </w:tcPr>
          <w:p w:rsidR="0032344C" w:rsidRPr="005441F9" w:rsidRDefault="0032344C" w:rsidP="0014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субсидий на возмещение  части затрат на содержание маточного поголовья животных (личные подсобные хозяйства).</w:t>
            </w:r>
          </w:p>
        </w:tc>
        <w:tc>
          <w:tcPr>
            <w:tcW w:w="637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1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140</w:t>
            </w: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39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3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33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89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289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Средства бюджета </w:t>
            </w:r>
            <w:r w:rsidRPr="00EB20B7">
              <w:rPr>
                <w:rFonts w:ascii="Times New Roman" w:hAnsi="Times New Roman"/>
                <w:sz w:val="26"/>
                <w:szCs w:val="26"/>
                <w:lang w:eastAsia="ru-RU"/>
              </w:rPr>
              <w:t>Ханты-Мансийского автономного округа - Югры</w:t>
            </w:r>
          </w:p>
        </w:tc>
      </w:tr>
      <w:tr w:rsidR="0032344C" w:rsidRPr="005441F9" w:rsidTr="00D754BD">
        <w:tc>
          <w:tcPr>
            <w:tcW w:w="261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96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Расходы на осуществление управленческих функций</w:t>
            </w:r>
          </w:p>
        </w:tc>
        <w:tc>
          <w:tcPr>
            <w:tcW w:w="637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1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10,5</w:t>
            </w:r>
          </w:p>
        </w:tc>
        <w:tc>
          <w:tcPr>
            <w:tcW w:w="39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10,5</w:t>
            </w:r>
          </w:p>
        </w:tc>
        <w:tc>
          <w:tcPr>
            <w:tcW w:w="33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3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89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89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Средства бюджета </w:t>
            </w:r>
            <w:r w:rsidRPr="00EB20B7">
              <w:rPr>
                <w:rFonts w:ascii="Times New Roman" w:hAnsi="Times New Roman"/>
                <w:sz w:val="26"/>
                <w:szCs w:val="26"/>
                <w:lang w:eastAsia="ru-RU"/>
              </w:rPr>
              <w:t>Ханты-Мансийского автономного округа - Югры</w:t>
            </w:r>
          </w:p>
        </w:tc>
      </w:tr>
      <w:tr w:rsidR="0032344C" w:rsidRPr="005441F9" w:rsidTr="00D754BD">
        <w:tc>
          <w:tcPr>
            <w:tcW w:w="261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96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Финансовая поддержка развития сельскохозяйственного производства в виде предоставления субсидий в целях возмещения затрат, связанных с реализацией </w:t>
            </w:r>
          </w:p>
        </w:tc>
        <w:tc>
          <w:tcPr>
            <w:tcW w:w="637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18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2250,0</w:t>
            </w:r>
          </w:p>
        </w:tc>
        <w:tc>
          <w:tcPr>
            <w:tcW w:w="390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39D">
              <w:rPr>
                <w:rFonts w:ascii="Times New Roman" w:hAnsi="Times New Roman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330" w:type="pct"/>
          </w:tcPr>
          <w:p w:rsidR="0032344C" w:rsidRPr="005441F9" w:rsidRDefault="0032344C" w:rsidP="001407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330" w:type="pct"/>
          </w:tcPr>
          <w:p w:rsidR="0032344C" w:rsidRPr="008A4895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950,0</w:t>
            </w:r>
          </w:p>
        </w:tc>
        <w:tc>
          <w:tcPr>
            <w:tcW w:w="289" w:type="pct"/>
          </w:tcPr>
          <w:p w:rsidR="0032344C" w:rsidRPr="008A4895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89" w:type="pct"/>
          </w:tcPr>
          <w:p w:rsidR="0032344C" w:rsidRPr="008A4895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44" w:type="pct"/>
          </w:tcPr>
          <w:p w:rsidR="0032344C" w:rsidRPr="005441F9" w:rsidRDefault="0032344C" w:rsidP="00A10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Средства бюджета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орода</w:t>
            </w: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Когалыма</w:t>
            </w:r>
          </w:p>
        </w:tc>
      </w:tr>
    </w:tbl>
    <w:p w:rsidR="0032344C" w:rsidRDefault="0032344C" w:rsidP="002062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  <w:sectPr w:rsidR="0032344C" w:rsidSect="00D754BD">
          <w:type w:val="continuous"/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3012"/>
        <w:gridCol w:w="2137"/>
        <w:gridCol w:w="1562"/>
        <w:gridCol w:w="1138"/>
        <w:gridCol w:w="1274"/>
        <w:gridCol w:w="1134"/>
        <w:gridCol w:w="990"/>
        <w:gridCol w:w="993"/>
        <w:gridCol w:w="1118"/>
        <w:gridCol w:w="1680"/>
      </w:tblGrid>
      <w:tr w:rsidR="0032344C" w:rsidRPr="005441F9" w:rsidTr="00D754BD">
        <w:tc>
          <w:tcPr>
            <w:tcW w:w="290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43" w:type="pct"/>
          </w:tcPr>
          <w:p w:rsidR="0032344C" w:rsidRPr="005441F9" w:rsidRDefault="0032344C" w:rsidP="00161C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сельскохозяйственной  продукции (в том числе в части расходов по аренде торговых мест на городском рынке)</w:t>
            </w:r>
          </w:p>
        </w:tc>
        <w:tc>
          <w:tcPr>
            <w:tcW w:w="66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6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pct"/>
          </w:tcPr>
          <w:p w:rsidR="0032344C" w:rsidRPr="0066139D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</w:tcPr>
          <w:p w:rsidR="0032344C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11" w:type="pct"/>
          </w:tcPr>
          <w:p w:rsidR="0032344C" w:rsidRPr="008A4895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</w:tcPr>
          <w:p w:rsidR="0032344C" w:rsidRPr="008A4895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6" w:type="pct"/>
          </w:tcPr>
          <w:p w:rsidR="0032344C" w:rsidRPr="008A4895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2344C" w:rsidRPr="005441F9" w:rsidTr="00D754BD">
        <w:tc>
          <w:tcPr>
            <w:tcW w:w="290" w:type="pct"/>
          </w:tcPr>
          <w:p w:rsidR="0032344C" w:rsidRPr="005441F9" w:rsidRDefault="0032344C" w:rsidP="00AC5F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943" w:type="pct"/>
          </w:tcPr>
          <w:p w:rsidR="0032344C" w:rsidRPr="005441F9" w:rsidRDefault="0032344C" w:rsidP="00AC5F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B20B7">
              <w:rPr>
                <w:rFonts w:ascii="Times New Roman" w:hAnsi="Times New Roman"/>
                <w:sz w:val="26"/>
                <w:szCs w:val="26"/>
                <w:lang w:eastAsia="ru-RU"/>
              </w:rPr>
              <w:t>Субсидирование продукции дикоросов, заготовленной в Ханты-Мансийско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EB20B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автономно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EB20B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округ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EB20B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Югр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EB20B7">
              <w:rPr>
                <w:rFonts w:ascii="Times New Roman" w:hAnsi="Times New Roman"/>
                <w:sz w:val="26"/>
                <w:szCs w:val="26"/>
                <w:lang w:eastAsia="ru-RU"/>
              </w:rPr>
              <w:t>, при реализации переработчикам продукции дикоросов, а также государственным, муниципальным предприятиям и бюджетным, муниципальным учреждениям социальной сферы Ханты-Мансий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ского автономного округа - Югры</w:t>
            </w:r>
          </w:p>
        </w:tc>
        <w:tc>
          <w:tcPr>
            <w:tcW w:w="669" w:type="pct"/>
            <w:vAlign w:val="center"/>
          </w:tcPr>
          <w:p w:rsidR="0032344C" w:rsidRPr="005441F9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489" w:type="pct"/>
            <w:vAlign w:val="center"/>
          </w:tcPr>
          <w:p w:rsidR="0032344C" w:rsidRPr="005441F9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2013-2015</w:t>
            </w:r>
          </w:p>
        </w:tc>
        <w:tc>
          <w:tcPr>
            <w:tcW w:w="356" w:type="pct"/>
            <w:vAlign w:val="center"/>
          </w:tcPr>
          <w:p w:rsidR="0032344C" w:rsidRPr="005441F9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1167,7</w:t>
            </w:r>
          </w:p>
        </w:tc>
        <w:tc>
          <w:tcPr>
            <w:tcW w:w="399" w:type="pct"/>
            <w:vAlign w:val="center"/>
          </w:tcPr>
          <w:p w:rsidR="0032344C" w:rsidRPr="0066139D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5" w:type="pct"/>
            <w:vAlign w:val="center"/>
          </w:tcPr>
          <w:p w:rsidR="0032344C" w:rsidRPr="005441F9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32344C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788,0</w:t>
            </w:r>
          </w:p>
        </w:tc>
        <w:tc>
          <w:tcPr>
            <w:tcW w:w="311" w:type="pct"/>
            <w:vAlign w:val="center"/>
          </w:tcPr>
          <w:p w:rsidR="0032344C" w:rsidRPr="008A4895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234,0</w:t>
            </w:r>
          </w:p>
        </w:tc>
        <w:tc>
          <w:tcPr>
            <w:tcW w:w="350" w:type="pct"/>
            <w:vAlign w:val="center"/>
          </w:tcPr>
          <w:p w:rsidR="0032344C" w:rsidRPr="008A4895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145,7</w:t>
            </w:r>
          </w:p>
        </w:tc>
        <w:tc>
          <w:tcPr>
            <w:tcW w:w="526" w:type="pct"/>
            <w:vAlign w:val="center"/>
          </w:tcPr>
          <w:p w:rsidR="0032344C" w:rsidRPr="00D754BD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754BD">
              <w:rPr>
                <w:rFonts w:ascii="Times New Roman" w:hAnsi="Times New Roman"/>
                <w:sz w:val="25"/>
                <w:szCs w:val="25"/>
                <w:lang w:eastAsia="ru-RU"/>
              </w:rPr>
              <w:t>Средства бюджета Ханты-Мансийского автономного округа - Югры</w:t>
            </w:r>
          </w:p>
        </w:tc>
      </w:tr>
      <w:tr w:rsidR="0032344C" w:rsidRPr="005441F9" w:rsidTr="00D754BD">
        <w:tc>
          <w:tcPr>
            <w:tcW w:w="290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943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B20B7">
              <w:rPr>
                <w:rFonts w:ascii="Times New Roman" w:hAnsi="Times New Roman"/>
                <w:sz w:val="26"/>
                <w:szCs w:val="26"/>
                <w:lang w:eastAsia="ru-RU"/>
              </w:rPr>
              <w:t>Субсидирование переработки продукции дикоросов, заготовленных в Ханты-</w:t>
            </w:r>
          </w:p>
        </w:tc>
        <w:tc>
          <w:tcPr>
            <w:tcW w:w="669" w:type="pct"/>
            <w:vAlign w:val="center"/>
          </w:tcPr>
          <w:p w:rsidR="0032344C" w:rsidRPr="005441F9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Управление экономики Администрации города </w:t>
            </w:r>
          </w:p>
        </w:tc>
        <w:tc>
          <w:tcPr>
            <w:tcW w:w="489" w:type="pct"/>
            <w:vAlign w:val="center"/>
          </w:tcPr>
          <w:p w:rsidR="0032344C" w:rsidRPr="005441F9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2013-2015</w:t>
            </w:r>
          </w:p>
        </w:tc>
        <w:tc>
          <w:tcPr>
            <w:tcW w:w="356" w:type="pct"/>
            <w:vAlign w:val="center"/>
          </w:tcPr>
          <w:p w:rsidR="0032344C" w:rsidRPr="005441F9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321,2</w:t>
            </w:r>
          </w:p>
        </w:tc>
        <w:tc>
          <w:tcPr>
            <w:tcW w:w="399" w:type="pct"/>
            <w:vAlign w:val="center"/>
          </w:tcPr>
          <w:p w:rsidR="0032344C" w:rsidRPr="0066139D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5" w:type="pct"/>
            <w:vAlign w:val="center"/>
          </w:tcPr>
          <w:p w:rsidR="0032344C" w:rsidRPr="005441F9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32344C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1" w:type="pct"/>
            <w:vAlign w:val="center"/>
          </w:tcPr>
          <w:p w:rsidR="0032344C" w:rsidRPr="008A4895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175,5</w:t>
            </w:r>
          </w:p>
        </w:tc>
        <w:tc>
          <w:tcPr>
            <w:tcW w:w="350" w:type="pct"/>
            <w:vAlign w:val="center"/>
          </w:tcPr>
          <w:p w:rsidR="0032344C" w:rsidRPr="008A4895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145,7</w:t>
            </w:r>
          </w:p>
        </w:tc>
        <w:tc>
          <w:tcPr>
            <w:tcW w:w="526" w:type="pct"/>
            <w:vAlign w:val="center"/>
          </w:tcPr>
          <w:p w:rsidR="0032344C" w:rsidRPr="00D754BD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754B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Средства бюджета Ханты-Мансийского автономного </w:t>
            </w:r>
          </w:p>
        </w:tc>
      </w:tr>
    </w:tbl>
    <w:p w:rsidR="0032344C" w:rsidRDefault="0032344C">
      <w:pPr>
        <w:sectPr w:rsidR="0032344C" w:rsidSect="00D754B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32344C" w:rsidRDefault="0032344C"/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011"/>
        <w:gridCol w:w="2135"/>
        <w:gridCol w:w="1563"/>
        <w:gridCol w:w="1122"/>
        <w:gridCol w:w="16"/>
        <w:gridCol w:w="1260"/>
        <w:gridCol w:w="13"/>
        <w:gridCol w:w="1135"/>
        <w:gridCol w:w="991"/>
        <w:gridCol w:w="994"/>
        <w:gridCol w:w="1119"/>
        <w:gridCol w:w="1682"/>
        <w:gridCol w:w="19"/>
      </w:tblGrid>
      <w:tr w:rsidR="0032344C" w:rsidRPr="005441F9" w:rsidTr="00D754BD">
        <w:trPr>
          <w:gridAfter w:val="1"/>
          <w:wAfter w:w="6" w:type="pct"/>
        </w:trPr>
        <w:tc>
          <w:tcPr>
            <w:tcW w:w="289" w:type="pct"/>
          </w:tcPr>
          <w:p w:rsidR="0032344C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pct"/>
          </w:tcPr>
          <w:p w:rsidR="0032344C" w:rsidRPr="00EB20B7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B20B7">
              <w:rPr>
                <w:rFonts w:ascii="Times New Roman" w:hAnsi="Times New Roman"/>
                <w:sz w:val="26"/>
                <w:szCs w:val="26"/>
                <w:lang w:eastAsia="ru-RU"/>
              </w:rPr>
              <w:t>Мансийском автономном округе - Югре</w:t>
            </w:r>
          </w:p>
        </w:tc>
        <w:tc>
          <w:tcPr>
            <w:tcW w:w="668" w:type="pct"/>
            <w:vAlign w:val="center"/>
          </w:tcPr>
          <w:p w:rsidR="0032344C" w:rsidRPr="005441F9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Когалыма</w:t>
            </w:r>
          </w:p>
        </w:tc>
        <w:tc>
          <w:tcPr>
            <w:tcW w:w="489" w:type="pct"/>
            <w:vAlign w:val="center"/>
          </w:tcPr>
          <w:p w:rsidR="0032344C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32344C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pct"/>
            <w:gridSpan w:val="2"/>
            <w:vAlign w:val="center"/>
          </w:tcPr>
          <w:p w:rsidR="0032344C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32344C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32344C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32344C" w:rsidRPr="008A4895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32344C" w:rsidRPr="008A4895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32344C" w:rsidRPr="00D754BD" w:rsidRDefault="0032344C" w:rsidP="00D75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754BD">
              <w:rPr>
                <w:rFonts w:ascii="Times New Roman" w:hAnsi="Times New Roman"/>
                <w:sz w:val="25"/>
                <w:szCs w:val="25"/>
                <w:lang w:eastAsia="ru-RU"/>
              </w:rPr>
              <w:t>округа - Югры</w:t>
            </w:r>
          </w:p>
        </w:tc>
      </w:tr>
      <w:tr w:rsidR="0032344C" w:rsidRPr="005441F9" w:rsidTr="006F0212">
        <w:trPr>
          <w:gridAfter w:val="1"/>
          <w:wAfter w:w="6" w:type="pct"/>
        </w:trPr>
        <w:tc>
          <w:tcPr>
            <w:tcW w:w="28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942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B20B7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субсидий на возведение (строительство), оснащение, страхование пунктов по приемке дикоросов (для организаций, имеющих статус факторий), приобретение материально-технических средств и оборудования для хранения, транспортировки и переработки дикоросов</w:t>
            </w:r>
          </w:p>
        </w:tc>
        <w:tc>
          <w:tcPr>
            <w:tcW w:w="668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48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2013-2015</w:t>
            </w:r>
          </w:p>
        </w:tc>
        <w:tc>
          <w:tcPr>
            <w:tcW w:w="356" w:type="pct"/>
            <w:gridSpan w:val="2"/>
          </w:tcPr>
          <w:p w:rsidR="0032344C" w:rsidRPr="005441F9" w:rsidRDefault="0032344C" w:rsidP="008A4895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1517,95</w:t>
            </w:r>
          </w:p>
        </w:tc>
        <w:tc>
          <w:tcPr>
            <w:tcW w:w="398" w:type="pct"/>
            <w:gridSpan w:val="2"/>
          </w:tcPr>
          <w:p w:rsidR="0032344C" w:rsidRPr="0066139D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5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0" w:type="pct"/>
          </w:tcPr>
          <w:p w:rsidR="0032344C" w:rsidRDefault="0032344C" w:rsidP="00547B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468</w:t>
            </w: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311" w:type="pct"/>
          </w:tcPr>
          <w:p w:rsidR="0032344C" w:rsidRPr="008A4895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36,0</w:t>
            </w:r>
          </w:p>
        </w:tc>
        <w:tc>
          <w:tcPr>
            <w:tcW w:w="350" w:type="pct"/>
          </w:tcPr>
          <w:p w:rsidR="0032344C" w:rsidRPr="008A4895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13,95</w:t>
            </w:r>
          </w:p>
        </w:tc>
        <w:tc>
          <w:tcPr>
            <w:tcW w:w="526" w:type="pct"/>
          </w:tcPr>
          <w:p w:rsidR="0032344C" w:rsidRPr="008A4895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Средства бюджета </w:t>
            </w:r>
            <w:r w:rsidRPr="00EB20B7">
              <w:rPr>
                <w:rFonts w:ascii="Times New Roman" w:hAnsi="Times New Roman"/>
                <w:sz w:val="26"/>
                <w:szCs w:val="26"/>
                <w:lang w:eastAsia="ru-RU"/>
              </w:rPr>
              <w:t>Ханты-Мансийского автономного округа - Югры</w:t>
            </w:r>
          </w:p>
        </w:tc>
      </w:tr>
      <w:tr w:rsidR="0032344C" w:rsidRPr="005441F9" w:rsidTr="006F0212">
        <w:trPr>
          <w:gridAfter w:val="1"/>
          <w:wAfter w:w="6" w:type="pct"/>
        </w:trPr>
        <w:tc>
          <w:tcPr>
            <w:tcW w:w="28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942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B20B7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компенсации части затрат на организацию презентации продукции из дикоросов для участия в выставках, ярмарках, форумах</w:t>
            </w:r>
          </w:p>
        </w:tc>
        <w:tc>
          <w:tcPr>
            <w:tcW w:w="668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48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2013-2015</w:t>
            </w:r>
          </w:p>
        </w:tc>
        <w:tc>
          <w:tcPr>
            <w:tcW w:w="356" w:type="pct"/>
            <w:gridSpan w:val="2"/>
          </w:tcPr>
          <w:p w:rsidR="0032344C" w:rsidRPr="008A4895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60,15</w:t>
            </w:r>
          </w:p>
        </w:tc>
        <w:tc>
          <w:tcPr>
            <w:tcW w:w="398" w:type="pct"/>
            <w:gridSpan w:val="2"/>
          </w:tcPr>
          <w:p w:rsidR="0032344C" w:rsidRPr="008A4895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5" w:type="pct"/>
          </w:tcPr>
          <w:p w:rsidR="0032344C" w:rsidRPr="008A4895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0" w:type="pct"/>
          </w:tcPr>
          <w:p w:rsidR="0032344C" w:rsidRPr="008A4895" w:rsidRDefault="0032344C" w:rsidP="00B721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51</w:t>
            </w: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311" w:type="pct"/>
          </w:tcPr>
          <w:p w:rsidR="0032344C" w:rsidRPr="008A4895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350" w:type="pct"/>
          </w:tcPr>
          <w:p w:rsidR="0032344C" w:rsidRPr="008A4895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4,65</w:t>
            </w:r>
          </w:p>
        </w:tc>
        <w:tc>
          <w:tcPr>
            <w:tcW w:w="526" w:type="pct"/>
          </w:tcPr>
          <w:p w:rsidR="0032344C" w:rsidRPr="008A4895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Средства бюджета </w:t>
            </w:r>
            <w:r w:rsidRPr="00EB20B7">
              <w:rPr>
                <w:rFonts w:ascii="Times New Roman" w:hAnsi="Times New Roman"/>
                <w:sz w:val="26"/>
                <w:szCs w:val="26"/>
                <w:lang w:eastAsia="ru-RU"/>
              </w:rPr>
              <w:t>Ханты-Мансийского автономного округа - Югры</w:t>
            </w:r>
          </w:p>
        </w:tc>
      </w:tr>
      <w:tr w:rsidR="0032344C" w:rsidRPr="005441F9" w:rsidTr="0099082D">
        <w:trPr>
          <w:trHeight w:val="376"/>
        </w:trPr>
        <w:tc>
          <w:tcPr>
            <w:tcW w:w="28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942" w:type="pct"/>
          </w:tcPr>
          <w:p w:rsidR="0032344C" w:rsidRPr="005441F9" w:rsidRDefault="0032344C" w:rsidP="004B0E4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Итого по подразделу 1:</w:t>
            </w:r>
          </w:p>
        </w:tc>
        <w:tc>
          <w:tcPr>
            <w:tcW w:w="668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51" w:type="pct"/>
          </w:tcPr>
          <w:p w:rsidR="0032344C" w:rsidRPr="005441F9" w:rsidRDefault="0032344C" w:rsidP="005E62DF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45302,7</w:t>
            </w:r>
          </w:p>
        </w:tc>
        <w:tc>
          <w:tcPr>
            <w:tcW w:w="399" w:type="pct"/>
            <w:gridSpan w:val="2"/>
          </w:tcPr>
          <w:p w:rsidR="0032344C" w:rsidRPr="008A4895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9378,7</w:t>
            </w:r>
          </w:p>
        </w:tc>
        <w:tc>
          <w:tcPr>
            <w:tcW w:w="359" w:type="pct"/>
            <w:gridSpan w:val="2"/>
          </w:tcPr>
          <w:p w:rsidR="0032344C" w:rsidRPr="008A4895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14843,0</w:t>
            </w:r>
          </w:p>
        </w:tc>
        <w:tc>
          <w:tcPr>
            <w:tcW w:w="310" w:type="pct"/>
          </w:tcPr>
          <w:p w:rsidR="0032344C" w:rsidRPr="008A4895" w:rsidRDefault="0032344C" w:rsidP="0099082D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14788,0</w:t>
            </w:r>
          </w:p>
        </w:tc>
        <w:tc>
          <w:tcPr>
            <w:tcW w:w="311" w:type="pct"/>
          </w:tcPr>
          <w:p w:rsidR="0032344C" w:rsidRPr="008A4895" w:rsidRDefault="0032344C" w:rsidP="00DD3503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4 133,0</w:t>
            </w:r>
          </w:p>
        </w:tc>
        <w:tc>
          <w:tcPr>
            <w:tcW w:w="350" w:type="pct"/>
          </w:tcPr>
          <w:p w:rsidR="0032344C" w:rsidRPr="008A4895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2160,0</w:t>
            </w:r>
          </w:p>
        </w:tc>
        <w:tc>
          <w:tcPr>
            <w:tcW w:w="532" w:type="pct"/>
            <w:gridSpan w:val="2"/>
          </w:tcPr>
          <w:p w:rsidR="0032344C" w:rsidRPr="008A4895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2344C" w:rsidRDefault="0032344C">
      <w:pPr>
        <w:sectPr w:rsidR="0032344C" w:rsidSect="00D754BD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32344C" w:rsidRDefault="0032344C"/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3142"/>
        <w:gridCol w:w="2027"/>
        <w:gridCol w:w="22"/>
        <w:gridCol w:w="1518"/>
        <w:gridCol w:w="1106"/>
        <w:gridCol w:w="6"/>
        <w:gridCol w:w="1285"/>
        <w:gridCol w:w="1148"/>
        <w:gridCol w:w="978"/>
        <w:gridCol w:w="991"/>
        <w:gridCol w:w="1154"/>
        <w:gridCol w:w="1656"/>
        <w:gridCol w:w="26"/>
      </w:tblGrid>
      <w:tr w:rsidR="0032344C" w:rsidRPr="005441F9" w:rsidTr="006F0212">
        <w:tc>
          <w:tcPr>
            <w:tcW w:w="5000" w:type="pct"/>
            <w:gridSpan w:val="14"/>
          </w:tcPr>
          <w:p w:rsidR="0032344C" w:rsidRPr="008A4895" w:rsidRDefault="0032344C" w:rsidP="004B0E4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Задача 2.</w:t>
            </w: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Информационное обеспечение – улучшение методической, консультационной и информационной поддержки</w:t>
            </w:r>
          </w:p>
        </w:tc>
      </w:tr>
      <w:tr w:rsidR="0032344C" w:rsidRPr="005441F9" w:rsidTr="006F0212">
        <w:tc>
          <w:tcPr>
            <w:tcW w:w="28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983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Оказание методологической, консультационной помощи крестьянским (фермерским) хозяйствам и индивидуальным предпринимателям, занимающимся сельскохозяйственным производством и лицам собирающимся заниматься сельскохозяйственным производством</w:t>
            </w:r>
          </w:p>
        </w:tc>
        <w:tc>
          <w:tcPr>
            <w:tcW w:w="634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482" w:type="pct"/>
            <w:gridSpan w:val="2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46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4" w:type="pct"/>
            <w:gridSpan w:val="2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06" w:type="pct"/>
          </w:tcPr>
          <w:p w:rsidR="0032344C" w:rsidRPr="008A4895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0" w:type="pct"/>
          </w:tcPr>
          <w:p w:rsidR="0032344C" w:rsidRPr="008A4895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61" w:type="pct"/>
          </w:tcPr>
          <w:p w:rsidR="0032344C" w:rsidRPr="008A4895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6" w:type="pct"/>
            <w:gridSpan w:val="2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  <w:tr w:rsidR="0032344C" w:rsidRPr="005441F9" w:rsidTr="006F0212">
        <w:tc>
          <w:tcPr>
            <w:tcW w:w="28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3" w:type="pct"/>
          </w:tcPr>
          <w:p w:rsidR="0032344C" w:rsidRPr="005441F9" w:rsidRDefault="0032344C" w:rsidP="004B0E4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Итого по подразделу 2:</w:t>
            </w:r>
          </w:p>
        </w:tc>
        <w:tc>
          <w:tcPr>
            <w:tcW w:w="634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2" w:type="pct"/>
            <w:gridSpan w:val="2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6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404" w:type="pct"/>
            <w:gridSpan w:val="2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5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06" w:type="pct"/>
          </w:tcPr>
          <w:p w:rsidR="0032344C" w:rsidRPr="008A4895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0" w:type="pct"/>
          </w:tcPr>
          <w:p w:rsidR="0032344C" w:rsidRPr="008A4895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61" w:type="pct"/>
          </w:tcPr>
          <w:p w:rsidR="0032344C" w:rsidRPr="008A4895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26" w:type="pct"/>
            <w:gridSpan w:val="2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2344C" w:rsidRPr="005441F9" w:rsidTr="006F0212">
        <w:tc>
          <w:tcPr>
            <w:tcW w:w="28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3" w:type="pct"/>
          </w:tcPr>
          <w:p w:rsidR="0032344C" w:rsidRPr="005441F9" w:rsidRDefault="0032344C" w:rsidP="004B0E4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Итого по разделу 3:</w:t>
            </w:r>
          </w:p>
        </w:tc>
        <w:tc>
          <w:tcPr>
            <w:tcW w:w="634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2" w:type="pct"/>
            <w:gridSpan w:val="2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6" w:type="pct"/>
          </w:tcPr>
          <w:p w:rsidR="0032344C" w:rsidRPr="005441F9" w:rsidRDefault="0032344C" w:rsidP="00EB20B7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45302,7</w:t>
            </w:r>
          </w:p>
        </w:tc>
        <w:tc>
          <w:tcPr>
            <w:tcW w:w="404" w:type="pct"/>
            <w:gridSpan w:val="2"/>
          </w:tcPr>
          <w:p w:rsidR="0032344C" w:rsidRPr="005441F9" w:rsidRDefault="0032344C" w:rsidP="00EB20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9378,7</w:t>
            </w:r>
          </w:p>
        </w:tc>
        <w:tc>
          <w:tcPr>
            <w:tcW w:w="359" w:type="pct"/>
          </w:tcPr>
          <w:p w:rsidR="0032344C" w:rsidRPr="008A4895" w:rsidRDefault="0032344C" w:rsidP="00EB20B7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14843,0</w:t>
            </w:r>
          </w:p>
        </w:tc>
        <w:tc>
          <w:tcPr>
            <w:tcW w:w="306" w:type="pct"/>
          </w:tcPr>
          <w:p w:rsidR="0032344C" w:rsidRPr="008A4895" w:rsidRDefault="0032344C" w:rsidP="00781698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14788,0</w:t>
            </w:r>
          </w:p>
        </w:tc>
        <w:tc>
          <w:tcPr>
            <w:tcW w:w="310" w:type="pct"/>
          </w:tcPr>
          <w:p w:rsidR="0032344C" w:rsidRPr="008A4895" w:rsidRDefault="0032344C" w:rsidP="00DD3503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4 133,0</w:t>
            </w:r>
          </w:p>
        </w:tc>
        <w:tc>
          <w:tcPr>
            <w:tcW w:w="361" w:type="pct"/>
          </w:tcPr>
          <w:p w:rsidR="0032344C" w:rsidRPr="008A4895" w:rsidRDefault="0032344C" w:rsidP="00DD3503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2 160,0</w:t>
            </w:r>
          </w:p>
        </w:tc>
        <w:tc>
          <w:tcPr>
            <w:tcW w:w="526" w:type="pct"/>
            <w:gridSpan w:val="2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2344C" w:rsidRPr="005441F9" w:rsidTr="006F0212">
        <w:tc>
          <w:tcPr>
            <w:tcW w:w="28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3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ИТОГО по программе:</w:t>
            </w:r>
          </w:p>
        </w:tc>
        <w:tc>
          <w:tcPr>
            <w:tcW w:w="634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2" w:type="pct"/>
            <w:gridSpan w:val="2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6" w:type="pct"/>
          </w:tcPr>
          <w:p w:rsidR="0032344C" w:rsidRPr="005441F9" w:rsidRDefault="0032344C" w:rsidP="0082275A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45302,7</w:t>
            </w:r>
          </w:p>
        </w:tc>
        <w:tc>
          <w:tcPr>
            <w:tcW w:w="404" w:type="pct"/>
            <w:gridSpan w:val="2"/>
          </w:tcPr>
          <w:p w:rsidR="0032344C" w:rsidRPr="005441F9" w:rsidRDefault="0032344C" w:rsidP="008227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9378,7</w:t>
            </w:r>
          </w:p>
        </w:tc>
        <w:tc>
          <w:tcPr>
            <w:tcW w:w="359" w:type="pct"/>
          </w:tcPr>
          <w:p w:rsidR="0032344C" w:rsidRPr="008A4895" w:rsidRDefault="0032344C" w:rsidP="0082275A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14843,0</w:t>
            </w:r>
          </w:p>
        </w:tc>
        <w:tc>
          <w:tcPr>
            <w:tcW w:w="306" w:type="pct"/>
          </w:tcPr>
          <w:p w:rsidR="0032344C" w:rsidRPr="008A4895" w:rsidRDefault="0032344C" w:rsidP="00781698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14788</w:t>
            </w: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310" w:type="pct"/>
          </w:tcPr>
          <w:p w:rsidR="0032344C" w:rsidRPr="008A4895" w:rsidRDefault="0032344C" w:rsidP="0082275A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4 133,0</w:t>
            </w:r>
          </w:p>
        </w:tc>
        <w:tc>
          <w:tcPr>
            <w:tcW w:w="361" w:type="pct"/>
          </w:tcPr>
          <w:p w:rsidR="0032344C" w:rsidRPr="008A4895" w:rsidRDefault="0032344C" w:rsidP="0082275A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4895">
              <w:rPr>
                <w:rFonts w:ascii="Times New Roman" w:hAnsi="Times New Roman"/>
                <w:sz w:val="26"/>
                <w:szCs w:val="26"/>
                <w:lang w:eastAsia="ru-RU"/>
              </w:rPr>
              <w:t>2 160,0</w:t>
            </w:r>
          </w:p>
        </w:tc>
        <w:tc>
          <w:tcPr>
            <w:tcW w:w="526" w:type="pct"/>
            <w:gridSpan w:val="2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2344C" w:rsidRPr="005441F9" w:rsidTr="006F0212">
        <w:trPr>
          <w:trHeight w:val="363"/>
        </w:trPr>
        <w:tc>
          <w:tcPr>
            <w:tcW w:w="28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3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634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2" w:type="pct"/>
            <w:gridSpan w:val="2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6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4" w:type="pct"/>
            <w:gridSpan w:val="2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6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1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6" w:type="pct"/>
            <w:gridSpan w:val="2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2344C" w:rsidRPr="005441F9" w:rsidTr="006F0212">
        <w:trPr>
          <w:gridAfter w:val="1"/>
          <w:wAfter w:w="8" w:type="pct"/>
        </w:trPr>
        <w:tc>
          <w:tcPr>
            <w:tcW w:w="28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983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исполнитель 1</w:t>
            </w:r>
          </w:p>
        </w:tc>
        <w:tc>
          <w:tcPr>
            <w:tcW w:w="641" w:type="pct"/>
            <w:gridSpan w:val="2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Комитет по управлению муниципальным имуществом Администрации</w:t>
            </w:r>
            <w:r w:rsidRPr="005441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города </w:t>
            </w:r>
          </w:p>
        </w:tc>
        <w:tc>
          <w:tcPr>
            <w:tcW w:w="475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8" w:type="pct"/>
            <w:gridSpan w:val="2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6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1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2344C" w:rsidRDefault="0032344C">
      <w:pPr>
        <w:sectPr w:rsidR="0032344C" w:rsidSect="00D754BD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32344C" w:rsidRDefault="0032344C"/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3141"/>
        <w:gridCol w:w="2049"/>
        <w:gridCol w:w="1519"/>
        <w:gridCol w:w="1111"/>
        <w:gridCol w:w="1286"/>
        <w:gridCol w:w="1149"/>
        <w:gridCol w:w="977"/>
        <w:gridCol w:w="993"/>
        <w:gridCol w:w="1155"/>
        <w:gridCol w:w="1653"/>
      </w:tblGrid>
      <w:tr w:rsidR="0032344C" w:rsidRPr="005441F9" w:rsidTr="00D754BD">
        <w:tc>
          <w:tcPr>
            <w:tcW w:w="290" w:type="pct"/>
          </w:tcPr>
          <w:p w:rsidR="0032344C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4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42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Когалыма</w:t>
            </w:r>
          </w:p>
        </w:tc>
        <w:tc>
          <w:tcPr>
            <w:tcW w:w="476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8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6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9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2344C" w:rsidRPr="005441F9" w:rsidTr="00D754BD">
        <w:tc>
          <w:tcPr>
            <w:tcW w:w="290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4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исполнитель 2</w:t>
            </w:r>
          </w:p>
        </w:tc>
        <w:tc>
          <w:tcPr>
            <w:tcW w:w="642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476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8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45302,7</w:t>
            </w:r>
          </w:p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т.ч.</w:t>
            </w:r>
          </w:p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43052,7</w:t>
            </w:r>
          </w:p>
          <w:p w:rsidR="0032344C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44C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44C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2250,0</w:t>
            </w:r>
          </w:p>
        </w:tc>
        <w:tc>
          <w:tcPr>
            <w:tcW w:w="403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378,7</w:t>
            </w:r>
          </w:p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в т.ч.</w:t>
            </w:r>
          </w:p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978,7</w:t>
            </w:r>
          </w:p>
          <w:p w:rsidR="0032344C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44C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44C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360" w:type="pct"/>
          </w:tcPr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14 843,0</w:t>
            </w:r>
          </w:p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в т.ч.</w:t>
            </w:r>
          </w:p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13 943,0</w:t>
            </w:r>
          </w:p>
          <w:p w:rsidR="0032344C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44C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44C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306" w:type="pct"/>
          </w:tcPr>
          <w:p w:rsidR="0032344C" w:rsidRPr="005441F9" w:rsidRDefault="0032344C" w:rsidP="00DD350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14788,0</w:t>
            </w:r>
          </w:p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в т.ч.</w:t>
            </w:r>
          </w:p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13838,0</w:t>
            </w:r>
          </w:p>
          <w:p w:rsidR="0032344C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44C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950,0</w:t>
            </w:r>
          </w:p>
        </w:tc>
        <w:tc>
          <w:tcPr>
            <w:tcW w:w="311" w:type="pct"/>
          </w:tcPr>
          <w:p w:rsidR="0032344C" w:rsidRPr="005441F9" w:rsidRDefault="0032344C" w:rsidP="009C1076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4 133</w:t>
            </w: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в т.ч.</w:t>
            </w:r>
          </w:p>
          <w:p w:rsidR="0032344C" w:rsidRPr="005441F9" w:rsidRDefault="0032344C" w:rsidP="009C1076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4 133,</w:t>
            </w: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  <w:p w:rsidR="0032344C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44C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44C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44C" w:rsidRPr="005441F9" w:rsidRDefault="0032344C" w:rsidP="004733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62" w:type="pct"/>
          </w:tcPr>
          <w:p w:rsidR="0032344C" w:rsidRPr="005441F9" w:rsidRDefault="0032344C" w:rsidP="009C107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2 160</w:t>
            </w: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в т.ч.</w:t>
            </w:r>
          </w:p>
          <w:p w:rsidR="0032344C" w:rsidRPr="005441F9" w:rsidRDefault="0032344C" w:rsidP="009C107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2 160</w:t>
            </w: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  <w:p w:rsidR="0032344C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44C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44C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19" w:type="pct"/>
          </w:tcPr>
          <w:p w:rsidR="0032344C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</w:p>
          <w:p w:rsidR="0032344C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</w:p>
          <w:p w:rsidR="0032344C" w:rsidRPr="005441F9" w:rsidRDefault="0032344C" w:rsidP="002062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5441F9">
              <w:rPr>
                <w:rFonts w:ascii="Times New Roman" w:hAnsi="Times New Roman"/>
                <w:lang w:eastAsia="ru-RU"/>
              </w:rPr>
              <w:t xml:space="preserve">Средства бюджета </w:t>
            </w:r>
            <w:r w:rsidRPr="006F0212">
              <w:rPr>
                <w:rFonts w:ascii="Times New Roman" w:hAnsi="Times New Roman"/>
                <w:lang w:eastAsia="ru-RU"/>
              </w:rPr>
              <w:t>Ханты-Мансийского автономного округа - Югры</w:t>
            </w:r>
          </w:p>
          <w:p w:rsidR="0032344C" w:rsidRPr="006F0212" w:rsidRDefault="0032344C" w:rsidP="006F02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5441F9">
              <w:rPr>
                <w:rFonts w:ascii="Times New Roman" w:hAnsi="Times New Roman"/>
                <w:lang w:eastAsia="ru-RU"/>
              </w:rPr>
              <w:t>Средства бюджета г</w:t>
            </w:r>
            <w:r>
              <w:rPr>
                <w:rFonts w:ascii="Times New Roman" w:hAnsi="Times New Roman"/>
                <w:lang w:eastAsia="ru-RU"/>
              </w:rPr>
              <w:t>орода</w:t>
            </w:r>
            <w:r w:rsidRPr="005441F9">
              <w:rPr>
                <w:rFonts w:ascii="Times New Roman" w:hAnsi="Times New Roman"/>
                <w:lang w:eastAsia="ru-RU"/>
              </w:rPr>
              <w:t xml:space="preserve"> Когалыма</w:t>
            </w:r>
          </w:p>
        </w:tc>
      </w:tr>
    </w:tbl>
    <w:p w:rsidR="0032344C" w:rsidRDefault="0032344C" w:rsidP="00A413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*ФОД – средства бюджета города</w:t>
      </w:r>
      <w:r w:rsidRPr="00F73ED8">
        <w:rPr>
          <w:rFonts w:ascii="Times New Roman" w:hAnsi="Times New Roman"/>
          <w:sz w:val="26"/>
          <w:szCs w:val="26"/>
        </w:rPr>
        <w:t xml:space="preserve"> Когалыма, запланированные на текущее финансовое обеспечение деятельности </w:t>
      </w:r>
    </w:p>
    <w:p w:rsidR="0032344C" w:rsidRPr="00A41371" w:rsidRDefault="0032344C" w:rsidP="00934B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</w:t>
      </w:r>
    </w:p>
    <w:sectPr w:rsidR="0032344C" w:rsidRPr="00A41371" w:rsidSect="00D754BD">
      <w:type w:val="continuous"/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5B0" w:rsidRDefault="004625B0">
      <w:r>
        <w:separator/>
      </w:r>
    </w:p>
  </w:endnote>
  <w:endnote w:type="continuationSeparator" w:id="0">
    <w:p w:rsidR="004625B0" w:rsidRDefault="0046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4C" w:rsidRDefault="0032344C" w:rsidP="00D754BD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32344C" w:rsidRDefault="0032344C" w:rsidP="00A41371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4C" w:rsidRDefault="0032344C" w:rsidP="00D754BD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74D9">
      <w:rPr>
        <w:rStyle w:val="ab"/>
        <w:noProof/>
      </w:rPr>
      <w:t>2</w:t>
    </w:r>
    <w:r>
      <w:rPr>
        <w:rStyle w:val="ab"/>
      </w:rPr>
      <w:fldChar w:fldCharType="end"/>
    </w:r>
  </w:p>
  <w:p w:rsidR="0032344C" w:rsidRDefault="0032344C" w:rsidP="00D754BD">
    <w:pPr>
      <w:pStyle w:val="a9"/>
      <w:spacing w:after="0" w:line="240" w:lineRule="auto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5B0" w:rsidRDefault="004625B0">
      <w:r>
        <w:separator/>
      </w:r>
    </w:p>
  </w:footnote>
  <w:footnote w:type="continuationSeparator" w:id="0">
    <w:p w:rsidR="004625B0" w:rsidRDefault="0046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EE6"/>
    <w:multiLevelType w:val="multilevel"/>
    <w:tmpl w:val="708C4DD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190349CC"/>
    <w:multiLevelType w:val="hybridMultilevel"/>
    <w:tmpl w:val="0A2CA5B6"/>
    <w:lvl w:ilvl="0" w:tplc="A2729412">
      <w:start w:val="2015"/>
      <w:numFmt w:val="decimal"/>
      <w:lvlText w:val="%1"/>
      <w:lvlJc w:val="left"/>
      <w:pPr>
        <w:ind w:left="108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42A198A"/>
    <w:multiLevelType w:val="hybridMultilevel"/>
    <w:tmpl w:val="29FE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7E1455"/>
    <w:multiLevelType w:val="multilevel"/>
    <w:tmpl w:val="5B5E9AB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2CA91C37"/>
    <w:multiLevelType w:val="hybridMultilevel"/>
    <w:tmpl w:val="681A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0E1B8A"/>
    <w:multiLevelType w:val="hybridMultilevel"/>
    <w:tmpl w:val="0DDAB418"/>
    <w:lvl w:ilvl="0" w:tplc="FED4D78E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3F7E7FA1"/>
    <w:multiLevelType w:val="multilevel"/>
    <w:tmpl w:val="1ACC8CB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8">
    <w:nsid w:val="44AD6FA2"/>
    <w:multiLevelType w:val="hybridMultilevel"/>
    <w:tmpl w:val="D8E6AA4E"/>
    <w:lvl w:ilvl="0" w:tplc="BD8657EE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61972BA"/>
    <w:multiLevelType w:val="multilevel"/>
    <w:tmpl w:val="5E42A7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8DC5817"/>
    <w:multiLevelType w:val="hybridMultilevel"/>
    <w:tmpl w:val="2C1C777A"/>
    <w:lvl w:ilvl="0" w:tplc="04190001">
      <w:start w:val="20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6D1E92"/>
    <w:multiLevelType w:val="multilevel"/>
    <w:tmpl w:val="D260494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550E4345"/>
    <w:multiLevelType w:val="hybridMultilevel"/>
    <w:tmpl w:val="3030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F64E42"/>
    <w:multiLevelType w:val="hybridMultilevel"/>
    <w:tmpl w:val="F5DC8180"/>
    <w:lvl w:ilvl="0" w:tplc="A97A223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16917F5"/>
    <w:multiLevelType w:val="multilevel"/>
    <w:tmpl w:val="F5DC818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53A7444"/>
    <w:multiLevelType w:val="multilevel"/>
    <w:tmpl w:val="B2EE0C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4"/>
  </w:num>
  <w:num w:numId="9">
    <w:abstractNumId w:val="7"/>
  </w:num>
  <w:num w:numId="10">
    <w:abstractNumId w:val="11"/>
  </w:num>
  <w:num w:numId="11">
    <w:abstractNumId w:val="10"/>
  </w:num>
  <w:num w:numId="12">
    <w:abstractNumId w:val="6"/>
  </w:num>
  <w:num w:numId="13">
    <w:abstractNumId w:val="5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6EF"/>
    <w:rsid w:val="00002B17"/>
    <w:rsid w:val="00003112"/>
    <w:rsid w:val="000042D7"/>
    <w:rsid w:val="00011445"/>
    <w:rsid w:val="00011C13"/>
    <w:rsid w:val="000207AC"/>
    <w:rsid w:val="0005046D"/>
    <w:rsid w:val="00065013"/>
    <w:rsid w:val="00071F57"/>
    <w:rsid w:val="00073F18"/>
    <w:rsid w:val="0009146E"/>
    <w:rsid w:val="00096FA3"/>
    <w:rsid w:val="000A1EAF"/>
    <w:rsid w:val="000B5BE7"/>
    <w:rsid w:val="000B67BF"/>
    <w:rsid w:val="000C75FB"/>
    <w:rsid w:val="000D3D52"/>
    <w:rsid w:val="000F2C71"/>
    <w:rsid w:val="000F6A4D"/>
    <w:rsid w:val="00100901"/>
    <w:rsid w:val="00100EDD"/>
    <w:rsid w:val="00105E77"/>
    <w:rsid w:val="001105E2"/>
    <w:rsid w:val="00117DD3"/>
    <w:rsid w:val="001235C3"/>
    <w:rsid w:val="0012429F"/>
    <w:rsid w:val="00126E58"/>
    <w:rsid w:val="0014073C"/>
    <w:rsid w:val="001617D5"/>
    <w:rsid w:val="00161C3E"/>
    <w:rsid w:val="00186C85"/>
    <w:rsid w:val="001A6E90"/>
    <w:rsid w:val="001D3236"/>
    <w:rsid w:val="00206293"/>
    <w:rsid w:val="00230570"/>
    <w:rsid w:val="00241464"/>
    <w:rsid w:val="00246B4D"/>
    <w:rsid w:val="00250A14"/>
    <w:rsid w:val="002514D7"/>
    <w:rsid w:val="002564E4"/>
    <w:rsid w:val="00266105"/>
    <w:rsid w:val="00287E95"/>
    <w:rsid w:val="002A04B5"/>
    <w:rsid w:val="002C43B9"/>
    <w:rsid w:val="002D6B94"/>
    <w:rsid w:val="002E089F"/>
    <w:rsid w:val="002E5722"/>
    <w:rsid w:val="00302CCB"/>
    <w:rsid w:val="003149F4"/>
    <w:rsid w:val="00321901"/>
    <w:rsid w:val="0032344C"/>
    <w:rsid w:val="00330A8E"/>
    <w:rsid w:val="0033604C"/>
    <w:rsid w:val="0033671D"/>
    <w:rsid w:val="00345C66"/>
    <w:rsid w:val="00360C28"/>
    <w:rsid w:val="003626EA"/>
    <w:rsid w:val="003737BD"/>
    <w:rsid w:val="00387BEA"/>
    <w:rsid w:val="00391552"/>
    <w:rsid w:val="003B033E"/>
    <w:rsid w:val="003C4BE0"/>
    <w:rsid w:val="003D358F"/>
    <w:rsid w:val="003D54A5"/>
    <w:rsid w:val="003D60EB"/>
    <w:rsid w:val="003E7392"/>
    <w:rsid w:val="003F113C"/>
    <w:rsid w:val="00401BE8"/>
    <w:rsid w:val="00403BB6"/>
    <w:rsid w:val="00420B0D"/>
    <w:rsid w:val="00423F0A"/>
    <w:rsid w:val="00435BBF"/>
    <w:rsid w:val="0044079B"/>
    <w:rsid w:val="00445F2A"/>
    <w:rsid w:val="00447FCB"/>
    <w:rsid w:val="0045242F"/>
    <w:rsid w:val="0045344D"/>
    <w:rsid w:val="004625B0"/>
    <w:rsid w:val="004668AC"/>
    <w:rsid w:val="00473352"/>
    <w:rsid w:val="00476092"/>
    <w:rsid w:val="004A37A9"/>
    <w:rsid w:val="004A3BD7"/>
    <w:rsid w:val="004B0E4C"/>
    <w:rsid w:val="004B72E2"/>
    <w:rsid w:val="004D3FC4"/>
    <w:rsid w:val="004E685D"/>
    <w:rsid w:val="00501D04"/>
    <w:rsid w:val="0050370E"/>
    <w:rsid w:val="00505259"/>
    <w:rsid w:val="00512573"/>
    <w:rsid w:val="00527F2E"/>
    <w:rsid w:val="00540130"/>
    <w:rsid w:val="005441F9"/>
    <w:rsid w:val="005446B9"/>
    <w:rsid w:val="00547BD9"/>
    <w:rsid w:val="0055224A"/>
    <w:rsid w:val="0055564D"/>
    <w:rsid w:val="00560DE7"/>
    <w:rsid w:val="00561650"/>
    <w:rsid w:val="0056518E"/>
    <w:rsid w:val="00570B91"/>
    <w:rsid w:val="005826BC"/>
    <w:rsid w:val="00591EE5"/>
    <w:rsid w:val="005B2822"/>
    <w:rsid w:val="005B5DAD"/>
    <w:rsid w:val="005E35DB"/>
    <w:rsid w:val="005E62DF"/>
    <w:rsid w:val="005E6B9C"/>
    <w:rsid w:val="005E7949"/>
    <w:rsid w:val="005F0D25"/>
    <w:rsid w:val="00601876"/>
    <w:rsid w:val="00602EB3"/>
    <w:rsid w:val="00614428"/>
    <w:rsid w:val="006175F3"/>
    <w:rsid w:val="006355C0"/>
    <w:rsid w:val="006438B5"/>
    <w:rsid w:val="0066139D"/>
    <w:rsid w:val="00663B7A"/>
    <w:rsid w:val="00666B11"/>
    <w:rsid w:val="00680E24"/>
    <w:rsid w:val="006871FA"/>
    <w:rsid w:val="00692401"/>
    <w:rsid w:val="00696893"/>
    <w:rsid w:val="006A31EE"/>
    <w:rsid w:val="006A610F"/>
    <w:rsid w:val="006A6967"/>
    <w:rsid w:val="006B74D9"/>
    <w:rsid w:val="006C43F6"/>
    <w:rsid w:val="006D6FCA"/>
    <w:rsid w:val="006F0212"/>
    <w:rsid w:val="006F1770"/>
    <w:rsid w:val="006F26C9"/>
    <w:rsid w:val="0070710B"/>
    <w:rsid w:val="007144F8"/>
    <w:rsid w:val="00725E46"/>
    <w:rsid w:val="007427BB"/>
    <w:rsid w:val="00750750"/>
    <w:rsid w:val="0075684A"/>
    <w:rsid w:val="00766028"/>
    <w:rsid w:val="00781698"/>
    <w:rsid w:val="00796D3C"/>
    <w:rsid w:val="007A3B9F"/>
    <w:rsid w:val="007A5344"/>
    <w:rsid w:val="007A7346"/>
    <w:rsid w:val="007B1EB2"/>
    <w:rsid w:val="007C6A44"/>
    <w:rsid w:val="007D1075"/>
    <w:rsid w:val="007D3301"/>
    <w:rsid w:val="007D544D"/>
    <w:rsid w:val="007E5AF9"/>
    <w:rsid w:val="007E69E2"/>
    <w:rsid w:val="007F2773"/>
    <w:rsid w:val="00800C97"/>
    <w:rsid w:val="008221DA"/>
    <w:rsid w:val="0082275A"/>
    <w:rsid w:val="00825A31"/>
    <w:rsid w:val="00840DA5"/>
    <w:rsid w:val="008450BB"/>
    <w:rsid w:val="00847612"/>
    <w:rsid w:val="00857189"/>
    <w:rsid w:val="00870580"/>
    <w:rsid w:val="00880C24"/>
    <w:rsid w:val="00881711"/>
    <w:rsid w:val="00882B90"/>
    <w:rsid w:val="0088391F"/>
    <w:rsid w:val="00887B62"/>
    <w:rsid w:val="00890A2E"/>
    <w:rsid w:val="008935CB"/>
    <w:rsid w:val="008939C6"/>
    <w:rsid w:val="008A3465"/>
    <w:rsid w:val="008A4895"/>
    <w:rsid w:val="008D1EA7"/>
    <w:rsid w:val="008E6AE2"/>
    <w:rsid w:val="008F0FFC"/>
    <w:rsid w:val="008F3006"/>
    <w:rsid w:val="008F74A4"/>
    <w:rsid w:val="00900558"/>
    <w:rsid w:val="0090083F"/>
    <w:rsid w:val="00913821"/>
    <w:rsid w:val="009310A9"/>
    <w:rsid w:val="009324C0"/>
    <w:rsid w:val="009333EC"/>
    <w:rsid w:val="00934BCD"/>
    <w:rsid w:val="00950C78"/>
    <w:rsid w:val="00971F10"/>
    <w:rsid w:val="00973846"/>
    <w:rsid w:val="00981BA7"/>
    <w:rsid w:val="0099082D"/>
    <w:rsid w:val="009917BF"/>
    <w:rsid w:val="00991C65"/>
    <w:rsid w:val="00994D56"/>
    <w:rsid w:val="009A46FF"/>
    <w:rsid w:val="009B18B6"/>
    <w:rsid w:val="009C1076"/>
    <w:rsid w:val="009E3E06"/>
    <w:rsid w:val="009E5C26"/>
    <w:rsid w:val="009E6446"/>
    <w:rsid w:val="009F0797"/>
    <w:rsid w:val="009F3AD2"/>
    <w:rsid w:val="009F63E8"/>
    <w:rsid w:val="00A00E08"/>
    <w:rsid w:val="00A063C2"/>
    <w:rsid w:val="00A06594"/>
    <w:rsid w:val="00A07C14"/>
    <w:rsid w:val="00A10B6A"/>
    <w:rsid w:val="00A41371"/>
    <w:rsid w:val="00A6421A"/>
    <w:rsid w:val="00A67595"/>
    <w:rsid w:val="00A876EF"/>
    <w:rsid w:val="00A92FB8"/>
    <w:rsid w:val="00AA5B8E"/>
    <w:rsid w:val="00AB10DE"/>
    <w:rsid w:val="00AC375F"/>
    <w:rsid w:val="00AC5FC4"/>
    <w:rsid w:val="00AD0D70"/>
    <w:rsid w:val="00AD544D"/>
    <w:rsid w:val="00B0437E"/>
    <w:rsid w:val="00B15561"/>
    <w:rsid w:val="00B31A1D"/>
    <w:rsid w:val="00B45325"/>
    <w:rsid w:val="00B51027"/>
    <w:rsid w:val="00B63475"/>
    <w:rsid w:val="00B711F5"/>
    <w:rsid w:val="00B72123"/>
    <w:rsid w:val="00B84697"/>
    <w:rsid w:val="00B84B17"/>
    <w:rsid w:val="00BC0F6C"/>
    <w:rsid w:val="00BC699E"/>
    <w:rsid w:val="00BD0767"/>
    <w:rsid w:val="00BD4992"/>
    <w:rsid w:val="00BD5459"/>
    <w:rsid w:val="00BE7696"/>
    <w:rsid w:val="00C17D57"/>
    <w:rsid w:val="00C32086"/>
    <w:rsid w:val="00C34006"/>
    <w:rsid w:val="00C441AD"/>
    <w:rsid w:val="00C508AE"/>
    <w:rsid w:val="00C53BFC"/>
    <w:rsid w:val="00C62C7B"/>
    <w:rsid w:val="00C71742"/>
    <w:rsid w:val="00C73B81"/>
    <w:rsid w:val="00C84407"/>
    <w:rsid w:val="00CA5C9C"/>
    <w:rsid w:val="00CB6C24"/>
    <w:rsid w:val="00CC2EE4"/>
    <w:rsid w:val="00CC3425"/>
    <w:rsid w:val="00CC5136"/>
    <w:rsid w:val="00CC72CF"/>
    <w:rsid w:val="00CC7B74"/>
    <w:rsid w:val="00CE4EE4"/>
    <w:rsid w:val="00CF34CB"/>
    <w:rsid w:val="00D1258B"/>
    <w:rsid w:val="00D13D00"/>
    <w:rsid w:val="00D31040"/>
    <w:rsid w:val="00D36815"/>
    <w:rsid w:val="00D4441B"/>
    <w:rsid w:val="00D544C3"/>
    <w:rsid w:val="00D6466D"/>
    <w:rsid w:val="00D679F1"/>
    <w:rsid w:val="00D74328"/>
    <w:rsid w:val="00D754BD"/>
    <w:rsid w:val="00D83FBB"/>
    <w:rsid w:val="00D872C9"/>
    <w:rsid w:val="00D933C5"/>
    <w:rsid w:val="00DA056E"/>
    <w:rsid w:val="00DA08B5"/>
    <w:rsid w:val="00DD1F7C"/>
    <w:rsid w:val="00DD3503"/>
    <w:rsid w:val="00DD3D1B"/>
    <w:rsid w:val="00DD79E2"/>
    <w:rsid w:val="00E019D5"/>
    <w:rsid w:val="00E075A7"/>
    <w:rsid w:val="00E17EAF"/>
    <w:rsid w:val="00E240B9"/>
    <w:rsid w:val="00E266B7"/>
    <w:rsid w:val="00E31656"/>
    <w:rsid w:val="00E334C6"/>
    <w:rsid w:val="00E363DA"/>
    <w:rsid w:val="00E5518C"/>
    <w:rsid w:val="00E62E88"/>
    <w:rsid w:val="00E62EB9"/>
    <w:rsid w:val="00E67FED"/>
    <w:rsid w:val="00E72E14"/>
    <w:rsid w:val="00E75CF5"/>
    <w:rsid w:val="00E9095F"/>
    <w:rsid w:val="00EA350E"/>
    <w:rsid w:val="00EA3C2D"/>
    <w:rsid w:val="00EA6EE4"/>
    <w:rsid w:val="00EB20B7"/>
    <w:rsid w:val="00EB6D20"/>
    <w:rsid w:val="00EC08BF"/>
    <w:rsid w:val="00EC57FC"/>
    <w:rsid w:val="00EC72D7"/>
    <w:rsid w:val="00EE28CB"/>
    <w:rsid w:val="00EE5C0B"/>
    <w:rsid w:val="00EE62FD"/>
    <w:rsid w:val="00EF6AB6"/>
    <w:rsid w:val="00F16004"/>
    <w:rsid w:val="00F3134D"/>
    <w:rsid w:val="00F3140F"/>
    <w:rsid w:val="00F334F1"/>
    <w:rsid w:val="00F4793C"/>
    <w:rsid w:val="00F55FC4"/>
    <w:rsid w:val="00F67CC5"/>
    <w:rsid w:val="00F73ED8"/>
    <w:rsid w:val="00F8008E"/>
    <w:rsid w:val="00F800FC"/>
    <w:rsid w:val="00F85DAF"/>
    <w:rsid w:val="00F8643C"/>
    <w:rsid w:val="00F92C10"/>
    <w:rsid w:val="00F94092"/>
    <w:rsid w:val="00FA48E5"/>
    <w:rsid w:val="00FB6E7A"/>
    <w:rsid w:val="00FC516C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3D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01D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D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D0D7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F73E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114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rsid w:val="009E5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41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01876"/>
    <w:rPr>
      <w:rFonts w:cs="Times New Roman"/>
      <w:lang w:eastAsia="en-US"/>
    </w:rPr>
  </w:style>
  <w:style w:type="character" w:styleId="ab">
    <w:name w:val="page number"/>
    <w:uiPriority w:val="99"/>
    <w:rsid w:val="00A41371"/>
    <w:rPr>
      <w:rFonts w:cs="Times New Roman"/>
    </w:rPr>
  </w:style>
  <w:style w:type="paragraph" w:styleId="ac">
    <w:name w:val="header"/>
    <w:basedOn w:val="a"/>
    <w:link w:val="ad"/>
    <w:uiPriority w:val="99"/>
    <w:rsid w:val="00BE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BE7696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FF62DFBC8ED3EFBEDC20313BE4EB169C1D71EE386FD05C13322344AFC3613924E681A7D939965023D9BEm8w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2954</Words>
  <Characters>16841</Characters>
  <Application>Microsoft Office Word</Application>
  <DocSecurity>0</DocSecurity>
  <Lines>140</Lines>
  <Paragraphs>39</Paragraphs>
  <ScaleCrop>false</ScaleCrop>
  <Company/>
  <LinksUpToDate>false</LinksUpToDate>
  <CharactersWithSpaces>19756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Немыкина Ольга Викторовна</cp:lastModifiedBy>
  <cp:revision>12</cp:revision>
  <cp:lastPrinted>2013-11-05T03:57:00Z</cp:lastPrinted>
  <dcterms:created xsi:type="dcterms:W3CDTF">2013-10-03T03:42:00Z</dcterms:created>
  <dcterms:modified xsi:type="dcterms:W3CDTF">2013-11-05T07:13:00Z</dcterms:modified>
</cp:coreProperties>
</file>