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3C7EB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0048" behindDoc="0" locked="0" layoutInCell="1" allowOverlap="1" wp14:anchorId="1D9A9F26" wp14:editId="4FD82E0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C7EB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C7EB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7E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3C7EB5" w:rsidRPr="003C7EB5" w:rsidRDefault="003C7EB5" w:rsidP="003C7EB5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3C7EB5" w:rsidRPr="003C7EB5" w:rsidRDefault="003C7EB5" w:rsidP="003C7EB5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C7EB5" w:rsidRPr="003C7EB5" w:rsidTr="00992EEB">
        <w:trPr>
          <w:trHeight w:val="155"/>
        </w:trPr>
        <w:tc>
          <w:tcPr>
            <w:tcW w:w="565" w:type="dxa"/>
            <w:vAlign w:val="center"/>
          </w:tcPr>
          <w:p w:rsidR="003C7EB5" w:rsidRPr="003C7EB5" w:rsidRDefault="003C7EB5" w:rsidP="003C7EB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C7EB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7EB5" w:rsidRPr="003C7EB5" w:rsidRDefault="003C7EB5" w:rsidP="003C7EB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C7EB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«23»</w:t>
            </w:r>
          </w:p>
        </w:tc>
        <w:tc>
          <w:tcPr>
            <w:tcW w:w="239" w:type="dxa"/>
            <w:vAlign w:val="center"/>
          </w:tcPr>
          <w:p w:rsidR="003C7EB5" w:rsidRPr="003C7EB5" w:rsidRDefault="003C7EB5" w:rsidP="003C7EB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C7EB5" w:rsidRPr="003C7EB5" w:rsidRDefault="003C7EB5" w:rsidP="003C7EB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C7EB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3C7EB5" w:rsidRPr="003C7EB5" w:rsidRDefault="003C7EB5" w:rsidP="003C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C7EB5" w:rsidRPr="003C7EB5" w:rsidRDefault="003C7EB5" w:rsidP="003C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C7EB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3C7EB5" w:rsidRPr="003C7EB5" w:rsidRDefault="003C7EB5" w:rsidP="003C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C7EB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3C7EB5" w:rsidRPr="003C7EB5" w:rsidRDefault="003C7EB5" w:rsidP="003C7EB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3C7EB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7EB5" w:rsidRPr="003C7EB5" w:rsidRDefault="003C7EB5" w:rsidP="003C7EB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1117</w:t>
            </w:r>
          </w:p>
        </w:tc>
      </w:tr>
    </w:tbl>
    <w:p w:rsidR="004233F8" w:rsidRPr="00EF4653" w:rsidRDefault="004233F8" w:rsidP="004233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4653" w:rsidRPr="00EF4653" w:rsidRDefault="00EF4653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4653" w:rsidRPr="00EF4653" w:rsidRDefault="00EF4653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4653" w:rsidRPr="00EF4653" w:rsidRDefault="00EF4653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233F8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50088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683802" w:rsidRDefault="00683802" w:rsidP="00FD17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01.04.2020 №620</w:t>
      </w:r>
    </w:p>
    <w:p w:rsidR="00FD1739" w:rsidRPr="00FD1739" w:rsidRDefault="00FD1739" w:rsidP="00FD173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D1739" w:rsidRDefault="00FD17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150A" w:rsidRDefault="00EF1F06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73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7737">
        <w:rPr>
          <w:rFonts w:ascii="Times New Roman" w:hAnsi="Times New Roman" w:cs="Times New Roman"/>
          <w:sz w:val="26"/>
          <w:szCs w:val="26"/>
        </w:rPr>
        <w:t xml:space="preserve"> Федеральным законом от 21.12.1994 №68-ФЗ </w:t>
      </w:r>
      <w:r w:rsidR="00EF46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F7737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533DDD">
        <w:rPr>
          <w:rFonts w:ascii="Times New Roman" w:hAnsi="Times New Roman" w:cs="Times New Roman"/>
          <w:sz w:val="26"/>
          <w:szCs w:val="26"/>
        </w:rPr>
        <w:t>,</w:t>
      </w:r>
      <w:r w:rsidR="00A216DF">
        <w:rPr>
          <w:rFonts w:ascii="Times New Roman" w:hAnsi="Times New Roman" w:cs="Times New Roman"/>
          <w:sz w:val="26"/>
          <w:szCs w:val="26"/>
        </w:rPr>
        <w:t xml:space="preserve"> З</w:t>
      </w:r>
      <w:r w:rsidR="008F7737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</w:t>
      </w:r>
      <w:r w:rsidR="00EF46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7737">
        <w:rPr>
          <w:rFonts w:ascii="Times New Roman" w:hAnsi="Times New Roman" w:cs="Times New Roman"/>
          <w:sz w:val="26"/>
          <w:szCs w:val="26"/>
        </w:rPr>
        <w:t>округа – Югры от 16.10.2007 №135-оз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</w:t>
      </w:r>
      <w:r w:rsidR="00633028">
        <w:rPr>
          <w:rFonts w:ascii="Times New Roman" w:hAnsi="Times New Roman" w:cs="Times New Roman"/>
          <w:sz w:val="26"/>
          <w:szCs w:val="26"/>
        </w:rPr>
        <w:t xml:space="preserve"> </w:t>
      </w:r>
      <w:r w:rsidR="00CE4FE0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– Югры от </w:t>
      </w:r>
      <w:r w:rsidR="00A216DF">
        <w:rPr>
          <w:rFonts w:ascii="Times New Roman" w:hAnsi="Times New Roman" w:cs="Times New Roman"/>
          <w:sz w:val="26"/>
          <w:szCs w:val="26"/>
        </w:rPr>
        <w:t>09.04.2020 №29</w:t>
      </w:r>
      <w:r w:rsidR="00CE4FE0">
        <w:rPr>
          <w:rFonts w:ascii="Times New Roman" w:hAnsi="Times New Roman" w:cs="Times New Roman"/>
          <w:sz w:val="26"/>
          <w:szCs w:val="26"/>
        </w:rPr>
        <w:t xml:space="preserve"> «О </w:t>
      </w:r>
      <w:r w:rsidR="00A216DF">
        <w:rPr>
          <w:rFonts w:ascii="Times New Roman" w:hAnsi="Times New Roman" w:cs="Times New Roman"/>
          <w:sz w:val="26"/>
          <w:szCs w:val="26"/>
        </w:rPr>
        <w:t xml:space="preserve">мерах по предотвращению завоза и распространения новой коронавирусной инфекции, вызванной </w:t>
      </w:r>
      <w:r w:rsidR="00A216D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216DF">
        <w:rPr>
          <w:rFonts w:ascii="Times New Roman" w:hAnsi="Times New Roman" w:cs="Times New Roman"/>
          <w:sz w:val="26"/>
          <w:szCs w:val="26"/>
        </w:rPr>
        <w:t>-1</w:t>
      </w:r>
      <w:r w:rsidR="00A216DF" w:rsidRPr="00A216DF">
        <w:rPr>
          <w:rFonts w:ascii="Times New Roman" w:hAnsi="Times New Roman" w:cs="Times New Roman"/>
          <w:sz w:val="26"/>
          <w:szCs w:val="26"/>
        </w:rPr>
        <w:t>9</w:t>
      </w:r>
      <w:r w:rsidR="00A216DF">
        <w:rPr>
          <w:rFonts w:ascii="Times New Roman" w:hAnsi="Times New Roman" w:cs="Times New Roman"/>
          <w:sz w:val="26"/>
          <w:szCs w:val="26"/>
        </w:rPr>
        <w:t xml:space="preserve">, </w:t>
      </w:r>
      <w:r w:rsidR="00CE4FE0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  <w:r w:rsidR="00533DD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8F7737" w:rsidRPr="00FD173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F7737" w:rsidRPr="00FD173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F524F">
        <w:rPr>
          <w:rFonts w:ascii="Times New Roman" w:hAnsi="Times New Roman" w:cs="Times New Roman"/>
          <w:sz w:val="26"/>
          <w:szCs w:val="26"/>
        </w:rPr>
        <w:t>,</w:t>
      </w:r>
      <w:r w:rsidR="008F7737">
        <w:rPr>
          <w:rFonts w:ascii="Times New Roman" w:hAnsi="Times New Roman" w:cs="Times New Roman"/>
          <w:sz w:val="26"/>
          <w:szCs w:val="26"/>
        </w:rPr>
        <w:t xml:space="preserve"> </w:t>
      </w:r>
      <w:r w:rsidR="00A216DF">
        <w:rPr>
          <w:rFonts w:ascii="Times New Roman" w:hAnsi="Times New Roman" w:cs="Times New Roman"/>
          <w:sz w:val="26"/>
          <w:szCs w:val="26"/>
        </w:rPr>
        <w:t>учитывая протокол заседания регионального оперативного штаба по предупреждению завоза и распространения коронавирусной инфекции на территории Ханты-Мансийского</w:t>
      </w:r>
      <w:r w:rsidR="00550088">
        <w:rPr>
          <w:rFonts w:ascii="Times New Roman" w:hAnsi="Times New Roman" w:cs="Times New Roman"/>
          <w:sz w:val="26"/>
          <w:szCs w:val="26"/>
        </w:rPr>
        <w:t xml:space="preserve"> автономного округа – Югры от 19.06.2020 №40</w:t>
      </w:r>
      <w:r w:rsidR="0083150A">
        <w:rPr>
          <w:rFonts w:ascii="Times New Roman" w:hAnsi="Times New Roman" w:cs="Times New Roman"/>
          <w:sz w:val="26"/>
          <w:szCs w:val="26"/>
        </w:rPr>
        <w:t>:</w:t>
      </w:r>
    </w:p>
    <w:p w:rsidR="00CF43C5" w:rsidRPr="00FD1739" w:rsidRDefault="00CF43C5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802" w:rsidRDefault="000F2FEC" w:rsidP="00EF46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2FE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802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01.04.2020 №620 «О проведении дополнительных мероприятий в целях предотвращения распространения коронавирусной инфекции (</w:t>
      </w:r>
      <w:r w:rsidR="0068380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3802" w:rsidRPr="00683802">
        <w:rPr>
          <w:rFonts w:ascii="Times New Roman" w:hAnsi="Times New Roman" w:cs="Times New Roman"/>
          <w:sz w:val="26"/>
          <w:szCs w:val="26"/>
        </w:rPr>
        <w:t>-2019</w:t>
      </w:r>
      <w:r w:rsidR="00A216DF">
        <w:rPr>
          <w:rFonts w:ascii="Times New Roman" w:hAnsi="Times New Roman" w:cs="Times New Roman"/>
          <w:sz w:val="26"/>
          <w:szCs w:val="26"/>
        </w:rPr>
        <w:t>) в городе Когалыме» (далее – п</w:t>
      </w:r>
      <w:r w:rsidR="00683802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550088">
        <w:rPr>
          <w:rFonts w:ascii="Times New Roman" w:hAnsi="Times New Roman" w:cs="Times New Roman"/>
          <w:sz w:val="26"/>
          <w:szCs w:val="26"/>
        </w:rPr>
        <w:t>е</w:t>
      </w:r>
      <w:r w:rsidR="00683802">
        <w:rPr>
          <w:rFonts w:ascii="Times New Roman" w:hAnsi="Times New Roman" w:cs="Times New Roman"/>
          <w:sz w:val="26"/>
          <w:szCs w:val="26"/>
        </w:rPr>
        <w:t>е изменени</w:t>
      </w:r>
      <w:r w:rsidR="00550088">
        <w:rPr>
          <w:rFonts w:ascii="Times New Roman" w:hAnsi="Times New Roman" w:cs="Times New Roman"/>
          <w:sz w:val="26"/>
          <w:szCs w:val="26"/>
        </w:rPr>
        <w:t>е</w:t>
      </w:r>
      <w:r w:rsidR="00683802">
        <w:rPr>
          <w:rFonts w:ascii="Times New Roman" w:hAnsi="Times New Roman" w:cs="Times New Roman"/>
          <w:sz w:val="26"/>
          <w:szCs w:val="26"/>
        </w:rPr>
        <w:t>:</w:t>
      </w:r>
    </w:p>
    <w:p w:rsidR="00550088" w:rsidRDefault="00A216DF" w:rsidP="00EF46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50088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EF4653" w:rsidRDefault="00EF4653" w:rsidP="0055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7737" w:rsidRDefault="00267ABB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1F06" w:rsidRPr="00FD1739">
        <w:rPr>
          <w:rFonts w:ascii="Times New Roman" w:hAnsi="Times New Roman" w:cs="Times New Roman"/>
          <w:sz w:val="26"/>
          <w:szCs w:val="26"/>
        </w:rPr>
        <w:t>.</w:t>
      </w:r>
      <w:r w:rsidR="008F7737">
        <w:rPr>
          <w:rFonts w:ascii="Times New Roman" w:hAnsi="Times New Roman" w:cs="Times New Roman"/>
          <w:sz w:val="26"/>
          <w:szCs w:val="26"/>
        </w:rPr>
        <w:t xml:space="preserve"> Муниципальному казенному учреждению «Управление жилищно-коммунального хозяйства города Когалыма» (</w:t>
      </w:r>
      <w:proofErr w:type="spellStart"/>
      <w:r w:rsidR="008F7737">
        <w:rPr>
          <w:rFonts w:ascii="Times New Roman" w:hAnsi="Times New Roman" w:cs="Times New Roman"/>
          <w:sz w:val="26"/>
          <w:szCs w:val="26"/>
        </w:rPr>
        <w:t>А.Т.Бутаев</w:t>
      </w:r>
      <w:proofErr w:type="spellEnd"/>
      <w:r w:rsidR="008F7737">
        <w:rPr>
          <w:rFonts w:ascii="Times New Roman" w:hAnsi="Times New Roman" w:cs="Times New Roman"/>
          <w:sz w:val="26"/>
          <w:szCs w:val="26"/>
        </w:rPr>
        <w:t xml:space="preserve">) обеспечить на постоянной основе мониторинг за выполнением </w:t>
      </w:r>
      <w:r w:rsidR="0052716B">
        <w:rPr>
          <w:rFonts w:ascii="Times New Roman" w:hAnsi="Times New Roman" w:cs="Times New Roman"/>
          <w:sz w:val="26"/>
          <w:szCs w:val="26"/>
        </w:rPr>
        <w:t>юридическими лицами, осуществляющим деятельность по управлению многоквартирными домами города Когалыма,</w:t>
      </w:r>
      <w:r w:rsidR="008F77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2716B">
        <w:rPr>
          <w:rFonts w:ascii="Times New Roman" w:hAnsi="Times New Roman" w:cs="Times New Roman"/>
          <w:sz w:val="26"/>
          <w:szCs w:val="26"/>
        </w:rPr>
        <w:t>постановления</w:t>
      </w:r>
      <w:r w:rsidR="008F7737">
        <w:rPr>
          <w:rFonts w:ascii="Times New Roman" w:hAnsi="Times New Roman" w:cs="Times New Roman"/>
          <w:sz w:val="26"/>
          <w:szCs w:val="26"/>
        </w:rPr>
        <w:t>.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653" w:rsidRDefault="00EF4653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F06" w:rsidRPr="00FD1739" w:rsidRDefault="008F7737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2716B">
        <w:rPr>
          <w:rFonts w:ascii="Times New Roman" w:hAnsi="Times New Roman" w:cs="Times New Roman"/>
          <w:sz w:val="26"/>
          <w:szCs w:val="26"/>
        </w:rPr>
        <w:t>постановление</w:t>
      </w:r>
      <w:r w:rsidR="00EF1F06" w:rsidRPr="002B14AE">
        <w:rPr>
          <w:rFonts w:ascii="Times New Roman" w:hAnsi="Times New Roman" w:cs="Times New Roman"/>
          <w:sz w:val="26"/>
          <w:szCs w:val="26"/>
        </w:rPr>
        <w:t xml:space="preserve"> </w:t>
      </w:r>
      <w:r w:rsidR="007F524F">
        <w:rPr>
          <w:rFonts w:ascii="Times New Roman" w:hAnsi="Times New Roman" w:cs="Times New Roman"/>
          <w:sz w:val="26"/>
          <w:szCs w:val="26"/>
        </w:rPr>
        <w:t xml:space="preserve"> и приложение к нему </w:t>
      </w:r>
      <w:r w:rsidR="002B14AE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2B14AE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EF1F06" w:rsidRPr="00FD1739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C7EB5" w:rsidRDefault="003C7EB5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C7EB5" w:rsidSect="003C7EB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8F7737" w:rsidRDefault="008F7737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FD1739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2716B">
        <w:rPr>
          <w:rFonts w:ascii="Times New Roman" w:hAnsi="Times New Roman" w:cs="Times New Roman"/>
          <w:sz w:val="26"/>
          <w:szCs w:val="26"/>
        </w:rPr>
        <w:t>постановления</w:t>
      </w:r>
      <w:r w:rsidRPr="00FD1739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города Когалыма М.А.Рудикова.</w:t>
      </w:r>
    </w:p>
    <w:p w:rsidR="00EF1F06" w:rsidRDefault="003C7EB5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180340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653" w:rsidRPr="00FD1739" w:rsidRDefault="00EF4653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F06" w:rsidRPr="00FD1739" w:rsidRDefault="00EF1F06" w:rsidP="00EF46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739" w:rsidRPr="00FD1739" w:rsidRDefault="000F2FEC" w:rsidP="00EF465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D1739" w:rsidRPr="00FD173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r w:rsidR="00FD1739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9623D2" w:rsidRDefault="009623D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BA0E19" w:rsidRDefault="00BA0E19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4233F8" w:rsidRDefault="004233F8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683802" w:rsidRDefault="00683802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8B7DAD" w:rsidRDefault="008B7DA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7F524F" w:rsidRDefault="007F524F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7F524F" w:rsidRDefault="007F524F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7F524F" w:rsidRDefault="007F524F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7F524F" w:rsidRDefault="007F524F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8B7DAD" w:rsidRPr="002B14AE" w:rsidRDefault="008B7DAD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p w:rsidR="00EF4653" w:rsidRDefault="00EF4653" w:rsidP="00EF46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4C5E" w:rsidRDefault="00864C5E" w:rsidP="00EF46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4C5E" w:rsidRDefault="00864C5E" w:rsidP="00EF46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4C5E" w:rsidRDefault="00864C5E" w:rsidP="00EF465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623D2" w:rsidRPr="003C7EB5" w:rsidRDefault="002B14AE" w:rsidP="00EF465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3C7EB5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79"/>
        <w:gridCol w:w="1371"/>
      </w:tblGrid>
      <w:tr w:rsidR="003C7EB5" w:rsidRPr="003C7EB5" w:rsidTr="003C7EB5">
        <w:trPr>
          <w:trHeight w:val="200"/>
        </w:trPr>
        <w:tc>
          <w:tcPr>
            <w:tcW w:w="2943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Должность</w:t>
            </w:r>
          </w:p>
        </w:tc>
        <w:tc>
          <w:tcPr>
            <w:tcW w:w="2279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Ф.И.О.</w:t>
            </w:r>
          </w:p>
        </w:tc>
        <w:tc>
          <w:tcPr>
            <w:tcW w:w="1371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Подпись</w:t>
            </w:r>
          </w:p>
        </w:tc>
      </w:tr>
      <w:tr w:rsidR="003C7EB5" w:rsidRPr="003C7EB5" w:rsidTr="003C7EB5">
        <w:trPr>
          <w:trHeight w:val="280"/>
        </w:trPr>
        <w:tc>
          <w:tcPr>
            <w:tcW w:w="2943" w:type="dxa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410" w:type="dxa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  <w:tr w:rsidR="003C7EB5" w:rsidRPr="003C7EB5" w:rsidTr="003C7EB5">
        <w:trPr>
          <w:trHeight w:val="255"/>
        </w:trPr>
        <w:tc>
          <w:tcPr>
            <w:tcW w:w="2943" w:type="dxa"/>
            <w:vAlign w:val="center"/>
          </w:tcPr>
          <w:p w:rsidR="00267ABB" w:rsidRPr="003C7EB5" w:rsidRDefault="00EF4653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МКУ «УЖКХ г.</w:t>
            </w:r>
            <w:r w:rsidR="00267ABB"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 xml:space="preserve"> Когалыма»</w:t>
            </w:r>
          </w:p>
        </w:tc>
        <w:tc>
          <w:tcPr>
            <w:tcW w:w="2410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  <w:tr w:rsidR="003C7EB5" w:rsidRPr="003C7EB5" w:rsidTr="003C7EB5">
        <w:trPr>
          <w:trHeight w:val="255"/>
        </w:trPr>
        <w:tc>
          <w:tcPr>
            <w:tcW w:w="2943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3C7EB5"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  <w:t>ЮУ</w:t>
            </w:r>
          </w:p>
        </w:tc>
        <w:tc>
          <w:tcPr>
            <w:tcW w:w="2410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:rsidR="00267ABB" w:rsidRPr="003C7EB5" w:rsidRDefault="00267ABB" w:rsidP="00EF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</w:p>
        </w:tc>
      </w:tr>
    </w:tbl>
    <w:p w:rsidR="004233F8" w:rsidRPr="003C7EB5" w:rsidRDefault="004233F8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 xml:space="preserve">Подготовлено:    </w:t>
      </w:r>
    </w:p>
    <w:p w:rsidR="004233F8" w:rsidRPr="003C7EB5" w:rsidRDefault="00EF4653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>в</w:t>
      </w:r>
      <w:r w:rsidR="004233F8" w:rsidRPr="003C7EB5">
        <w:rPr>
          <w:rFonts w:ascii="Times New Roman" w:eastAsia="Times New Roman" w:hAnsi="Times New Roman"/>
          <w:color w:val="FFFFFF" w:themeColor="background1"/>
          <w:lang w:eastAsia="ru-RU"/>
        </w:rPr>
        <w:t>едущий инженер ОРЖКХ</w:t>
      </w:r>
      <w:r w:rsidR="004233F8"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</w:p>
    <w:p w:rsidR="004233F8" w:rsidRPr="003C7EB5" w:rsidRDefault="004233F8" w:rsidP="00EF4653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 xml:space="preserve">МКУ «УЖКХ </w:t>
      </w:r>
      <w:proofErr w:type="spellStart"/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>г.Когалыма</w:t>
      </w:r>
      <w:proofErr w:type="spellEnd"/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>»</w:t>
      </w: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EF4653" w:rsidRPr="003C7EB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proofErr w:type="spellStart"/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>И.А.Цыганкова</w:t>
      </w:r>
      <w:proofErr w:type="spellEnd"/>
      <w:r w:rsidRPr="003C7EB5">
        <w:rPr>
          <w:rFonts w:ascii="Times New Roman" w:eastAsia="Times New Roman" w:hAnsi="Times New Roman"/>
          <w:color w:val="FFFFFF" w:themeColor="background1"/>
          <w:lang w:eastAsia="ru-RU"/>
        </w:rPr>
        <w:t xml:space="preserve">  </w:t>
      </w:r>
    </w:p>
    <w:p w:rsidR="00B76754" w:rsidRPr="003C7EB5" w:rsidRDefault="00B76754" w:rsidP="00EF4653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2B14AE" w:rsidRPr="003C7EB5" w:rsidRDefault="00267ABB" w:rsidP="00EF4653">
      <w:pPr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3C7EB5">
        <w:rPr>
          <w:rFonts w:ascii="Times New Roman" w:hAnsi="Times New Roman"/>
          <w:color w:val="FFFFFF" w:themeColor="background1"/>
          <w:lang w:eastAsia="ru-RU"/>
        </w:rPr>
        <w:t xml:space="preserve">Разослать: </w:t>
      </w:r>
      <w:r w:rsidR="00776738" w:rsidRPr="003C7EB5">
        <w:rPr>
          <w:rFonts w:ascii="Times New Roman" w:hAnsi="Times New Roman"/>
          <w:color w:val="FFFFFF" w:themeColor="background1"/>
          <w:lang w:eastAsia="ru-RU"/>
        </w:rPr>
        <w:t>ЮУ, МКУ «УОДОМС</w:t>
      </w:r>
      <w:proofErr w:type="gramStart"/>
      <w:r w:rsidR="00776738" w:rsidRPr="003C7EB5">
        <w:rPr>
          <w:rFonts w:ascii="Times New Roman" w:hAnsi="Times New Roman"/>
          <w:color w:val="FFFFFF" w:themeColor="background1"/>
          <w:lang w:eastAsia="ru-RU"/>
        </w:rPr>
        <w:t>»,  МКУ</w:t>
      </w:r>
      <w:proofErr w:type="gramEnd"/>
      <w:r w:rsidR="00776738" w:rsidRPr="003C7EB5">
        <w:rPr>
          <w:rFonts w:ascii="Times New Roman" w:hAnsi="Times New Roman"/>
          <w:color w:val="FFFFFF" w:themeColor="background1"/>
          <w:lang w:eastAsia="ru-RU"/>
        </w:rPr>
        <w:t xml:space="preserve"> «УЖКХ г. Когалыма»</w:t>
      </w:r>
      <w:r w:rsidR="004233F8" w:rsidRPr="003C7EB5">
        <w:rPr>
          <w:rFonts w:ascii="Times New Roman" w:hAnsi="Times New Roman"/>
          <w:color w:val="FFFFFF" w:themeColor="background1"/>
          <w:lang w:eastAsia="ru-RU"/>
        </w:rPr>
        <w:t xml:space="preserve">, </w:t>
      </w:r>
      <w:r w:rsidR="00F75625" w:rsidRPr="003C7EB5">
        <w:rPr>
          <w:rFonts w:ascii="Times New Roman" w:hAnsi="Times New Roman"/>
          <w:color w:val="FFFFFF" w:themeColor="background1"/>
          <w:lang w:eastAsia="ru-RU"/>
        </w:rPr>
        <w:t xml:space="preserve">ООО «Перспектива», ООО «Жилье», ООО «Прима», ООО «Сфера», ООО «Север», ООО «Согласие», ООО «Содружество», ООО «Гармония», ООО Фаворит», ООО «Комфорт+», ООО «Проспект», ООО «Аркада», ООО «УК «УК», ООО «УК «Кариатида», </w:t>
      </w:r>
      <w:r w:rsidR="004233F8" w:rsidRPr="003C7EB5">
        <w:rPr>
          <w:rFonts w:ascii="Times New Roman" w:hAnsi="Times New Roman"/>
          <w:color w:val="FFFFFF" w:themeColor="background1"/>
          <w:lang w:eastAsia="ru-RU"/>
        </w:rPr>
        <w:t xml:space="preserve">газета, прокуратура, ООО «Ваш </w:t>
      </w:r>
      <w:r w:rsidR="00776738" w:rsidRPr="003C7EB5">
        <w:rPr>
          <w:rFonts w:ascii="Times New Roman" w:hAnsi="Times New Roman"/>
          <w:color w:val="FFFFFF" w:themeColor="background1"/>
          <w:lang w:eastAsia="ru-RU"/>
        </w:rPr>
        <w:t>Консультант».</w:t>
      </w:r>
    </w:p>
    <w:p w:rsidR="00550088" w:rsidRPr="00FD1739" w:rsidRDefault="003C7EB5" w:rsidP="00550088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-105410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0088">
        <w:rPr>
          <w:rFonts w:ascii="Times New Roman" w:hAnsi="Times New Roman" w:cs="Times New Roman"/>
          <w:sz w:val="26"/>
          <w:szCs w:val="26"/>
        </w:rPr>
        <w:t>Приложение</w:t>
      </w:r>
    </w:p>
    <w:p w:rsidR="00550088" w:rsidRPr="00F00161" w:rsidRDefault="00550088" w:rsidP="0055008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0016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F0016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50088" w:rsidRPr="00FD1739" w:rsidRDefault="00550088" w:rsidP="0055008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0016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0088" w:rsidRPr="00FD1739" w:rsidRDefault="00550088" w:rsidP="0055008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D1739">
        <w:rPr>
          <w:rFonts w:ascii="Times New Roman" w:hAnsi="Times New Roman" w:cs="Times New Roman"/>
          <w:sz w:val="26"/>
          <w:szCs w:val="26"/>
        </w:rPr>
        <w:t xml:space="preserve">от </w:t>
      </w:r>
      <w:r w:rsidR="003C7EB5">
        <w:rPr>
          <w:rFonts w:ascii="Times New Roman" w:hAnsi="Times New Roman" w:cs="Times New Roman"/>
          <w:sz w:val="26"/>
          <w:szCs w:val="26"/>
        </w:rPr>
        <w:t>23.06.2020 №1117</w:t>
      </w:r>
    </w:p>
    <w:p w:rsidR="00550088" w:rsidRDefault="00550088" w:rsidP="0055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0088" w:rsidRDefault="00550088" w:rsidP="0055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0088" w:rsidRPr="00FD1739" w:rsidRDefault="00550088" w:rsidP="00550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0088" w:rsidRDefault="00550088" w:rsidP="005500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6"/>
          <w:szCs w:val="26"/>
        </w:rPr>
        <w:t xml:space="preserve">Форма графика обработки поверхностей в местах общего пользования </w:t>
      </w:r>
    </w:p>
    <w:p w:rsidR="00550088" w:rsidRDefault="00550088" w:rsidP="005500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многоквартирного дома</w:t>
      </w:r>
    </w:p>
    <w:p w:rsidR="00550088" w:rsidRDefault="00550088" w:rsidP="005500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1364"/>
        <w:gridCol w:w="1804"/>
        <w:gridCol w:w="1769"/>
        <w:gridCol w:w="2471"/>
      </w:tblGrid>
      <w:tr w:rsidR="00B76B0B" w:rsidRPr="00864C5E" w:rsidTr="00864C5E">
        <w:tc>
          <w:tcPr>
            <w:tcW w:w="811" w:type="pct"/>
            <w:vAlign w:val="center"/>
          </w:tcPr>
          <w:p w:rsidR="00550088" w:rsidRPr="00864C5E" w:rsidRDefault="00550088" w:rsidP="00E32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обработки</w:t>
            </w:r>
          </w:p>
        </w:tc>
        <w:tc>
          <w:tcPr>
            <w:tcW w:w="771" w:type="pct"/>
            <w:vAlign w:val="center"/>
          </w:tcPr>
          <w:p w:rsidR="00550088" w:rsidRPr="00864C5E" w:rsidRDefault="00550088" w:rsidP="00E32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обработки</w:t>
            </w:r>
          </w:p>
        </w:tc>
        <w:tc>
          <w:tcPr>
            <w:tcW w:w="1020" w:type="pct"/>
            <w:vAlign w:val="center"/>
          </w:tcPr>
          <w:p w:rsidR="00550088" w:rsidRPr="00864C5E" w:rsidRDefault="00550088" w:rsidP="00E32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Лицо, ответственное за обработку</w:t>
            </w:r>
          </w:p>
        </w:tc>
        <w:tc>
          <w:tcPr>
            <w:tcW w:w="1000" w:type="pct"/>
            <w:vAlign w:val="center"/>
          </w:tcPr>
          <w:p w:rsidR="00550088" w:rsidRPr="00864C5E" w:rsidRDefault="00550088" w:rsidP="00E32A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397" w:type="pct"/>
            <w:vAlign w:val="center"/>
          </w:tcPr>
          <w:p w:rsidR="00550088" w:rsidRPr="00864C5E" w:rsidRDefault="00550088" w:rsidP="00B76B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  <w:r w:rsidR="00E32A27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члена общественного объединения, собственник</w:t>
            </w:r>
            <w:r w:rsidR="00B76B0B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="00E32A27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многоквартирно</w:t>
            </w:r>
            <w:r w:rsidR="00B76B0B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E32A27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</w:t>
            </w:r>
            <w:r w:rsidR="00B76B0B" w:rsidRPr="00864C5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6B0B" w:rsidRPr="00864C5E" w:rsidTr="00864C5E">
        <w:tc>
          <w:tcPr>
            <w:tcW w:w="81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550088" w:rsidRPr="00864C5E" w:rsidRDefault="00550088" w:rsidP="006C3C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50088" w:rsidRPr="00FD1739" w:rsidRDefault="00550088" w:rsidP="005500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50088" w:rsidRPr="00FD1739" w:rsidRDefault="00550088" w:rsidP="00550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0088" w:rsidRDefault="00550088" w:rsidP="005500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88" w:rsidRDefault="00550088" w:rsidP="005500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88" w:rsidRDefault="00550088" w:rsidP="0055008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50088" w:rsidRPr="00EF4653" w:rsidRDefault="00550088" w:rsidP="00EF4653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sectPr w:rsidR="00550088" w:rsidRPr="00EF4653" w:rsidSect="008B7D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5330"/>
    <w:multiLevelType w:val="hybridMultilevel"/>
    <w:tmpl w:val="19AEA266"/>
    <w:lvl w:ilvl="0" w:tplc="4F7238A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D37CF"/>
    <w:rsid w:val="000F2FEC"/>
    <w:rsid w:val="001F6125"/>
    <w:rsid w:val="00206991"/>
    <w:rsid w:val="00267ABB"/>
    <w:rsid w:val="002723F9"/>
    <w:rsid w:val="0027722A"/>
    <w:rsid w:val="002B14AE"/>
    <w:rsid w:val="00307461"/>
    <w:rsid w:val="00382ED4"/>
    <w:rsid w:val="003C7EB5"/>
    <w:rsid w:val="00405355"/>
    <w:rsid w:val="004233F8"/>
    <w:rsid w:val="004747BA"/>
    <w:rsid w:val="00516A10"/>
    <w:rsid w:val="0052716B"/>
    <w:rsid w:val="00533DDD"/>
    <w:rsid w:val="00550088"/>
    <w:rsid w:val="005F4A33"/>
    <w:rsid w:val="00633028"/>
    <w:rsid w:val="00683802"/>
    <w:rsid w:val="00690BF7"/>
    <w:rsid w:val="007527F3"/>
    <w:rsid w:val="00776738"/>
    <w:rsid w:val="007C3480"/>
    <w:rsid w:val="007F524F"/>
    <w:rsid w:val="0083150A"/>
    <w:rsid w:val="00864C5E"/>
    <w:rsid w:val="008B7DAD"/>
    <w:rsid w:val="008D6A81"/>
    <w:rsid w:val="008F7737"/>
    <w:rsid w:val="009623D2"/>
    <w:rsid w:val="009D000B"/>
    <w:rsid w:val="00A106ED"/>
    <w:rsid w:val="00A15765"/>
    <w:rsid w:val="00A216DF"/>
    <w:rsid w:val="00A84E71"/>
    <w:rsid w:val="00AB65B2"/>
    <w:rsid w:val="00AC6C87"/>
    <w:rsid w:val="00B4238A"/>
    <w:rsid w:val="00B76754"/>
    <w:rsid w:val="00B76B0B"/>
    <w:rsid w:val="00BA0E19"/>
    <w:rsid w:val="00BF2CB2"/>
    <w:rsid w:val="00CE4FE0"/>
    <w:rsid w:val="00CF43C5"/>
    <w:rsid w:val="00D04970"/>
    <w:rsid w:val="00D42FA8"/>
    <w:rsid w:val="00D7790D"/>
    <w:rsid w:val="00E32A27"/>
    <w:rsid w:val="00EF1F06"/>
    <w:rsid w:val="00EF4653"/>
    <w:rsid w:val="00F00161"/>
    <w:rsid w:val="00F75625"/>
    <w:rsid w:val="00F817B1"/>
    <w:rsid w:val="00FD0622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52AE4C-A98E-4189-ADCC-AAC77A5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D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DB760F2FFD9AD5173C828B841948EF5A4BCE6676E3D88F469471E2022068C541Y9c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Дацкевич Татьяна Витальевна</cp:lastModifiedBy>
  <cp:revision>29</cp:revision>
  <cp:lastPrinted>2020-06-24T04:12:00Z</cp:lastPrinted>
  <dcterms:created xsi:type="dcterms:W3CDTF">2018-09-14T04:28:00Z</dcterms:created>
  <dcterms:modified xsi:type="dcterms:W3CDTF">2020-06-24T04:12:00Z</dcterms:modified>
</cp:coreProperties>
</file>