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E602D" w14:textId="77777777" w:rsidR="00AD5195" w:rsidRPr="00AD5195" w:rsidRDefault="00AD5195" w:rsidP="00AD5195">
      <w:pPr>
        <w:suppressAutoHyphens/>
        <w:spacing w:after="0" w:line="240" w:lineRule="auto"/>
        <w:jc w:val="center"/>
        <w:rPr>
          <w:rFonts w:ascii="Times New Roman" w:eastAsia="Times New Roman" w:hAnsi="Times New Roman" w:cs="Times New Roman"/>
          <w:b/>
          <w:sz w:val="16"/>
          <w:szCs w:val="16"/>
          <w:lang w:eastAsia="ru-RU"/>
        </w:rPr>
      </w:pPr>
    </w:p>
    <w:p w14:paraId="484C68E7" w14:textId="77777777" w:rsidR="00AD5195" w:rsidRPr="00AD5195" w:rsidRDefault="00AD5195" w:rsidP="00AD5195">
      <w:pPr>
        <w:suppressAutoHyphens/>
        <w:spacing w:after="0" w:line="240" w:lineRule="auto"/>
        <w:jc w:val="center"/>
        <w:rPr>
          <w:rFonts w:ascii="Times New Roman" w:eastAsia="Times New Roman" w:hAnsi="Times New Roman" w:cs="Times New Roman"/>
          <w:sz w:val="26"/>
          <w:szCs w:val="26"/>
          <w:lang w:eastAsia="ru-RU"/>
        </w:rPr>
      </w:pPr>
      <w:r w:rsidRPr="00AD5195">
        <w:rPr>
          <w:rFonts w:ascii="Times New Roman" w:eastAsia="Times New Roman" w:hAnsi="Times New Roman" w:cs="Times New Roman"/>
          <w:sz w:val="26"/>
          <w:szCs w:val="26"/>
          <w:lang w:eastAsia="ru-RU"/>
        </w:rPr>
        <w:t>ПРОЕКТ ПОСТАНОВЛЕНИЯ</w:t>
      </w:r>
    </w:p>
    <w:p w14:paraId="3661357E" w14:textId="77777777" w:rsidR="00AD5195" w:rsidRPr="00AD5195" w:rsidRDefault="00AD5195" w:rsidP="00AD5195">
      <w:pPr>
        <w:suppressAutoHyphens/>
        <w:spacing w:after="0" w:line="240" w:lineRule="auto"/>
        <w:jc w:val="center"/>
        <w:rPr>
          <w:rFonts w:ascii="Times New Roman" w:eastAsia="Times New Roman" w:hAnsi="Times New Roman" w:cs="Times New Roman"/>
          <w:b/>
          <w:sz w:val="24"/>
          <w:szCs w:val="24"/>
          <w:u w:val="single"/>
          <w:lang w:eastAsia="ru-RU"/>
        </w:rPr>
      </w:pPr>
    </w:p>
    <w:p w14:paraId="4A4DF8DE" w14:textId="77777777" w:rsidR="00AD5195" w:rsidRPr="00AD5195" w:rsidRDefault="00AD5195" w:rsidP="00AD5195">
      <w:pPr>
        <w:suppressAutoHyphens/>
        <w:spacing w:after="0" w:line="240" w:lineRule="auto"/>
        <w:rPr>
          <w:rFonts w:ascii="Times New Roman" w:eastAsia="Times New Roman" w:hAnsi="Times New Roman" w:cs="Times New Roman"/>
          <w:sz w:val="26"/>
          <w:szCs w:val="26"/>
          <w:lang w:eastAsia="ru-RU"/>
        </w:rPr>
      </w:pPr>
    </w:p>
    <w:p w14:paraId="2C512B2D" w14:textId="77777777" w:rsidR="00AD5195" w:rsidRPr="00AD5195" w:rsidRDefault="00AD5195" w:rsidP="00AD5195">
      <w:pPr>
        <w:suppressAutoHyphens/>
        <w:spacing w:after="0" w:line="240" w:lineRule="auto"/>
        <w:rPr>
          <w:rFonts w:ascii="Times New Roman" w:eastAsia="Times New Roman" w:hAnsi="Times New Roman" w:cs="Times New Roman"/>
          <w:sz w:val="26"/>
          <w:szCs w:val="26"/>
          <w:lang w:eastAsia="ru-RU"/>
        </w:rPr>
      </w:pPr>
    </w:p>
    <w:p w14:paraId="40F21E9C" w14:textId="77777777" w:rsidR="00AD5195" w:rsidRPr="00AD5195" w:rsidRDefault="00AD5195" w:rsidP="00AD5195">
      <w:pPr>
        <w:suppressAutoHyphens/>
        <w:spacing w:after="0" w:line="240" w:lineRule="auto"/>
        <w:rPr>
          <w:rFonts w:ascii="Times New Roman" w:eastAsia="Times New Roman" w:hAnsi="Times New Roman" w:cs="Times New Roman"/>
          <w:sz w:val="26"/>
          <w:szCs w:val="26"/>
          <w:lang w:eastAsia="ru-RU"/>
        </w:rPr>
      </w:pPr>
      <w:r w:rsidRPr="00AD5195">
        <w:rPr>
          <w:rFonts w:ascii="Times New Roman" w:eastAsia="Times New Roman" w:hAnsi="Times New Roman" w:cs="Times New Roman"/>
          <w:sz w:val="26"/>
          <w:szCs w:val="26"/>
          <w:lang w:eastAsia="ru-RU"/>
        </w:rPr>
        <w:t>О внесении изменений</w:t>
      </w:r>
    </w:p>
    <w:p w14:paraId="238D2888" w14:textId="77777777" w:rsidR="00AD5195" w:rsidRPr="00AD5195" w:rsidRDefault="00AD5195" w:rsidP="00AD5195">
      <w:pPr>
        <w:suppressAutoHyphens/>
        <w:spacing w:after="0" w:line="240" w:lineRule="auto"/>
        <w:rPr>
          <w:rFonts w:ascii="Times New Roman" w:eastAsia="Times New Roman" w:hAnsi="Times New Roman" w:cs="Times New Roman"/>
          <w:sz w:val="26"/>
          <w:szCs w:val="26"/>
          <w:lang w:eastAsia="ru-RU"/>
        </w:rPr>
      </w:pPr>
      <w:r w:rsidRPr="00AD5195">
        <w:rPr>
          <w:rFonts w:ascii="Times New Roman" w:eastAsia="Times New Roman" w:hAnsi="Times New Roman" w:cs="Times New Roman"/>
          <w:sz w:val="26"/>
          <w:szCs w:val="26"/>
          <w:lang w:eastAsia="ru-RU"/>
        </w:rPr>
        <w:t>в постановление</w:t>
      </w:r>
      <w:r w:rsidRPr="00AD5195">
        <w:rPr>
          <w:rFonts w:ascii="Times New Roman" w:eastAsia="Times New Roman" w:hAnsi="Times New Roman" w:cs="Times New Roman"/>
          <w:b/>
          <w:sz w:val="26"/>
          <w:szCs w:val="26"/>
          <w:lang w:eastAsia="ru-RU"/>
        </w:rPr>
        <w:t xml:space="preserve"> </w:t>
      </w:r>
      <w:r w:rsidRPr="00AD5195">
        <w:rPr>
          <w:rFonts w:ascii="Times New Roman" w:eastAsia="Times New Roman" w:hAnsi="Times New Roman" w:cs="Times New Roman"/>
          <w:sz w:val="26"/>
          <w:szCs w:val="26"/>
          <w:lang w:eastAsia="ru-RU"/>
        </w:rPr>
        <w:t>Администрации</w:t>
      </w:r>
    </w:p>
    <w:p w14:paraId="7958A56C" w14:textId="77777777" w:rsidR="00AD5195" w:rsidRPr="00AD5195" w:rsidRDefault="00AD5195" w:rsidP="00AD5195">
      <w:pPr>
        <w:suppressAutoHyphens/>
        <w:spacing w:after="0" w:line="240" w:lineRule="auto"/>
        <w:rPr>
          <w:rFonts w:ascii="Times New Roman" w:eastAsia="Times New Roman" w:hAnsi="Times New Roman" w:cs="Times New Roman"/>
          <w:b/>
          <w:sz w:val="26"/>
          <w:szCs w:val="26"/>
          <w:lang w:eastAsia="ru-RU"/>
        </w:rPr>
      </w:pPr>
      <w:r w:rsidRPr="00AD5195">
        <w:rPr>
          <w:rFonts w:ascii="Times New Roman" w:eastAsia="Times New Roman" w:hAnsi="Times New Roman" w:cs="Times New Roman"/>
          <w:sz w:val="26"/>
          <w:szCs w:val="26"/>
          <w:lang w:eastAsia="ru-RU"/>
        </w:rPr>
        <w:t xml:space="preserve">города Когалыма </w:t>
      </w:r>
    </w:p>
    <w:p w14:paraId="58CF0D07" w14:textId="77777777" w:rsidR="00AD5195" w:rsidRPr="00AD5195" w:rsidRDefault="00AD5195" w:rsidP="00AD5195">
      <w:pPr>
        <w:suppressAutoHyphens/>
        <w:spacing w:after="0" w:line="240" w:lineRule="auto"/>
        <w:rPr>
          <w:rFonts w:ascii="Times New Roman" w:eastAsia="Times New Roman" w:hAnsi="Times New Roman" w:cs="Times New Roman"/>
          <w:b/>
          <w:sz w:val="26"/>
          <w:szCs w:val="26"/>
          <w:lang w:eastAsia="ru-RU"/>
        </w:rPr>
      </w:pPr>
      <w:r w:rsidRPr="00AD5195">
        <w:rPr>
          <w:rFonts w:ascii="Times New Roman" w:eastAsia="Times New Roman" w:hAnsi="Times New Roman" w:cs="Times New Roman"/>
          <w:sz w:val="26"/>
          <w:szCs w:val="26"/>
          <w:lang w:eastAsia="ru-RU"/>
        </w:rPr>
        <w:t>от 09.09.2015 №2725</w:t>
      </w:r>
    </w:p>
    <w:p w14:paraId="1A33BBDB" w14:textId="77777777" w:rsidR="00AD5195" w:rsidRPr="00AD5195" w:rsidRDefault="00AD5195" w:rsidP="00AD5195">
      <w:pPr>
        <w:suppressAutoHyphens/>
        <w:spacing w:after="0" w:line="240" w:lineRule="auto"/>
        <w:rPr>
          <w:rFonts w:ascii="Times New Roman" w:eastAsia="Times New Roman" w:hAnsi="Times New Roman" w:cs="Times New Roman"/>
          <w:b/>
          <w:sz w:val="26"/>
          <w:szCs w:val="26"/>
          <w:u w:val="single"/>
          <w:lang w:eastAsia="ru-RU"/>
        </w:rPr>
      </w:pPr>
    </w:p>
    <w:p w14:paraId="4DBA9321" w14:textId="77777777" w:rsidR="00AD5195" w:rsidRPr="00AD5195" w:rsidRDefault="00AD5195" w:rsidP="00AD519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D5195">
        <w:rPr>
          <w:rFonts w:ascii="Times New Roman" w:eastAsia="Times New Roman" w:hAnsi="Times New Roman" w:cs="Times New Roman"/>
          <w:sz w:val="26"/>
          <w:szCs w:val="26"/>
          <w:lang w:eastAsia="ru-RU"/>
        </w:rPr>
        <w:t>В соответствии с Федеральным законом от 27.07.2010 №210-ФЗ «Об организации предоставления государственных и муниципальных услуг», приказом Министерства транспорта Российской Федерации от 05.06.2019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Уставом города Когалыма, постановлениями Администрации города Когалыма от 16.08.2013 №2438 «Об утверждении реестра муниципальных услуг города Когалым», от 13.04.2018 №757 «Об утверждении Порядка разработки и утверждения административных регламентов предоставления муниципальных услуг», в целях приведения нормативного правового акта в соответствие с действующим законодательством</w:t>
      </w:r>
      <w:r w:rsidRPr="00AD5195">
        <w:rPr>
          <w:rFonts w:ascii="Times New Roman" w:eastAsia="Times New Roman" w:hAnsi="Times New Roman" w:cs="Times New Roman"/>
          <w:sz w:val="26"/>
          <w:szCs w:val="26"/>
        </w:rPr>
        <w:t>:</w:t>
      </w:r>
    </w:p>
    <w:p w14:paraId="09AB3946" w14:textId="77777777" w:rsidR="00AD5195" w:rsidRPr="00AD5195" w:rsidRDefault="00AD5195" w:rsidP="00AD5195">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08C0F592" w14:textId="77777777" w:rsidR="00AD5195" w:rsidRPr="00AD5195" w:rsidRDefault="00AD5195" w:rsidP="00AD519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D5195">
        <w:rPr>
          <w:rFonts w:ascii="Times New Roman" w:eastAsia="Times New Roman" w:hAnsi="Times New Roman" w:cs="Times New Roman"/>
          <w:sz w:val="26"/>
          <w:szCs w:val="26"/>
          <w:lang w:eastAsia="ru-RU"/>
        </w:rPr>
        <w:t>1. В постановление Администрации города Когалыма от 09.09.2015 №2725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города Когалыма тяжеловесных и (или) крупногабаритных транспортных средств» (далее – постановление) внести следующие изменения:</w:t>
      </w:r>
    </w:p>
    <w:p w14:paraId="6D998BEC" w14:textId="77777777" w:rsidR="00AD5195" w:rsidRPr="00AD5195" w:rsidRDefault="00AD5195" w:rsidP="00AD5195">
      <w:pPr>
        <w:spacing w:after="0" w:line="240" w:lineRule="auto"/>
        <w:ind w:firstLine="708"/>
        <w:jc w:val="both"/>
        <w:rPr>
          <w:rFonts w:ascii="Times New Roman" w:eastAsia="Times New Roman" w:hAnsi="Times New Roman" w:cs="Times New Roman"/>
          <w:sz w:val="26"/>
          <w:szCs w:val="26"/>
          <w:lang w:eastAsia="ru-RU"/>
        </w:rPr>
      </w:pPr>
      <w:r w:rsidRPr="00AD5195">
        <w:rPr>
          <w:rFonts w:ascii="Times New Roman" w:eastAsia="Times New Roman" w:hAnsi="Times New Roman" w:cs="Times New Roman"/>
          <w:sz w:val="26"/>
          <w:szCs w:val="26"/>
          <w:lang w:eastAsia="ru-RU"/>
        </w:rPr>
        <w:t>1.1 наименование постановления изложить в следующей редакции: «</w:t>
      </w:r>
      <w:r w:rsidRPr="00AD5195">
        <w:rPr>
          <w:rFonts w:ascii="Times New Roman" w:eastAsia="Times New Roman" w:hAnsi="Times New Roman" w:cs="Times New Roman"/>
          <w:sz w:val="26"/>
          <w:szCs w:val="26"/>
          <w:lang w:eastAsia="ar-SA"/>
        </w:rPr>
        <w:t xml:space="preserve">Об утверждении административного регламента </w:t>
      </w:r>
      <w:r w:rsidRPr="00AD5195">
        <w:rPr>
          <w:rFonts w:ascii="Times New Roman" w:eastAsia="Times New Roman" w:hAnsi="Times New Roman" w:cs="Times New Roman"/>
          <w:sz w:val="26"/>
          <w:szCs w:val="26"/>
          <w:lang w:eastAsia="ru-RU"/>
        </w:rPr>
        <w:t>предоставления муниципальной услуги «Выдача специального разрешения на движение по автомобильным дорогам местного значения города Когалыма тяжеловесного и (или) крупногабаритного транспортного средства»;</w:t>
      </w:r>
    </w:p>
    <w:p w14:paraId="3699CB2E" w14:textId="77777777" w:rsidR="00AD5195" w:rsidRPr="00AD5195" w:rsidRDefault="00AD5195" w:rsidP="00AD5195">
      <w:pPr>
        <w:tabs>
          <w:tab w:val="left" w:pos="0"/>
          <w:tab w:val="left" w:pos="10440"/>
        </w:tabs>
        <w:spacing w:after="0" w:line="240" w:lineRule="auto"/>
        <w:ind w:firstLine="709"/>
        <w:jc w:val="both"/>
        <w:rPr>
          <w:rFonts w:ascii="Times New Roman" w:eastAsia="Times New Roman" w:hAnsi="Times New Roman" w:cs="Times New Roman"/>
          <w:color w:val="000000"/>
          <w:sz w:val="26"/>
          <w:szCs w:val="26"/>
          <w:lang w:eastAsia="ar-SA"/>
        </w:rPr>
      </w:pPr>
      <w:r w:rsidRPr="00AD5195">
        <w:rPr>
          <w:rFonts w:ascii="Times New Roman" w:eastAsia="Times New Roman" w:hAnsi="Times New Roman" w:cs="Times New Roman"/>
          <w:color w:val="000000"/>
          <w:sz w:val="26"/>
          <w:szCs w:val="26"/>
          <w:lang w:eastAsia="ar-SA"/>
        </w:rPr>
        <w:t xml:space="preserve">1.2. приложение к постановлению изложить в редакции согласно </w:t>
      </w:r>
      <w:proofErr w:type="gramStart"/>
      <w:r w:rsidRPr="00AD5195">
        <w:rPr>
          <w:rFonts w:ascii="Times New Roman" w:eastAsia="Times New Roman" w:hAnsi="Times New Roman" w:cs="Times New Roman"/>
          <w:color w:val="000000"/>
          <w:sz w:val="26"/>
          <w:szCs w:val="26"/>
          <w:lang w:eastAsia="ar-SA"/>
        </w:rPr>
        <w:t>приложению</w:t>
      </w:r>
      <w:proofErr w:type="gramEnd"/>
      <w:r w:rsidRPr="00AD5195">
        <w:rPr>
          <w:rFonts w:ascii="Times New Roman" w:eastAsia="Times New Roman" w:hAnsi="Times New Roman" w:cs="Times New Roman"/>
          <w:color w:val="000000"/>
          <w:sz w:val="26"/>
          <w:szCs w:val="26"/>
          <w:lang w:eastAsia="ar-SA"/>
        </w:rPr>
        <w:t xml:space="preserve"> к настоящему постановлению.</w:t>
      </w:r>
    </w:p>
    <w:p w14:paraId="451473A9" w14:textId="77777777" w:rsidR="00AD5195" w:rsidRPr="00AD5195" w:rsidRDefault="00AD5195" w:rsidP="00AD5195">
      <w:pPr>
        <w:tabs>
          <w:tab w:val="left" w:pos="0"/>
          <w:tab w:val="left" w:pos="10440"/>
        </w:tabs>
        <w:spacing w:after="0" w:line="240" w:lineRule="auto"/>
        <w:ind w:firstLine="709"/>
        <w:jc w:val="both"/>
        <w:rPr>
          <w:rFonts w:ascii="Times New Roman" w:eastAsia="Times New Roman" w:hAnsi="Times New Roman" w:cs="Times New Roman"/>
          <w:color w:val="000000"/>
          <w:sz w:val="26"/>
          <w:szCs w:val="26"/>
          <w:lang w:eastAsia="ar-SA"/>
        </w:rPr>
      </w:pPr>
    </w:p>
    <w:p w14:paraId="3CA5ECF7" w14:textId="77777777" w:rsidR="00AD5195" w:rsidRPr="00AD5195" w:rsidRDefault="00AD5195" w:rsidP="00AD5195">
      <w:pPr>
        <w:widowControl w:val="0"/>
        <w:shd w:val="clear" w:color="auto" w:fill="FFFFFF"/>
        <w:tabs>
          <w:tab w:val="left" w:pos="9214"/>
        </w:tabs>
        <w:spacing w:after="0" w:line="240" w:lineRule="auto"/>
        <w:ind w:firstLine="709"/>
        <w:jc w:val="both"/>
        <w:rPr>
          <w:rFonts w:ascii="Times New Roman" w:eastAsia="Times New Roman" w:hAnsi="Times New Roman" w:cs="Times New Roman"/>
          <w:sz w:val="26"/>
          <w:szCs w:val="26"/>
          <w:lang w:eastAsia="ru-RU"/>
        </w:rPr>
      </w:pPr>
      <w:r w:rsidRPr="00AD5195">
        <w:rPr>
          <w:rFonts w:ascii="Times New Roman" w:eastAsia="Times New Roman" w:hAnsi="Times New Roman" w:cs="Times New Roman"/>
          <w:sz w:val="26"/>
          <w:szCs w:val="26"/>
          <w:lang w:eastAsia="ru-RU"/>
        </w:rPr>
        <w:t>2. Признать утратившими силу следующие постановления Администрации города Когалыма:</w:t>
      </w:r>
    </w:p>
    <w:p w14:paraId="4480A003" w14:textId="77777777" w:rsidR="00AD5195" w:rsidRPr="00AD5195" w:rsidRDefault="00AD5195" w:rsidP="00AD5195">
      <w:pPr>
        <w:widowControl w:val="0"/>
        <w:shd w:val="clear" w:color="auto" w:fill="FFFFFF"/>
        <w:tabs>
          <w:tab w:val="left" w:pos="9214"/>
        </w:tabs>
        <w:spacing w:after="0" w:line="240" w:lineRule="auto"/>
        <w:ind w:firstLine="709"/>
        <w:jc w:val="both"/>
        <w:rPr>
          <w:rFonts w:ascii="Times New Roman" w:eastAsia="Times New Roman" w:hAnsi="Times New Roman" w:cs="Times New Roman"/>
          <w:sz w:val="26"/>
          <w:szCs w:val="26"/>
          <w:lang w:eastAsia="ru-RU"/>
        </w:rPr>
      </w:pPr>
      <w:r w:rsidRPr="00AD5195">
        <w:rPr>
          <w:rFonts w:ascii="Times New Roman" w:eastAsia="Times New Roman" w:hAnsi="Times New Roman" w:cs="Times New Roman"/>
          <w:sz w:val="26"/>
          <w:szCs w:val="26"/>
          <w:lang w:eastAsia="ru-RU"/>
        </w:rPr>
        <w:t>2.1. от 04.05.2016 №926 «О внесении изменения в постановление Администрации города Когалыма от 09.09.2015 №2725»;</w:t>
      </w:r>
    </w:p>
    <w:p w14:paraId="15877C97" w14:textId="77777777" w:rsidR="00AD5195" w:rsidRPr="00AD5195" w:rsidRDefault="00AD5195" w:rsidP="00AD5195">
      <w:pPr>
        <w:widowControl w:val="0"/>
        <w:shd w:val="clear" w:color="auto" w:fill="FFFFFF"/>
        <w:tabs>
          <w:tab w:val="left" w:pos="9214"/>
        </w:tabs>
        <w:spacing w:after="0" w:line="240" w:lineRule="auto"/>
        <w:ind w:firstLine="709"/>
        <w:jc w:val="both"/>
        <w:rPr>
          <w:rFonts w:ascii="Times New Roman" w:eastAsia="Times New Roman" w:hAnsi="Times New Roman" w:cs="Times New Roman"/>
          <w:sz w:val="26"/>
          <w:szCs w:val="26"/>
          <w:lang w:eastAsia="ru-RU"/>
        </w:rPr>
      </w:pPr>
      <w:r w:rsidRPr="00AD5195">
        <w:rPr>
          <w:rFonts w:ascii="Times New Roman" w:eastAsia="Times New Roman" w:hAnsi="Times New Roman" w:cs="Times New Roman"/>
          <w:sz w:val="26"/>
          <w:szCs w:val="26"/>
          <w:lang w:eastAsia="ru-RU"/>
        </w:rPr>
        <w:t>2.2. от 06.02.2019 №2441 «О внесении изменений в постановление Администрации города Когалыма от 09.09.2015 №2725».</w:t>
      </w:r>
    </w:p>
    <w:p w14:paraId="09C37D1B" w14:textId="77777777" w:rsidR="00AD5195" w:rsidRPr="00AD5195" w:rsidRDefault="00AD5195" w:rsidP="00AD5195">
      <w:pPr>
        <w:widowControl w:val="0"/>
        <w:shd w:val="clear" w:color="auto" w:fill="FFFFFF"/>
        <w:tabs>
          <w:tab w:val="left" w:pos="9214"/>
        </w:tabs>
        <w:spacing w:after="0" w:line="240" w:lineRule="auto"/>
        <w:ind w:firstLine="709"/>
        <w:jc w:val="both"/>
        <w:rPr>
          <w:rFonts w:ascii="Times New Roman" w:eastAsia="Times New Roman" w:hAnsi="Times New Roman" w:cs="Times New Roman"/>
          <w:sz w:val="26"/>
          <w:szCs w:val="26"/>
          <w:lang w:eastAsia="ru-RU"/>
        </w:rPr>
      </w:pPr>
    </w:p>
    <w:p w14:paraId="2BA33CE4" w14:textId="77777777" w:rsidR="00AD5195" w:rsidRPr="00AD5195" w:rsidRDefault="00AD5195" w:rsidP="00AD5195">
      <w:pPr>
        <w:spacing w:after="0" w:line="240" w:lineRule="auto"/>
        <w:ind w:firstLine="708"/>
        <w:jc w:val="both"/>
        <w:rPr>
          <w:rFonts w:ascii="Times New Roman" w:eastAsia="Times New Roman" w:hAnsi="Times New Roman" w:cs="Times New Roman"/>
          <w:sz w:val="26"/>
          <w:szCs w:val="26"/>
          <w:lang w:eastAsia="ru-RU"/>
        </w:rPr>
      </w:pPr>
      <w:r w:rsidRPr="00AD5195">
        <w:rPr>
          <w:rFonts w:ascii="Times New Roman" w:eastAsia="Times New Roman" w:hAnsi="Times New Roman" w:cs="Times New Roman"/>
          <w:sz w:val="26"/>
          <w:szCs w:val="26"/>
          <w:lang w:eastAsia="ru-RU"/>
        </w:rPr>
        <w:t xml:space="preserve">3. Муниципальному казенному учреждению «Управление </w:t>
      </w:r>
      <w:proofErr w:type="spellStart"/>
      <w:r w:rsidRPr="00AD5195">
        <w:rPr>
          <w:rFonts w:ascii="Times New Roman" w:eastAsia="Times New Roman" w:hAnsi="Times New Roman" w:cs="Times New Roman"/>
          <w:sz w:val="26"/>
          <w:szCs w:val="26"/>
          <w:lang w:eastAsia="ru-RU"/>
        </w:rPr>
        <w:t>жилищно</w:t>
      </w:r>
      <w:proofErr w:type="spellEnd"/>
      <w:r w:rsidRPr="00AD5195">
        <w:rPr>
          <w:rFonts w:ascii="Times New Roman" w:eastAsia="Times New Roman" w:hAnsi="Times New Roman" w:cs="Times New Roman"/>
          <w:sz w:val="26"/>
          <w:szCs w:val="26"/>
          <w:lang w:eastAsia="ru-RU"/>
        </w:rPr>
        <w:t xml:space="preserve"> - коммунального хозяйства города Когалыма» (</w:t>
      </w:r>
      <w:proofErr w:type="spellStart"/>
      <w:r w:rsidRPr="00AD5195">
        <w:rPr>
          <w:rFonts w:ascii="Times New Roman" w:eastAsia="Times New Roman" w:hAnsi="Times New Roman" w:cs="Times New Roman"/>
          <w:sz w:val="26"/>
          <w:szCs w:val="26"/>
          <w:lang w:eastAsia="ru-RU"/>
        </w:rPr>
        <w:t>А.Т.Бутаев</w:t>
      </w:r>
      <w:proofErr w:type="spellEnd"/>
      <w:r w:rsidRPr="00AD5195">
        <w:rPr>
          <w:rFonts w:ascii="Times New Roman" w:eastAsia="Times New Roman" w:hAnsi="Times New Roman" w:cs="Times New Roman"/>
          <w:sz w:val="26"/>
          <w:szCs w:val="26"/>
          <w:lang w:eastAsia="ru-RU"/>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округа–Югры» для дальнейшего направления в Управление </w:t>
      </w:r>
      <w:r w:rsidRPr="00AD5195">
        <w:rPr>
          <w:rFonts w:ascii="Times New Roman" w:eastAsia="Times New Roman" w:hAnsi="Times New Roman" w:cs="Times New Roman"/>
          <w:sz w:val="26"/>
          <w:szCs w:val="26"/>
          <w:lang w:eastAsia="ru-RU"/>
        </w:rPr>
        <w:lastRenderedPageBreak/>
        <w:t>государственной регистрации нормативных правовых актов Аппарата Губернатора Ханты-Мансийского автономного округа – Югры.</w:t>
      </w:r>
    </w:p>
    <w:p w14:paraId="3063C6A1" w14:textId="77777777" w:rsidR="00AD5195" w:rsidRPr="00AD5195" w:rsidRDefault="00AD5195" w:rsidP="00AD5195">
      <w:pPr>
        <w:spacing w:after="0" w:line="240" w:lineRule="auto"/>
        <w:ind w:firstLine="708"/>
        <w:jc w:val="both"/>
        <w:rPr>
          <w:rFonts w:ascii="Times New Roman" w:eastAsia="Times New Roman" w:hAnsi="Times New Roman" w:cs="Times New Roman"/>
          <w:sz w:val="26"/>
          <w:szCs w:val="26"/>
          <w:lang w:eastAsia="ru-RU"/>
        </w:rPr>
      </w:pPr>
    </w:p>
    <w:p w14:paraId="7EC7D31E" w14:textId="77777777" w:rsidR="00AD5195" w:rsidRPr="00AD5195" w:rsidRDefault="00AD5195" w:rsidP="00AD5195">
      <w:pPr>
        <w:spacing w:after="0" w:line="240" w:lineRule="auto"/>
        <w:ind w:firstLine="708"/>
        <w:jc w:val="both"/>
        <w:rPr>
          <w:rFonts w:ascii="Times New Roman" w:eastAsia="Times New Roman" w:hAnsi="Times New Roman" w:cs="Times New Roman"/>
          <w:sz w:val="26"/>
          <w:szCs w:val="26"/>
          <w:lang w:eastAsia="ru-RU"/>
        </w:rPr>
      </w:pPr>
      <w:r w:rsidRPr="00AD5195">
        <w:rPr>
          <w:rFonts w:ascii="Times New Roman" w:eastAsia="Times New Roman" w:hAnsi="Times New Roman" w:cs="Times New Roman"/>
          <w:sz w:val="26"/>
          <w:szCs w:val="26"/>
          <w:lang w:eastAsia="ru-RU"/>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6" w:history="1">
        <w:r w:rsidRPr="00AD5195">
          <w:rPr>
            <w:rFonts w:ascii="Times New Roman" w:eastAsia="Times New Roman" w:hAnsi="Times New Roman" w:cs="Times New Roman"/>
            <w:sz w:val="26"/>
            <w:szCs w:val="26"/>
            <w:lang w:eastAsia="ru-RU"/>
          </w:rPr>
          <w:t>www.admkogalym.ru</w:t>
        </w:r>
      </w:hyperlink>
      <w:r w:rsidRPr="00AD5195">
        <w:rPr>
          <w:rFonts w:ascii="Times New Roman" w:eastAsia="Times New Roman" w:hAnsi="Times New Roman" w:cs="Times New Roman"/>
          <w:sz w:val="26"/>
          <w:szCs w:val="26"/>
          <w:lang w:eastAsia="ru-RU"/>
        </w:rPr>
        <w:t>).</w:t>
      </w:r>
    </w:p>
    <w:p w14:paraId="52FB34C9" w14:textId="77777777" w:rsidR="00AD5195" w:rsidRPr="00AD5195" w:rsidRDefault="00AD5195" w:rsidP="00AD5195">
      <w:pPr>
        <w:spacing w:after="0" w:line="240" w:lineRule="auto"/>
        <w:ind w:firstLine="709"/>
        <w:jc w:val="both"/>
        <w:rPr>
          <w:rFonts w:ascii="Times New Roman" w:eastAsia="Times New Roman" w:hAnsi="Times New Roman" w:cs="Times New Roman"/>
          <w:sz w:val="26"/>
          <w:szCs w:val="26"/>
          <w:lang w:eastAsia="ru-RU"/>
        </w:rPr>
      </w:pPr>
    </w:p>
    <w:p w14:paraId="0A24EBD9" w14:textId="77777777" w:rsidR="00AD5195" w:rsidRPr="00AD5195" w:rsidRDefault="00AD5195" w:rsidP="00AD5195">
      <w:pPr>
        <w:spacing w:after="0" w:line="240" w:lineRule="auto"/>
        <w:ind w:firstLine="708"/>
        <w:jc w:val="both"/>
        <w:rPr>
          <w:rFonts w:ascii="Times New Roman" w:eastAsia="Times New Roman" w:hAnsi="Times New Roman" w:cs="Times New Roman"/>
          <w:sz w:val="26"/>
          <w:szCs w:val="26"/>
          <w:lang w:eastAsia="ru-RU"/>
        </w:rPr>
      </w:pPr>
      <w:r w:rsidRPr="00AD5195">
        <w:rPr>
          <w:rFonts w:ascii="Times New Roman" w:eastAsia="Times New Roman" w:hAnsi="Times New Roman" w:cs="Times New Roman"/>
          <w:sz w:val="26"/>
          <w:szCs w:val="26"/>
          <w:lang w:eastAsia="ru-RU"/>
        </w:rPr>
        <w:t xml:space="preserve">5. Контроль за выполнением постановления возложить на заместителя главы города Когалыма </w:t>
      </w:r>
      <w:proofErr w:type="spellStart"/>
      <w:r w:rsidRPr="00AD5195">
        <w:rPr>
          <w:rFonts w:ascii="Times New Roman" w:eastAsia="Times New Roman" w:hAnsi="Times New Roman" w:cs="Times New Roman"/>
          <w:sz w:val="26"/>
          <w:szCs w:val="26"/>
          <w:lang w:eastAsia="ru-RU"/>
        </w:rPr>
        <w:t>М.А.Рудикова</w:t>
      </w:r>
      <w:proofErr w:type="spellEnd"/>
      <w:r w:rsidRPr="00AD5195">
        <w:rPr>
          <w:rFonts w:ascii="Times New Roman" w:eastAsia="Times New Roman" w:hAnsi="Times New Roman" w:cs="Times New Roman"/>
          <w:sz w:val="26"/>
          <w:szCs w:val="26"/>
          <w:lang w:eastAsia="ru-RU"/>
        </w:rPr>
        <w:t>.</w:t>
      </w:r>
    </w:p>
    <w:p w14:paraId="45789BBB" w14:textId="77777777" w:rsidR="00AD5195" w:rsidRPr="00AD5195" w:rsidRDefault="00AD5195" w:rsidP="00AD5195">
      <w:pPr>
        <w:spacing w:after="0" w:line="240" w:lineRule="auto"/>
        <w:ind w:firstLine="708"/>
        <w:jc w:val="both"/>
        <w:rPr>
          <w:rFonts w:ascii="Times New Roman" w:eastAsia="Times New Roman" w:hAnsi="Times New Roman" w:cs="Times New Roman"/>
          <w:sz w:val="26"/>
          <w:szCs w:val="26"/>
          <w:lang w:eastAsia="ru-RU"/>
        </w:rPr>
      </w:pPr>
    </w:p>
    <w:p w14:paraId="3EFB1BBE" w14:textId="77777777" w:rsidR="00AD5195" w:rsidRPr="00AD5195" w:rsidRDefault="00AD5195" w:rsidP="00AD5195">
      <w:pPr>
        <w:spacing w:after="0" w:line="240" w:lineRule="auto"/>
        <w:ind w:firstLine="708"/>
        <w:jc w:val="both"/>
        <w:rPr>
          <w:rFonts w:ascii="Times New Roman" w:eastAsia="Times New Roman" w:hAnsi="Times New Roman" w:cs="Times New Roman"/>
          <w:sz w:val="26"/>
          <w:szCs w:val="26"/>
          <w:lang w:eastAsia="ru-RU"/>
        </w:rPr>
      </w:pPr>
    </w:p>
    <w:p w14:paraId="42641473" w14:textId="77777777" w:rsidR="00AD5195" w:rsidRPr="00AD5195" w:rsidRDefault="00AD5195" w:rsidP="00AD5195">
      <w:pPr>
        <w:widowControl w:val="0"/>
        <w:spacing w:after="0" w:line="240" w:lineRule="auto"/>
        <w:ind w:firstLine="709"/>
        <w:jc w:val="both"/>
        <w:rPr>
          <w:rFonts w:ascii="Times New Roman" w:eastAsia="Times New Roman" w:hAnsi="Times New Roman" w:cs="Times New Roman"/>
          <w:sz w:val="26"/>
          <w:szCs w:val="26"/>
          <w:lang w:eastAsia="ru-RU"/>
        </w:rPr>
      </w:pPr>
      <w:r w:rsidRPr="00AD5195">
        <w:rPr>
          <w:rFonts w:ascii="Times New Roman" w:eastAsia="Times New Roman" w:hAnsi="Times New Roman" w:cs="Times New Roman"/>
          <w:sz w:val="26"/>
          <w:szCs w:val="26"/>
          <w:lang w:eastAsia="ru-RU"/>
        </w:rPr>
        <w:t xml:space="preserve">Глава города Когалыма </w:t>
      </w:r>
      <w:r w:rsidRPr="00AD5195">
        <w:rPr>
          <w:rFonts w:ascii="Times New Roman" w:eastAsia="Times New Roman" w:hAnsi="Times New Roman" w:cs="Times New Roman"/>
          <w:sz w:val="26"/>
          <w:szCs w:val="26"/>
          <w:lang w:eastAsia="ru-RU"/>
        </w:rPr>
        <w:tab/>
      </w:r>
      <w:r w:rsidRPr="00AD5195">
        <w:rPr>
          <w:rFonts w:ascii="Times New Roman" w:eastAsia="Times New Roman" w:hAnsi="Times New Roman" w:cs="Times New Roman"/>
          <w:sz w:val="26"/>
          <w:szCs w:val="26"/>
          <w:lang w:eastAsia="ru-RU"/>
        </w:rPr>
        <w:tab/>
      </w:r>
      <w:r w:rsidRPr="00AD5195">
        <w:rPr>
          <w:rFonts w:ascii="Times New Roman" w:eastAsia="Times New Roman" w:hAnsi="Times New Roman" w:cs="Times New Roman"/>
          <w:sz w:val="26"/>
          <w:szCs w:val="26"/>
          <w:lang w:eastAsia="ru-RU"/>
        </w:rPr>
        <w:tab/>
      </w:r>
      <w:r w:rsidRPr="00AD5195">
        <w:rPr>
          <w:rFonts w:ascii="Times New Roman" w:eastAsia="Times New Roman" w:hAnsi="Times New Roman" w:cs="Times New Roman"/>
          <w:sz w:val="26"/>
          <w:szCs w:val="26"/>
          <w:lang w:eastAsia="ru-RU"/>
        </w:rPr>
        <w:tab/>
      </w:r>
      <w:r w:rsidRPr="00AD5195">
        <w:rPr>
          <w:rFonts w:ascii="Times New Roman" w:eastAsia="Times New Roman" w:hAnsi="Times New Roman" w:cs="Times New Roman"/>
          <w:sz w:val="26"/>
          <w:szCs w:val="26"/>
          <w:lang w:eastAsia="ru-RU"/>
        </w:rPr>
        <w:tab/>
      </w:r>
      <w:r w:rsidRPr="00AD5195">
        <w:rPr>
          <w:rFonts w:ascii="Times New Roman" w:eastAsia="Times New Roman" w:hAnsi="Times New Roman" w:cs="Times New Roman"/>
          <w:sz w:val="26"/>
          <w:szCs w:val="26"/>
          <w:lang w:eastAsia="ru-RU"/>
        </w:rPr>
        <w:tab/>
      </w:r>
      <w:proofErr w:type="spellStart"/>
      <w:r w:rsidRPr="00AD5195">
        <w:rPr>
          <w:rFonts w:ascii="Times New Roman" w:eastAsia="Times New Roman" w:hAnsi="Times New Roman" w:cs="Times New Roman"/>
          <w:sz w:val="26"/>
          <w:szCs w:val="26"/>
          <w:lang w:eastAsia="ru-RU"/>
        </w:rPr>
        <w:t>Н.Н.Пальчиков</w:t>
      </w:r>
      <w:proofErr w:type="spellEnd"/>
    </w:p>
    <w:p w14:paraId="1471641C" w14:textId="77777777" w:rsidR="00AD5195" w:rsidRPr="00AD5195" w:rsidRDefault="00AD5195" w:rsidP="00AD5195">
      <w:pPr>
        <w:widowControl w:val="0"/>
        <w:spacing w:after="0" w:line="240" w:lineRule="auto"/>
        <w:ind w:firstLine="709"/>
        <w:jc w:val="both"/>
        <w:rPr>
          <w:rFonts w:ascii="Times New Roman" w:eastAsia="Times New Roman" w:hAnsi="Times New Roman" w:cs="Times New Roman"/>
          <w:sz w:val="26"/>
          <w:szCs w:val="26"/>
          <w:lang w:eastAsia="ru-RU"/>
        </w:rPr>
      </w:pPr>
    </w:p>
    <w:p w14:paraId="5D1A41F7" w14:textId="77777777" w:rsidR="00AD5195" w:rsidRPr="00AD5195" w:rsidRDefault="00AD5195" w:rsidP="00AD5195">
      <w:pPr>
        <w:widowControl w:val="0"/>
        <w:spacing w:after="0" w:line="240" w:lineRule="auto"/>
        <w:rPr>
          <w:rFonts w:ascii="Times New Roman" w:eastAsia="Times New Roman" w:hAnsi="Times New Roman" w:cs="Times New Roman"/>
          <w:sz w:val="26"/>
          <w:szCs w:val="26"/>
          <w:lang w:eastAsia="ru-RU"/>
        </w:rPr>
      </w:pPr>
    </w:p>
    <w:p w14:paraId="5361789F" w14:textId="77777777" w:rsidR="00AD5195" w:rsidRPr="00AD5195" w:rsidRDefault="00AD5195" w:rsidP="00AD5195">
      <w:pPr>
        <w:widowControl w:val="0"/>
        <w:spacing w:after="0" w:line="240" w:lineRule="auto"/>
        <w:rPr>
          <w:rFonts w:ascii="Times New Roman" w:eastAsia="Times New Roman" w:hAnsi="Times New Roman" w:cs="Times New Roman"/>
          <w:sz w:val="26"/>
          <w:szCs w:val="26"/>
          <w:lang w:eastAsia="ru-RU"/>
        </w:rPr>
      </w:pPr>
    </w:p>
    <w:p w14:paraId="5D5D4812" w14:textId="77777777" w:rsidR="00AD5195" w:rsidRPr="00AD5195" w:rsidRDefault="00AD5195" w:rsidP="00AD5195">
      <w:pPr>
        <w:widowControl w:val="0"/>
        <w:spacing w:after="0" w:line="240" w:lineRule="auto"/>
        <w:rPr>
          <w:rFonts w:ascii="Times New Roman" w:eastAsia="Times New Roman" w:hAnsi="Times New Roman" w:cs="Times New Roman"/>
          <w:sz w:val="26"/>
          <w:szCs w:val="26"/>
          <w:lang w:eastAsia="ru-RU"/>
        </w:rPr>
      </w:pPr>
    </w:p>
    <w:p w14:paraId="5EA2D259"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276C8B2E"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0A243E4E"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2B76DA9A"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09AD1C7E"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512AB962"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6F16B380"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54F1199A"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40701C8F"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28047E34"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4F6A6C14"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40C11747"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4AA6DABB"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7E220CE6"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7B55D301"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268CCC85"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028EC73D"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3A7E1620"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12238E7D"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791E191D" w14:textId="77777777" w:rsidR="00AD5195" w:rsidRPr="00AD5195" w:rsidRDefault="00AD5195" w:rsidP="00AD5195">
      <w:pPr>
        <w:widowControl w:val="0"/>
        <w:spacing w:after="0" w:line="240" w:lineRule="auto"/>
        <w:rPr>
          <w:rFonts w:ascii="Times New Roman" w:eastAsia="Times New Roman" w:hAnsi="Times New Roman" w:cs="Times New Roman"/>
          <w:lang w:eastAsia="ru-RU"/>
        </w:rPr>
      </w:pPr>
    </w:p>
    <w:p w14:paraId="12B66739" w14:textId="77777777" w:rsidR="00AD5195" w:rsidRPr="00AD5195" w:rsidRDefault="00AD5195" w:rsidP="00AD5195">
      <w:pPr>
        <w:autoSpaceDE w:val="0"/>
        <w:autoSpaceDN w:val="0"/>
        <w:adjustRightInd w:val="0"/>
        <w:spacing w:after="0" w:line="240" w:lineRule="auto"/>
        <w:jc w:val="both"/>
        <w:rPr>
          <w:rFonts w:ascii="Times New Roman" w:eastAsia="Times New Roman" w:hAnsi="Times New Roman" w:cs="Times New Roman"/>
          <w:lang w:eastAsia="ru-RU"/>
        </w:rPr>
      </w:pPr>
      <w:r w:rsidRPr="00AD5195">
        <w:rPr>
          <w:rFonts w:ascii="Times New Roman" w:eastAsia="Times New Roman" w:hAnsi="Times New Roman" w:cs="Times New Roman"/>
          <w:lang w:eastAsia="ru-RU"/>
        </w:rPr>
        <w:t>Согласовано:</w:t>
      </w:r>
    </w:p>
    <w:p w14:paraId="7AA2A895" w14:textId="77777777" w:rsidR="00AD5195" w:rsidRPr="00AD5195" w:rsidRDefault="00AD5195" w:rsidP="00AD5195">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AD5195">
        <w:rPr>
          <w:rFonts w:ascii="Times New Roman" w:eastAsia="Times New Roman" w:hAnsi="Times New Roman" w:cs="Times New Roman"/>
          <w:lang w:eastAsia="ru-RU"/>
        </w:rPr>
        <w:t>Зам.главы</w:t>
      </w:r>
      <w:proofErr w:type="spellEnd"/>
      <w:r w:rsidRPr="00AD5195">
        <w:rPr>
          <w:rFonts w:ascii="Times New Roman" w:eastAsia="Times New Roman" w:hAnsi="Times New Roman" w:cs="Times New Roman"/>
          <w:lang w:eastAsia="ru-RU"/>
        </w:rPr>
        <w:t xml:space="preserve"> города Когалыма</w:t>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proofErr w:type="spellStart"/>
      <w:r w:rsidRPr="00AD5195">
        <w:rPr>
          <w:rFonts w:ascii="Times New Roman" w:eastAsia="Times New Roman" w:hAnsi="Times New Roman" w:cs="Times New Roman"/>
          <w:lang w:eastAsia="ru-RU"/>
        </w:rPr>
        <w:t>М.А.Рудиков</w:t>
      </w:r>
      <w:proofErr w:type="spellEnd"/>
    </w:p>
    <w:p w14:paraId="4D2A42C8" w14:textId="77777777" w:rsidR="00AD5195" w:rsidRPr="00AD5195" w:rsidRDefault="00AD5195" w:rsidP="00AD5195">
      <w:pPr>
        <w:spacing w:after="0" w:line="240" w:lineRule="auto"/>
        <w:jc w:val="both"/>
        <w:rPr>
          <w:rFonts w:ascii="Times New Roman" w:eastAsia="Times New Roman" w:hAnsi="Times New Roman" w:cs="Times New Roman"/>
          <w:lang w:eastAsia="ru-RU"/>
        </w:rPr>
      </w:pPr>
      <w:r w:rsidRPr="00AD5195">
        <w:rPr>
          <w:rFonts w:ascii="Times New Roman" w:eastAsia="Times New Roman" w:hAnsi="Times New Roman" w:cs="Times New Roman"/>
          <w:lang w:eastAsia="ru-RU"/>
        </w:rPr>
        <w:t xml:space="preserve">Директор МКУ </w:t>
      </w:r>
    </w:p>
    <w:p w14:paraId="6950C6CC" w14:textId="77777777" w:rsidR="00AD5195" w:rsidRPr="00AD5195" w:rsidRDefault="00AD5195" w:rsidP="00AD5195">
      <w:pPr>
        <w:spacing w:after="0" w:line="240" w:lineRule="auto"/>
        <w:jc w:val="both"/>
        <w:rPr>
          <w:rFonts w:ascii="Times New Roman" w:eastAsia="Times New Roman" w:hAnsi="Times New Roman" w:cs="Times New Roman"/>
          <w:lang w:eastAsia="ru-RU"/>
        </w:rPr>
      </w:pPr>
      <w:r w:rsidRPr="00AD5195">
        <w:rPr>
          <w:rFonts w:ascii="Times New Roman" w:eastAsia="Times New Roman" w:hAnsi="Times New Roman" w:cs="Times New Roman"/>
          <w:lang w:eastAsia="ru-RU"/>
        </w:rPr>
        <w:t xml:space="preserve">«УЖКХ г. </w:t>
      </w:r>
      <w:proofErr w:type="gramStart"/>
      <w:r w:rsidRPr="00AD5195">
        <w:rPr>
          <w:rFonts w:ascii="Times New Roman" w:eastAsia="Times New Roman" w:hAnsi="Times New Roman" w:cs="Times New Roman"/>
          <w:lang w:eastAsia="ru-RU"/>
        </w:rPr>
        <w:t>Когалыма»</w:t>
      </w:r>
      <w:r w:rsidRPr="00AD5195">
        <w:rPr>
          <w:rFonts w:ascii="Times New Roman" w:eastAsia="Times New Roman" w:hAnsi="Times New Roman" w:cs="Times New Roman"/>
          <w:lang w:eastAsia="ru-RU"/>
        </w:rPr>
        <w:tab/>
      </w:r>
      <w:proofErr w:type="gramEnd"/>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proofErr w:type="spellStart"/>
      <w:r w:rsidRPr="00AD5195">
        <w:rPr>
          <w:rFonts w:ascii="Times New Roman" w:eastAsia="Times New Roman" w:hAnsi="Times New Roman" w:cs="Times New Roman"/>
          <w:lang w:eastAsia="ru-RU"/>
        </w:rPr>
        <w:t>А.Т.Бутаев</w:t>
      </w:r>
      <w:proofErr w:type="spellEnd"/>
    </w:p>
    <w:p w14:paraId="5AE77FA3" w14:textId="77777777" w:rsidR="00AD5195" w:rsidRPr="00AD5195" w:rsidRDefault="00AD5195" w:rsidP="00AD5195">
      <w:pPr>
        <w:spacing w:after="0" w:line="240" w:lineRule="auto"/>
        <w:jc w:val="both"/>
        <w:rPr>
          <w:rFonts w:ascii="Times New Roman" w:eastAsia="Times New Roman" w:hAnsi="Times New Roman" w:cs="Times New Roman"/>
          <w:lang w:eastAsia="ru-RU"/>
        </w:rPr>
      </w:pPr>
      <w:r w:rsidRPr="00AD5195">
        <w:rPr>
          <w:rFonts w:ascii="Times New Roman" w:eastAsia="Times New Roman" w:hAnsi="Times New Roman" w:cs="Times New Roman"/>
          <w:lang w:eastAsia="ru-RU"/>
        </w:rPr>
        <w:t>Начальник ЮУ</w:t>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proofErr w:type="spellStart"/>
      <w:r w:rsidRPr="00AD5195">
        <w:rPr>
          <w:rFonts w:ascii="Times New Roman" w:eastAsia="Times New Roman" w:hAnsi="Times New Roman" w:cs="Times New Roman"/>
          <w:lang w:eastAsia="ru-RU"/>
        </w:rPr>
        <w:t>И.А.Леонтьева</w:t>
      </w:r>
      <w:proofErr w:type="spellEnd"/>
    </w:p>
    <w:p w14:paraId="7E186FE5" w14:textId="77777777" w:rsidR="00AD5195" w:rsidRPr="00AD5195" w:rsidRDefault="00AD5195" w:rsidP="00AD5195">
      <w:pPr>
        <w:spacing w:after="0" w:line="240" w:lineRule="auto"/>
        <w:jc w:val="both"/>
        <w:rPr>
          <w:rFonts w:ascii="Times New Roman" w:eastAsia="Times New Roman" w:hAnsi="Times New Roman" w:cs="Times New Roman"/>
          <w:lang w:eastAsia="ru-RU"/>
        </w:rPr>
      </w:pPr>
      <w:r w:rsidRPr="00AD5195">
        <w:rPr>
          <w:rFonts w:ascii="Times New Roman" w:eastAsia="Times New Roman" w:hAnsi="Times New Roman" w:cs="Times New Roman"/>
          <w:lang w:eastAsia="ru-RU"/>
        </w:rPr>
        <w:t>Начальник УЭ</w:t>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proofErr w:type="spellStart"/>
      <w:r w:rsidRPr="00AD5195">
        <w:rPr>
          <w:rFonts w:ascii="Times New Roman" w:eastAsia="Times New Roman" w:hAnsi="Times New Roman" w:cs="Times New Roman"/>
          <w:lang w:eastAsia="ru-RU"/>
        </w:rPr>
        <w:t>Е.Г.Загорская</w:t>
      </w:r>
      <w:proofErr w:type="spellEnd"/>
    </w:p>
    <w:p w14:paraId="0A89A2AD" w14:textId="77777777" w:rsidR="00AD5195" w:rsidRPr="00AD5195" w:rsidRDefault="00AD5195" w:rsidP="00AD5195">
      <w:pPr>
        <w:spacing w:after="0" w:line="240" w:lineRule="auto"/>
        <w:jc w:val="both"/>
        <w:rPr>
          <w:rFonts w:ascii="Times New Roman" w:eastAsia="Times New Roman" w:hAnsi="Times New Roman" w:cs="Times New Roman"/>
          <w:lang w:eastAsia="ru-RU"/>
        </w:rPr>
      </w:pPr>
      <w:r w:rsidRPr="00AD5195">
        <w:rPr>
          <w:rFonts w:ascii="Times New Roman" w:eastAsia="Times New Roman" w:hAnsi="Times New Roman" w:cs="Times New Roman"/>
          <w:lang w:eastAsia="ru-RU"/>
        </w:rPr>
        <w:t>Специалист эксперт ОРАР УЭ</w:t>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proofErr w:type="spellStart"/>
      <w:r w:rsidRPr="00AD5195">
        <w:rPr>
          <w:rFonts w:ascii="Times New Roman" w:eastAsia="Times New Roman" w:hAnsi="Times New Roman" w:cs="Times New Roman"/>
          <w:lang w:eastAsia="ru-RU"/>
        </w:rPr>
        <w:t>С.А.Харькова</w:t>
      </w:r>
      <w:proofErr w:type="spellEnd"/>
    </w:p>
    <w:p w14:paraId="5D326B56" w14:textId="77777777" w:rsidR="00AD5195" w:rsidRPr="00AD5195" w:rsidRDefault="00AD5195" w:rsidP="00AD5195">
      <w:pPr>
        <w:spacing w:after="0" w:line="240" w:lineRule="auto"/>
        <w:jc w:val="both"/>
        <w:rPr>
          <w:rFonts w:ascii="Times New Roman" w:eastAsia="Times New Roman" w:hAnsi="Times New Roman" w:cs="Times New Roman"/>
          <w:lang w:eastAsia="ru-RU"/>
        </w:rPr>
      </w:pPr>
    </w:p>
    <w:p w14:paraId="724CADB0" w14:textId="77777777" w:rsidR="00AD5195" w:rsidRPr="00AD5195" w:rsidRDefault="00AD5195" w:rsidP="00AD5195">
      <w:pPr>
        <w:spacing w:after="0" w:line="240" w:lineRule="auto"/>
        <w:jc w:val="both"/>
        <w:rPr>
          <w:rFonts w:ascii="Times New Roman" w:eastAsia="Times New Roman" w:hAnsi="Times New Roman" w:cs="Times New Roman"/>
          <w:lang w:eastAsia="ru-RU"/>
        </w:rPr>
      </w:pPr>
      <w:r w:rsidRPr="00AD5195">
        <w:rPr>
          <w:rFonts w:ascii="Times New Roman" w:eastAsia="Times New Roman" w:hAnsi="Times New Roman" w:cs="Times New Roman"/>
          <w:lang w:eastAsia="ru-RU"/>
        </w:rPr>
        <w:t>Подготовлено:</w:t>
      </w:r>
    </w:p>
    <w:p w14:paraId="02B024EA" w14:textId="77777777" w:rsidR="00AD5195" w:rsidRPr="00AD5195" w:rsidRDefault="00AD5195" w:rsidP="00AD5195">
      <w:pPr>
        <w:spacing w:after="0" w:line="240" w:lineRule="auto"/>
        <w:jc w:val="both"/>
        <w:rPr>
          <w:rFonts w:ascii="Times New Roman" w:eastAsia="Times New Roman" w:hAnsi="Times New Roman" w:cs="Times New Roman"/>
          <w:lang w:eastAsia="ru-RU"/>
        </w:rPr>
      </w:pPr>
      <w:r w:rsidRPr="00AD5195">
        <w:rPr>
          <w:rFonts w:ascii="Times New Roman" w:eastAsia="Times New Roman" w:hAnsi="Times New Roman" w:cs="Times New Roman"/>
          <w:lang w:eastAsia="ru-RU"/>
        </w:rPr>
        <w:t>вед инженер ОГХ МКУ «</w:t>
      </w:r>
      <w:proofErr w:type="gramStart"/>
      <w:r w:rsidRPr="00AD5195">
        <w:rPr>
          <w:rFonts w:ascii="Times New Roman" w:eastAsia="Times New Roman" w:hAnsi="Times New Roman" w:cs="Times New Roman"/>
          <w:lang w:eastAsia="ru-RU"/>
        </w:rPr>
        <w:t>УЖКХ»</w:t>
      </w:r>
      <w:r w:rsidRPr="00AD5195">
        <w:rPr>
          <w:rFonts w:ascii="Times New Roman" w:eastAsia="Times New Roman" w:hAnsi="Times New Roman" w:cs="Times New Roman"/>
          <w:lang w:eastAsia="ru-RU"/>
        </w:rPr>
        <w:tab/>
      </w:r>
      <w:proofErr w:type="gramEnd"/>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r w:rsidRPr="00AD5195">
        <w:rPr>
          <w:rFonts w:ascii="Times New Roman" w:eastAsia="Times New Roman" w:hAnsi="Times New Roman" w:cs="Times New Roman"/>
          <w:lang w:eastAsia="ru-RU"/>
        </w:rPr>
        <w:tab/>
      </w:r>
      <w:proofErr w:type="spellStart"/>
      <w:r w:rsidRPr="00AD5195">
        <w:rPr>
          <w:rFonts w:ascii="Times New Roman" w:eastAsia="Times New Roman" w:hAnsi="Times New Roman" w:cs="Times New Roman"/>
          <w:lang w:eastAsia="ru-RU"/>
        </w:rPr>
        <w:t>А.В.Красноперов</w:t>
      </w:r>
      <w:proofErr w:type="spellEnd"/>
    </w:p>
    <w:p w14:paraId="3A84CEBE" w14:textId="77777777" w:rsidR="00AD5195" w:rsidRPr="00AD5195" w:rsidRDefault="00AD5195" w:rsidP="00AD5195">
      <w:pPr>
        <w:spacing w:after="0" w:line="240" w:lineRule="auto"/>
        <w:jc w:val="both"/>
        <w:rPr>
          <w:rFonts w:ascii="Times New Roman" w:eastAsia="Times New Roman" w:hAnsi="Times New Roman" w:cs="Times New Roman"/>
          <w:lang w:eastAsia="ru-RU"/>
        </w:rPr>
      </w:pPr>
    </w:p>
    <w:p w14:paraId="13FC2F89" w14:textId="77777777" w:rsidR="00AD5195" w:rsidRPr="00AD5195" w:rsidRDefault="00AD5195" w:rsidP="00AD5195">
      <w:pPr>
        <w:spacing w:after="0" w:line="240" w:lineRule="auto"/>
        <w:jc w:val="both"/>
        <w:rPr>
          <w:rFonts w:ascii="Times New Roman" w:eastAsia="Times New Roman" w:hAnsi="Times New Roman" w:cs="Times New Roman"/>
          <w:lang w:eastAsia="ru-RU"/>
        </w:rPr>
      </w:pPr>
      <w:r w:rsidRPr="00AD5195">
        <w:rPr>
          <w:rFonts w:ascii="Times New Roman" w:eastAsia="Times New Roman" w:hAnsi="Times New Roman" w:cs="Times New Roman"/>
          <w:lang w:eastAsia="ru-RU"/>
        </w:rPr>
        <w:t>Разослать: МКУ «УЖКХ г. Когалыма», ЮУ, УЭ, МАУ «МФЦ», Сабуров, газета «Когалымский вестник», МКУ «УОДОМС».</w:t>
      </w:r>
    </w:p>
    <w:p w14:paraId="6C403A4C" w14:textId="77777777" w:rsidR="00AD5195" w:rsidRDefault="00AD5195" w:rsidP="00252C87">
      <w:pPr>
        <w:autoSpaceDE w:val="0"/>
        <w:autoSpaceDN w:val="0"/>
        <w:adjustRightInd w:val="0"/>
        <w:spacing w:after="0" w:line="240" w:lineRule="auto"/>
        <w:jc w:val="right"/>
        <w:outlineLvl w:val="0"/>
        <w:rPr>
          <w:rFonts w:ascii="Times New Roman" w:hAnsi="Times New Roman" w:cs="Times New Roman"/>
          <w:sz w:val="26"/>
          <w:szCs w:val="26"/>
        </w:rPr>
      </w:pPr>
      <w:bookmarkStart w:id="0" w:name="_GoBack"/>
      <w:bookmarkEnd w:id="0"/>
    </w:p>
    <w:p w14:paraId="770974AF" w14:textId="77777777" w:rsidR="00AD5195" w:rsidRDefault="00AD5195" w:rsidP="00252C87">
      <w:pPr>
        <w:autoSpaceDE w:val="0"/>
        <w:autoSpaceDN w:val="0"/>
        <w:adjustRightInd w:val="0"/>
        <w:spacing w:after="0" w:line="240" w:lineRule="auto"/>
        <w:jc w:val="right"/>
        <w:outlineLvl w:val="0"/>
        <w:rPr>
          <w:rFonts w:ascii="Times New Roman" w:hAnsi="Times New Roman" w:cs="Times New Roman"/>
          <w:sz w:val="26"/>
          <w:szCs w:val="26"/>
        </w:rPr>
      </w:pPr>
    </w:p>
    <w:p w14:paraId="414202CD" w14:textId="77777777" w:rsidR="00252C87" w:rsidRPr="00252C87" w:rsidRDefault="00252C87" w:rsidP="00252C87">
      <w:pPr>
        <w:autoSpaceDE w:val="0"/>
        <w:autoSpaceDN w:val="0"/>
        <w:adjustRightInd w:val="0"/>
        <w:spacing w:after="0" w:line="240" w:lineRule="auto"/>
        <w:jc w:val="right"/>
        <w:outlineLvl w:val="0"/>
        <w:rPr>
          <w:rFonts w:ascii="Times New Roman" w:hAnsi="Times New Roman" w:cs="Times New Roman"/>
          <w:sz w:val="26"/>
          <w:szCs w:val="26"/>
        </w:rPr>
      </w:pPr>
      <w:r w:rsidRPr="00252C87">
        <w:rPr>
          <w:rFonts w:ascii="Times New Roman" w:hAnsi="Times New Roman" w:cs="Times New Roman"/>
          <w:sz w:val="26"/>
          <w:szCs w:val="26"/>
        </w:rPr>
        <w:lastRenderedPageBreak/>
        <w:t>Приложение</w:t>
      </w:r>
    </w:p>
    <w:p w14:paraId="1C723CF4" w14:textId="77777777" w:rsidR="00252C87" w:rsidRPr="00252C87" w:rsidRDefault="00252C87" w:rsidP="00252C87">
      <w:pPr>
        <w:autoSpaceDE w:val="0"/>
        <w:autoSpaceDN w:val="0"/>
        <w:adjustRightInd w:val="0"/>
        <w:spacing w:after="0" w:line="240" w:lineRule="auto"/>
        <w:jc w:val="right"/>
        <w:rPr>
          <w:rFonts w:ascii="Times New Roman" w:hAnsi="Times New Roman" w:cs="Times New Roman"/>
          <w:sz w:val="26"/>
          <w:szCs w:val="26"/>
        </w:rPr>
      </w:pPr>
      <w:r w:rsidRPr="00252C87">
        <w:rPr>
          <w:rFonts w:ascii="Times New Roman" w:hAnsi="Times New Roman" w:cs="Times New Roman"/>
          <w:sz w:val="26"/>
          <w:szCs w:val="26"/>
        </w:rPr>
        <w:t>к постановлению</w:t>
      </w:r>
    </w:p>
    <w:p w14:paraId="6599253F" w14:textId="77777777" w:rsidR="00252C87" w:rsidRPr="00252C87" w:rsidRDefault="00252C87" w:rsidP="00252C87">
      <w:pPr>
        <w:autoSpaceDE w:val="0"/>
        <w:autoSpaceDN w:val="0"/>
        <w:adjustRightInd w:val="0"/>
        <w:spacing w:after="0" w:line="240" w:lineRule="auto"/>
        <w:jc w:val="right"/>
        <w:rPr>
          <w:rFonts w:ascii="Times New Roman" w:hAnsi="Times New Roman" w:cs="Times New Roman"/>
          <w:sz w:val="26"/>
          <w:szCs w:val="26"/>
        </w:rPr>
      </w:pPr>
      <w:r w:rsidRPr="00252C87">
        <w:rPr>
          <w:rFonts w:ascii="Times New Roman" w:hAnsi="Times New Roman" w:cs="Times New Roman"/>
          <w:sz w:val="26"/>
          <w:szCs w:val="26"/>
        </w:rPr>
        <w:t>Администрации города Когалыма</w:t>
      </w:r>
    </w:p>
    <w:p w14:paraId="3F36BC1A" w14:textId="31E68198" w:rsidR="00252C87" w:rsidRPr="00252C87" w:rsidRDefault="005E04EC" w:rsidP="00252C87">
      <w:pPr>
        <w:autoSpaceDE w:val="0"/>
        <w:autoSpaceDN w:val="0"/>
        <w:adjustRightInd w:val="0"/>
        <w:spacing w:after="0" w:line="240" w:lineRule="auto"/>
        <w:ind w:left="7080" w:firstLine="708"/>
        <w:jc w:val="center"/>
        <w:rPr>
          <w:rFonts w:ascii="Times New Roman" w:hAnsi="Times New Roman" w:cs="Times New Roman"/>
          <w:sz w:val="26"/>
          <w:szCs w:val="26"/>
        </w:rPr>
      </w:pPr>
      <w:r>
        <w:rPr>
          <w:rFonts w:ascii="Times New Roman" w:hAnsi="Times New Roman" w:cs="Times New Roman"/>
          <w:sz w:val="26"/>
          <w:szCs w:val="26"/>
        </w:rPr>
        <w:t xml:space="preserve">от                №       </w:t>
      </w:r>
    </w:p>
    <w:p w14:paraId="31DAFF99"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398C555E" w14:textId="77777777" w:rsidR="00252C87" w:rsidRPr="0085416F" w:rsidRDefault="002F5BFE" w:rsidP="0085416F">
      <w:pPr>
        <w:autoSpaceDE w:val="0"/>
        <w:autoSpaceDN w:val="0"/>
        <w:adjustRightInd w:val="0"/>
        <w:spacing w:after="0" w:line="240" w:lineRule="auto"/>
        <w:jc w:val="center"/>
        <w:rPr>
          <w:rFonts w:ascii="Times New Roman" w:hAnsi="Times New Roman" w:cs="Times New Roman"/>
          <w:bCs/>
          <w:sz w:val="26"/>
          <w:szCs w:val="26"/>
        </w:rPr>
      </w:pPr>
      <w:r w:rsidRPr="0085416F">
        <w:rPr>
          <w:rFonts w:ascii="Times New Roman" w:hAnsi="Times New Roman" w:cs="Times New Roman"/>
          <w:bCs/>
          <w:sz w:val="26"/>
          <w:szCs w:val="26"/>
        </w:rPr>
        <w:t>А</w:t>
      </w:r>
      <w:r w:rsidR="00336628" w:rsidRPr="0085416F">
        <w:rPr>
          <w:rFonts w:ascii="Times New Roman" w:hAnsi="Times New Roman" w:cs="Times New Roman"/>
          <w:bCs/>
          <w:sz w:val="26"/>
          <w:szCs w:val="26"/>
        </w:rPr>
        <w:t>дминистративный регламент</w:t>
      </w:r>
    </w:p>
    <w:p w14:paraId="57B3C73F" w14:textId="77777777" w:rsidR="002F5BFE" w:rsidRPr="0085416F" w:rsidRDefault="00336628" w:rsidP="0085416F">
      <w:pPr>
        <w:autoSpaceDE w:val="0"/>
        <w:autoSpaceDN w:val="0"/>
        <w:adjustRightInd w:val="0"/>
        <w:spacing w:after="0" w:line="240" w:lineRule="auto"/>
        <w:jc w:val="center"/>
        <w:rPr>
          <w:rFonts w:ascii="Times New Roman" w:hAnsi="Times New Roman" w:cs="Times New Roman"/>
          <w:bCs/>
          <w:sz w:val="26"/>
          <w:szCs w:val="26"/>
        </w:rPr>
      </w:pPr>
      <w:r w:rsidRPr="0085416F">
        <w:rPr>
          <w:rFonts w:ascii="Times New Roman" w:hAnsi="Times New Roman" w:cs="Times New Roman"/>
          <w:bCs/>
          <w:sz w:val="26"/>
          <w:szCs w:val="26"/>
        </w:rPr>
        <w:t>пред</w:t>
      </w:r>
      <w:r w:rsidR="002F5BFE" w:rsidRPr="0085416F">
        <w:rPr>
          <w:rFonts w:ascii="Times New Roman" w:hAnsi="Times New Roman" w:cs="Times New Roman"/>
          <w:bCs/>
          <w:sz w:val="26"/>
          <w:szCs w:val="26"/>
        </w:rPr>
        <w:t>оставления муниципальной услуги</w:t>
      </w:r>
    </w:p>
    <w:p w14:paraId="26EF9C65" w14:textId="77777777" w:rsidR="002F5BFE" w:rsidRPr="0085416F" w:rsidRDefault="002F5BFE" w:rsidP="0085416F">
      <w:pPr>
        <w:autoSpaceDE w:val="0"/>
        <w:autoSpaceDN w:val="0"/>
        <w:adjustRightInd w:val="0"/>
        <w:spacing w:after="0" w:line="240" w:lineRule="auto"/>
        <w:jc w:val="center"/>
        <w:rPr>
          <w:rFonts w:ascii="Times New Roman" w:hAnsi="Times New Roman" w:cs="Times New Roman"/>
          <w:bCs/>
          <w:sz w:val="26"/>
          <w:szCs w:val="26"/>
        </w:rPr>
      </w:pPr>
      <w:r w:rsidRPr="0085416F">
        <w:rPr>
          <w:rFonts w:ascii="Times New Roman" w:hAnsi="Times New Roman" w:cs="Times New Roman"/>
          <w:bCs/>
          <w:sz w:val="26"/>
          <w:szCs w:val="26"/>
        </w:rPr>
        <w:t xml:space="preserve"> «Выдача</w:t>
      </w:r>
      <w:r w:rsidR="00336628" w:rsidRPr="0085416F">
        <w:rPr>
          <w:rFonts w:ascii="Times New Roman" w:hAnsi="Times New Roman" w:cs="Times New Roman"/>
          <w:bCs/>
          <w:sz w:val="26"/>
          <w:szCs w:val="26"/>
        </w:rPr>
        <w:t xml:space="preserve"> специального</w:t>
      </w:r>
      <w:r w:rsidRPr="0085416F">
        <w:rPr>
          <w:rFonts w:ascii="Times New Roman" w:hAnsi="Times New Roman" w:cs="Times New Roman"/>
          <w:bCs/>
          <w:sz w:val="26"/>
          <w:szCs w:val="26"/>
        </w:rPr>
        <w:t xml:space="preserve"> разрешения на движение</w:t>
      </w:r>
    </w:p>
    <w:p w14:paraId="514FA6BB" w14:textId="77777777" w:rsidR="002F5BFE" w:rsidRPr="0085416F" w:rsidRDefault="00336628" w:rsidP="0085416F">
      <w:pPr>
        <w:autoSpaceDE w:val="0"/>
        <w:autoSpaceDN w:val="0"/>
        <w:adjustRightInd w:val="0"/>
        <w:spacing w:after="0" w:line="240" w:lineRule="auto"/>
        <w:jc w:val="center"/>
        <w:rPr>
          <w:rFonts w:ascii="Times New Roman" w:hAnsi="Times New Roman" w:cs="Times New Roman"/>
          <w:bCs/>
          <w:sz w:val="26"/>
          <w:szCs w:val="26"/>
        </w:rPr>
      </w:pPr>
      <w:r w:rsidRPr="0085416F">
        <w:rPr>
          <w:rFonts w:ascii="Times New Roman" w:hAnsi="Times New Roman" w:cs="Times New Roman"/>
          <w:bCs/>
          <w:sz w:val="26"/>
          <w:szCs w:val="26"/>
        </w:rPr>
        <w:t>по автомобильным дорогам местного</w:t>
      </w:r>
      <w:r w:rsidR="002F5BFE" w:rsidRPr="0085416F">
        <w:rPr>
          <w:rFonts w:ascii="Times New Roman" w:hAnsi="Times New Roman" w:cs="Times New Roman"/>
          <w:bCs/>
          <w:sz w:val="26"/>
          <w:szCs w:val="26"/>
        </w:rPr>
        <w:t xml:space="preserve"> </w:t>
      </w:r>
      <w:r w:rsidRPr="0085416F">
        <w:rPr>
          <w:rFonts w:ascii="Times New Roman" w:hAnsi="Times New Roman" w:cs="Times New Roman"/>
          <w:bCs/>
          <w:sz w:val="26"/>
          <w:szCs w:val="26"/>
        </w:rPr>
        <w:t xml:space="preserve">значения города </w:t>
      </w:r>
      <w:r w:rsidR="00230F71" w:rsidRPr="0085416F">
        <w:rPr>
          <w:rFonts w:ascii="Times New Roman" w:hAnsi="Times New Roman" w:cs="Times New Roman"/>
          <w:bCs/>
          <w:sz w:val="26"/>
          <w:szCs w:val="26"/>
        </w:rPr>
        <w:t>К</w:t>
      </w:r>
      <w:r w:rsidR="002F5BFE" w:rsidRPr="0085416F">
        <w:rPr>
          <w:rFonts w:ascii="Times New Roman" w:hAnsi="Times New Roman" w:cs="Times New Roman"/>
          <w:bCs/>
          <w:sz w:val="26"/>
          <w:szCs w:val="26"/>
        </w:rPr>
        <w:t>огалыма</w:t>
      </w:r>
    </w:p>
    <w:p w14:paraId="77BC3E2E" w14:textId="77777777" w:rsidR="00252C87" w:rsidRPr="0085416F" w:rsidRDefault="004F2661" w:rsidP="0085416F">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тяжеловесного</w:t>
      </w:r>
      <w:r w:rsidR="002F5BFE" w:rsidRPr="0085416F">
        <w:rPr>
          <w:rFonts w:ascii="Times New Roman" w:hAnsi="Times New Roman" w:cs="Times New Roman"/>
          <w:bCs/>
          <w:sz w:val="26"/>
          <w:szCs w:val="26"/>
        </w:rPr>
        <w:t xml:space="preserve"> </w:t>
      </w:r>
      <w:r>
        <w:rPr>
          <w:rFonts w:ascii="Times New Roman" w:hAnsi="Times New Roman" w:cs="Times New Roman"/>
          <w:bCs/>
          <w:sz w:val="26"/>
          <w:szCs w:val="26"/>
        </w:rPr>
        <w:t>и (или) крупногабаритного транспортного</w:t>
      </w:r>
      <w:r w:rsidR="00336628" w:rsidRPr="0085416F">
        <w:rPr>
          <w:rFonts w:ascii="Times New Roman" w:hAnsi="Times New Roman" w:cs="Times New Roman"/>
          <w:bCs/>
          <w:sz w:val="26"/>
          <w:szCs w:val="26"/>
        </w:rPr>
        <w:t xml:space="preserve"> средств</w:t>
      </w:r>
      <w:r>
        <w:rPr>
          <w:rFonts w:ascii="Times New Roman" w:hAnsi="Times New Roman" w:cs="Times New Roman"/>
          <w:bCs/>
          <w:sz w:val="26"/>
          <w:szCs w:val="26"/>
        </w:rPr>
        <w:t>а»</w:t>
      </w:r>
    </w:p>
    <w:p w14:paraId="0BAA5A48" w14:textId="77777777" w:rsidR="002F5BFE" w:rsidRPr="0085416F" w:rsidRDefault="002F5BFE" w:rsidP="0085416F">
      <w:pPr>
        <w:autoSpaceDE w:val="0"/>
        <w:autoSpaceDN w:val="0"/>
        <w:adjustRightInd w:val="0"/>
        <w:spacing w:after="0" w:line="240" w:lineRule="auto"/>
        <w:jc w:val="center"/>
        <w:rPr>
          <w:rFonts w:ascii="Times New Roman" w:hAnsi="Times New Roman" w:cs="Times New Roman"/>
          <w:bCs/>
          <w:sz w:val="26"/>
          <w:szCs w:val="26"/>
        </w:rPr>
      </w:pPr>
    </w:p>
    <w:p w14:paraId="21564178" w14:textId="77777777" w:rsidR="00252C87" w:rsidRPr="0085416F" w:rsidRDefault="00252C87" w:rsidP="0085416F">
      <w:pPr>
        <w:autoSpaceDE w:val="0"/>
        <w:autoSpaceDN w:val="0"/>
        <w:adjustRightInd w:val="0"/>
        <w:spacing w:after="0" w:line="240" w:lineRule="auto"/>
        <w:jc w:val="center"/>
        <w:rPr>
          <w:rFonts w:ascii="Times New Roman" w:hAnsi="Times New Roman" w:cs="Times New Roman"/>
          <w:bCs/>
          <w:sz w:val="26"/>
          <w:szCs w:val="26"/>
        </w:rPr>
      </w:pPr>
      <w:r w:rsidRPr="0085416F">
        <w:rPr>
          <w:rFonts w:ascii="Times New Roman" w:hAnsi="Times New Roman" w:cs="Times New Roman"/>
          <w:bCs/>
          <w:sz w:val="26"/>
          <w:szCs w:val="26"/>
        </w:rPr>
        <w:t>1. Общие положения</w:t>
      </w:r>
    </w:p>
    <w:p w14:paraId="051A4CBF" w14:textId="77777777" w:rsidR="00252C87" w:rsidRPr="0085416F" w:rsidRDefault="00252C87" w:rsidP="0085416F">
      <w:pPr>
        <w:autoSpaceDE w:val="0"/>
        <w:autoSpaceDN w:val="0"/>
        <w:adjustRightInd w:val="0"/>
        <w:spacing w:after="0" w:line="240" w:lineRule="auto"/>
        <w:jc w:val="both"/>
        <w:rPr>
          <w:rFonts w:ascii="Times New Roman" w:hAnsi="Times New Roman" w:cs="Times New Roman"/>
          <w:sz w:val="26"/>
          <w:szCs w:val="26"/>
        </w:rPr>
      </w:pPr>
    </w:p>
    <w:p w14:paraId="5CFEFF0C" w14:textId="77777777" w:rsidR="00252C87" w:rsidRPr="0085416F" w:rsidRDefault="00252C87" w:rsidP="0085416F">
      <w:pPr>
        <w:autoSpaceDE w:val="0"/>
        <w:autoSpaceDN w:val="0"/>
        <w:adjustRightInd w:val="0"/>
        <w:spacing w:after="0" w:line="240" w:lineRule="auto"/>
        <w:jc w:val="center"/>
        <w:rPr>
          <w:rFonts w:ascii="Times New Roman" w:hAnsi="Times New Roman" w:cs="Times New Roman"/>
          <w:bCs/>
          <w:sz w:val="26"/>
          <w:szCs w:val="26"/>
        </w:rPr>
      </w:pPr>
      <w:r w:rsidRPr="0085416F">
        <w:rPr>
          <w:rFonts w:ascii="Times New Roman" w:hAnsi="Times New Roman" w:cs="Times New Roman"/>
          <w:bCs/>
          <w:sz w:val="26"/>
          <w:szCs w:val="26"/>
        </w:rPr>
        <w:t>Предмет регулирования административного регламента</w:t>
      </w:r>
    </w:p>
    <w:p w14:paraId="3D8B4A06" w14:textId="77777777" w:rsidR="00252C87" w:rsidRPr="00252C87" w:rsidRDefault="00252C87" w:rsidP="00F83962">
      <w:pPr>
        <w:autoSpaceDE w:val="0"/>
        <w:autoSpaceDN w:val="0"/>
        <w:adjustRightInd w:val="0"/>
        <w:spacing w:after="0" w:line="240" w:lineRule="auto"/>
        <w:jc w:val="both"/>
        <w:rPr>
          <w:rFonts w:ascii="Times New Roman" w:hAnsi="Times New Roman" w:cs="Times New Roman"/>
          <w:sz w:val="26"/>
          <w:szCs w:val="26"/>
        </w:rPr>
      </w:pPr>
    </w:p>
    <w:p w14:paraId="23A399C7" w14:textId="6E4E8FB8" w:rsidR="00252C87" w:rsidRPr="00F83962" w:rsidRDefault="00252C87" w:rsidP="00F83962">
      <w:pPr>
        <w:autoSpaceDE w:val="0"/>
        <w:autoSpaceDN w:val="0"/>
        <w:adjustRightInd w:val="0"/>
        <w:spacing w:after="0" w:line="240" w:lineRule="auto"/>
        <w:ind w:firstLine="567"/>
        <w:jc w:val="both"/>
        <w:rPr>
          <w:rFonts w:ascii="Times New Roman" w:hAnsi="Times New Roman" w:cs="Times New Roman"/>
          <w:bCs/>
          <w:sz w:val="26"/>
          <w:szCs w:val="26"/>
        </w:rPr>
      </w:pPr>
      <w:r w:rsidRPr="00252C87">
        <w:rPr>
          <w:rFonts w:ascii="Times New Roman" w:hAnsi="Times New Roman" w:cs="Times New Roman"/>
          <w:sz w:val="26"/>
          <w:szCs w:val="26"/>
        </w:rPr>
        <w:t xml:space="preserve">1. Административный регламент предоставления муниципальной услуги по выдаче </w:t>
      </w:r>
      <w:r w:rsidR="00F83962" w:rsidRPr="0085416F">
        <w:rPr>
          <w:rFonts w:ascii="Times New Roman" w:hAnsi="Times New Roman" w:cs="Times New Roman"/>
          <w:bCs/>
          <w:sz w:val="26"/>
          <w:szCs w:val="26"/>
        </w:rPr>
        <w:t>специального разрешения на движение</w:t>
      </w:r>
      <w:r w:rsidR="00F83962">
        <w:rPr>
          <w:rFonts w:ascii="Times New Roman" w:hAnsi="Times New Roman" w:cs="Times New Roman"/>
          <w:bCs/>
          <w:sz w:val="26"/>
          <w:szCs w:val="26"/>
        </w:rPr>
        <w:t xml:space="preserve"> </w:t>
      </w:r>
      <w:r w:rsidR="00F83962" w:rsidRPr="0085416F">
        <w:rPr>
          <w:rFonts w:ascii="Times New Roman" w:hAnsi="Times New Roman" w:cs="Times New Roman"/>
          <w:bCs/>
          <w:sz w:val="26"/>
          <w:szCs w:val="26"/>
        </w:rPr>
        <w:t>по автомобильным дорогам местного значения города Когалыма</w:t>
      </w:r>
      <w:r w:rsidR="00F83962">
        <w:rPr>
          <w:rFonts w:ascii="Times New Roman" w:hAnsi="Times New Roman" w:cs="Times New Roman"/>
          <w:bCs/>
          <w:sz w:val="26"/>
          <w:szCs w:val="26"/>
        </w:rPr>
        <w:t xml:space="preserve"> тяжеловесного</w:t>
      </w:r>
      <w:r w:rsidR="00F83962" w:rsidRPr="0085416F">
        <w:rPr>
          <w:rFonts w:ascii="Times New Roman" w:hAnsi="Times New Roman" w:cs="Times New Roman"/>
          <w:bCs/>
          <w:sz w:val="26"/>
          <w:szCs w:val="26"/>
        </w:rPr>
        <w:t xml:space="preserve"> </w:t>
      </w:r>
      <w:r w:rsidR="00F83962">
        <w:rPr>
          <w:rFonts w:ascii="Times New Roman" w:hAnsi="Times New Roman" w:cs="Times New Roman"/>
          <w:bCs/>
          <w:sz w:val="26"/>
          <w:szCs w:val="26"/>
        </w:rPr>
        <w:t>и (или) крупногабаритного транспортного</w:t>
      </w:r>
      <w:r w:rsidR="00F83962" w:rsidRPr="0085416F">
        <w:rPr>
          <w:rFonts w:ascii="Times New Roman" w:hAnsi="Times New Roman" w:cs="Times New Roman"/>
          <w:bCs/>
          <w:sz w:val="26"/>
          <w:szCs w:val="26"/>
        </w:rPr>
        <w:t xml:space="preserve"> средств</w:t>
      </w:r>
      <w:r w:rsidR="00F83962">
        <w:rPr>
          <w:rFonts w:ascii="Times New Roman" w:hAnsi="Times New Roman" w:cs="Times New Roman"/>
          <w:bCs/>
          <w:sz w:val="26"/>
          <w:szCs w:val="26"/>
        </w:rPr>
        <w:t>а</w:t>
      </w:r>
      <w:r w:rsidR="00F83962" w:rsidRPr="00252C87">
        <w:rPr>
          <w:rFonts w:ascii="Times New Roman" w:hAnsi="Times New Roman" w:cs="Times New Roman"/>
          <w:sz w:val="26"/>
          <w:szCs w:val="26"/>
        </w:rPr>
        <w:t xml:space="preserve"> </w:t>
      </w:r>
      <w:r w:rsidRPr="00252C87">
        <w:rPr>
          <w:rFonts w:ascii="Times New Roman" w:hAnsi="Times New Roman" w:cs="Times New Roman"/>
          <w:sz w:val="26"/>
          <w:szCs w:val="26"/>
        </w:rPr>
        <w:t>(далее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города Когалыма в лице Муниц</w:t>
      </w:r>
      <w:r w:rsidR="00A36657">
        <w:rPr>
          <w:rFonts w:ascii="Times New Roman" w:hAnsi="Times New Roman" w:cs="Times New Roman"/>
          <w:sz w:val="26"/>
          <w:szCs w:val="26"/>
        </w:rPr>
        <w:t>ипального казенного учреждения «</w:t>
      </w:r>
      <w:r w:rsidRPr="00252C87">
        <w:rPr>
          <w:rFonts w:ascii="Times New Roman" w:hAnsi="Times New Roman" w:cs="Times New Roman"/>
          <w:sz w:val="26"/>
          <w:szCs w:val="26"/>
        </w:rPr>
        <w:t>Управление жилищно-коммунал</w:t>
      </w:r>
      <w:r w:rsidR="00A36657">
        <w:rPr>
          <w:rFonts w:ascii="Times New Roman" w:hAnsi="Times New Roman" w:cs="Times New Roman"/>
          <w:sz w:val="26"/>
          <w:szCs w:val="26"/>
        </w:rPr>
        <w:t>ьного хозяйства города Когалыма»</w:t>
      </w:r>
      <w:r w:rsidRPr="00252C87">
        <w:rPr>
          <w:rFonts w:ascii="Times New Roman" w:hAnsi="Times New Roman" w:cs="Times New Roman"/>
          <w:sz w:val="26"/>
          <w:szCs w:val="26"/>
        </w:rPr>
        <w:t xml:space="preserve"> (далее - уполномоченный орган), а также порядок его взаимодействия с заявителями и органами власти при предоставлении муниципальной услуги.</w:t>
      </w:r>
    </w:p>
    <w:p w14:paraId="564F39B7"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3865F3D4" w14:textId="77777777" w:rsidR="00252C87" w:rsidRPr="0085416F" w:rsidRDefault="00252C87" w:rsidP="00252C87">
      <w:pPr>
        <w:autoSpaceDE w:val="0"/>
        <w:autoSpaceDN w:val="0"/>
        <w:adjustRightInd w:val="0"/>
        <w:spacing w:line="240" w:lineRule="auto"/>
        <w:jc w:val="center"/>
        <w:rPr>
          <w:rFonts w:ascii="Times New Roman" w:hAnsi="Times New Roman" w:cs="Times New Roman"/>
          <w:bCs/>
          <w:sz w:val="26"/>
          <w:szCs w:val="26"/>
        </w:rPr>
      </w:pPr>
      <w:r w:rsidRPr="0085416F">
        <w:rPr>
          <w:rFonts w:ascii="Times New Roman" w:hAnsi="Times New Roman" w:cs="Times New Roman"/>
          <w:bCs/>
          <w:sz w:val="26"/>
          <w:szCs w:val="26"/>
        </w:rPr>
        <w:t>Круг заявителей</w:t>
      </w:r>
    </w:p>
    <w:p w14:paraId="3A47D765"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711F0D30" w14:textId="77777777" w:rsidR="00A36657" w:rsidRPr="00A36657" w:rsidRDefault="00252C87" w:rsidP="00A36657">
      <w:pPr>
        <w:autoSpaceDE w:val="0"/>
        <w:autoSpaceDN w:val="0"/>
        <w:adjustRightInd w:val="0"/>
        <w:spacing w:after="0" w:line="240" w:lineRule="auto"/>
        <w:ind w:firstLine="567"/>
        <w:jc w:val="both"/>
        <w:rPr>
          <w:rFonts w:ascii="Times New Roman" w:hAnsi="Times New Roman" w:cs="Times New Roman"/>
          <w:sz w:val="26"/>
          <w:szCs w:val="26"/>
        </w:rPr>
      </w:pPr>
      <w:r w:rsidRPr="00A36657">
        <w:rPr>
          <w:rFonts w:ascii="Times New Roman" w:hAnsi="Times New Roman" w:cs="Times New Roman"/>
          <w:sz w:val="26"/>
          <w:szCs w:val="26"/>
        </w:rPr>
        <w:t xml:space="preserve">2. </w:t>
      </w:r>
      <w:r w:rsidR="00A36657" w:rsidRPr="00A36657">
        <w:rPr>
          <w:rFonts w:ascii="Times New Roman" w:hAnsi="Times New Roman" w:cs="Times New Roman"/>
          <w:sz w:val="26"/>
          <w:szCs w:val="26"/>
        </w:rPr>
        <w:t>Заявителями на получение муниципальной услуги являются владельцы тяжеловесного и (или) крупногабаритного транспортного средства или их представители, действующие на основании доверенности, оформленной в соответствии с законодательством Российской Федерации (далее – заявитель).</w:t>
      </w:r>
    </w:p>
    <w:p w14:paraId="4F49DFED"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p>
    <w:p w14:paraId="602059BE"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541FB546" w14:textId="77777777" w:rsidR="00DC3BE6" w:rsidRPr="003B3C1D" w:rsidRDefault="00DC3BE6" w:rsidP="00DC3BE6">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Требования к порядку информирования</w:t>
      </w:r>
    </w:p>
    <w:p w14:paraId="5F7A23CE" w14:textId="77777777" w:rsidR="00DC3BE6" w:rsidRPr="003B3C1D" w:rsidRDefault="00DC3BE6" w:rsidP="00DC3BE6">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о предоставлении муниципальной услуги</w:t>
      </w:r>
    </w:p>
    <w:p w14:paraId="6BBC8CD2" w14:textId="77777777" w:rsidR="00DC3BE6" w:rsidRPr="003B3C1D" w:rsidRDefault="00DC3BE6" w:rsidP="00DC3BE6">
      <w:pPr>
        <w:autoSpaceDE w:val="0"/>
        <w:autoSpaceDN w:val="0"/>
        <w:adjustRightInd w:val="0"/>
        <w:spacing w:after="0" w:line="240" w:lineRule="auto"/>
        <w:jc w:val="both"/>
        <w:rPr>
          <w:rFonts w:ascii="Times New Roman" w:hAnsi="Times New Roman" w:cs="Times New Roman"/>
          <w:sz w:val="26"/>
          <w:szCs w:val="26"/>
        </w:rPr>
      </w:pPr>
    </w:p>
    <w:p w14:paraId="3B733F36" w14:textId="77777777" w:rsidR="00DC3BE6" w:rsidRPr="003B3C1D" w:rsidRDefault="00DC3BE6" w:rsidP="00DC3BE6">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Pr="003B3C1D">
        <w:rPr>
          <w:rFonts w:ascii="Times New Roman" w:hAnsi="Times New Roman" w:cs="Times New Roman"/>
          <w:sz w:val="26"/>
          <w:szCs w:val="26"/>
        </w:rPr>
        <w:t>.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14:paraId="4F4CDC40" w14:textId="77777777" w:rsidR="00DC3BE6" w:rsidRPr="003B3C1D" w:rsidRDefault="00DC3BE6" w:rsidP="00DC3BE6">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устной (при личном обращении заявителя и/или по телефону);</w:t>
      </w:r>
    </w:p>
    <w:p w14:paraId="52AA50BA" w14:textId="77777777" w:rsidR="00DC3BE6" w:rsidRPr="003B3C1D" w:rsidRDefault="00DC3BE6" w:rsidP="00DC3BE6">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письменной (при письменном обращении заявителя по почте, электронной почте, факсу);</w:t>
      </w:r>
    </w:p>
    <w:p w14:paraId="6AE7C25D" w14:textId="77777777" w:rsidR="00DC3BE6" w:rsidRPr="003B3C1D" w:rsidRDefault="00DC3BE6" w:rsidP="00DC3BE6">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14:paraId="58185EF9" w14:textId="6D183C78" w:rsidR="00DC3BE6" w:rsidRPr="003B3C1D" w:rsidRDefault="00DC3BE6" w:rsidP="00D551A7">
      <w:pPr>
        <w:autoSpaceDE w:val="0"/>
        <w:autoSpaceDN w:val="0"/>
        <w:adjustRightInd w:val="0"/>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в форме информационных (мультимедийных) материалов в информаци</w:t>
      </w:r>
      <w:r w:rsidR="005E04EC">
        <w:rPr>
          <w:rFonts w:ascii="Times New Roman" w:hAnsi="Times New Roman" w:cs="Times New Roman"/>
          <w:sz w:val="26"/>
          <w:szCs w:val="26"/>
        </w:rPr>
        <w:t xml:space="preserve">онно-телекоммуникационной сети </w:t>
      </w:r>
      <w:r w:rsidRPr="003B3C1D">
        <w:rPr>
          <w:rFonts w:ascii="Times New Roman" w:hAnsi="Times New Roman" w:cs="Times New Roman"/>
          <w:sz w:val="26"/>
          <w:szCs w:val="26"/>
        </w:rPr>
        <w:t xml:space="preserve">«Интернет» на официальном сайте уполномоченного органа </w:t>
      </w:r>
      <w:proofErr w:type="spellStart"/>
      <w:r w:rsidRPr="003B3C1D">
        <w:rPr>
          <w:rFonts w:ascii="Times New Roman" w:hAnsi="Times New Roman" w:cs="Times New Roman"/>
          <w:sz w:val="26"/>
          <w:szCs w:val="26"/>
        </w:rPr>
        <w:t>www</w:t>
      </w:r>
      <w:proofErr w:type="spellEnd"/>
      <w:r w:rsidRPr="003B3C1D">
        <w:rPr>
          <w:rFonts w:ascii="Times New Roman" w:hAnsi="Times New Roman" w:cs="Times New Roman"/>
          <w:sz w:val="26"/>
          <w:szCs w:val="26"/>
        </w:rPr>
        <w:t>.</w:t>
      </w:r>
      <w:proofErr w:type="spellStart"/>
      <w:r w:rsidRPr="003B3C1D">
        <w:rPr>
          <w:rFonts w:ascii="Times New Roman" w:hAnsi="Times New Roman" w:cs="Times New Roman"/>
          <w:sz w:val="26"/>
          <w:szCs w:val="26"/>
          <w:lang w:val="en-US"/>
        </w:rPr>
        <w:t>admkogalym</w:t>
      </w:r>
      <w:proofErr w:type="spellEnd"/>
      <w:r w:rsidRPr="003B3C1D">
        <w:rPr>
          <w:rFonts w:ascii="Times New Roman" w:hAnsi="Times New Roman" w:cs="Times New Roman"/>
          <w:sz w:val="26"/>
          <w:szCs w:val="26"/>
        </w:rPr>
        <w:t>.</w:t>
      </w:r>
      <w:proofErr w:type="spellStart"/>
      <w:r w:rsidRPr="003B3C1D">
        <w:rPr>
          <w:rFonts w:ascii="Times New Roman" w:hAnsi="Times New Roman" w:cs="Times New Roman"/>
          <w:sz w:val="26"/>
          <w:szCs w:val="26"/>
          <w:lang w:val="en-US"/>
        </w:rPr>
        <w:t>ru</w:t>
      </w:r>
      <w:proofErr w:type="spellEnd"/>
      <w:r w:rsidRPr="003B3C1D">
        <w:rPr>
          <w:rFonts w:ascii="Times New Roman" w:hAnsi="Times New Roman" w:cs="Times New Roman"/>
          <w:sz w:val="26"/>
          <w:szCs w:val="26"/>
        </w:rPr>
        <w:t xml:space="preserve"> (далее – официальный сайт), в федеральной государственной </w:t>
      </w:r>
      <w:r w:rsidRPr="003B3C1D">
        <w:rPr>
          <w:rFonts w:ascii="Times New Roman" w:hAnsi="Times New Roman" w:cs="Times New Roman"/>
          <w:sz w:val="26"/>
          <w:szCs w:val="26"/>
        </w:rPr>
        <w:lastRenderedPageBreak/>
        <w:t>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14:paraId="01E070F5" w14:textId="77777777" w:rsidR="00F71645" w:rsidRDefault="00DC3BE6" w:rsidP="00D551A7">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Pr="003B3C1D">
        <w:rPr>
          <w:rFonts w:ascii="Times New Roman" w:hAnsi="Times New Roman" w:cs="Times New Roman"/>
          <w:sz w:val="26"/>
          <w:szCs w:val="26"/>
        </w:rPr>
        <w:t>.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w:t>
      </w:r>
      <w:r w:rsidR="00F71645" w:rsidRPr="00F71645">
        <w:rPr>
          <w:rFonts w:ascii="Times New Roman" w:hAnsi="Times New Roman" w:cs="Times New Roman"/>
          <w:sz w:val="26"/>
          <w:szCs w:val="26"/>
        </w:rPr>
        <w:t xml:space="preserve"> при личном обращении</w:t>
      </w:r>
      <w:r w:rsidRPr="003B3C1D">
        <w:rPr>
          <w:rFonts w:ascii="Times New Roman" w:hAnsi="Times New Roman" w:cs="Times New Roman"/>
          <w:sz w:val="26"/>
          <w:szCs w:val="26"/>
        </w:rPr>
        <w:t xml:space="preserve"> не более 15 минут</w:t>
      </w:r>
      <w:r w:rsidR="00F71645">
        <w:rPr>
          <w:rFonts w:ascii="Times New Roman" w:hAnsi="Times New Roman" w:cs="Times New Roman"/>
          <w:sz w:val="26"/>
          <w:szCs w:val="26"/>
        </w:rPr>
        <w:t xml:space="preserve">, </w:t>
      </w:r>
      <w:r w:rsidR="00F71645" w:rsidRPr="00F71645">
        <w:rPr>
          <w:rFonts w:ascii="Times New Roman" w:hAnsi="Times New Roman" w:cs="Times New Roman"/>
          <w:sz w:val="26"/>
          <w:szCs w:val="26"/>
        </w:rPr>
        <w:t>по телефону – 10 минут</w:t>
      </w:r>
      <w:r w:rsidRPr="00F71645">
        <w:rPr>
          <w:rFonts w:ascii="Times New Roman" w:hAnsi="Times New Roman" w:cs="Times New Roman"/>
          <w:sz w:val="26"/>
          <w:szCs w:val="26"/>
        </w:rPr>
        <w:t>.</w:t>
      </w:r>
    </w:p>
    <w:p w14:paraId="0AA47892" w14:textId="787E9C3D" w:rsidR="00F71645" w:rsidRPr="00F71645" w:rsidRDefault="00F71645" w:rsidP="00D551A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71645">
        <w:rPr>
          <w:rFonts w:ascii="Times New Roman" w:hAnsi="Times New Roman" w:cs="Times New Roman"/>
          <w:sz w:val="26"/>
          <w:szCs w:val="26"/>
        </w:rPr>
        <w:t>Время ожидания в очереди при личном обращении заявителя</w:t>
      </w:r>
      <w:r>
        <w:rPr>
          <w:rFonts w:ascii="Times New Roman" w:hAnsi="Times New Roman" w:cs="Times New Roman"/>
          <w:sz w:val="26"/>
          <w:szCs w:val="26"/>
        </w:rPr>
        <w:t xml:space="preserve"> </w:t>
      </w:r>
      <w:r w:rsidRPr="00F71645">
        <w:rPr>
          <w:rFonts w:ascii="Times New Roman" w:hAnsi="Times New Roman" w:cs="Times New Roman"/>
          <w:sz w:val="26"/>
          <w:szCs w:val="26"/>
        </w:rPr>
        <w:t>за информацией о правилах предоставления муниципальной услуги</w:t>
      </w:r>
      <w:r w:rsidR="00D551A7">
        <w:rPr>
          <w:rFonts w:ascii="Times New Roman" w:hAnsi="Times New Roman" w:cs="Times New Roman"/>
          <w:sz w:val="26"/>
          <w:szCs w:val="26"/>
        </w:rPr>
        <w:t xml:space="preserve"> </w:t>
      </w:r>
      <w:r w:rsidRPr="00F71645">
        <w:rPr>
          <w:rFonts w:ascii="Times New Roman" w:hAnsi="Times New Roman" w:cs="Times New Roman"/>
          <w:sz w:val="26"/>
          <w:szCs w:val="26"/>
        </w:rPr>
        <w:t>не должно превышать 15 минут.</w:t>
      </w:r>
    </w:p>
    <w:p w14:paraId="3993BF97" w14:textId="77777777" w:rsidR="00DC3BE6" w:rsidRPr="003B3C1D" w:rsidRDefault="00DC3BE6" w:rsidP="00D551A7">
      <w:pPr>
        <w:autoSpaceDE w:val="0"/>
        <w:autoSpaceDN w:val="0"/>
        <w:adjustRightInd w:val="0"/>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7429E7BB" w14:textId="77777777" w:rsidR="00DC3BE6" w:rsidRPr="003B3C1D" w:rsidRDefault="00DC3BE6" w:rsidP="00D551A7">
      <w:pPr>
        <w:autoSpaceDE w:val="0"/>
        <w:autoSpaceDN w:val="0"/>
        <w:adjustRightInd w:val="0"/>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06ABF603" w14:textId="77777777" w:rsidR="00DC3BE6" w:rsidRPr="003B3C1D" w:rsidRDefault="00DC3BE6" w:rsidP="00DC3BE6">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0E0974FC" w14:textId="77777777" w:rsidR="00DC3BE6" w:rsidRPr="003B3C1D" w:rsidRDefault="00DC3BE6" w:rsidP="00DC3BE6">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Pr="003B3C1D">
        <w:rPr>
          <w:rFonts w:ascii="Times New Roman" w:hAnsi="Times New Roman" w:cs="Times New Roman"/>
          <w:sz w:val="26"/>
          <w:szCs w:val="26"/>
        </w:rPr>
        <w:t>.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14:paraId="2F754EDC" w14:textId="77777777" w:rsidR="00D43815" w:rsidRDefault="00DC3BE6" w:rsidP="00D4381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Письменный ответ на обращение должен содержать фамилию</w:t>
      </w:r>
      <w:r w:rsidR="00D43815">
        <w:rPr>
          <w:rFonts w:ascii="Times New Roman" w:hAnsi="Times New Roman" w:cs="Times New Roman"/>
          <w:sz w:val="26"/>
          <w:szCs w:val="26"/>
        </w:rPr>
        <w:t>, инициалы и</w:t>
      </w:r>
      <w:r w:rsidRPr="003B3C1D">
        <w:rPr>
          <w:rFonts w:ascii="Times New Roman" w:hAnsi="Times New Roman" w:cs="Times New Roman"/>
          <w:sz w:val="26"/>
          <w:szCs w:val="26"/>
        </w:rPr>
        <w:t xml:space="preserve"> номер телефона исполнителя.</w:t>
      </w:r>
      <w:r w:rsidR="00D43815" w:rsidRPr="00D43815">
        <w:rPr>
          <w:rFonts w:ascii="Times New Roman" w:hAnsi="Times New Roman" w:cs="Times New Roman"/>
          <w:sz w:val="26"/>
          <w:szCs w:val="26"/>
        </w:rPr>
        <w:t xml:space="preserve"> </w:t>
      </w:r>
    </w:p>
    <w:p w14:paraId="4D6A018F" w14:textId="555DE4C6" w:rsidR="00D43815" w:rsidRPr="00D43815" w:rsidRDefault="00D43815" w:rsidP="00D4381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43815">
        <w:rPr>
          <w:rFonts w:ascii="Times New Roman" w:hAnsi="Times New Roman" w:cs="Times New Roman"/>
          <w:sz w:val="26"/>
          <w:szCs w:val="26"/>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w:t>
      </w:r>
      <w:r w:rsidRPr="003B3C1D">
        <w:rPr>
          <w:rFonts w:ascii="Times New Roman" w:hAnsi="Times New Roman" w:cs="Times New Roman"/>
          <w:sz w:val="26"/>
          <w:szCs w:val="26"/>
        </w:rPr>
        <w:t xml:space="preserve">30 календарных дней </w:t>
      </w:r>
      <w:r w:rsidRPr="00D43815">
        <w:rPr>
          <w:rFonts w:ascii="Times New Roman" w:hAnsi="Times New Roman" w:cs="Times New Roman"/>
          <w:sz w:val="26"/>
          <w:szCs w:val="26"/>
        </w:rPr>
        <w:t xml:space="preserve">с момента регистрации обращения, информации о ходе предоставления </w:t>
      </w:r>
      <w:r>
        <w:rPr>
          <w:rFonts w:ascii="Times New Roman" w:hAnsi="Times New Roman" w:cs="Times New Roman"/>
          <w:sz w:val="26"/>
          <w:szCs w:val="26"/>
        </w:rPr>
        <w:t>муниципальной</w:t>
      </w:r>
      <w:r w:rsidRPr="00D43815">
        <w:rPr>
          <w:rFonts w:ascii="Times New Roman" w:hAnsi="Times New Roman" w:cs="Times New Roman"/>
          <w:sz w:val="26"/>
          <w:szCs w:val="26"/>
        </w:rPr>
        <w:t xml:space="preserve"> услуги – в течение 3 рабочих дней с момента регистрации обращения.</w:t>
      </w:r>
    </w:p>
    <w:p w14:paraId="6D6FF041" w14:textId="77777777" w:rsidR="00DC3BE6" w:rsidRPr="003B3C1D" w:rsidRDefault="00DC3BE6" w:rsidP="00DC3BE6">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14:paraId="7A60E353" w14:textId="77777777" w:rsidR="00DC3BE6" w:rsidRPr="003B3C1D" w:rsidRDefault="00DC3BE6" w:rsidP="00DC3BE6">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Pr="003B3C1D">
        <w:rPr>
          <w:rFonts w:ascii="Times New Roman" w:hAnsi="Times New Roman" w:cs="Times New Roman"/>
          <w:sz w:val="26"/>
          <w:szCs w:val="26"/>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w:t>
      </w:r>
      <w:r w:rsidRPr="003B3C1D">
        <w:rPr>
          <w:rFonts w:ascii="Times New Roman" w:hAnsi="Times New Roman" w:cs="Times New Roman"/>
          <w:sz w:val="26"/>
          <w:szCs w:val="26"/>
        </w:rPr>
        <w:lastRenderedPageBreak/>
        <w:t xml:space="preserve">телекоммуникационной сети «Интернет», указанные в </w:t>
      </w:r>
      <w:hyperlink w:anchor="Par59" w:history="1">
        <w:r w:rsidRPr="003B3C1D">
          <w:rPr>
            <w:rFonts w:ascii="Times New Roman" w:hAnsi="Times New Roman" w:cs="Times New Roman"/>
            <w:sz w:val="26"/>
            <w:szCs w:val="26"/>
          </w:rPr>
          <w:t>пункте</w:t>
        </w:r>
      </w:hyperlink>
      <w:r w:rsidRPr="003B3C1D">
        <w:rPr>
          <w:rFonts w:ascii="Times New Roman" w:hAnsi="Times New Roman" w:cs="Times New Roman"/>
          <w:sz w:val="26"/>
          <w:szCs w:val="26"/>
        </w:rPr>
        <w:t xml:space="preserve"> </w:t>
      </w:r>
      <w:r>
        <w:rPr>
          <w:rFonts w:ascii="Times New Roman" w:hAnsi="Times New Roman" w:cs="Times New Roman"/>
          <w:sz w:val="26"/>
          <w:szCs w:val="26"/>
        </w:rPr>
        <w:t>3 настоящего а</w:t>
      </w:r>
      <w:r w:rsidRPr="003B3C1D">
        <w:rPr>
          <w:rFonts w:ascii="Times New Roman" w:hAnsi="Times New Roman" w:cs="Times New Roman"/>
          <w:sz w:val="26"/>
          <w:szCs w:val="26"/>
        </w:rPr>
        <w:t>дминистративного регламента.</w:t>
      </w:r>
    </w:p>
    <w:p w14:paraId="71FDCEC7" w14:textId="77777777" w:rsidR="00DC3BE6" w:rsidRPr="003B3C1D" w:rsidRDefault="00DC3BE6" w:rsidP="00DC3BE6">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 xml:space="preserve">Информирование заявителей о порядке предоставления муниципальной услуги в </w:t>
      </w:r>
      <w:r>
        <w:rPr>
          <w:rFonts w:ascii="Times New Roman" w:hAnsi="Times New Roman" w:cs="Times New Roman"/>
          <w:sz w:val="26"/>
          <w:szCs w:val="26"/>
        </w:rPr>
        <w:t>многофункциональном</w:t>
      </w:r>
      <w:r w:rsidRPr="003B3C1D">
        <w:rPr>
          <w:rFonts w:ascii="Times New Roman" w:hAnsi="Times New Roman" w:cs="Times New Roman"/>
          <w:sz w:val="26"/>
          <w:szCs w:val="26"/>
        </w:rPr>
        <w:t xml:space="preserve"> центр</w:t>
      </w:r>
      <w:r>
        <w:rPr>
          <w:rFonts w:ascii="Times New Roman" w:hAnsi="Times New Roman" w:cs="Times New Roman"/>
          <w:sz w:val="26"/>
          <w:szCs w:val="26"/>
        </w:rPr>
        <w:t>е</w:t>
      </w:r>
      <w:r w:rsidRPr="003B3C1D">
        <w:rPr>
          <w:rFonts w:ascii="Times New Roman" w:hAnsi="Times New Roman" w:cs="Times New Roman"/>
          <w:sz w:val="26"/>
          <w:szCs w:val="26"/>
        </w:rPr>
        <w:t xml:space="preserve">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30F28A3A" w14:textId="56EC6D8B" w:rsidR="00DC3BE6" w:rsidRPr="003B3C1D" w:rsidRDefault="00DC3BE6" w:rsidP="00DC3BE6">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w:t>
      </w:r>
      <w:r w:rsidRPr="003B3C1D">
        <w:rPr>
          <w:rFonts w:ascii="Times New Roman" w:hAnsi="Times New Roman" w:cs="Times New Roman"/>
          <w:sz w:val="26"/>
          <w:szCs w:val="26"/>
        </w:rPr>
        <w:t>.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14:paraId="63AD9621" w14:textId="77777777" w:rsidR="00DC3BE6" w:rsidRDefault="00DC3BE6" w:rsidP="00DC3BE6">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МФЦ,</w:t>
      </w:r>
      <w:r w:rsidRPr="003B3C1D">
        <w:rPr>
          <w:rFonts w:ascii="Times New Roman" w:hAnsi="Times New Roman" w:cs="Times New Roman"/>
          <w:sz w:val="26"/>
          <w:szCs w:val="26"/>
        </w:rPr>
        <w:t xml:space="preserve"> размещена на портале МФЦ </w:t>
      </w:r>
      <w:r w:rsidRPr="003B3C1D">
        <w:rPr>
          <w:rFonts w:ascii="Times New Roman" w:hAnsi="Times New Roman" w:cs="Times New Roman"/>
          <w:sz w:val="26"/>
          <w:szCs w:val="26"/>
          <w:lang w:val="en-US"/>
        </w:rPr>
        <w:t>www</w:t>
      </w:r>
      <w:r w:rsidRPr="003B3C1D">
        <w:rPr>
          <w:rFonts w:ascii="Times New Roman" w:hAnsi="Times New Roman" w:cs="Times New Roman"/>
          <w:sz w:val="26"/>
          <w:szCs w:val="26"/>
        </w:rPr>
        <w:t>.</w:t>
      </w:r>
      <w:proofErr w:type="spellStart"/>
      <w:r w:rsidRPr="003B3C1D">
        <w:rPr>
          <w:rFonts w:ascii="Times New Roman" w:hAnsi="Times New Roman" w:cs="Times New Roman"/>
          <w:sz w:val="26"/>
          <w:szCs w:val="26"/>
          <w:lang w:val="en-US"/>
        </w:rPr>
        <w:t>mfc</w:t>
      </w:r>
      <w:proofErr w:type="spellEnd"/>
      <w:r w:rsidRPr="003B3C1D">
        <w:rPr>
          <w:rFonts w:ascii="Times New Roman" w:hAnsi="Times New Roman" w:cs="Times New Roman"/>
          <w:sz w:val="26"/>
          <w:szCs w:val="26"/>
        </w:rPr>
        <w:t>.</w:t>
      </w:r>
      <w:proofErr w:type="spellStart"/>
      <w:r w:rsidRPr="003B3C1D">
        <w:rPr>
          <w:rFonts w:ascii="Times New Roman" w:hAnsi="Times New Roman" w:cs="Times New Roman"/>
          <w:sz w:val="26"/>
          <w:szCs w:val="26"/>
          <w:lang w:val="en-US"/>
        </w:rPr>
        <w:t>admhmao</w:t>
      </w:r>
      <w:proofErr w:type="spellEnd"/>
      <w:r w:rsidRPr="003B3C1D">
        <w:rPr>
          <w:rFonts w:ascii="Times New Roman" w:hAnsi="Times New Roman" w:cs="Times New Roman"/>
          <w:sz w:val="26"/>
          <w:szCs w:val="26"/>
        </w:rPr>
        <w:t>.</w:t>
      </w:r>
      <w:proofErr w:type="spellStart"/>
      <w:r w:rsidRPr="003B3C1D">
        <w:rPr>
          <w:rFonts w:ascii="Times New Roman" w:hAnsi="Times New Roman" w:cs="Times New Roman"/>
          <w:sz w:val="26"/>
          <w:szCs w:val="26"/>
          <w:lang w:val="en-US"/>
        </w:rPr>
        <w:t>ru</w:t>
      </w:r>
      <w:proofErr w:type="spellEnd"/>
      <w:r w:rsidRPr="003B3C1D">
        <w:rPr>
          <w:rFonts w:ascii="Times New Roman" w:hAnsi="Times New Roman" w:cs="Times New Roman"/>
          <w:sz w:val="26"/>
          <w:szCs w:val="26"/>
        </w:rPr>
        <w:t>, на Едином и региональном порталах.</w:t>
      </w:r>
    </w:p>
    <w:p w14:paraId="15655FA2" w14:textId="77777777" w:rsidR="00DC3BE6" w:rsidRDefault="00DC3BE6" w:rsidP="00DC3BE6">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232B83">
        <w:rPr>
          <w:rFonts w:ascii="Times New Roman" w:hAnsi="Times New Roman" w:cs="Times New Roman"/>
          <w:sz w:val="26"/>
          <w:szCs w:val="26"/>
        </w:rPr>
        <w:t>Сургутскому</w:t>
      </w:r>
      <w:proofErr w:type="spellEnd"/>
      <w:r w:rsidRPr="00232B83">
        <w:rPr>
          <w:rFonts w:ascii="Times New Roman" w:hAnsi="Times New Roman" w:cs="Times New Roman"/>
          <w:sz w:val="26"/>
          <w:szCs w:val="26"/>
        </w:rPr>
        <w:t xml:space="preserve"> району Ханты-</w:t>
      </w:r>
      <w:r w:rsidRPr="005706AB">
        <w:rPr>
          <w:rFonts w:ascii="Times New Roman" w:hAnsi="Times New Roman" w:cs="Times New Roman"/>
          <w:sz w:val="26"/>
          <w:szCs w:val="26"/>
        </w:rPr>
        <w:t xml:space="preserve">Мансийского автономного округа - Югры (далее - ИФНС) размещена на официальном </w:t>
      </w:r>
      <w:r w:rsidRPr="00DC3BE6">
        <w:rPr>
          <w:rFonts w:ascii="Times New Roman" w:hAnsi="Times New Roman" w:cs="Times New Roman"/>
          <w:sz w:val="26"/>
          <w:szCs w:val="26"/>
        </w:rPr>
        <w:t xml:space="preserve">сайте </w:t>
      </w:r>
      <w:hyperlink r:id="rId7" w:history="1">
        <w:r w:rsidRPr="00DC3BE6">
          <w:rPr>
            <w:rStyle w:val="a4"/>
            <w:rFonts w:ascii="Times New Roman" w:hAnsi="Times New Roman" w:cs="Times New Roman"/>
            <w:color w:val="auto"/>
            <w:sz w:val="26"/>
            <w:szCs w:val="26"/>
            <w:u w:val="none"/>
          </w:rPr>
          <w:t>www.nalog.ru</w:t>
        </w:r>
      </w:hyperlink>
      <w:r w:rsidRPr="00DC3BE6">
        <w:rPr>
          <w:rFonts w:ascii="Times New Roman" w:hAnsi="Times New Roman" w:cs="Times New Roman"/>
          <w:sz w:val="26"/>
          <w:szCs w:val="26"/>
        </w:rPr>
        <w:t xml:space="preserve">, </w:t>
      </w:r>
      <w:r w:rsidRPr="005706AB">
        <w:rPr>
          <w:rFonts w:ascii="Times New Roman" w:hAnsi="Times New Roman" w:cs="Times New Roman"/>
          <w:sz w:val="26"/>
          <w:szCs w:val="26"/>
        </w:rPr>
        <w:t xml:space="preserve">на Едином </w:t>
      </w:r>
      <w:r w:rsidRPr="00232B83">
        <w:rPr>
          <w:rFonts w:ascii="Times New Roman" w:hAnsi="Times New Roman" w:cs="Times New Roman"/>
          <w:sz w:val="26"/>
          <w:szCs w:val="26"/>
        </w:rPr>
        <w:t>и региональном порталах.</w:t>
      </w:r>
    </w:p>
    <w:p w14:paraId="6D12960D" w14:textId="3765ABD2" w:rsidR="00DC3BE6" w:rsidRPr="00252C87" w:rsidRDefault="00DC3BE6" w:rsidP="00DC3BE6">
      <w:pPr>
        <w:autoSpaceDE w:val="0"/>
        <w:autoSpaceDN w:val="0"/>
        <w:adjustRightInd w:val="0"/>
        <w:spacing w:after="0" w:line="240" w:lineRule="auto"/>
        <w:ind w:firstLine="540"/>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о</w:t>
      </w:r>
      <w:r w:rsidRPr="00252C87">
        <w:rPr>
          <w:rFonts w:ascii="Times New Roman" w:hAnsi="Times New Roman" w:cs="Times New Roman"/>
          <w:sz w:val="26"/>
          <w:szCs w:val="26"/>
        </w:rPr>
        <w:t>тдел</w:t>
      </w:r>
      <w:r>
        <w:rPr>
          <w:rFonts w:ascii="Times New Roman" w:hAnsi="Times New Roman" w:cs="Times New Roman"/>
          <w:sz w:val="26"/>
          <w:szCs w:val="26"/>
        </w:rPr>
        <w:t>а №</w:t>
      </w:r>
      <w:r w:rsidRPr="00252C87">
        <w:rPr>
          <w:rFonts w:ascii="Times New Roman" w:hAnsi="Times New Roman" w:cs="Times New Roman"/>
          <w:sz w:val="26"/>
          <w:szCs w:val="26"/>
        </w:rPr>
        <w:t>8 Управления Федерального казначейства по Ханты-Мансийскому автономному ок</w:t>
      </w:r>
      <w:r>
        <w:rPr>
          <w:rFonts w:ascii="Times New Roman" w:hAnsi="Times New Roman" w:cs="Times New Roman"/>
          <w:sz w:val="26"/>
          <w:szCs w:val="26"/>
        </w:rPr>
        <w:t xml:space="preserve">ругу - Югре (далее - Отдел УФК) </w:t>
      </w:r>
      <w:r w:rsidRPr="005706AB">
        <w:rPr>
          <w:rFonts w:ascii="Times New Roman" w:hAnsi="Times New Roman" w:cs="Times New Roman"/>
          <w:sz w:val="26"/>
          <w:szCs w:val="26"/>
        </w:rPr>
        <w:t xml:space="preserve">размещена на официальном </w:t>
      </w:r>
      <w:r w:rsidRPr="00DC3BE6">
        <w:rPr>
          <w:rFonts w:ascii="Times New Roman" w:hAnsi="Times New Roman" w:cs="Times New Roman"/>
          <w:sz w:val="26"/>
          <w:szCs w:val="26"/>
        </w:rPr>
        <w:t xml:space="preserve">сайте </w:t>
      </w:r>
      <w:r w:rsidRPr="00252C87">
        <w:rPr>
          <w:rFonts w:ascii="Times New Roman" w:hAnsi="Times New Roman" w:cs="Times New Roman"/>
          <w:sz w:val="26"/>
          <w:szCs w:val="26"/>
        </w:rPr>
        <w:t>www.roskazna.ru</w:t>
      </w:r>
      <w:r w:rsidRPr="00DC3BE6">
        <w:rPr>
          <w:rFonts w:ascii="Times New Roman" w:hAnsi="Times New Roman" w:cs="Times New Roman"/>
          <w:sz w:val="26"/>
          <w:szCs w:val="26"/>
        </w:rPr>
        <w:t xml:space="preserve">, </w:t>
      </w:r>
      <w:r w:rsidRPr="005706AB">
        <w:rPr>
          <w:rFonts w:ascii="Times New Roman" w:hAnsi="Times New Roman" w:cs="Times New Roman"/>
          <w:sz w:val="26"/>
          <w:szCs w:val="26"/>
        </w:rPr>
        <w:t xml:space="preserve">на Едином </w:t>
      </w:r>
      <w:r w:rsidRPr="00232B83">
        <w:rPr>
          <w:rFonts w:ascii="Times New Roman" w:hAnsi="Times New Roman" w:cs="Times New Roman"/>
          <w:sz w:val="26"/>
          <w:szCs w:val="26"/>
        </w:rPr>
        <w:t>и региональном порталах.</w:t>
      </w:r>
    </w:p>
    <w:p w14:paraId="7D136682" w14:textId="77777777" w:rsidR="00DC3BE6" w:rsidRPr="005B79E6" w:rsidRDefault="00DC3BE6" w:rsidP="00DC3BE6">
      <w:pPr>
        <w:autoSpaceDE w:val="0"/>
        <w:autoSpaceDN w:val="0"/>
        <w:adjustRightInd w:val="0"/>
        <w:spacing w:after="0" w:line="240" w:lineRule="auto"/>
        <w:ind w:firstLine="540"/>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о</w:t>
      </w:r>
      <w:r w:rsidRPr="00252C87">
        <w:rPr>
          <w:rFonts w:ascii="Times New Roman" w:hAnsi="Times New Roman" w:cs="Times New Roman"/>
          <w:sz w:val="26"/>
          <w:szCs w:val="26"/>
        </w:rPr>
        <w:t>тдел</w:t>
      </w:r>
      <w:r>
        <w:rPr>
          <w:rFonts w:ascii="Times New Roman" w:hAnsi="Times New Roman" w:cs="Times New Roman"/>
          <w:sz w:val="26"/>
          <w:szCs w:val="26"/>
        </w:rPr>
        <w:t>а</w:t>
      </w:r>
      <w:r w:rsidRPr="00252C87">
        <w:rPr>
          <w:rFonts w:ascii="Times New Roman" w:hAnsi="Times New Roman" w:cs="Times New Roman"/>
          <w:sz w:val="26"/>
          <w:szCs w:val="26"/>
        </w:rPr>
        <w:t xml:space="preserve"> Государственной инспекции безопасности дорожного движения отдела </w:t>
      </w:r>
      <w:r w:rsidRPr="005B79E6">
        <w:rPr>
          <w:rFonts w:ascii="Times New Roman" w:hAnsi="Times New Roman" w:cs="Times New Roman"/>
          <w:sz w:val="26"/>
          <w:szCs w:val="26"/>
        </w:rPr>
        <w:t>Министерства внутренних дел России по городу Когалыму (далее - Госавтоинспекция), размещена на официальном сайте www.gibdd.ru, на Едином и региональном порталах.</w:t>
      </w:r>
    </w:p>
    <w:p w14:paraId="6C5077BE" w14:textId="77777777" w:rsidR="00DC3BE6" w:rsidRPr="003B3C1D" w:rsidRDefault="00DC3BE6" w:rsidP="00DC3BE6">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Pr="003B3C1D">
        <w:rPr>
          <w:rFonts w:ascii="Times New Roman" w:hAnsi="Times New Roman" w:cs="Times New Roman"/>
          <w:sz w:val="26"/>
          <w:szCs w:val="26"/>
        </w:rPr>
        <w:t>.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14:paraId="660EB13A" w14:textId="364D67B5" w:rsidR="00DC3BE6" w:rsidRPr="003B3C1D" w:rsidRDefault="00DC3BE6" w:rsidP="00DC3BE6">
      <w:pPr>
        <w:tabs>
          <w:tab w:val="left" w:pos="709"/>
        </w:tabs>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официального сайт</w:t>
      </w:r>
      <w:r>
        <w:rPr>
          <w:rFonts w:ascii="Times New Roman" w:hAnsi="Times New Roman" w:cs="Times New Roman"/>
          <w:sz w:val="26"/>
          <w:szCs w:val="26"/>
        </w:rPr>
        <w:t>а и электронной почты у</w:t>
      </w:r>
      <w:r w:rsidRPr="003B3C1D">
        <w:rPr>
          <w:rFonts w:ascii="Times New Roman" w:hAnsi="Times New Roman" w:cs="Times New Roman"/>
          <w:sz w:val="26"/>
          <w:szCs w:val="26"/>
        </w:rPr>
        <w:t>полномоченного органа);</w:t>
      </w:r>
    </w:p>
    <w:p w14:paraId="5CB1EBFD" w14:textId="77777777" w:rsidR="00DC3BE6" w:rsidRDefault="00DC3BE6" w:rsidP="00DC3BE6">
      <w:pPr>
        <w:tabs>
          <w:tab w:val="left" w:pos="709"/>
        </w:tabs>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14:paraId="30B734A9" w14:textId="77777777" w:rsidR="00DC3BE6" w:rsidRPr="00CF3746" w:rsidRDefault="00DC3BE6" w:rsidP="00DC3BE6">
      <w:pPr>
        <w:widowControl w:val="0"/>
        <w:spacing w:after="0" w:line="240" w:lineRule="auto"/>
        <w:ind w:firstLine="567"/>
        <w:jc w:val="both"/>
        <w:rPr>
          <w:rFonts w:ascii="Times New Roman" w:eastAsia="Calibri" w:hAnsi="Times New Roman" w:cs="Times New Roman"/>
          <w:sz w:val="26"/>
          <w:szCs w:val="26"/>
        </w:rPr>
      </w:pPr>
      <w:r w:rsidRPr="00CF3746">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14:paraId="7F6BF282" w14:textId="77777777" w:rsidR="00DC3BE6" w:rsidRPr="003B3C1D" w:rsidRDefault="00DC3BE6" w:rsidP="00DC3BE6">
      <w:pPr>
        <w:tabs>
          <w:tab w:val="left" w:pos="709"/>
        </w:tabs>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14:paraId="6B43717D" w14:textId="1BE0F1C4" w:rsidR="00DC3BE6" w:rsidRPr="003B3C1D" w:rsidRDefault="000D5F98" w:rsidP="00DC3BE6">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бланк</w:t>
      </w:r>
      <w:r w:rsidR="00DC3BE6" w:rsidRPr="003B3C1D">
        <w:rPr>
          <w:rFonts w:ascii="Times New Roman" w:hAnsi="Times New Roman" w:cs="Times New Roman"/>
          <w:sz w:val="26"/>
          <w:szCs w:val="26"/>
        </w:rPr>
        <w:t xml:space="preserve"> заявлени</w:t>
      </w:r>
      <w:r>
        <w:rPr>
          <w:rFonts w:ascii="Times New Roman" w:hAnsi="Times New Roman" w:cs="Times New Roman"/>
          <w:sz w:val="26"/>
          <w:szCs w:val="26"/>
        </w:rPr>
        <w:t>я</w:t>
      </w:r>
      <w:r w:rsidR="00DC3BE6" w:rsidRPr="003B3C1D">
        <w:rPr>
          <w:rFonts w:ascii="Times New Roman" w:hAnsi="Times New Roman" w:cs="Times New Roman"/>
          <w:sz w:val="26"/>
          <w:szCs w:val="26"/>
        </w:rPr>
        <w:t xml:space="preserve"> о предоставлен</w:t>
      </w:r>
      <w:r>
        <w:rPr>
          <w:rFonts w:ascii="Times New Roman" w:hAnsi="Times New Roman" w:cs="Times New Roman"/>
          <w:sz w:val="26"/>
          <w:szCs w:val="26"/>
        </w:rPr>
        <w:t>ии муниципальной услуги и образец его</w:t>
      </w:r>
      <w:r w:rsidR="00DC3BE6" w:rsidRPr="003B3C1D">
        <w:rPr>
          <w:rFonts w:ascii="Times New Roman" w:hAnsi="Times New Roman" w:cs="Times New Roman"/>
          <w:sz w:val="26"/>
          <w:szCs w:val="26"/>
        </w:rPr>
        <w:t xml:space="preserve"> заполнения.</w:t>
      </w:r>
    </w:p>
    <w:p w14:paraId="1565C9D0" w14:textId="77777777" w:rsidR="00DC3BE6" w:rsidRPr="003B3C1D" w:rsidRDefault="00DC3BE6" w:rsidP="00DC3BE6">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14:paraId="7CFBFEB6" w14:textId="77777777" w:rsidR="00DC3BE6" w:rsidRPr="003B3C1D" w:rsidRDefault="00DC3BE6" w:rsidP="00DC3BE6">
      <w:pPr>
        <w:autoSpaceDE w:val="0"/>
        <w:autoSpaceDN w:val="0"/>
        <w:adjustRightInd w:val="0"/>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 xml:space="preserve">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w:t>
      </w:r>
      <w:r w:rsidRPr="003B3C1D">
        <w:rPr>
          <w:rFonts w:ascii="Times New Roman" w:hAnsi="Times New Roman" w:cs="Times New Roman"/>
          <w:sz w:val="26"/>
          <w:szCs w:val="26"/>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A677743" w14:textId="77777777" w:rsidR="00DC3BE6" w:rsidRPr="003B3C1D" w:rsidRDefault="00DC3BE6" w:rsidP="00DC3BE6">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w:t>
      </w:r>
      <w:r w:rsidRPr="003B3C1D">
        <w:rPr>
          <w:rFonts w:ascii="Times New Roman" w:hAnsi="Times New Roman" w:cs="Times New Roman"/>
          <w:sz w:val="26"/>
          <w:szCs w:val="26"/>
        </w:rPr>
        <w:t>.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14:paraId="1E573BF4" w14:textId="77777777" w:rsidR="00DC3BE6" w:rsidRDefault="00DC3BE6" w:rsidP="00252C87">
      <w:pPr>
        <w:autoSpaceDE w:val="0"/>
        <w:autoSpaceDN w:val="0"/>
        <w:adjustRightInd w:val="0"/>
        <w:spacing w:line="240" w:lineRule="auto"/>
        <w:jc w:val="center"/>
        <w:rPr>
          <w:rFonts w:ascii="Times New Roman" w:hAnsi="Times New Roman" w:cs="Times New Roman"/>
          <w:bCs/>
        </w:rPr>
      </w:pPr>
    </w:p>
    <w:p w14:paraId="13A3C7BA"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0D31D402" w14:textId="77777777" w:rsidR="00252C87" w:rsidRPr="0085416F" w:rsidRDefault="00252C87" w:rsidP="0085416F">
      <w:pPr>
        <w:autoSpaceDE w:val="0"/>
        <w:autoSpaceDN w:val="0"/>
        <w:adjustRightInd w:val="0"/>
        <w:spacing w:after="0" w:line="240" w:lineRule="auto"/>
        <w:jc w:val="center"/>
        <w:rPr>
          <w:rFonts w:ascii="Times New Roman" w:hAnsi="Times New Roman" w:cs="Times New Roman"/>
          <w:bCs/>
          <w:sz w:val="26"/>
          <w:szCs w:val="26"/>
        </w:rPr>
      </w:pPr>
      <w:r w:rsidRPr="0085416F">
        <w:rPr>
          <w:rFonts w:ascii="Times New Roman" w:hAnsi="Times New Roman" w:cs="Times New Roman"/>
          <w:bCs/>
          <w:sz w:val="26"/>
          <w:szCs w:val="26"/>
        </w:rPr>
        <w:t>2. Стандарт предоставления муниципальной услуги</w:t>
      </w:r>
    </w:p>
    <w:p w14:paraId="4B9F155C" w14:textId="77777777" w:rsidR="00252C87" w:rsidRPr="0085416F" w:rsidRDefault="00252C87" w:rsidP="0085416F">
      <w:pPr>
        <w:autoSpaceDE w:val="0"/>
        <w:autoSpaceDN w:val="0"/>
        <w:adjustRightInd w:val="0"/>
        <w:spacing w:after="0" w:line="240" w:lineRule="auto"/>
        <w:jc w:val="both"/>
        <w:rPr>
          <w:rFonts w:ascii="Times New Roman" w:hAnsi="Times New Roman" w:cs="Times New Roman"/>
          <w:sz w:val="26"/>
          <w:szCs w:val="26"/>
        </w:rPr>
      </w:pPr>
    </w:p>
    <w:p w14:paraId="310352F3" w14:textId="77777777" w:rsidR="00252C87" w:rsidRPr="0085416F" w:rsidRDefault="00252C87" w:rsidP="0085416F">
      <w:pPr>
        <w:autoSpaceDE w:val="0"/>
        <w:autoSpaceDN w:val="0"/>
        <w:adjustRightInd w:val="0"/>
        <w:spacing w:after="0" w:line="240" w:lineRule="auto"/>
        <w:jc w:val="center"/>
        <w:rPr>
          <w:rFonts w:ascii="Times New Roman" w:hAnsi="Times New Roman" w:cs="Times New Roman"/>
          <w:bCs/>
          <w:sz w:val="26"/>
          <w:szCs w:val="26"/>
        </w:rPr>
      </w:pPr>
      <w:r w:rsidRPr="0085416F">
        <w:rPr>
          <w:rFonts w:ascii="Times New Roman" w:hAnsi="Times New Roman" w:cs="Times New Roman"/>
          <w:bCs/>
          <w:sz w:val="26"/>
          <w:szCs w:val="26"/>
        </w:rPr>
        <w:t>Наименование муниципальной услуги</w:t>
      </w:r>
    </w:p>
    <w:p w14:paraId="6791F6A9"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65B0AF0C"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1</w:t>
      </w:r>
      <w:r w:rsidR="005E4B77">
        <w:rPr>
          <w:rFonts w:ascii="Times New Roman" w:hAnsi="Times New Roman" w:cs="Times New Roman"/>
          <w:sz w:val="26"/>
          <w:szCs w:val="26"/>
        </w:rPr>
        <w:t>0</w:t>
      </w:r>
      <w:r w:rsidRPr="00252C87">
        <w:rPr>
          <w:rFonts w:ascii="Times New Roman" w:hAnsi="Times New Roman" w:cs="Times New Roman"/>
          <w:sz w:val="26"/>
          <w:szCs w:val="26"/>
        </w:rPr>
        <w:t>. Выдача специального разрешения на движение по автомобильным дорогам местного знач</w:t>
      </w:r>
      <w:r w:rsidR="004F2661">
        <w:rPr>
          <w:rFonts w:ascii="Times New Roman" w:hAnsi="Times New Roman" w:cs="Times New Roman"/>
          <w:sz w:val="26"/>
          <w:szCs w:val="26"/>
        </w:rPr>
        <w:t xml:space="preserve">ения города Когалыма тяжеловесного </w:t>
      </w:r>
      <w:r w:rsidRPr="00252C87">
        <w:rPr>
          <w:rFonts w:ascii="Times New Roman" w:hAnsi="Times New Roman" w:cs="Times New Roman"/>
          <w:sz w:val="26"/>
          <w:szCs w:val="26"/>
        </w:rPr>
        <w:t>и (или) крупногабаритн</w:t>
      </w:r>
      <w:r w:rsidR="004F2661">
        <w:rPr>
          <w:rFonts w:ascii="Times New Roman" w:hAnsi="Times New Roman" w:cs="Times New Roman"/>
          <w:sz w:val="26"/>
          <w:szCs w:val="26"/>
        </w:rPr>
        <w:t>ого транспортного</w:t>
      </w:r>
      <w:r w:rsidRPr="00252C87">
        <w:rPr>
          <w:rFonts w:ascii="Times New Roman" w:hAnsi="Times New Roman" w:cs="Times New Roman"/>
          <w:sz w:val="26"/>
          <w:szCs w:val="26"/>
        </w:rPr>
        <w:t xml:space="preserve"> средств</w:t>
      </w:r>
      <w:r w:rsidR="004F2661">
        <w:rPr>
          <w:rFonts w:ascii="Times New Roman" w:hAnsi="Times New Roman" w:cs="Times New Roman"/>
          <w:sz w:val="26"/>
          <w:szCs w:val="26"/>
        </w:rPr>
        <w:t>а</w:t>
      </w:r>
      <w:r w:rsidR="00755037">
        <w:rPr>
          <w:rFonts w:ascii="Times New Roman" w:hAnsi="Times New Roman" w:cs="Times New Roman"/>
          <w:sz w:val="26"/>
          <w:szCs w:val="26"/>
        </w:rPr>
        <w:t xml:space="preserve"> </w:t>
      </w:r>
      <w:r w:rsidR="00755037" w:rsidRPr="00755037">
        <w:rPr>
          <w:rFonts w:ascii="Times New Roman" w:hAnsi="Times New Roman" w:cs="Times New Roman"/>
          <w:bCs/>
          <w:sz w:val="26"/>
          <w:szCs w:val="26"/>
        </w:rPr>
        <w:t>(далее – специальное разрешение)</w:t>
      </w:r>
      <w:r w:rsidRPr="00252C87">
        <w:rPr>
          <w:rFonts w:ascii="Times New Roman" w:hAnsi="Times New Roman" w:cs="Times New Roman"/>
          <w:sz w:val="26"/>
          <w:szCs w:val="26"/>
        </w:rPr>
        <w:t>.</w:t>
      </w:r>
    </w:p>
    <w:p w14:paraId="463850A7"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797AE2B8" w14:textId="77777777" w:rsidR="00252C87" w:rsidRPr="0085416F" w:rsidRDefault="00252C87" w:rsidP="00252C87">
      <w:pPr>
        <w:autoSpaceDE w:val="0"/>
        <w:autoSpaceDN w:val="0"/>
        <w:adjustRightInd w:val="0"/>
        <w:spacing w:line="240" w:lineRule="auto"/>
        <w:jc w:val="center"/>
        <w:rPr>
          <w:rFonts w:ascii="Times New Roman" w:hAnsi="Times New Roman" w:cs="Times New Roman"/>
          <w:bCs/>
          <w:sz w:val="26"/>
          <w:szCs w:val="26"/>
        </w:rPr>
      </w:pPr>
      <w:r w:rsidRPr="0085416F">
        <w:rPr>
          <w:rFonts w:ascii="Times New Roman" w:hAnsi="Times New Roman" w:cs="Times New Roman"/>
          <w:bCs/>
          <w:sz w:val="26"/>
          <w:szCs w:val="26"/>
        </w:rPr>
        <w:t>Наименование органа, предос</w:t>
      </w:r>
      <w:r w:rsidR="005D6BD4" w:rsidRPr="0085416F">
        <w:rPr>
          <w:rFonts w:ascii="Times New Roman" w:hAnsi="Times New Roman" w:cs="Times New Roman"/>
          <w:bCs/>
          <w:sz w:val="26"/>
          <w:szCs w:val="26"/>
        </w:rPr>
        <w:t>тавляющего муниципальную услугу</w:t>
      </w:r>
    </w:p>
    <w:p w14:paraId="7A5894B1"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334D4137" w14:textId="2DC2D0D9" w:rsidR="00252C87" w:rsidRPr="005B79E6" w:rsidRDefault="005E4B77" w:rsidP="00252C8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w:t>
      </w:r>
      <w:r w:rsidR="00DC3BE6">
        <w:rPr>
          <w:rFonts w:ascii="Times New Roman" w:hAnsi="Times New Roman" w:cs="Times New Roman"/>
          <w:sz w:val="26"/>
          <w:szCs w:val="26"/>
        </w:rPr>
        <w:t>. О</w:t>
      </w:r>
      <w:r w:rsidR="00252C87" w:rsidRPr="00252C87">
        <w:rPr>
          <w:rFonts w:ascii="Times New Roman" w:hAnsi="Times New Roman" w:cs="Times New Roman"/>
          <w:sz w:val="26"/>
          <w:szCs w:val="26"/>
        </w:rPr>
        <w:t>рганом, предоставляющим муниципальную услугу, является Администрация города Когалыма в лице Муниц</w:t>
      </w:r>
      <w:r w:rsidR="00DC3BE6">
        <w:rPr>
          <w:rFonts w:ascii="Times New Roman" w:hAnsi="Times New Roman" w:cs="Times New Roman"/>
          <w:sz w:val="26"/>
          <w:szCs w:val="26"/>
        </w:rPr>
        <w:t>ипального казенного учреждения «</w:t>
      </w:r>
      <w:r w:rsidR="00252C87" w:rsidRPr="00252C87">
        <w:rPr>
          <w:rFonts w:ascii="Times New Roman" w:hAnsi="Times New Roman" w:cs="Times New Roman"/>
          <w:sz w:val="26"/>
          <w:szCs w:val="26"/>
        </w:rPr>
        <w:t>Управление жилищно-коммунал</w:t>
      </w:r>
      <w:r w:rsidR="00DC3BE6">
        <w:rPr>
          <w:rFonts w:ascii="Times New Roman" w:hAnsi="Times New Roman" w:cs="Times New Roman"/>
          <w:sz w:val="26"/>
          <w:szCs w:val="26"/>
        </w:rPr>
        <w:t>ьного хозяй</w:t>
      </w:r>
      <w:r w:rsidR="00A47D99">
        <w:rPr>
          <w:rFonts w:ascii="Times New Roman" w:hAnsi="Times New Roman" w:cs="Times New Roman"/>
          <w:sz w:val="26"/>
          <w:szCs w:val="26"/>
        </w:rPr>
        <w:t xml:space="preserve">ства города </w:t>
      </w:r>
      <w:r w:rsidR="00A47D99" w:rsidRPr="005B79E6">
        <w:rPr>
          <w:rFonts w:ascii="Times New Roman" w:hAnsi="Times New Roman" w:cs="Times New Roman"/>
          <w:sz w:val="26"/>
          <w:szCs w:val="26"/>
        </w:rPr>
        <w:t>Когалыма»</w:t>
      </w:r>
      <w:r w:rsidR="00252C87" w:rsidRPr="005B79E6">
        <w:rPr>
          <w:rFonts w:ascii="Times New Roman" w:hAnsi="Times New Roman" w:cs="Times New Roman"/>
          <w:sz w:val="26"/>
          <w:szCs w:val="26"/>
        </w:rPr>
        <w:t>.</w:t>
      </w:r>
    </w:p>
    <w:p w14:paraId="35CB98A6" w14:textId="7DF28286" w:rsidR="00252C87" w:rsidRPr="005B79E6"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5B79E6">
        <w:rPr>
          <w:rFonts w:ascii="Times New Roman" w:hAnsi="Times New Roman" w:cs="Times New Roman"/>
          <w:sz w:val="26"/>
          <w:szCs w:val="26"/>
        </w:rPr>
        <w:t>Непосредственное предоставление муниципальной услуги осуществляет</w:t>
      </w:r>
      <w:r w:rsidR="00DC3BE6" w:rsidRPr="005B79E6">
        <w:rPr>
          <w:rFonts w:ascii="Times New Roman" w:hAnsi="Times New Roman" w:cs="Times New Roman"/>
          <w:sz w:val="26"/>
          <w:szCs w:val="26"/>
        </w:rPr>
        <w:t xml:space="preserve"> </w:t>
      </w:r>
      <w:r w:rsidR="00A47D99" w:rsidRPr="005B79E6">
        <w:rPr>
          <w:rFonts w:ascii="Times New Roman" w:hAnsi="Times New Roman" w:cs="Times New Roman"/>
          <w:sz w:val="26"/>
          <w:szCs w:val="26"/>
        </w:rPr>
        <w:t>отдел городского хозяйства уполномоченного органа (далее - отдел)</w:t>
      </w:r>
      <w:r w:rsidRPr="005B79E6">
        <w:rPr>
          <w:rFonts w:ascii="Times New Roman" w:hAnsi="Times New Roman" w:cs="Times New Roman"/>
          <w:sz w:val="26"/>
          <w:szCs w:val="26"/>
        </w:rPr>
        <w:t>.</w:t>
      </w:r>
    </w:p>
    <w:p w14:paraId="5EABDE96" w14:textId="77777777" w:rsidR="00DC3BE6" w:rsidRPr="005B79E6" w:rsidRDefault="00DC3BE6" w:rsidP="00DC3BE6">
      <w:pPr>
        <w:autoSpaceDE w:val="0"/>
        <w:autoSpaceDN w:val="0"/>
        <w:adjustRightInd w:val="0"/>
        <w:spacing w:after="0" w:line="240" w:lineRule="auto"/>
        <w:ind w:firstLine="540"/>
        <w:jc w:val="both"/>
        <w:rPr>
          <w:rFonts w:ascii="Times New Roman" w:hAnsi="Times New Roman" w:cs="Times New Roman"/>
          <w:sz w:val="26"/>
          <w:szCs w:val="26"/>
        </w:rPr>
      </w:pPr>
      <w:r w:rsidRPr="005B79E6">
        <w:rPr>
          <w:rFonts w:ascii="Times New Roman" w:hAnsi="Times New Roman" w:cs="Times New Roman"/>
          <w:sz w:val="26"/>
          <w:szCs w:val="26"/>
        </w:rPr>
        <w:t>За получением муниципальной услуги заявитель может обратиться в МФЦ.</w:t>
      </w:r>
    </w:p>
    <w:p w14:paraId="028708DF" w14:textId="77777777" w:rsidR="00252C87" w:rsidRPr="005B79E6"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5B79E6">
        <w:rPr>
          <w:rFonts w:ascii="Times New Roman" w:hAnsi="Times New Roman" w:cs="Times New Roman"/>
          <w:sz w:val="26"/>
          <w:szCs w:val="26"/>
        </w:rPr>
        <w:t>При предоставлении муниципальной услуги уполномоченный орган осуществляет информационное взаимодействие с:</w:t>
      </w:r>
    </w:p>
    <w:p w14:paraId="116C0777" w14:textId="77777777" w:rsidR="00252C87" w:rsidRPr="005B79E6" w:rsidRDefault="00DC3BE6" w:rsidP="00252C87">
      <w:pPr>
        <w:autoSpaceDE w:val="0"/>
        <w:autoSpaceDN w:val="0"/>
        <w:adjustRightInd w:val="0"/>
        <w:spacing w:after="0" w:line="240" w:lineRule="auto"/>
        <w:ind w:firstLine="540"/>
        <w:jc w:val="both"/>
        <w:rPr>
          <w:rFonts w:ascii="Times New Roman" w:hAnsi="Times New Roman" w:cs="Times New Roman"/>
          <w:sz w:val="26"/>
          <w:szCs w:val="26"/>
        </w:rPr>
      </w:pPr>
      <w:r w:rsidRPr="005B79E6">
        <w:rPr>
          <w:rFonts w:ascii="Times New Roman" w:hAnsi="Times New Roman" w:cs="Times New Roman"/>
          <w:sz w:val="26"/>
          <w:szCs w:val="26"/>
        </w:rPr>
        <w:t>ИФНС</w:t>
      </w:r>
      <w:r w:rsidR="00252C87" w:rsidRPr="005B79E6">
        <w:rPr>
          <w:rFonts w:ascii="Times New Roman" w:hAnsi="Times New Roman" w:cs="Times New Roman"/>
          <w:sz w:val="26"/>
          <w:szCs w:val="26"/>
        </w:rPr>
        <w:t>;</w:t>
      </w:r>
    </w:p>
    <w:p w14:paraId="78671966" w14:textId="77777777" w:rsidR="00252C87" w:rsidRPr="005B79E6"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5B79E6">
        <w:rPr>
          <w:rFonts w:ascii="Times New Roman" w:hAnsi="Times New Roman" w:cs="Times New Roman"/>
          <w:sz w:val="26"/>
          <w:szCs w:val="26"/>
        </w:rPr>
        <w:t>Отделом УФК;</w:t>
      </w:r>
    </w:p>
    <w:p w14:paraId="2646659A" w14:textId="77777777" w:rsidR="00252C87" w:rsidRPr="005B79E6"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5B79E6">
        <w:rPr>
          <w:rFonts w:ascii="Times New Roman" w:hAnsi="Times New Roman" w:cs="Times New Roman"/>
          <w:sz w:val="26"/>
          <w:szCs w:val="26"/>
        </w:rPr>
        <w:t>Госавтоинспекцией;</w:t>
      </w:r>
    </w:p>
    <w:p w14:paraId="75B48F0C"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5B79E6">
        <w:rPr>
          <w:rFonts w:ascii="Times New Roman" w:hAnsi="Times New Roman" w:cs="Times New Roman"/>
          <w:sz w:val="26"/>
          <w:szCs w:val="26"/>
        </w:rPr>
        <w:t>владельцами автомобильных дорог.</w:t>
      </w:r>
    </w:p>
    <w:p w14:paraId="2AE0B1DA" w14:textId="185EAF40" w:rsidR="00DC3BE6" w:rsidRPr="003B3C1D" w:rsidRDefault="005E4B77" w:rsidP="005E4B7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 </w:t>
      </w:r>
      <w:r w:rsidR="00DC3BE6" w:rsidRPr="003B3C1D">
        <w:rPr>
          <w:rFonts w:ascii="Times New Roman" w:hAnsi="Times New Roman" w:cs="Times New Roman"/>
          <w:sz w:val="26"/>
          <w:szCs w:val="26"/>
        </w:rPr>
        <w:t xml:space="preserve">В соответствии с требованиями </w:t>
      </w:r>
      <w:hyperlink r:id="rId8" w:history="1">
        <w:r w:rsidR="00DC3BE6" w:rsidRPr="003B3C1D">
          <w:rPr>
            <w:rFonts w:ascii="Times New Roman" w:hAnsi="Times New Roman" w:cs="Times New Roman"/>
            <w:sz w:val="26"/>
            <w:szCs w:val="26"/>
          </w:rPr>
          <w:t>пункта 3 части 1 статьи 7</w:t>
        </w:r>
      </w:hyperlink>
      <w:r w:rsidR="00DC3BE6" w:rsidRPr="003B3C1D">
        <w:rPr>
          <w:rFonts w:ascii="Times New Roman" w:hAnsi="Times New Roman" w:cs="Times New Roman"/>
          <w:sz w:val="26"/>
          <w:szCs w:val="26"/>
        </w:rPr>
        <w:t xml:space="preserve"> Феде</w:t>
      </w:r>
      <w:r w:rsidR="00A47D99">
        <w:rPr>
          <w:rFonts w:ascii="Times New Roman" w:hAnsi="Times New Roman" w:cs="Times New Roman"/>
          <w:sz w:val="26"/>
          <w:szCs w:val="26"/>
        </w:rPr>
        <w:t>рального закона от 27.07.2010 №</w:t>
      </w:r>
      <w:r w:rsidR="00DC3BE6" w:rsidRPr="003B3C1D">
        <w:rPr>
          <w:rFonts w:ascii="Times New Roman" w:hAnsi="Times New Roman" w:cs="Times New Roman"/>
          <w:sz w:val="26"/>
          <w:szCs w:val="26"/>
        </w:rPr>
        <w:t xml:space="preserve">210-ФЗ «Об организации предоставления государственных и муниципальных услуг» </w:t>
      </w:r>
      <w:r w:rsidR="000D7457">
        <w:rPr>
          <w:rFonts w:ascii="Times New Roman" w:hAnsi="Times New Roman" w:cs="Times New Roman"/>
          <w:sz w:val="26"/>
          <w:szCs w:val="26"/>
        </w:rPr>
        <w:t xml:space="preserve">(далее - </w:t>
      </w:r>
      <w:r w:rsidR="00A47D99">
        <w:rPr>
          <w:rFonts w:ascii="Times New Roman" w:hAnsi="Times New Roman" w:cs="Times New Roman"/>
          <w:sz w:val="26"/>
          <w:szCs w:val="26"/>
        </w:rPr>
        <w:t>Федеральный закон №</w:t>
      </w:r>
      <w:r w:rsidR="00DC3BE6">
        <w:rPr>
          <w:rFonts w:ascii="Times New Roman" w:hAnsi="Times New Roman" w:cs="Times New Roman"/>
          <w:sz w:val="26"/>
          <w:szCs w:val="26"/>
        </w:rPr>
        <w:t xml:space="preserve">210-ФЗ) </w:t>
      </w:r>
      <w:r w:rsidR="00DC3BE6" w:rsidRPr="003B3C1D">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00DC3BE6" w:rsidRPr="003B3C1D">
          <w:rPr>
            <w:rFonts w:ascii="Times New Roman" w:hAnsi="Times New Roman" w:cs="Times New Roman"/>
            <w:sz w:val="26"/>
            <w:szCs w:val="26"/>
          </w:rPr>
          <w:t>перечень</w:t>
        </w:r>
      </w:hyperlink>
      <w:r w:rsidR="00DC3BE6" w:rsidRPr="003B3C1D">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w:t>
      </w:r>
      <w:r w:rsidR="001307B8">
        <w:rPr>
          <w:rFonts w:ascii="Times New Roman" w:hAnsi="Times New Roman" w:cs="Times New Roman"/>
          <w:sz w:val="26"/>
          <w:szCs w:val="26"/>
        </w:rPr>
        <w:t>011 №</w:t>
      </w:r>
      <w:r w:rsidR="00DC3BE6" w:rsidRPr="003B3C1D">
        <w:rPr>
          <w:rFonts w:ascii="Times New Roman" w:hAnsi="Times New Roman" w:cs="Times New Roman"/>
          <w:sz w:val="26"/>
          <w:szCs w:val="26"/>
        </w:rPr>
        <w:t>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14:paraId="0913C0A8"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p>
    <w:p w14:paraId="55D292F2" w14:textId="77777777" w:rsidR="00252C87" w:rsidRPr="00252C87" w:rsidRDefault="00252C87" w:rsidP="00CD0718">
      <w:pPr>
        <w:autoSpaceDE w:val="0"/>
        <w:autoSpaceDN w:val="0"/>
        <w:adjustRightInd w:val="0"/>
        <w:spacing w:line="240" w:lineRule="auto"/>
        <w:jc w:val="center"/>
        <w:rPr>
          <w:rFonts w:ascii="Times New Roman" w:hAnsi="Times New Roman" w:cs="Times New Roman"/>
          <w:sz w:val="26"/>
          <w:szCs w:val="26"/>
        </w:rPr>
      </w:pPr>
      <w:r w:rsidRPr="0085416F">
        <w:rPr>
          <w:rFonts w:ascii="Times New Roman" w:hAnsi="Times New Roman" w:cs="Times New Roman"/>
          <w:bCs/>
          <w:sz w:val="26"/>
          <w:szCs w:val="26"/>
        </w:rPr>
        <w:lastRenderedPageBreak/>
        <w:t>Результат предоставления муниципальной услуги</w:t>
      </w:r>
    </w:p>
    <w:p w14:paraId="0A5C244F"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13. Результатом предоставления муниципальной услуги является:</w:t>
      </w:r>
    </w:p>
    <w:p w14:paraId="0BE9AEBD"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выдача заявителю специального разрешения;</w:t>
      </w:r>
    </w:p>
    <w:p w14:paraId="1EE13971"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выдача (направление) заявителю решения об отказе в выдаче специального разрешения.</w:t>
      </w:r>
    </w:p>
    <w:p w14:paraId="4165610B" w14:textId="13E75F5C"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C81871">
        <w:rPr>
          <w:rFonts w:ascii="Times New Roman" w:hAnsi="Times New Roman" w:cs="Times New Roman"/>
          <w:sz w:val="26"/>
          <w:szCs w:val="26"/>
        </w:rPr>
        <w:t xml:space="preserve">Специальное разрешение оформляется уполномоченным органом по </w:t>
      </w:r>
      <w:hyperlink r:id="rId10" w:history="1">
        <w:r w:rsidRPr="00C81871">
          <w:rPr>
            <w:rFonts w:ascii="Times New Roman" w:hAnsi="Times New Roman" w:cs="Times New Roman"/>
            <w:sz w:val="26"/>
            <w:szCs w:val="26"/>
          </w:rPr>
          <w:t>образцу</w:t>
        </w:r>
      </w:hyperlink>
      <w:r w:rsidRPr="00C81871">
        <w:rPr>
          <w:rFonts w:ascii="Times New Roman" w:hAnsi="Times New Roman" w:cs="Times New Roman"/>
          <w:sz w:val="26"/>
          <w:szCs w:val="26"/>
        </w:rPr>
        <w:t xml:space="preserve"> приложения 1 к Порядку </w:t>
      </w:r>
      <w:r w:rsidR="005B79E6">
        <w:rPr>
          <w:rFonts w:ascii="Times New Roman" w:hAnsi="Times New Roman" w:cs="Times New Roman"/>
          <w:sz w:val="26"/>
          <w:szCs w:val="26"/>
        </w:rPr>
        <w:t>выдачи специального разрешения на движение по автомобильным дорогам тяжеловесного и (или) крупногабаритного транспортного средства</w:t>
      </w:r>
      <w:r w:rsidRPr="00252C87">
        <w:rPr>
          <w:rFonts w:ascii="Times New Roman" w:hAnsi="Times New Roman" w:cs="Times New Roman"/>
          <w:sz w:val="26"/>
          <w:szCs w:val="26"/>
        </w:rPr>
        <w:t xml:space="preserve">, утвержденному приказом Министерства транспорта Российской Федерации от </w:t>
      </w:r>
      <w:r w:rsidR="007B72B6">
        <w:rPr>
          <w:rFonts w:ascii="Times New Roman" w:hAnsi="Times New Roman" w:cs="Times New Roman"/>
          <w:sz w:val="26"/>
          <w:szCs w:val="26"/>
        </w:rPr>
        <w:t>05.06.2019</w:t>
      </w:r>
      <w:r w:rsidRPr="00252C87">
        <w:rPr>
          <w:rFonts w:ascii="Times New Roman" w:hAnsi="Times New Roman" w:cs="Times New Roman"/>
          <w:sz w:val="26"/>
          <w:szCs w:val="26"/>
        </w:rPr>
        <w:t xml:space="preserve"> </w:t>
      </w:r>
      <w:r w:rsidR="00755037">
        <w:rPr>
          <w:rFonts w:ascii="Times New Roman" w:hAnsi="Times New Roman" w:cs="Times New Roman"/>
          <w:sz w:val="26"/>
          <w:szCs w:val="26"/>
        </w:rPr>
        <w:t>№</w:t>
      </w:r>
      <w:r w:rsidR="007B72B6">
        <w:rPr>
          <w:rFonts w:ascii="Times New Roman" w:hAnsi="Times New Roman" w:cs="Times New Roman"/>
          <w:sz w:val="26"/>
          <w:szCs w:val="26"/>
        </w:rPr>
        <w:t>167</w:t>
      </w:r>
      <w:r w:rsidRPr="00252C87">
        <w:rPr>
          <w:rFonts w:ascii="Times New Roman" w:hAnsi="Times New Roman" w:cs="Times New Roman"/>
          <w:sz w:val="26"/>
          <w:szCs w:val="26"/>
        </w:rPr>
        <w:t xml:space="preserve"> </w:t>
      </w:r>
      <w:r w:rsidR="00755037">
        <w:rPr>
          <w:rFonts w:ascii="Times New Roman" w:hAnsi="Times New Roman" w:cs="Times New Roman"/>
          <w:sz w:val="26"/>
          <w:szCs w:val="26"/>
        </w:rPr>
        <w:t>«</w:t>
      </w:r>
      <w:r w:rsidRPr="00252C87">
        <w:rPr>
          <w:rFonts w:ascii="Times New Roman" w:hAnsi="Times New Roman" w:cs="Times New Roman"/>
          <w:sz w:val="26"/>
          <w:szCs w:val="26"/>
        </w:rPr>
        <w:t>Об утверждении Порядка выдачи специального разрешения на движение по автомобильным дорогам тяжеловесн</w:t>
      </w:r>
      <w:r w:rsidR="007B72B6">
        <w:rPr>
          <w:rFonts w:ascii="Times New Roman" w:hAnsi="Times New Roman" w:cs="Times New Roman"/>
          <w:sz w:val="26"/>
          <w:szCs w:val="26"/>
        </w:rPr>
        <w:t>ого</w:t>
      </w:r>
      <w:r w:rsidRPr="00252C87">
        <w:rPr>
          <w:rFonts w:ascii="Times New Roman" w:hAnsi="Times New Roman" w:cs="Times New Roman"/>
          <w:sz w:val="26"/>
          <w:szCs w:val="26"/>
        </w:rPr>
        <w:t xml:space="preserve"> и (или) крупногабаритн</w:t>
      </w:r>
      <w:r w:rsidR="007B72B6">
        <w:rPr>
          <w:rFonts w:ascii="Times New Roman" w:hAnsi="Times New Roman" w:cs="Times New Roman"/>
          <w:sz w:val="26"/>
          <w:szCs w:val="26"/>
        </w:rPr>
        <w:t>ого</w:t>
      </w:r>
      <w:r w:rsidRPr="00252C87">
        <w:rPr>
          <w:rFonts w:ascii="Times New Roman" w:hAnsi="Times New Roman" w:cs="Times New Roman"/>
          <w:sz w:val="26"/>
          <w:szCs w:val="26"/>
        </w:rPr>
        <w:t xml:space="preserve"> </w:t>
      </w:r>
      <w:r w:rsidR="007B72B6">
        <w:rPr>
          <w:rFonts w:ascii="Times New Roman" w:hAnsi="Times New Roman" w:cs="Times New Roman"/>
          <w:sz w:val="26"/>
          <w:szCs w:val="26"/>
        </w:rPr>
        <w:t>транспортного средства</w:t>
      </w:r>
      <w:r w:rsidR="005D6BD4">
        <w:rPr>
          <w:rFonts w:ascii="Times New Roman" w:hAnsi="Times New Roman" w:cs="Times New Roman"/>
          <w:sz w:val="26"/>
          <w:szCs w:val="26"/>
        </w:rPr>
        <w:t>»</w:t>
      </w:r>
      <w:r w:rsidRPr="00252C87">
        <w:rPr>
          <w:rFonts w:ascii="Times New Roman" w:hAnsi="Times New Roman" w:cs="Times New Roman"/>
          <w:sz w:val="26"/>
          <w:szCs w:val="26"/>
        </w:rPr>
        <w:t xml:space="preserve"> (далее - Порядок выдачи специального разрешения).</w:t>
      </w:r>
    </w:p>
    <w:p w14:paraId="6405087F" w14:textId="58B7B2CC" w:rsidR="005B79E6" w:rsidRDefault="00252C87" w:rsidP="005B79E6">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Решение об отказе в выдаче специального разрешения </w:t>
      </w:r>
      <w:r w:rsidRPr="00C81871">
        <w:rPr>
          <w:rFonts w:ascii="Times New Roman" w:hAnsi="Times New Roman" w:cs="Times New Roman"/>
          <w:sz w:val="26"/>
          <w:szCs w:val="26"/>
        </w:rPr>
        <w:t xml:space="preserve">оформляется в форме </w:t>
      </w:r>
      <w:hyperlink r:id="rId11" w:history="1">
        <w:r w:rsidRPr="00C81871">
          <w:rPr>
            <w:rFonts w:ascii="Times New Roman" w:hAnsi="Times New Roman" w:cs="Times New Roman"/>
            <w:sz w:val="26"/>
            <w:szCs w:val="26"/>
          </w:rPr>
          <w:t>уведомления</w:t>
        </w:r>
      </w:hyperlink>
      <w:r w:rsidRPr="00C81871">
        <w:rPr>
          <w:rFonts w:ascii="Times New Roman" w:hAnsi="Times New Roman" w:cs="Times New Roman"/>
          <w:sz w:val="26"/>
          <w:szCs w:val="26"/>
        </w:rPr>
        <w:t xml:space="preserve"> на фирменном бланке Администрации города Когалыма согласно </w:t>
      </w:r>
      <w:r w:rsidR="005B79E6" w:rsidRPr="00C81871">
        <w:rPr>
          <w:rFonts w:ascii="Times New Roman" w:hAnsi="Times New Roman" w:cs="Times New Roman"/>
          <w:sz w:val="26"/>
          <w:szCs w:val="26"/>
        </w:rPr>
        <w:t>приложению</w:t>
      </w:r>
      <w:r w:rsidRPr="00C81871">
        <w:rPr>
          <w:rFonts w:ascii="Times New Roman" w:hAnsi="Times New Roman" w:cs="Times New Roman"/>
          <w:sz w:val="26"/>
          <w:szCs w:val="26"/>
        </w:rPr>
        <w:t xml:space="preserve"> </w:t>
      </w:r>
      <w:r w:rsidR="005E04EC" w:rsidRPr="00C81871">
        <w:rPr>
          <w:rFonts w:ascii="Times New Roman" w:hAnsi="Times New Roman" w:cs="Times New Roman"/>
          <w:sz w:val="26"/>
          <w:szCs w:val="26"/>
        </w:rPr>
        <w:t>2</w:t>
      </w:r>
      <w:r w:rsidR="00CB4118" w:rsidRPr="00C81871">
        <w:rPr>
          <w:rFonts w:ascii="Times New Roman" w:hAnsi="Times New Roman" w:cs="Times New Roman"/>
          <w:sz w:val="26"/>
          <w:szCs w:val="26"/>
        </w:rPr>
        <w:t xml:space="preserve"> </w:t>
      </w:r>
      <w:r w:rsidRPr="00C81871">
        <w:rPr>
          <w:rFonts w:ascii="Times New Roman" w:hAnsi="Times New Roman" w:cs="Times New Roman"/>
          <w:sz w:val="26"/>
          <w:szCs w:val="26"/>
        </w:rPr>
        <w:t>к настоящему административному регламенту</w:t>
      </w:r>
      <w:r w:rsidR="005B79E6" w:rsidRPr="00C81871">
        <w:rPr>
          <w:rFonts w:ascii="Times New Roman" w:hAnsi="Times New Roman" w:cs="Times New Roman"/>
          <w:sz w:val="26"/>
          <w:szCs w:val="26"/>
        </w:rPr>
        <w:t xml:space="preserve"> с указанием причины отказа</w:t>
      </w:r>
      <w:r w:rsidRPr="005B79E6">
        <w:rPr>
          <w:rFonts w:ascii="Times New Roman" w:hAnsi="Times New Roman" w:cs="Times New Roman"/>
          <w:sz w:val="26"/>
          <w:szCs w:val="26"/>
        </w:rPr>
        <w:t>, за подписью заместителя главы го</w:t>
      </w:r>
      <w:r w:rsidR="005D6BD4" w:rsidRPr="005B79E6">
        <w:rPr>
          <w:rFonts w:ascii="Times New Roman" w:hAnsi="Times New Roman" w:cs="Times New Roman"/>
          <w:sz w:val="26"/>
          <w:szCs w:val="26"/>
        </w:rPr>
        <w:t xml:space="preserve">рода Когалыма, курирующего </w:t>
      </w:r>
      <w:r w:rsidR="000D7457" w:rsidRPr="005B79E6">
        <w:rPr>
          <w:rFonts w:ascii="Times New Roman" w:hAnsi="Times New Roman" w:cs="Times New Roman"/>
          <w:sz w:val="26"/>
          <w:szCs w:val="26"/>
        </w:rPr>
        <w:t>уполномоченный орган</w:t>
      </w:r>
      <w:r w:rsidRPr="005B79E6">
        <w:rPr>
          <w:rFonts w:ascii="Times New Roman" w:hAnsi="Times New Roman" w:cs="Times New Roman"/>
          <w:sz w:val="26"/>
          <w:szCs w:val="26"/>
        </w:rPr>
        <w:t xml:space="preserve">, </w:t>
      </w:r>
      <w:r w:rsidR="009E03D1">
        <w:rPr>
          <w:rFonts w:ascii="Times New Roman" w:hAnsi="Times New Roman" w:cs="Times New Roman"/>
          <w:sz w:val="26"/>
          <w:szCs w:val="26"/>
        </w:rPr>
        <w:t>в период его отсутствия</w:t>
      </w:r>
      <w:r w:rsidR="005D6BD4" w:rsidRPr="005B79E6">
        <w:rPr>
          <w:rFonts w:ascii="Times New Roman" w:hAnsi="Times New Roman" w:cs="Times New Roman"/>
          <w:sz w:val="26"/>
          <w:szCs w:val="26"/>
        </w:rPr>
        <w:t xml:space="preserve"> директор</w:t>
      </w:r>
      <w:r w:rsidR="00CC7C8E">
        <w:rPr>
          <w:rFonts w:ascii="Times New Roman" w:hAnsi="Times New Roman" w:cs="Times New Roman"/>
          <w:sz w:val="26"/>
          <w:szCs w:val="26"/>
        </w:rPr>
        <w:t>а</w:t>
      </w:r>
      <w:r w:rsidR="005D6BD4" w:rsidRPr="005B79E6">
        <w:rPr>
          <w:rFonts w:ascii="Times New Roman" w:hAnsi="Times New Roman" w:cs="Times New Roman"/>
          <w:sz w:val="26"/>
          <w:szCs w:val="26"/>
        </w:rPr>
        <w:t xml:space="preserve"> </w:t>
      </w:r>
      <w:r w:rsidR="00DB4908" w:rsidRPr="005B79E6">
        <w:rPr>
          <w:rFonts w:ascii="Times New Roman" w:hAnsi="Times New Roman" w:cs="Times New Roman"/>
          <w:sz w:val="26"/>
          <w:szCs w:val="26"/>
        </w:rPr>
        <w:t>уполномоченного органа</w:t>
      </w:r>
      <w:r w:rsidR="005D6BD4" w:rsidRPr="005B79E6">
        <w:rPr>
          <w:rFonts w:ascii="Times New Roman" w:hAnsi="Times New Roman" w:cs="Times New Roman"/>
          <w:sz w:val="26"/>
          <w:szCs w:val="26"/>
        </w:rPr>
        <w:t xml:space="preserve">, </w:t>
      </w:r>
      <w:r w:rsidR="009E03D1">
        <w:rPr>
          <w:rFonts w:ascii="Times New Roman" w:hAnsi="Times New Roman" w:cs="Times New Roman"/>
          <w:sz w:val="26"/>
          <w:szCs w:val="26"/>
        </w:rPr>
        <w:t>а в случае отсутствия</w:t>
      </w:r>
      <w:r w:rsidR="009E03D1" w:rsidRPr="009E03D1">
        <w:rPr>
          <w:rFonts w:ascii="Times New Roman" w:hAnsi="Times New Roman" w:cs="Times New Roman"/>
          <w:sz w:val="26"/>
          <w:szCs w:val="26"/>
        </w:rPr>
        <w:t xml:space="preserve"> </w:t>
      </w:r>
      <w:r w:rsidR="009E03D1" w:rsidRPr="005B79E6">
        <w:rPr>
          <w:rFonts w:ascii="Times New Roman" w:hAnsi="Times New Roman" w:cs="Times New Roman"/>
          <w:sz w:val="26"/>
          <w:szCs w:val="26"/>
        </w:rPr>
        <w:t>директор</w:t>
      </w:r>
      <w:r w:rsidR="009E03D1">
        <w:rPr>
          <w:rFonts w:ascii="Times New Roman" w:hAnsi="Times New Roman" w:cs="Times New Roman"/>
          <w:sz w:val="26"/>
          <w:szCs w:val="26"/>
        </w:rPr>
        <w:t>а</w:t>
      </w:r>
      <w:r w:rsidR="009E03D1" w:rsidRPr="005B79E6">
        <w:rPr>
          <w:rFonts w:ascii="Times New Roman" w:hAnsi="Times New Roman" w:cs="Times New Roman"/>
          <w:sz w:val="26"/>
          <w:szCs w:val="26"/>
        </w:rPr>
        <w:t xml:space="preserve"> уполномоченного органа</w:t>
      </w:r>
      <w:r w:rsidR="009E03D1">
        <w:rPr>
          <w:rFonts w:ascii="Times New Roman" w:hAnsi="Times New Roman" w:cs="Times New Roman"/>
          <w:sz w:val="26"/>
          <w:szCs w:val="26"/>
        </w:rPr>
        <w:t xml:space="preserve">, его </w:t>
      </w:r>
      <w:r w:rsidR="005D6BD4" w:rsidRPr="005B79E6">
        <w:rPr>
          <w:rFonts w:ascii="Times New Roman" w:hAnsi="Times New Roman" w:cs="Times New Roman"/>
          <w:sz w:val="26"/>
          <w:szCs w:val="26"/>
        </w:rPr>
        <w:t>заместител</w:t>
      </w:r>
      <w:r w:rsidR="00CC7C8E">
        <w:rPr>
          <w:rFonts w:ascii="Times New Roman" w:hAnsi="Times New Roman" w:cs="Times New Roman"/>
          <w:sz w:val="26"/>
          <w:szCs w:val="26"/>
        </w:rPr>
        <w:t>я</w:t>
      </w:r>
      <w:r w:rsidRPr="005B79E6">
        <w:rPr>
          <w:rFonts w:ascii="Times New Roman" w:hAnsi="Times New Roman" w:cs="Times New Roman"/>
          <w:sz w:val="26"/>
          <w:szCs w:val="26"/>
        </w:rPr>
        <w:t>.</w:t>
      </w:r>
    </w:p>
    <w:p w14:paraId="25AC78FC"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64AA32FC" w14:textId="77777777" w:rsidR="00252C87" w:rsidRPr="00252C87" w:rsidRDefault="00252C87" w:rsidP="00CD0718">
      <w:pPr>
        <w:autoSpaceDE w:val="0"/>
        <w:autoSpaceDN w:val="0"/>
        <w:adjustRightInd w:val="0"/>
        <w:spacing w:line="240" w:lineRule="auto"/>
        <w:jc w:val="center"/>
        <w:rPr>
          <w:rFonts w:ascii="Times New Roman" w:hAnsi="Times New Roman" w:cs="Times New Roman"/>
          <w:sz w:val="26"/>
          <w:szCs w:val="26"/>
        </w:rPr>
      </w:pPr>
      <w:r w:rsidRPr="0085416F">
        <w:rPr>
          <w:rFonts w:ascii="Times New Roman" w:hAnsi="Times New Roman" w:cs="Times New Roman"/>
          <w:bCs/>
          <w:sz w:val="26"/>
          <w:szCs w:val="26"/>
        </w:rPr>
        <w:t>Срок предоставления муниципальной услуги</w:t>
      </w:r>
    </w:p>
    <w:p w14:paraId="7072ECC6" w14:textId="06E0D180"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14. Специальное разрешение в случае, если требуется согласование только владельцев автомобильных дорог</w:t>
      </w:r>
      <w:r w:rsidR="00AF72BF" w:rsidRPr="00AF72BF">
        <w:rPr>
          <w:rFonts w:ascii="Times New Roman" w:hAnsi="Times New Roman" w:cs="Times New Roman"/>
          <w:sz w:val="26"/>
          <w:szCs w:val="26"/>
        </w:rPr>
        <w:t xml:space="preserve"> </w:t>
      </w:r>
      <w:r w:rsidR="00266132">
        <w:rPr>
          <w:rFonts w:ascii="Times New Roman" w:hAnsi="Times New Roman" w:cs="Times New Roman"/>
          <w:sz w:val="26"/>
          <w:szCs w:val="26"/>
        </w:rPr>
        <w:t>города</w:t>
      </w:r>
      <w:r w:rsidR="00AF72BF" w:rsidRPr="00252C87">
        <w:rPr>
          <w:rFonts w:ascii="Times New Roman" w:hAnsi="Times New Roman" w:cs="Times New Roman"/>
          <w:sz w:val="26"/>
          <w:szCs w:val="26"/>
        </w:rPr>
        <w:t xml:space="preserve"> Когалыма</w:t>
      </w:r>
      <w:r w:rsidRPr="00252C87">
        <w:rPr>
          <w:rFonts w:ascii="Times New Roman" w:hAnsi="Times New Roman" w:cs="Times New Roman"/>
          <w:sz w:val="26"/>
          <w:szCs w:val="26"/>
        </w:rPr>
        <w:t>,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14:paraId="03F2521B" w14:textId="03A8D59D"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В случае, если для осу</w:t>
      </w:r>
      <w:r w:rsidR="00266132">
        <w:rPr>
          <w:rFonts w:ascii="Times New Roman" w:hAnsi="Times New Roman" w:cs="Times New Roman"/>
          <w:sz w:val="26"/>
          <w:szCs w:val="26"/>
        </w:rPr>
        <w:t>ществления движения тяжеловесного и (или) крупногабаритного транспортного</w:t>
      </w:r>
      <w:r w:rsidRPr="00252C87">
        <w:rPr>
          <w:rFonts w:ascii="Times New Roman" w:hAnsi="Times New Roman" w:cs="Times New Roman"/>
          <w:sz w:val="26"/>
          <w:szCs w:val="26"/>
        </w:rPr>
        <w:t xml:space="preserve"> средств</w:t>
      </w:r>
      <w:r w:rsidR="00266132">
        <w:rPr>
          <w:rFonts w:ascii="Times New Roman" w:hAnsi="Times New Roman" w:cs="Times New Roman"/>
          <w:sz w:val="26"/>
          <w:szCs w:val="26"/>
        </w:rPr>
        <w:t>а</w:t>
      </w:r>
      <w:r w:rsidRPr="00252C87">
        <w:rPr>
          <w:rFonts w:ascii="Times New Roman" w:hAnsi="Times New Roman" w:cs="Times New Roman"/>
          <w:sz w:val="26"/>
          <w:szCs w:val="26"/>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02449820"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14:paraId="5BEC228B" w14:textId="77777777" w:rsidR="00AF72BF" w:rsidRPr="007B72B6" w:rsidRDefault="00AF72BF" w:rsidP="00AF72BF">
      <w:pPr>
        <w:autoSpaceDE w:val="0"/>
        <w:autoSpaceDN w:val="0"/>
        <w:adjustRightInd w:val="0"/>
        <w:spacing w:after="0" w:line="240" w:lineRule="auto"/>
        <w:ind w:firstLine="709"/>
        <w:jc w:val="both"/>
        <w:rPr>
          <w:rFonts w:ascii="Times New Roman" w:hAnsi="Times New Roman" w:cs="Times New Roman"/>
          <w:sz w:val="26"/>
          <w:szCs w:val="26"/>
        </w:rPr>
      </w:pPr>
      <w:r w:rsidRPr="007B72B6">
        <w:rPr>
          <w:rFonts w:ascii="Times New Roman" w:hAnsi="Times New Roman" w:cs="Times New Roman"/>
          <w:sz w:val="26"/>
          <w:szCs w:val="26"/>
        </w:rPr>
        <w:t>В срок предоставления муниципальной услуги входит срок направления межведомственных запросов и получения на них ответов, выдачи (направления) заявителю результата предоставления муниципальной услуги.</w:t>
      </w:r>
    </w:p>
    <w:p w14:paraId="136A43B1" w14:textId="77777777" w:rsidR="001215DB" w:rsidRPr="001215DB" w:rsidRDefault="001215DB" w:rsidP="00EE3169">
      <w:pPr>
        <w:autoSpaceDE w:val="0"/>
        <w:autoSpaceDN w:val="0"/>
        <w:adjustRightInd w:val="0"/>
        <w:spacing w:after="0" w:line="240" w:lineRule="auto"/>
        <w:ind w:firstLine="709"/>
        <w:jc w:val="both"/>
        <w:rPr>
          <w:rFonts w:ascii="Times New Roman" w:hAnsi="Times New Roman" w:cs="Times New Roman"/>
          <w:sz w:val="26"/>
          <w:szCs w:val="26"/>
        </w:rPr>
      </w:pPr>
      <w:r w:rsidRPr="001215DB">
        <w:rPr>
          <w:rFonts w:ascii="Times New Roman" w:hAnsi="Times New Roman" w:cs="Times New Roman"/>
          <w:sz w:val="26"/>
          <w:szCs w:val="26"/>
        </w:rPr>
        <w:t>Документы, являющиеся результатом предоставления муниципальной услуги, выдаются (направляются) заявителю в течение 3 рабочих дней со дня принятия решения о выдачи специального разрешения.</w:t>
      </w:r>
    </w:p>
    <w:p w14:paraId="56FDCDA7" w14:textId="77777777" w:rsidR="00AF72BF" w:rsidRPr="003A79EF" w:rsidRDefault="00AF72BF" w:rsidP="00AF72BF">
      <w:pPr>
        <w:autoSpaceDE w:val="0"/>
        <w:autoSpaceDN w:val="0"/>
        <w:adjustRightInd w:val="0"/>
        <w:spacing w:after="0" w:line="240" w:lineRule="auto"/>
        <w:ind w:firstLine="709"/>
        <w:jc w:val="both"/>
        <w:rPr>
          <w:rFonts w:ascii="Times New Roman" w:hAnsi="Times New Roman" w:cs="Times New Roman"/>
          <w:sz w:val="26"/>
          <w:szCs w:val="26"/>
        </w:rPr>
      </w:pPr>
      <w:r w:rsidRPr="007B72B6">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уполномоченный орган.</w:t>
      </w:r>
    </w:p>
    <w:p w14:paraId="61C7657E" w14:textId="77777777" w:rsidR="00AF72BF" w:rsidRPr="00AF72BF" w:rsidRDefault="00AF72BF" w:rsidP="00AF72BF">
      <w:pPr>
        <w:autoSpaceDE w:val="0"/>
        <w:autoSpaceDN w:val="0"/>
        <w:adjustRightInd w:val="0"/>
        <w:spacing w:after="0" w:line="240" w:lineRule="auto"/>
        <w:ind w:firstLine="709"/>
        <w:jc w:val="both"/>
        <w:rPr>
          <w:rFonts w:ascii="Times New Roman" w:hAnsi="Times New Roman" w:cs="Times New Roman"/>
          <w:sz w:val="26"/>
          <w:szCs w:val="26"/>
        </w:rPr>
      </w:pPr>
    </w:p>
    <w:p w14:paraId="398D8D35" w14:textId="77777777" w:rsidR="00AF72BF" w:rsidRPr="003B3C1D" w:rsidRDefault="00AF72BF" w:rsidP="00AF72BF">
      <w:pPr>
        <w:autoSpaceDE w:val="0"/>
        <w:autoSpaceDN w:val="0"/>
        <w:adjustRightInd w:val="0"/>
        <w:spacing w:after="0" w:line="240" w:lineRule="auto"/>
        <w:jc w:val="center"/>
        <w:outlineLvl w:val="1"/>
        <w:rPr>
          <w:rFonts w:ascii="Times New Roman" w:hAnsi="Times New Roman" w:cs="Times New Roman"/>
          <w:bCs/>
          <w:sz w:val="26"/>
          <w:szCs w:val="26"/>
        </w:rPr>
      </w:pPr>
      <w:r w:rsidRPr="003B3C1D">
        <w:rPr>
          <w:rFonts w:ascii="Times New Roman" w:hAnsi="Times New Roman" w:cs="Times New Roman"/>
          <w:bCs/>
          <w:sz w:val="26"/>
          <w:szCs w:val="26"/>
        </w:rPr>
        <w:t xml:space="preserve">Нормативные правовые акты, </w:t>
      </w:r>
    </w:p>
    <w:p w14:paraId="066EFC74" w14:textId="77777777" w:rsidR="00AF72BF" w:rsidRPr="003B3C1D" w:rsidRDefault="00AF72BF" w:rsidP="00AF72BF">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lastRenderedPageBreak/>
        <w:t>регулирующие предоставление муниципальной услуги</w:t>
      </w:r>
    </w:p>
    <w:p w14:paraId="6AD7AB94" w14:textId="77777777" w:rsidR="00AF72BF" w:rsidRPr="003B3C1D" w:rsidRDefault="00AF72BF" w:rsidP="00AF72BF">
      <w:pPr>
        <w:autoSpaceDE w:val="0"/>
        <w:autoSpaceDN w:val="0"/>
        <w:adjustRightInd w:val="0"/>
        <w:spacing w:after="0" w:line="240" w:lineRule="auto"/>
        <w:jc w:val="both"/>
        <w:rPr>
          <w:rFonts w:ascii="Times New Roman" w:hAnsi="Times New Roman" w:cs="Times New Roman"/>
          <w:sz w:val="26"/>
          <w:szCs w:val="26"/>
        </w:rPr>
      </w:pPr>
    </w:p>
    <w:p w14:paraId="6EDE4ADE" w14:textId="77777777" w:rsidR="00AF72BF" w:rsidRPr="003B3C1D" w:rsidRDefault="00AF72BF" w:rsidP="00AF72BF">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1</w:t>
      </w:r>
      <w:r>
        <w:rPr>
          <w:rFonts w:ascii="Times New Roman" w:hAnsi="Times New Roman" w:cs="Times New Roman"/>
          <w:sz w:val="26"/>
          <w:szCs w:val="26"/>
        </w:rPr>
        <w:t>5</w:t>
      </w:r>
      <w:r w:rsidRPr="003B3C1D">
        <w:rPr>
          <w:rFonts w:ascii="Times New Roman" w:hAnsi="Times New Roman" w:cs="Times New Roman"/>
          <w:sz w:val="26"/>
          <w:szCs w:val="26"/>
        </w:rPr>
        <w:t>.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14:paraId="60EB1B76"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36895E9A" w14:textId="77777777" w:rsidR="00252C87" w:rsidRPr="0085416F" w:rsidRDefault="00252C87" w:rsidP="0085416F">
      <w:pPr>
        <w:autoSpaceDE w:val="0"/>
        <w:autoSpaceDN w:val="0"/>
        <w:adjustRightInd w:val="0"/>
        <w:spacing w:after="0" w:line="240" w:lineRule="auto"/>
        <w:jc w:val="center"/>
        <w:rPr>
          <w:rFonts w:ascii="Times New Roman" w:hAnsi="Times New Roman" w:cs="Times New Roman"/>
          <w:bCs/>
          <w:sz w:val="26"/>
          <w:szCs w:val="26"/>
        </w:rPr>
      </w:pPr>
      <w:r w:rsidRPr="0085416F">
        <w:rPr>
          <w:rFonts w:ascii="Times New Roman" w:hAnsi="Times New Roman" w:cs="Times New Roman"/>
          <w:bCs/>
          <w:sz w:val="26"/>
          <w:szCs w:val="26"/>
        </w:rPr>
        <w:t>Исчерпывающий перечень документов, необходимых</w:t>
      </w:r>
    </w:p>
    <w:p w14:paraId="4EFF0087" w14:textId="77777777" w:rsidR="00252C87" w:rsidRPr="0085416F" w:rsidRDefault="00252C87" w:rsidP="0085416F">
      <w:pPr>
        <w:autoSpaceDE w:val="0"/>
        <w:autoSpaceDN w:val="0"/>
        <w:adjustRightInd w:val="0"/>
        <w:spacing w:after="0" w:line="240" w:lineRule="auto"/>
        <w:jc w:val="center"/>
        <w:rPr>
          <w:rFonts w:ascii="Times New Roman" w:hAnsi="Times New Roman" w:cs="Times New Roman"/>
          <w:bCs/>
          <w:sz w:val="26"/>
          <w:szCs w:val="26"/>
        </w:rPr>
      </w:pPr>
      <w:r w:rsidRPr="0085416F">
        <w:rPr>
          <w:rFonts w:ascii="Times New Roman" w:hAnsi="Times New Roman" w:cs="Times New Roman"/>
          <w:bCs/>
          <w:sz w:val="26"/>
          <w:szCs w:val="26"/>
        </w:rPr>
        <w:t>для предоставления муниципальной услуги</w:t>
      </w:r>
    </w:p>
    <w:p w14:paraId="27C418EE"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28FD2CCB"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bookmarkStart w:id="1" w:name="Par170"/>
      <w:bookmarkEnd w:id="1"/>
      <w:r w:rsidRPr="00252C87">
        <w:rPr>
          <w:rFonts w:ascii="Times New Roman" w:hAnsi="Times New Roman" w:cs="Times New Roman"/>
          <w:sz w:val="26"/>
          <w:szCs w:val="26"/>
        </w:rPr>
        <w:t>16. Исчерпывающий перечень документов, необходимых для выдачи специального разрешения</w:t>
      </w:r>
      <w:r w:rsidR="00AF72BF">
        <w:rPr>
          <w:rFonts w:ascii="Times New Roman" w:hAnsi="Times New Roman" w:cs="Times New Roman"/>
          <w:sz w:val="26"/>
          <w:szCs w:val="26"/>
        </w:rPr>
        <w:t>,</w:t>
      </w:r>
      <w:r w:rsidR="00AF72BF" w:rsidRPr="00AF72BF">
        <w:rPr>
          <w:rFonts w:ascii="Times New Roman" w:hAnsi="Times New Roman"/>
          <w:sz w:val="26"/>
          <w:szCs w:val="26"/>
        </w:rPr>
        <w:t xml:space="preserve"> </w:t>
      </w:r>
      <w:r w:rsidR="00AF72BF" w:rsidRPr="00D9166A">
        <w:rPr>
          <w:rFonts w:ascii="Times New Roman" w:hAnsi="Times New Roman"/>
          <w:sz w:val="26"/>
          <w:szCs w:val="26"/>
        </w:rPr>
        <w:t>которые заявитель должен представить самостоятельно</w:t>
      </w:r>
      <w:r w:rsidRPr="00252C87">
        <w:rPr>
          <w:rFonts w:ascii="Times New Roman" w:hAnsi="Times New Roman" w:cs="Times New Roman"/>
          <w:sz w:val="26"/>
          <w:szCs w:val="26"/>
        </w:rPr>
        <w:t>:</w:t>
      </w:r>
    </w:p>
    <w:p w14:paraId="13AC226B" w14:textId="414654E6"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bookmarkStart w:id="2" w:name="Par171"/>
      <w:bookmarkEnd w:id="2"/>
      <w:r w:rsidRPr="00252C87">
        <w:rPr>
          <w:rFonts w:ascii="Times New Roman" w:hAnsi="Times New Roman" w:cs="Times New Roman"/>
          <w:sz w:val="26"/>
          <w:szCs w:val="26"/>
        </w:rPr>
        <w:t xml:space="preserve">1) </w:t>
      </w:r>
      <w:r w:rsidR="00DB29B6" w:rsidRPr="00DB29B6">
        <w:rPr>
          <w:rFonts w:ascii="Times New Roman" w:hAnsi="Times New Roman" w:cs="Times New Roman"/>
          <w:color w:val="000000" w:themeColor="text1"/>
          <w:sz w:val="26"/>
          <w:szCs w:val="26"/>
        </w:rPr>
        <w:t xml:space="preserve">заявление </w:t>
      </w:r>
      <w:r w:rsidR="00DB29B6" w:rsidRPr="00DB29B6">
        <w:rPr>
          <w:rFonts w:ascii="Times New Roman" w:eastAsia="Calibri" w:hAnsi="Times New Roman" w:cs="Times New Roman"/>
          <w:sz w:val="26"/>
          <w:szCs w:val="26"/>
        </w:rPr>
        <w:t>на получение специального разрешения (далее</w:t>
      </w:r>
      <w:r w:rsidR="0088751E">
        <w:rPr>
          <w:rFonts w:ascii="Times New Roman" w:eastAsia="Calibri" w:hAnsi="Times New Roman" w:cs="Times New Roman"/>
          <w:sz w:val="26"/>
          <w:szCs w:val="26"/>
        </w:rPr>
        <w:t xml:space="preserve"> </w:t>
      </w:r>
      <w:r w:rsidR="00DB29B6" w:rsidRPr="00DB29B6">
        <w:rPr>
          <w:rFonts w:ascii="Times New Roman" w:eastAsia="Calibri" w:hAnsi="Times New Roman" w:cs="Times New Roman"/>
          <w:sz w:val="26"/>
          <w:szCs w:val="26"/>
        </w:rPr>
        <w:t xml:space="preserve">– заявление), </w:t>
      </w:r>
      <w:r w:rsidR="00DB29B6" w:rsidRPr="00DB29B6">
        <w:rPr>
          <w:rFonts w:ascii="Times New Roman" w:hAnsi="Times New Roman" w:cs="Times New Roman"/>
          <w:color w:val="000000" w:themeColor="text1"/>
          <w:sz w:val="26"/>
          <w:szCs w:val="26"/>
        </w:rPr>
        <w:t xml:space="preserve">по форме </w:t>
      </w:r>
      <w:r w:rsidR="00DB29B6" w:rsidRPr="00C81871">
        <w:rPr>
          <w:rFonts w:ascii="Times New Roman" w:hAnsi="Times New Roman" w:cs="Times New Roman"/>
          <w:sz w:val="26"/>
          <w:szCs w:val="26"/>
        </w:rPr>
        <w:t xml:space="preserve">согласно приложению 2 к Порядку выдачи </w:t>
      </w:r>
      <w:r w:rsidR="00DB29B6" w:rsidRPr="007B72B6">
        <w:rPr>
          <w:rFonts w:ascii="Times New Roman" w:hAnsi="Times New Roman" w:cs="Times New Roman"/>
          <w:color w:val="000000" w:themeColor="text1"/>
          <w:sz w:val="26"/>
          <w:szCs w:val="26"/>
        </w:rPr>
        <w:t>специального разрешения</w:t>
      </w:r>
      <w:r w:rsidR="00DB29B6" w:rsidRPr="00DB29B6">
        <w:rPr>
          <w:rFonts w:ascii="Times New Roman" w:hAnsi="Times New Roman" w:cs="Times New Roman"/>
          <w:color w:val="000000" w:themeColor="text1"/>
          <w:sz w:val="26"/>
          <w:szCs w:val="26"/>
        </w:rPr>
        <w:t>;</w:t>
      </w:r>
    </w:p>
    <w:p w14:paraId="4DB11EF7" w14:textId="794AE266" w:rsidR="00252C87" w:rsidRPr="006B068E" w:rsidRDefault="00252C87" w:rsidP="00252C8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3" w:name="Par172"/>
      <w:bookmarkEnd w:id="3"/>
      <w:r w:rsidRPr="00252C87">
        <w:rPr>
          <w:rFonts w:ascii="Times New Roman" w:hAnsi="Times New Roman" w:cs="Times New Roman"/>
          <w:sz w:val="26"/>
          <w:szCs w:val="26"/>
        </w:rPr>
        <w:t xml:space="preserve">2) </w:t>
      </w:r>
      <w:r w:rsidR="006B068E" w:rsidRPr="006B068E">
        <w:rPr>
          <w:rFonts w:ascii="Times New Roman" w:hAnsi="Times New Roman" w:cs="Times New Roman"/>
          <w:color w:val="000000" w:themeColor="text1"/>
          <w:sz w:val="26"/>
          <w:szCs w:val="26"/>
        </w:rPr>
        <w:t>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r w:rsidRPr="006B068E">
        <w:rPr>
          <w:rFonts w:ascii="Times New Roman" w:hAnsi="Times New Roman" w:cs="Times New Roman"/>
          <w:color w:val="000000" w:themeColor="text1"/>
          <w:sz w:val="26"/>
          <w:szCs w:val="26"/>
        </w:rPr>
        <w:t>;</w:t>
      </w:r>
    </w:p>
    <w:p w14:paraId="0A89238F" w14:textId="560AD793" w:rsidR="00583E20" w:rsidRPr="00583E20" w:rsidRDefault="00252C87" w:rsidP="00583E20">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3) схема тяжеловесного и (или) крупногабаритного транспортного средства (автопоезда), с изображением размещения груза</w:t>
      </w:r>
      <w:r w:rsidR="00A3716A">
        <w:rPr>
          <w:rFonts w:ascii="Times New Roman" w:hAnsi="Times New Roman" w:cs="Times New Roman"/>
          <w:sz w:val="26"/>
          <w:szCs w:val="26"/>
        </w:rPr>
        <w:t xml:space="preserve"> (при наличии груза) (рекомендуемый образец схемы </w:t>
      </w:r>
      <w:r w:rsidR="00A3716A" w:rsidRPr="00C81871">
        <w:rPr>
          <w:rFonts w:ascii="Times New Roman" w:hAnsi="Times New Roman" w:cs="Times New Roman"/>
          <w:sz w:val="26"/>
          <w:szCs w:val="26"/>
        </w:rPr>
        <w:t xml:space="preserve">приведен в </w:t>
      </w:r>
      <w:hyperlink r:id="rId12" w:history="1">
        <w:r w:rsidR="00A3716A" w:rsidRPr="00C81871">
          <w:rPr>
            <w:rFonts w:ascii="Times New Roman" w:hAnsi="Times New Roman" w:cs="Times New Roman"/>
            <w:sz w:val="26"/>
            <w:szCs w:val="26"/>
          </w:rPr>
          <w:t>приложении 3</w:t>
        </w:r>
      </w:hyperlink>
      <w:r w:rsidR="00A3716A" w:rsidRPr="00C81871">
        <w:rPr>
          <w:rFonts w:ascii="Times New Roman" w:hAnsi="Times New Roman" w:cs="Times New Roman"/>
          <w:sz w:val="26"/>
          <w:szCs w:val="26"/>
        </w:rPr>
        <w:t xml:space="preserve"> к Порядку выдачи </w:t>
      </w:r>
      <w:r w:rsidR="00A3716A" w:rsidRPr="007B72B6">
        <w:rPr>
          <w:rFonts w:ascii="Times New Roman" w:hAnsi="Times New Roman" w:cs="Times New Roman"/>
          <w:color w:val="000000" w:themeColor="text1"/>
          <w:sz w:val="26"/>
          <w:szCs w:val="26"/>
        </w:rPr>
        <w:t>специального разрешения</w:t>
      </w:r>
      <w:r w:rsidR="00A3716A">
        <w:rPr>
          <w:rFonts w:ascii="Times New Roman" w:hAnsi="Times New Roman" w:cs="Times New Roman"/>
          <w:sz w:val="26"/>
          <w:szCs w:val="26"/>
        </w:rPr>
        <w:t>)</w:t>
      </w:r>
      <w:r w:rsidR="00583E20">
        <w:rPr>
          <w:rFonts w:ascii="Times New Roman" w:hAnsi="Times New Roman" w:cs="Times New Roman"/>
          <w:sz w:val="26"/>
          <w:szCs w:val="26"/>
        </w:rPr>
        <w:t xml:space="preserve">. </w:t>
      </w:r>
      <w:r w:rsidR="00583E20" w:rsidRPr="00583E20">
        <w:rPr>
          <w:rFonts w:ascii="Times New Roman" w:hAnsi="Times New Roman" w:cs="Times New Roman"/>
          <w:sz w:val="26"/>
          <w:szCs w:val="26"/>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14:paraId="06675F2F"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4) сведения о технических требованиях к перевозке заявленного груза в транспортном положении;</w:t>
      </w:r>
    </w:p>
    <w:p w14:paraId="46BB3AA8" w14:textId="77777777" w:rsid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bookmarkStart w:id="4" w:name="Par175"/>
      <w:bookmarkEnd w:id="4"/>
      <w:r w:rsidRPr="00252C87">
        <w:rPr>
          <w:rFonts w:ascii="Times New Roman" w:hAnsi="Times New Roman" w:cs="Times New Roman"/>
          <w:sz w:val="26"/>
          <w:szCs w:val="26"/>
        </w:rPr>
        <w:t>5) документ, подтверждающий полномочия представителя владельца транспортного средства (в случае подачи заявления представителем вл</w:t>
      </w:r>
      <w:r w:rsidR="00AF72BF">
        <w:rPr>
          <w:rFonts w:ascii="Times New Roman" w:hAnsi="Times New Roman" w:cs="Times New Roman"/>
          <w:sz w:val="26"/>
          <w:szCs w:val="26"/>
        </w:rPr>
        <w:t>адельца транспортного средства).</w:t>
      </w:r>
    </w:p>
    <w:p w14:paraId="17C61BCC" w14:textId="77777777" w:rsidR="00AF72BF" w:rsidRPr="00252C87" w:rsidRDefault="00BF7FED" w:rsidP="00252C8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sz w:val="26"/>
          <w:szCs w:val="26"/>
        </w:rPr>
        <w:t>17.</w:t>
      </w:r>
      <w:r w:rsidR="00AF72BF">
        <w:rPr>
          <w:rFonts w:ascii="Times New Roman" w:hAnsi="Times New Roman"/>
          <w:sz w:val="26"/>
          <w:szCs w:val="26"/>
        </w:rPr>
        <w:t xml:space="preserve"> </w:t>
      </w:r>
      <w:r w:rsidR="00AF72BF" w:rsidRPr="00D9166A">
        <w:rPr>
          <w:rFonts w:ascii="Times New Roman" w:hAnsi="Times New Roman"/>
          <w:sz w:val="26"/>
          <w:szCs w:val="26"/>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r w:rsidR="00AF72BF">
        <w:rPr>
          <w:rFonts w:ascii="Times New Roman" w:hAnsi="Times New Roman"/>
          <w:sz w:val="26"/>
          <w:szCs w:val="26"/>
        </w:rPr>
        <w:t>:</w:t>
      </w:r>
    </w:p>
    <w:p w14:paraId="26250FA4" w14:textId="77777777" w:rsidR="00252C87" w:rsidRPr="00252C87" w:rsidRDefault="00AF72BF" w:rsidP="00252C87">
      <w:pPr>
        <w:autoSpaceDE w:val="0"/>
        <w:autoSpaceDN w:val="0"/>
        <w:adjustRightInd w:val="0"/>
        <w:spacing w:after="0" w:line="240" w:lineRule="auto"/>
        <w:ind w:firstLine="540"/>
        <w:jc w:val="both"/>
        <w:rPr>
          <w:rFonts w:ascii="Times New Roman" w:hAnsi="Times New Roman" w:cs="Times New Roman"/>
          <w:sz w:val="26"/>
          <w:szCs w:val="26"/>
        </w:rPr>
      </w:pPr>
      <w:bookmarkStart w:id="5" w:name="Par176"/>
      <w:bookmarkEnd w:id="5"/>
      <w:r>
        <w:rPr>
          <w:rFonts w:ascii="Times New Roman" w:hAnsi="Times New Roman" w:cs="Times New Roman"/>
          <w:sz w:val="26"/>
          <w:szCs w:val="26"/>
        </w:rPr>
        <w:t>1</w:t>
      </w:r>
      <w:r w:rsidR="00252C87" w:rsidRPr="00252C87">
        <w:rPr>
          <w:rFonts w:ascii="Times New Roman" w:hAnsi="Times New Roman" w:cs="Times New Roman"/>
          <w:sz w:val="26"/>
          <w:szCs w:val="26"/>
        </w:rPr>
        <w:t>) сведения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14:paraId="76D5D8B2" w14:textId="77777777" w:rsidR="00252C87" w:rsidRPr="00252C87" w:rsidRDefault="00AF72BF" w:rsidP="00252C87">
      <w:pPr>
        <w:autoSpaceDE w:val="0"/>
        <w:autoSpaceDN w:val="0"/>
        <w:adjustRightInd w:val="0"/>
        <w:spacing w:after="0" w:line="240" w:lineRule="auto"/>
        <w:ind w:firstLine="540"/>
        <w:jc w:val="both"/>
        <w:rPr>
          <w:rFonts w:ascii="Times New Roman" w:hAnsi="Times New Roman" w:cs="Times New Roman"/>
          <w:sz w:val="26"/>
          <w:szCs w:val="26"/>
        </w:rPr>
      </w:pPr>
      <w:bookmarkStart w:id="6" w:name="Par177"/>
      <w:bookmarkEnd w:id="6"/>
      <w:r>
        <w:rPr>
          <w:rFonts w:ascii="Times New Roman" w:hAnsi="Times New Roman" w:cs="Times New Roman"/>
          <w:sz w:val="26"/>
          <w:szCs w:val="26"/>
        </w:rPr>
        <w:t>2</w:t>
      </w:r>
      <w:r w:rsidR="00252C87" w:rsidRPr="00252C87">
        <w:rPr>
          <w:rFonts w:ascii="Times New Roman" w:hAnsi="Times New Roman" w:cs="Times New Roman"/>
          <w:sz w:val="26"/>
          <w:szCs w:val="26"/>
        </w:rPr>
        <w:t>) копия платежного документа (квитанция или платежное поручение), подтверждающего оплату государственной пошлины за выдачу специального разрешения;</w:t>
      </w:r>
    </w:p>
    <w:p w14:paraId="04E727DE" w14:textId="77777777" w:rsidR="00252C87" w:rsidRPr="00252C87" w:rsidRDefault="00AF72BF" w:rsidP="00BF7FED">
      <w:pPr>
        <w:autoSpaceDE w:val="0"/>
        <w:autoSpaceDN w:val="0"/>
        <w:adjustRightInd w:val="0"/>
        <w:spacing w:after="0" w:line="240" w:lineRule="auto"/>
        <w:ind w:firstLine="540"/>
        <w:jc w:val="both"/>
        <w:rPr>
          <w:rFonts w:ascii="Times New Roman" w:hAnsi="Times New Roman" w:cs="Times New Roman"/>
          <w:sz w:val="26"/>
          <w:szCs w:val="26"/>
        </w:rPr>
      </w:pPr>
      <w:bookmarkStart w:id="7" w:name="Par178"/>
      <w:bookmarkEnd w:id="7"/>
      <w:r>
        <w:rPr>
          <w:rFonts w:ascii="Times New Roman" w:hAnsi="Times New Roman" w:cs="Times New Roman"/>
          <w:sz w:val="26"/>
          <w:szCs w:val="26"/>
        </w:rPr>
        <w:t>3</w:t>
      </w:r>
      <w:r w:rsidR="00252C87" w:rsidRPr="00252C87">
        <w:rPr>
          <w:rFonts w:ascii="Times New Roman" w:hAnsi="Times New Roman" w:cs="Times New Roman"/>
          <w:sz w:val="26"/>
          <w:szCs w:val="26"/>
        </w:rPr>
        <w:t>) документ о согласовании заявленного маршрута всеми владельцами автомобильных дорог, по которым проходит маршрут тяжеловесного и (или) крупногабаритного транспортного средства, и Госавтоинспекцией;</w:t>
      </w:r>
    </w:p>
    <w:p w14:paraId="32F12539" w14:textId="77777777" w:rsidR="00252C87" w:rsidRPr="00252C87" w:rsidRDefault="00AF72BF" w:rsidP="00BF7FED">
      <w:pPr>
        <w:autoSpaceDE w:val="0"/>
        <w:autoSpaceDN w:val="0"/>
        <w:adjustRightInd w:val="0"/>
        <w:spacing w:after="0" w:line="240" w:lineRule="auto"/>
        <w:ind w:firstLine="540"/>
        <w:jc w:val="both"/>
        <w:rPr>
          <w:rFonts w:ascii="Times New Roman" w:hAnsi="Times New Roman" w:cs="Times New Roman"/>
          <w:sz w:val="26"/>
          <w:szCs w:val="26"/>
        </w:rPr>
      </w:pPr>
      <w:bookmarkStart w:id="8" w:name="Par179"/>
      <w:bookmarkEnd w:id="8"/>
      <w:r>
        <w:rPr>
          <w:rFonts w:ascii="Times New Roman" w:hAnsi="Times New Roman" w:cs="Times New Roman"/>
          <w:sz w:val="26"/>
          <w:szCs w:val="26"/>
        </w:rPr>
        <w:t>4</w:t>
      </w:r>
      <w:r w:rsidR="00252C87" w:rsidRPr="00252C87">
        <w:rPr>
          <w:rFonts w:ascii="Times New Roman" w:hAnsi="Times New Roman" w:cs="Times New Roman"/>
          <w:sz w:val="26"/>
          <w:szCs w:val="26"/>
        </w:rPr>
        <w:t>) копия платежного документа (квитанция или платежное поручение), подтверждающего оплату за возмещение вреда, причиняемого тяжеловесным транспортным средством автомобильным дорогам;</w:t>
      </w:r>
    </w:p>
    <w:p w14:paraId="682DD0AC" w14:textId="77777777" w:rsidR="00252C87" w:rsidRDefault="00AF72BF" w:rsidP="00BF7FED">
      <w:pPr>
        <w:autoSpaceDE w:val="0"/>
        <w:autoSpaceDN w:val="0"/>
        <w:adjustRightInd w:val="0"/>
        <w:spacing w:after="0" w:line="240" w:lineRule="auto"/>
        <w:ind w:firstLine="540"/>
        <w:jc w:val="both"/>
        <w:rPr>
          <w:rFonts w:ascii="Times New Roman" w:hAnsi="Times New Roman" w:cs="Times New Roman"/>
          <w:sz w:val="26"/>
          <w:szCs w:val="26"/>
        </w:rPr>
      </w:pPr>
      <w:bookmarkStart w:id="9" w:name="Par180"/>
      <w:bookmarkEnd w:id="9"/>
      <w:r>
        <w:rPr>
          <w:rFonts w:ascii="Times New Roman" w:hAnsi="Times New Roman" w:cs="Times New Roman"/>
          <w:sz w:val="26"/>
          <w:szCs w:val="26"/>
        </w:rPr>
        <w:t>5</w:t>
      </w:r>
      <w:r w:rsidR="00252C87" w:rsidRPr="00252C87">
        <w:rPr>
          <w:rFonts w:ascii="Times New Roman" w:hAnsi="Times New Roman" w:cs="Times New Roman"/>
          <w:sz w:val="26"/>
          <w:szCs w:val="26"/>
        </w:rPr>
        <w:t>) копия платежного документа (квитанция или платежное поручение),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14:paraId="40AB55F0" w14:textId="7F8366D4" w:rsidR="00AF72BF" w:rsidRPr="00D9166A" w:rsidRDefault="00AF72BF" w:rsidP="00BF7FED">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cs="Times New Roman"/>
          <w:sz w:val="26"/>
          <w:szCs w:val="26"/>
        </w:rPr>
        <w:lastRenderedPageBreak/>
        <w:t>У</w:t>
      </w:r>
      <w:r w:rsidRPr="00252C87">
        <w:rPr>
          <w:rFonts w:ascii="Times New Roman" w:hAnsi="Times New Roman" w:cs="Times New Roman"/>
          <w:sz w:val="26"/>
          <w:szCs w:val="26"/>
        </w:rPr>
        <w:t xml:space="preserve">казанные в </w:t>
      </w:r>
      <w:hyperlink w:anchor="Par176" w:history="1">
        <w:r w:rsidRPr="00252C87">
          <w:rPr>
            <w:rFonts w:ascii="Times New Roman" w:hAnsi="Times New Roman" w:cs="Times New Roman"/>
            <w:sz w:val="26"/>
            <w:szCs w:val="26"/>
          </w:rPr>
          <w:t xml:space="preserve">подпунктах </w:t>
        </w:r>
      </w:hyperlink>
      <w:r>
        <w:rPr>
          <w:rFonts w:ascii="Times New Roman" w:hAnsi="Times New Roman" w:cs="Times New Roman"/>
          <w:sz w:val="26"/>
          <w:szCs w:val="26"/>
        </w:rPr>
        <w:t>1</w:t>
      </w:r>
      <w:r w:rsidRPr="00252C87">
        <w:rPr>
          <w:rFonts w:ascii="Times New Roman" w:hAnsi="Times New Roman" w:cs="Times New Roman"/>
          <w:sz w:val="26"/>
          <w:szCs w:val="26"/>
        </w:rPr>
        <w:t xml:space="preserve">, </w:t>
      </w:r>
      <w:hyperlink w:anchor="Par177" w:history="1">
        <w:r>
          <w:rPr>
            <w:rFonts w:ascii="Times New Roman" w:hAnsi="Times New Roman" w:cs="Times New Roman"/>
            <w:sz w:val="26"/>
            <w:szCs w:val="26"/>
          </w:rPr>
          <w:t>2</w:t>
        </w:r>
      </w:hyperlink>
      <w:r w:rsidRPr="00252C87">
        <w:rPr>
          <w:rFonts w:ascii="Times New Roman" w:hAnsi="Times New Roman" w:cs="Times New Roman"/>
          <w:sz w:val="26"/>
          <w:szCs w:val="26"/>
        </w:rPr>
        <w:t xml:space="preserve">, </w:t>
      </w:r>
      <w:hyperlink w:anchor="Par179" w:history="1">
        <w:r>
          <w:rPr>
            <w:rFonts w:ascii="Times New Roman" w:hAnsi="Times New Roman" w:cs="Times New Roman"/>
            <w:sz w:val="26"/>
            <w:szCs w:val="26"/>
          </w:rPr>
          <w:t>4</w:t>
        </w:r>
      </w:hyperlink>
      <w:r w:rsidRPr="00252C87">
        <w:rPr>
          <w:rFonts w:ascii="Times New Roman" w:hAnsi="Times New Roman" w:cs="Times New Roman"/>
          <w:sz w:val="26"/>
          <w:szCs w:val="26"/>
        </w:rPr>
        <w:t xml:space="preserve">, </w:t>
      </w:r>
      <w:hyperlink w:anchor="Par180" w:history="1">
        <w:r>
          <w:rPr>
            <w:rFonts w:ascii="Times New Roman" w:hAnsi="Times New Roman" w:cs="Times New Roman"/>
            <w:sz w:val="26"/>
            <w:szCs w:val="26"/>
          </w:rPr>
          <w:t>5</w:t>
        </w:r>
        <w:r w:rsidRPr="00252C87">
          <w:rPr>
            <w:rFonts w:ascii="Times New Roman" w:hAnsi="Times New Roman" w:cs="Times New Roman"/>
            <w:sz w:val="26"/>
            <w:szCs w:val="26"/>
          </w:rPr>
          <w:t xml:space="preserve"> </w:t>
        </w:r>
      </w:hyperlink>
      <w:r w:rsidRPr="00252C87">
        <w:rPr>
          <w:rFonts w:ascii="Times New Roman" w:hAnsi="Times New Roman" w:cs="Times New Roman"/>
          <w:sz w:val="26"/>
          <w:szCs w:val="26"/>
        </w:rPr>
        <w:t xml:space="preserve">настоящего </w:t>
      </w:r>
      <w:r w:rsidR="00EE3169">
        <w:rPr>
          <w:rFonts w:ascii="Times New Roman" w:hAnsi="Times New Roman" w:cs="Times New Roman"/>
          <w:sz w:val="26"/>
          <w:szCs w:val="26"/>
        </w:rPr>
        <w:t>пункта</w:t>
      </w:r>
      <w:r w:rsidRPr="00D9166A">
        <w:rPr>
          <w:rFonts w:ascii="Times New Roman" w:hAnsi="Times New Roman"/>
          <w:sz w:val="26"/>
          <w:szCs w:val="26"/>
        </w:rPr>
        <w:t xml:space="preserve"> документы могут быть предст</w:t>
      </w:r>
      <w:r>
        <w:rPr>
          <w:rFonts w:ascii="Times New Roman" w:hAnsi="Times New Roman"/>
          <w:sz w:val="26"/>
          <w:szCs w:val="26"/>
        </w:rPr>
        <w:t xml:space="preserve">авлены заявителем по собственной </w:t>
      </w:r>
      <w:r w:rsidRPr="00D9166A">
        <w:rPr>
          <w:rFonts w:ascii="Times New Roman" w:hAnsi="Times New Roman"/>
          <w:sz w:val="26"/>
          <w:szCs w:val="26"/>
        </w:rPr>
        <w:t xml:space="preserve">инициативе. </w:t>
      </w:r>
    </w:p>
    <w:p w14:paraId="080CB0E8" w14:textId="77777777" w:rsidR="00AF72BF" w:rsidRPr="00D9166A" w:rsidRDefault="00AF72BF" w:rsidP="00BF7FED">
      <w:pPr>
        <w:autoSpaceDE w:val="0"/>
        <w:autoSpaceDN w:val="0"/>
        <w:adjustRightInd w:val="0"/>
        <w:spacing w:after="0" w:line="240" w:lineRule="auto"/>
        <w:ind w:firstLine="540"/>
        <w:jc w:val="both"/>
        <w:rPr>
          <w:rFonts w:ascii="Times New Roman" w:eastAsia="Times New Roman" w:hAnsi="Times New Roman"/>
          <w:sz w:val="26"/>
          <w:szCs w:val="26"/>
        </w:rPr>
      </w:pPr>
      <w:r w:rsidRPr="00D9166A">
        <w:rPr>
          <w:rFonts w:ascii="Times New Roman" w:hAnsi="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w:t>
      </w:r>
      <w:r w:rsidRPr="00D9166A">
        <w:rPr>
          <w:rFonts w:ascii="Times New Roman" w:eastAsia="Times New Roman" w:hAnsi="Times New Roman"/>
          <w:sz w:val="26"/>
          <w:szCs w:val="26"/>
        </w:rPr>
        <w:t xml:space="preserve"> в предоставлении муниципальной услуги.</w:t>
      </w:r>
    </w:p>
    <w:p w14:paraId="69EB6A27" w14:textId="34B7102F" w:rsidR="00252C87" w:rsidRPr="00252C87" w:rsidRDefault="00252C87" w:rsidP="00BF7FED">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Документ, указанный в </w:t>
      </w:r>
      <w:hyperlink w:anchor="Par178" w:history="1">
        <w:r w:rsidR="00BF7FED">
          <w:rPr>
            <w:rFonts w:ascii="Times New Roman" w:hAnsi="Times New Roman" w:cs="Times New Roman"/>
            <w:sz w:val="26"/>
            <w:szCs w:val="26"/>
          </w:rPr>
          <w:t>подпункте 3</w:t>
        </w:r>
        <w:r w:rsidRPr="00252C87">
          <w:rPr>
            <w:rFonts w:ascii="Times New Roman" w:hAnsi="Times New Roman" w:cs="Times New Roman"/>
            <w:sz w:val="26"/>
            <w:szCs w:val="26"/>
          </w:rPr>
          <w:t xml:space="preserve"> </w:t>
        </w:r>
      </w:hyperlink>
      <w:r w:rsidRPr="00252C87">
        <w:rPr>
          <w:rFonts w:ascii="Times New Roman" w:hAnsi="Times New Roman" w:cs="Times New Roman"/>
          <w:sz w:val="26"/>
          <w:szCs w:val="26"/>
        </w:rPr>
        <w:t xml:space="preserve">настоящего </w:t>
      </w:r>
      <w:r w:rsidR="000B5954">
        <w:rPr>
          <w:rFonts w:ascii="Times New Roman" w:hAnsi="Times New Roman" w:cs="Times New Roman"/>
          <w:sz w:val="26"/>
          <w:szCs w:val="26"/>
        </w:rPr>
        <w:t>пункта</w:t>
      </w:r>
      <w:r w:rsidRPr="00252C87">
        <w:rPr>
          <w:rFonts w:ascii="Times New Roman" w:hAnsi="Times New Roman" w:cs="Times New Roman"/>
          <w:sz w:val="26"/>
          <w:szCs w:val="26"/>
        </w:rPr>
        <w:t>, запрашивается уполномоченным органом самостоятельно.</w:t>
      </w:r>
    </w:p>
    <w:p w14:paraId="07544B04" w14:textId="77777777" w:rsidR="00252C87" w:rsidRPr="0088751E" w:rsidRDefault="00BF7FED" w:rsidP="00252C8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252C87" w:rsidRPr="00252C87">
        <w:rPr>
          <w:rFonts w:ascii="Times New Roman" w:hAnsi="Times New Roman" w:cs="Times New Roman"/>
          <w:sz w:val="26"/>
          <w:szCs w:val="26"/>
        </w:rPr>
        <w:t xml:space="preserve">. </w:t>
      </w:r>
      <w:r>
        <w:rPr>
          <w:rFonts w:ascii="Times New Roman" w:hAnsi="Times New Roman" w:cs="Times New Roman"/>
          <w:sz w:val="26"/>
          <w:szCs w:val="26"/>
        </w:rPr>
        <w:t xml:space="preserve">Форму </w:t>
      </w:r>
      <w:r w:rsidRPr="0088751E">
        <w:rPr>
          <w:rFonts w:ascii="Times New Roman" w:hAnsi="Times New Roman" w:cs="Times New Roman"/>
          <w:sz w:val="26"/>
          <w:szCs w:val="26"/>
        </w:rPr>
        <w:t>заявления</w:t>
      </w:r>
      <w:r w:rsidR="00252C87" w:rsidRPr="0088751E">
        <w:rPr>
          <w:rFonts w:ascii="Times New Roman" w:hAnsi="Times New Roman" w:cs="Times New Roman"/>
          <w:sz w:val="26"/>
          <w:szCs w:val="26"/>
        </w:rPr>
        <w:t xml:space="preserve"> заявитель может получить:</w:t>
      </w:r>
    </w:p>
    <w:p w14:paraId="47CE7AB2" w14:textId="77777777" w:rsidR="00252C87" w:rsidRPr="0088751E"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88751E">
        <w:rPr>
          <w:rFonts w:ascii="Times New Roman" w:hAnsi="Times New Roman" w:cs="Times New Roman"/>
          <w:sz w:val="26"/>
          <w:szCs w:val="26"/>
        </w:rPr>
        <w:t>на информационном стенде в месте предоставления муниципальной услуги;</w:t>
      </w:r>
    </w:p>
    <w:p w14:paraId="5745D8E0" w14:textId="221208B1" w:rsidR="00252C87" w:rsidRPr="0088751E"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88751E">
        <w:rPr>
          <w:rFonts w:ascii="Times New Roman" w:hAnsi="Times New Roman" w:cs="Times New Roman"/>
          <w:sz w:val="26"/>
          <w:szCs w:val="26"/>
        </w:rPr>
        <w:t xml:space="preserve">у специалиста </w:t>
      </w:r>
      <w:r w:rsidR="00EF7160" w:rsidRPr="0088751E">
        <w:rPr>
          <w:rFonts w:ascii="Times New Roman" w:hAnsi="Times New Roman" w:cs="Times New Roman"/>
          <w:sz w:val="26"/>
          <w:szCs w:val="26"/>
        </w:rPr>
        <w:t>отдела</w:t>
      </w:r>
      <w:r w:rsidRPr="0088751E">
        <w:rPr>
          <w:rFonts w:ascii="Times New Roman" w:hAnsi="Times New Roman" w:cs="Times New Roman"/>
          <w:sz w:val="26"/>
          <w:szCs w:val="26"/>
        </w:rPr>
        <w:t>;</w:t>
      </w:r>
    </w:p>
    <w:p w14:paraId="2D9DFDE4" w14:textId="77777777" w:rsidR="002A6F7F" w:rsidRPr="0088751E" w:rsidRDefault="002A6F7F" w:rsidP="002A6F7F">
      <w:pPr>
        <w:autoSpaceDE w:val="0"/>
        <w:autoSpaceDN w:val="0"/>
        <w:adjustRightInd w:val="0"/>
        <w:spacing w:after="0" w:line="240" w:lineRule="auto"/>
        <w:ind w:firstLine="540"/>
        <w:jc w:val="both"/>
        <w:rPr>
          <w:rFonts w:ascii="Times New Roman" w:hAnsi="Times New Roman" w:cs="Times New Roman"/>
          <w:sz w:val="26"/>
          <w:szCs w:val="26"/>
        </w:rPr>
      </w:pPr>
      <w:r w:rsidRPr="0088751E">
        <w:rPr>
          <w:rFonts w:ascii="Times New Roman" w:hAnsi="Times New Roman" w:cs="Times New Roman"/>
          <w:sz w:val="26"/>
          <w:szCs w:val="26"/>
        </w:rPr>
        <w:t>у специалиста МФЦ;</w:t>
      </w:r>
    </w:p>
    <w:p w14:paraId="2121D89D"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88751E">
        <w:rPr>
          <w:rFonts w:ascii="Times New Roman" w:hAnsi="Times New Roman" w:cs="Times New Roman"/>
          <w:sz w:val="26"/>
          <w:szCs w:val="26"/>
        </w:rPr>
        <w:t>посредством информаци</w:t>
      </w:r>
      <w:r w:rsidR="00BF7FED" w:rsidRPr="0088751E">
        <w:rPr>
          <w:rFonts w:ascii="Times New Roman" w:hAnsi="Times New Roman" w:cs="Times New Roman"/>
          <w:sz w:val="26"/>
          <w:szCs w:val="26"/>
        </w:rPr>
        <w:t>онно</w:t>
      </w:r>
      <w:r w:rsidR="00BF7FED">
        <w:rPr>
          <w:rFonts w:ascii="Times New Roman" w:hAnsi="Times New Roman" w:cs="Times New Roman"/>
          <w:sz w:val="26"/>
          <w:szCs w:val="26"/>
        </w:rPr>
        <w:t>-телекоммуникационной сети «Интернет»</w:t>
      </w:r>
      <w:r w:rsidRPr="00252C87">
        <w:rPr>
          <w:rFonts w:ascii="Times New Roman" w:hAnsi="Times New Roman" w:cs="Times New Roman"/>
          <w:sz w:val="26"/>
          <w:szCs w:val="26"/>
        </w:rPr>
        <w:t xml:space="preserve"> на официальном сайте, Едином и региональном порталах.</w:t>
      </w:r>
    </w:p>
    <w:p w14:paraId="2A7FCF23" w14:textId="77777777" w:rsidR="002A6F7F" w:rsidRPr="007B72B6" w:rsidRDefault="00BF7FED" w:rsidP="002A6F7F">
      <w:pPr>
        <w:widowControl w:val="0"/>
        <w:autoSpaceDE w:val="0"/>
        <w:autoSpaceDN w:val="0"/>
        <w:spacing w:after="0" w:line="240" w:lineRule="auto"/>
        <w:ind w:firstLine="567"/>
        <w:jc w:val="both"/>
        <w:rPr>
          <w:rFonts w:ascii="Times New Roman" w:hAnsi="Times New Roman" w:cs="Times New Roman"/>
          <w:color w:val="000000" w:themeColor="text1"/>
          <w:sz w:val="26"/>
          <w:szCs w:val="26"/>
        </w:rPr>
      </w:pPr>
      <w:bookmarkStart w:id="10" w:name="Par191"/>
      <w:bookmarkEnd w:id="10"/>
      <w:r w:rsidRPr="007B72B6">
        <w:rPr>
          <w:rFonts w:ascii="Times New Roman" w:hAnsi="Times New Roman" w:cs="Times New Roman"/>
          <w:sz w:val="26"/>
          <w:szCs w:val="26"/>
        </w:rPr>
        <w:t>19</w:t>
      </w:r>
      <w:r w:rsidR="00252C87" w:rsidRPr="007B72B6">
        <w:rPr>
          <w:rFonts w:ascii="Times New Roman" w:hAnsi="Times New Roman" w:cs="Times New Roman"/>
          <w:sz w:val="26"/>
          <w:szCs w:val="26"/>
        </w:rPr>
        <w:t xml:space="preserve">. </w:t>
      </w:r>
      <w:r w:rsidR="002A6F7F" w:rsidRPr="007B72B6">
        <w:rPr>
          <w:rFonts w:ascii="Times New Roman" w:hAnsi="Times New Roman" w:cs="Times New Roman"/>
          <w:color w:val="000000" w:themeColor="text1"/>
          <w:sz w:val="26"/>
          <w:szCs w:val="26"/>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ее наличии) (для юридических лиц и индивидуальных предпринимателей).</w:t>
      </w:r>
    </w:p>
    <w:p w14:paraId="043A2BDD" w14:textId="77777777" w:rsidR="002A6F7F" w:rsidRPr="007B72B6" w:rsidRDefault="002A6F7F" w:rsidP="005E4B77">
      <w:pPr>
        <w:widowControl w:val="0"/>
        <w:autoSpaceDE w:val="0"/>
        <w:autoSpaceDN w:val="0"/>
        <w:spacing w:after="0" w:line="240" w:lineRule="auto"/>
        <w:ind w:firstLine="567"/>
        <w:jc w:val="both"/>
        <w:rPr>
          <w:rFonts w:ascii="Times New Roman" w:hAnsi="Times New Roman" w:cs="Times New Roman"/>
          <w:color w:val="000000" w:themeColor="text1"/>
          <w:sz w:val="26"/>
          <w:szCs w:val="26"/>
        </w:rPr>
      </w:pPr>
      <w:r w:rsidRPr="007B72B6">
        <w:rPr>
          <w:rFonts w:ascii="Times New Roman" w:hAnsi="Times New Roman" w:cs="Times New Roman"/>
          <w:color w:val="000000" w:themeColor="text1"/>
          <w:sz w:val="26"/>
          <w:szCs w:val="26"/>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
    <w:p w14:paraId="46B16EF6" w14:textId="77777777" w:rsidR="002A6F7F" w:rsidRPr="007B72B6" w:rsidRDefault="002A6F7F" w:rsidP="002A6F7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B72B6">
        <w:rPr>
          <w:rFonts w:ascii="Times New Roman" w:eastAsia="Calibri" w:hAnsi="Times New Roman" w:cs="Times New Roman"/>
          <w:sz w:val="26"/>
          <w:szCs w:val="26"/>
          <w:lang w:eastAsia="ru-RU"/>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14:paraId="1FFABD9E" w14:textId="77777777" w:rsidR="002A6F7F" w:rsidRPr="007B72B6" w:rsidRDefault="002A6F7F" w:rsidP="002A6F7F">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7B72B6">
        <w:rPr>
          <w:rFonts w:ascii="Times New Roman" w:eastAsia="Calibri" w:hAnsi="Times New Roman" w:cs="Times New Roman"/>
          <w:sz w:val="26"/>
          <w:szCs w:val="26"/>
          <w:lang w:eastAsia="ru-RU"/>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14:paraId="71491F9A" w14:textId="77777777" w:rsidR="00252C87" w:rsidRPr="002A6F7F" w:rsidRDefault="00252C87" w:rsidP="002A6F7F">
      <w:pPr>
        <w:autoSpaceDE w:val="0"/>
        <w:autoSpaceDN w:val="0"/>
        <w:adjustRightInd w:val="0"/>
        <w:spacing w:after="0" w:line="240" w:lineRule="auto"/>
        <w:ind w:firstLine="540"/>
        <w:jc w:val="both"/>
        <w:rPr>
          <w:rFonts w:ascii="Times New Roman" w:hAnsi="Times New Roman" w:cs="Times New Roman"/>
          <w:sz w:val="26"/>
          <w:szCs w:val="26"/>
        </w:rPr>
      </w:pPr>
      <w:r w:rsidRPr="007B72B6">
        <w:rPr>
          <w:rFonts w:ascii="Times New Roman" w:hAnsi="Times New Roman" w:cs="Times New Roman"/>
          <w:sz w:val="26"/>
          <w:szCs w:val="26"/>
        </w:rPr>
        <w:t>Копии документов тяжеловесного и (или) крупногабаритного</w:t>
      </w:r>
      <w:r w:rsidRPr="002A6F7F">
        <w:rPr>
          <w:rFonts w:ascii="Times New Roman" w:hAnsi="Times New Roman" w:cs="Times New Roman"/>
          <w:sz w:val="26"/>
          <w:szCs w:val="26"/>
        </w:rPr>
        <w:t xml:space="preserve"> транспортного средства (паспорт транспортного средства или свидетельство о регистрации транспортного средства) заверяются подписью и печатью владельца транспортного средства или нотариально.</w:t>
      </w:r>
    </w:p>
    <w:p w14:paraId="1D4E428B"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lastRenderedPageBreak/>
        <w:t>2</w:t>
      </w:r>
      <w:r w:rsidR="00BF7FED">
        <w:rPr>
          <w:rFonts w:ascii="Times New Roman" w:hAnsi="Times New Roman" w:cs="Times New Roman"/>
          <w:sz w:val="26"/>
          <w:szCs w:val="26"/>
        </w:rPr>
        <w:t>0</w:t>
      </w:r>
      <w:r w:rsidRPr="00252C87">
        <w:rPr>
          <w:rFonts w:ascii="Times New Roman" w:hAnsi="Times New Roman" w:cs="Times New Roman"/>
          <w:sz w:val="26"/>
          <w:szCs w:val="26"/>
        </w:rPr>
        <w:t>. Способы подачи документов, необходимых для предоставления муниципальной услуги:</w:t>
      </w:r>
    </w:p>
    <w:p w14:paraId="5E5BA20A" w14:textId="04617E09" w:rsidR="00252C87" w:rsidRPr="0088751E" w:rsidRDefault="00BF7FED" w:rsidP="00252C87">
      <w:pPr>
        <w:autoSpaceDE w:val="0"/>
        <w:autoSpaceDN w:val="0"/>
        <w:adjustRightInd w:val="0"/>
        <w:spacing w:after="0" w:line="240" w:lineRule="auto"/>
        <w:ind w:firstLine="540"/>
        <w:jc w:val="both"/>
        <w:rPr>
          <w:rFonts w:ascii="Times New Roman" w:hAnsi="Times New Roman" w:cs="Times New Roman"/>
          <w:sz w:val="26"/>
          <w:szCs w:val="26"/>
        </w:rPr>
      </w:pPr>
      <w:r w:rsidRPr="0088751E">
        <w:rPr>
          <w:rFonts w:ascii="Times New Roman" w:hAnsi="Times New Roman" w:cs="Times New Roman"/>
          <w:sz w:val="26"/>
          <w:szCs w:val="26"/>
        </w:rPr>
        <w:t xml:space="preserve">при личном обращении в </w:t>
      </w:r>
      <w:r w:rsidR="008905FE" w:rsidRPr="0088751E">
        <w:rPr>
          <w:rFonts w:ascii="Times New Roman" w:hAnsi="Times New Roman" w:cs="Times New Roman"/>
          <w:sz w:val="26"/>
          <w:szCs w:val="26"/>
        </w:rPr>
        <w:t>уполномоченный орган</w:t>
      </w:r>
      <w:r w:rsidR="00252C87" w:rsidRPr="0088751E">
        <w:rPr>
          <w:rFonts w:ascii="Times New Roman" w:hAnsi="Times New Roman" w:cs="Times New Roman"/>
          <w:sz w:val="26"/>
          <w:szCs w:val="26"/>
        </w:rPr>
        <w:t>;</w:t>
      </w:r>
    </w:p>
    <w:p w14:paraId="7C6447C6" w14:textId="7CD0426C" w:rsidR="00252C87" w:rsidRPr="00252C87" w:rsidRDefault="0088751E" w:rsidP="00252C8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посредством почтовой связи</w:t>
      </w:r>
      <w:r w:rsidR="00BF7FED" w:rsidRPr="0088751E">
        <w:rPr>
          <w:rFonts w:ascii="Times New Roman" w:hAnsi="Times New Roman" w:cs="Times New Roman"/>
          <w:sz w:val="26"/>
          <w:szCs w:val="26"/>
        </w:rPr>
        <w:t xml:space="preserve"> в адрес </w:t>
      </w:r>
      <w:r w:rsidR="008905FE" w:rsidRPr="0088751E">
        <w:rPr>
          <w:rFonts w:ascii="Times New Roman" w:hAnsi="Times New Roman" w:cs="Times New Roman"/>
          <w:sz w:val="26"/>
          <w:szCs w:val="26"/>
        </w:rPr>
        <w:t>уполномоченного органа</w:t>
      </w:r>
      <w:r w:rsidR="00252C87" w:rsidRPr="0088751E">
        <w:rPr>
          <w:rFonts w:ascii="Times New Roman" w:hAnsi="Times New Roman" w:cs="Times New Roman"/>
          <w:sz w:val="26"/>
          <w:szCs w:val="26"/>
        </w:rPr>
        <w:t>;</w:t>
      </w:r>
    </w:p>
    <w:p w14:paraId="2E227795"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посредством факсимильной связи с последующим предоставлением оригинала заявления и прилагаемых к нему документов;</w:t>
      </w:r>
    </w:p>
    <w:p w14:paraId="7B526452" w14:textId="6D0EF8D1" w:rsid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посредством </w:t>
      </w:r>
      <w:r w:rsidR="002A6F7F">
        <w:rPr>
          <w:rFonts w:ascii="Times New Roman" w:hAnsi="Times New Roman" w:cs="Times New Roman"/>
          <w:sz w:val="26"/>
          <w:szCs w:val="26"/>
        </w:rPr>
        <w:t xml:space="preserve">Единого </w:t>
      </w:r>
      <w:r w:rsidR="008501F3" w:rsidRPr="001634F0">
        <w:rPr>
          <w:rFonts w:ascii="Times New Roman" w:eastAsiaTheme="minorEastAsia" w:hAnsi="Times New Roman"/>
          <w:sz w:val="26"/>
          <w:szCs w:val="26"/>
          <w:lang w:eastAsia="ru-RU"/>
        </w:rPr>
        <w:t>и регионально</w:t>
      </w:r>
      <w:r w:rsidR="008501F3">
        <w:rPr>
          <w:rFonts w:ascii="Times New Roman" w:eastAsiaTheme="minorEastAsia" w:hAnsi="Times New Roman"/>
          <w:sz w:val="26"/>
          <w:szCs w:val="26"/>
          <w:lang w:eastAsia="ru-RU"/>
        </w:rPr>
        <w:t>го порталов</w:t>
      </w:r>
      <w:r w:rsidR="002A6F7F">
        <w:rPr>
          <w:rFonts w:ascii="Times New Roman" w:hAnsi="Times New Roman" w:cs="Times New Roman"/>
          <w:sz w:val="26"/>
          <w:szCs w:val="26"/>
        </w:rPr>
        <w:t>;</w:t>
      </w:r>
    </w:p>
    <w:p w14:paraId="22DF8BC9" w14:textId="77777777" w:rsidR="002A6F7F" w:rsidRDefault="002A6F7F" w:rsidP="002A6F7F">
      <w:pPr>
        <w:autoSpaceDE w:val="0"/>
        <w:autoSpaceDN w:val="0"/>
        <w:adjustRightInd w:val="0"/>
        <w:spacing w:after="0" w:line="240" w:lineRule="auto"/>
        <w:ind w:firstLine="540"/>
        <w:jc w:val="both"/>
        <w:rPr>
          <w:rFonts w:ascii="Times New Roman" w:hAnsi="Times New Roman" w:cs="Times New Roman"/>
          <w:sz w:val="26"/>
          <w:szCs w:val="26"/>
        </w:rPr>
      </w:pPr>
      <w:r w:rsidRPr="003A79EF">
        <w:rPr>
          <w:rFonts w:ascii="Times New Roman" w:hAnsi="Times New Roman" w:cs="Times New Roman"/>
          <w:sz w:val="26"/>
          <w:szCs w:val="26"/>
        </w:rPr>
        <w:t>посредством обращения в МФЦ.</w:t>
      </w:r>
    </w:p>
    <w:p w14:paraId="75026A5E" w14:textId="4480C21D" w:rsidR="00BF7FED" w:rsidRPr="003B3C1D" w:rsidRDefault="00252C87" w:rsidP="00BF7FED">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2</w:t>
      </w:r>
      <w:r w:rsidR="00554546">
        <w:rPr>
          <w:rFonts w:ascii="Times New Roman" w:hAnsi="Times New Roman" w:cs="Times New Roman"/>
          <w:sz w:val="26"/>
          <w:szCs w:val="26"/>
        </w:rPr>
        <w:t>1</w:t>
      </w:r>
      <w:r w:rsidRPr="00252C87">
        <w:rPr>
          <w:rFonts w:ascii="Times New Roman" w:hAnsi="Times New Roman" w:cs="Times New Roman"/>
          <w:sz w:val="26"/>
          <w:szCs w:val="26"/>
        </w:rPr>
        <w:t xml:space="preserve">. </w:t>
      </w:r>
      <w:r w:rsidR="00BF7FED" w:rsidRPr="003B3C1D">
        <w:rPr>
          <w:rFonts w:ascii="Times New Roman" w:hAnsi="Times New Roman" w:cs="Times New Roman"/>
          <w:sz w:val="26"/>
          <w:szCs w:val="26"/>
        </w:rPr>
        <w:t xml:space="preserve">В соответствии с </w:t>
      </w:r>
      <w:hyperlink r:id="rId13" w:history="1">
        <w:r w:rsidR="00BF7FED" w:rsidRPr="003B3C1D">
          <w:rPr>
            <w:rFonts w:ascii="Times New Roman" w:hAnsi="Times New Roman" w:cs="Times New Roman"/>
            <w:sz w:val="26"/>
            <w:szCs w:val="26"/>
          </w:rPr>
          <w:t>частью 1 статьи 7</w:t>
        </w:r>
      </w:hyperlink>
      <w:r w:rsidR="008501F3">
        <w:rPr>
          <w:rFonts w:ascii="Times New Roman" w:hAnsi="Times New Roman" w:cs="Times New Roman"/>
          <w:sz w:val="26"/>
          <w:szCs w:val="26"/>
        </w:rPr>
        <w:t xml:space="preserve"> Федерального закона №</w:t>
      </w:r>
      <w:r w:rsidR="00BF7FED" w:rsidRPr="003B3C1D">
        <w:rPr>
          <w:rFonts w:ascii="Times New Roman" w:hAnsi="Times New Roman" w:cs="Times New Roman"/>
          <w:sz w:val="26"/>
          <w:szCs w:val="26"/>
        </w:rPr>
        <w:t>210-ФЗ запрещается требовать от заявителей:</w:t>
      </w:r>
    </w:p>
    <w:p w14:paraId="78B79BDF" w14:textId="77777777" w:rsidR="00BF7FED" w:rsidRPr="003B3C1D" w:rsidRDefault="00BF7FED" w:rsidP="00BF7FED">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E3A071" w14:textId="150A25B0" w:rsidR="00BF7FED" w:rsidRPr="003B3C1D" w:rsidRDefault="00BF7FED" w:rsidP="00BF7FED">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3B3C1D">
          <w:rPr>
            <w:rFonts w:ascii="Times New Roman" w:hAnsi="Times New Roman" w:cs="Times New Roman"/>
            <w:sz w:val="26"/>
            <w:szCs w:val="26"/>
          </w:rPr>
          <w:t>частью 1 статьи 1</w:t>
        </w:r>
      </w:hyperlink>
      <w:r w:rsidR="008501F3">
        <w:rPr>
          <w:rFonts w:ascii="Times New Roman" w:hAnsi="Times New Roman" w:cs="Times New Roman"/>
          <w:sz w:val="26"/>
          <w:szCs w:val="26"/>
        </w:rPr>
        <w:t xml:space="preserve"> Федерального закона №</w:t>
      </w:r>
      <w:r w:rsidRPr="003B3C1D">
        <w:rPr>
          <w:rFonts w:ascii="Times New Roman" w:hAnsi="Times New Roman" w:cs="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history="1">
        <w:r w:rsidRPr="003B3C1D">
          <w:rPr>
            <w:rFonts w:ascii="Times New Roman" w:hAnsi="Times New Roman" w:cs="Times New Roman"/>
            <w:sz w:val="26"/>
            <w:szCs w:val="26"/>
          </w:rPr>
          <w:t>частью 6 статьи 7</w:t>
        </w:r>
      </w:hyperlink>
      <w:r w:rsidRPr="003B3C1D">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14:paraId="558ECE37" w14:textId="77777777" w:rsidR="00BF7FED" w:rsidRPr="003B3C1D" w:rsidRDefault="00BF7FED" w:rsidP="00BF7FED">
      <w:pPr>
        <w:spacing w:after="0" w:line="240" w:lineRule="auto"/>
        <w:ind w:firstLine="567"/>
        <w:jc w:val="both"/>
        <w:rPr>
          <w:rFonts w:ascii="Times New Roman" w:hAnsi="Times New Roman" w:cs="Times New Roman"/>
          <w:sz w:val="26"/>
          <w:szCs w:val="26"/>
        </w:rPr>
      </w:pPr>
      <w:r w:rsidRPr="003B3C1D">
        <w:rPr>
          <w:rFonts w:ascii="Times New Roman" w:eastAsia="Calibri"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B3C1D">
          <w:rPr>
            <w:rFonts w:ascii="Times New Roman" w:eastAsia="Calibri" w:hAnsi="Times New Roman" w:cs="Times New Roman"/>
            <w:sz w:val="26"/>
            <w:szCs w:val="26"/>
          </w:rPr>
          <w:t>пунктом 4 части 1 статьи 7</w:t>
        </w:r>
      </w:hyperlink>
      <w:r w:rsidRPr="003B3C1D">
        <w:rPr>
          <w:rFonts w:ascii="Times New Roman" w:eastAsia="Calibri" w:hAnsi="Times New Roman" w:cs="Times New Roman"/>
          <w:sz w:val="26"/>
          <w:szCs w:val="26"/>
        </w:rPr>
        <w:t xml:space="preserve"> Федерального закона №210-ФЗ.</w:t>
      </w:r>
    </w:p>
    <w:p w14:paraId="6289F28A" w14:textId="77777777" w:rsidR="00252C87" w:rsidRPr="00252C87" w:rsidRDefault="00252C87" w:rsidP="00BF7FED">
      <w:pPr>
        <w:autoSpaceDE w:val="0"/>
        <w:autoSpaceDN w:val="0"/>
        <w:adjustRightInd w:val="0"/>
        <w:spacing w:after="0" w:line="240" w:lineRule="auto"/>
        <w:ind w:firstLine="540"/>
        <w:jc w:val="both"/>
        <w:rPr>
          <w:rFonts w:ascii="Times New Roman" w:hAnsi="Times New Roman" w:cs="Times New Roman"/>
          <w:sz w:val="26"/>
          <w:szCs w:val="26"/>
        </w:rPr>
      </w:pPr>
    </w:p>
    <w:p w14:paraId="612A7AD0" w14:textId="77777777" w:rsidR="00252C87" w:rsidRPr="005E4B77" w:rsidRDefault="00252C87" w:rsidP="005E4B77">
      <w:pPr>
        <w:autoSpaceDE w:val="0"/>
        <w:autoSpaceDN w:val="0"/>
        <w:adjustRightInd w:val="0"/>
        <w:spacing w:after="0" w:line="240" w:lineRule="auto"/>
        <w:jc w:val="center"/>
        <w:rPr>
          <w:rFonts w:ascii="Times New Roman" w:hAnsi="Times New Roman" w:cs="Times New Roman"/>
          <w:bCs/>
          <w:sz w:val="26"/>
          <w:szCs w:val="26"/>
        </w:rPr>
      </w:pPr>
      <w:r w:rsidRPr="005E4B77">
        <w:rPr>
          <w:rFonts w:ascii="Times New Roman" w:hAnsi="Times New Roman" w:cs="Times New Roman"/>
          <w:bCs/>
          <w:sz w:val="26"/>
          <w:szCs w:val="26"/>
        </w:rPr>
        <w:t>Исчерпывающий перечень оснований для отказа в приеме</w:t>
      </w:r>
    </w:p>
    <w:p w14:paraId="35B65FDF" w14:textId="77777777" w:rsidR="00252C87" w:rsidRPr="005E4B77" w:rsidRDefault="00252C87" w:rsidP="005E4B77">
      <w:pPr>
        <w:autoSpaceDE w:val="0"/>
        <w:autoSpaceDN w:val="0"/>
        <w:adjustRightInd w:val="0"/>
        <w:spacing w:after="0" w:line="240" w:lineRule="auto"/>
        <w:jc w:val="center"/>
        <w:rPr>
          <w:rFonts w:ascii="Times New Roman" w:hAnsi="Times New Roman" w:cs="Times New Roman"/>
          <w:bCs/>
          <w:sz w:val="26"/>
          <w:szCs w:val="26"/>
        </w:rPr>
      </w:pPr>
      <w:r w:rsidRPr="005E4B77">
        <w:rPr>
          <w:rFonts w:ascii="Times New Roman" w:hAnsi="Times New Roman" w:cs="Times New Roman"/>
          <w:bCs/>
          <w:sz w:val="26"/>
          <w:szCs w:val="26"/>
        </w:rPr>
        <w:t>документов, необходимых для предоставления муниципальной</w:t>
      </w:r>
    </w:p>
    <w:p w14:paraId="3088AD7A" w14:textId="77777777" w:rsidR="00252C87" w:rsidRPr="005E4B77" w:rsidRDefault="00252C87" w:rsidP="005E4B77">
      <w:pPr>
        <w:autoSpaceDE w:val="0"/>
        <w:autoSpaceDN w:val="0"/>
        <w:adjustRightInd w:val="0"/>
        <w:spacing w:after="0" w:line="240" w:lineRule="auto"/>
        <w:jc w:val="center"/>
        <w:rPr>
          <w:rFonts w:ascii="Times New Roman" w:hAnsi="Times New Roman" w:cs="Times New Roman"/>
          <w:bCs/>
          <w:sz w:val="26"/>
          <w:szCs w:val="26"/>
        </w:rPr>
      </w:pPr>
      <w:r w:rsidRPr="005E4B77">
        <w:rPr>
          <w:rFonts w:ascii="Times New Roman" w:hAnsi="Times New Roman" w:cs="Times New Roman"/>
          <w:bCs/>
          <w:sz w:val="26"/>
          <w:szCs w:val="26"/>
        </w:rPr>
        <w:t>услуги</w:t>
      </w:r>
    </w:p>
    <w:p w14:paraId="0673F565"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2999CF87"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bookmarkStart w:id="11" w:name="Par210"/>
      <w:bookmarkEnd w:id="11"/>
      <w:r w:rsidRPr="00252C87">
        <w:rPr>
          <w:rFonts w:ascii="Times New Roman" w:hAnsi="Times New Roman" w:cs="Times New Roman"/>
          <w:sz w:val="26"/>
          <w:szCs w:val="26"/>
        </w:rPr>
        <w:t>2</w:t>
      </w:r>
      <w:r w:rsidR="00554546">
        <w:rPr>
          <w:rFonts w:ascii="Times New Roman" w:hAnsi="Times New Roman" w:cs="Times New Roman"/>
          <w:sz w:val="26"/>
          <w:szCs w:val="26"/>
        </w:rPr>
        <w:t>2</w:t>
      </w:r>
      <w:r w:rsidRPr="00252C87">
        <w:rPr>
          <w:rFonts w:ascii="Times New Roman" w:hAnsi="Times New Roman" w:cs="Times New Roman"/>
          <w:sz w:val="26"/>
          <w:szCs w:val="26"/>
        </w:rPr>
        <w:t>. Исчерпывающий перечень оснований для отказа в приеме документов, необходимых для выдачи специального разрешения:</w:t>
      </w:r>
    </w:p>
    <w:p w14:paraId="0CBB2B7D" w14:textId="77777777" w:rsidR="00252C87" w:rsidRPr="00252C87" w:rsidRDefault="00252C87" w:rsidP="00237D04">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1) заявление подписано лицом, не имеющим полномочий на подписание данного заявления;</w:t>
      </w:r>
    </w:p>
    <w:p w14:paraId="03800BCB" w14:textId="77777777" w:rsidR="002A6F7F" w:rsidRPr="002A6F7F" w:rsidRDefault="00252C87" w:rsidP="00237D04">
      <w:pPr>
        <w:widowControl w:val="0"/>
        <w:autoSpaceDE w:val="0"/>
        <w:autoSpaceDN w:val="0"/>
        <w:spacing w:after="0" w:line="240" w:lineRule="auto"/>
        <w:ind w:firstLine="540"/>
        <w:jc w:val="both"/>
        <w:rPr>
          <w:rFonts w:ascii="Times New Roman" w:hAnsi="Times New Roman" w:cs="Times New Roman"/>
          <w:color w:val="000000" w:themeColor="text1"/>
          <w:sz w:val="26"/>
          <w:szCs w:val="26"/>
        </w:rPr>
      </w:pPr>
      <w:r w:rsidRPr="002A6F7F">
        <w:rPr>
          <w:rFonts w:ascii="Times New Roman" w:hAnsi="Times New Roman" w:cs="Times New Roman"/>
          <w:sz w:val="26"/>
          <w:szCs w:val="26"/>
        </w:rPr>
        <w:t xml:space="preserve">2) заявление не содержит сведений, </w:t>
      </w:r>
      <w:r w:rsidR="002A6F7F" w:rsidRPr="002A6F7F">
        <w:rPr>
          <w:rFonts w:ascii="Times New Roman" w:hAnsi="Times New Roman" w:cs="Times New Roman"/>
          <w:color w:val="000000" w:themeColor="text1"/>
          <w:sz w:val="26"/>
          <w:szCs w:val="26"/>
        </w:rPr>
        <w:t xml:space="preserve">установленных абзацами вторым - четвертым </w:t>
      </w:r>
      <w:r w:rsidR="002A6F7F" w:rsidRPr="00C867C2">
        <w:rPr>
          <w:rFonts w:ascii="Times New Roman" w:hAnsi="Times New Roman" w:cs="Times New Roman"/>
          <w:sz w:val="26"/>
          <w:szCs w:val="26"/>
        </w:rPr>
        <w:t xml:space="preserve">пункта 19 </w:t>
      </w:r>
      <w:r w:rsidR="002A6F7F">
        <w:rPr>
          <w:rFonts w:ascii="Times New Roman" w:hAnsi="Times New Roman" w:cs="Times New Roman"/>
          <w:color w:val="000000" w:themeColor="text1"/>
          <w:sz w:val="26"/>
          <w:szCs w:val="26"/>
        </w:rPr>
        <w:t>настоящего а</w:t>
      </w:r>
      <w:r w:rsidR="002A6F7F" w:rsidRPr="002A6F7F">
        <w:rPr>
          <w:rFonts w:ascii="Times New Roman" w:hAnsi="Times New Roman" w:cs="Times New Roman"/>
          <w:color w:val="000000" w:themeColor="text1"/>
          <w:sz w:val="26"/>
          <w:szCs w:val="26"/>
        </w:rPr>
        <w:t>дминистративного регламента;</w:t>
      </w:r>
    </w:p>
    <w:p w14:paraId="625112C2" w14:textId="77777777" w:rsidR="00DB29B6" w:rsidRPr="00DB29B6" w:rsidRDefault="00252C87" w:rsidP="00237D04">
      <w:pPr>
        <w:widowControl w:val="0"/>
        <w:autoSpaceDE w:val="0"/>
        <w:autoSpaceDN w:val="0"/>
        <w:spacing w:after="0" w:line="240" w:lineRule="auto"/>
        <w:ind w:firstLine="540"/>
        <w:jc w:val="both"/>
        <w:rPr>
          <w:rFonts w:ascii="Times New Roman" w:hAnsi="Times New Roman" w:cs="Times New Roman"/>
          <w:color w:val="000000" w:themeColor="text1"/>
          <w:sz w:val="26"/>
          <w:szCs w:val="26"/>
        </w:rPr>
      </w:pPr>
      <w:r w:rsidRPr="00DB29B6">
        <w:rPr>
          <w:rFonts w:ascii="Times New Roman" w:hAnsi="Times New Roman" w:cs="Times New Roman"/>
          <w:sz w:val="26"/>
          <w:szCs w:val="26"/>
        </w:rPr>
        <w:t xml:space="preserve">3) к заявлению не приложены документы, </w:t>
      </w:r>
      <w:r w:rsidR="00DB29B6" w:rsidRPr="00DB29B6">
        <w:rPr>
          <w:rFonts w:ascii="Times New Roman" w:hAnsi="Times New Roman" w:cs="Times New Roman"/>
          <w:color w:val="000000" w:themeColor="text1"/>
          <w:sz w:val="26"/>
          <w:szCs w:val="26"/>
        </w:rPr>
        <w:t>соответствующие требованиям пункта</w:t>
      </w:r>
      <w:r w:rsidR="00237D04">
        <w:rPr>
          <w:rFonts w:ascii="Times New Roman" w:hAnsi="Times New Roman" w:cs="Times New Roman"/>
          <w:color w:val="000000" w:themeColor="text1"/>
          <w:sz w:val="26"/>
          <w:szCs w:val="26"/>
        </w:rPr>
        <w:t xml:space="preserve"> 16</w:t>
      </w:r>
      <w:r w:rsidR="00DB29B6" w:rsidRPr="00DB29B6">
        <w:rPr>
          <w:rFonts w:ascii="Times New Roman" w:hAnsi="Times New Roman" w:cs="Times New Roman"/>
          <w:color w:val="000000" w:themeColor="text1"/>
          <w:sz w:val="26"/>
          <w:szCs w:val="26"/>
        </w:rPr>
        <w:t>, абзаца первого</w:t>
      </w:r>
      <w:r w:rsidR="00237D04">
        <w:rPr>
          <w:rFonts w:ascii="Times New Roman" w:hAnsi="Times New Roman" w:cs="Times New Roman"/>
          <w:color w:val="000000" w:themeColor="text1"/>
          <w:sz w:val="26"/>
          <w:szCs w:val="26"/>
        </w:rPr>
        <w:t xml:space="preserve"> и пятого</w:t>
      </w:r>
      <w:r w:rsidR="00DB29B6" w:rsidRPr="00DB29B6">
        <w:rPr>
          <w:rFonts w:ascii="Times New Roman" w:hAnsi="Times New Roman" w:cs="Times New Roman"/>
          <w:color w:val="000000" w:themeColor="text1"/>
          <w:sz w:val="26"/>
          <w:szCs w:val="26"/>
        </w:rPr>
        <w:t xml:space="preserve"> пункта</w:t>
      </w:r>
      <w:r w:rsidR="00237D04">
        <w:rPr>
          <w:rFonts w:ascii="Times New Roman" w:hAnsi="Times New Roman" w:cs="Times New Roman"/>
          <w:color w:val="000000" w:themeColor="text1"/>
          <w:sz w:val="26"/>
          <w:szCs w:val="26"/>
        </w:rPr>
        <w:t xml:space="preserve"> 19</w:t>
      </w:r>
      <w:r w:rsidR="00DB29B6" w:rsidRPr="00DB29B6">
        <w:rPr>
          <w:rFonts w:ascii="Times New Roman" w:hAnsi="Times New Roman" w:cs="Times New Roman"/>
          <w:color w:val="000000" w:themeColor="text1"/>
          <w:sz w:val="26"/>
          <w:szCs w:val="26"/>
        </w:rPr>
        <w:t xml:space="preserve"> настоящего </w:t>
      </w:r>
      <w:r w:rsidR="00237D04">
        <w:rPr>
          <w:rFonts w:ascii="Times New Roman" w:hAnsi="Times New Roman" w:cs="Times New Roman"/>
          <w:color w:val="000000" w:themeColor="text1"/>
          <w:sz w:val="26"/>
          <w:szCs w:val="26"/>
        </w:rPr>
        <w:t>а</w:t>
      </w:r>
      <w:r w:rsidR="00DB29B6" w:rsidRPr="00DB29B6">
        <w:rPr>
          <w:rFonts w:ascii="Times New Roman" w:hAnsi="Times New Roman" w:cs="Times New Roman"/>
          <w:color w:val="000000" w:themeColor="text1"/>
          <w:sz w:val="26"/>
          <w:szCs w:val="26"/>
        </w:rPr>
        <w:t>дминистративного регламента.</w:t>
      </w:r>
    </w:p>
    <w:p w14:paraId="5B49762A" w14:textId="77777777" w:rsidR="00252C87" w:rsidRPr="00252C87" w:rsidRDefault="00252C87" w:rsidP="00237D04">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В случае принятия решения об отказе в приеме заявления, уполномоченный орган незамедлительно информирует заявителя о принятом решении с указанием оснований принятия данного решения.</w:t>
      </w:r>
    </w:p>
    <w:p w14:paraId="2C47135C" w14:textId="6234EA81" w:rsidR="00252C87" w:rsidRDefault="00252C87" w:rsidP="00237D04">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lastRenderedPageBreak/>
        <w:t>В случае подачи заявления посредством Единого или региональног</w:t>
      </w:r>
      <w:r w:rsidR="008501F3">
        <w:rPr>
          <w:rFonts w:ascii="Times New Roman" w:hAnsi="Times New Roman" w:cs="Times New Roman"/>
          <w:sz w:val="26"/>
          <w:szCs w:val="26"/>
        </w:rPr>
        <w:t>о порталов</w:t>
      </w:r>
      <w:r w:rsidRPr="00252C87">
        <w:rPr>
          <w:rFonts w:ascii="Times New Roman" w:hAnsi="Times New Roman" w:cs="Times New Roman"/>
          <w:sz w:val="26"/>
          <w:szCs w:val="26"/>
        </w:rPr>
        <w:t xml:space="preserve"> информирование заявителя о принятом решении осуществляется через личный кабинет заявителя на Едином или региональном портале.</w:t>
      </w:r>
    </w:p>
    <w:p w14:paraId="3DBE6BB1" w14:textId="77777777" w:rsidR="00237D04" w:rsidRPr="00237D04" w:rsidRDefault="00237D04" w:rsidP="00237D04">
      <w:pPr>
        <w:widowControl w:val="0"/>
        <w:autoSpaceDE w:val="0"/>
        <w:autoSpaceDN w:val="0"/>
        <w:spacing w:line="240" w:lineRule="auto"/>
        <w:ind w:firstLine="540"/>
        <w:jc w:val="both"/>
        <w:rPr>
          <w:rFonts w:ascii="Times New Roman" w:hAnsi="Times New Roman" w:cs="Times New Roman"/>
          <w:color w:val="000000" w:themeColor="text1"/>
          <w:sz w:val="26"/>
          <w:szCs w:val="26"/>
        </w:rPr>
      </w:pPr>
      <w:r w:rsidRPr="007B72B6">
        <w:rPr>
          <w:rFonts w:ascii="Times New Roman" w:hAnsi="Times New Roman" w:cs="Times New Roman"/>
          <w:color w:val="000000" w:themeColor="text1"/>
          <w:sz w:val="26"/>
          <w:szCs w:val="26"/>
        </w:rPr>
        <w:t>Отказ в регистрации заявления не препятствует повторной подаче документов при устранении оснований, по которым отказано в их регистрации.</w:t>
      </w:r>
    </w:p>
    <w:p w14:paraId="3346CF17"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3E83742E" w14:textId="77777777" w:rsidR="00252C87" w:rsidRPr="0085416F" w:rsidRDefault="00252C87" w:rsidP="0085416F">
      <w:pPr>
        <w:autoSpaceDE w:val="0"/>
        <w:autoSpaceDN w:val="0"/>
        <w:adjustRightInd w:val="0"/>
        <w:spacing w:after="0" w:line="240" w:lineRule="auto"/>
        <w:jc w:val="center"/>
        <w:rPr>
          <w:rFonts w:ascii="Times New Roman" w:hAnsi="Times New Roman" w:cs="Times New Roman"/>
          <w:bCs/>
          <w:sz w:val="26"/>
          <w:szCs w:val="26"/>
        </w:rPr>
      </w:pPr>
      <w:r w:rsidRPr="0085416F">
        <w:rPr>
          <w:rFonts w:ascii="Times New Roman" w:hAnsi="Times New Roman" w:cs="Times New Roman"/>
          <w:bCs/>
          <w:sz w:val="26"/>
          <w:szCs w:val="26"/>
        </w:rPr>
        <w:t>Исчерпывающий перечень оснований для приостановления</w:t>
      </w:r>
    </w:p>
    <w:p w14:paraId="540CE5D9" w14:textId="77777777" w:rsidR="00252C87" w:rsidRPr="0085416F" w:rsidRDefault="00252C87" w:rsidP="0085416F">
      <w:pPr>
        <w:autoSpaceDE w:val="0"/>
        <w:autoSpaceDN w:val="0"/>
        <w:adjustRightInd w:val="0"/>
        <w:spacing w:after="0" w:line="240" w:lineRule="auto"/>
        <w:jc w:val="center"/>
        <w:rPr>
          <w:rFonts w:ascii="Times New Roman" w:hAnsi="Times New Roman" w:cs="Times New Roman"/>
          <w:bCs/>
          <w:sz w:val="26"/>
          <w:szCs w:val="26"/>
        </w:rPr>
      </w:pPr>
      <w:r w:rsidRPr="0085416F">
        <w:rPr>
          <w:rFonts w:ascii="Times New Roman" w:hAnsi="Times New Roman" w:cs="Times New Roman"/>
          <w:bCs/>
          <w:sz w:val="26"/>
          <w:szCs w:val="26"/>
        </w:rPr>
        <w:t>и (или) отказа в предоставлении муниципальной услуги</w:t>
      </w:r>
    </w:p>
    <w:p w14:paraId="0DDA8735"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1381B9C6" w14:textId="5503C97E"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2</w:t>
      </w:r>
      <w:r w:rsidR="00237D04">
        <w:rPr>
          <w:rFonts w:ascii="Times New Roman" w:hAnsi="Times New Roman" w:cs="Times New Roman"/>
          <w:sz w:val="26"/>
          <w:szCs w:val="26"/>
        </w:rPr>
        <w:t>3</w:t>
      </w:r>
      <w:r w:rsidRPr="00252C87">
        <w:rPr>
          <w:rFonts w:ascii="Times New Roman" w:hAnsi="Times New Roman" w:cs="Times New Roman"/>
          <w:sz w:val="26"/>
          <w:szCs w:val="26"/>
        </w:rPr>
        <w:t xml:space="preserve">. </w:t>
      </w:r>
      <w:r w:rsidR="0088751E" w:rsidRPr="0088751E">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r w:rsidRPr="00252C87">
        <w:rPr>
          <w:rFonts w:ascii="Times New Roman" w:hAnsi="Times New Roman" w:cs="Times New Roman"/>
          <w:sz w:val="26"/>
          <w:szCs w:val="26"/>
        </w:rPr>
        <w:t>.</w:t>
      </w:r>
    </w:p>
    <w:p w14:paraId="72C09946"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bookmarkStart w:id="12" w:name="Par221"/>
      <w:bookmarkEnd w:id="12"/>
      <w:r w:rsidRPr="00252C87">
        <w:rPr>
          <w:rFonts w:ascii="Times New Roman" w:hAnsi="Times New Roman" w:cs="Times New Roman"/>
          <w:sz w:val="26"/>
          <w:szCs w:val="26"/>
        </w:rPr>
        <w:t>2</w:t>
      </w:r>
      <w:r w:rsidR="00237D04">
        <w:rPr>
          <w:rFonts w:ascii="Times New Roman" w:hAnsi="Times New Roman" w:cs="Times New Roman"/>
          <w:sz w:val="26"/>
          <w:szCs w:val="26"/>
        </w:rPr>
        <w:t>4</w:t>
      </w:r>
      <w:r w:rsidRPr="00252C87">
        <w:rPr>
          <w:rFonts w:ascii="Times New Roman" w:hAnsi="Times New Roman" w:cs="Times New Roman"/>
          <w:sz w:val="26"/>
          <w:szCs w:val="26"/>
        </w:rPr>
        <w:t>. Уполномоченный орган принимает решение об отказе в выдаче специального разрешения в случае, если:</w:t>
      </w:r>
    </w:p>
    <w:p w14:paraId="61C5030C" w14:textId="71AA39CC" w:rsidR="00252C87" w:rsidRPr="0088751E" w:rsidRDefault="00252C87" w:rsidP="0088751E">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1) </w:t>
      </w:r>
      <w:r w:rsidR="0088751E" w:rsidRPr="0088751E">
        <w:rPr>
          <w:rFonts w:ascii="Times New Roman" w:hAnsi="Times New Roman" w:cs="Times New Roman"/>
          <w:sz w:val="26"/>
          <w:szCs w:val="26"/>
        </w:rPr>
        <w:t>не вправе согласно Порядку выдачи специального разрешения, выдавать специальные разрешения по заявленному маршруту</w:t>
      </w:r>
      <w:r w:rsidRPr="0088751E">
        <w:rPr>
          <w:rFonts w:ascii="Times New Roman" w:hAnsi="Times New Roman" w:cs="Times New Roman"/>
          <w:sz w:val="26"/>
          <w:szCs w:val="26"/>
        </w:rPr>
        <w:t>;</w:t>
      </w:r>
    </w:p>
    <w:p w14:paraId="5E12BD7F" w14:textId="2A7373A4"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2) сведения, предоставленные в заявлении и документах, не соответствуют техническим характеристикам тяжеловесного и (или) крупногабаритного транспортного средства и груза, а также технической возможности осуществления заявленной перевозки </w:t>
      </w:r>
      <w:r w:rsidR="0088751E" w:rsidRPr="0088751E">
        <w:rPr>
          <w:rFonts w:ascii="Times New Roman" w:hAnsi="Times New Roman" w:cs="Times New Roman"/>
          <w:sz w:val="26"/>
          <w:szCs w:val="26"/>
        </w:rPr>
        <w:t>тяжеловесных и (или) крупногабаритных</w:t>
      </w:r>
      <w:r w:rsidR="0088751E" w:rsidRPr="00252C87">
        <w:rPr>
          <w:rFonts w:ascii="Times New Roman" w:hAnsi="Times New Roman" w:cs="Times New Roman"/>
          <w:sz w:val="26"/>
          <w:szCs w:val="26"/>
        </w:rPr>
        <w:t xml:space="preserve"> </w:t>
      </w:r>
      <w:r w:rsidRPr="00252C87">
        <w:rPr>
          <w:rFonts w:ascii="Times New Roman" w:hAnsi="Times New Roman" w:cs="Times New Roman"/>
          <w:sz w:val="26"/>
          <w:szCs w:val="26"/>
        </w:rPr>
        <w:t>грузов;</w:t>
      </w:r>
    </w:p>
    <w:p w14:paraId="0FFC9EAF"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3) установленные требования о перевозке делимого груза не соблюдены;</w:t>
      </w:r>
    </w:p>
    <w:p w14:paraId="6960687A"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32950669"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5) отсутствует согласие заявителя на:</w:t>
      </w:r>
    </w:p>
    <w:p w14:paraId="1A23A7D0"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w:t>
      </w:r>
    </w:p>
    <w:p w14:paraId="64E99CD8"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7132F2D7"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4A9B2348"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14:paraId="3CA560B1"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14:paraId="2F7B307B"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lastRenderedPageBreak/>
        <w:t>8) заявитель не внес плату в счет возмещения вреда, причиняемого автомобильным дорогам тяжеловесным транспортным средством;</w:t>
      </w:r>
    </w:p>
    <w:p w14:paraId="23FFB1C8"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9) заявитель не произвел оплату государственной пошлины за выдачу специального разрешения;</w:t>
      </w:r>
    </w:p>
    <w:p w14:paraId="235409FE" w14:textId="77777777" w:rsidR="00252C87" w:rsidRDefault="00252C87" w:rsidP="008501F3">
      <w:pPr>
        <w:autoSpaceDE w:val="0"/>
        <w:autoSpaceDN w:val="0"/>
        <w:adjustRightInd w:val="0"/>
        <w:spacing w:after="0" w:line="240" w:lineRule="auto"/>
        <w:ind w:firstLine="567"/>
        <w:jc w:val="both"/>
        <w:rPr>
          <w:rFonts w:ascii="Times New Roman" w:hAnsi="Times New Roman" w:cs="Times New Roman"/>
          <w:sz w:val="26"/>
          <w:szCs w:val="26"/>
        </w:rPr>
      </w:pPr>
      <w:r w:rsidRPr="00252C87">
        <w:rPr>
          <w:rFonts w:ascii="Times New Roman" w:hAnsi="Times New Roman" w:cs="Times New Roman"/>
          <w:sz w:val="26"/>
          <w:szCs w:val="26"/>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14:paraId="6A1021EC" w14:textId="77777777" w:rsidR="00237D04" w:rsidRPr="00237D04" w:rsidRDefault="00237D04" w:rsidP="008501F3">
      <w:pPr>
        <w:widowControl w:val="0"/>
        <w:autoSpaceDE w:val="0"/>
        <w:autoSpaceDN w:val="0"/>
        <w:spacing w:after="0" w:line="240" w:lineRule="auto"/>
        <w:ind w:firstLine="567"/>
        <w:jc w:val="both"/>
        <w:rPr>
          <w:rFonts w:ascii="Times New Roman" w:hAnsi="Times New Roman" w:cs="Times New Roman"/>
          <w:color w:val="000000" w:themeColor="text1"/>
          <w:sz w:val="26"/>
          <w:szCs w:val="26"/>
        </w:rPr>
      </w:pPr>
      <w:r w:rsidRPr="00237D04">
        <w:rPr>
          <w:rFonts w:ascii="Times New Roman" w:hAnsi="Times New Roman" w:cs="Times New Roman"/>
          <w:color w:val="000000" w:themeColor="text1"/>
          <w:sz w:val="26"/>
          <w:szCs w:val="26"/>
        </w:rPr>
        <w:t>Уполномоченный орган информирует заявителя о принятом решении об отказе в выдаче специального разрешения, указав основания принятия данного решения.</w:t>
      </w:r>
    </w:p>
    <w:p w14:paraId="07F253F9" w14:textId="77777777" w:rsidR="00237D04" w:rsidRDefault="00237D04" w:rsidP="008501F3">
      <w:pPr>
        <w:widowControl w:val="0"/>
        <w:autoSpaceDE w:val="0"/>
        <w:autoSpaceDN w:val="0"/>
        <w:spacing w:after="0" w:line="240" w:lineRule="auto"/>
        <w:ind w:firstLine="567"/>
        <w:jc w:val="both"/>
        <w:rPr>
          <w:rFonts w:ascii="Times New Roman" w:hAnsi="Times New Roman" w:cs="Times New Roman"/>
          <w:color w:val="000000" w:themeColor="text1"/>
          <w:sz w:val="26"/>
          <w:szCs w:val="26"/>
        </w:rPr>
      </w:pPr>
      <w:r w:rsidRPr="00237D04">
        <w:rPr>
          <w:rFonts w:ascii="Times New Roman" w:hAnsi="Times New Roman" w:cs="Times New Roman"/>
          <w:color w:val="000000" w:themeColor="text1"/>
          <w:sz w:val="26"/>
          <w:szCs w:val="26"/>
        </w:rPr>
        <w:t>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w:t>
      </w:r>
    </w:p>
    <w:p w14:paraId="77494304" w14:textId="77777777" w:rsidR="00991533" w:rsidRPr="00991533" w:rsidRDefault="00991533" w:rsidP="00991533">
      <w:pPr>
        <w:widowControl w:val="0"/>
        <w:autoSpaceDE w:val="0"/>
        <w:autoSpaceDN w:val="0"/>
        <w:spacing w:after="0" w:line="240" w:lineRule="auto"/>
        <w:ind w:firstLine="567"/>
        <w:jc w:val="both"/>
        <w:rPr>
          <w:rFonts w:ascii="Times New Roman" w:hAnsi="Times New Roman" w:cs="Times New Roman"/>
          <w:color w:val="000000" w:themeColor="text1"/>
          <w:sz w:val="26"/>
          <w:szCs w:val="26"/>
        </w:rPr>
      </w:pPr>
      <w:r w:rsidRPr="00991533">
        <w:rPr>
          <w:rFonts w:ascii="Times New Roman" w:hAnsi="Times New Roman" w:cs="Times New Roman"/>
          <w:color w:val="000000" w:themeColor="text1"/>
          <w:sz w:val="26"/>
          <w:szCs w:val="26"/>
        </w:rPr>
        <w:t>Уполномоченный орган в случае принятия решения об отказе в выдаче специального разрешения по основаниям, указанным в подпунктах 1 - 3 настоящего пункта, информирует заявителя в течение 4 рабочих дней со дня регистрации заявления.</w:t>
      </w:r>
    </w:p>
    <w:p w14:paraId="2A4D6C87" w14:textId="77777777" w:rsidR="00991533" w:rsidRPr="00237D04" w:rsidRDefault="00991533" w:rsidP="008501F3">
      <w:pPr>
        <w:widowControl w:val="0"/>
        <w:autoSpaceDE w:val="0"/>
        <w:autoSpaceDN w:val="0"/>
        <w:spacing w:after="0" w:line="240" w:lineRule="auto"/>
        <w:ind w:firstLine="567"/>
        <w:jc w:val="both"/>
        <w:rPr>
          <w:rFonts w:ascii="Times New Roman" w:hAnsi="Times New Roman" w:cs="Times New Roman"/>
          <w:color w:val="000000" w:themeColor="text1"/>
          <w:sz w:val="26"/>
          <w:szCs w:val="26"/>
        </w:rPr>
      </w:pPr>
    </w:p>
    <w:p w14:paraId="768C26E2" w14:textId="77777777" w:rsidR="00237D04" w:rsidRPr="00252C87" w:rsidRDefault="00237D04" w:rsidP="008501F3">
      <w:pPr>
        <w:autoSpaceDE w:val="0"/>
        <w:autoSpaceDN w:val="0"/>
        <w:adjustRightInd w:val="0"/>
        <w:spacing w:after="0" w:line="240" w:lineRule="auto"/>
        <w:ind w:firstLine="567"/>
        <w:jc w:val="both"/>
        <w:rPr>
          <w:rFonts w:ascii="Times New Roman" w:hAnsi="Times New Roman" w:cs="Times New Roman"/>
          <w:sz w:val="26"/>
          <w:szCs w:val="26"/>
        </w:rPr>
      </w:pPr>
    </w:p>
    <w:p w14:paraId="79BCAB7A" w14:textId="77777777" w:rsidR="00252C87" w:rsidRPr="005E4B77" w:rsidRDefault="00252C87" w:rsidP="008501F3">
      <w:pPr>
        <w:autoSpaceDE w:val="0"/>
        <w:autoSpaceDN w:val="0"/>
        <w:adjustRightInd w:val="0"/>
        <w:spacing w:after="0" w:line="240" w:lineRule="auto"/>
        <w:ind w:firstLine="567"/>
        <w:jc w:val="center"/>
        <w:rPr>
          <w:rFonts w:ascii="Times New Roman" w:hAnsi="Times New Roman" w:cs="Times New Roman"/>
          <w:bCs/>
          <w:sz w:val="26"/>
          <w:szCs w:val="26"/>
        </w:rPr>
      </w:pPr>
      <w:r w:rsidRPr="005E4B77">
        <w:rPr>
          <w:rFonts w:ascii="Times New Roman" w:hAnsi="Times New Roman" w:cs="Times New Roman"/>
          <w:bCs/>
          <w:sz w:val="26"/>
          <w:szCs w:val="26"/>
        </w:rPr>
        <w:t>Порядок, размер и основания взимания государственной пошлины</w:t>
      </w:r>
    </w:p>
    <w:p w14:paraId="560B5F6E" w14:textId="77777777" w:rsidR="00252C87" w:rsidRPr="005E4B77" w:rsidRDefault="00252C87" w:rsidP="008501F3">
      <w:pPr>
        <w:autoSpaceDE w:val="0"/>
        <w:autoSpaceDN w:val="0"/>
        <w:adjustRightInd w:val="0"/>
        <w:spacing w:after="0" w:line="240" w:lineRule="auto"/>
        <w:ind w:firstLine="567"/>
        <w:jc w:val="center"/>
        <w:rPr>
          <w:rFonts w:ascii="Times New Roman" w:hAnsi="Times New Roman" w:cs="Times New Roman"/>
          <w:bCs/>
          <w:sz w:val="26"/>
          <w:szCs w:val="26"/>
        </w:rPr>
      </w:pPr>
      <w:r w:rsidRPr="005E4B77">
        <w:rPr>
          <w:rFonts w:ascii="Times New Roman" w:hAnsi="Times New Roman" w:cs="Times New Roman"/>
          <w:bCs/>
          <w:sz w:val="26"/>
          <w:szCs w:val="26"/>
        </w:rPr>
        <w:t>или иной платы, взимаемой за предоставление муниципальной</w:t>
      </w:r>
    </w:p>
    <w:p w14:paraId="0D58DF66" w14:textId="77777777" w:rsidR="00252C87" w:rsidRPr="005E4B77" w:rsidRDefault="00252C87" w:rsidP="008501F3">
      <w:pPr>
        <w:autoSpaceDE w:val="0"/>
        <w:autoSpaceDN w:val="0"/>
        <w:adjustRightInd w:val="0"/>
        <w:spacing w:after="0" w:line="240" w:lineRule="auto"/>
        <w:ind w:firstLine="567"/>
        <w:jc w:val="center"/>
        <w:rPr>
          <w:rFonts w:ascii="Times New Roman" w:hAnsi="Times New Roman" w:cs="Times New Roman"/>
          <w:bCs/>
          <w:sz w:val="26"/>
          <w:szCs w:val="26"/>
        </w:rPr>
      </w:pPr>
      <w:r w:rsidRPr="005E4B77">
        <w:rPr>
          <w:rFonts w:ascii="Times New Roman" w:hAnsi="Times New Roman" w:cs="Times New Roman"/>
          <w:bCs/>
          <w:sz w:val="26"/>
          <w:szCs w:val="26"/>
        </w:rPr>
        <w:t>услуги</w:t>
      </w:r>
    </w:p>
    <w:p w14:paraId="257EF6C4" w14:textId="77777777" w:rsidR="00252C87" w:rsidRPr="00252C87" w:rsidRDefault="00252C87" w:rsidP="008501F3">
      <w:pPr>
        <w:autoSpaceDE w:val="0"/>
        <w:autoSpaceDN w:val="0"/>
        <w:adjustRightInd w:val="0"/>
        <w:spacing w:after="0" w:line="240" w:lineRule="auto"/>
        <w:ind w:firstLine="567"/>
        <w:jc w:val="both"/>
        <w:rPr>
          <w:rFonts w:ascii="Times New Roman" w:hAnsi="Times New Roman" w:cs="Times New Roman"/>
          <w:sz w:val="26"/>
          <w:szCs w:val="26"/>
        </w:rPr>
      </w:pPr>
    </w:p>
    <w:p w14:paraId="3B1B3B90" w14:textId="77777777" w:rsidR="008501F3" w:rsidRPr="00EE6404" w:rsidRDefault="00252C87" w:rsidP="008501F3">
      <w:pPr>
        <w:widowControl w:val="0"/>
        <w:autoSpaceDE w:val="0"/>
        <w:autoSpaceDN w:val="0"/>
        <w:spacing w:after="0" w:line="240" w:lineRule="auto"/>
        <w:ind w:firstLine="567"/>
        <w:jc w:val="both"/>
        <w:rPr>
          <w:rFonts w:ascii="Times New Roman" w:hAnsi="Times New Roman" w:cs="Times New Roman"/>
          <w:color w:val="000000" w:themeColor="text1"/>
          <w:sz w:val="26"/>
          <w:szCs w:val="26"/>
        </w:rPr>
      </w:pPr>
      <w:r w:rsidRPr="00EE6404">
        <w:rPr>
          <w:rFonts w:ascii="Times New Roman" w:hAnsi="Times New Roman" w:cs="Times New Roman"/>
          <w:sz w:val="26"/>
          <w:szCs w:val="26"/>
        </w:rPr>
        <w:t>2</w:t>
      </w:r>
      <w:r w:rsidR="00053463" w:rsidRPr="00EE6404">
        <w:rPr>
          <w:rFonts w:ascii="Times New Roman" w:hAnsi="Times New Roman" w:cs="Times New Roman"/>
          <w:sz w:val="26"/>
          <w:szCs w:val="26"/>
        </w:rPr>
        <w:t>5</w:t>
      </w:r>
      <w:r w:rsidRPr="00EE6404">
        <w:rPr>
          <w:rFonts w:ascii="Times New Roman" w:hAnsi="Times New Roman" w:cs="Times New Roman"/>
          <w:sz w:val="26"/>
          <w:szCs w:val="26"/>
        </w:rPr>
        <w:t xml:space="preserve">. </w:t>
      </w:r>
      <w:r w:rsidR="008501F3" w:rsidRPr="00EE6404">
        <w:rPr>
          <w:rFonts w:ascii="Times New Roman" w:hAnsi="Times New Roman" w:cs="Times New Roman"/>
          <w:color w:val="000000" w:themeColor="text1"/>
          <w:sz w:val="26"/>
          <w:szCs w:val="26"/>
        </w:rPr>
        <w:t>Заявитель уплачивает государственную пошлину за выдачу специального разрешения в размерах и порядке, которые установлены Налоговым кодексом Российской Федерации (далее – НК РФ).</w:t>
      </w:r>
    </w:p>
    <w:p w14:paraId="1EC8E71F" w14:textId="77777777" w:rsidR="008501F3" w:rsidRPr="00EE6404" w:rsidRDefault="008501F3" w:rsidP="008501F3">
      <w:pPr>
        <w:widowControl w:val="0"/>
        <w:autoSpaceDE w:val="0"/>
        <w:autoSpaceDN w:val="0"/>
        <w:spacing w:after="0" w:line="240" w:lineRule="auto"/>
        <w:ind w:firstLine="567"/>
        <w:jc w:val="both"/>
        <w:rPr>
          <w:rFonts w:ascii="Times New Roman" w:hAnsi="Times New Roman" w:cs="Times New Roman"/>
          <w:color w:val="000000" w:themeColor="text1"/>
          <w:sz w:val="26"/>
          <w:szCs w:val="26"/>
        </w:rPr>
      </w:pPr>
      <w:r w:rsidRPr="00EE6404">
        <w:rPr>
          <w:rFonts w:ascii="Times New Roman" w:hAnsi="Times New Roman" w:cs="Times New Roman"/>
          <w:color w:val="000000" w:themeColor="text1"/>
          <w:sz w:val="26"/>
          <w:szCs w:val="26"/>
        </w:rPr>
        <w:t>Заявитель имеет право представить по собственной инициативе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муниципальной услуги.</w:t>
      </w:r>
    </w:p>
    <w:p w14:paraId="1C5741A4" w14:textId="77777777" w:rsidR="008501F3" w:rsidRPr="00EE6404" w:rsidRDefault="008501F3" w:rsidP="008501F3">
      <w:pPr>
        <w:widowControl w:val="0"/>
        <w:autoSpaceDE w:val="0"/>
        <w:autoSpaceDN w:val="0"/>
        <w:spacing w:after="0" w:line="240" w:lineRule="auto"/>
        <w:ind w:firstLine="567"/>
        <w:jc w:val="both"/>
        <w:rPr>
          <w:rFonts w:ascii="Times New Roman" w:hAnsi="Times New Roman" w:cs="Times New Roman"/>
          <w:color w:val="000000" w:themeColor="text1"/>
          <w:sz w:val="26"/>
          <w:szCs w:val="26"/>
        </w:rPr>
      </w:pPr>
      <w:r w:rsidRPr="00EE6404">
        <w:rPr>
          <w:rFonts w:ascii="Times New Roman" w:hAnsi="Times New Roman" w:cs="Times New Roman"/>
          <w:color w:val="000000" w:themeColor="text1"/>
          <w:sz w:val="26"/>
          <w:szCs w:val="26"/>
        </w:rPr>
        <w:t>Заявитель уплачивает государственную пошлину за выдачу специального разрешения</w:t>
      </w:r>
      <w:r w:rsidRPr="00EE6404">
        <w:rPr>
          <w:rFonts w:ascii="Times New Roman" w:hAnsi="Times New Roman" w:cs="Times New Roman"/>
          <w:sz w:val="26"/>
          <w:szCs w:val="26"/>
        </w:rPr>
        <w:t xml:space="preserve"> </w:t>
      </w:r>
      <w:r w:rsidRPr="00EE6404">
        <w:rPr>
          <w:rFonts w:ascii="Times New Roman" w:hAnsi="Times New Roman" w:cs="Times New Roman"/>
          <w:color w:val="000000" w:themeColor="text1"/>
          <w:sz w:val="26"/>
          <w:szCs w:val="26"/>
        </w:rPr>
        <w:t>в размере 1600 рублей в соответствии с подпунктом 111 пункта 1 статьи 333.33 НК РФ.</w:t>
      </w:r>
    </w:p>
    <w:p w14:paraId="5A7DFEF4" w14:textId="77777777" w:rsidR="008501F3" w:rsidRPr="00EE6404" w:rsidRDefault="008501F3" w:rsidP="008501F3">
      <w:pPr>
        <w:widowControl w:val="0"/>
        <w:autoSpaceDE w:val="0"/>
        <w:autoSpaceDN w:val="0"/>
        <w:spacing w:after="0" w:line="240" w:lineRule="auto"/>
        <w:ind w:firstLine="567"/>
        <w:jc w:val="both"/>
        <w:rPr>
          <w:rFonts w:ascii="Times New Roman" w:hAnsi="Times New Roman" w:cs="Times New Roman"/>
          <w:color w:val="000000" w:themeColor="text1"/>
          <w:sz w:val="26"/>
          <w:szCs w:val="26"/>
        </w:rPr>
      </w:pPr>
      <w:r w:rsidRPr="00EE6404">
        <w:rPr>
          <w:rFonts w:ascii="Times New Roman" w:hAnsi="Times New Roman" w:cs="Times New Roman"/>
          <w:color w:val="000000" w:themeColor="text1"/>
          <w:sz w:val="26"/>
          <w:szCs w:val="26"/>
        </w:rPr>
        <w:t>Уплаченная государственная пошлина подлежит возврату частично или полностью в случаях, установленных статьей 333.40 НК РФ.</w:t>
      </w:r>
    </w:p>
    <w:p w14:paraId="2EAAB055" w14:textId="77777777" w:rsidR="008501F3" w:rsidRPr="00EE6404" w:rsidRDefault="008501F3" w:rsidP="008501F3">
      <w:pPr>
        <w:shd w:val="clear" w:color="auto" w:fill="FFFFFF"/>
        <w:spacing w:after="0" w:line="240" w:lineRule="auto"/>
        <w:ind w:firstLine="567"/>
        <w:jc w:val="both"/>
        <w:rPr>
          <w:rFonts w:ascii="Times New Roman" w:hAnsi="Times New Roman" w:cs="Times New Roman"/>
          <w:sz w:val="26"/>
          <w:szCs w:val="26"/>
          <w:lang w:eastAsia="ru-RU"/>
        </w:rPr>
      </w:pPr>
      <w:r w:rsidRPr="00EE6404">
        <w:rPr>
          <w:rFonts w:ascii="Times New Roman" w:hAnsi="Times New Roman" w:cs="Times New Roman"/>
          <w:sz w:val="26"/>
          <w:szCs w:val="26"/>
          <w:lang w:eastAsia="ru-RU"/>
        </w:rPr>
        <w:t>Факт уплаты государственной пошлины заявителем в безналичной форме подтверждается платежным поручением с отметкой банка или УФК (иного органа, осуществляющего открытие и ведение счетов), в том числе производящего расчеты в электронной форме, о его исполнении.</w:t>
      </w:r>
    </w:p>
    <w:p w14:paraId="653B709D" w14:textId="77777777" w:rsidR="008501F3" w:rsidRPr="00EE6404" w:rsidRDefault="008501F3" w:rsidP="008501F3">
      <w:pPr>
        <w:shd w:val="clear" w:color="auto" w:fill="FFFFFF"/>
        <w:spacing w:after="0" w:line="240" w:lineRule="auto"/>
        <w:ind w:firstLine="567"/>
        <w:jc w:val="both"/>
        <w:rPr>
          <w:rFonts w:ascii="Times New Roman" w:hAnsi="Times New Roman" w:cs="Times New Roman"/>
          <w:sz w:val="26"/>
          <w:szCs w:val="26"/>
          <w:lang w:eastAsia="ru-RU"/>
        </w:rPr>
      </w:pPr>
      <w:r w:rsidRPr="00EE6404">
        <w:rPr>
          <w:rFonts w:ascii="Times New Roman" w:hAnsi="Times New Roman" w:cs="Times New Roman"/>
          <w:sz w:val="26"/>
          <w:szCs w:val="26"/>
          <w:lang w:eastAsia="ru-RU"/>
        </w:rPr>
        <w:t>Факт уплаты государственной пошлины заявителем в наличной форме подтверждается либо квитанцией установленной формы, выдаваемой банком, либо квитанцией, выдаваемой должностным лицом или кассой органа, в который производилась оплата.</w:t>
      </w:r>
    </w:p>
    <w:p w14:paraId="345C18AB" w14:textId="77777777" w:rsidR="008501F3" w:rsidRPr="00EE6404" w:rsidRDefault="008501F3" w:rsidP="008501F3">
      <w:pPr>
        <w:shd w:val="clear" w:color="auto" w:fill="FFFFFF"/>
        <w:spacing w:after="0" w:line="240" w:lineRule="auto"/>
        <w:ind w:firstLine="567"/>
        <w:jc w:val="both"/>
        <w:rPr>
          <w:rFonts w:ascii="Times New Roman" w:hAnsi="Times New Roman" w:cs="Times New Roman"/>
          <w:sz w:val="26"/>
          <w:szCs w:val="26"/>
          <w:lang w:eastAsia="ru-RU"/>
        </w:rPr>
      </w:pPr>
      <w:r w:rsidRPr="00EE6404">
        <w:rPr>
          <w:rFonts w:ascii="Times New Roman" w:hAnsi="Times New Roman" w:cs="Times New Roman"/>
          <w:sz w:val="26"/>
          <w:szCs w:val="26"/>
          <w:lang w:eastAsia="ru-RU"/>
        </w:rPr>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w:t>
      </w:r>
    </w:p>
    <w:p w14:paraId="4C2B2599" w14:textId="77777777" w:rsidR="008501F3" w:rsidRPr="00EE6404" w:rsidRDefault="008501F3" w:rsidP="008501F3">
      <w:pPr>
        <w:widowControl w:val="0"/>
        <w:autoSpaceDE w:val="0"/>
        <w:autoSpaceDN w:val="0"/>
        <w:spacing w:after="0" w:line="240" w:lineRule="auto"/>
        <w:ind w:firstLine="567"/>
        <w:jc w:val="both"/>
        <w:rPr>
          <w:rFonts w:ascii="Times New Roman" w:hAnsi="Times New Roman" w:cs="Times New Roman"/>
          <w:color w:val="000000" w:themeColor="text1"/>
          <w:sz w:val="26"/>
          <w:szCs w:val="26"/>
        </w:rPr>
      </w:pPr>
      <w:r w:rsidRPr="00EE6404">
        <w:rPr>
          <w:rFonts w:ascii="Times New Roman" w:eastAsia="Calibri" w:hAnsi="Times New Roman" w:cs="Times New Roman"/>
          <w:sz w:val="26"/>
          <w:szCs w:val="26"/>
        </w:rP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p>
    <w:p w14:paraId="717C3172" w14:textId="53B77137" w:rsidR="00252C87" w:rsidRPr="008501F3" w:rsidRDefault="00AD5195" w:rsidP="008501F3">
      <w:pPr>
        <w:autoSpaceDE w:val="0"/>
        <w:autoSpaceDN w:val="0"/>
        <w:adjustRightInd w:val="0"/>
        <w:spacing w:after="0" w:line="240" w:lineRule="auto"/>
        <w:ind w:firstLine="567"/>
        <w:jc w:val="both"/>
        <w:rPr>
          <w:rFonts w:ascii="Times New Roman" w:hAnsi="Times New Roman" w:cs="Times New Roman"/>
          <w:sz w:val="26"/>
          <w:szCs w:val="26"/>
        </w:rPr>
      </w:pPr>
      <w:hyperlink r:id="rId17" w:history="1">
        <w:r w:rsidR="00252C87" w:rsidRPr="00EE6404">
          <w:rPr>
            <w:rFonts w:ascii="Times New Roman" w:hAnsi="Times New Roman" w:cs="Times New Roman"/>
            <w:sz w:val="26"/>
            <w:szCs w:val="26"/>
          </w:rPr>
          <w:t>Реквизиты</w:t>
        </w:r>
      </w:hyperlink>
      <w:r w:rsidR="00252C87" w:rsidRPr="00EE6404">
        <w:rPr>
          <w:rFonts w:ascii="Times New Roman" w:hAnsi="Times New Roman" w:cs="Times New Roman"/>
          <w:sz w:val="26"/>
          <w:szCs w:val="26"/>
        </w:rPr>
        <w:t xml:space="preserve"> для оплаты государственной пошлины </w:t>
      </w:r>
      <w:r w:rsidR="00252C87" w:rsidRPr="00C81871">
        <w:rPr>
          <w:rFonts w:ascii="Times New Roman" w:hAnsi="Times New Roman" w:cs="Times New Roman"/>
          <w:sz w:val="26"/>
          <w:szCs w:val="26"/>
        </w:rPr>
        <w:t xml:space="preserve">указаны в приложении </w:t>
      </w:r>
      <w:r w:rsidR="005E04EC" w:rsidRPr="00C81871">
        <w:rPr>
          <w:rFonts w:ascii="Times New Roman" w:hAnsi="Times New Roman" w:cs="Times New Roman"/>
          <w:sz w:val="26"/>
          <w:szCs w:val="26"/>
        </w:rPr>
        <w:t>3</w:t>
      </w:r>
      <w:r w:rsidR="00F8283F" w:rsidRPr="00C81871">
        <w:rPr>
          <w:rFonts w:ascii="Times New Roman" w:hAnsi="Times New Roman" w:cs="Times New Roman"/>
          <w:sz w:val="26"/>
          <w:szCs w:val="26"/>
        </w:rPr>
        <w:t xml:space="preserve"> </w:t>
      </w:r>
      <w:r w:rsidR="00252C87" w:rsidRPr="00EE6404">
        <w:rPr>
          <w:rFonts w:ascii="Times New Roman" w:hAnsi="Times New Roman" w:cs="Times New Roman"/>
          <w:sz w:val="26"/>
          <w:szCs w:val="26"/>
        </w:rPr>
        <w:t>к настоящему административному регламенту и размещаются на официальном сайте уполномоченного органа, Едином</w:t>
      </w:r>
      <w:r w:rsidR="00EE6404" w:rsidRPr="00EE6404">
        <w:rPr>
          <w:rFonts w:ascii="Times New Roman" w:hAnsi="Times New Roman" w:cs="Times New Roman"/>
          <w:sz w:val="26"/>
          <w:szCs w:val="26"/>
        </w:rPr>
        <w:t xml:space="preserve"> и региональном порталах,</w:t>
      </w:r>
      <w:r w:rsidR="00252C87" w:rsidRPr="00EE6404">
        <w:rPr>
          <w:rFonts w:ascii="Times New Roman" w:hAnsi="Times New Roman" w:cs="Times New Roman"/>
          <w:sz w:val="26"/>
          <w:szCs w:val="26"/>
        </w:rPr>
        <w:t xml:space="preserve"> на информационном стенде уполномоченного органа, а также предоставляются на основании устных и письменных обращений заявителя.</w:t>
      </w:r>
    </w:p>
    <w:p w14:paraId="4481D188"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435036A2" w14:textId="77777777" w:rsidR="00252C87" w:rsidRPr="005E4B77" w:rsidRDefault="00252C87" w:rsidP="005E4B77">
      <w:pPr>
        <w:autoSpaceDE w:val="0"/>
        <w:autoSpaceDN w:val="0"/>
        <w:adjustRightInd w:val="0"/>
        <w:spacing w:after="0" w:line="240" w:lineRule="auto"/>
        <w:jc w:val="center"/>
        <w:rPr>
          <w:rFonts w:ascii="Times New Roman" w:hAnsi="Times New Roman" w:cs="Times New Roman"/>
          <w:bCs/>
          <w:sz w:val="26"/>
          <w:szCs w:val="26"/>
        </w:rPr>
      </w:pPr>
      <w:r w:rsidRPr="005E4B77">
        <w:rPr>
          <w:rFonts w:ascii="Times New Roman" w:hAnsi="Times New Roman" w:cs="Times New Roman"/>
          <w:bCs/>
          <w:sz w:val="26"/>
          <w:szCs w:val="26"/>
        </w:rPr>
        <w:t>Максимальный срок ожидания в очереди при подаче заявления</w:t>
      </w:r>
    </w:p>
    <w:p w14:paraId="774CB1BA" w14:textId="77777777" w:rsidR="00252C87" w:rsidRPr="005E4B77" w:rsidRDefault="00252C87" w:rsidP="005E4B77">
      <w:pPr>
        <w:autoSpaceDE w:val="0"/>
        <w:autoSpaceDN w:val="0"/>
        <w:adjustRightInd w:val="0"/>
        <w:spacing w:after="0" w:line="240" w:lineRule="auto"/>
        <w:jc w:val="center"/>
        <w:rPr>
          <w:rFonts w:ascii="Times New Roman" w:hAnsi="Times New Roman" w:cs="Times New Roman"/>
          <w:bCs/>
          <w:sz w:val="26"/>
          <w:szCs w:val="26"/>
        </w:rPr>
      </w:pPr>
      <w:r w:rsidRPr="005E4B77">
        <w:rPr>
          <w:rFonts w:ascii="Times New Roman" w:hAnsi="Times New Roman" w:cs="Times New Roman"/>
          <w:bCs/>
          <w:sz w:val="26"/>
          <w:szCs w:val="26"/>
        </w:rPr>
        <w:t>о предоставлении муниципальной услуги и при получении</w:t>
      </w:r>
    </w:p>
    <w:p w14:paraId="544B1458" w14:textId="77777777" w:rsidR="00252C87" w:rsidRPr="005E4B77" w:rsidRDefault="00252C87" w:rsidP="005E4B77">
      <w:pPr>
        <w:autoSpaceDE w:val="0"/>
        <w:autoSpaceDN w:val="0"/>
        <w:adjustRightInd w:val="0"/>
        <w:spacing w:after="0" w:line="240" w:lineRule="auto"/>
        <w:jc w:val="center"/>
        <w:rPr>
          <w:rFonts w:ascii="Times New Roman" w:hAnsi="Times New Roman" w:cs="Times New Roman"/>
          <w:bCs/>
          <w:sz w:val="26"/>
          <w:szCs w:val="26"/>
        </w:rPr>
      </w:pPr>
      <w:r w:rsidRPr="005E4B77">
        <w:rPr>
          <w:rFonts w:ascii="Times New Roman" w:hAnsi="Times New Roman" w:cs="Times New Roman"/>
          <w:bCs/>
          <w:sz w:val="26"/>
          <w:szCs w:val="26"/>
        </w:rPr>
        <w:t>результата предоставления муниципальной услуги</w:t>
      </w:r>
    </w:p>
    <w:p w14:paraId="5F5863D6"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5CFAE9D9"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2</w:t>
      </w:r>
      <w:r w:rsidR="00053463">
        <w:rPr>
          <w:rFonts w:ascii="Times New Roman" w:hAnsi="Times New Roman" w:cs="Times New Roman"/>
          <w:sz w:val="26"/>
          <w:szCs w:val="26"/>
        </w:rPr>
        <w:t>6</w:t>
      </w:r>
      <w:r w:rsidRPr="00252C87">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20EA1342"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4EF19441" w14:textId="06817DAB" w:rsidR="00053463" w:rsidRPr="003B3C1D" w:rsidRDefault="00053463" w:rsidP="00053463">
      <w:pPr>
        <w:autoSpaceDE w:val="0"/>
        <w:autoSpaceDN w:val="0"/>
        <w:adjustRightInd w:val="0"/>
        <w:spacing w:after="0" w:line="240" w:lineRule="auto"/>
        <w:jc w:val="center"/>
        <w:outlineLvl w:val="1"/>
        <w:rPr>
          <w:rFonts w:ascii="Times New Roman" w:hAnsi="Times New Roman" w:cs="Times New Roman"/>
          <w:bCs/>
          <w:sz w:val="26"/>
          <w:szCs w:val="26"/>
        </w:rPr>
      </w:pPr>
      <w:r w:rsidRPr="003B3C1D">
        <w:rPr>
          <w:rFonts w:ascii="Times New Roman" w:hAnsi="Times New Roman" w:cs="Times New Roman"/>
          <w:bCs/>
          <w:sz w:val="26"/>
          <w:szCs w:val="26"/>
        </w:rPr>
        <w:t xml:space="preserve">Срок и порядок регистрации </w:t>
      </w:r>
      <w:r w:rsidR="003A7E66">
        <w:rPr>
          <w:rFonts w:ascii="Times New Roman" w:hAnsi="Times New Roman" w:cs="Times New Roman"/>
          <w:bCs/>
          <w:sz w:val="26"/>
          <w:szCs w:val="26"/>
        </w:rPr>
        <w:t>заявления</w:t>
      </w:r>
      <w:r w:rsidRPr="003B3C1D">
        <w:rPr>
          <w:rFonts w:ascii="Times New Roman" w:hAnsi="Times New Roman" w:cs="Times New Roman"/>
          <w:bCs/>
          <w:sz w:val="26"/>
          <w:szCs w:val="26"/>
        </w:rPr>
        <w:t xml:space="preserve"> заявителя</w:t>
      </w:r>
    </w:p>
    <w:p w14:paraId="24D1742E" w14:textId="77777777" w:rsidR="00053463" w:rsidRPr="003B3C1D" w:rsidRDefault="00053463" w:rsidP="00053463">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о предоставлении муниципальной услуги,</w:t>
      </w:r>
    </w:p>
    <w:p w14:paraId="1262D823" w14:textId="77777777" w:rsidR="00053463" w:rsidRPr="003B3C1D" w:rsidRDefault="00053463" w:rsidP="00053463">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в том числе в электронной форме</w:t>
      </w:r>
    </w:p>
    <w:p w14:paraId="750A7EDE"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2EB207C8" w14:textId="582CF78E" w:rsidR="00252C87" w:rsidRPr="00DD3B7B" w:rsidRDefault="00053463" w:rsidP="00252C8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w:t>
      </w:r>
      <w:r w:rsidR="00252C87" w:rsidRPr="00252C87">
        <w:rPr>
          <w:rFonts w:ascii="Times New Roman" w:hAnsi="Times New Roman" w:cs="Times New Roman"/>
          <w:sz w:val="26"/>
          <w:szCs w:val="26"/>
        </w:rPr>
        <w:t xml:space="preserve">. Письменные </w:t>
      </w:r>
      <w:r w:rsidR="003A7E66">
        <w:rPr>
          <w:rFonts w:ascii="Times New Roman" w:hAnsi="Times New Roman" w:cs="Times New Roman"/>
          <w:sz w:val="26"/>
          <w:szCs w:val="26"/>
        </w:rPr>
        <w:t>заявления</w:t>
      </w:r>
      <w:r w:rsidR="00252C87" w:rsidRPr="00252C87">
        <w:rPr>
          <w:rFonts w:ascii="Times New Roman" w:hAnsi="Times New Roman" w:cs="Times New Roman"/>
          <w:sz w:val="26"/>
          <w:szCs w:val="26"/>
        </w:rPr>
        <w:t xml:space="preserve">, поступившие в адрес уполномоченного органа, подлежат обязательной регистрации в журнале регистрации заявлений и выдачи специальных разрешений на движение по автомобильным </w:t>
      </w:r>
      <w:r w:rsidR="00252C87" w:rsidRPr="00DD3B7B">
        <w:rPr>
          <w:rFonts w:ascii="Times New Roman" w:hAnsi="Times New Roman" w:cs="Times New Roman"/>
          <w:sz w:val="26"/>
          <w:szCs w:val="26"/>
        </w:rPr>
        <w:t>дорог</w:t>
      </w:r>
      <w:r w:rsidR="00EB7F16">
        <w:rPr>
          <w:rFonts w:ascii="Times New Roman" w:hAnsi="Times New Roman" w:cs="Times New Roman"/>
          <w:sz w:val="26"/>
          <w:szCs w:val="26"/>
        </w:rPr>
        <w:t>ам местного значения тяжеловесного и (или) крупногабаритного транспортного</w:t>
      </w:r>
      <w:r w:rsidR="00252C87" w:rsidRPr="00DD3B7B">
        <w:rPr>
          <w:rFonts w:ascii="Times New Roman" w:hAnsi="Times New Roman" w:cs="Times New Roman"/>
          <w:sz w:val="26"/>
          <w:szCs w:val="26"/>
        </w:rPr>
        <w:t xml:space="preserve"> средств</w:t>
      </w:r>
      <w:r w:rsidR="00EB7F16">
        <w:rPr>
          <w:rFonts w:ascii="Times New Roman" w:hAnsi="Times New Roman" w:cs="Times New Roman"/>
          <w:sz w:val="26"/>
          <w:szCs w:val="26"/>
        </w:rPr>
        <w:t>а</w:t>
      </w:r>
      <w:r w:rsidR="00252C87" w:rsidRPr="00DD3B7B">
        <w:rPr>
          <w:rFonts w:ascii="Times New Roman" w:hAnsi="Times New Roman" w:cs="Times New Roman"/>
          <w:sz w:val="26"/>
          <w:szCs w:val="26"/>
        </w:rPr>
        <w:t xml:space="preserve"> (далее - журнал регистрации заявлений и выдачи специальных разрешений) специалистом </w:t>
      </w:r>
      <w:r w:rsidR="001C0C96" w:rsidRPr="00DD3B7B">
        <w:rPr>
          <w:rFonts w:ascii="Times New Roman" w:hAnsi="Times New Roman" w:cs="Times New Roman"/>
          <w:sz w:val="26"/>
          <w:szCs w:val="26"/>
        </w:rPr>
        <w:t>отдела</w:t>
      </w:r>
      <w:r w:rsidR="00252C87" w:rsidRPr="00DD3B7B">
        <w:rPr>
          <w:rFonts w:ascii="Times New Roman" w:hAnsi="Times New Roman" w:cs="Times New Roman"/>
          <w:sz w:val="26"/>
          <w:szCs w:val="26"/>
        </w:rPr>
        <w:t xml:space="preserve"> в течение 1 рабочего дня, с даты поступления обращения в уполномоченный орган. Форма заполнения </w:t>
      </w:r>
      <w:hyperlink r:id="rId18" w:history="1">
        <w:r w:rsidR="00252C87" w:rsidRPr="00DD3B7B">
          <w:rPr>
            <w:rFonts w:ascii="Times New Roman" w:hAnsi="Times New Roman" w:cs="Times New Roman"/>
            <w:sz w:val="26"/>
            <w:szCs w:val="26"/>
          </w:rPr>
          <w:t>журнала</w:t>
        </w:r>
      </w:hyperlink>
      <w:r w:rsidR="00252C87" w:rsidRPr="00DD3B7B">
        <w:rPr>
          <w:rFonts w:ascii="Times New Roman" w:hAnsi="Times New Roman" w:cs="Times New Roman"/>
          <w:sz w:val="26"/>
          <w:szCs w:val="26"/>
        </w:rPr>
        <w:t xml:space="preserve"> приведена в </w:t>
      </w:r>
      <w:r w:rsidR="00100551" w:rsidRPr="00C81871">
        <w:rPr>
          <w:rFonts w:ascii="Times New Roman" w:hAnsi="Times New Roman" w:cs="Times New Roman"/>
          <w:sz w:val="26"/>
          <w:szCs w:val="26"/>
        </w:rPr>
        <w:t xml:space="preserve">приложении </w:t>
      </w:r>
      <w:r w:rsidR="007E0BEA" w:rsidRPr="00C81871">
        <w:rPr>
          <w:rFonts w:ascii="Times New Roman" w:hAnsi="Times New Roman" w:cs="Times New Roman"/>
          <w:sz w:val="26"/>
          <w:szCs w:val="26"/>
        </w:rPr>
        <w:t>1</w:t>
      </w:r>
      <w:r w:rsidR="00252C87" w:rsidRPr="00C81871">
        <w:rPr>
          <w:rFonts w:ascii="Times New Roman" w:hAnsi="Times New Roman" w:cs="Times New Roman"/>
          <w:sz w:val="26"/>
          <w:szCs w:val="26"/>
        </w:rPr>
        <w:t xml:space="preserve"> к настоящему административному </w:t>
      </w:r>
      <w:r w:rsidR="00252C87" w:rsidRPr="00DD3B7B">
        <w:rPr>
          <w:rFonts w:ascii="Times New Roman" w:hAnsi="Times New Roman" w:cs="Times New Roman"/>
          <w:sz w:val="26"/>
          <w:szCs w:val="26"/>
        </w:rPr>
        <w:t>регламенту.</w:t>
      </w:r>
    </w:p>
    <w:p w14:paraId="7EE14451"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DD3B7B">
        <w:rPr>
          <w:rFonts w:ascii="Times New Roman" w:hAnsi="Times New Roman" w:cs="Times New Roman"/>
          <w:sz w:val="26"/>
          <w:szCs w:val="26"/>
        </w:rPr>
        <w:t>В случае направления заявления посредством Единого</w:t>
      </w:r>
      <w:r w:rsidRPr="00252C87">
        <w:rPr>
          <w:rFonts w:ascii="Times New Roman" w:hAnsi="Times New Roman" w:cs="Times New Roman"/>
          <w:sz w:val="26"/>
          <w:szCs w:val="26"/>
        </w:rPr>
        <w:t xml:space="preserve">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14:paraId="2306CE44" w14:textId="1F301940" w:rsid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В случае личного обращения заявителя в уполномоченный орган, заявление подлежит приему специалистом </w:t>
      </w:r>
      <w:r w:rsidR="001C0C96">
        <w:rPr>
          <w:rFonts w:ascii="Times New Roman" w:hAnsi="Times New Roman" w:cs="Times New Roman"/>
          <w:sz w:val="26"/>
          <w:szCs w:val="26"/>
        </w:rPr>
        <w:t xml:space="preserve">отдела </w:t>
      </w:r>
      <w:r w:rsidRPr="00252C87">
        <w:rPr>
          <w:rFonts w:ascii="Times New Roman" w:hAnsi="Times New Roman" w:cs="Times New Roman"/>
          <w:sz w:val="26"/>
          <w:szCs w:val="26"/>
        </w:rPr>
        <w:t>в течение 15 минут и регистрируется в журнале регистрации заявлений и выдачи специальных разрешений.</w:t>
      </w:r>
    </w:p>
    <w:p w14:paraId="15AE0F20" w14:textId="13426E76" w:rsidR="00DD3B7B" w:rsidRPr="00D80632" w:rsidRDefault="00DD3B7B" w:rsidP="00DD3B7B">
      <w:pPr>
        <w:pStyle w:val="Default"/>
        <w:ind w:firstLine="567"/>
        <w:jc w:val="both"/>
        <w:rPr>
          <w:rFonts w:eastAsiaTheme="minorHAnsi"/>
          <w:bCs/>
          <w:color w:val="auto"/>
          <w:sz w:val="26"/>
          <w:szCs w:val="26"/>
          <w:lang w:eastAsia="en-US"/>
        </w:rPr>
      </w:pPr>
      <w:r w:rsidRPr="00D80632">
        <w:rPr>
          <w:rFonts w:eastAsiaTheme="minorHAnsi"/>
          <w:bCs/>
          <w:color w:val="auto"/>
          <w:sz w:val="26"/>
          <w:szCs w:val="26"/>
          <w:lang w:eastAsia="en-US"/>
        </w:rPr>
        <w:t xml:space="preserve">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w:t>
      </w:r>
      <w:r w:rsidR="00FF1972">
        <w:rPr>
          <w:rFonts w:eastAsiaTheme="minorHAnsi"/>
          <w:bCs/>
          <w:color w:val="auto"/>
          <w:sz w:val="26"/>
          <w:szCs w:val="26"/>
          <w:lang w:eastAsia="en-US"/>
        </w:rPr>
        <w:t>Администрацией города Когалыма</w:t>
      </w:r>
      <w:r w:rsidRPr="00D80632">
        <w:rPr>
          <w:rFonts w:eastAsiaTheme="minorHAnsi"/>
          <w:bCs/>
          <w:color w:val="auto"/>
          <w:sz w:val="26"/>
          <w:szCs w:val="26"/>
          <w:lang w:eastAsia="en-US"/>
        </w:rPr>
        <w:t>, но не позднее следующего рабочего дня</w:t>
      </w:r>
      <w:r>
        <w:rPr>
          <w:rFonts w:eastAsiaTheme="minorHAnsi"/>
          <w:bCs/>
          <w:color w:val="auto"/>
          <w:sz w:val="26"/>
          <w:szCs w:val="26"/>
          <w:lang w:eastAsia="en-US"/>
        </w:rPr>
        <w:t xml:space="preserve"> </w:t>
      </w:r>
      <w:r w:rsidRPr="00D80632">
        <w:rPr>
          <w:rFonts w:eastAsiaTheme="minorHAnsi"/>
          <w:bCs/>
          <w:color w:val="auto"/>
          <w:sz w:val="26"/>
          <w:szCs w:val="26"/>
          <w:lang w:eastAsia="en-US"/>
        </w:rPr>
        <w:t>со дня регистрации заявления.</w:t>
      </w:r>
    </w:p>
    <w:p w14:paraId="5723BD7A" w14:textId="6708F928"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p>
    <w:p w14:paraId="1128C2B2"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63C1E42E" w14:textId="77777777" w:rsidR="00053463" w:rsidRPr="003B3C1D" w:rsidRDefault="00053463" w:rsidP="00053463">
      <w:pPr>
        <w:autoSpaceDE w:val="0"/>
        <w:autoSpaceDN w:val="0"/>
        <w:adjustRightInd w:val="0"/>
        <w:spacing w:after="0" w:line="240" w:lineRule="auto"/>
        <w:jc w:val="center"/>
        <w:outlineLvl w:val="1"/>
        <w:rPr>
          <w:rFonts w:ascii="Times New Roman" w:hAnsi="Times New Roman" w:cs="Times New Roman"/>
          <w:bCs/>
          <w:sz w:val="26"/>
          <w:szCs w:val="26"/>
        </w:rPr>
      </w:pPr>
      <w:r w:rsidRPr="003B3C1D">
        <w:rPr>
          <w:rFonts w:ascii="Times New Roman" w:hAnsi="Times New Roman" w:cs="Times New Roman"/>
          <w:bCs/>
          <w:sz w:val="26"/>
          <w:szCs w:val="26"/>
        </w:rPr>
        <w:t>Требования к помещениям, в которых предоставляется</w:t>
      </w:r>
    </w:p>
    <w:p w14:paraId="205B976C" w14:textId="77777777" w:rsidR="00053463" w:rsidRPr="003B3C1D" w:rsidRDefault="00053463" w:rsidP="00053463">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муниципальная услуга, к местам ожидания и приема</w:t>
      </w:r>
    </w:p>
    <w:p w14:paraId="74CCD47C" w14:textId="77777777" w:rsidR="00053463" w:rsidRPr="003B3C1D" w:rsidRDefault="00053463" w:rsidP="00053463">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заявителей, размещению и оформлению визуальной, текстовой</w:t>
      </w:r>
    </w:p>
    <w:p w14:paraId="71009979" w14:textId="77777777" w:rsidR="00053463" w:rsidRPr="003B3C1D" w:rsidRDefault="00053463" w:rsidP="00053463">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и мультимедийной информации о порядке предоставления</w:t>
      </w:r>
    </w:p>
    <w:p w14:paraId="3F0C9DAF" w14:textId="77777777" w:rsidR="00053463" w:rsidRPr="003B3C1D" w:rsidRDefault="00053463" w:rsidP="00053463">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муниципальной услуги</w:t>
      </w:r>
    </w:p>
    <w:p w14:paraId="620A1D9C" w14:textId="77777777" w:rsidR="00053463" w:rsidRPr="003B3C1D" w:rsidRDefault="00053463" w:rsidP="00053463">
      <w:pPr>
        <w:autoSpaceDE w:val="0"/>
        <w:autoSpaceDN w:val="0"/>
        <w:adjustRightInd w:val="0"/>
        <w:spacing w:after="0" w:line="240" w:lineRule="auto"/>
        <w:jc w:val="both"/>
        <w:rPr>
          <w:rFonts w:ascii="Times New Roman" w:hAnsi="Times New Roman" w:cs="Times New Roman"/>
          <w:sz w:val="26"/>
          <w:szCs w:val="26"/>
        </w:rPr>
      </w:pPr>
    </w:p>
    <w:p w14:paraId="391EDE1C" w14:textId="77777777" w:rsidR="00053463" w:rsidRPr="003B3C1D" w:rsidRDefault="00053463" w:rsidP="00053463">
      <w:pPr>
        <w:widowControl w:val="0"/>
        <w:autoSpaceDE w:val="0"/>
        <w:autoSpaceDN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28</w:t>
      </w:r>
      <w:r w:rsidRPr="003B3C1D">
        <w:rPr>
          <w:rFonts w:ascii="Times New Roman" w:hAnsi="Times New Roman" w:cs="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14:paraId="703BBC59"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lastRenderedPageBreak/>
        <w:t>Помещения для предоставления муниципальной услуги размещаются преимущественно на нижних этажах зданий или в отдельно стоящих зданиях.</w:t>
      </w:r>
    </w:p>
    <w:p w14:paraId="3EB59CEA"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Вход и выход из помещения для предоставления муниципальной услуги оборудуются:</w:t>
      </w:r>
    </w:p>
    <w:p w14:paraId="58519D24"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14:paraId="4E0649A4"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соответствующими указателями с автономными источниками бесперебойного питания;</w:t>
      </w:r>
    </w:p>
    <w:p w14:paraId="6243F111"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контрастной маркировкой ступеней по пути движения;</w:t>
      </w:r>
    </w:p>
    <w:p w14:paraId="638406DE"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информационной мнемосхемой (тактильной схемой движения);</w:t>
      </w:r>
    </w:p>
    <w:p w14:paraId="5B086FDA"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тактильными табличками с надписями, дублированными рельефно-точечным шрифтом Брайля;</w:t>
      </w:r>
    </w:p>
    <w:p w14:paraId="6DB7EC0A"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43E72069"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14:paraId="14D341D3"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тактильными полосами;</w:t>
      </w:r>
    </w:p>
    <w:p w14:paraId="079101CA"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контрастной маркировкой крайних ступеней;</w:t>
      </w:r>
    </w:p>
    <w:p w14:paraId="60FE5675"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14:paraId="1847A990"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14:paraId="1040B1BD"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29</w:t>
      </w:r>
      <w:r w:rsidRPr="003B3C1D">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1CEF4A86" w14:textId="77777777" w:rsidR="00053463" w:rsidRPr="003B3C1D" w:rsidRDefault="00053463" w:rsidP="00053463">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14:paraId="230AA643" w14:textId="77777777" w:rsidR="00053463" w:rsidRPr="003B3C1D" w:rsidRDefault="00053463" w:rsidP="00053463">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14:paraId="6A9918ED" w14:textId="77777777" w:rsidR="00053463" w:rsidRPr="003B3C1D" w:rsidRDefault="00053463" w:rsidP="00053463">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0E5E2BF8" w14:textId="77777777" w:rsidR="00053463" w:rsidRPr="003B3C1D" w:rsidRDefault="00053463" w:rsidP="00053463">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14:paraId="4DC983D6" w14:textId="77777777" w:rsidR="00053463" w:rsidRPr="003B3C1D" w:rsidRDefault="00053463" w:rsidP="00053463">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46D3922B" w14:textId="77777777" w:rsidR="00053463" w:rsidRPr="003B3C1D" w:rsidRDefault="00053463" w:rsidP="00053463">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 xml:space="preserve">допуск </w:t>
      </w:r>
      <w:proofErr w:type="spellStart"/>
      <w:r w:rsidRPr="003B3C1D">
        <w:rPr>
          <w:rFonts w:ascii="Times New Roman" w:hAnsi="Times New Roman" w:cs="Times New Roman"/>
          <w:sz w:val="26"/>
          <w:szCs w:val="26"/>
        </w:rPr>
        <w:t>сурдопереводчика</w:t>
      </w:r>
      <w:proofErr w:type="spellEnd"/>
      <w:r w:rsidRPr="003B3C1D">
        <w:rPr>
          <w:rFonts w:ascii="Times New Roman" w:hAnsi="Times New Roman" w:cs="Times New Roman"/>
          <w:sz w:val="26"/>
          <w:szCs w:val="26"/>
        </w:rPr>
        <w:t xml:space="preserve"> и </w:t>
      </w:r>
      <w:proofErr w:type="spellStart"/>
      <w:r w:rsidRPr="003B3C1D">
        <w:rPr>
          <w:rFonts w:ascii="Times New Roman" w:hAnsi="Times New Roman" w:cs="Times New Roman"/>
          <w:sz w:val="26"/>
          <w:szCs w:val="26"/>
        </w:rPr>
        <w:t>тифлосурдопереводчика</w:t>
      </w:r>
      <w:proofErr w:type="spellEnd"/>
      <w:r w:rsidRPr="003B3C1D">
        <w:rPr>
          <w:rFonts w:ascii="Times New Roman" w:hAnsi="Times New Roman" w:cs="Times New Roman"/>
          <w:sz w:val="26"/>
          <w:szCs w:val="26"/>
        </w:rPr>
        <w:t>;</w:t>
      </w:r>
    </w:p>
    <w:p w14:paraId="3D9B44E7" w14:textId="77777777" w:rsidR="00053463" w:rsidRPr="003B3C1D" w:rsidRDefault="00053463" w:rsidP="00053463">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14:paraId="08AF1E20" w14:textId="77777777" w:rsidR="00053463" w:rsidRPr="003B3C1D" w:rsidRDefault="00053463" w:rsidP="00053463">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14:paraId="41235AB0" w14:textId="77777777" w:rsidR="00053463" w:rsidRPr="003B3C1D" w:rsidRDefault="00053463" w:rsidP="00053463">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 xml:space="preserve">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w:t>
      </w:r>
      <w:r w:rsidRPr="003B3C1D">
        <w:rPr>
          <w:rFonts w:ascii="Times New Roman" w:hAnsi="Times New Roman" w:cs="Times New Roman"/>
          <w:sz w:val="26"/>
          <w:szCs w:val="26"/>
        </w:rPr>
        <w:lastRenderedPageBreak/>
        <w:t>системой охраны. Данные помещения должны соответствовать санитарно-эпидемиологическим правилам и нормам.</w:t>
      </w:r>
    </w:p>
    <w:p w14:paraId="045ADA19"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14:paraId="2C6DA17D" w14:textId="77777777" w:rsidR="00053463" w:rsidRPr="003B3C1D" w:rsidRDefault="00053463" w:rsidP="00053463">
      <w:pPr>
        <w:widowControl w:val="0"/>
        <w:autoSpaceDE w:val="0"/>
        <w:autoSpaceDN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30. </w:t>
      </w:r>
      <w:r w:rsidRPr="003B3C1D">
        <w:rPr>
          <w:rFonts w:ascii="Times New Roman" w:hAnsi="Times New Roman" w:cs="Times New Roman"/>
          <w:sz w:val="26"/>
          <w:szCs w:val="26"/>
        </w:rPr>
        <w:t>Места ожидания должны соответствовать комфортным условиям для заявителей.</w:t>
      </w:r>
    </w:p>
    <w:p w14:paraId="04D8F8ED"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Места ожидания оборудуются столами, стульями или скамьями (</w:t>
      </w:r>
      <w:proofErr w:type="spellStart"/>
      <w:r w:rsidRPr="003B3C1D">
        <w:rPr>
          <w:rFonts w:ascii="Times New Roman" w:hAnsi="Times New Roman" w:cs="Times New Roman"/>
          <w:sz w:val="26"/>
          <w:szCs w:val="26"/>
        </w:rPr>
        <w:t>банкетками</w:t>
      </w:r>
      <w:proofErr w:type="spellEnd"/>
      <w:r w:rsidRPr="003B3C1D">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12D25EA3" w14:textId="77777777" w:rsidR="00053463" w:rsidRPr="003B3C1D" w:rsidRDefault="00053463" w:rsidP="00053463">
      <w:pPr>
        <w:widowControl w:val="0"/>
        <w:autoSpaceDE w:val="0"/>
        <w:autoSpaceDN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31. </w:t>
      </w:r>
      <w:r w:rsidRPr="003B3C1D">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3B3C1D">
          <w:rPr>
            <w:rFonts w:ascii="Times New Roman" w:hAnsi="Times New Roman" w:cs="Times New Roman"/>
            <w:sz w:val="26"/>
            <w:szCs w:val="26"/>
          </w:rPr>
          <w:t xml:space="preserve">пункте </w:t>
        </w:r>
      </w:hyperlink>
      <w:r>
        <w:rPr>
          <w:rFonts w:ascii="Times New Roman" w:hAnsi="Times New Roman" w:cs="Times New Roman"/>
          <w:sz w:val="26"/>
          <w:szCs w:val="26"/>
        </w:rPr>
        <w:t>8</w:t>
      </w:r>
      <w:r w:rsidRPr="003B3C1D">
        <w:rPr>
          <w:rFonts w:ascii="Times New Roman" w:hAnsi="Times New Roman" w:cs="Times New Roman"/>
          <w:sz w:val="26"/>
          <w:szCs w:val="26"/>
        </w:rPr>
        <w:t xml:space="preserve"> настоящего Административного регламента.</w:t>
      </w:r>
    </w:p>
    <w:p w14:paraId="2B855215"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34AAB251" w14:textId="77777777" w:rsidR="00053463" w:rsidRPr="003B3C1D" w:rsidRDefault="00053463" w:rsidP="00053463">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13879A3B"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543483E0" w14:textId="77777777" w:rsidR="00252C87" w:rsidRPr="00FC7918" w:rsidRDefault="00252C87" w:rsidP="00252C87">
      <w:pPr>
        <w:autoSpaceDE w:val="0"/>
        <w:autoSpaceDN w:val="0"/>
        <w:adjustRightInd w:val="0"/>
        <w:spacing w:line="240" w:lineRule="auto"/>
        <w:jc w:val="center"/>
        <w:rPr>
          <w:rFonts w:ascii="Times New Roman" w:hAnsi="Times New Roman" w:cs="Times New Roman"/>
          <w:bCs/>
          <w:sz w:val="26"/>
          <w:szCs w:val="26"/>
        </w:rPr>
      </w:pPr>
      <w:r w:rsidRPr="00FC7918">
        <w:rPr>
          <w:rFonts w:ascii="Times New Roman" w:hAnsi="Times New Roman" w:cs="Times New Roman"/>
          <w:bCs/>
          <w:sz w:val="26"/>
          <w:szCs w:val="26"/>
        </w:rPr>
        <w:t>Показатели доступности и качества муниципальной услуги</w:t>
      </w:r>
    </w:p>
    <w:p w14:paraId="7DB41C49"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01AE1CA7"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32. Показателями доступности муниципальной услуги являются:</w:t>
      </w:r>
    </w:p>
    <w:p w14:paraId="0F8DD729"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14:paraId="4AAED08A" w14:textId="377B8E94" w:rsidR="00252C87" w:rsidRPr="00252C87" w:rsidRDefault="001C0C96" w:rsidP="00252C8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доступность заявителей к форме заявления, размещённой</w:t>
      </w:r>
      <w:r w:rsidR="00252C87" w:rsidRPr="00252C87">
        <w:rPr>
          <w:rFonts w:ascii="Times New Roman" w:hAnsi="Times New Roman" w:cs="Times New Roman"/>
          <w:sz w:val="26"/>
          <w:szCs w:val="26"/>
        </w:rPr>
        <w:t xml:space="preserve"> на Едином и региональном портал</w:t>
      </w:r>
      <w:r>
        <w:rPr>
          <w:rFonts w:ascii="Times New Roman" w:hAnsi="Times New Roman" w:cs="Times New Roman"/>
          <w:sz w:val="26"/>
          <w:szCs w:val="26"/>
        </w:rPr>
        <w:t>ах, в том числе с возможностью его</w:t>
      </w:r>
      <w:r w:rsidR="00252C87" w:rsidRPr="00252C87">
        <w:rPr>
          <w:rFonts w:ascii="Times New Roman" w:hAnsi="Times New Roman" w:cs="Times New Roman"/>
          <w:sz w:val="26"/>
          <w:szCs w:val="26"/>
        </w:rPr>
        <w:t xml:space="preserve"> копирования и заполнения в электронном виде;</w:t>
      </w:r>
    </w:p>
    <w:p w14:paraId="2F831A39"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14:paraId="7FA3A18B" w14:textId="77777777" w:rsidR="00053463" w:rsidRPr="007B72B6" w:rsidRDefault="00053463" w:rsidP="00252C87">
      <w:pPr>
        <w:autoSpaceDE w:val="0"/>
        <w:autoSpaceDN w:val="0"/>
        <w:adjustRightInd w:val="0"/>
        <w:spacing w:after="0" w:line="240" w:lineRule="auto"/>
        <w:ind w:firstLine="540"/>
        <w:jc w:val="both"/>
        <w:rPr>
          <w:rFonts w:ascii="Times New Roman" w:hAnsi="Times New Roman" w:cs="Times New Roman"/>
          <w:sz w:val="26"/>
          <w:szCs w:val="26"/>
        </w:rPr>
      </w:pPr>
      <w:r w:rsidRPr="007B72B6">
        <w:rPr>
          <w:rFonts w:ascii="Times New Roman" w:hAnsi="Times New Roman" w:cs="Times New Roman"/>
          <w:sz w:val="26"/>
          <w:szCs w:val="26"/>
        </w:rPr>
        <w:t xml:space="preserve">возможность получения заявителем муниципальной услуги в МФЦ, </w:t>
      </w:r>
      <w:r w:rsidRPr="007B72B6">
        <w:rPr>
          <w:rFonts w:ascii="Times New Roman" w:eastAsia="Calibri" w:hAnsi="Times New Roman" w:cs="Times New Roman"/>
          <w:sz w:val="26"/>
          <w:szCs w:val="26"/>
        </w:rPr>
        <w:t xml:space="preserve">в том числе посредством запроса о предоставлении нескольких муниципальных услуг в МФЦ, предусмотренного </w:t>
      </w:r>
      <w:hyperlink r:id="rId19" w:history="1">
        <w:r w:rsidRPr="007B72B6">
          <w:rPr>
            <w:rStyle w:val="a4"/>
            <w:rFonts w:ascii="Times New Roman" w:eastAsia="Calibri" w:hAnsi="Times New Roman" w:cs="Times New Roman"/>
            <w:color w:val="auto"/>
            <w:sz w:val="26"/>
            <w:szCs w:val="26"/>
            <w:u w:val="none"/>
          </w:rPr>
          <w:t>статьей 15.1</w:t>
        </w:r>
      </w:hyperlink>
      <w:r w:rsidRPr="007B72B6">
        <w:rPr>
          <w:rFonts w:ascii="Times New Roman" w:eastAsia="Calibri" w:hAnsi="Times New Roman" w:cs="Times New Roman"/>
          <w:sz w:val="26"/>
          <w:szCs w:val="26"/>
        </w:rPr>
        <w:t xml:space="preserve"> Федерального закона №210-ФЗ (далее - комплексный запрос).</w:t>
      </w:r>
    </w:p>
    <w:p w14:paraId="43794D0E"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7B72B6">
        <w:rPr>
          <w:rFonts w:ascii="Times New Roman" w:hAnsi="Times New Roman" w:cs="Times New Roman"/>
          <w:sz w:val="26"/>
          <w:szCs w:val="26"/>
        </w:rPr>
        <w:t>33.</w:t>
      </w:r>
      <w:r w:rsidRPr="00252C87">
        <w:rPr>
          <w:rFonts w:ascii="Times New Roman" w:hAnsi="Times New Roman" w:cs="Times New Roman"/>
          <w:sz w:val="26"/>
          <w:szCs w:val="26"/>
        </w:rPr>
        <w:t xml:space="preserve"> Показателями качества муниципальной услуги являются:</w:t>
      </w:r>
    </w:p>
    <w:p w14:paraId="5992546B" w14:textId="77777777" w:rsidR="005F0B42" w:rsidRPr="00252C87" w:rsidRDefault="005F0B42" w:rsidP="005F0B42">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F8DD9CB"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14:paraId="4BB3A96A"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46772E29"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6532AEE3" w14:textId="77777777" w:rsidR="00053463" w:rsidRPr="003B3C1D" w:rsidRDefault="00053463" w:rsidP="00053463">
      <w:pPr>
        <w:autoSpaceDE w:val="0"/>
        <w:autoSpaceDN w:val="0"/>
        <w:adjustRightInd w:val="0"/>
        <w:spacing w:after="0" w:line="240" w:lineRule="auto"/>
        <w:jc w:val="center"/>
        <w:outlineLvl w:val="1"/>
        <w:rPr>
          <w:rFonts w:ascii="Times New Roman" w:hAnsi="Times New Roman" w:cs="Times New Roman"/>
          <w:bCs/>
          <w:sz w:val="26"/>
          <w:szCs w:val="26"/>
        </w:rPr>
      </w:pPr>
      <w:r w:rsidRPr="003B3C1D">
        <w:rPr>
          <w:rFonts w:ascii="Times New Roman" w:hAnsi="Times New Roman" w:cs="Times New Roman"/>
          <w:bCs/>
          <w:sz w:val="26"/>
          <w:szCs w:val="26"/>
        </w:rPr>
        <w:t>Иные требования, в том числе учитывающие особенности</w:t>
      </w:r>
    </w:p>
    <w:p w14:paraId="646C2C0E" w14:textId="77777777" w:rsidR="00053463" w:rsidRPr="003B3C1D" w:rsidRDefault="00053463" w:rsidP="00053463">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предоставления муниципальной услуги в электронной форме</w:t>
      </w:r>
    </w:p>
    <w:p w14:paraId="24E2FD03"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33113375" w14:textId="77777777" w:rsidR="00053463" w:rsidRDefault="00053463" w:rsidP="0005346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34. </w:t>
      </w:r>
      <w:r w:rsidRPr="00053463">
        <w:rPr>
          <w:rFonts w:ascii="Times New Roman" w:hAnsi="Times New Roman" w:cs="Times New Roman"/>
          <w:color w:val="000000" w:themeColor="text1"/>
          <w:sz w:val="26"/>
          <w:szCs w:val="26"/>
        </w:rPr>
        <w:t xml:space="preserve">Заявитель вправе представлять документы в электронной форме посредством </w:t>
      </w:r>
      <w:r w:rsidRPr="00053463">
        <w:rPr>
          <w:rFonts w:ascii="Times New Roman" w:hAnsi="Times New Roman" w:cs="Times New Roman"/>
          <w:sz w:val="26"/>
          <w:szCs w:val="26"/>
        </w:rPr>
        <w:t>Един</w:t>
      </w:r>
      <w:r w:rsidRPr="00053463">
        <w:rPr>
          <w:rFonts w:ascii="Times New Roman" w:hAnsi="Times New Roman" w:cs="Times New Roman"/>
          <w:color w:val="000000" w:themeColor="text1"/>
          <w:sz w:val="26"/>
          <w:szCs w:val="26"/>
        </w:rPr>
        <w:t>ого и регионального порталов с использованием электронной подписи, вид которой установлен законодательством Российской федерации.</w:t>
      </w:r>
    </w:p>
    <w:p w14:paraId="35EFE167" w14:textId="77777777" w:rsidR="00053463" w:rsidRPr="00920D3E" w:rsidRDefault="00053463" w:rsidP="00053463">
      <w:pPr>
        <w:autoSpaceDE w:val="0"/>
        <w:autoSpaceDN w:val="0"/>
        <w:adjustRightInd w:val="0"/>
        <w:spacing w:after="0" w:line="240" w:lineRule="auto"/>
        <w:ind w:firstLine="540"/>
        <w:jc w:val="both"/>
        <w:rPr>
          <w:rFonts w:ascii="Times New Roman" w:hAnsi="Times New Roman"/>
          <w:sz w:val="26"/>
          <w:szCs w:val="26"/>
        </w:rPr>
      </w:pPr>
      <w:r w:rsidRPr="00920D3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4EA6F459" w14:textId="77777777" w:rsidR="00053463" w:rsidRPr="00252C87" w:rsidRDefault="00053463" w:rsidP="00252C87">
      <w:pPr>
        <w:autoSpaceDE w:val="0"/>
        <w:autoSpaceDN w:val="0"/>
        <w:adjustRightInd w:val="0"/>
        <w:spacing w:after="0" w:line="240" w:lineRule="auto"/>
        <w:ind w:firstLine="540"/>
        <w:jc w:val="both"/>
        <w:rPr>
          <w:rFonts w:ascii="Times New Roman" w:hAnsi="Times New Roman" w:cs="Times New Roman"/>
          <w:sz w:val="26"/>
          <w:szCs w:val="26"/>
        </w:rPr>
      </w:pPr>
    </w:p>
    <w:p w14:paraId="75F8E28E"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681854D3" w14:textId="77777777" w:rsidR="00252C87" w:rsidRPr="00FC7918" w:rsidRDefault="00252C87" w:rsidP="00FC7918">
      <w:pPr>
        <w:autoSpaceDE w:val="0"/>
        <w:autoSpaceDN w:val="0"/>
        <w:adjustRightInd w:val="0"/>
        <w:spacing w:after="0" w:line="240" w:lineRule="auto"/>
        <w:jc w:val="center"/>
        <w:rPr>
          <w:rFonts w:ascii="Times New Roman" w:hAnsi="Times New Roman" w:cs="Times New Roman"/>
          <w:bCs/>
          <w:sz w:val="26"/>
          <w:szCs w:val="26"/>
        </w:rPr>
      </w:pPr>
      <w:r w:rsidRPr="00FC7918">
        <w:rPr>
          <w:rFonts w:ascii="Times New Roman" w:hAnsi="Times New Roman" w:cs="Times New Roman"/>
          <w:bCs/>
          <w:sz w:val="26"/>
          <w:szCs w:val="26"/>
        </w:rPr>
        <w:t>3. Состав, последовательность и сроки выполнения</w:t>
      </w:r>
    </w:p>
    <w:p w14:paraId="087B0A95" w14:textId="77777777" w:rsidR="00252C87" w:rsidRPr="00FC7918" w:rsidRDefault="00252C87" w:rsidP="00FC7918">
      <w:pPr>
        <w:autoSpaceDE w:val="0"/>
        <w:autoSpaceDN w:val="0"/>
        <w:adjustRightInd w:val="0"/>
        <w:spacing w:after="0" w:line="240" w:lineRule="auto"/>
        <w:jc w:val="center"/>
        <w:rPr>
          <w:rFonts w:ascii="Times New Roman" w:hAnsi="Times New Roman" w:cs="Times New Roman"/>
          <w:bCs/>
          <w:sz w:val="26"/>
          <w:szCs w:val="26"/>
        </w:rPr>
      </w:pPr>
      <w:r w:rsidRPr="00FC7918">
        <w:rPr>
          <w:rFonts w:ascii="Times New Roman" w:hAnsi="Times New Roman" w:cs="Times New Roman"/>
          <w:bCs/>
          <w:sz w:val="26"/>
          <w:szCs w:val="26"/>
        </w:rPr>
        <w:t>административных процедур, требования к порядку</w:t>
      </w:r>
    </w:p>
    <w:p w14:paraId="7351A721" w14:textId="77777777" w:rsidR="00252C87" w:rsidRPr="00FC7918" w:rsidRDefault="00252C87" w:rsidP="00FC7918">
      <w:pPr>
        <w:autoSpaceDE w:val="0"/>
        <w:autoSpaceDN w:val="0"/>
        <w:adjustRightInd w:val="0"/>
        <w:spacing w:after="0" w:line="240" w:lineRule="auto"/>
        <w:jc w:val="center"/>
        <w:rPr>
          <w:rFonts w:ascii="Times New Roman" w:hAnsi="Times New Roman" w:cs="Times New Roman"/>
          <w:bCs/>
          <w:sz w:val="26"/>
          <w:szCs w:val="26"/>
        </w:rPr>
      </w:pPr>
      <w:r w:rsidRPr="00FC7918">
        <w:rPr>
          <w:rFonts w:ascii="Times New Roman" w:hAnsi="Times New Roman" w:cs="Times New Roman"/>
          <w:bCs/>
          <w:sz w:val="26"/>
          <w:szCs w:val="26"/>
        </w:rPr>
        <w:t>их выполнения, в том числе особенности выполнения</w:t>
      </w:r>
    </w:p>
    <w:p w14:paraId="1E859540" w14:textId="77777777" w:rsidR="00252C87" w:rsidRPr="00FC7918" w:rsidRDefault="00252C87" w:rsidP="00FC7918">
      <w:pPr>
        <w:autoSpaceDE w:val="0"/>
        <w:autoSpaceDN w:val="0"/>
        <w:adjustRightInd w:val="0"/>
        <w:spacing w:after="0" w:line="240" w:lineRule="auto"/>
        <w:jc w:val="center"/>
        <w:rPr>
          <w:rFonts w:ascii="Times New Roman" w:hAnsi="Times New Roman" w:cs="Times New Roman"/>
          <w:bCs/>
          <w:sz w:val="26"/>
          <w:szCs w:val="26"/>
        </w:rPr>
      </w:pPr>
      <w:r w:rsidRPr="00FC7918">
        <w:rPr>
          <w:rFonts w:ascii="Times New Roman" w:hAnsi="Times New Roman" w:cs="Times New Roman"/>
          <w:bCs/>
          <w:sz w:val="26"/>
          <w:szCs w:val="26"/>
        </w:rPr>
        <w:t>административных процедур в электронной форме, а также</w:t>
      </w:r>
    </w:p>
    <w:p w14:paraId="05BB8043" w14:textId="77777777" w:rsidR="00252C87" w:rsidRPr="00FC7918" w:rsidRDefault="00252C87" w:rsidP="00FC7918">
      <w:pPr>
        <w:autoSpaceDE w:val="0"/>
        <w:autoSpaceDN w:val="0"/>
        <w:adjustRightInd w:val="0"/>
        <w:spacing w:after="0" w:line="240" w:lineRule="auto"/>
        <w:jc w:val="center"/>
        <w:rPr>
          <w:rFonts w:ascii="Times New Roman" w:hAnsi="Times New Roman" w:cs="Times New Roman"/>
          <w:bCs/>
          <w:sz w:val="26"/>
          <w:szCs w:val="26"/>
        </w:rPr>
      </w:pPr>
      <w:r w:rsidRPr="00FC7918">
        <w:rPr>
          <w:rFonts w:ascii="Times New Roman" w:hAnsi="Times New Roman" w:cs="Times New Roman"/>
          <w:bCs/>
          <w:sz w:val="26"/>
          <w:szCs w:val="26"/>
        </w:rPr>
        <w:t>особенности выполнения административных процедур</w:t>
      </w:r>
    </w:p>
    <w:p w14:paraId="05342CD0" w14:textId="77777777" w:rsidR="00252C87" w:rsidRDefault="00252C87" w:rsidP="00FC7918">
      <w:pPr>
        <w:autoSpaceDE w:val="0"/>
        <w:autoSpaceDN w:val="0"/>
        <w:adjustRightInd w:val="0"/>
        <w:spacing w:after="0" w:line="240" w:lineRule="auto"/>
        <w:jc w:val="center"/>
        <w:rPr>
          <w:rFonts w:ascii="Times New Roman" w:hAnsi="Times New Roman" w:cs="Times New Roman"/>
          <w:bCs/>
          <w:sz w:val="26"/>
          <w:szCs w:val="26"/>
        </w:rPr>
      </w:pPr>
      <w:r w:rsidRPr="00FC7918">
        <w:rPr>
          <w:rFonts w:ascii="Times New Roman" w:hAnsi="Times New Roman" w:cs="Times New Roman"/>
          <w:bCs/>
          <w:sz w:val="26"/>
          <w:szCs w:val="26"/>
        </w:rPr>
        <w:t xml:space="preserve">в </w:t>
      </w:r>
      <w:r w:rsidR="00053463" w:rsidRPr="00FC7918">
        <w:rPr>
          <w:rFonts w:ascii="Times New Roman" w:hAnsi="Times New Roman" w:cs="Times New Roman"/>
          <w:bCs/>
          <w:sz w:val="26"/>
          <w:szCs w:val="26"/>
        </w:rPr>
        <w:t>МФЦ</w:t>
      </w:r>
    </w:p>
    <w:p w14:paraId="4B03E6A4" w14:textId="77777777" w:rsidR="001B42E4" w:rsidRDefault="001B42E4" w:rsidP="001B42E4">
      <w:pPr>
        <w:pStyle w:val="a3"/>
        <w:widowControl w:val="0"/>
        <w:autoSpaceDE w:val="0"/>
        <w:autoSpaceDN w:val="0"/>
        <w:ind w:left="0" w:firstLine="709"/>
        <w:jc w:val="both"/>
        <w:rPr>
          <w:color w:val="000000" w:themeColor="text1"/>
          <w:sz w:val="26"/>
          <w:szCs w:val="26"/>
        </w:rPr>
      </w:pPr>
    </w:p>
    <w:p w14:paraId="636E6E5E" w14:textId="6FB3F87F" w:rsidR="001B42E4" w:rsidRPr="001B42E4" w:rsidRDefault="001B42E4" w:rsidP="001B42E4">
      <w:pPr>
        <w:pStyle w:val="a3"/>
        <w:widowControl w:val="0"/>
        <w:autoSpaceDE w:val="0"/>
        <w:autoSpaceDN w:val="0"/>
        <w:ind w:left="0" w:firstLine="709"/>
        <w:jc w:val="both"/>
        <w:rPr>
          <w:color w:val="000000" w:themeColor="text1"/>
          <w:sz w:val="26"/>
          <w:szCs w:val="26"/>
        </w:rPr>
      </w:pPr>
      <w:r>
        <w:rPr>
          <w:color w:val="000000" w:themeColor="text1"/>
          <w:sz w:val="26"/>
          <w:szCs w:val="26"/>
        </w:rPr>
        <w:t>35.</w:t>
      </w:r>
      <w:r w:rsidRPr="001B42E4">
        <w:rPr>
          <w:color w:val="000000" w:themeColor="text1"/>
          <w:sz w:val="26"/>
          <w:szCs w:val="26"/>
        </w:rPr>
        <w:t>Предоставление муниципальной услуги включает выполнение следующих административных процедур:</w:t>
      </w:r>
    </w:p>
    <w:p w14:paraId="733F0065" w14:textId="77777777" w:rsid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Pr="001B42E4">
        <w:rPr>
          <w:rFonts w:ascii="Times New Roman" w:hAnsi="Times New Roman" w:cs="Times New Roman"/>
          <w:color w:val="000000" w:themeColor="text1"/>
          <w:sz w:val="26"/>
          <w:szCs w:val="26"/>
        </w:rPr>
        <w:t>прием и регистрация заявления о предоставлении муниципальной услуги;</w:t>
      </w:r>
    </w:p>
    <w:p w14:paraId="22A9FB2E" w14:textId="7F6138B6"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Pr="001B42E4">
        <w:rPr>
          <w:rFonts w:ascii="Times New Roman" w:hAnsi="Times New Roman" w:cs="Times New Roman"/>
          <w:color w:val="000000" w:themeColor="text1"/>
          <w:sz w:val="26"/>
          <w:szCs w:val="26"/>
        </w:rPr>
        <w:t>формирование и направление межведомственного запроса</w:t>
      </w:r>
      <w:r>
        <w:rPr>
          <w:rFonts w:ascii="Times New Roman" w:hAnsi="Times New Roman" w:cs="Times New Roman"/>
          <w:color w:val="000000" w:themeColor="text1"/>
          <w:sz w:val="26"/>
          <w:szCs w:val="26"/>
        </w:rPr>
        <w:t xml:space="preserve"> </w:t>
      </w:r>
      <w:r w:rsidRPr="001B42E4">
        <w:rPr>
          <w:rFonts w:ascii="Times New Roman" w:hAnsi="Times New Roman" w:cs="Times New Roman"/>
          <w:color w:val="000000" w:themeColor="text1"/>
          <w:sz w:val="26"/>
          <w:szCs w:val="26"/>
        </w:rPr>
        <w:t>в органы, участвующие в предоставлении муниципальной услуги;</w:t>
      </w:r>
    </w:p>
    <w:p w14:paraId="6E15EBC0" w14:textId="78E4D393"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Pr="001B42E4">
        <w:rPr>
          <w:rFonts w:ascii="Times New Roman" w:hAnsi="Times New Roman" w:cs="Times New Roman"/>
          <w:color w:val="000000" w:themeColor="text1"/>
          <w:sz w:val="26"/>
          <w:szCs w:val="26"/>
        </w:rPr>
        <w:t>рассмотрение представленных документов;</w:t>
      </w:r>
    </w:p>
    <w:p w14:paraId="5A020EFF" w14:textId="39309F24"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4) </w:t>
      </w:r>
      <w:r w:rsidRPr="001B42E4">
        <w:rPr>
          <w:rFonts w:ascii="Times New Roman" w:hAnsi="Times New Roman" w:cs="Times New Roman"/>
          <w:color w:val="000000" w:themeColor="text1"/>
          <w:sz w:val="26"/>
          <w:szCs w:val="26"/>
        </w:rPr>
        <w:t>с</w:t>
      </w:r>
      <w:r w:rsidR="00AB07BE">
        <w:rPr>
          <w:rFonts w:ascii="Times New Roman" w:hAnsi="Times New Roman" w:cs="Times New Roman"/>
          <w:color w:val="000000" w:themeColor="text1"/>
          <w:sz w:val="26"/>
          <w:szCs w:val="26"/>
        </w:rPr>
        <w:t>огласование маршрута тяжеловесного и (или) крупногабаритного транспортного</w:t>
      </w:r>
      <w:r w:rsidRPr="001B42E4">
        <w:rPr>
          <w:rFonts w:ascii="Times New Roman" w:hAnsi="Times New Roman" w:cs="Times New Roman"/>
          <w:color w:val="000000" w:themeColor="text1"/>
          <w:sz w:val="26"/>
          <w:szCs w:val="26"/>
        </w:rPr>
        <w:t xml:space="preserve"> средств</w:t>
      </w:r>
      <w:r w:rsidR="00AB07BE">
        <w:rPr>
          <w:rFonts w:ascii="Times New Roman" w:hAnsi="Times New Roman" w:cs="Times New Roman"/>
          <w:color w:val="000000" w:themeColor="text1"/>
          <w:sz w:val="26"/>
          <w:szCs w:val="26"/>
        </w:rPr>
        <w:t>а</w:t>
      </w:r>
      <w:r w:rsidRPr="001B42E4">
        <w:rPr>
          <w:rFonts w:ascii="Times New Roman" w:hAnsi="Times New Roman" w:cs="Times New Roman"/>
          <w:color w:val="000000" w:themeColor="text1"/>
          <w:sz w:val="26"/>
          <w:szCs w:val="26"/>
        </w:rPr>
        <w:t>;</w:t>
      </w:r>
    </w:p>
    <w:p w14:paraId="1C063C5B" w14:textId="763E4E1A"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r w:rsidRPr="001B42E4">
        <w:rPr>
          <w:rFonts w:ascii="Times New Roman" w:hAnsi="Times New Roman" w:cs="Times New Roman"/>
          <w:color w:val="000000" w:themeColor="text1"/>
          <w:sz w:val="26"/>
          <w:szCs w:val="26"/>
        </w:rPr>
        <w:t xml:space="preserve">расчет платы в счет возмещения вреда, </w:t>
      </w:r>
      <w:r w:rsidR="00AB07BE" w:rsidRPr="00AB07BE">
        <w:rPr>
          <w:rFonts w:ascii="Times New Roman" w:hAnsi="Times New Roman" w:cs="Times New Roman"/>
          <w:color w:val="000000" w:themeColor="text1"/>
          <w:sz w:val="26"/>
          <w:szCs w:val="26"/>
        </w:rPr>
        <w:t>причиняемого тяжеловесным</w:t>
      </w:r>
      <w:r w:rsidR="00AB07BE">
        <w:rPr>
          <w:rFonts w:ascii="Times New Roman" w:hAnsi="Times New Roman" w:cs="Times New Roman"/>
          <w:color w:val="000000" w:themeColor="text1"/>
          <w:sz w:val="26"/>
          <w:szCs w:val="26"/>
        </w:rPr>
        <w:t xml:space="preserve"> и (или) крупног</w:t>
      </w:r>
      <w:r w:rsidR="00AB07BE" w:rsidRPr="00AB07BE">
        <w:rPr>
          <w:rFonts w:ascii="Times New Roman" w:hAnsi="Times New Roman" w:cs="Times New Roman"/>
          <w:color w:val="000000" w:themeColor="text1"/>
          <w:sz w:val="26"/>
          <w:szCs w:val="26"/>
        </w:rPr>
        <w:t>абаритным транспортным</w:t>
      </w:r>
      <w:r w:rsidR="00AB07BE" w:rsidRPr="001B42E4">
        <w:rPr>
          <w:rFonts w:ascii="Times New Roman" w:hAnsi="Times New Roman" w:cs="Times New Roman"/>
          <w:color w:val="000000" w:themeColor="text1"/>
          <w:sz w:val="26"/>
          <w:szCs w:val="26"/>
        </w:rPr>
        <w:t xml:space="preserve"> средств</w:t>
      </w:r>
      <w:r w:rsidR="00AB07BE" w:rsidRPr="00AB07BE">
        <w:rPr>
          <w:rFonts w:ascii="Times New Roman" w:hAnsi="Times New Roman" w:cs="Times New Roman"/>
          <w:color w:val="000000" w:themeColor="text1"/>
          <w:sz w:val="26"/>
          <w:szCs w:val="26"/>
        </w:rPr>
        <w:t>ом, при движении такого транспортного средства по автомобильным дорогам местного значения города Когалыма</w:t>
      </w:r>
      <w:r w:rsidR="00AB07BE" w:rsidRPr="001B42E4">
        <w:rPr>
          <w:rFonts w:ascii="Times New Roman" w:hAnsi="Times New Roman" w:cs="Times New Roman"/>
          <w:color w:val="000000" w:themeColor="text1"/>
          <w:sz w:val="26"/>
          <w:szCs w:val="26"/>
        </w:rPr>
        <w:t xml:space="preserve"> </w:t>
      </w:r>
      <w:r w:rsidR="00AB07BE">
        <w:rPr>
          <w:rFonts w:ascii="Times New Roman" w:hAnsi="Times New Roman" w:cs="Times New Roman"/>
          <w:color w:val="000000" w:themeColor="text1"/>
          <w:sz w:val="26"/>
          <w:szCs w:val="26"/>
        </w:rPr>
        <w:t xml:space="preserve">и </w:t>
      </w:r>
      <w:r w:rsidRPr="001B42E4">
        <w:rPr>
          <w:rFonts w:ascii="Times New Roman" w:hAnsi="Times New Roman" w:cs="Times New Roman"/>
          <w:color w:val="000000" w:themeColor="text1"/>
          <w:sz w:val="26"/>
          <w:szCs w:val="26"/>
        </w:rPr>
        <w:t xml:space="preserve">оформление </w:t>
      </w:r>
      <w:r w:rsidRPr="007E0BEA">
        <w:rPr>
          <w:rFonts w:ascii="Times New Roman" w:hAnsi="Times New Roman" w:cs="Times New Roman"/>
          <w:color w:val="000000" w:themeColor="text1"/>
          <w:sz w:val="26"/>
          <w:szCs w:val="26"/>
        </w:rPr>
        <w:t>извещения</w:t>
      </w:r>
      <w:r w:rsidRPr="001B42E4">
        <w:rPr>
          <w:rFonts w:ascii="Times New Roman" w:hAnsi="Times New Roman" w:cs="Times New Roman"/>
          <w:color w:val="000000" w:themeColor="text1"/>
          <w:sz w:val="26"/>
          <w:szCs w:val="26"/>
        </w:rPr>
        <w:t>;</w:t>
      </w:r>
    </w:p>
    <w:p w14:paraId="3646423B" w14:textId="03AC2DAF"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6) </w:t>
      </w:r>
      <w:r w:rsidRPr="001B42E4">
        <w:rPr>
          <w:rFonts w:ascii="Times New Roman" w:hAnsi="Times New Roman" w:cs="Times New Roman"/>
          <w:color w:val="000000" w:themeColor="text1"/>
          <w:sz w:val="26"/>
          <w:szCs w:val="26"/>
        </w:rPr>
        <w:t>выдача (направление) специального разрешения или уведомления об отказе в выдаче специального разрешения.</w:t>
      </w:r>
    </w:p>
    <w:p w14:paraId="40679CBD" w14:textId="77777777" w:rsidR="001B42E4" w:rsidRPr="001B42E4" w:rsidRDefault="001B42E4" w:rsidP="001B42E4">
      <w:pPr>
        <w:autoSpaceDE w:val="0"/>
        <w:autoSpaceDN w:val="0"/>
        <w:adjustRightInd w:val="0"/>
        <w:spacing w:after="0" w:line="240" w:lineRule="auto"/>
        <w:ind w:firstLine="709"/>
        <w:jc w:val="center"/>
        <w:outlineLvl w:val="1"/>
        <w:rPr>
          <w:rFonts w:ascii="Times New Roman" w:hAnsi="Times New Roman" w:cs="Times New Roman"/>
          <w:sz w:val="26"/>
          <w:szCs w:val="26"/>
        </w:rPr>
      </w:pPr>
    </w:p>
    <w:p w14:paraId="61F4C730" w14:textId="77777777" w:rsidR="001B42E4" w:rsidRPr="001B42E4" w:rsidRDefault="001B42E4" w:rsidP="001B42E4">
      <w:pPr>
        <w:widowControl w:val="0"/>
        <w:autoSpaceDE w:val="0"/>
        <w:autoSpaceDN w:val="0"/>
        <w:spacing w:after="0" w:line="240" w:lineRule="auto"/>
        <w:ind w:firstLine="709"/>
        <w:jc w:val="center"/>
        <w:outlineLvl w:val="2"/>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Прием и регистрация заявления о предоставлении муниципальной услуги</w:t>
      </w:r>
    </w:p>
    <w:p w14:paraId="068A760D" w14:textId="77777777" w:rsidR="001B42E4" w:rsidRPr="001B42E4" w:rsidRDefault="001B42E4" w:rsidP="001B42E4">
      <w:pPr>
        <w:widowControl w:val="0"/>
        <w:autoSpaceDE w:val="0"/>
        <w:autoSpaceDN w:val="0"/>
        <w:spacing w:after="0" w:line="240" w:lineRule="auto"/>
        <w:ind w:firstLine="709"/>
        <w:jc w:val="center"/>
        <w:rPr>
          <w:rFonts w:ascii="Times New Roman" w:hAnsi="Times New Roman" w:cs="Times New Roman"/>
          <w:b/>
          <w:color w:val="000000" w:themeColor="text1"/>
          <w:sz w:val="26"/>
          <w:szCs w:val="26"/>
        </w:rPr>
      </w:pPr>
    </w:p>
    <w:p w14:paraId="08DF7CA2" w14:textId="7C7E78F2" w:rsidR="001B42E4" w:rsidRPr="001B42E4" w:rsidRDefault="001B42E4" w:rsidP="001B42E4">
      <w:pPr>
        <w:pStyle w:val="a3"/>
        <w:widowControl w:val="0"/>
        <w:autoSpaceDE w:val="0"/>
        <w:autoSpaceDN w:val="0"/>
        <w:ind w:left="0" w:firstLine="709"/>
        <w:jc w:val="both"/>
        <w:rPr>
          <w:color w:val="000000" w:themeColor="text1"/>
          <w:sz w:val="26"/>
          <w:szCs w:val="26"/>
        </w:rPr>
      </w:pPr>
      <w:r>
        <w:rPr>
          <w:color w:val="000000" w:themeColor="text1"/>
          <w:sz w:val="26"/>
          <w:szCs w:val="26"/>
        </w:rPr>
        <w:t xml:space="preserve">36. </w:t>
      </w:r>
      <w:r w:rsidRPr="001B42E4">
        <w:rPr>
          <w:color w:val="000000" w:themeColor="text1"/>
          <w:sz w:val="26"/>
          <w:szCs w:val="26"/>
        </w:rPr>
        <w:t>Основание для начала административной процедуры: поступление заявления и прилагаемых к нему документов в уполномоченный орган.</w:t>
      </w:r>
    </w:p>
    <w:p w14:paraId="00BD1744" w14:textId="01A9858C" w:rsidR="001B42E4" w:rsidRPr="001B42E4" w:rsidRDefault="001B42E4" w:rsidP="001B42E4">
      <w:pPr>
        <w:pStyle w:val="a3"/>
        <w:widowControl w:val="0"/>
        <w:autoSpaceDE w:val="0"/>
        <w:autoSpaceDN w:val="0"/>
        <w:ind w:left="0" w:firstLine="709"/>
        <w:jc w:val="both"/>
        <w:rPr>
          <w:color w:val="000000" w:themeColor="text1"/>
          <w:sz w:val="26"/>
          <w:szCs w:val="26"/>
        </w:rPr>
      </w:pPr>
      <w:r w:rsidRPr="001B42E4">
        <w:rPr>
          <w:color w:val="000000" w:themeColor="text1"/>
          <w:sz w:val="26"/>
          <w:szCs w:val="26"/>
        </w:rPr>
        <w:t xml:space="preserve">Сведения о должностном лице, ответственном за выполнение административной процедуры: </w:t>
      </w:r>
      <w:r>
        <w:rPr>
          <w:color w:val="000000" w:themeColor="text1"/>
          <w:sz w:val="26"/>
          <w:szCs w:val="26"/>
        </w:rPr>
        <w:t>специалист отдела.</w:t>
      </w:r>
    </w:p>
    <w:p w14:paraId="713238F5" w14:textId="77777777" w:rsidR="001B42E4" w:rsidRPr="001B42E4" w:rsidRDefault="001B42E4" w:rsidP="001B42E4">
      <w:pPr>
        <w:pStyle w:val="a3"/>
        <w:widowControl w:val="0"/>
        <w:autoSpaceDE w:val="0"/>
        <w:autoSpaceDN w:val="0"/>
        <w:ind w:left="709"/>
        <w:jc w:val="both"/>
        <w:rPr>
          <w:color w:val="000000" w:themeColor="text1"/>
          <w:sz w:val="26"/>
          <w:szCs w:val="26"/>
        </w:rPr>
      </w:pPr>
      <w:r w:rsidRPr="001B42E4">
        <w:rPr>
          <w:color w:val="000000" w:themeColor="text1"/>
          <w:sz w:val="26"/>
          <w:szCs w:val="26"/>
        </w:rPr>
        <w:t>В ходе приема документов:</w:t>
      </w:r>
    </w:p>
    <w:p w14:paraId="2EC0041F" w14:textId="7777777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 xml:space="preserve">устанавливается личность и полномочия заявителя (проверяется документ, удостоверяющий личность заявителя, и/или полномочия законного представителя </w:t>
      </w:r>
      <w:r w:rsidRPr="001B42E4">
        <w:rPr>
          <w:rFonts w:ascii="Times New Roman" w:hAnsi="Times New Roman" w:cs="Times New Roman"/>
          <w:color w:val="000000" w:themeColor="text1"/>
          <w:sz w:val="26"/>
          <w:szCs w:val="26"/>
        </w:rPr>
        <w:lastRenderedPageBreak/>
        <w:t>заявителя);</w:t>
      </w:r>
    </w:p>
    <w:p w14:paraId="176AD4AF" w14:textId="016E9BED"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 xml:space="preserve">осуществляется проверка представленных документов на предмет отсутствия оснований для отказа в регистрации заявления, установленных </w:t>
      </w:r>
      <w:hyperlink w:anchor="P193" w:history="1">
        <w:r w:rsidRPr="001B42E4">
          <w:rPr>
            <w:rFonts w:ascii="Times New Roman" w:hAnsi="Times New Roman" w:cs="Times New Roman"/>
            <w:color w:val="000000" w:themeColor="text1"/>
            <w:sz w:val="26"/>
            <w:szCs w:val="26"/>
          </w:rPr>
          <w:t>пунктом 2</w:t>
        </w:r>
      </w:hyperlink>
      <w:r>
        <w:rPr>
          <w:rFonts w:ascii="Times New Roman" w:hAnsi="Times New Roman" w:cs="Times New Roman"/>
          <w:color w:val="000000" w:themeColor="text1"/>
          <w:sz w:val="26"/>
          <w:szCs w:val="26"/>
        </w:rPr>
        <w:t>2 настоящего а</w:t>
      </w:r>
      <w:r w:rsidRPr="001B42E4">
        <w:rPr>
          <w:rFonts w:ascii="Times New Roman" w:hAnsi="Times New Roman" w:cs="Times New Roman"/>
          <w:color w:val="000000" w:themeColor="text1"/>
          <w:sz w:val="26"/>
          <w:szCs w:val="26"/>
        </w:rPr>
        <w:t>дминистративного регламента.</w:t>
      </w:r>
    </w:p>
    <w:p w14:paraId="786DF29F" w14:textId="11BE3F94"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 xml:space="preserve">При наличии оснований для отказа в регистрации заявления </w:t>
      </w:r>
      <w:r>
        <w:rPr>
          <w:rFonts w:ascii="Times New Roman" w:hAnsi="Times New Roman" w:cs="Times New Roman"/>
          <w:color w:val="000000" w:themeColor="text1"/>
          <w:sz w:val="26"/>
          <w:szCs w:val="26"/>
        </w:rPr>
        <w:t>специалист отдела</w:t>
      </w:r>
      <w:r w:rsidRPr="001B42E4">
        <w:rPr>
          <w:rFonts w:ascii="Times New Roman" w:hAnsi="Times New Roman" w:cs="Times New Roman"/>
          <w:b/>
          <w:i/>
          <w:color w:val="000000" w:themeColor="text1"/>
          <w:sz w:val="26"/>
          <w:szCs w:val="26"/>
        </w:rPr>
        <w:t xml:space="preserve"> </w:t>
      </w:r>
      <w:r w:rsidRPr="001B42E4">
        <w:rPr>
          <w:rFonts w:ascii="Times New Roman" w:hAnsi="Times New Roman" w:cs="Times New Roman"/>
          <w:color w:val="000000" w:themeColor="text1"/>
          <w:sz w:val="26"/>
          <w:szCs w:val="26"/>
        </w:rPr>
        <w:t>незамедлительно информирует заявителя о принятом решении с указанием оснований принятия данного решения.</w:t>
      </w:r>
    </w:p>
    <w:p w14:paraId="2D01AEAE" w14:textId="7777777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 в указанных системах.</w:t>
      </w:r>
    </w:p>
    <w:p w14:paraId="349718DC" w14:textId="7E213DD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При отсутствии оснований для отказа в регистрации заявления, установленных пунктом 2</w:t>
      </w:r>
      <w:r>
        <w:rPr>
          <w:rFonts w:ascii="Times New Roman" w:hAnsi="Times New Roman" w:cs="Times New Roman"/>
          <w:color w:val="000000" w:themeColor="text1"/>
          <w:sz w:val="26"/>
          <w:szCs w:val="26"/>
        </w:rPr>
        <w:t>2 настоящего а</w:t>
      </w:r>
      <w:r w:rsidRPr="001B42E4">
        <w:rPr>
          <w:rFonts w:ascii="Times New Roman" w:hAnsi="Times New Roman" w:cs="Times New Roman"/>
          <w:color w:val="000000" w:themeColor="text1"/>
          <w:sz w:val="26"/>
          <w:szCs w:val="26"/>
        </w:rPr>
        <w:t xml:space="preserve">дминистративного регламента, заявление и прилагаемые к нему документы регистрируются </w:t>
      </w:r>
      <w:r>
        <w:rPr>
          <w:rFonts w:ascii="Times New Roman" w:hAnsi="Times New Roman" w:cs="Times New Roman"/>
          <w:color w:val="000000" w:themeColor="text1"/>
          <w:sz w:val="26"/>
          <w:szCs w:val="26"/>
        </w:rPr>
        <w:t>специалистом отдела</w:t>
      </w:r>
      <w:r w:rsidRPr="001B42E4">
        <w:rPr>
          <w:rFonts w:ascii="Times New Roman" w:hAnsi="Times New Roman" w:cs="Times New Roman"/>
          <w:b/>
          <w:i/>
          <w:color w:val="000000" w:themeColor="text1"/>
          <w:sz w:val="26"/>
          <w:szCs w:val="26"/>
        </w:rPr>
        <w:t xml:space="preserve"> </w:t>
      </w:r>
      <w:r w:rsidRPr="001B42E4">
        <w:rPr>
          <w:rFonts w:ascii="Times New Roman" w:hAnsi="Times New Roman" w:cs="Times New Roman"/>
          <w:color w:val="000000" w:themeColor="text1"/>
          <w:sz w:val="26"/>
          <w:szCs w:val="26"/>
        </w:rPr>
        <w:t xml:space="preserve">в порядке и сроки, установленные настоящим </w:t>
      </w:r>
      <w:r w:rsidR="00782D4C">
        <w:rPr>
          <w:rFonts w:ascii="Times New Roman" w:hAnsi="Times New Roman" w:cs="Times New Roman"/>
          <w:color w:val="000000" w:themeColor="text1"/>
          <w:sz w:val="26"/>
          <w:szCs w:val="26"/>
        </w:rPr>
        <w:t>а</w:t>
      </w:r>
      <w:r w:rsidRPr="001B42E4">
        <w:rPr>
          <w:rFonts w:ascii="Times New Roman" w:hAnsi="Times New Roman" w:cs="Times New Roman"/>
          <w:color w:val="000000" w:themeColor="text1"/>
          <w:sz w:val="26"/>
          <w:szCs w:val="26"/>
        </w:rPr>
        <w:t>дминистративным регламентом.</w:t>
      </w:r>
    </w:p>
    <w:p w14:paraId="23A18CFC" w14:textId="7BC93FE8" w:rsidR="001B42E4" w:rsidRPr="001B42E4" w:rsidRDefault="001B42E4" w:rsidP="001B42E4">
      <w:pPr>
        <w:pStyle w:val="a3"/>
        <w:widowControl w:val="0"/>
        <w:autoSpaceDE w:val="0"/>
        <w:autoSpaceDN w:val="0"/>
        <w:ind w:left="0" w:firstLine="709"/>
        <w:jc w:val="both"/>
        <w:rPr>
          <w:color w:val="000000" w:themeColor="text1"/>
          <w:sz w:val="26"/>
          <w:szCs w:val="26"/>
        </w:rPr>
      </w:pPr>
      <w:r w:rsidRPr="001B42E4">
        <w:rPr>
          <w:color w:val="000000" w:themeColor="text1"/>
          <w:sz w:val="26"/>
          <w:szCs w:val="26"/>
        </w:rPr>
        <w:t xml:space="preserve">Критерий принятия решения: наличие (отсутствие) оснований для отказа в регистрации заявления, предусмотренных </w:t>
      </w:r>
      <w:hyperlink w:anchor="P193" w:history="1">
        <w:r w:rsidRPr="001B42E4">
          <w:rPr>
            <w:color w:val="000000" w:themeColor="text1"/>
            <w:sz w:val="26"/>
            <w:szCs w:val="26"/>
          </w:rPr>
          <w:t>пунктом 2</w:t>
        </w:r>
      </w:hyperlink>
      <w:r>
        <w:rPr>
          <w:color w:val="000000" w:themeColor="text1"/>
          <w:sz w:val="26"/>
          <w:szCs w:val="26"/>
        </w:rPr>
        <w:t>2 настоящего а</w:t>
      </w:r>
      <w:r w:rsidRPr="001B42E4">
        <w:rPr>
          <w:color w:val="000000" w:themeColor="text1"/>
          <w:sz w:val="26"/>
          <w:szCs w:val="26"/>
        </w:rPr>
        <w:t>дминистративного регламента.</w:t>
      </w:r>
    </w:p>
    <w:p w14:paraId="07AA69F4" w14:textId="77777777" w:rsidR="001B42E4" w:rsidRPr="001B42E4" w:rsidRDefault="001B42E4" w:rsidP="001B42E4">
      <w:pPr>
        <w:pStyle w:val="a3"/>
        <w:widowControl w:val="0"/>
        <w:autoSpaceDE w:val="0"/>
        <w:autoSpaceDN w:val="0"/>
        <w:ind w:left="0" w:firstLine="709"/>
        <w:jc w:val="both"/>
        <w:rPr>
          <w:color w:val="000000" w:themeColor="text1"/>
          <w:sz w:val="26"/>
          <w:szCs w:val="26"/>
        </w:rPr>
      </w:pPr>
      <w:r w:rsidRPr="001B42E4">
        <w:rPr>
          <w:color w:val="000000" w:themeColor="text1"/>
          <w:sz w:val="26"/>
          <w:szCs w:val="26"/>
        </w:rPr>
        <w:t>Результат выполнения административной процедуры: регистрация (отказ в регистрации) заявления.</w:t>
      </w:r>
    </w:p>
    <w:p w14:paraId="2FAF7747" w14:textId="1EC52B67" w:rsidR="001B42E4" w:rsidRPr="001B42E4" w:rsidRDefault="001B42E4" w:rsidP="001B42E4">
      <w:pPr>
        <w:pStyle w:val="a3"/>
        <w:widowControl w:val="0"/>
        <w:autoSpaceDE w:val="0"/>
        <w:autoSpaceDN w:val="0"/>
        <w:ind w:left="0" w:firstLine="709"/>
        <w:jc w:val="both"/>
        <w:rPr>
          <w:color w:val="000000" w:themeColor="text1"/>
          <w:sz w:val="26"/>
          <w:szCs w:val="26"/>
        </w:rPr>
      </w:pPr>
      <w:r w:rsidRPr="001B42E4">
        <w:rPr>
          <w:color w:val="000000" w:themeColor="text1"/>
          <w:sz w:val="26"/>
          <w:szCs w:val="26"/>
        </w:rPr>
        <w:t>Способ фиксации результата выполнения административной процедуры: факт регистрации заявления фиксируется в журнале регистрации</w:t>
      </w:r>
      <w:r w:rsidR="00782D4C" w:rsidRPr="00782D4C">
        <w:rPr>
          <w:sz w:val="26"/>
          <w:szCs w:val="26"/>
        </w:rPr>
        <w:t xml:space="preserve"> </w:t>
      </w:r>
      <w:r w:rsidR="00782D4C" w:rsidRPr="00DD3B7B">
        <w:rPr>
          <w:sz w:val="26"/>
          <w:szCs w:val="26"/>
        </w:rPr>
        <w:t>заявлений и выдачи специальных разрешений</w:t>
      </w:r>
      <w:r w:rsidRPr="001B42E4">
        <w:rPr>
          <w:color w:val="000000" w:themeColor="text1"/>
          <w:sz w:val="26"/>
          <w:szCs w:val="26"/>
        </w:rPr>
        <w:t>.</w:t>
      </w:r>
    </w:p>
    <w:p w14:paraId="797FBD20" w14:textId="7777777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Заявителю (в том числе в электронном виде) предоставляются сведения о дате поступления заявления и его регистрационном номере.</w:t>
      </w:r>
    </w:p>
    <w:p w14:paraId="348768C4" w14:textId="77777777" w:rsidR="001B42E4" w:rsidRPr="001B42E4" w:rsidRDefault="001B42E4" w:rsidP="001B42E4">
      <w:pPr>
        <w:autoSpaceDE w:val="0"/>
        <w:autoSpaceDN w:val="0"/>
        <w:adjustRightInd w:val="0"/>
        <w:spacing w:after="0" w:line="240" w:lineRule="auto"/>
        <w:ind w:firstLine="709"/>
        <w:jc w:val="center"/>
        <w:outlineLvl w:val="1"/>
        <w:rPr>
          <w:rFonts w:ascii="Times New Roman" w:hAnsi="Times New Roman" w:cs="Times New Roman"/>
          <w:b/>
          <w:sz w:val="26"/>
          <w:szCs w:val="26"/>
        </w:rPr>
      </w:pPr>
    </w:p>
    <w:p w14:paraId="49CAEFA9" w14:textId="77777777" w:rsidR="001B42E4" w:rsidRPr="001B42E4" w:rsidRDefault="001B42E4" w:rsidP="001B42E4">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1B42E4">
        <w:rPr>
          <w:rFonts w:ascii="Times New Roman" w:hAnsi="Times New Roman" w:cs="Times New Roman"/>
          <w:sz w:val="26"/>
          <w:szCs w:val="26"/>
        </w:rPr>
        <w:t>Формирование и направление межведомственного запроса в органы, участвующие в предоставлении муниципальной услуги</w:t>
      </w:r>
    </w:p>
    <w:p w14:paraId="0958F2AD" w14:textId="77777777" w:rsidR="001B42E4" w:rsidRPr="001B42E4" w:rsidRDefault="001B42E4" w:rsidP="001B42E4">
      <w:pPr>
        <w:autoSpaceDE w:val="0"/>
        <w:autoSpaceDN w:val="0"/>
        <w:adjustRightInd w:val="0"/>
        <w:spacing w:after="0" w:line="240" w:lineRule="auto"/>
        <w:ind w:firstLine="709"/>
        <w:jc w:val="center"/>
        <w:outlineLvl w:val="1"/>
        <w:rPr>
          <w:rFonts w:ascii="Times New Roman" w:hAnsi="Times New Roman" w:cs="Times New Roman"/>
          <w:sz w:val="26"/>
          <w:szCs w:val="26"/>
        </w:rPr>
      </w:pPr>
    </w:p>
    <w:p w14:paraId="346286E1" w14:textId="0E7D75AE" w:rsidR="001B42E4" w:rsidRPr="001B42E4" w:rsidRDefault="001B42E4" w:rsidP="001B42E4">
      <w:pPr>
        <w:pStyle w:val="a3"/>
        <w:widowControl w:val="0"/>
        <w:autoSpaceDE w:val="0"/>
        <w:autoSpaceDN w:val="0"/>
        <w:ind w:left="0" w:firstLine="709"/>
        <w:jc w:val="both"/>
        <w:rPr>
          <w:color w:val="000000" w:themeColor="text1"/>
          <w:sz w:val="26"/>
          <w:szCs w:val="26"/>
        </w:rPr>
      </w:pPr>
      <w:r>
        <w:rPr>
          <w:color w:val="000000" w:themeColor="text1"/>
          <w:sz w:val="26"/>
          <w:szCs w:val="26"/>
        </w:rPr>
        <w:t xml:space="preserve">37. </w:t>
      </w:r>
      <w:r w:rsidRPr="001B42E4">
        <w:rPr>
          <w:color w:val="000000" w:themeColor="text1"/>
          <w:sz w:val="26"/>
          <w:szCs w:val="26"/>
        </w:rPr>
        <w:t>Основание для начала административной процедуры: непредставл</w:t>
      </w:r>
      <w:r w:rsidR="00402969">
        <w:rPr>
          <w:color w:val="000000" w:themeColor="text1"/>
          <w:sz w:val="26"/>
          <w:szCs w:val="26"/>
        </w:rPr>
        <w:t>ение заявителем предусмотренных</w:t>
      </w:r>
      <w:r w:rsidRPr="001B42E4">
        <w:rPr>
          <w:color w:val="000000" w:themeColor="text1"/>
          <w:sz w:val="26"/>
          <w:szCs w:val="26"/>
        </w:rPr>
        <w:t xml:space="preserve"> пунктом 1</w:t>
      </w:r>
      <w:r>
        <w:rPr>
          <w:color w:val="000000" w:themeColor="text1"/>
          <w:sz w:val="26"/>
          <w:szCs w:val="26"/>
        </w:rPr>
        <w:t>7</w:t>
      </w:r>
      <w:r w:rsidRPr="001B42E4">
        <w:rPr>
          <w:color w:val="000000" w:themeColor="text1"/>
          <w:sz w:val="26"/>
          <w:szCs w:val="26"/>
        </w:rPr>
        <w:t xml:space="preserve"> настоящего</w:t>
      </w:r>
      <w:r>
        <w:rPr>
          <w:color w:val="000000" w:themeColor="text1"/>
          <w:sz w:val="26"/>
          <w:szCs w:val="26"/>
        </w:rPr>
        <w:t xml:space="preserve"> а</w:t>
      </w:r>
      <w:r w:rsidRPr="001B42E4">
        <w:rPr>
          <w:color w:val="000000" w:themeColor="text1"/>
          <w:sz w:val="26"/>
          <w:szCs w:val="26"/>
        </w:rPr>
        <w:t>дминистративного регламента информации (документов) по собственной инициативе.</w:t>
      </w:r>
    </w:p>
    <w:p w14:paraId="42DD29C6" w14:textId="34ACBA91" w:rsidR="001B42E4" w:rsidRPr="001B42E4" w:rsidRDefault="001B42E4" w:rsidP="001B42E4">
      <w:pPr>
        <w:pStyle w:val="a3"/>
        <w:widowControl w:val="0"/>
        <w:autoSpaceDE w:val="0"/>
        <w:autoSpaceDN w:val="0"/>
        <w:ind w:left="0" w:firstLine="709"/>
        <w:jc w:val="both"/>
        <w:rPr>
          <w:color w:val="000000" w:themeColor="text1"/>
          <w:sz w:val="26"/>
          <w:szCs w:val="26"/>
        </w:rPr>
      </w:pPr>
      <w:r w:rsidRPr="001B42E4">
        <w:rPr>
          <w:color w:val="000000" w:themeColor="text1"/>
          <w:sz w:val="26"/>
          <w:szCs w:val="26"/>
        </w:rPr>
        <w:t xml:space="preserve">Сведения о должностном лице, ответственном за выполнение административной процедуры: </w:t>
      </w:r>
      <w:r>
        <w:rPr>
          <w:color w:val="000000" w:themeColor="text1"/>
          <w:sz w:val="26"/>
          <w:szCs w:val="26"/>
        </w:rPr>
        <w:t>специалист отдела.</w:t>
      </w:r>
    </w:p>
    <w:p w14:paraId="39986812" w14:textId="06F30AA0" w:rsidR="001B42E4" w:rsidRPr="001B42E4" w:rsidRDefault="001B42E4" w:rsidP="001B42E4">
      <w:pPr>
        <w:pStyle w:val="a3"/>
        <w:widowControl w:val="0"/>
        <w:autoSpaceDE w:val="0"/>
        <w:autoSpaceDN w:val="0"/>
        <w:ind w:left="0" w:firstLine="709"/>
        <w:jc w:val="both"/>
        <w:rPr>
          <w:color w:val="000000" w:themeColor="text1"/>
          <w:sz w:val="26"/>
          <w:szCs w:val="26"/>
        </w:rPr>
      </w:pPr>
      <w:r>
        <w:rPr>
          <w:color w:val="000000" w:themeColor="text1"/>
          <w:sz w:val="26"/>
          <w:szCs w:val="26"/>
        </w:rPr>
        <w:t>Специалист отдела</w:t>
      </w:r>
      <w:r w:rsidRPr="001B42E4">
        <w:rPr>
          <w:color w:val="000000" w:themeColor="text1"/>
          <w:sz w:val="26"/>
          <w:szCs w:val="26"/>
        </w:rPr>
        <w:t>:</w:t>
      </w:r>
    </w:p>
    <w:p w14:paraId="26DD5DE5" w14:textId="2AA2E796"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 xml:space="preserve">осуществляет формирование и направление межведомственного запроса в </w:t>
      </w:r>
      <w:r>
        <w:rPr>
          <w:rFonts w:ascii="Times New Roman" w:hAnsi="Times New Roman" w:cs="Times New Roman"/>
          <w:color w:val="000000" w:themeColor="text1"/>
          <w:sz w:val="26"/>
          <w:szCs w:val="26"/>
        </w:rPr>
        <w:t>И</w:t>
      </w:r>
      <w:r w:rsidRPr="001B42E4">
        <w:rPr>
          <w:rFonts w:ascii="Times New Roman" w:hAnsi="Times New Roman" w:cs="Times New Roman"/>
          <w:color w:val="000000"/>
          <w:sz w:val="26"/>
          <w:szCs w:val="26"/>
          <w:lang w:eastAsia="ru-RU"/>
        </w:rPr>
        <w:t>ФНС</w:t>
      </w:r>
      <w:r w:rsidRPr="001B42E4">
        <w:rPr>
          <w:rFonts w:ascii="Times New Roman" w:hAnsi="Times New Roman" w:cs="Times New Roman"/>
          <w:color w:val="000000" w:themeColor="text1"/>
          <w:sz w:val="26"/>
          <w:szCs w:val="26"/>
        </w:rPr>
        <w:t xml:space="preserve"> для получения информации, предусмотренной </w:t>
      </w:r>
      <w:hyperlink w:anchor="P174" w:history="1">
        <w:r w:rsidRPr="001B42E4">
          <w:rPr>
            <w:rFonts w:ascii="Times New Roman" w:hAnsi="Times New Roman" w:cs="Times New Roman"/>
            <w:color w:val="000000" w:themeColor="text1"/>
            <w:sz w:val="26"/>
            <w:szCs w:val="26"/>
          </w:rPr>
          <w:t>подпунктом 1 пункта 1</w:t>
        </w:r>
      </w:hyperlink>
      <w:r>
        <w:rPr>
          <w:rFonts w:ascii="Times New Roman" w:hAnsi="Times New Roman" w:cs="Times New Roman"/>
          <w:color w:val="000000" w:themeColor="text1"/>
          <w:sz w:val="26"/>
          <w:szCs w:val="26"/>
        </w:rPr>
        <w:t>7 настоящего а</w:t>
      </w:r>
      <w:r w:rsidRPr="001B42E4">
        <w:rPr>
          <w:rFonts w:ascii="Times New Roman" w:hAnsi="Times New Roman" w:cs="Times New Roman"/>
          <w:color w:val="000000" w:themeColor="text1"/>
          <w:sz w:val="26"/>
          <w:szCs w:val="26"/>
        </w:rPr>
        <w:t>дминистративного регламента</w:t>
      </w:r>
      <w:r w:rsidRPr="001B42E4">
        <w:rPr>
          <w:rFonts w:ascii="Times New Roman" w:hAnsi="Times New Roman" w:cs="Times New Roman"/>
          <w:color w:val="000000"/>
          <w:sz w:val="26"/>
          <w:szCs w:val="26"/>
          <w:lang w:eastAsia="ru-RU"/>
        </w:rPr>
        <w:t>,</w:t>
      </w:r>
      <w:r>
        <w:rPr>
          <w:rFonts w:ascii="Times New Roman" w:hAnsi="Times New Roman" w:cs="Times New Roman"/>
          <w:color w:val="000000"/>
          <w:sz w:val="26"/>
          <w:szCs w:val="26"/>
          <w:lang w:eastAsia="ru-RU"/>
        </w:rPr>
        <w:t xml:space="preserve"> </w:t>
      </w:r>
      <w:r w:rsidRPr="001B42E4">
        <w:rPr>
          <w:rFonts w:ascii="Times New Roman" w:hAnsi="Times New Roman" w:cs="Times New Roman"/>
          <w:color w:val="000000" w:themeColor="text1"/>
          <w:sz w:val="26"/>
          <w:szCs w:val="26"/>
        </w:rPr>
        <w:t>в</w:t>
      </w:r>
      <w:r w:rsidR="00A36C65">
        <w:rPr>
          <w:rFonts w:ascii="Times New Roman" w:hAnsi="Times New Roman" w:cs="Times New Roman"/>
          <w:color w:val="000000" w:themeColor="text1"/>
          <w:sz w:val="26"/>
          <w:szCs w:val="26"/>
        </w:rPr>
        <w:t xml:space="preserve"> Отдел</w:t>
      </w:r>
      <w:r w:rsidRPr="001B42E4">
        <w:rPr>
          <w:rFonts w:ascii="Times New Roman" w:hAnsi="Times New Roman" w:cs="Times New Roman"/>
          <w:color w:val="000000" w:themeColor="text1"/>
          <w:sz w:val="26"/>
          <w:szCs w:val="26"/>
        </w:rPr>
        <w:t xml:space="preserve"> </w:t>
      </w:r>
      <w:r w:rsidRPr="001B42E4">
        <w:rPr>
          <w:rFonts w:ascii="Times New Roman" w:hAnsi="Times New Roman" w:cs="Times New Roman"/>
          <w:color w:val="000000"/>
          <w:sz w:val="26"/>
          <w:szCs w:val="26"/>
          <w:lang w:eastAsia="ru-RU"/>
        </w:rPr>
        <w:t xml:space="preserve">УФК – документов, указанных в </w:t>
      </w:r>
      <w:hyperlink w:anchor="P175" w:history="1">
        <w:r w:rsidRPr="001B42E4">
          <w:rPr>
            <w:rFonts w:ascii="Times New Roman" w:hAnsi="Times New Roman" w:cs="Times New Roman"/>
            <w:color w:val="000000" w:themeColor="text1"/>
            <w:sz w:val="26"/>
            <w:szCs w:val="26"/>
          </w:rPr>
          <w:t>подпунктах 2</w:t>
        </w:r>
      </w:hyperlink>
      <w:r>
        <w:rPr>
          <w:rFonts w:ascii="Times New Roman" w:hAnsi="Times New Roman" w:cs="Times New Roman"/>
          <w:color w:val="000000" w:themeColor="text1"/>
          <w:sz w:val="26"/>
          <w:szCs w:val="26"/>
        </w:rPr>
        <w:t>, 4, 5</w:t>
      </w:r>
      <w:hyperlink w:anchor="P176" w:history="1">
        <w:r w:rsidRPr="001B42E4">
          <w:rPr>
            <w:rFonts w:ascii="Times New Roman" w:hAnsi="Times New Roman" w:cs="Times New Roman"/>
            <w:color w:val="000000" w:themeColor="text1"/>
            <w:sz w:val="26"/>
            <w:szCs w:val="26"/>
          </w:rPr>
          <w:t xml:space="preserve"> пункта 1</w:t>
        </w:r>
      </w:hyperlink>
      <w:r>
        <w:rPr>
          <w:rFonts w:ascii="Times New Roman" w:hAnsi="Times New Roman" w:cs="Times New Roman"/>
          <w:color w:val="000000" w:themeColor="text1"/>
          <w:sz w:val="26"/>
          <w:szCs w:val="26"/>
        </w:rPr>
        <w:t>7 настоящего а</w:t>
      </w:r>
      <w:r w:rsidRPr="001B42E4">
        <w:rPr>
          <w:rFonts w:ascii="Times New Roman" w:hAnsi="Times New Roman" w:cs="Times New Roman"/>
          <w:color w:val="000000" w:themeColor="text1"/>
          <w:sz w:val="26"/>
          <w:szCs w:val="26"/>
        </w:rPr>
        <w:t>дминистративного регламента (максимальный срок выполнения административной процедуры 1 рабочий день со дня поступления документов);</w:t>
      </w:r>
    </w:p>
    <w:p w14:paraId="1567EE7D" w14:textId="7777777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получает ответ на межведомственный запрос (максимальный срок выполнения - 5 рабочих дней со дня поступления межведомственного запроса в орган, предоставляющий документ и информацию).</w:t>
      </w:r>
    </w:p>
    <w:p w14:paraId="4F34F226" w14:textId="7B10D9D1" w:rsidR="001B42E4" w:rsidRPr="001B42E4" w:rsidRDefault="001B42E4" w:rsidP="001B42E4">
      <w:pPr>
        <w:pStyle w:val="a3"/>
        <w:widowControl w:val="0"/>
        <w:autoSpaceDE w:val="0"/>
        <w:autoSpaceDN w:val="0"/>
        <w:ind w:left="0" w:firstLine="709"/>
        <w:jc w:val="both"/>
        <w:rPr>
          <w:color w:val="000000" w:themeColor="text1"/>
          <w:sz w:val="26"/>
          <w:szCs w:val="26"/>
        </w:rPr>
      </w:pPr>
      <w:r w:rsidRPr="001B42E4">
        <w:rPr>
          <w:color w:val="000000" w:themeColor="text1"/>
          <w:sz w:val="26"/>
          <w:szCs w:val="26"/>
        </w:rPr>
        <w:t xml:space="preserve">Критерий принятия решения: отсутствие документов, необходимых для предоставления муниципальной услуги, указанных в </w:t>
      </w:r>
      <w:hyperlink w:anchor="P174" w:history="1">
        <w:r w:rsidRPr="001B42E4">
          <w:rPr>
            <w:color w:val="000000" w:themeColor="text1"/>
            <w:sz w:val="26"/>
            <w:szCs w:val="26"/>
          </w:rPr>
          <w:t>подпунктах 1</w:t>
        </w:r>
      </w:hyperlink>
      <w:r>
        <w:rPr>
          <w:color w:val="000000" w:themeColor="text1"/>
          <w:sz w:val="26"/>
          <w:szCs w:val="26"/>
        </w:rPr>
        <w:t>, 2, 4, 5</w:t>
      </w:r>
      <w:hyperlink w:anchor="P176" w:history="1">
        <w:r w:rsidRPr="001B42E4">
          <w:rPr>
            <w:color w:val="000000" w:themeColor="text1"/>
            <w:sz w:val="26"/>
            <w:szCs w:val="26"/>
          </w:rPr>
          <w:t xml:space="preserve"> пункта 1</w:t>
        </w:r>
      </w:hyperlink>
      <w:r>
        <w:rPr>
          <w:color w:val="000000" w:themeColor="text1"/>
          <w:sz w:val="26"/>
          <w:szCs w:val="26"/>
        </w:rPr>
        <w:t>7 настоящего а</w:t>
      </w:r>
      <w:r w:rsidRPr="001B42E4">
        <w:rPr>
          <w:color w:val="000000" w:themeColor="text1"/>
          <w:sz w:val="26"/>
          <w:szCs w:val="26"/>
        </w:rPr>
        <w:t>дминистративного регламента.</w:t>
      </w:r>
    </w:p>
    <w:p w14:paraId="3D3A733F" w14:textId="77777777" w:rsidR="001B42E4" w:rsidRPr="001B42E4" w:rsidRDefault="001B42E4" w:rsidP="001B42E4">
      <w:pPr>
        <w:pStyle w:val="a3"/>
        <w:widowControl w:val="0"/>
        <w:autoSpaceDE w:val="0"/>
        <w:autoSpaceDN w:val="0"/>
        <w:ind w:left="0" w:firstLine="709"/>
        <w:jc w:val="both"/>
        <w:rPr>
          <w:color w:val="000000" w:themeColor="text1"/>
          <w:sz w:val="26"/>
          <w:szCs w:val="26"/>
        </w:rPr>
      </w:pPr>
      <w:r w:rsidRPr="001B42E4">
        <w:rPr>
          <w:color w:val="000000" w:themeColor="text1"/>
          <w:sz w:val="26"/>
          <w:szCs w:val="26"/>
        </w:rPr>
        <w:t>Результат выполнения административной процедуры: получение и регистрация ответов на межведомственные запросы.</w:t>
      </w:r>
    </w:p>
    <w:p w14:paraId="066410C1" w14:textId="0ACEB748" w:rsidR="001B42E4" w:rsidRPr="001B42E4" w:rsidRDefault="001B42E4" w:rsidP="001B42E4">
      <w:pPr>
        <w:pStyle w:val="a3"/>
        <w:widowControl w:val="0"/>
        <w:autoSpaceDE w:val="0"/>
        <w:autoSpaceDN w:val="0"/>
        <w:ind w:left="0" w:firstLine="709"/>
        <w:jc w:val="both"/>
        <w:rPr>
          <w:color w:val="000000" w:themeColor="text1"/>
          <w:sz w:val="26"/>
          <w:szCs w:val="26"/>
        </w:rPr>
      </w:pPr>
      <w:r w:rsidRPr="001B42E4">
        <w:rPr>
          <w:color w:val="000000" w:themeColor="text1"/>
          <w:sz w:val="26"/>
          <w:szCs w:val="26"/>
        </w:rPr>
        <w:lastRenderedPageBreak/>
        <w:t xml:space="preserve">Способ фиксации результата выполнения административной процедуры: </w:t>
      </w:r>
      <w:r>
        <w:rPr>
          <w:color w:val="000000" w:themeColor="text1"/>
          <w:sz w:val="26"/>
          <w:szCs w:val="26"/>
        </w:rPr>
        <w:t xml:space="preserve">специалист отдела регистрирует </w:t>
      </w:r>
      <w:r w:rsidRPr="001A3043">
        <w:rPr>
          <w:color w:val="000000" w:themeColor="text1"/>
          <w:sz w:val="26"/>
          <w:szCs w:val="26"/>
        </w:rPr>
        <w:t>ответы н</w:t>
      </w:r>
      <w:r w:rsidR="00CB68E4" w:rsidRPr="001A3043">
        <w:rPr>
          <w:color w:val="000000" w:themeColor="text1"/>
          <w:sz w:val="26"/>
          <w:szCs w:val="26"/>
        </w:rPr>
        <w:t xml:space="preserve">а запросы в </w:t>
      </w:r>
      <w:r w:rsidR="001A3043" w:rsidRPr="001A3043">
        <w:rPr>
          <w:sz w:val="26"/>
          <w:szCs w:val="26"/>
        </w:rPr>
        <w:t>журнале регистрации заявлений и выдачи специальных разрешений</w:t>
      </w:r>
      <w:r w:rsidR="00CB68E4" w:rsidRPr="001A3043">
        <w:rPr>
          <w:color w:val="000000" w:themeColor="text1"/>
          <w:sz w:val="26"/>
          <w:szCs w:val="26"/>
        </w:rPr>
        <w:t>.</w:t>
      </w:r>
    </w:p>
    <w:p w14:paraId="47E37FEC" w14:textId="77777777" w:rsidR="001B42E4" w:rsidRPr="001B42E4" w:rsidRDefault="001B42E4" w:rsidP="001B42E4">
      <w:pPr>
        <w:autoSpaceDE w:val="0"/>
        <w:autoSpaceDN w:val="0"/>
        <w:adjustRightInd w:val="0"/>
        <w:spacing w:after="0" w:line="240" w:lineRule="auto"/>
        <w:ind w:firstLine="709"/>
        <w:jc w:val="center"/>
        <w:outlineLvl w:val="1"/>
        <w:rPr>
          <w:rFonts w:ascii="Times New Roman" w:hAnsi="Times New Roman" w:cs="Times New Roman"/>
          <w:b/>
          <w:sz w:val="26"/>
          <w:szCs w:val="26"/>
        </w:rPr>
      </w:pPr>
    </w:p>
    <w:p w14:paraId="7DAF6955" w14:textId="77777777" w:rsidR="001B42E4" w:rsidRPr="001B42E4" w:rsidRDefault="001B42E4" w:rsidP="001B42E4">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1B42E4">
        <w:rPr>
          <w:rFonts w:ascii="Times New Roman" w:hAnsi="Times New Roman" w:cs="Times New Roman"/>
          <w:sz w:val="26"/>
          <w:szCs w:val="26"/>
        </w:rPr>
        <w:t>Рассмотрение представленных документов</w:t>
      </w:r>
    </w:p>
    <w:p w14:paraId="4D68D199" w14:textId="77777777" w:rsidR="001B42E4" w:rsidRPr="001B42E4" w:rsidRDefault="001B42E4" w:rsidP="001B42E4">
      <w:pPr>
        <w:autoSpaceDE w:val="0"/>
        <w:autoSpaceDN w:val="0"/>
        <w:adjustRightInd w:val="0"/>
        <w:spacing w:after="0" w:line="240" w:lineRule="auto"/>
        <w:ind w:firstLine="709"/>
        <w:jc w:val="center"/>
        <w:outlineLvl w:val="1"/>
        <w:rPr>
          <w:rFonts w:ascii="Times New Roman" w:hAnsi="Times New Roman" w:cs="Times New Roman"/>
          <w:b/>
          <w:sz w:val="26"/>
          <w:szCs w:val="26"/>
        </w:rPr>
      </w:pPr>
    </w:p>
    <w:p w14:paraId="493DADD4" w14:textId="4C3D3B64" w:rsidR="001B42E4" w:rsidRPr="001B42E4" w:rsidRDefault="001B42E4" w:rsidP="001B42E4">
      <w:pPr>
        <w:pStyle w:val="a3"/>
        <w:widowControl w:val="0"/>
        <w:numPr>
          <w:ilvl w:val="0"/>
          <w:numId w:val="8"/>
        </w:numPr>
        <w:autoSpaceDE w:val="0"/>
        <w:autoSpaceDN w:val="0"/>
        <w:ind w:left="0" w:firstLine="709"/>
        <w:jc w:val="both"/>
        <w:rPr>
          <w:color w:val="000000" w:themeColor="text1"/>
          <w:sz w:val="26"/>
          <w:szCs w:val="26"/>
        </w:rPr>
      </w:pPr>
      <w:r w:rsidRPr="001B42E4">
        <w:rPr>
          <w:color w:val="000000" w:themeColor="text1"/>
          <w:sz w:val="26"/>
          <w:szCs w:val="26"/>
        </w:rPr>
        <w:t xml:space="preserve">Основание для начала административной процедуры: </w:t>
      </w:r>
      <w:r>
        <w:rPr>
          <w:color w:val="000000" w:themeColor="text1"/>
          <w:sz w:val="26"/>
          <w:szCs w:val="26"/>
        </w:rPr>
        <w:t>наличие</w:t>
      </w:r>
      <w:r w:rsidRPr="001B42E4">
        <w:rPr>
          <w:color w:val="000000" w:themeColor="text1"/>
          <w:sz w:val="26"/>
          <w:szCs w:val="26"/>
        </w:rPr>
        <w:t xml:space="preserve"> зарегистрированного заявления с приложением необходимых документов, зарегистрированных ответов на межведомственные запросы (в случае их направления).</w:t>
      </w:r>
    </w:p>
    <w:p w14:paraId="5E427049" w14:textId="56590DA1" w:rsidR="001B42E4" w:rsidRPr="001B42E4" w:rsidRDefault="001B42E4" w:rsidP="001B42E4">
      <w:pPr>
        <w:pStyle w:val="a3"/>
        <w:widowControl w:val="0"/>
        <w:autoSpaceDE w:val="0"/>
        <w:autoSpaceDN w:val="0"/>
        <w:ind w:left="0" w:firstLine="709"/>
        <w:jc w:val="both"/>
        <w:rPr>
          <w:color w:val="000000" w:themeColor="text1"/>
          <w:sz w:val="26"/>
          <w:szCs w:val="26"/>
        </w:rPr>
      </w:pPr>
      <w:r w:rsidRPr="001B42E4">
        <w:rPr>
          <w:color w:val="000000" w:themeColor="text1"/>
          <w:sz w:val="26"/>
          <w:szCs w:val="26"/>
        </w:rPr>
        <w:t xml:space="preserve">Сведения о должностном лице, ответственном за выполнение административной процедуры: </w:t>
      </w:r>
      <w:r>
        <w:rPr>
          <w:color w:val="000000" w:themeColor="text1"/>
          <w:sz w:val="26"/>
          <w:szCs w:val="26"/>
        </w:rPr>
        <w:t>специалист отдела</w:t>
      </w:r>
      <w:r w:rsidRPr="001B42E4">
        <w:rPr>
          <w:i/>
          <w:color w:val="000000" w:themeColor="text1"/>
          <w:sz w:val="26"/>
          <w:szCs w:val="26"/>
        </w:rPr>
        <w:t>.</w:t>
      </w:r>
    </w:p>
    <w:p w14:paraId="35DA8B4B" w14:textId="39FFE0C9" w:rsidR="001B42E4" w:rsidRPr="001B42E4" w:rsidRDefault="001B42E4" w:rsidP="001B42E4">
      <w:pPr>
        <w:pStyle w:val="a3"/>
        <w:widowControl w:val="0"/>
        <w:autoSpaceDE w:val="0"/>
        <w:autoSpaceDN w:val="0"/>
        <w:ind w:left="0" w:firstLine="709"/>
        <w:jc w:val="both"/>
        <w:rPr>
          <w:color w:val="000000" w:themeColor="text1"/>
          <w:sz w:val="26"/>
          <w:szCs w:val="26"/>
        </w:rPr>
      </w:pPr>
      <w:r>
        <w:rPr>
          <w:color w:val="000000" w:themeColor="text1"/>
          <w:sz w:val="26"/>
          <w:szCs w:val="26"/>
        </w:rPr>
        <w:t>Специалист отдела</w:t>
      </w:r>
      <w:r w:rsidRPr="001B42E4">
        <w:rPr>
          <w:b/>
          <w:i/>
          <w:color w:val="000000" w:themeColor="text1"/>
          <w:sz w:val="26"/>
          <w:szCs w:val="26"/>
        </w:rPr>
        <w:t xml:space="preserve"> </w:t>
      </w:r>
      <w:r w:rsidRPr="001B42E4">
        <w:rPr>
          <w:color w:val="000000" w:themeColor="text1"/>
          <w:sz w:val="26"/>
          <w:szCs w:val="26"/>
        </w:rPr>
        <w:t>при рассмотрении представленных документов в течение 4 рабочих дней со дня регистрации заявления проверяет:</w:t>
      </w:r>
    </w:p>
    <w:p w14:paraId="1C1E8FDE" w14:textId="7777777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наличие полномочий на выдачу специального разрешения по заявленному маршруту;</w:t>
      </w:r>
    </w:p>
    <w:p w14:paraId="5B820666" w14:textId="7777777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сведения, предоставленные в заявлении и документах, на соответствие технических характеристик тяжеловесного и (или) крупногабаритного транспортного средства и груза, а также технической возможности осуществления заявленной перевозки груза</w:t>
      </w:r>
      <w:bookmarkStart w:id="13" w:name="P348"/>
      <w:bookmarkEnd w:id="13"/>
      <w:r w:rsidRPr="001B42E4">
        <w:rPr>
          <w:rFonts w:ascii="Times New Roman" w:hAnsi="Times New Roman" w:cs="Times New Roman"/>
          <w:color w:val="000000" w:themeColor="text1"/>
          <w:sz w:val="26"/>
          <w:szCs w:val="26"/>
        </w:rPr>
        <w:t>;</w:t>
      </w:r>
    </w:p>
    <w:p w14:paraId="263C4D39" w14:textId="7777777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26B5933" w14:textId="7777777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соблюдение требований о перевозке делимого груза.</w:t>
      </w:r>
    </w:p>
    <w:p w14:paraId="1B49DD09" w14:textId="37477C26" w:rsidR="001B42E4" w:rsidRPr="001B42E4" w:rsidRDefault="001B42E4" w:rsidP="001B42E4">
      <w:pPr>
        <w:pStyle w:val="a3"/>
        <w:autoSpaceDE w:val="0"/>
        <w:autoSpaceDN w:val="0"/>
        <w:adjustRightInd w:val="0"/>
        <w:ind w:left="0" w:firstLine="709"/>
        <w:jc w:val="both"/>
        <w:outlineLvl w:val="1"/>
        <w:rPr>
          <w:b/>
          <w:sz w:val="26"/>
          <w:szCs w:val="26"/>
        </w:rPr>
      </w:pPr>
      <w:r w:rsidRPr="001B42E4">
        <w:rPr>
          <w:color w:val="000000" w:themeColor="text1"/>
          <w:sz w:val="26"/>
          <w:szCs w:val="26"/>
        </w:rPr>
        <w:t xml:space="preserve">Критерий принятия решения: наличие (отсутствие) оснований для отказа в предоставлении муниципальной услуги, установленных пунктом 24 настоящего </w:t>
      </w:r>
      <w:r>
        <w:rPr>
          <w:color w:val="000000" w:themeColor="text1"/>
          <w:sz w:val="26"/>
          <w:szCs w:val="26"/>
        </w:rPr>
        <w:t>а</w:t>
      </w:r>
      <w:r w:rsidRPr="001B42E4">
        <w:rPr>
          <w:color w:val="000000" w:themeColor="text1"/>
          <w:sz w:val="26"/>
          <w:szCs w:val="26"/>
        </w:rPr>
        <w:t>дминистративного регламента.</w:t>
      </w:r>
    </w:p>
    <w:p w14:paraId="7BB15E22" w14:textId="77777777" w:rsidR="001B42E4" w:rsidRPr="001B42E4" w:rsidRDefault="001B42E4" w:rsidP="001B42E4">
      <w:pPr>
        <w:pStyle w:val="a3"/>
        <w:autoSpaceDE w:val="0"/>
        <w:autoSpaceDN w:val="0"/>
        <w:adjustRightInd w:val="0"/>
        <w:ind w:left="0" w:firstLine="709"/>
        <w:jc w:val="both"/>
        <w:outlineLvl w:val="1"/>
        <w:rPr>
          <w:color w:val="000000" w:themeColor="text1"/>
          <w:sz w:val="26"/>
          <w:szCs w:val="26"/>
        </w:rPr>
      </w:pPr>
      <w:r w:rsidRPr="001B42E4">
        <w:rPr>
          <w:color w:val="000000" w:themeColor="text1"/>
          <w:sz w:val="26"/>
          <w:szCs w:val="26"/>
        </w:rPr>
        <w:t>Результат выполнения административной процедуры: рассмотрение представленных документов.</w:t>
      </w:r>
    </w:p>
    <w:p w14:paraId="5E754393" w14:textId="77777777" w:rsidR="001B42E4" w:rsidRPr="00ED1F6E" w:rsidRDefault="001B42E4" w:rsidP="001B42E4">
      <w:pPr>
        <w:autoSpaceDE w:val="0"/>
        <w:autoSpaceDN w:val="0"/>
        <w:adjustRightInd w:val="0"/>
        <w:spacing w:after="0" w:line="240" w:lineRule="auto"/>
        <w:ind w:firstLine="709"/>
        <w:jc w:val="center"/>
        <w:outlineLvl w:val="1"/>
        <w:rPr>
          <w:rFonts w:ascii="Times New Roman" w:hAnsi="Times New Roman" w:cs="Times New Roman"/>
          <w:sz w:val="26"/>
          <w:szCs w:val="26"/>
        </w:rPr>
      </w:pPr>
    </w:p>
    <w:p w14:paraId="53AE36BE" w14:textId="090D5857" w:rsidR="001B42E4" w:rsidRPr="00ED1F6E" w:rsidRDefault="001B42E4" w:rsidP="001B42E4">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ED1F6E">
        <w:rPr>
          <w:rFonts w:ascii="Times New Roman" w:hAnsi="Times New Roman" w:cs="Times New Roman"/>
          <w:sz w:val="26"/>
          <w:szCs w:val="26"/>
        </w:rPr>
        <w:t>С</w:t>
      </w:r>
      <w:r w:rsidR="00AB07BE">
        <w:rPr>
          <w:rFonts w:ascii="Times New Roman" w:hAnsi="Times New Roman" w:cs="Times New Roman"/>
          <w:sz w:val="26"/>
          <w:szCs w:val="26"/>
        </w:rPr>
        <w:t>огласование маршрута тяжеловесного</w:t>
      </w:r>
      <w:r w:rsidRPr="00ED1F6E">
        <w:rPr>
          <w:rFonts w:ascii="Times New Roman" w:hAnsi="Times New Roman" w:cs="Times New Roman"/>
          <w:sz w:val="26"/>
          <w:szCs w:val="26"/>
        </w:rPr>
        <w:t xml:space="preserve"> и (или) крупногабаритн</w:t>
      </w:r>
      <w:r w:rsidR="00AB07BE">
        <w:rPr>
          <w:rFonts w:ascii="Times New Roman" w:hAnsi="Times New Roman" w:cs="Times New Roman"/>
          <w:sz w:val="26"/>
          <w:szCs w:val="26"/>
        </w:rPr>
        <w:t>ого транспортного</w:t>
      </w:r>
      <w:r w:rsidRPr="00ED1F6E">
        <w:rPr>
          <w:rFonts w:ascii="Times New Roman" w:hAnsi="Times New Roman" w:cs="Times New Roman"/>
          <w:sz w:val="26"/>
          <w:szCs w:val="26"/>
        </w:rPr>
        <w:t xml:space="preserve"> средств</w:t>
      </w:r>
      <w:r w:rsidR="00AB07BE">
        <w:rPr>
          <w:rFonts w:ascii="Times New Roman" w:hAnsi="Times New Roman" w:cs="Times New Roman"/>
          <w:sz w:val="26"/>
          <w:szCs w:val="26"/>
        </w:rPr>
        <w:t>а</w:t>
      </w:r>
    </w:p>
    <w:p w14:paraId="5D76F6C8" w14:textId="77777777" w:rsidR="001B42E4" w:rsidRPr="00ED1F6E" w:rsidRDefault="001B42E4" w:rsidP="001B42E4">
      <w:pPr>
        <w:autoSpaceDE w:val="0"/>
        <w:autoSpaceDN w:val="0"/>
        <w:adjustRightInd w:val="0"/>
        <w:spacing w:after="0" w:line="240" w:lineRule="auto"/>
        <w:ind w:firstLine="709"/>
        <w:jc w:val="center"/>
        <w:outlineLvl w:val="1"/>
        <w:rPr>
          <w:rFonts w:ascii="Times New Roman" w:hAnsi="Times New Roman" w:cs="Times New Roman"/>
          <w:sz w:val="26"/>
          <w:szCs w:val="26"/>
        </w:rPr>
      </w:pPr>
    </w:p>
    <w:p w14:paraId="37E635BE" w14:textId="60068892" w:rsidR="001B42E4" w:rsidRPr="001B42E4" w:rsidRDefault="004977BA" w:rsidP="00ED1F6E">
      <w:pPr>
        <w:pStyle w:val="a3"/>
        <w:widowControl w:val="0"/>
        <w:autoSpaceDE w:val="0"/>
        <w:autoSpaceDN w:val="0"/>
        <w:ind w:left="0" w:firstLine="709"/>
        <w:jc w:val="both"/>
        <w:rPr>
          <w:color w:val="000000" w:themeColor="text1"/>
          <w:sz w:val="26"/>
          <w:szCs w:val="26"/>
        </w:rPr>
      </w:pPr>
      <w:r>
        <w:rPr>
          <w:color w:val="000000" w:themeColor="text1"/>
          <w:sz w:val="26"/>
          <w:szCs w:val="26"/>
        </w:rPr>
        <w:t>39</w:t>
      </w:r>
      <w:r w:rsidR="00ED1F6E">
        <w:rPr>
          <w:color w:val="000000" w:themeColor="text1"/>
          <w:sz w:val="26"/>
          <w:szCs w:val="26"/>
        </w:rPr>
        <w:t xml:space="preserve">. </w:t>
      </w:r>
      <w:r w:rsidR="001B42E4" w:rsidRPr="001B42E4">
        <w:rPr>
          <w:color w:val="000000" w:themeColor="text1"/>
          <w:sz w:val="26"/>
          <w:szCs w:val="26"/>
        </w:rPr>
        <w:t>Основание для начала административной процедуры: принятие решения о выдаче специального разрешения.</w:t>
      </w:r>
    </w:p>
    <w:p w14:paraId="15A880C2" w14:textId="0FB2A2BA" w:rsidR="001B42E4" w:rsidRPr="001B42E4" w:rsidRDefault="005D74AE" w:rsidP="001951BE">
      <w:pPr>
        <w:pStyle w:val="a3"/>
        <w:widowControl w:val="0"/>
        <w:autoSpaceDE w:val="0"/>
        <w:autoSpaceDN w:val="0"/>
        <w:ind w:left="0" w:firstLine="709"/>
        <w:jc w:val="both"/>
        <w:rPr>
          <w:color w:val="000000" w:themeColor="text1"/>
          <w:sz w:val="26"/>
          <w:szCs w:val="26"/>
        </w:rPr>
      </w:pPr>
      <w:r>
        <w:rPr>
          <w:color w:val="000000" w:themeColor="text1"/>
          <w:sz w:val="26"/>
          <w:szCs w:val="26"/>
        </w:rPr>
        <w:t>Сведения о должностных</w:t>
      </w:r>
      <w:r w:rsidR="001B42E4" w:rsidRPr="001B42E4">
        <w:rPr>
          <w:color w:val="000000" w:themeColor="text1"/>
          <w:sz w:val="26"/>
          <w:szCs w:val="26"/>
        </w:rPr>
        <w:t xml:space="preserve"> лиц</w:t>
      </w:r>
      <w:r>
        <w:rPr>
          <w:color w:val="000000" w:themeColor="text1"/>
          <w:sz w:val="26"/>
          <w:szCs w:val="26"/>
        </w:rPr>
        <w:t>ах</w:t>
      </w:r>
      <w:r w:rsidR="001B42E4" w:rsidRPr="001B42E4">
        <w:rPr>
          <w:color w:val="000000" w:themeColor="text1"/>
          <w:sz w:val="26"/>
          <w:szCs w:val="26"/>
        </w:rPr>
        <w:t>, ответственн</w:t>
      </w:r>
      <w:r>
        <w:rPr>
          <w:color w:val="000000" w:themeColor="text1"/>
          <w:sz w:val="26"/>
          <w:szCs w:val="26"/>
        </w:rPr>
        <w:t>ых</w:t>
      </w:r>
      <w:r w:rsidR="001B42E4" w:rsidRPr="001B42E4">
        <w:rPr>
          <w:color w:val="000000" w:themeColor="text1"/>
          <w:sz w:val="26"/>
          <w:szCs w:val="26"/>
        </w:rPr>
        <w:t xml:space="preserve"> за выполнение административной процедуры: </w:t>
      </w:r>
      <w:r w:rsidR="001951BE">
        <w:rPr>
          <w:color w:val="000000" w:themeColor="text1"/>
          <w:sz w:val="26"/>
          <w:szCs w:val="26"/>
        </w:rPr>
        <w:t>специалист отдела</w:t>
      </w:r>
      <w:r>
        <w:rPr>
          <w:color w:val="000000" w:themeColor="text1"/>
          <w:sz w:val="26"/>
          <w:szCs w:val="26"/>
        </w:rPr>
        <w:t>;</w:t>
      </w:r>
      <w:r w:rsidRPr="005D74AE">
        <w:rPr>
          <w:sz w:val="26"/>
          <w:szCs w:val="26"/>
        </w:rPr>
        <w:t xml:space="preserve"> </w:t>
      </w:r>
      <w:r>
        <w:rPr>
          <w:sz w:val="26"/>
          <w:szCs w:val="26"/>
        </w:rPr>
        <w:t xml:space="preserve">за подписание специального разрешения - </w:t>
      </w:r>
      <w:r w:rsidRPr="005B79E6">
        <w:rPr>
          <w:sz w:val="26"/>
          <w:szCs w:val="26"/>
        </w:rPr>
        <w:t>заместител</w:t>
      </w:r>
      <w:r>
        <w:rPr>
          <w:sz w:val="26"/>
          <w:szCs w:val="26"/>
        </w:rPr>
        <w:t>ь</w:t>
      </w:r>
      <w:r w:rsidRPr="005B79E6">
        <w:rPr>
          <w:sz w:val="26"/>
          <w:szCs w:val="26"/>
        </w:rPr>
        <w:t xml:space="preserve"> главы города Когалыма, курирующего уполномоченный орган, </w:t>
      </w:r>
      <w:r>
        <w:rPr>
          <w:sz w:val="26"/>
          <w:szCs w:val="26"/>
        </w:rPr>
        <w:t>в период его отсутствия</w:t>
      </w:r>
      <w:r w:rsidRPr="005B79E6">
        <w:rPr>
          <w:sz w:val="26"/>
          <w:szCs w:val="26"/>
        </w:rPr>
        <w:t xml:space="preserve"> директор уполномоченного органа, </w:t>
      </w:r>
      <w:r>
        <w:rPr>
          <w:sz w:val="26"/>
          <w:szCs w:val="26"/>
        </w:rPr>
        <w:t>а в случае отсутствия</w:t>
      </w:r>
      <w:r w:rsidRPr="009E03D1">
        <w:rPr>
          <w:sz w:val="26"/>
          <w:szCs w:val="26"/>
        </w:rPr>
        <w:t xml:space="preserve"> </w:t>
      </w:r>
      <w:r w:rsidRPr="005B79E6">
        <w:rPr>
          <w:sz w:val="26"/>
          <w:szCs w:val="26"/>
        </w:rPr>
        <w:t>директор</w:t>
      </w:r>
      <w:r>
        <w:rPr>
          <w:sz w:val="26"/>
          <w:szCs w:val="26"/>
        </w:rPr>
        <w:t>а</w:t>
      </w:r>
      <w:r w:rsidRPr="005B79E6">
        <w:rPr>
          <w:sz w:val="26"/>
          <w:szCs w:val="26"/>
        </w:rPr>
        <w:t xml:space="preserve"> уполномоченного органа</w:t>
      </w:r>
      <w:r>
        <w:rPr>
          <w:sz w:val="26"/>
          <w:szCs w:val="26"/>
        </w:rPr>
        <w:t xml:space="preserve">, его </w:t>
      </w:r>
      <w:r w:rsidRPr="005B79E6">
        <w:rPr>
          <w:sz w:val="26"/>
          <w:szCs w:val="26"/>
        </w:rPr>
        <w:t>заместител</w:t>
      </w:r>
      <w:r>
        <w:rPr>
          <w:sz w:val="26"/>
          <w:szCs w:val="26"/>
        </w:rPr>
        <w:t>ь.</w:t>
      </w:r>
    </w:p>
    <w:p w14:paraId="7C6057EF" w14:textId="13C669EE" w:rsidR="001B42E4" w:rsidRPr="001B42E4" w:rsidRDefault="001951BE" w:rsidP="001951BE">
      <w:pPr>
        <w:pStyle w:val="a3"/>
        <w:autoSpaceDE w:val="0"/>
        <w:autoSpaceDN w:val="0"/>
        <w:adjustRightInd w:val="0"/>
        <w:ind w:left="0" w:firstLine="709"/>
        <w:jc w:val="both"/>
        <w:outlineLvl w:val="1"/>
        <w:rPr>
          <w:color w:val="000000" w:themeColor="text1"/>
          <w:sz w:val="26"/>
          <w:szCs w:val="26"/>
        </w:rPr>
      </w:pPr>
      <w:r>
        <w:rPr>
          <w:color w:val="000000" w:themeColor="text1"/>
          <w:sz w:val="26"/>
          <w:szCs w:val="26"/>
        </w:rPr>
        <w:t>Специалист отдела</w:t>
      </w:r>
      <w:r w:rsidRPr="001B42E4">
        <w:rPr>
          <w:b/>
          <w:i/>
          <w:color w:val="000000" w:themeColor="text1"/>
          <w:sz w:val="26"/>
          <w:szCs w:val="26"/>
        </w:rPr>
        <w:t xml:space="preserve"> </w:t>
      </w:r>
      <w:r w:rsidR="001B42E4" w:rsidRPr="001B42E4">
        <w:rPr>
          <w:color w:val="000000" w:themeColor="text1"/>
          <w:sz w:val="26"/>
          <w:szCs w:val="26"/>
        </w:rPr>
        <w:t>в течение 4 рабочих дней со дня регистрации заявления:</w:t>
      </w:r>
    </w:p>
    <w:p w14:paraId="171A5447" w14:textId="7777777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устанавливает путь следования по заявленному маршруту;</w:t>
      </w:r>
    </w:p>
    <w:p w14:paraId="681FE35C" w14:textId="7777777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определяет владельцев автомобильных дорог по пути следования заявленного маршрута;</w:t>
      </w:r>
    </w:p>
    <w:p w14:paraId="2A6229C6" w14:textId="5261F63C"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направляет в адрес владельцев автомобильных дорог, по дорогам которых проходит данный маршрут, часть маршрута, запрос на с</w:t>
      </w:r>
      <w:r w:rsidR="00A36C65">
        <w:rPr>
          <w:rFonts w:ascii="Times New Roman" w:hAnsi="Times New Roman" w:cs="Times New Roman"/>
          <w:color w:val="000000" w:themeColor="text1"/>
          <w:sz w:val="26"/>
          <w:szCs w:val="26"/>
        </w:rPr>
        <w:t xml:space="preserve">огласование маршрута тяжеловесного и (или) крупногабаритного транспортного </w:t>
      </w:r>
      <w:r w:rsidRPr="001B42E4">
        <w:rPr>
          <w:rFonts w:ascii="Times New Roman" w:hAnsi="Times New Roman" w:cs="Times New Roman"/>
          <w:color w:val="000000" w:themeColor="text1"/>
          <w:sz w:val="26"/>
          <w:szCs w:val="26"/>
        </w:rPr>
        <w:t>средств</w:t>
      </w:r>
      <w:r w:rsidR="00A36C65">
        <w:rPr>
          <w:rFonts w:ascii="Times New Roman" w:hAnsi="Times New Roman" w:cs="Times New Roman"/>
          <w:color w:val="000000" w:themeColor="text1"/>
          <w:sz w:val="26"/>
          <w:szCs w:val="26"/>
        </w:rPr>
        <w:t>а</w:t>
      </w:r>
      <w:r w:rsidRPr="001B42E4">
        <w:rPr>
          <w:rFonts w:ascii="Times New Roman" w:hAnsi="Times New Roman" w:cs="Times New Roman"/>
          <w:color w:val="000000" w:themeColor="text1"/>
          <w:sz w:val="26"/>
          <w:szCs w:val="26"/>
        </w:rPr>
        <w:t>.</w:t>
      </w:r>
    </w:p>
    <w:p w14:paraId="12E9533F" w14:textId="7777777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Ответственное должностное лицо уполномоченного органа:</w:t>
      </w:r>
    </w:p>
    <w:p w14:paraId="1C2B41D9" w14:textId="5770F97D"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 xml:space="preserve">после согласования маршрута транспортного средства всеми владельцами </w:t>
      </w:r>
      <w:r w:rsidRPr="001B42E4">
        <w:rPr>
          <w:rFonts w:ascii="Times New Roman" w:hAnsi="Times New Roman" w:cs="Times New Roman"/>
          <w:color w:val="000000" w:themeColor="text1"/>
          <w:sz w:val="26"/>
          <w:szCs w:val="26"/>
        </w:rPr>
        <w:lastRenderedPageBreak/>
        <w:t>автомобильных дорог, входящих в указанный маршрут, оформляет специальное разрешение и в случаях, установленных</w:t>
      </w:r>
      <w:r w:rsidR="001951BE">
        <w:rPr>
          <w:rFonts w:ascii="Times New Roman" w:hAnsi="Times New Roman" w:cs="Times New Roman"/>
          <w:color w:val="000000" w:themeColor="text1"/>
          <w:sz w:val="26"/>
          <w:szCs w:val="26"/>
        </w:rPr>
        <w:t xml:space="preserve"> </w:t>
      </w:r>
      <w:hyperlink r:id="rId20" w:history="1">
        <w:r w:rsidRPr="001B42E4">
          <w:rPr>
            <w:rFonts w:ascii="Times New Roman" w:hAnsi="Times New Roman" w:cs="Times New Roman"/>
            <w:color w:val="000000" w:themeColor="text1"/>
            <w:sz w:val="26"/>
            <w:szCs w:val="26"/>
          </w:rPr>
          <w:t>пунктом 1</w:t>
        </w:r>
      </w:hyperlink>
      <w:r w:rsidRPr="001B42E4">
        <w:rPr>
          <w:rFonts w:ascii="Times New Roman" w:hAnsi="Times New Roman" w:cs="Times New Roman"/>
          <w:color w:val="000000" w:themeColor="text1"/>
          <w:sz w:val="26"/>
          <w:szCs w:val="26"/>
        </w:rPr>
        <w:t xml:space="preserve">6 Порядка выдачи специального разрешения, направляет в адрес </w:t>
      </w:r>
      <w:r w:rsidRPr="001B42E4">
        <w:rPr>
          <w:rFonts w:ascii="Times New Roman" w:hAnsi="Times New Roman" w:cs="Times New Roman"/>
          <w:color w:val="000000"/>
          <w:sz w:val="26"/>
          <w:szCs w:val="26"/>
          <w:lang w:eastAsia="ru-RU"/>
        </w:rPr>
        <w:t>Госавтоинспекции</w:t>
      </w:r>
      <w:r w:rsidRPr="001B42E4">
        <w:rPr>
          <w:rFonts w:ascii="Times New Roman" w:hAnsi="Times New Roman" w:cs="Times New Roman"/>
          <w:color w:val="000000" w:themeColor="text1"/>
          <w:sz w:val="26"/>
          <w:szCs w:val="26"/>
        </w:rPr>
        <w:t xml:space="preserve"> запрос на согласование маршрута транспортного средства, которая состоит из оформленного специального разрешения с приложением копий документов, указанных в </w:t>
      </w:r>
      <w:hyperlink w:anchor="P169" w:history="1">
        <w:r w:rsidRPr="001B42E4">
          <w:rPr>
            <w:rFonts w:ascii="Times New Roman" w:hAnsi="Times New Roman" w:cs="Times New Roman"/>
            <w:color w:val="000000" w:themeColor="text1"/>
            <w:sz w:val="26"/>
            <w:szCs w:val="26"/>
          </w:rPr>
          <w:t xml:space="preserve">подпунктах </w:t>
        </w:r>
      </w:hyperlink>
      <w:r w:rsidR="00060218">
        <w:rPr>
          <w:rFonts w:ascii="Times New Roman" w:hAnsi="Times New Roman" w:cs="Times New Roman"/>
          <w:color w:val="000000" w:themeColor="text1"/>
          <w:sz w:val="26"/>
          <w:szCs w:val="26"/>
        </w:rPr>
        <w:t>2</w:t>
      </w:r>
      <w:r w:rsidRPr="001B42E4">
        <w:rPr>
          <w:rFonts w:ascii="Times New Roman" w:hAnsi="Times New Roman" w:cs="Times New Roman"/>
          <w:color w:val="000000" w:themeColor="text1"/>
          <w:sz w:val="26"/>
          <w:szCs w:val="26"/>
        </w:rPr>
        <w:t xml:space="preserve"> - </w:t>
      </w:r>
      <w:hyperlink w:anchor="P171" w:history="1">
        <w:r w:rsidR="00060218">
          <w:rPr>
            <w:rFonts w:ascii="Times New Roman" w:hAnsi="Times New Roman" w:cs="Times New Roman"/>
            <w:color w:val="000000" w:themeColor="text1"/>
            <w:sz w:val="26"/>
            <w:szCs w:val="26"/>
          </w:rPr>
          <w:t>4</w:t>
        </w:r>
        <w:r w:rsidRPr="001B42E4">
          <w:rPr>
            <w:rFonts w:ascii="Times New Roman" w:hAnsi="Times New Roman" w:cs="Times New Roman"/>
            <w:color w:val="000000" w:themeColor="text1"/>
            <w:sz w:val="26"/>
            <w:szCs w:val="26"/>
          </w:rPr>
          <w:t xml:space="preserve"> пункта 1</w:t>
        </w:r>
      </w:hyperlink>
      <w:r w:rsidR="00060218">
        <w:rPr>
          <w:rFonts w:ascii="Times New Roman" w:hAnsi="Times New Roman" w:cs="Times New Roman"/>
          <w:color w:val="000000" w:themeColor="text1"/>
          <w:sz w:val="26"/>
          <w:szCs w:val="26"/>
        </w:rPr>
        <w:t>6 настоящего а</w:t>
      </w:r>
      <w:r w:rsidRPr="001B42E4">
        <w:rPr>
          <w:rFonts w:ascii="Times New Roman" w:hAnsi="Times New Roman" w:cs="Times New Roman"/>
          <w:color w:val="000000" w:themeColor="text1"/>
          <w:sz w:val="26"/>
          <w:szCs w:val="26"/>
        </w:rPr>
        <w:t>дминистративного регламента, и копий согласований маршрута транспортного средства;</w:t>
      </w:r>
    </w:p>
    <w:p w14:paraId="4289F0E2" w14:textId="0551CF2C"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в случае, если для осуществл</w:t>
      </w:r>
      <w:r w:rsidR="00A36C65">
        <w:rPr>
          <w:rFonts w:ascii="Times New Roman" w:hAnsi="Times New Roman" w:cs="Times New Roman"/>
          <w:color w:val="000000" w:themeColor="text1"/>
          <w:sz w:val="26"/>
          <w:szCs w:val="26"/>
        </w:rPr>
        <w:t>ения движения тяжеловесного и (или) крупногабаритного транспортного</w:t>
      </w:r>
      <w:r w:rsidRPr="001B42E4">
        <w:rPr>
          <w:rFonts w:ascii="Times New Roman" w:hAnsi="Times New Roman" w:cs="Times New Roman"/>
          <w:color w:val="000000" w:themeColor="text1"/>
          <w:sz w:val="26"/>
          <w:szCs w:val="26"/>
        </w:rPr>
        <w:t xml:space="preserve"> средств</w:t>
      </w:r>
      <w:r w:rsidR="00A36C65">
        <w:rPr>
          <w:rFonts w:ascii="Times New Roman" w:hAnsi="Times New Roman" w:cs="Times New Roman"/>
          <w:color w:val="000000" w:themeColor="text1"/>
          <w:sz w:val="26"/>
          <w:szCs w:val="26"/>
        </w:rPr>
        <w:t>а</w:t>
      </w:r>
      <w:r w:rsidRPr="001B42E4">
        <w:rPr>
          <w:rFonts w:ascii="Times New Roman" w:hAnsi="Times New Roman" w:cs="Times New Roman"/>
          <w:color w:val="000000" w:themeColor="text1"/>
          <w:sz w:val="26"/>
          <w:szCs w:val="26"/>
        </w:rPr>
        <w:t xml:space="preserve"> требуется принятие специальных мер по обустройству пересекающих автомобильную дорогу сооружений и инженерных коммуникаций,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Единого и регионального порталов информирование заявителя о принятом решении происходит через личный кабинет заявителя в указанных системах);</w:t>
      </w:r>
    </w:p>
    <w:p w14:paraId="40EAD9C8" w14:textId="7777777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при получении согласия от заявителя на проведение укрепления автомобильных дорог или принятия специальных мер по обустройству автомобильных дорог или их участков такое согласие направляет владельцу пересекающих автомобильную дорогу сооружений и инженерных коммуникаций;</w:t>
      </w:r>
    </w:p>
    <w:p w14:paraId="0CB192AB" w14:textId="7777777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 xml:space="preserve">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w:t>
      </w:r>
    </w:p>
    <w:p w14:paraId="135468C4" w14:textId="7777777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в течение 3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w:t>
      </w:r>
    </w:p>
    <w:p w14:paraId="2843D4FC" w14:textId="75EEC051" w:rsidR="001B42E4" w:rsidRPr="001B42E4" w:rsidRDefault="001B42E4" w:rsidP="00060218">
      <w:pPr>
        <w:pStyle w:val="a3"/>
        <w:widowControl w:val="0"/>
        <w:autoSpaceDE w:val="0"/>
        <w:autoSpaceDN w:val="0"/>
        <w:ind w:left="0" w:firstLine="709"/>
        <w:jc w:val="both"/>
        <w:rPr>
          <w:color w:val="000000" w:themeColor="text1"/>
          <w:sz w:val="26"/>
          <w:szCs w:val="26"/>
        </w:rPr>
      </w:pPr>
      <w:r w:rsidRPr="001B42E4">
        <w:rPr>
          <w:color w:val="000000" w:themeColor="text1"/>
          <w:sz w:val="26"/>
          <w:szCs w:val="26"/>
        </w:rPr>
        <w:t>Критерий принятия решения: получение согласования (отказа</w:t>
      </w:r>
      <w:r w:rsidR="00060218">
        <w:rPr>
          <w:color w:val="000000" w:themeColor="text1"/>
          <w:sz w:val="26"/>
          <w:szCs w:val="26"/>
        </w:rPr>
        <w:t xml:space="preserve"> </w:t>
      </w:r>
      <w:r w:rsidRPr="001B42E4">
        <w:rPr>
          <w:color w:val="000000" w:themeColor="text1"/>
          <w:sz w:val="26"/>
          <w:szCs w:val="26"/>
        </w:rPr>
        <w:t xml:space="preserve">в согласовании) маршрута </w:t>
      </w:r>
      <w:r w:rsidR="00A36C65">
        <w:rPr>
          <w:sz w:val="26"/>
          <w:szCs w:val="26"/>
        </w:rPr>
        <w:t>тяжеловесного и (или) крупногабаритного транспортного</w:t>
      </w:r>
      <w:r w:rsidRPr="001B42E4">
        <w:rPr>
          <w:sz w:val="26"/>
          <w:szCs w:val="26"/>
        </w:rPr>
        <w:t xml:space="preserve"> средств</w:t>
      </w:r>
      <w:r w:rsidR="00A36C65">
        <w:rPr>
          <w:sz w:val="26"/>
          <w:szCs w:val="26"/>
        </w:rPr>
        <w:t>а</w:t>
      </w:r>
      <w:r w:rsidRPr="001B42E4">
        <w:rPr>
          <w:sz w:val="26"/>
          <w:szCs w:val="26"/>
        </w:rPr>
        <w:t>.</w:t>
      </w:r>
    </w:p>
    <w:p w14:paraId="4D4EA0B6" w14:textId="77777777" w:rsidR="001B42E4" w:rsidRPr="001B42E4" w:rsidRDefault="001B42E4" w:rsidP="00060218">
      <w:pPr>
        <w:pStyle w:val="a3"/>
        <w:widowControl w:val="0"/>
        <w:autoSpaceDE w:val="0"/>
        <w:autoSpaceDN w:val="0"/>
        <w:ind w:left="0" w:firstLine="709"/>
        <w:jc w:val="both"/>
        <w:rPr>
          <w:color w:val="000000" w:themeColor="text1"/>
          <w:sz w:val="26"/>
          <w:szCs w:val="26"/>
        </w:rPr>
      </w:pPr>
      <w:r w:rsidRPr="001B42E4">
        <w:rPr>
          <w:color w:val="000000" w:themeColor="text1"/>
          <w:sz w:val="26"/>
          <w:szCs w:val="26"/>
        </w:rPr>
        <w:t>Результат выполнения административной процедуры: согласование маршрута транспортного средства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14:paraId="5C7845CD" w14:textId="77777777" w:rsidR="001B42E4" w:rsidRPr="001B42E4" w:rsidRDefault="001B42E4" w:rsidP="001B42E4">
      <w:pPr>
        <w:autoSpaceDE w:val="0"/>
        <w:autoSpaceDN w:val="0"/>
        <w:adjustRightInd w:val="0"/>
        <w:spacing w:after="0" w:line="240" w:lineRule="auto"/>
        <w:ind w:firstLine="709"/>
        <w:jc w:val="center"/>
        <w:outlineLvl w:val="1"/>
        <w:rPr>
          <w:rFonts w:ascii="Times New Roman" w:hAnsi="Times New Roman" w:cs="Times New Roman"/>
          <w:b/>
          <w:sz w:val="26"/>
          <w:szCs w:val="26"/>
        </w:rPr>
      </w:pPr>
    </w:p>
    <w:p w14:paraId="29E56FF4" w14:textId="77777777" w:rsidR="00AB07BE" w:rsidRDefault="00AB07BE" w:rsidP="001B42E4">
      <w:pPr>
        <w:autoSpaceDE w:val="0"/>
        <w:autoSpaceDN w:val="0"/>
        <w:adjustRightInd w:val="0"/>
        <w:spacing w:after="0" w:line="240" w:lineRule="auto"/>
        <w:ind w:firstLine="709"/>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w:t>
      </w:r>
      <w:r w:rsidRPr="001B42E4">
        <w:rPr>
          <w:rFonts w:ascii="Times New Roman" w:hAnsi="Times New Roman" w:cs="Times New Roman"/>
          <w:color w:val="000000" w:themeColor="text1"/>
          <w:sz w:val="26"/>
          <w:szCs w:val="26"/>
        </w:rPr>
        <w:t xml:space="preserve">асчет платы в счет возмещения вреда, </w:t>
      </w:r>
      <w:r w:rsidRPr="00AB07BE">
        <w:rPr>
          <w:rFonts w:ascii="Times New Roman" w:hAnsi="Times New Roman" w:cs="Times New Roman"/>
          <w:color w:val="000000" w:themeColor="text1"/>
          <w:sz w:val="26"/>
          <w:szCs w:val="26"/>
        </w:rPr>
        <w:t>причиняемого тяжеловесным</w:t>
      </w:r>
      <w:r>
        <w:rPr>
          <w:rFonts w:ascii="Times New Roman" w:hAnsi="Times New Roman" w:cs="Times New Roman"/>
          <w:color w:val="000000" w:themeColor="text1"/>
          <w:sz w:val="26"/>
          <w:szCs w:val="26"/>
        </w:rPr>
        <w:t xml:space="preserve"> и (или) крупног</w:t>
      </w:r>
      <w:r w:rsidRPr="00AB07BE">
        <w:rPr>
          <w:rFonts w:ascii="Times New Roman" w:hAnsi="Times New Roman" w:cs="Times New Roman"/>
          <w:color w:val="000000" w:themeColor="text1"/>
          <w:sz w:val="26"/>
          <w:szCs w:val="26"/>
        </w:rPr>
        <w:t>абаритным транспортным</w:t>
      </w:r>
      <w:r w:rsidRPr="001B42E4">
        <w:rPr>
          <w:rFonts w:ascii="Times New Roman" w:hAnsi="Times New Roman" w:cs="Times New Roman"/>
          <w:color w:val="000000" w:themeColor="text1"/>
          <w:sz w:val="26"/>
          <w:szCs w:val="26"/>
        </w:rPr>
        <w:t xml:space="preserve"> средств</w:t>
      </w:r>
      <w:r w:rsidRPr="00AB07BE">
        <w:rPr>
          <w:rFonts w:ascii="Times New Roman" w:hAnsi="Times New Roman" w:cs="Times New Roman"/>
          <w:color w:val="000000" w:themeColor="text1"/>
          <w:sz w:val="26"/>
          <w:szCs w:val="26"/>
        </w:rPr>
        <w:t>ом, при движении такого транспортного средства по автомобильным дорогам местного значения города Когалыма</w:t>
      </w:r>
    </w:p>
    <w:p w14:paraId="51B5E8B5" w14:textId="6204ADAC" w:rsidR="001B42E4" w:rsidRDefault="00AB07BE" w:rsidP="001B42E4">
      <w:pPr>
        <w:autoSpaceDE w:val="0"/>
        <w:autoSpaceDN w:val="0"/>
        <w:adjustRightInd w:val="0"/>
        <w:spacing w:after="0" w:line="240" w:lineRule="auto"/>
        <w:ind w:firstLine="709"/>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и </w:t>
      </w:r>
      <w:r w:rsidRPr="001B42E4">
        <w:rPr>
          <w:rFonts w:ascii="Times New Roman" w:hAnsi="Times New Roman" w:cs="Times New Roman"/>
          <w:color w:val="000000" w:themeColor="text1"/>
          <w:sz w:val="26"/>
          <w:szCs w:val="26"/>
        </w:rPr>
        <w:t xml:space="preserve">оформление </w:t>
      </w:r>
      <w:r w:rsidRPr="00CB68E4">
        <w:rPr>
          <w:rFonts w:ascii="Times New Roman" w:hAnsi="Times New Roman" w:cs="Times New Roman"/>
          <w:color w:val="000000" w:themeColor="text1"/>
          <w:sz w:val="26"/>
          <w:szCs w:val="26"/>
        </w:rPr>
        <w:t>извещения</w:t>
      </w:r>
    </w:p>
    <w:p w14:paraId="68877BA5" w14:textId="77777777" w:rsidR="00AB07BE" w:rsidRPr="001B42E4" w:rsidRDefault="00AB07BE" w:rsidP="001B42E4">
      <w:pPr>
        <w:autoSpaceDE w:val="0"/>
        <w:autoSpaceDN w:val="0"/>
        <w:adjustRightInd w:val="0"/>
        <w:spacing w:after="0" w:line="240" w:lineRule="auto"/>
        <w:ind w:firstLine="709"/>
        <w:jc w:val="center"/>
        <w:outlineLvl w:val="1"/>
        <w:rPr>
          <w:rFonts w:ascii="Times New Roman" w:hAnsi="Times New Roman" w:cs="Times New Roman"/>
          <w:b/>
          <w:sz w:val="26"/>
          <w:szCs w:val="26"/>
        </w:rPr>
      </w:pPr>
    </w:p>
    <w:p w14:paraId="4AAD5333" w14:textId="75B2292B" w:rsidR="001B42E4" w:rsidRPr="001B42E4" w:rsidRDefault="004977BA" w:rsidP="00060218">
      <w:pPr>
        <w:pStyle w:val="a3"/>
        <w:widowControl w:val="0"/>
        <w:autoSpaceDE w:val="0"/>
        <w:autoSpaceDN w:val="0"/>
        <w:ind w:left="0" w:firstLine="709"/>
        <w:jc w:val="both"/>
        <w:rPr>
          <w:color w:val="000000" w:themeColor="text1"/>
          <w:sz w:val="26"/>
          <w:szCs w:val="26"/>
        </w:rPr>
      </w:pPr>
      <w:r>
        <w:rPr>
          <w:color w:val="000000" w:themeColor="text1"/>
          <w:sz w:val="26"/>
          <w:szCs w:val="26"/>
        </w:rPr>
        <w:t xml:space="preserve">40. </w:t>
      </w:r>
      <w:r w:rsidR="001B42E4" w:rsidRPr="001B42E4">
        <w:rPr>
          <w:color w:val="000000" w:themeColor="text1"/>
          <w:sz w:val="26"/>
          <w:szCs w:val="26"/>
        </w:rPr>
        <w:t>Основание для начала административной процедуры: получение с</w:t>
      </w:r>
      <w:r w:rsidR="00060218">
        <w:rPr>
          <w:color w:val="000000" w:themeColor="text1"/>
          <w:sz w:val="26"/>
          <w:szCs w:val="26"/>
        </w:rPr>
        <w:t>огласования маршрута тяжеловесного и (или) крупногабаритного транспортного</w:t>
      </w:r>
      <w:r w:rsidR="001B42E4" w:rsidRPr="001B42E4">
        <w:rPr>
          <w:color w:val="000000" w:themeColor="text1"/>
          <w:sz w:val="26"/>
          <w:szCs w:val="26"/>
        </w:rPr>
        <w:t xml:space="preserve"> средств</w:t>
      </w:r>
      <w:r w:rsidR="00060218">
        <w:rPr>
          <w:color w:val="000000" w:themeColor="text1"/>
          <w:sz w:val="26"/>
          <w:szCs w:val="26"/>
        </w:rPr>
        <w:t>а</w:t>
      </w:r>
      <w:r w:rsidR="001B42E4" w:rsidRPr="001B42E4">
        <w:rPr>
          <w:color w:val="000000" w:themeColor="text1"/>
          <w:sz w:val="26"/>
          <w:szCs w:val="26"/>
        </w:rPr>
        <w:t>.</w:t>
      </w:r>
    </w:p>
    <w:p w14:paraId="765DB77F" w14:textId="3A90EA46" w:rsidR="001B42E4" w:rsidRPr="001B42E4" w:rsidRDefault="001B42E4" w:rsidP="00060218">
      <w:pPr>
        <w:pStyle w:val="a3"/>
        <w:widowControl w:val="0"/>
        <w:autoSpaceDE w:val="0"/>
        <w:autoSpaceDN w:val="0"/>
        <w:ind w:left="0" w:firstLine="709"/>
        <w:jc w:val="both"/>
        <w:rPr>
          <w:color w:val="000000" w:themeColor="text1"/>
          <w:sz w:val="26"/>
          <w:szCs w:val="26"/>
        </w:rPr>
      </w:pPr>
      <w:r w:rsidRPr="001B42E4">
        <w:rPr>
          <w:color w:val="000000" w:themeColor="text1"/>
          <w:sz w:val="26"/>
          <w:szCs w:val="26"/>
        </w:rPr>
        <w:t xml:space="preserve">Сведения о должностном лице, ответственном за выполнение административной процедуры: </w:t>
      </w:r>
      <w:r w:rsidR="00060218">
        <w:rPr>
          <w:color w:val="000000" w:themeColor="text1"/>
          <w:sz w:val="26"/>
          <w:szCs w:val="26"/>
        </w:rPr>
        <w:t>специалист отдела</w:t>
      </w:r>
      <w:r w:rsidRPr="001B42E4">
        <w:rPr>
          <w:i/>
          <w:color w:val="000000" w:themeColor="text1"/>
          <w:sz w:val="26"/>
          <w:szCs w:val="26"/>
        </w:rPr>
        <w:t>.</w:t>
      </w:r>
    </w:p>
    <w:p w14:paraId="04557987" w14:textId="1704DAFE" w:rsidR="001B42E4" w:rsidRPr="001B42E4" w:rsidRDefault="00060218" w:rsidP="00060218">
      <w:pPr>
        <w:pStyle w:val="a3"/>
        <w:widowControl w:val="0"/>
        <w:autoSpaceDE w:val="0"/>
        <w:autoSpaceDN w:val="0"/>
        <w:ind w:left="0" w:firstLine="709"/>
        <w:jc w:val="both"/>
        <w:rPr>
          <w:color w:val="000000" w:themeColor="text1"/>
          <w:sz w:val="26"/>
          <w:szCs w:val="26"/>
        </w:rPr>
      </w:pPr>
      <w:r>
        <w:rPr>
          <w:color w:val="000000" w:themeColor="text1"/>
          <w:sz w:val="26"/>
          <w:szCs w:val="26"/>
        </w:rPr>
        <w:t>Специалист отдела</w:t>
      </w:r>
      <w:r w:rsidR="001B42E4" w:rsidRPr="001B42E4">
        <w:rPr>
          <w:b/>
          <w:i/>
          <w:color w:val="000000" w:themeColor="text1"/>
          <w:sz w:val="26"/>
          <w:szCs w:val="26"/>
        </w:rPr>
        <w:t xml:space="preserve"> </w:t>
      </w:r>
      <w:r w:rsidR="001B42E4" w:rsidRPr="001B42E4">
        <w:rPr>
          <w:color w:val="000000" w:themeColor="text1"/>
          <w:sz w:val="26"/>
          <w:szCs w:val="26"/>
        </w:rPr>
        <w:t xml:space="preserve">осуществляет расчет платы в соответствии с </w:t>
      </w:r>
      <w:hyperlink r:id="rId21" w:history="1">
        <w:r w:rsidR="001B42E4" w:rsidRPr="001B42E4">
          <w:rPr>
            <w:color w:val="000000" w:themeColor="text1"/>
            <w:sz w:val="26"/>
            <w:szCs w:val="26"/>
          </w:rPr>
          <w:t>Правилами</w:t>
        </w:r>
      </w:hyperlink>
      <w:r w:rsidR="001B42E4" w:rsidRPr="001B42E4">
        <w:rPr>
          <w:color w:val="000000" w:themeColor="text1"/>
          <w:sz w:val="26"/>
          <w:szCs w:val="26"/>
        </w:rPr>
        <w:t xml:space="preserve">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утвержденными постановлением Правительства Российской Федерации</w:t>
      </w:r>
      <w:r w:rsidR="001B42E4" w:rsidRPr="001B42E4">
        <w:rPr>
          <w:color w:val="000000" w:themeColor="text1"/>
          <w:sz w:val="26"/>
          <w:szCs w:val="26"/>
        </w:rPr>
        <w:br/>
      </w:r>
      <w:r w:rsidR="001B42E4" w:rsidRPr="001B42E4">
        <w:rPr>
          <w:color w:val="000000" w:themeColor="text1"/>
          <w:sz w:val="26"/>
          <w:szCs w:val="26"/>
        </w:rPr>
        <w:lastRenderedPageBreak/>
        <w:t xml:space="preserve">от 16 ноября 2009 года №934 </w:t>
      </w:r>
      <w:r w:rsidR="0069644F">
        <w:rPr>
          <w:color w:val="000000" w:themeColor="text1"/>
          <w:sz w:val="26"/>
          <w:szCs w:val="26"/>
        </w:rPr>
        <w:t xml:space="preserve">(далее - </w:t>
      </w:r>
      <w:r w:rsidR="0069644F" w:rsidRPr="001B42E4">
        <w:rPr>
          <w:color w:val="000000" w:themeColor="text1"/>
          <w:sz w:val="26"/>
          <w:szCs w:val="26"/>
        </w:rPr>
        <w:t>Правил</w:t>
      </w:r>
      <w:r w:rsidR="0069644F">
        <w:rPr>
          <w:color w:val="000000" w:themeColor="text1"/>
          <w:sz w:val="26"/>
          <w:szCs w:val="26"/>
        </w:rPr>
        <w:t>а возмещения</w:t>
      </w:r>
      <w:r w:rsidR="0069644F" w:rsidRPr="001B42E4">
        <w:rPr>
          <w:color w:val="000000" w:themeColor="text1"/>
          <w:sz w:val="26"/>
          <w:szCs w:val="26"/>
        </w:rPr>
        <w:t xml:space="preserve"> вреда</w:t>
      </w:r>
      <w:r w:rsidR="0069644F">
        <w:rPr>
          <w:color w:val="000000" w:themeColor="text1"/>
          <w:sz w:val="26"/>
          <w:szCs w:val="26"/>
        </w:rPr>
        <w:t>)</w:t>
      </w:r>
      <w:r w:rsidR="001B42E4" w:rsidRPr="001B42E4">
        <w:rPr>
          <w:color w:val="000000" w:themeColor="text1"/>
          <w:sz w:val="26"/>
          <w:szCs w:val="26"/>
        </w:rPr>
        <w:t>(срок выполнения административной процедуры: 4 рабочих дня с даты поступления заявления).</w:t>
      </w:r>
    </w:p>
    <w:p w14:paraId="5E23E338" w14:textId="711F5123" w:rsidR="001B42E4" w:rsidRPr="001B42E4" w:rsidRDefault="001B42E4" w:rsidP="00060218">
      <w:pPr>
        <w:pStyle w:val="a3"/>
        <w:widowControl w:val="0"/>
        <w:autoSpaceDE w:val="0"/>
        <w:autoSpaceDN w:val="0"/>
        <w:ind w:left="0" w:firstLine="709"/>
        <w:jc w:val="both"/>
        <w:rPr>
          <w:color w:val="000000" w:themeColor="text1"/>
          <w:sz w:val="26"/>
          <w:szCs w:val="26"/>
        </w:rPr>
      </w:pPr>
      <w:r w:rsidRPr="001B42E4">
        <w:rPr>
          <w:color w:val="000000" w:themeColor="text1"/>
          <w:sz w:val="26"/>
          <w:szCs w:val="26"/>
        </w:rPr>
        <w:t xml:space="preserve">Критерий принятия решения: поступление документов, необходимых для определения размера платы в счет возмещения вреда, причиняемого </w:t>
      </w:r>
      <w:r w:rsidR="005E2AC0">
        <w:rPr>
          <w:color w:val="000000" w:themeColor="text1"/>
          <w:sz w:val="26"/>
          <w:szCs w:val="26"/>
        </w:rPr>
        <w:t>тяжеловесным и (или) крупногабаритным транспортным</w:t>
      </w:r>
      <w:r w:rsidR="005E2AC0" w:rsidRPr="001B42E4">
        <w:rPr>
          <w:color w:val="000000" w:themeColor="text1"/>
          <w:sz w:val="26"/>
          <w:szCs w:val="26"/>
        </w:rPr>
        <w:t xml:space="preserve"> средств</w:t>
      </w:r>
      <w:r w:rsidR="005E2AC0">
        <w:rPr>
          <w:color w:val="000000" w:themeColor="text1"/>
          <w:sz w:val="26"/>
          <w:szCs w:val="26"/>
        </w:rPr>
        <w:t>ом, при движении такого</w:t>
      </w:r>
      <w:r w:rsidRPr="001B42E4">
        <w:rPr>
          <w:color w:val="000000" w:themeColor="text1"/>
          <w:sz w:val="26"/>
          <w:szCs w:val="26"/>
        </w:rPr>
        <w:t xml:space="preserve"> трансп</w:t>
      </w:r>
      <w:r w:rsidR="005E2AC0">
        <w:rPr>
          <w:color w:val="000000" w:themeColor="text1"/>
          <w:sz w:val="26"/>
          <w:szCs w:val="26"/>
        </w:rPr>
        <w:t>ортного</w:t>
      </w:r>
      <w:r w:rsidRPr="001B42E4">
        <w:rPr>
          <w:color w:val="000000" w:themeColor="text1"/>
          <w:sz w:val="26"/>
          <w:szCs w:val="26"/>
        </w:rPr>
        <w:t xml:space="preserve"> средств</w:t>
      </w:r>
      <w:r w:rsidR="005E2AC0">
        <w:rPr>
          <w:color w:val="000000" w:themeColor="text1"/>
          <w:sz w:val="26"/>
          <w:szCs w:val="26"/>
        </w:rPr>
        <w:t>а</w:t>
      </w:r>
      <w:r w:rsidRPr="001B42E4">
        <w:rPr>
          <w:color w:val="000000" w:themeColor="text1"/>
          <w:sz w:val="26"/>
          <w:szCs w:val="26"/>
        </w:rPr>
        <w:t xml:space="preserve"> по автомобильным дорогам местного значения</w:t>
      </w:r>
      <w:r w:rsidR="005E2AC0">
        <w:rPr>
          <w:color w:val="000000" w:themeColor="text1"/>
          <w:sz w:val="26"/>
          <w:szCs w:val="26"/>
        </w:rPr>
        <w:t xml:space="preserve"> города Когалыма</w:t>
      </w:r>
      <w:r w:rsidRPr="001B42E4">
        <w:rPr>
          <w:color w:val="000000" w:themeColor="text1"/>
          <w:sz w:val="26"/>
          <w:szCs w:val="26"/>
        </w:rPr>
        <w:t>.</w:t>
      </w:r>
    </w:p>
    <w:p w14:paraId="21D0B782" w14:textId="77991D9E" w:rsidR="001B42E4" w:rsidRPr="00C91D93" w:rsidRDefault="001B42E4" w:rsidP="00C91D9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1B42E4">
        <w:rPr>
          <w:rFonts w:ascii="Times New Roman" w:hAnsi="Times New Roman" w:cs="Times New Roman"/>
          <w:color w:val="000000" w:themeColor="text1"/>
          <w:sz w:val="26"/>
          <w:szCs w:val="26"/>
        </w:rPr>
        <w:t xml:space="preserve">Размер платы в счет возмещения вреда определяется в зависимости от </w:t>
      </w:r>
      <w:r w:rsidRPr="00C91D93">
        <w:rPr>
          <w:rFonts w:ascii="Times New Roman" w:eastAsia="Times New Roman" w:hAnsi="Times New Roman" w:cs="Times New Roman"/>
          <w:color w:val="000000" w:themeColor="text1"/>
          <w:sz w:val="26"/>
          <w:szCs w:val="26"/>
          <w:lang w:eastAsia="ru-RU"/>
        </w:rPr>
        <w:t xml:space="preserve">соответствующих показателей согласно </w:t>
      </w:r>
      <w:hyperlink r:id="rId22" w:history="1">
        <w:r w:rsidRPr="00C91D93">
          <w:rPr>
            <w:rFonts w:ascii="Times New Roman" w:eastAsia="Times New Roman" w:hAnsi="Times New Roman" w:cs="Times New Roman"/>
            <w:color w:val="000000" w:themeColor="text1"/>
            <w:sz w:val="26"/>
            <w:szCs w:val="26"/>
            <w:lang w:eastAsia="ru-RU"/>
          </w:rPr>
          <w:t>пункту 5</w:t>
        </w:r>
      </w:hyperlink>
      <w:r w:rsidR="005E2AC0" w:rsidRPr="00C91D93">
        <w:rPr>
          <w:rFonts w:ascii="Times New Roman" w:eastAsia="Times New Roman" w:hAnsi="Times New Roman" w:cs="Times New Roman"/>
          <w:color w:val="000000" w:themeColor="text1"/>
          <w:sz w:val="26"/>
          <w:szCs w:val="26"/>
          <w:lang w:eastAsia="ru-RU"/>
        </w:rPr>
        <w:t xml:space="preserve"> Правил возмещении вреда</w:t>
      </w:r>
      <w:r w:rsidRPr="00C91D93">
        <w:rPr>
          <w:rFonts w:ascii="Times New Roman" w:eastAsia="Times New Roman" w:hAnsi="Times New Roman" w:cs="Times New Roman"/>
          <w:color w:val="000000" w:themeColor="text1"/>
          <w:sz w:val="26"/>
          <w:szCs w:val="26"/>
          <w:lang w:eastAsia="ru-RU"/>
        </w:rPr>
        <w:t>.</w:t>
      </w:r>
    </w:p>
    <w:p w14:paraId="5F1CB9BC" w14:textId="6E2D5ED8" w:rsidR="001B42E4" w:rsidRPr="00C91D93" w:rsidRDefault="001B42E4" w:rsidP="00C91D9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91D93">
        <w:rPr>
          <w:rFonts w:ascii="Times New Roman" w:eastAsia="Times New Roman" w:hAnsi="Times New Roman" w:cs="Times New Roman"/>
          <w:color w:val="000000" w:themeColor="text1"/>
          <w:sz w:val="26"/>
          <w:szCs w:val="26"/>
          <w:lang w:eastAsia="ru-RU"/>
        </w:rPr>
        <w:t xml:space="preserve">Результат выполнения административной процедуры: оформление </w:t>
      </w:r>
      <w:r w:rsidR="005E2AC0" w:rsidRPr="00C91D93">
        <w:rPr>
          <w:rFonts w:ascii="Times New Roman" w:eastAsia="Times New Roman" w:hAnsi="Times New Roman" w:cs="Times New Roman"/>
          <w:color w:val="000000" w:themeColor="text1"/>
          <w:sz w:val="26"/>
          <w:szCs w:val="26"/>
          <w:lang w:eastAsia="ru-RU"/>
        </w:rPr>
        <w:t>извещения</w:t>
      </w:r>
      <w:r w:rsidRPr="00C91D93">
        <w:rPr>
          <w:rFonts w:ascii="Times New Roman" w:eastAsia="Times New Roman" w:hAnsi="Times New Roman" w:cs="Times New Roman"/>
          <w:color w:val="000000" w:themeColor="text1"/>
          <w:sz w:val="26"/>
          <w:szCs w:val="26"/>
          <w:lang w:eastAsia="ru-RU"/>
        </w:rPr>
        <w:t xml:space="preserve"> </w:t>
      </w:r>
      <w:r w:rsidR="00C91D93">
        <w:rPr>
          <w:rFonts w:ascii="Times New Roman" w:eastAsia="Times New Roman" w:hAnsi="Times New Roman" w:cs="Times New Roman"/>
          <w:color w:val="000000" w:themeColor="text1"/>
          <w:sz w:val="26"/>
          <w:szCs w:val="26"/>
          <w:lang w:eastAsia="ru-RU"/>
        </w:rPr>
        <w:t>о</w:t>
      </w:r>
      <w:r w:rsidR="00C91D93" w:rsidRPr="00C91D93">
        <w:rPr>
          <w:rFonts w:ascii="Times New Roman" w:eastAsia="Times New Roman" w:hAnsi="Times New Roman" w:cs="Times New Roman"/>
          <w:color w:val="000000" w:themeColor="text1"/>
          <w:sz w:val="26"/>
          <w:szCs w:val="26"/>
          <w:lang w:eastAsia="ru-RU"/>
        </w:rPr>
        <w:t xml:space="preserve"> перечислении размера платы в счет возмещения вреда, причиняемого транспортным средством, осуществляющим перевозку тяжеловесного груза по автомоби</w:t>
      </w:r>
      <w:r w:rsidR="00C91D93">
        <w:rPr>
          <w:rFonts w:ascii="Times New Roman" w:eastAsia="Times New Roman" w:hAnsi="Times New Roman" w:cs="Times New Roman"/>
          <w:color w:val="000000" w:themeColor="text1"/>
          <w:sz w:val="26"/>
          <w:szCs w:val="26"/>
          <w:lang w:eastAsia="ru-RU"/>
        </w:rPr>
        <w:t xml:space="preserve">льным дорогам местного значения, согласно </w:t>
      </w:r>
      <w:r w:rsidR="00C91D93" w:rsidRPr="00C91D93">
        <w:rPr>
          <w:rFonts w:ascii="Times New Roman" w:eastAsia="Times New Roman" w:hAnsi="Times New Roman" w:cs="Times New Roman"/>
          <w:color w:val="000000" w:themeColor="text1"/>
          <w:sz w:val="26"/>
          <w:szCs w:val="26"/>
          <w:lang w:eastAsia="ru-RU"/>
        </w:rPr>
        <w:t>приложению 4 к настоящему административному регламенту</w:t>
      </w:r>
      <w:r w:rsidRPr="00C91D93">
        <w:rPr>
          <w:rFonts w:ascii="Times New Roman" w:eastAsia="Times New Roman" w:hAnsi="Times New Roman" w:cs="Times New Roman"/>
          <w:color w:val="000000" w:themeColor="text1"/>
          <w:sz w:val="26"/>
          <w:szCs w:val="26"/>
          <w:lang w:eastAsia="ru-RU"/>
        </w:rPr>
        <w:t>.</w:t>
      </w:r>
    </w:p>
    <w:p w14:paraId="6C0E5462" w14:textId="57D1845E" w:rsidR="001B42E4" w:rsidRPr="00C91D93" w:rsidRDefault="001B42E4" w:rsidP="00C91D93">
      <w:pPr>
        <w:pStyle w:val="a3"/>
        <w:widowControl w:val="0"/>
        <w:autoSpaceDE w:val="0"/>
        <w:autoSpaceDN w:val="0"/>
        <w:ind w:left="0" w:firstLine="709"/>
        <w:jc w:val="both"/>
        <w:rPr>
          <w:color w:val="FF0000"/>
          <w:sz w:val="26"/>
          <w:szCs w:val="26"/>
        </w:rPr>
      </w:pPr>
      <w:r w:rsidRPr="001B42E4">
        <w:rPr>
          <w:color w:val="000000" w:themeColor="text1"/>
          <w:sz w:val="26"/>
          <w:szCs w:val="26"/>
        </w:rPr>
        <w:t xml:space="preserve">Способ фиксации результата выполнения административной процедуры: факт направления заявителю </w:t>
      </w:r>
      <w:r w:rsidR="005E2AC0" w:rsidRPr="002E1741">
        <w:rPr>
          <w:color w:val="000000" w:themeColor="text1"/>
          <w:sz w:val="26"/>
          <w:szCs w:val="26"/>
        </w:rPr>
        <w:t>извещения</w:t>
      </w:r>
      <w:r w:rsidR="005E2AC0" w:rsidRPr="001B42E4">
        <w:rPr>
          <w:color w:val="000000" w:themeColor="text1"/>
          <w:sz w:val="26"/>
          <w:szCs w:val="26"/>
        </w:rPr>
        <w:t xml:space="preserve"> </w:t>
      </w:r>
      <w:r w:rsidRPr="001B42E4">
        <w:rPr>
          <w:color w:val="000000" w:themeColor="text1"/>
          <w:sz w:val="26"/>
          <w:szCs w:val="26"/>
        </w:rPr>
        <w:t xml:space="preserve">фиксируется </w:t>
      </w:r>
      <w:r w:rsidRPr="002E1741">
        <w:rPr>
          <w:color w:val="000000" w:themeColor="text1"/>
          <w:sz w:val="26"/>
          <w:szCs w:val="26"/>
        </w:rPr>
        <w:t xml:space="preserve">в </w:t>
      </w:r>
      <w:r w:rsidR="00060218" w:rsidRPr="002E1741">
        <w:rPr>
          <w:color w:val="000000" w:themeColor="text1"/>
          <w:sz w:val="26"/>
          <w:szCs w:val="26"/>
        </w:rPr>
        <w:t>журнале</w:t>
      </w:r>
      <w:r w:rsidR="002E1741" w:rsidRPr="002E1741">
        <w:rPr>
          <w:color w:val="000000" w:themeColor="text1"/>
          <w:sz w:val="26"/>
          <w:szCs w:val="26"/>
        </w:rPr>
        <w:t xml:space="preserve"> регистрации извещений </w:t>
      </w:r>
      <w:r w:rsidR="00C91D93">
        <w:rPr>
          <w:color w:val="000000" w:themeColor="text1"/>
          <w:sz w:val="26"/>
          <w:szCs w:val="26"/>
        </w:rPr>
        <w:t>о</w:t>
      </w:r>
      <w:r w:rsidR="00C91D93" w:rsidRPr="00C91D93">
        <w:rPr>
          <w:color w:val="000000" w:themeColor="text1"/>
          <w:sz w:val="26"/>
          <w:szCs w:val="26"/>
        </w:rPr>
        <w:t xml:space="preserve"> перечислении размера платы в счет возмещения вреда, причиняемого транспортным средством, осуществляющим перевозку тяжеловесного груза по автомоби</w:t>
      </w:r>
      <w:r w:rsidR="00C91D93">
        <w:rPr>
          <w:color w:val="000000" w:themeColor="text1"/>
          <w:sz w:val="26"/>
          <w:szCs w:val="26"/>
        </w:rPr>
        <w:t xml:space="preserve">льным дорогам местного значения. </w:t>
      </w:r>
      <w:r w:rsidR="00C91D93" w:rsidRPr="00C91D93">
        <w:rPr>
          <w:color w:val="FF0000"/>
          <w:sz w:val="26"/>
          <w:szCs w:val="26"/>
        </w:rPr>
        <w:t>НЕТ ЭТОГО ЖУРНАЛА</w:t>
      </w:r>
    </w:p>
    <w:p w14:paraId="7CC833CD" w14:textId="77777777" w:rsidR="001B42E4" w:rsidRPr="001B42E4" w:rsidRDefault="001B42E4" w:rsidP="002E1741">
      <w:pPr>
        <w:autoSpaceDE w:val="0"/>
        <w:autoSpaceDN w:val="0"/>
        <w:adjustRightInd w:val="0"/>
        <w:spacing w:after="0" w:line="240" w:lineRule="auto"/>
        <w:outlineLvl w:val="1"/>
        <w:rPr>
          <w:rFonts w:ascii="Times New Roman" w:hAnsi="Times New Roman" w:cs="Times New Roman"/>
          <w:b/>
          <w:sz w:val="26"/>
          <w:szCs w:val="26"/>
        </w:rPr>
      </w:pPr>
    </w:p>
    <w:p w14:paraId="27783796" w14:textId="77777777" w:rsidR="001B42E4" w:rsidRPr="0039106A" w:rsidRDefault="001B42E4" w:rsidP="001B42E4">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39106A">
        <w:rPr>
          <w:rFonts w:ascii="Times New Roman" w:hAnsi="Times New Roman" w:cs="Times New Roman"/>
          <w:sz w:val="26"/>
          <w:szCs w:val="26"/>
        </w:rPr>
        <w:t>Выдача (направление) специального разрешения или уведомления</w:t>
      </w:r>
      <w:r w:rsidRPr="0039106A">
        <w:rPr>
          <w:rFonts w:ascii="Times New Roman" w:hAnsi="Times New Roman" w:cs="Times New Roman"/>
          <w:sz w:val="26"/>
          <w:szCs w:val="26"/>
        </w:rPr>
        <w:br/>
        <w:t>об отказе в выдаче специального разрешения</w:t>
      </w:r>
    </w:p>
    <w:p w14:paraId="49F92F90" w14:textId="77777777" w:rsidR="001B42E4" w:rsidRPr="001B42E4" w:rsidRDefault="001B42E4" w:rsidP="001B42E4">
      <w:pPr>
        <w:autoSpaceDE w:val="0"/>
        <w:autoSpaceDN w:val="0"/>
        <w:adjustRightInd w:val="0"/>
        <w:spacing w:after="0" w:line="240" w:lineRule="auto"/>
        <w:ind w:firstLine="709"/>
        <w:jc w:val="center"/>
        <w:outlineLvl w:val="1"/>
        <w:rPr>
          <w:rFonts w:ascii="Times New Roman" w:hAnsi="Times New Roman" w:cs="Times New Roman"/>
          <w:b/>
          <w:sz w:val="26"/>
          <w:szCs w:val="26"/>
        </w:rPr>
      </w:pPr>
    </w:p>
    <w:p w14:paraId="77A27862" w14:textId="7C12FBA1" w:rsidR="001B42E4" w:rsidRPr="001B42E4" w:rsidRDefault="001B42E4" w:rsidP="0039106A">
      <w:pPr>
        <w:pStyle w:val="a3"/>
        <w:widowControl w:val="0"/>
        <w:numPr>
          <w:ilvl w:val="0"/>
          <w:numId w:val="9"/>
        </w:numPr>
        <w:autoSpaceDE w:val="0"/>
        <w:autoSpaceDN w:val="0"/>
        <w:ind w:left="0" w:firstLine="709"/>
        <w:jc w:val="both"/>
        <w:rPr>
          <w:color w:val="000000" w:themeColor="text1"/>
          <w:sz w:val="26"/>
          <w:szCs w:val="26"/>
        </w:rPr>
      </w:pPr>
      <w:r w:rsidRPr="001B42E4">
        <w:rPr>
          <w:color w:val="000000" w:themeColor="text1"/>
          <w:sz w:val="26"/>
          <w:szCs w:val="26"/>
        </w:rPr>
        <w:t xml:space="preserve">Основание для начала административной процедуры: получение (неполучение) </w:t>
      </w:r>
      <w:r w:rsidR="0039106A">
        <w:rPr>
          <w:color w:val="000000" w:themeColor="text1"/>
          <w:sz w:val="26"/>
          <w:szCs w:val="26"/>
        </w:rPr>
        <w:t>специалистом отдела</w:t>
      </w:r>
      <w:r w:rsidR="0039106A" w:rsidRPr="001B42E4">
        <w:rPr>
          <w:color w:val="000000" w:themeColor="text1"/>
          <w:sz w:val="26"/>
          <w:szCs w:val="26"/>
        </w:rPr>
        <w:t xml:space="preserve"> </w:t>
      </w:r>
      <w:r w:rsidRPr="001B42E4">
        <w:rPr>
          <w:color w:val="000000" w:themeColor="text1"/>
          <w:sz w:val="26"/>
          <w:szCs w:val="26"/>
        </w:rPr>
        <w:t>необходимых согласований маршрута транспортного средства.</w:t>
      </w:r>
    </w:p>
    <w:p w14:paraId="2EF135F9" w14:textId="0DF0E85A" w:rsidR="001B42E4" w:rsidRPr="001B42E4" w:rsidRDefault="001B42E4" w:rsidP="0039106A">
      <w:pPr>
        <w:pStyle w:val="a3"/>
        <w:widowControl w:val="0"/>
        <w:autoSpaceDE w:val="0"/>
        <w:autoSpaceDN w:val="0"/>
        <w:ind w:left="0" w:firstLine="709"/>
        <w:jc w:val="both"/>
        <w:rPr>
          <w:color w:val="000000" w:themeColor="text1"/>
          <w:sz w:val="26"/>
          <w:szCs w:val="26"/>
        </w:rPr>
      </w:pPr>
      <w:r w:rsidRPr="001B42E4">
        <w:rPr>
          <w:color w:val="000000" w:themeColor="text1"/>
          <w:sz w:val="26"/>
          <w:szCs w:val="26"/>
        </w:rPr>
        <w:t xml:space="preserve">Сведения о должностном лице, ответственном за выполнение административной процедуры: </w:t>
      </w:r>
      <w:r w:rsidR="0039106A">
        <w:rPr>
          <w:color w:val="000000" w:themeColor="text1"/>
          <w:sz w:val="26"/>
          <w:szCs w:val="26"/>
        </w:rPr>
        <w:t>специалист отдела</w:t>
      </w:r>
      <w:r w:rsidRPr="001B42E4">
        <w:rPr>
          <w:i/>
          <w:color w:val="000000" w:themeColor="text1"/>
          <w:sz w:val="26"/>
          <w:szCs w:val="26"/>
        </w:rPr>
        <w:t>.</w:t>
      </w:r>
    </w:p>
    <w:p w14:paraId="76B05A5C" w14:textId="39D37610" w:rsidR="001B42E4" w:rsidRPr="001B42E4" w:rsidRDefault="0039106A" w:rsidP="0039106A">
      <w:pPr>
        <w:pStyle w:val="a3"/>
        <w:widowControl w:val="0"/>
        <w:autoSpaceDE w:val="0"/>
        <w:autoSpaceDN w:val="0"/>
        <w:ind w:left="0" w:firstLine="709"/>
        <w:jc w:val="both"/>
        <w:rPr>
          <w:color w:val="000000" w:themeColor="text1"/>
          <w:sz w:val="26"/>
          <w:szCs w:val="26"/>
        </w:rPr>
      </w:pPr>
      <w:r>
        <w:rPr>
          <w:color w:val="000000" w:themeColor="text1"/>
          <w:sz w:val="26"/>
          <w:szCs w:val="26"/>
        </w:rPr>
        <w:t>Специалист отдела</w:t>
      </w:r>
      <w:r w:rsidR="001B42E4" w:rsidRPr="001B42E4">
        <w:rPr>
          <w:color w:val="000000" w:themeColor="text1"/>
          <w:sz w:val="26"/>
          <w:szCs w:val="26"/>
        </w:rPr>
        <w:t>:</w:t>
      </w:r>
    </w:p>
    <w:p w14:paraId="66877182" w14:textId="7777777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доводит до заявителя размер платы в счет возмещения вреда, причиняемого автомобильным дорогам тяжеловесным транспортным средством;</w:t>
      </w:r>
    </w:p>
    <w:p w14:paraId="751A6C41" w14:textId="013A35BE"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bookmarkStart w:id="14" w:name="P390"/>
      <w:bookmarkEnd w:id="14"/>
      <w:r w:rsidRPr="001B42E4">
        <w:rPr>
          <w:rFonts w:ascii="Times New Roman" w:hAnsi="Times New Roman" w:cs="Times New Roman"/>
          <w:color w:val="000000" w:themeColor="text1"/>
          <w:sz w:val="26"/>
          <w:szCs w:val="26"/>
        </w:rPr>
        <w:t xml:space="preserve">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169" w:history="1">
        <w:r w:rsidR="0039106A">
          <w:rPr>
            <w:rFonts w:ascii="Times New Roman" w:hAnsi="Times New Roman" w:cs="Times New Roman"/>
            <w:color w:val="000000" w:themeColor="text1"/>
            <w:sz w:val="26"/>
            <w:szCs w:val="26"/>
          </w:rPr>
          <w:t>подпункте 2</w:t>
        </w:r>
        <w:r w:rsidRPr="001B42E4">
          <w:rPr>
            <w:rFonts w:ascii="Times New Roman" w:hAnsi="Times New Roman" w:cs="Times New Roman"/>
            <w:color w:val="000000" w:themeColor="text1"/>
            <w:sz w:val="26"/>
            <w:szCs w:val="26"/>
          </w:rPr>
          <w:t xml:space="preserve"> пункта 1</w:t>
        </w:r>
      </w:hyperlink>
      <w:r w:rsidR="0039106A">
        <w:rPr>
          <w:rFonts w:ascii="Times New Roman" w:hAnsi="Times New Roman" w:cs="Times New Roman"/>
          <w:color w:val="000000" w:themeColor="text1"/>
          <w:sz w:val="26"/>
          <w:szCs w:val="26"/>
        </w:rPr>
        <w:t>6 настоящего а</w:t>
      </w:r>
      <w:r w:rsidRPr="001B42E4">
        <w:rPr>
          <w:rFonts w:ascii="Times New Roman" w:hAnsi="Times New Roman" w:cs="Times New Roman"/>
          <w:color w:val="000000" w:themeColor="text1"/>
          <w:sz w:val="26"/>
          <w:szCs w:val="26"/>
        </w:rPr>
        <w:t>дминистративного регламента, в случае подачи заявления в адрес уполномоченного органа посредством факсимильной связи и (или) электронной почты, осуществляется выдача специального разрешения;</w:t>
      </w:r>
    </w:p>
    <w:p w14:paraId="11B7E643" w14:textId="7777777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 xml:space="preserve">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w:t>
      </w:r>
      <w:r w:rsidRPr="001B42E4">
        <w:rPr>
          <w:rFonts w:ascii="Times New Roman" w:hAnsi="Times New Roman" w:cs="Times New Roman"/>
          <w:color w:val="000000"/>
          <w:sz w:val="26"/>
          <w:szCs w:val="26"/>
          <w:lang w:eastAsia="ru-RU"/>
        </w:rPr>
        <w:t>Госавтоинспекцией</w:t>
      </w:r>
      <w:r w:rsidRPr="001B42E4">
        <w:rPr>
          <w:rFonts w:ascii="Times New Roman" w:hAnsi="Times New Roman" w:cs="Times New Roman"/>
          <w:color w:val="000000" w:themeColor="text1"/>
          <w:sz w:val="26"/>
          <w:szCs w:val="26"/>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14:paraId="57095A80" w14:textId="6B38E8A6"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w:t>
      </w:r>
      <w:hyperlink r:id="rId23" w:history="1">
        <w:r w:rsidRPr="001B42E4">
          <w:rPr>
            <w:rFonts w:ascii="Times New Roman" w:hAnsi="Times New Roman" w:cs="Times New Roman"/>
            <w:color w:val="000000" w:themeColor="text1"/>
            <w:sz w:val="26"/>
            <w:szCs w:val="26"/>
          </w:rPr>
          <w:t>частью 17 статьи 31</w:t>
        </w:r>
      </w:hyperlink>
      <w:r w:rsidRPr="001B42E4">
        <w:rPr>
          <w:rFonts w:ascii="Times New Roman" w:hAnsi="Times New Roman" w:cs="Times New Roman"/>
          <w:color w:val="000000" w:themeColor="text1"/>
          <w:sz w:val="26"/>
          <w:szCs w:val="26"/>
        </w:rPr>
        <w:t xml:space="preserve">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w:t>
      </w:r>
      <w:r w:rsidRPr="001B42E4">
        <w:rPr>
          <w:rFonts w:ascii="Times New Roman" w:hAnsi="Times New Roman" w:cs="Times New Roman"/>
          <w:color w:val="000000" w:themeColor="text1"/>
          <w:sz w:val="26"/>
          <w:szCs w:val="26"/>
        </w:rPr>
        <w:lastRenderedPageBreak/>
        <w:t xml:space="preserve">законодательные акты Российской Федерации»,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r w:rsidR="00AB07BE">
        <w:rPr>
          <w:rFonts w:ascii="Times New Roman" w:hAnsi="Times New Roman" w:cs="Times New Roman"/>
          <w:color w:val="000000" w:themeColor="text1"/>
          <w:sz w:val="26"/>
          <w:szCs w:val="26"/>
        </w:rPr>
        <w:t>у</w:t>
      </w:r>
      <w:r w:rsidRPr="001B42E4">
        <w:rPr>
          <w:rFonts w:ascii="Times New Roman" w:hAnsi="Times New Roman" w:cs="Times New Roman"/>
          <w:color w:val="000000" w:themeColor="text1"/>
          <w:sz w:val="26"/>
          <w:szCs w:val="26"/>
        </w:rPr>
        <w:t>полномоченный орган в упрощенном порядке доводит до заявителя размер платы в счет возмещения вреда, причиняемого тяжеловесным транспортным средством, в течение 1 рабочего дня со дня регистрации заявления о выдаче указанного специального разрешения;</w:t>
      </w:r>
    </w:p>
    <w:p w14:paraId="1CE1C941" w14:textId="4C98E111"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 xml:space="preserve">при наличии оснований для отказа в предоставлении муниципальной услуги, предусмотренных </w:t>
      </w:r>
      <w:hyperlink w:anchor="P207" w:history="1">
        <w:r w:rsidRPr="001B42E4">
          <w:rPr>
            <w:rFonts w:ascii="Times New Roman" w:hAnsi="Times New Roman" w:cs="Times New Roman"/>
            <w:color w:val="000000" w:themeColor="text1"/>
            <w:sz w:val="26"/>
            <w:szCs w:val="26"/>
          </w:rPr>
          <w:t>пунктом 2</w:t>
        </w:r>
      </w:hyperlink>
      <w:r w:rsidR="0039106A">
        <w:rPr>
          <w:rFonts w:ascii="Times New Roman" w:hAnsi="Times New Roman" w:cs="Times New Roman"/>
          <w:color w:val="000000" w:themeColor="text1"/>
          <w:sz w:val="26"/>
          <w:szCs w:val="26"/>
        </w:rPr>
        <w:t>4 настоящего а</w:t>
      </w:r>
      <w:r w:rsidRPr="001B42E4">
        <w:rPr>
          <w:rFonts w:ascii="Times New Roman" w:hAnsi="Times New Roman" w:cs="Times New Roman"/>
          <w:color w:val="000000" w:themeColor="text1"/>
          <w:sz w:val="26"/>
          <w:szCs w:val="26"/>
        </w:rPr>
        <w:t>дминистративного регламента, информирует заявителя о принятом решении с указанием основания принятия данного решения.</w:t>
      </w:r>
    </w:p>
    <w:p w14:paraId="1CF2738B" w14:textId="77777777"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В случае подачи заявления с использованием Единого и регионального порталов информирование заявителя о принятом решении происходит через личный кабинет заявителя в указанных системах.</w:t>
      </w:r>
    </w:p>
    <w:p w14:paraId="1C47666D" w14:textId="39D6A7EA"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 xml:space="preserve">В случае принятия решения об отказе в выдаче специального разрешения по основаниям, указанным в </w:t>
      </w:r>
      <w:hyperlink w:anchor="P208" w:history="1">
        <w:r w:rsidRPr="001B42E4">
          <w:rPr>
            <w:rFonts w:ascii="Times New Roman" w:hAnsi="Times New Roman" w:cs="Times New Roman"/>
            <w:color w:val="000000" w:themeColor="text1"/>
            <w:sz w:val="26"/>
            <w:szCs w:val="26"/>
          </w:rPr>
          <w:t>подпунктах 1</w:t>
        </w:r>
      </w:hyperlink>
      <w:r w:rsidRPr="001B42E4">
        <w:rPr>
          <w:rFonts w:ascii="Times New Roman" w:hAnsi="Times New Roman" w:cs="Times New Roman"/>
          <w:color w:val="000000" w:themeColor="text1"/>
          <w:sz w:val="26"/>
          <w:szCs w:val="26"/>
        </w:rPr>
        <w:t xml:space="preserve"> - </w:t>
      </w:r>
      <w:hyperlink w:anchor="P210" w:history="1">
        <w:r w:rsidRPr="001B42E4">
          <w:rPr>
            <w:rFonts w:ascii="Times New Roman" w:hAnsi="Times New Roman" w:cs="Times New Roman"/>
            <w:color w:val="000000" w:themeColor="text1"/>
            <w:sz w:val="26"/>
            <w:szCs w:val="26"/>
          </w:rPr>
          <w:t>3 пункта 2</w:t>
        </w:r>
      </w:hyperlink>
      <w:r w:rsidR="0039106A">
        <w:rPr>
          <w:rFonts w:ascii="Times New Roman" w:hAnsi="Times New Roman" w:cs="Times New Roman"/>
          <w:color w:val="000000" w:themeColor="text1"/>
          <w:sz w:val="26"/>
          <w:szCs w:val="26"/>
        </w:rPr>
        <w:t>4</w:t>
      </w:r>
      <w:r w:rsidRPr="001B42E4">
        <w:rPr>
          <w:rFonts w:ascii="Times New Roman" w:hAnsi="Times New Roman" w:cs="Times New Roman"/>
          <w:color w:val="000000" w:themeColor="text1"/>
          <w:sz w:val="26"/>
          <w:szCs w:val="26"/>
        </w:rPr>
        <w:t xml:space="preserve"> </w:t>
      </w:r>
      <w:r w:rsidR="0039106A">
        <w:rPr>
          <w:rFonts w:ascii="Times New Roman" w:hAnsi="Times New Roman" w:cs="Times New Roman"/>
          <w:color w:val="000000" w:themeColor="text1"/>
          <w:sz w:val="26"/>
          <w:szCs w:val="26"/>
        </w:rPr>
        <w:t>настоящего а</w:t>
      </w:r>
      <w:r w:rsidRPr="001B42E4">
        <w:rPr>
          <w:rFonts w:ascii="Times New Roman" w:hAnsi="Times New Roman" w:cs="Times New Roman"/>
          <w:color w:val="000000" w:themeColor="text1"/>
          <w:sz w:val="26"/>
          <w:szCs w:val="26"/>
        </w:rPr>
        <w:t>дминистративного регламента, информирует заявителя в течение 4 рабочих дней со дня регистрации заявления.</w:t>
      </w:r>
    </w:p>
    <w:p w14:paraId="7A312FA6" w14:textId="4134791A" w:rsidR="001B42E4" w:rsidRPr="001B42E4" w:rsidRDefault="001B42E4" w:rsidP="0039106A">
      <w:pPr>
        <w:pStyle w:val="a3"/>
        <w:widowControl w:val="0"/>
        <w:autoSpaceDE w:val="0"/>
        <w:autoSpaceDN w:val="0"/>
        <w:ind w:left="0" w:firstLine="709"/>
        <w:jc w:val="both"/>
        <w:rPr>
          <w:color w:val="000000" w:themeColor="text1"/>
          <w:sz w:val="26"/>
          <w:szCs w:val="26"/>
        </w:rPr>
      </w:pPr>
      <w:r w:rsidRPr="001B42E4">
        <w:rPr>
          <w:color w:val="000000" w:themeColor="text1"/>
          <w:sz w:val="26"/>
          <w:szCs w:val="26"/>
        </w:rPr>
        <w:t xml:space="preserve">Критерий принятия решения: наличие (отсутствие) оснований для отказа в предоставлении муниципальной услуги, предусмотренных </w:t>
      </w:r>
      <w:hyperlink w:anchor="P207" w:history="1">
        <w:r w:rsidRPr="001B42E4">
          <w:rPr>
            <w:color w:val="000000" w:themeColor="text1"/>
            <w:sz w:val="26"/>
            <w:szCs w:val="26"/>
          </w:rPr>
          <w:t>пунктом 2</w:t>
        </w:r>
      </w:hyperlink>
      <w:r w:rsidR="0039106A">
        <w:rPr>
          <w:color w:val="000000" w:themeColor="text1"/>
          <w:sz w:val="26"/>
          <w:szCs w:val="26"/>
        </w:rPr>
        <w:t>4 настоящего а</w:t>
      </w:r>
      <w:r w:rsidRPr="001B42E4">
        <w:rPr>
          <w:color w:val="000000" w:themeColor="text1"/>
          <w:sz w:val="26"/>
          <w:szCs w:val="26"/>
        </w:rPr>
        <w:t>дминистративного регламента.</w:t>
      </w:r>
    </w:p>
    <w:p w14:paraId="4BFDDB28" w14:textId="77777777" w:rsidR="001B42E4" w:rsidRPr="001B42E4" w:rsidRDefault="001B42E4" w:rsidP="0039106A">
      <w:pPr>
        <w:pStyle w:val="a3"/>
        <w:widowControl w:val="0"/>
        <w:autoSpaceDE w:val="0"/>
        <w:autoSpaceDN w:val="0"/>
        <w:ind w:left="0" w:firstLine="709"/>
        <w:jc w:val="both"/>
        <w:rPr>
          <w:color w:val="000000" w:themeColor="text1"/>
          <w:sz w:val="26"/>
          <w:szCs w:val="26"/>
        </w:rPr>
      </w:pPr>
      <w:r w:rsidRPr="001B42E4">
        <w:rPr>
          <w:color w:val="000000" w:themeColor="text1"/>
          <w:sz w:val="26"/>
          <w:szCs w:val="26"/>
        </w:rPr>
        <w:t>Результат выполнения административной процедуры: выдача (направление) заявителю специального разрешения (уведомления об отказе в выдаче специального разрешения).</w:t>
      </w:r>
    </w:p>
    <w:p w14:paraId="607FA33F" w14:textId="7B94EDDE" w:rsidR="00FD7E7C" w:rsidRPr="00FD7E7C" w:rsidRDefault="001B42E4" w:rsidP="00FD7E7C">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FD7E7C">
        <w:rPr>
          <w:rFonts w:ascii="Times New Roman" w:hAnsi="Times New Roman" w:cs="Times New Roman"/>
          <w:color w:val="000000" w:themeColor="text1"/>
          <w:sz w:val="26"/>
          <w:szCs w:val="26"/>
        </w:rPr>
        <w:t xml:space="preserve">Способ фиксации результата выполнения административной процедуры: осуществляется в </w:t>
      </w:r>
      <w:r w:rsidR="0039106A" w:rsidRPr="00FD7E7C">
        <w:rPr>
          <w:rFonts w:ascii="Times New Roman" w:hAnsi="Times New Roman" w:cs="Times New Roman"/>
          <w:color w:val="000000" w:themeColor="text1"/>
          <w:sz w:val="26"/>
          <w:szCs w:val="26"/>
        </w:rPr>
        <w:t>журнале регистрации заявлений и выдачи специальных разрешений</w:t>
      </w:r>
      <w:r w:rsidR="00AE7589" w:rsidRPr="00FD7E7C">
        <w:rPr>
          <w:rFonts w:ascii="Times New Roman" w:hAnsi="Times New Roman" w:cs="Times New Roman"/>
          <w:color w:val="000000" w:themeColor="text1"/>
          <w:sz w:val="26"/>
          <w:szCs w:val="26"/>
        </w:rPr>
        <w:t xml:space="preserve"> </w:t>
      </w:r>
      <w:r w:rsidR="002E1741" w:rsidRPr="00FD7E7C">
        <w:rPr>
          <w:rFonts w:ascii="Times New Roman" w:hAnsi="Times New Roman" w:cs="Times New Roman"/>
          <w:color w:val="000000" w:themeColor="text1"/>
          <w:sz w:val="26"/>
          <w:szCs w:val="26"/>
        </w:rPr>
        <w:t xml:space="preserve">и в журнале регистрации </w:t>
      </w:r>
      <w:r w:rsidR="00FD7E7C">
        <w:rPr>
          <w:rFonts w:ascii="Times New Roman" w:hAnsi="Times New Roman" w:cs="Times New Roman"/>
          <w:color w:val="000000" w:themeColor="text1"/>
          <w:sz w:val="26"/>
          <w:szCs w:val="26"/>
        </w:rPr>
        <w:t>у</w:t>
      </w:r>
      <w:r w:rsidR="00FD7E7C" w:rsidRPr="00FD7E7C">
        <w:rPr>
          <w:rFonts w:ascii="Times New Roman" w:hAnsi="Times New Roman" w:cs="Times New Roman"/>
          <w:color w:val="000000" w:themeColor="text1"/>
          <w:sz w:val="26"/>
          <w:szCs w:val="26"/>
        </w:rPr>
        <w:t>ведомлений об отказе в регистрации заявлений на выдачу специальных разрешений на движение по автомобильным дорогам местного значения тяжеловесного и (или) крупногабаритного транспортного средства</w:t>
      </w:r>
      <w:r w:rsidR="00FD7E7C">
        <w:rPr>
          <w:rFonts w:ascii="Times New Roman" w:hAnsi="Times New Roman" w:cs="Times New Roman"/>
          <w:color w:val="000000" w:themeColor="text1"/>
          <w:sz w:val="26"/>
          <w:szCs w:val="26"/>
        </w:rPr>
        <w:t xml:space="preserve"> (приложение 5 к настоящему административному регламенту)</w:t>
      </w:r>
      <w:r w:rsidR="00FD7E7C" w:rsidRPr="00FD7E7C">
        <w:rPr>
          <w:rFonts w:ascii="Times New Roman" w:hAnsi="Times New Roman" w:cs="Times New Roman"/>
          <w:color w:val="000000" w:themeColor="text1"/>
          <w:sz w:val="26"/>
          <w:szCs w:val="26"/>
        </w:rPr>
        <w:t>.</w:t>
      </w:r>
    </w:p>
    <w:p w14:paraId="359F0939" w14:textId="3CD9EE62" w:rsidR="001B42E4" w:rsidRPr="001B42E4" w:rsidRDefault="001B42E4" w:rsidP="001B42E4">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B42E4">
        <w:rPr>
          <w:rFonts w:ascii="Times New Roman" w:hAnsi="Times New Roman" w:cs="Times New Roman"/>
          <w:color w:val="000000" w:themeColor="text1"/>
          <w:sz w:val="26"/>
          <w:szCs w:val="26"/>
        </w:rPr>
        <w:t>Заявления по экстренному пропуску крупногабар</w:t>
      </w:r>
      <w:r w:rsidR="0039106A">
        <w:rPr>
          <w:rFonts w:ascii="Times New Roman" w:hAnsi="Times New Roman" w:cs="Times New Roman"/>
          <w:color w:val="000000" w:themeColor="text1"/>
          <w:sz w:val="26"/>
          <w:szCs w:val="26"/>
        </w:rPr>
        <w:t>итного и (или) тяжеловесного транспортного</w:t>
      </w:r>
      <w:r w:rsidRPr="001B42E4">
        <w:rPr>
          <w:rFonts w:ascii="Times New Roman" w:hAnsi="Times New Roman" w:cs="Times New Roman"/>
          <w:color w:val="000000" w:themeColor="text1"/>
          <w:sz w:val="26"/>
          <w:szCs w:val="26"/>
        </w:rPr>
        <w:t xml:space="preserve"> средств</w:t>
      </w:r>
      <w:r w:rsidR="0039106A">
        <w:rPr>
          <w:rFonts w:ascii="Times New Roman" w:hAnsi="Times New Roman" w:cs="Times New Roman"/>
          <w:color w:val="000000" w:themeColor="text1"/>
          <w:sz w:val="26"/>
          <w:szCs w:val="26"/>
        </w:rPr>
        <w:t>а</w:t>
      </w:r>
      <w:r w:rsidRPr="001B42E4">
        <w:rPr>
          <w:rFonts w:ascii="Times New Roman" w:hAnsi="Times New Roman" w:cs="Times New Roman"/>
          <w:color w:val="000000" w:themeColor="text1"/>
          <w:sz w:val="26"/>
          <w:szCs w:val="26"/>
        </w:rPr>
        <w:t>,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14:paraId="43B3CA8D" w14:textId="77777777" w:rsidR="001B42E4" w:rsidRPr="00FC7918" w:rsidRDefault="001B42E4" w:rsidP="00FC7918">
      <w:pPr>
        <w:autoSpaceDE w:val="0"/>
        <w:autoSpaceDN w:val="0"/>
        <w:adjustRightInd w:val="0"/>
        <w:spacing w:after="0" w:line="240" w:lineRule="auto"/>
        <w:jc w:val="center"/>
        <w:rPr>
          <w:rFonts w:ascii="Times New Roman" w:hAnsi="Times New Roman" w:cs="Times New Roman"/>
          <w:bCs/>
          <w:sz w:val="26"/>
          <w:szCs w:val="26"/>
        </w:rPr>
      </w:pPr>
    </w:p>
    <w:p w14:paraId="7CB74704" w14:textId="77777777" w:rsidR="00252C87" w:rsidRPr="00FC7918" w:rsidRDefault="00252C87" w:rsidP="00FC7918">
      <w:pPr>
        <w:autoSpaceDE w:val="0"/>
        <w:autoSpaceDN w:val="0"/>
        <w:adjustRightInd w:val="0"/>
        <w:spacing w:after="0" w:line="240" w:lineRule="auto"/>
        <w:jc w:val="center"/>
        <w:rPr>
          <w:rFonts w:ascii="Times New Roman" w:hAnsi="Times New Roman" w:cs="Times New Roman"/>
          <w:bCs/>
          <w:sz w:val="26"/>
          <w:szCs w:val="26"/>
        </w:rPr>
      </w:pPr>
      <w:r w:rsidRPr="00FC7918">
        <w:rPr>
          <w:rFonts w:ascii="Times New Roman" w:hAnsi="Times New Roman" w:cs="Times New Roman"/>
          <w:bCs/>
          <w:sz w:val="26"/>
          <w:szCs w:val="26"/>
        </w:rPr>
        <w:t>Порядок осуществления в электронной форме посредством</w:t>
      </w:r>
    </w:p>
    <w:p w14:paraId="1E2C5BAB" w14:textId="7469799E" w:rsidR="00252C87" w:rsidRPr="00FC7918" w:rsidRDefault="00252C87" w:rsidP="00FC7918">
      <w:pPr>
        <w:autoSpaceDE w:val="0"/>
        <w:autoSpaceDN w:val="0"/>
        <w:adjustRightInd w:val="0"/>
        <w:spacing w:after="0" w:line="240" w:lineRule="auto"/>
        <w:jc w:val="center"/>
        <w:rPr>
          <w:rFonts w:ascii="Times New Roman" w:hAnsi="Times New Roman" w:cs="Times New Roman"/>
          <w:bCs/>
          <w:sz w:val="26"/>
          <w:szCs w:val="26"/>
        </w:rPr>
      </w:pPr>
      <w:r w:rsidRPr="00FC7918">
        <w:rPr>
          <w:rFonts w:ascii="Times New Roman" w:hAnsi="Times New Roman" w:cs="Times New Roman"/>
          <w:bCs/>
          <w:sz w:val="26"/>
          <w:szCs w:val="26"/>
        </w:rPr>
        <w:t>Единого</w:t>
      </w:r>
      <w:r w:rsidR="0024580E">
        <w:rPr>
          <w:rFonts w:ascii="Times New Roman" w:hAnsi="Times New Roman" w:cs="Times New Roman"/>
          <w:bCs/>
          <w:sz w:val="26"/>
          <w:szCs w:val="26"/>
        </w:rPr>
        <w:t xml:space="preserve"> и регионального</w:t>
      </w:r>
      <w:r w:rsidRPr="00FC7918">
        <w:rPr>
          <w:rFonts w:ascii="Times New Roman" w:hAnsi="Times New Roman" w:cs="Times New Roman"/>
          <w:bCs/>
          <w:sz w:val="26"/>
          <w:szCs w:val="26"/>
        </w:rPr>
        <w:t xml:space="preserve"> портал</w:t>
      </w:r>
      <w:r w:rsidR="0024580E">
        <w:rPr>
          <w:rFonts w:ascii="Times New Roman" w:hAnsi="Times New Roman" w:cs="Times New Roman"/>
          <w:bCs/>
          <w:sz w:val="26"/>
          <w:szCs w:val="26"/>
        </w:rPr>
        <w:t>ов</w:t>
      </w:r>
      <w:r w:rsidRPr="00FC7918">
        <w:rPr>
          <w:rFonts w:ascii="Times New Roman" w:hAnsi="Times New Roman" w:cs="Times New Roman"/>
          <w:bCs/>
          <w:sz w:val="26"/>
          <w:szCs w:val="26"/>
        </w:rPr>
        <w:t xml:space="preserve"> административных процедур при предоставлении</w:t>
      </w:r>
    </w:p>
    <w:p w14:paraId="26C5624D" w14:textId="77777777" w:rsidR="00252C87" w:rsidRPr="00FC7918" w:rsidRDefault="00252C87" w:rsidP="00FC7918">
      <w:pPr>
        <w:autoSpaceDE w:val="0"/>
        <w:autoSpaceDN w:val="0"/>
        <w:adjustRightInd w:val="0"/>
        <w:spacing w:after="0" w:line="240" w:lineRule="auto"/>
        <w:jc w:val="center"/>
        <w:rPr>
          <w:rFonts w:ascii="Times New Roman" w:hAnsi="Times New Roman" w:cs="Times New Roman"/>
          <w:bCs/>
          <w:sz w:val="26"/>
          <w:szCs w:val="26"/>
        </w:rPr>
      </w:pPr>
      <w:r w:rsidRPr="00FC7918">
        <w:rPr>
          <w:rFonts w:ascii="Times New Roman" w:hAnsi="Times New Roman" w:cs="Times New Roman"/>
          <w:bCs/>
          <w:sz w:val="26"/>
          <w:szCs w:val="26"/>
        </w:rPr>
        <w:t>муниципальной услуги</w:t>
      </w:r>
    </w:p>
    <w:p w14:paraId="7D58D9C5" w14:textId="77777777" w:rsidR="001411E9" w:rsidRDefault="001411E9" w:rsidP="00252C87">
      <w:pPr>
        <w:autoSpaceDE w:val="0"/>
        <w:autoSpaceDN w:val="0"/>
        <w:adjustRightInd w:val="0"/>
        <w:spacing w:after="0" w:line="240" w:lineRule="auto"/>
        <w:ind w:firstLine="540"/>
        <w:jc w:val="both"/>
        <w:rPr>
          <w:rFonts w:ascii="Times New Roman" w:hAnsi="Times New Roman" w:cs="Times New Roman"/>
          <w:sz w:val="26"/>
          <w:szCs w:val="26"/>
        </w:rPr>
      </w:pPr>
    </w:p>
    <w:p w14:paraId="54A74470" w14:textId="25C1BC38" w:rsidR="001411E9" w:rsidRPr="003B3C1D" w:rsidRDefault="004977BA" w:rsidP="001411E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00252C87" w:rsidRPr="00252C87">
        <w:rPr>
          <w:rFonts w:ascii="Times New Roman" w:hAnsi="Times New Roman" w:cs="Times New Roman"/>
          <w:sz w:val="26"/>
          <w:szCs w:val="26"/>
        </w:rPr>
        <w:t xml:space="preserve">. </w:t>
      </w:r>
      <w:r w:rsidR="001411E9" w:rsidRPr="003B3C1D">
        <w:rPr>
          <w:rFonts w:ascii="Times New Roman" w:hAnsi="Times New Roman" w:cs="Times New Roman"/>
          <w:sz w:val="26"/>
          <w:szCs w:val="26"/>
        </w:rPr>
        <w:t>При предоставлении муниципальной услуги в электронной форме</w:t>
      </w:r>
      <w:r w:rsidR="001411E9">
        <w:rPr>
          <w:rFonts w:ascii="Times New Roman" w:hAnsi="Times New Roman" w:cs="Times New Roman"/>
          <w:sz w:val="26"/>
          <w:szCs w:val="26"/>
        </w:rPr>
        <w:t xml:space="preserve"> заявителю</w:t>
      </w:r>
      <w:r w:rsidR="001411E9" w:rsidRPr="003B3C1D">
        <w:rPr>
          <w:rFonts w:ascii="Times New Roman" w:hAnsi="Times New Roman" w:cs="Times New Roman"/>
          <w:sz w:val="26"/>
          <w:szCs w:val="26"/>
        </w:rPr>
        <w:t xml:space="preserve"> обеспечивается:</w:t>
      </w:r>
    </w:p>
    <w:p w14:paraId="2FF96FDB" w14:textId="77777777" w:rsidR="001411E9" w:rsidRPr="003B3C1D" w:rsidRDefault="001411E9" w:rsidP="001411E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получение информации о порядке, сроках предоставления муниципальной услуги (осуществляется в соответствии с пунктом 3 административного регламента)</w:t>
      </w:r>
      <w:r w:rsidRPr="003B3C1D">
        <w:rPr>
          <w:rFonts w:ascii="Times New Roman" w:hAnsi="Times New Roman" w:cs="Times New Roman"/>
          <w:sz w:val="26"/>
          <w:szCs w:val="26"/>
        </w:rPr>
        <w:t>;</w:t>
      </w:r>
    </w:p>
    <w:p w14:paraId="0F44DF02" w14:textId="15A1567C" w:rsidR="001411E9" w:rsidRPr="003B3C1D" w:rsidRDefault="001411E9" w:rsidP="001411E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запись на прием в у</w:t>
      </w:r>
      <w:r w:rsidRPr="003B3C1D">
        <w:rPr>
          <w:rFonts w:ascii="Times New Roman" w:hAnsi="Times New Roman" w:cs="Times New Roman"/>
          <w:sz w:val="26"/>
          <w:szCs w:val="26"/>
        </w:rPr>
        <w:t xml:space="preserve">полномоченный орган, МФЦ для подачи </w:t>
      </w:r>
      <w:r w:rsidR="0024580E">
        <w:rPr>
          <w:rFonts w:ascii="Times New Roman" w:hAnsi="Times New Roman" w:cs="Times New Roman"/>
          <w:sz w:val="26"/>
          <w:szCs w:val="26"/>
        </w:rPr>
        <w:t>заявления</w:t>
      </w:r>
      <w:r w:rsidRPr="003B3C1D">
        <w:rPr>
          <w:rFonts w:ascii="Times New Roman" w:hAnsi="Times New Roman" w:cs="Times New Roman"/>
          <w:sz w:val="26"/>
          <w:szCs w:val="26"/>
        </w:rPr>
        <w:t xml:space="preserve"> о предоставлении муниципальной услуги;</w:t>
      </w:r>
    </w:p>
    <w:p w14:paraId="602BF6EA" w14:textId="749D4773" w:rsidR="001411E9" w:rsidRPr="003B3C1D" w:rsidRDefault="001411E9" w:rsidP="001411E9">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 xml:space="preserve">формирование </w:t>
      </w:r>
      <w:r w:rsidR="0024580E">
        <w:rPr>
          <w:rFonts w:ascii="Times New Roman" w:hAnsi="Times New Roman" w:cs="Times New Roman"/>
          <w:sz w:val="26"/>
          <w:szCs w:val="26"/>
        </w:rPr>
        <w:t>заявления</w:t>
      </w:r>
      <w:r w:rsidRPr="003B3C1D">
        <w:rPr>
          <w:rFonts w:ascii="Times New Roman" w:hAnsi="Times New Roman" w:cs="Times New Roman"/>
          <w:sz w:val="26"/>
          <w:szCs w:val="26"/>
        </w:rPr>
        <w:t xml:space="preserve"> о предоставлении муниципальной услуги;</w:t>
      </w:r>
    </w:p>
    <w:p w14:paraId="11AC48C6" w14:textId="77777777" w:rsidR="001411E9" w:rsidRPr="003B3C1D" w:rsidRDefault="001411E9" w:rsidP="001411E9">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прием и регистрация за</w:t>
      </w:r>
      <w:r>
        <w:rPr>
          <w:rFonts w:ascii="Times New Roman" w:hAnsi="Times New Roman" w:cs="Times New Roman"/>
          <w:sz w:val="26"/>
          <w:szCs w:val="26"/>
        </w:rPr>
        <w:t>явления и иных документов, необходимых для предоставления муниципальной услуги</w:t>
      </w:r>
      <w:r w:rsidRPr="003B3C1D">
        <w:rPr>
          <w:rFonts w:ascii="Times New Roman" w:hAnsi="Times New Roman" w:cs="Times New Roman"/>
          <w:sz w:val="26"/>
          <w:szCs w:val="26"/>
        </w:rPr>
        <w:t>;</w:t>
      </w:r>
    </w:p>
    <w:p w14:paraId="19709EA3" w14:textId="77777777" w:rsidR="001411E9" w:rsidRPr="001411E9" w:rsidRDefault="001411E9" w:rsidP="001411E9">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411E9">
        <w:rPr>
          <w:rFonts w:ascii="Times New Roman" w:hAnsi="Times New Roman" w:cs="Times New Roman"/>
          <w:color w:val="000000" w:themeColor="text1"/>
          <w:sz w:val="26"/>
          <w:szCs w:val="26"/>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1411E9">
        <w:rPr>
          <w:rFonts w:ascii="Times New Roman" w:hAnsi="Times New Roman" w:cs="Times New Roman"/>
          <w:sz w:val="26"/>
          <w:szCs w:val="26"/>
        </w:rPr>
        <w:t>;</w:t>
      </w:r>
    </w:p>
    <w:p w14:paraId="10828A5E" w14:textId="1796E355" w:rsidR="001411E9" w:rsidRPr="003B3C1D" w:rsidRDefault="001411E9" w:rsidP="001411E9">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 xml:space="preserve">получение сведений о ходе выполнения </w:t>
      </w:r>
      <w:r w:rsidR="0024580E">
        <w:rPr>
          <w:rFonts w:ascii="Times New Roman" w:hAnsi="Times New Roman" w:cs="Times New Roman"/>
          <w:sz w:val="26"/>
          <w:szCs w:val="26"/>
        </w:rPr>
        <w:t>заявления</w:t>
      </w:r>
      <w:r w:rsidR="0024580E" w:rsidRPr="003B3C1D">
        <w:rPr>
          <w:rFonts w:ascii="Times New Roman" w:hAnsi="Times New Roman" w:cs="Times New Roman"/>
          <w:sz w:val="26"/>
          <w:szCs w:val="26"/>
        </w:rPr>
        <w:t xml:space="preserve"> </w:t>
      </w:r>
      <w:r w:rsidRPr="003B3C1D">
        <w:rPr>
          <w:rFonts w:ascii="Times New Roman" w:hAnsi="Times New Roman" w:cs="Times New Roman"/>
          <w:sz w:val="26"/>
          <w:szCs w:val="26"/>
        </w:rPr>
        <w:t>о предоставлении муниципальной услуги;</w:t>
      </w:r>
      <w:r w:rsidRPr="003B3C1D">
        <w:rPr>
          <w:rFonts w:ascii="Times New Roman" w:hAnsi="Times New Roman" w:cs="Times New Roman"/>
          <w:sz w:val="26"/>
          <w:szCs w:val="26"/>
        </w:rPr>
        <w:tab/>
      </w:r>
    </w:p>
    <w:p w14:paraId="7B02DFA2" w14:textId="77777777" w:rsidR="001411E9" w:rsidRPr="003B3C1D" w:rsidRDefault="001411E9" w:rsidP="001411E9">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осуществление оценки качества предоставления муниципальной услуги;</w:t>
      </w:r>
    </w:p>
    <w:p w14:paraId="384A3F7D" w14:textId="77777777" w:rsidR="001411E9" w:rsidRPr="003B3C1D" w:rsidRDefault="001411E9" w:rsidP="001411E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14:paraId="13727F25" w14:textId="06786653" w:rsidR="001411E9" w:rsidRPr="003B3C1D" w:rsidRDefault="004977BA" w:rsidP="001411E9">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43</w:t>
      </w:r>
      <w:r w:rsidR="001411E9">
        <w:rPr>
          <w:rFonts w:ascii="Times New Roman" w:hAnsi="Times New Roman" w:cs="Times New Roman"/>
          <w:sz w:val="26"/>
          <w:szCs w:val="26"/>
        </w:rPr>
        <w:t xml:space="preserve">. </w:t>
      </w:r>
      <w:r w:rsidR="001411E9" w:rsidRPr="003B3C1D">
        <w:rPr>
          <w:rFonts w:ascii="Times New Roman" w:hAnsi="Times New Roman" w:cs="Times New Roman"/>
          <w:sz w:val="26"/>
          <w:szCs w:val="26"/>
        </w:rPr>
        <w:t xml:space="preserve">Запись на прием для подачи </w:t>
      </w:r>
      <w:r w:rsidR="0024580E">
        <w:rPr>
          <w:rFonts w:ascii="Times New Roman" w:hAnsi="Times New Roman" w:cs="Times New Roman"/>
          <w:sz w:val="26"/>
          <w:szCs w:val="26"/>
        </w:rPr>
        <w:t>заявления</w:t>
      </w:r>
      <w:r w:rsidR="0024580E" w:rsidRPr="003B3C1D">
        <w:rPr>
          <w:rFonts w:ascii="Times New Roman" w:hAnsi="Times New Roman" w:cs="Times New Roman"/>
          <w:sz w:val="26"/>
          <w:szCs w:val="26"/>
        </w:rPr>
        <w:t xml:space="preserve"> </w:t>
      </w:r>
      <w:r w:rsidR="001411E9" w:rsidRPr="003B3C1D">
        <w:rPr>
          <w:rFonts w:ascii="Times New Roman" w:hAnsi="Times New Roman" w:cs="Times New Roman"/>
          <w:sz w:val="26"/>
          <w:szCs w:val="26"/>
        </w:rPr>
        <w:t>осуществляется по предварительн</w:t>
      </w:r>
      <w:r w:rsidR="001411E9">
        <w:rPr>
          <w:rFonts w:ascii="Times New Roman" w:hAnsi="Times New Roman" w:cs="Times New Roman"/>
          <w:sz w:val="26"/>
          <w:szCs w:val="26"/>
        </w:rPr>
        <w:t>ой записи с возможностью записи</w:t>
      </w:r>
      <w:r w:rsidR="001411E9" w:rsidRPr="003B3C1D">
        <w:rPr>
          <w:rFonts w:ascii="Times New Roman" w:hAnsi="Times New Roman" w:cs="Times New Roman"/>
          <w:sz w:val="26"/>
          <w:szCs w:val="26"/>
        </w:rPr>
        <w:t xml:space="preserve"> в любые свободные для приема дату и время в пределах установленного графика приема заявителей.</w:t>
      </w:r>
    </w:p>
    <w:p w14:paraId="2A847507" w14:textId="77777777" w:rsidR="001411E9" w:rsidRPr="003B3C1D" w:rsidRDefault="001411E9" w:rsidP="001411E9">
      <w:pPr>
        <w:autoSpaceDE w:val="0"/>
        <w:autoSpaceDN w:val="0"/>
        <w:adjustRightInd w:val="0"/>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68A4511" w14:textId="3F7FC879" w:rsidR="00252C87" w:rsidRPr="00252C87" w:rsidRDefault="001411E9" w:rsidP="00252C8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4977BA">
        <w:rPr>
          <w:rFonts w:ascii="Times New Roman" w:hAnsi="Times New Roman" w:cs="Times New Roman"/>
          <w:sz w:val="26"/>
          <w:szCs w:val="26"/>
        </w:rPr>
        <w:t>4</w:t>
      </w:r>
      <w:r>
        <w:rPr>
          <w:rFonts w:ascii="Times New Roman" w:hAnsi="Times New Roman" w:cs="Times New Roman"/>
          <w:sz w:val="26"/>
          <w:szCs w:val="26"/>
        </w:rPr>
        <w:t xml:space="preserve">. </w:t>
      </w:r>
      <w:r w:rsidR="00252C87" w:rsidRPr="00252C87">
        <w:rPr>
          <w:rFonts w:ascii="Times New Roman" w:hAnsi="Times New Roman" w:cs="Times New Roman"/>
          <w:sz w:val="26"/>
          <w:szCs w:val="26"/>
        </w:rPr>
        <w:t xml:space="preserve">Формирование </w:t>
      </w:r>
      <w:r w:rsidR="0024580E">
        <w:rPr>
          <w:rFonts w:ascii="Times New Roman" w:hAnsi="Times New Roman" w:cs="Times New Roman"/>
          <w:sz w:val="26"/>
          <w:szCs w:val="26"/>
        </w:rPr>
        <w:t>заявления</w:t>
      </w:r>
      <w:r w:rsidR="0024580E" w:rsidRPr="003B3C1D">
        <w:rPr>
          <w:rFonts w:ascii="Times New Roman" w:hAnsi="Times New Roman" w:cs="Times New Roman"/>
          <w:sz w:val="26"/>
          <w:szCs w:val="26"/>
        </w:rPr>
        <w:t xml:space="preserve"> </w:t>
      </w:r>
      <w:r w:rsidR="00252C87" w:rsidRPr="00252C87">
        <w:rPr>
          <w:rFonts w:ascii="Times New Roman" w:hAnsi="Times New Roman" w:cs="Times New Roman"/>
          <w:sz w:val="26"/>
          <w:szCs w:val="26"/>
        </w:rPr>
        <w:t>заявителем осуществляется посредством заполнения элек</w:t>
      </w:r>
      <w:r w:rsidR="0017497D">
        <w:rPr>
          <w:rFonts w:ascii="Times New Roman" w:hAnsi="Times New Roman" w:cs="Times New Roman"/>
          <w:sz w:val="26"/>
          <w:szCs w:val="26"/>
        </w:rPr>
        <w:t xml:space="preserve">тронной формы </w:t>
      </w:r>
      <w:r w:rsidR="0024580E">
        <w:rPr>
          <w:rFonts w:ascii="Times New Roman" w:hAnsi="Times New Roman" w:cs="Times New Roman"/>
          <w:sz w:val="26"/>
          <w:szCs w:val="26"/>
        </w:rPr>
        <w:t>заявления</w:t>
      </w:r>
      <w:r w:rsidR="0024580E" w:rsidRPr="003B3C1D">
        <w:rPr>
          <w:rFonts w:ascii="Times New Roman" w:hAnsi="Times New Roman" w:cs="Times New Roman"/>
          <w:sz w:val="26"/>
          <w:szCs w:val="26"/>
        </w:rPr>
        <w:t xml:space="preserve"> </w:t>
      </w:r>
      <w:r w:rsidR="0024580E">
        <w:rPr>
          <w:rFonts w:ascii="Times New Roman" w:hAnsi="Times New Roman" w:cs="Times New Roman"/>
          <w:sz w:val="26"/>
          <w:szCs w:val="26"/>
        </w:rPr>
        <w:t>на Едином и</w:t>
      </w:r>
      <w:r w:rsidR="0017497D">
        <w:rPr>
          <w:rFonts w:ascii="Times New Roman" w:hAnsi="Times New Roman" w:cs="Times New Roman"/>
          <w:sz w:val="26"/>
          <w:szCs w:val="26"/>
        </w:rPr>
        <w:t xml:space="preserve"> региональном порталах</w:t>
      </w:r>
      <w:r w:rsidR="00252C87" w:rsidRPr="00252C87">
        <w:rPr>
          <w:rFonts w:ascii="Times New Roman" w:hAnsi="Times New Roman" w:cs="Times New Roman"/>
          <w:sz w:val="26"/>
          <w:szCs w:val="26"/>
        </w:rPr>
        <w:t xml:space="preserve"> без необходимости дополнительной подачи </w:t>
      </w:r>
      <w:r w:rsidR="003D548A">
        <w:rPr>
          <w:rFonts w:ascii="Times New Roman" w:hAnsi="Times New Roman" w:cs="Times New Roman"/>
          <w:sz w:val="26"/>
          <w:szCs w:val="26"/>
        </w:rPr>
        <w:t>заявления</w:t>
      </w:r>
      <w:r w:rsidR="003D548A" w:rsidRPr="003B3C1D">
        <w:rPr>
          <w:rFonts w:ascii="Times New Roman" w:hAnsi="Times New Roman" w:cs="Times New Roman"/>
          <w:sz w:val="26"/>
          <w:szCs w:val="26"/>
        </w:rPr>
        <w:t xml:space="preserve"> </w:t>
      </w:r>
      <w:r w:rsidR="00252C87" w:rsidRPr="00252C87">
        <w:rPr>
          <w:rFonts w:ascii="Times New Roman" w:hAnsi="Times New Roman" w:cs="Times New Roman"/>
          <w:sz w:val="26"/>
          <w:szCs w:val="26"/>
        </w:rPr>
        <w:t>в какой-либо иной форме.</w:t>
      </w:r>
    </w:p>
    <w:p w14:paraId="71886780" w14:textId="296D5CE8"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На Едином</w:t>
      </w:r>
      <w:r w:rsidR="003D548A">
        <w:rPr>
          <w:rFonts w:ascii="Times New Roman" w:hAnsi="Times New Roman" w:cs="Times New Roman"/>
          <w:sz w:val="26"/>
          <w:szCs w:val="26"/>
        </w:rPr>
        <w:t xml:space="preserve"> и</w:t>
      </w:r>
      <w:r w:rsidR="0017497D">
        <w:rPr>
          <w:rFonts w:ascii="Times New Roman" w:hAnsi="Times New Roman" w:cs="Times New Roman"/>
          <w:sz w:val="26"/>
          <w:szCs w:val="26"/>
        </w:rPr>
        <w:t xml:space="preserve"> региональном порталах</w:t>
      </w:r>
      <w:r w:rsidRPr="00252C87">
        <w:rPr>
          <w:rFonts w:ascii="Times New Roman" w:hAnsi="Times New Roman" w:cs="Times New Roman"/>
          <w:sz w:val="26"/>
          <w:szCs w:val="26"/>
        </w:rPr>
        <w:t xml:space="preserve"> размещаются образцы заполнения электронной формы </w:t>
      </w:r>
      <w:r w:rsidR="003D548A">
        <w:rPr>
          <w:rFonts w:ascii="Times New Roman" w:hAnsi="Times New Roman" w:cs="Times New Roman"/>
          <w:sz w:val="26"/>
          <w:szCs w:val="26"/>
        </w:rPr>
        <w:t>заявления</w:t>
      </w:r>
      <w:r w:rsidRPr="00252C87">
        <w:rPr>
          <w:rFonts w:ascii="Times New Roman" w:hAnsi="Times New Roman" w:cs="Times New Roman"/>
          <w:sz w:val="26"/>
          <w:szCs w:val="26"/>
        </w:rPr>
        <w:t>.</w:t>
      </w:r>
    </w:p>
    <w:p w14:paraId="18F7A0E6" w14:textId="4FB0A5AA"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Форматно-логическая проверка сформированного </w:t>
      </w:r>
      <w:r w:rsidR="003D548A">
        <w:rPr>
          <w:rFonts w:ascii="Times New Roman" w:hAnsi="Times New Roman" w:cs="Times New Roman"/>
          <w:sz w:val="26"/>
          <w:szCs w:val="26"/>
        </w:rPr>
        <w:t>заявления</w:t>
      </w:r>
      <w:r w:rsidR="003D548A" w:rsidRPr="003B3C1D">
        <w:rPr>
          <w:rFonts w:ascii="Times New Roman" w:hAnsi="Times New Roman" w:cs="Times New Roman"/>
          <w:sz w:val="26"/>
          <w:szCs w:val="26"/>
        </w:rPr>
        <w:t xml:space="preserve"> </w:t>
      </w:r>
      <w:r w:rsidRPr="00252C87">
        <w:rPr>
          <w:rFonts w:ascii="Times New Roman" w:hAnsi="Times New Roman" w:cs="Times New Roman"/>
          <w:sz w:val="26"/>
          <w:szCs w:val="26"/>
        </w:rPr>
        <w:t xml:space="preserve">осуществляется автоматически после заполнения заявителем каждого из полей электронной формы </w:t>
      </w:r>
      <w:r w:rsidR="003D548A">
        <w:rPr>
          <w:rFonts w:ascii="Times New Roman" w:hAnsi="Times New Roman" w:cs="Times New Roman"/>
          <w:sz w:val="26"/>
          <w:szCs w:val="26"/>
        </w:rPr>
        <w:t>заявления</w:t>
      </w:r>
      <w:r w:rsidRPr="00252C87">
        <w:rPr>
          <w:rFonts w:ascii="Times New Roman" w:hAnsi="Times New Roman" w:cs="Times New Roman"/>
          <w:sz w:val="26"/>
          <w:szCs w:val="26"/>
        </w:rPr>
        <w:t xml:space="preserve">. При выявлении некорректно заполненного поля электронной формы </w:t>
      </w:r>
      <w:r w:rsidR="003D548A">
        <w:rPr>
          <w:rFonts w:ascii="Times New Roman" w:hAnsi="Times New Roman" w:cs="Times New Roman"/>
          <w:sz w:val="26"/>
          <w:szCs w:val="26"/>
        </w:rPr>
        <w:t>заявления</w:t>
      </w:r>
      <w:r w:rsidR="003D548A" w:rsidRPr="003B3C1D">
        <w:rPr>
          <w:rFonts w:ascii="Times New Roman" w:hAnsi="Times New Roman" w:cs="Times New Roman"/>
          <w:sz w:val="26"/>
          <w:szCs w:val="26"/>
        </w:rPr>
        <w:t xml:space="preserve"> </w:t>
      </w:r>
      <w:r w:rsidRPr="00252C87">
        <w:rPr>
          <w:rFonts w:ascii="Times New Roman" w:hAnsi="Times New Roman" w:cs="Times New Roman"/>
          <w:sz w:val="26"/>
          <w:szCs w:val="26"/>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3D548A">
        <w:rPr>
          <w:rFonts w:ascii="Times New Roman" w:hAnsi="Times New Roman" w:cs="Times New Roman"/>
          <w:sz w:val="26"/>
          <w:szCs w:val="26"/>
        </w:rPr>
        <w:t>заявления</w:t>
      </w:r>
      <w:r w:rsidRPr="00252C87">
        <w:rPr>
          <w:rFonts w:ascii="Times New Roman" w:hAnsi="Times New Roman" w:cs="Times New Roman"/>
          <w:sz w:val="26"/>
          <w:szCs w:val="26"/>
        </w:rPr>
        <w:t>.</w:t>
      </w:r>
    </w:p>
    <w:p w14:paraId="6EE453B8" w14:textId="40854080"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При формировании </w:t>
      </w:r>
      <w:r w:rsidR="003D548A">
        <w:rPr>
          <w:rFonts w:ascii="Times New Roman" w:hAnsi="Times New Roman" w:cs="Times New Roman"/>
          <w:sz w:val="26"/>
          <w:szCs w:val="26"/>
        </w:rPr>
        <w:t>заявления</w:t>
      </w:r>
      <w:r w:rsidR="003D548A" w:rsidRPr="003B3C1D">
        <w:rPr>
          <w:rFonts w:ascii="Times New Roman" w:hAnsi="Times New Roman" w:cs="Times New Roman"/>
          <w:sz w:val="26"/>
          <w:szCs w:val="26"/>
        </w:rPr>
        <w:t xml:space="preserve"> </w:t>
      </w:r>
      <w:r w:rsidRPr="00252C87">
        <w:rPr>
          <w:rFonts w:ascii="Times New Roman" w:hAnsi="Times New Roman" w:cs="Times New Roman"/>
          <w:sz w:val="26"/>
          <w:szCs w:val="26"/>
        </w:rPr>
        <w:t>заявителю обеспечивается:</w:t>
      </w:r>
    </w:p>
    <w:p w14:paraId="486CB493" w14:textId="022A87FE"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а) возможность копирования и сохранения </w:t>
      </w:r>
      <w:r w:rsidR="003D548A">
        <w:rPr>
          <w:rFonts w:ascii="Times New Roman" w:hAnsi="Times New Roman" w:cs="Times New Roman"/>
          <w:sz w:val="26"/>
          <w:szCs w:val="26"/>
        </w:rPr>
        <w:t>заявления</w:t>
      </w:r>
      <w:r w:rsidR="003D548A" w:rsidRPr="003B3C1D">
        <w:rPr>
          <w:rFonts w:ascii="Times New Roman" w:hAnsi="Times New Roman" w:cs="Times New Roman"/>
          <w:sz w:val="26"/>
          <w:szCs w:val="26"/>
        </w:rPr>
        <w:t xml:space="preserve"> </w:t>
      </w:r>
      <w:r w:rsidRPr="00252C87">
        <w:rPr>
          <w:rFonts w:ascii="Times New Roman" w:hAnsi="Times New Roman" w:cs="Times New Roman"/>
          <w:sz w:val="26"/>
          <w:szCs w:val="26"/>
        </w:rPr>
        <w:t>и иных документов, необходимых для предоставления муниципальной услуги;</w:t>
      </w:r>
    </w:p>
    <w:p w14:paraId="0D5859A0" w14:textId="5975B816"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б) возможность печати на бумажном носителе копии электронной формы </w:t>
      </w:r>
      <w:r w:rsidR="003D548A">
        <w:rPr>
          <w:rFonts w:ascii="Times New Roman" w:hAnsi="Times New Roman" w:cs="Times New Roman"/>
          <w:sz w:val="26"/>
          <w:szCs w:val="26"/>
        </w:rPr>
        <w:t>заявления</w:t>
      </w:r>
      <w:r w:rsidRPr="00252C87">
        <w:rPr>
          <w:rFonts w:ascii="Times New Roman" w:hAnsi="Times New Roman" w:cs="Times New Roman"/>
          <w:sz w:val="26"/>
          <w:szCs w:val="26"/>
        </w:rPr>
        <w:t>;</w:t>
      </w:r>
    </w:p>
    <w:p w14:paraId="11730A06" w14:textId="24E0AA92"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в) сохранение ранее введенных в электронную форму </w:t>
      </w:r>
      <w:r w:rsidR="003D548A">
        <w:rPr>
          <w:rFonts w:ascii="Times New Roman" w:hAnsi="Times New Roman" w:cs="Times New Roman"/>
          <w:sz w:val="26"/>
          <w:szCs w:val="26"/>
        </w:rPr>
        <w:t>заявления</w:t>
      </w:r>
      <w:r w:rsidR="003D548A" w:rsidRPr="003B3C1D">
        <w:rPr>
          <w:rFonts w:ascii="Times New Roman" w:hAnsi="Times New Roman" w:cs="Times New Roman"/>
          <w:sz w:val="26"/>
          <w:szCs w:val="26"/>
        </w:rPr>
        <w:t xml:space="preserve"> </w:t>
      </w:r>
      <w:r w:rsidRPr="00252C87">
        <w:rPr>
          <w:rFonts w:ascii="Times New Roman" w:hAnsi="Times New Roman" w:cs="Times New Roman"/>
          <w:sz w:val="26"/>
          <w:szCs w:val="26"/>
        </w:rPr>
        <w:t xml:space="preserve">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003D548A">
        <w:rPr>
          <w:rFonts w:ascii="Times New Roman" w:hAnsi="Times New Roman" w:cs="Times New Roman"/>
          <w:sz w:val="26"/>
          <w:szCs w:val="26"/>
        </w:rPr>
        <w:t>заявления</w:t>
      </w:r>
      <w:r w:rsidRPr="00252C87">
        <w:rPr>
          <w:rFonts w:ascii="Times New Roman" w:hAnsi="Times New Roman" w:cs="Times New Roman"/>
          <w:sz w:val="26"/>
          <w:szCs w:val="26"/>
        </w:rPr>
        <w:t>;</w:t>
      </w:r>
    </w:p>
    <w:p w14:paraId="055432D1" w14:textId="1D6F7244"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г) заполнение полей электронной формы </w:t>
      </w:r>
      <w:r w:rsidR="003D548A">
        <w:rPr>
          <w:rFonts w:ascii="Times New Roman" w:hAnsi="Times New Roman" w:cs="Times New Roman"/>
          <w:sz w:val="26"/>
          <w:szCs w:val="26"/>
        </w:rPr>
        <w:t>заявления</w:t>
      </w:r>
      <w:r w:rsidR="003D548A" w:rsidRPr="003B3C1D">
        <w:rPr>
          <w:rFonts w:ascii="Times New Roman" w:hAnsi="Times New Roman" w:cs="Times New Roman"/>
          <w:sz w:val="26"/>
          <w:szCs w:val="26"/>
        </w:rPr>
        <w:t xml:space="preserve"> </w:t>
      </w:r>
      <w:r w:rsidRPr="00252C87">
        <w:rPr>
          <w:rFonts w:ascii="Times New Roman" w:hAnsi="Times New Roman" w:cs="Times New Roman"/>
          <w:sz w:val="26"/>
          <w:szCs w:val="26"/>
        </w:rPr>
        <w:t>до начала ввода сведений заявителем с использованием сведений, размещенных в федеральной государс</w:t>
      </w:r>
      <w:r w:rsidR="001411E9">
        <w:rPr>
          <w:rFonts w:ascii="Times New Roman" w:hAnsi="Times New Roman" w:cs="Times New Roman"/>
          <w:sz w:val="26"/>
          <w:szCs w:val="26"/>
        </w:rPr>
        <w:t>твенной информационной системе «</w:t>
      </w:r>
      <w:r w:rsidRPr="00252C87">
        <w:rPr>
          <w:rFonts w:ascii="Times New Roman" w:hAnsi="Times New Roman" w:cs="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1411E9">
        <w:rPr>
          <w:rFonts w:ascii="Times New Roman" w:hAnsi="Times New Roman" w:cs="Times New Roman"/>
          <w:sz w:val="26"/>
          <w:szCs w:val="26"/>
        </w:rPr>
        <w:t>льных услуг в электронной форме»</w:t>
      </w:r>
      <w:r w:rsidRPr="00252C87">
        <w:rPr>
          <w:rFonts w:ascii="Times New Roman" w:hAnsi="Times New Roman" w:cs="Times New Roman"/>
          <w:sz w:val="26"/>
          <w:szCs w:val="26"/>
        </w:rPr>
        <w:t xml:space="preserve"> (далее - единая система идентификации и </w:t>
      </w:r>
      <w:r w:rsidRPr="00252C87">
        <w:rPr>
          <w:rFonts w:ascii="Times New Roman" w:hAnsi="Times New Roman" w:cs="Times New Roman"/>
          <w:sz w:val="26"/>
          <w:szCs w:val="26"/>
        </w:rPr>
        <w:lastRenderedPageBreak/>
        <w:t>аутентификации), и сведений, опубликованных на Едином</w:t>
      </w:r>
      <w:r w:rsidR="003D548A">
        <w:rPr>
          <w:rFonts w:ascii="Times New Roman" w:hAnsi="Times New Roman" w:cs="Times New Roman"/>
          <w:sz w:val="26"/>
          <w:szCs w:val="26"/>
        </w:rPr>
        <w:t xml:space="preserve"> и</w:t>
      </w:r>
      <w:r w:rsidR="0017497D">
        <w:rPr>
          <w:rFonts w:ascii="Times New Roman" w:hAnsi="Times New Roman" w:cs="Times New Roman"/>
          <w:sz w:val="26"/>
          <w:szCs w:val="26"/>
        </w:rPr>
        <w:t xml:space="preserve"> региональном порталах</w:t>
      </w:r>
      <w:r w:rsidRPr="00252C87">
        <w:rPr>
          <w:rFonts w:ascii="Times New Roman" w:hAnsi="Times New Roman" w:cs="Times New Roman"/>
          <w:sz w:val="26"/>
          <w:szCs w:val="26"/>
        </w:rPr>
        <w:t xml:space="preserve"> в части, касающейся сведений, отсутствующих в единой системе идентификации и аутентификации;</w:t>
      </w:r>
    </w:p>
    <w:p w14:paraId="0A2E3CF8" w14:textId="4934D46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д) возможность вернуться на любой из этапов заполнения электронной формы </w:t>
      </w:r>
      <w:r w:rsidR="003D548A">
        <w:rPr>
          <w:rFonts w:ascii="Times New Roman" w:hAnsi="Times New Roman" w:cs="Times New Roman"/>
          <w:sz w:val="26"/>
          <w:szCs w:val="26"/>
        </w:rPr>
        <w:t>заявления</w:t>
      </w:r>
      <w:r w:rsidR="003D548A" w:rsidRPr="003B3C1D">
        <w:rPr>
          <w:rFonts w:ascii="Times New Roman" w:hAnsi="Times New Roman" w:cs="Times New Roman"/>
          <w:sz w:val="26"/>
          <w:szCs w:val="26"/>
        </w:rPr>
        <w:t xml:space="preserve"> </w:t>
      </w:r>
      <w:r w:rsidRPr="00252C87">
        <w:rPr>
          <w:rFonts w:ascii="Times New Roman" w:hAnsi="Times New Roman" w:cs="Times New Roman"/>
          <w:sz w:val="26"/>
          <w:szCs w:val="26"/>
        </w:rPr>
        <w:t>без потери ранее введенной информации;</w:t>
      </w:r>
    </w:p>
    <w:p w14:paraId="2AE59CAF" w14:textId="2FA5524B"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е) возможно</w:t>
      </w:r>
      <w:r w:rsidR="0017497D">
        <w:rPr>
          <w:rFonts w:ascii="Times New Roman" w:hAnsi="Times New Roman" w:cs="Times New Roman"/>
          <w:sz w:val="26"/>
          <w:szCs w:val="26"/>
        </w:rPr>
        <w:t>сть доступа заявителя на Едином</w:t>
      </w:r>
      <w:r w:rsidR="003D548A">
        <w:rPr>
          <w:rFonts w:ascii="Times New Roman" w:hAnsi="Times New Roman" w:cs="Times New Roman"/>
          <w:sz w:val="26"/>
          <w:szCs w:val="26"/>
        </w:rPr>
        <w:t xml:space="preserve"> и</w:t>
      </w:r>
      <w:r w:rsidR="0017497D">
        <w:rPr>
          <w:rFonts w:ascii="Times New Roman" w:hAnsi="Times New Roman" w:cs="Times New Roman"/>
          <w:sz w:val="26"/>
          <w:szCs w:val="26"/>
        </w:rPr>
        <w:t xml:space="preserve"> региональном порталах</w:t>
      </w:r>
      <w:r w:rsidR="0017497D" w:rsidRPr="00252C87">
        <w:rPr>
          <w:rFonts w:ascii="Times New Roman" w:hAnsi="Times New Roman" w:cs="Times New Roman"/>
          <w:sz w:val="26"/>
          <w:szCs w:val="26"/>
        </w:rPr>
        <w:t xml:space="preserve"> </w:t>
      </w:r>
      <w:r w:rsidRPr="00252C87">
        <w:rPr>
          <w:rFonts w:ascii="Times New Roman" w:hAnsi="Times New Roman" w:cs="Times New Roman"/>
          <w:sz w:val="26"/>
          <w:szCs w:val="26"/>
        </w:rPr>
        <w:t xml:space="preserve">к ранее поданным </w:t>
      </w:r>
      <w:r w:rsidR="003D548A">
        <w:rPr>
          <w:rFonts w:ascii="Times New Roman" w:hAnsi="Times New Roman" w:cs="Times New Roman"/>
          <w:sz w:val="26"/>
          <w:szCs w:val="26"/>
        </w:rPr>
        <w:t>заявлениям</w:t>
      </w:r>
      <w:r w:rsidR="003D548A" w:rsidRPr="003B3C1D">
        <w:rPr>
          <w:rFonts w:ascii="Times New Roman" w:hAnsi="Times New Roman" w:cs="Times New Roman"/>
          <w:sz w:val="26"/>
          <w:szCs w:val="26"/>
        </w:rPr>
        <w:t xml:space="preserve"> </w:t>
      </w:r>
      <w:r w:rsidRPr="00252C87">
        <w:rPr>
          <w:rFonts w:ascii="Times New Roman" w:hAnsi="Times New Roman" w:cs="Times New Roman"/>
          <w:sz w:val="26"/>
          <w:szCs w:val="26"/>
        </w:rPr>
        <w:t xml:space="preserve">в течение не менее одного года, а также частично сформированных </w:t>
      </w:r>
      <w:r w:rsidR="003D548A">
        <w:rPr>
          <w:rFonts w:ascii="Times New Roman" w:hAnsi="Times New Roman" w:cs="Times New Roman"/>
          <w:sz w:val="26"/>
          <w:szCs w:val="26"/>
        </w:rPr>
        <w:t>заявлений</w:t>
      </w:r>
      <w:r w:rsidR="003D548A" w:rsidRPr="003B3C1D">
        <w:rPr>
          <w:rFonts w:ascii="Times New Roman" w:hAnsi="Times New Roman" w:cs="Times New Roman"/>
          <w:sz w:val="26"/>
          <w:szCs w:val="26"/>
        </w:rPr>
        <w:t xml:space="preserve"> </w:t>
      </w:r>
      <w:r w:rsidRPr="00252C87">
        <w:rPr>
          <w:rFonts w:ascii="Times New Roman" w:hAnsi="Times New Roman" w:cs="Times New Roman"/>
          <w:sz w:val="26"/>
          <w:szCs w:val="26"/>
        </w:rPr>
        <w:t>- в течение не менее трех месяцев.</w:t>
      </w:r>
    </w:p>
    <w:p w14:paraId="45B8ADF4" w14:textId="0D06F641" w:rsidR="00252C87" w:rsidRPr="00252C87" w:rsidRDefault="003D548A" w:rsidP="00252C8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Сформированное</w:t>
      </w:r>
      <w:r w:rsidR="00252C87" w:rsidRPr="00252C87">
        <w:rPr>
          <w:rFonts w:ascii="Times New Roman" w:hAnsi="Times New Roman" w:cs="Times New Roman"/>
          <w:sz w:val="26"/>
          <w:szCs w:val="26"/>
        </w:rPr>
        <w:t xml:space="preserve"> и </w:t>
      </w:r>
      <w:r w:rsidR="001411E9" w:rsidRPr="00252C87">
        <w:rPr>
          <w:rFonts w:ascii="Times New Roman" w:hAnsi="Times New Roman" w:cs="Times New Roman"/>
          <w:sz w:val="26"/>
          <w:szCs w:val="26"/>
        </w:rPr>
        <w:t>подписанн</w:t>
      </w:r>
      <w:r>
        <w:rPr>
          <w:rFonts w:ascii="Times New Roman" w:hAnsi="Times New Roman" w:cs="Times New Roman"/>
          <w:sz w:val="26"/>
          <w:szCs w:val="26"/>
        </w:rPr>
        <w:t>ое</w:t>
      </w:r>
      <w:r w:rsidR="001411E9" w:rsidRPr="00252C87">
        <w:rPr>
          <w:rFonts w:ascii="Times New Roman" w:hAnsi="Times New Roman" w:cs="Times New Roman"/>
          <w:sz w:val="26"/>
          <w:szCs w:val="26"/>
        </w:rPr>
        <w:t xml:space="preserve"> </w:t>
      </w:r>
      <w:r>
        <w:rPr>
          <w:rFonts w:ascii="Times New Roman" w:hAnsi="Times New Roman" w:cs="Times New Roman"/>
          <w:sz w:val="26"/>
          <w:szCs w:val="26"/>
        </w:rPr>
        <w:t>заявление</w:t>
      </w:r>
      <w:r w:rsidR="001411E9" w:rsidRPr="00252C87">
        <w:rPr>
          <w:rFonts w:ascii="Times New Roman" w:hAnsi="Times New Roman" w:cs="Times New Roman"/>
          <w:sz w:val="26"/>
          <w:szCs w:val="26"/>
        </w:rPr>
        <w:t>,</w:t>
      </w:r>
      <w:r w:rsidR="00252C87" w:rsidRPr="00252C87">
        <w:rPr>
          <w:rFonts w:ascii="Times New Roman" w:hAnsi="Times New Roman" w:cs="Times New Roman"/>
          <w:sz w:val="26"/>
          <w:szCs w:val="26"/>
        </w:rPr>
        <w:t xml:space="preserve"> и иные документы, необходимые для предоставления муниципальной услуги направляется в уполномоченный орган посредством Единого</w:t>
      </w:r>
      <w:r>
        <w:rPr>
          <w:rFonts w:ascii="Times New Roman" w:hAnsi="Times New Roman" w:cs="Times New Roman"/>
          <w:sz w:val="26"/>
          <w:szCs w:val="26"/>
        </w:rPr>
        <w:t xml:space="preserve"> и</w:t>
      </w:r>
      <w:r w:rsidR="0017497D">
        <w:rPr>
          <w:rFonts w:ascii="Times New Roman" w:hAnsi="Times New Roman" w:cs="Times New Roman"/>
          <w:sz w:val="26"/>
          <w:szCs w:val="26"/>
        </w:rPr>
        <w:t xml:space="preserve"> регионального порталов</w:t>
      </w:r>
      <w:r w:rsidR="00252C87" w:rsidRPr="00252C87">
        <w:rPr>
          <w:rFonts w:ascii="Times New Roman" w:hAnsi="Times New Roman" w:cs="Times New Roman"/>
          <w:sz w:val="26"/>
          <w:szCs w:val="26"/>
        </w:rPr>
        <w:t>.</w:t>
      </w:r>
    </w:p>
    <w:p w14:paraId="58F65550" w14:textId="77126D24" w:rsidR="00252C87" w:rsidRPr="001411E9"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4</w:t>
      </w:r>
      <w:r w:rsidR="004977BA">
        <w:rPr>
          <w:rFonts w:ascii="Times New Roman" w:hAnsi="Times New Roman" w:cs="Times New Roman"/>
          <w:sz w:val="26"/>
          <w:szCs w:val="26"/>
        </w:rPr>
        <w:t>5</w:t>
      </w:r>
      <w:r w:rsidRPr="00252C87">
        <w:rPr>
          <w:rFonts w:ascii="Times New Roman" w:hAnsi="Times New Roman" w:cs="Times New Roman"/>
          <w:sz w:val="26"/>
          <w:szCs w:val="26"/>
        </w:rPr>
        <w:t xml:space="preserve">. Уполномоченный орган обеспечивает прием документов, необходимых для предоставления муниципальной услуги, и регистрацию </w:t>
      </w:r>
      <w:r w:rsidR="003D548A">
        <w:rPr>
          <w:rFonts w:ascii="Times New Roman" w:hAnsi="Times New Roman" w:cs="Times New Roman"/>
          <w:sz w:val="26"/>
          <w:szCs w:val="26"/>
        </w:rPr>
        <w:t>заявления</w:t>
      </w:r>
      <w:r w:rsidR="003D548A" w:rsidRPr="003B3C1D">
        <w:rPr>
          <w:rFonts w:ascii="Times New Roman" w:hAnsi="Times New Roman" w:cs="Times New Roman"/>
          <w:sz w:val="26"/>
          <w:szCs w:val="26"/>
        </w:rPr>
        <w:t xml:space="preserve"> </w:t>
      </w:r>
      <w:r w:rsidRPr="00252C87">
        <w:rPr>
          <w:rFonts w:ascii="Times New Roman" w:hAnsi="Times New Roman" w:cs="Times New Roman"/>
          <w:sz w:val="26"/>
          <w:szCs w:val="26"/>
        </w:rPr>
        <w:t xml:space="preserve">без необходимости повторного представления заявителем таких </w:t>
      </w:r>
      <w:r w:rsidR="001411E9">
        <w:rPr>
          <w:rFonts w:ascii="Times New Roman" w:hAnsi="Times New Roman" w:cs="Times New Roman"/>
          <w:sz w:val="26"/>
          <w:szCs w:val="26"/>
        </w:rPr>
        <w:t xml:space="preserve">документов на бумажном носителе, </w:t>
      </w:r>
      <w:r w:rsidR="001411E9" w:rsidRPr="001411E9">
        <w:rPr>
          <w:rFonts w:ascii="Times New Roman" w:hAnsi="Times New Roman" w:cs="Times New Roman"/>
          <w:color w:val="000000" w:themeColor="text1"/>
          <w:sz w:val="26"/>
          <w:szCs w:val="26"/>
        </w:rPr>
        <w:t>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w:t>
      </w:r>
      <w:r w:rsidR="001411E9">
        <w:rPr>
          <w:rFonts w:ascii="Times New Roman" w:hAnsi="Times New Roman" w:cs="Times New Roman"/>
          <w:color w:val="000000" w:themeColor="text1"/>
          <w:sz w:val="26"/>
          <w:szCs w:val="26"/>
        </w:rPr>
        <w:t xml:space="preserve"> </w:t>
      </w:r>
      <w:r w:rsidR="001411E9" w:rsidRPr="001411E9">
        <w:rPr>
          <w:rFonts w:ascii="Times New Roman" w:hAnsi="Times New Roman" w:cs="Times New Roman"/>
          <w:color w:val="000000" w:themeColor="text1"/>
          <w:sz w:val="26"/>
          <w:szCs w:val="26"/>
        </w:rPr>
        <w:t>и принимаемыми в соответствии с ними актами Правительства</w:t>
      </w:r>
      <w:r w:rsidR="001411E9">
        <w:rPr>
          <w:rFonts w:ascii="Times New Roman" w:hAnsi="Times New Roman" w:cs="Times New Roman"/>
          <w:color w:val="000000" w:themeColor="text1"/>
          <w:sz w:val="26"/>
          <w:szCs w:val="26"/>
        </w:rPr>
        <w:t xml:space="preserve"> </w:t>
      </w:r>
      <w:r w:rsidR="001411E9" w:rsidRPr="001411E9">
        <w:rPr>
          <w:rFonts w:ascii="Times New Roman" w:hAnsi="Times New Roman" w:cs="Times New Roman"/>
          <w:color w:val="000000" w:themeColor="text1"/>
          <w:sz w:val="26"/>
          <w:szCs w:val="26"/>
        </w:rPr>
        <w:t>Ханты-Мансийского автономного округа – Югры.</w:t>
      </w:r>
    </w:p>
    <w:p w14:paraId="7D33B893" w14:textId="77777777" w:rsidR="001411E9" w:rsidRPr="001411E9" w:rsidRDefault="001411E9" w:rsidP="001411E9">
      <w:pPr>
        <w:widowControl w:val="0"/>
        <w:autoSpaceDE w:val="0"/>
        <w:autoSpaceDN w:val="0"/>
        <w:spacing w:after="0" w:line="240" w:lineRule="auto"/>
        <w:ind w:firstLine="567"/>
        <w:jc w:val="both"/>
        <w:rPr>
          <w:rFonts w:ascii="Times New Roman" w:hAnsi="Times New Roman" w:cs="Times New Roman"/>
          <w:color w:val="000000" w:themeColor="text1"/>
          <w:sz w:val="26"/>
          <w:szCs w:val="26"/>
        </w:rPr>
      </w:pPr>
      <w:r w:rsidRPr="001411E9">
        <w:rPr>
          <w:rFonts w:ascii="Times New Roman" w:hAnsi="Times New Roman" w:cs="Times New Roman"/>
          <w:color w:val="000000" w:themeColor="text1"/>
          <w:sz w:val="26"/>
          <w:szCs w:val="26"/>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443CC96D" w14:textId="414D87D8" w:rsidR="00252C87" w:rsidRPr="00252C87" w:rsidRDefault="00252C87" w:rsidP="001411E9">
      <w:pPr>
        <w:autoSpaceDE w:val="0"/>
        <w:autoSpaceDN w:val="0"/>
        <w:adjustRightInd w:val="0"/>
        <w:spacing w:after="0" w:line="240" w:lineRule="auto"/>
        <w:ind w:firstLine="567"/>
        <w:jc w:val="both"/>
        <w:rPr>
          <w:rFonts w:ascii="Times New Roman" w:hAnsi="Times New Roman" w:cs="Times New Roman"/>
          <w:sz w:val="26"/>
          <w:szCs w:val="26"/>
        </w:rPr>
      </w:pPr>
      <w:r w:rsidRPr="001411E9">
        <w:rPr>
          <w:rFonts w:ascii="Times New Roman" w:hAnsi="Times New Roman" w:cs="Times New Roman"/>
          <w:sz w:val="26"/>
          <w:szCs w:val="26"/>
        </w:rPr>
        <w:t xml:space="preserve">При получении </w:t>
      </w:r>
      <w:r w:rsidR="003D548A">
        <w:rPr>
          <w:rFonts w:ascii="Times New Roman" w:hAnsi="Times New Roman" w:cs="Times New Roman"/>
          <w:sz w:val="26"/>
          <w:szCs w:val="26"/>
        </w:rPr>
        <w:t>заявления</w:t>
      </w:r>
      <w:r w:rsidR="003D548A" w:rsidRPr="003B3C1D">
        <w:rPr>
          <w:rFonts w:ascii="Times New Roman" w:hAnsi="Times New Roman" w:cs="Times New Roman"/>
          <w:sz w:val="26"/>
          <w:szCs w:val="26"/>
        </w:rPr>
        <w:t xml:space="preserve"> </w:t>
      </w:r>
      <w:r w:rsidRPr="001411E9">
        <w:rPr>
          <w:rFonts w:ascii="Times New Roman" w:hAnsi="Times New Roman" w:cs="Times New Roman"/>
          <w:sz w:val="26"/>
          <w:szCs w:val="26"/>
        </w:rPr>
        <w:t>в электронной форме в автоматическом</w:t>
      </w:r>
      <w:r w:rsidRPr="00252C87">
        <w:rPr>
          <w:rFonts w:ascii="Times New Roman" w:hAnsi="Times New Roman" w:cs="Times New Roman"/>
          <w:sz w:val="26"/>
          <w:szCs w:val="26"/>
        </w:rPr>
        <w:t xml:space="preserve"> режиме осуществляется форматно-логический контроль </w:t>
      </w:r>
      <w:r w:rsidR="003D548A">
        <w:rPr>
          <w:rFonts w:ascii="Times New Roman" w:hAnsi="Times New Roman" w:cs="Times New Roman"/>
          <w:sz w:val="26"/>
          <w:szCs w:val="26"/>
        </w:rPr>
        <w:t>заявления</w:t>
      </w:r>
      <w:r w:rsidRPr="00252C87">
        <w:rPr>
          <w:rFonts w:ascii="Times New Roman" w:hAnsi="Times New Roman" w:cs="Times New Roman"/>
          <w:sz w:val="26"/>
          <w:szCs w:val="26"/>
        </w:rPr>
        <w:t xml:space="preserve">, проверяется наличие оснований для отказа в приеме </w:t>
      </w:r>
      <w:r w:rsidR="003D548A">
        <w:rPr>
          <w:rFonts w:ascii="Times New Roman" w:hAnsi="Times New Roman" w:cs="Times New Roman"/>
          <w:sz w:val="26"/>
          <w:szCs w:val="26"/>
        </w:rPr>
        <w:t>заявления</w:t>
      </w:r>
      <w:r w:rsidRPr="00252C87">
        <w:rPr>
          <w:rFonts w:ascii="Times New Roman" w:hAnsi="Times New Roman" w:cs="Times New Roman"/>
          <w:sz w:val="26"/>
          <w:szCs w:val="26"/>
        </w:rPr>
        <w:t xml:space="preserve">, указанных </w:t>
      </w:r>
      <w:r w:rsidRPr="00EB0A5B">
        <w:rPr>
          <w:rFonts w:ascii="Times New Roman" w:hAnsi="Times New Roman" w:cs="Times New Roman"/>
          <w:sz w:val="26"/>
          <w:szCs w:val="26"/>
        </w:rPr>
        <w:t xml:space="preserve">в </w:t>
      </w:r>
      <w:hyperlink w:anchor="Par210" w:history="1">
        <w:r w:rsidRPr="00EB0A5B">
          <w:rPr>
            <w:rFonts w:ascii="Times New Roman" w:hAnsi="Times New Roman" w:cs="Times New Roman"/>
            <w:sz w:val="26"/>
            <w:szCs w:val="26"/>
          </w:rPr>
          <w:t>п</w:t>
        </w:r>
        <w:r w:rsidR="0017497D" w:rsidRPr="00EB0A5B">
          <w:rPr>
            <w:rFonts w:ascii="Times New Roman" w:hAnsi="Times New Roman" w:cs="Times New Roman"/>
            <w:sz w:val="26"/>
            <w:szCs w:val="26"/>
          </w:rPr>
          <w:t>ункте</w:t>
        </w:r>
        <w:r w:rsidRPr="00EB0A5B">
          <w:rPr>
            <w:rFonts w:ascii="Times New Roman" w:hAnsi="Times New Roman" w:cs="Times New Roman"/>
            <w:sz w:val="26"/>
            <w:szCs w:val="26"/>
          </w:rPr>
          <w:t xml:space="preserve"> 2</w:t>
        </w:r>
      </w:hyperlink>
      <w:r w:rsidR="001411E9" w:rsidRPr="00EB0A5B">
        <w:rPr>
          <w:rFonts w:ascii="Times New Roman" w:hAnsi="Times New Roman" w:cs="Times New Roman"/>
          <w:sz w:val="26"/>
          <w:szCs w:val="26"/>
        </w:rPr>
        <w:t xml:space="preserve">2 настоящего </w:t>
      </w:r>
      <w:r w:rsidR="001411E9">
        <w:rPr>
          <w:rFonts w:ascii="Times New Roman" w:hAnsi="Times New Roman" w:cs="Times New Roman"/>
          <w:sz w:val="26"/>
          <w:szCs w:val="26"/>
        </w:rPr>
        <w:t>а</w:t>
      </w:r>
      <w:r w:rsidRPr="00252C87">
        <w:rPr>
          <w:rFonts w:ascii="Times New Roman" w:hAnsi="Times New Roman" w:cs="Times New Roman"/>
          <w:sz w:val="26"/>
          <w:szCs w:val="26"/>
        </w:rPr>
        <w:t>дминистративного регламента, а также осуществляются следующие действия:</w:t>
      </w:r>
    </w:p>
    <w:p w14:paraId="7932AAC6" w14:textId="55A47A7D" w:rsidR="00EB0A5B" w:rsidRPr="00252C87" w:rsidRDefault="00252C87" w:rsidP="00EB0A5B">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а) при наличии хотя бы одного из указанных оснований специалист, ответственный за предоставление муниципальной услуги, </w:t>
      </w:r>
      <w:r w:rsidR="00EB0A5B" w:rsidRPr="00252C87">
        <w:rPr>
          <w:rFonts w:ascii="Times New Roman" w:hAnsi="Times New Roman" w:cs="Times New Roman"/>
          <w:sz w:val="26"/>
          <w:szCs w:val="26"/>
        </w:rPr>
        <w:t>незамедлительно информирует заявителя о принятом решении с указанием оснований принятия данного решения</w:t>
      </w:r>
      <w:r w:rsidR="00EB0A5B">
        <w:rPr>
          <w:rFonts w:ascii="Times New Roman" w:hAnsi="Times New Roman" w:cs="Times New Roman"/>
          <w:sz w:val="26"/>
          <w:szCs w:val="26"/>
        </w:rPr>
        <w:t>. И</w:t>
      </w:r>
      <w:r w:rsidR="00EB0A5B" w:rsidRPr="00252C87">
        <w:rPr>
          <w:rFonts w:ascii="Times New Roman" w:hAnsi="Times New Roman" w:cs="Times New Roman"/>
          <w:sz w:val="26"/>
          <w:szCs w:val="26"/>
        </w:rPr>
        <w:t>нформирование заявителя о принятом решении осуществляется через личный кабинет заявителя на</w:t>
      </w:r>
      <w:r w:rsidR="00EB0A5B">
        <w:rPr>
          <w:rFonts w:ascii="Times New Roman" w:hAnsi="Times New Roman" w:cs="Times New Roman"/>
          <w:sz w:val="26"/>
          <w:szCs w:val="26"/>
        </w:rPr>
        <w:t xml:space="preserve"> Едином и региональном порталах;</w:t>
      </w:r>
    </w:p>
    <w:p w14:paraId="34F2FCCF" w14:textId="010285A9"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б) при отсутствии указанных оснований заявителю сообщается присвоенный </w:t>
      </w:r>
      <w:r w:rsidR="003D548A">
        <w:rPr>
          <w:rFonts w:ascii="Times New Roman" w:hAnsi="Times New Roman" w:cs="Times New Roman"/>
          <w:sz w:val="26"/>
          <w:szCs w:val="26"/>
        </w:rPr>
        <w:t>заявлению</w:t>
      </w:r>
      <w:r w:rsidR="003D548A" w:rsidRPr="003B3C1D">
        <w:rPr>
          <w:rFonts w:ascii="Times New Roman" w:hAnsi="Times New Roman" w:cs="Times New Roman"/>
          <w:sz w:val="26"/>
          <w:szCs w:val="26"/>
        </w:rPr>
        <w:t xml:space="preserve"> </w:t>
      </w:r>
      <w:r w:rsidRPr="00252C87">
        <w:rPr>
          <w:rFonts w:ascii="Times New Roman" w:hAnsi="Times New Roman" w:cs="Times New Roman"/>
          <w:sz w:val="26"/>
          <w:szCs w:val="26"/>
        </w:rPr>
        <w:t>в электронной форме уникальный номер, по которому в соответствующем разделе Единого</w:t>
      </w:r>
      <w:r w:rsidR="00EB0A5B">
        <w:rPr>
          <w:rFonts w:ascii="Times New Roman" w:hAnsi="Times New Roman" w:cs="Times New Roman"/>
          <w:sz w:val="26"/>
          <w:szCs w:val="26"/>
        </w:rPr>
        <w:t xml:space="preserve"> и</w:t>
      </w:r>
      <w:r w:rsidR="0017497D">
        <w:rPr>
          <w:rFonts w:ascii="Times New Roman" w:hAnsi="Times New Roman" w:cs="Times New Roman"/>
          <w:sz w:val="26"/>
          <w:szCs w:val="26"/>
        </w:rPr>
        <w:t xml:space="preserve"> регионального порталов</w:t>
      </w:r>
      <w:r w:rsidRPr="00252C87">
        <w:rPr>
          <w:rFonts w:ascii="Times New Roman" w:hAnsi="Times New Roman" w:cs="Times New Roman"/>
          <w:sz w:val="26"/>
          <w:szCs w:val="26"/>
        </w:rPr>
        <w:t xml:space="preserve"> заявителю будет представлена информация о ходе выполнения указанного </w:t>
      </w:r>
      <w:r w:rsidR="003D548A">
        <w:rPr>
          <w:rFonts w:ascii="Times New Roman" w:hAnsi="Times New Roman" w:cs="Times New Roman"/>
          <w:sz w:val="26"/>
          <w:szCs w:val="26"/>
        </w:rPr>
        <w:t>заявления</w:t>
      </w:r>
      <w:r w:rsidRPr="00252C87">
        <w:rPr>
          <w:rFonts w:ascii="Times New Roman" w:hAnsi="Times New Roman" w:cs="Times New Roman"/>
          <w:sz w:val="26"/>
          <w:szCs w:val="26"/>
        </w:rPr>
        <w:t>.</w:t>
      </w:r>
    </w:p>
    <w:p w14:paraId="68D95FA6" w14:textId="40B21BC3" w:rsidR="00252C87" w:rsidRPr="007B72B6"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Прием и регистрация </w:t>
      </w:r>
      <w:r w:rsidR="003D548A">
        <w:rPr>
          <w:rFonts w:ascii="Times New Roman" w:hAnsi="Times New Roman" w:cs="Times New Roman"/>
          <w:sz w:val="26"/>
          <w:szCs w:val="26"/>
        </w:rPr>
        <w:t>заявления</w:t>
      </w:r>
      <w:r w:rsidR="003854BF">
        <w:rPr>
          <w:rFonts w:ascii="Times New Roman" w:hAnsi="Times New Roman" w:cs="Times New Roman"/>
          <w:sz w:val="26"/>
          <w:szCs w:val="26"/>
        </w:rPr>
        <w:t>,</w:t>
      </w:r>
      <w:r w:rsidR="003D548A" w:rsidRPr="003B3C1D">
        <w:rPr>
          <w:rFonts w:ascii="Times New Roman" w:hAnsi="Times New Roman" w:cs="Times New Roman"/>
          <w:sz w:val="26"/>
          <w:szCs w:val="26"/>
        </w:rPr>
        <w:t xml:space="preserve"> </w:t>
      </w:r>
      <w:r w:rsidR="003854BF" w:rsidRPr="007B72B6">
        <w:rPr>
          <w:rFonts w:ascii="Times New Roman" w:hAnsi="Times New Roman" w:cs="Times New Roman"/>
          <w:sz w:val="26"/>
          <w:szCs w:val="26"/>
        </w:rPr>
        <w:t>поступившего посредством Единого</w:t>
      </w:r>
      <w:r w:rsidR="003854BF">
        <w:rPr>
          <w:rFonts w:ascii="Times New Roman" w:hAnsi="Times New Roman" w:cs="Times New Roman"/>
          <w:sz w:val="26"/>
          <w:szCs w:val="26"/>
        </w:rPr>
        <w:t xml:space="preserve"> и регионального порталов,</w:t>
      </w:r>
      <w:r w:rsidR="003854BF" w:rsidRPr="00252C87">
        <w:rPr>
          <w:rFonts w:ascii="Times New Roman" w:hAnsi="Times New Roman" w:cs="Times New Roman"/>
          <w:sz w:val="26"/>
          <w:szCs w:val="26"/>
        </w:rPr>
        <w:t xml:space="preserve"> </w:t>
      </w:r>
      <w:r w:rsidRPr="00252C87">
        <w:rPr>
          <w:rFonts w:ascii="Times New Roman" w:hAnsi="Times New Roman" w:cs="Times New Roman"/>
          <w:sz w:val="26"/>
          <w:szCs w:val="26"/>
        </w:rPr>
        <w:t xml:space="preserve">осуществляется </w:t>
      </w:r>
      <w:r w:rsidRPr="007B72B6">
        <w:rPr>
          <w:rFonts w:ascii="Times New Roman" w:hAnsi="Times New Roman" w:cs="Times New Roman"/>
          <w:sz w:val="26"/>
          <w:szCs w:val="26"/>
        </w:rPr>
        <w:t>специалистом</w:t>
      </w:r>
      <w:r w:rsidR="00CB69A8" w:rsidRPr="007B72B6">
        <w:rPr>
          <w:rFonts w:ascii="Times New Roman" w:hAnsi="Times New Roman" w:cs="Times New Roman"/>
          <w:sz w:val="26"/>
          <w:szCs w:val="26"/>
        </w:rPr>
        <w:t xml:space="preserve"> отдела</w:t>
      </w:r>
      <w:r w:rsidRPr="007B72B6">
        <w:rPr>
          <w:rFonts w:ascii="Times New Roman" w:hAnsi="Times New Roman" w:cs="Times New Roman"/>
          <w:sz w:val="26"/>
          <w:szCs w:val="26"/>
        </w:rPr>
        <w:t>.</w:t>
      </w:r>
    </w:p>
    <w:p w14:paraId="763743F6" w14:textId="181951DF" w:rsidR="00252C87" w:rsidRPr="007B72B6"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7B72B6">
        <w:rPr>
          <w:rFonts w:ascii="Times New Roman" w:hAnsi="Times New Roman" w:cs="Times New Roman"/>
          <w:sz w:val="26"/>
          <w:szCs w:val="26"/>
        </w:rPr>
        <w:t>4</w:t>
      </w:r>
      <w:r w:rsidR="004977BA">
        <w:rPr>
          <w:rFonts w:ascii="Times New Roman" w:hAnsi="Times New Roman" w:cs="Times New Roman"/>
          <w:sz w:val="26"/>
          <w:szCs w:val="26"/>
        </w:rPr>
        <w:t>6</w:t>
      </w:r>
      <w:r w:rsidRPr="007B72B6">
        <w:rPr>
          <w:rFonts w:ascii="Times New Roman" w:hAnsi="Times New Roman" w:cs="Times New Roman"/>
          <w:sz w:val="26"/>
          <w:szCs w:val="26"/>
        </w:rPr>
        <w:t>. Оплата государственной пошлины за предоставление муниципальной услуги осуществляется заявителем с использованием Единого</w:t>
      </w:r>
      <w:r w:rsidR="00EB0A5B">
        <w:rPr>
          <w:rFonts w:ascii="Times New Roman" w:hAnsi="Times New Roman" w:cs="Times New Roman"/>
          <w:sz w:val="26"/>
          <w:szCs w:val="26"/>
        </w:rPr>
        <w:t xml:space="preserve"> и</w:t>
      </w:r>
      <w:r w:rsidR="00CB69A8" w:rsidRPr="007B72B6">
        <w:rPr>
          <w:rFonts w:ascii="Times New Roman" w:hAnsi="Times New Roman" w:cs="Times New Roman"/>
          <w:sz w:val="26"/>
          <w:szCs w:val="26"/>
        </w:rPr>
        <w:t xml:space="preserve"> регионального</w:t>
      </w:r>
      <w:r w:rsidRPr="007B72B6">
        <w:rPr>
          <w:rFonts w:ascii="Times New Roman" w:hAnsi="Times New Roman" w:cs="Times New Roman"/>
          <w:sz w:val="26"/>
          <w:szCs w:val="26"/>
        </w:rPr>
        <w:t xml:space="preserve"> портал</w:t>
      </w:r>
      <w:r w:rsidR="00CB69A8" w:rsidRPr="007B72B6">
        <w:rPr>
          <w:rFonts w:ascii="Times New Roman" w:hAnsi="Times New Roman" w:cs="Times New Roman"/>
          <w:sz w:val="26"/>
          <w:szCs w:val="26"/>
        </w:rPr>
        <w:t>ов</w:t>
      </w:r>
      <w:r w:rsidRPr="007B72B6">
        <w:rPr>
          <w:rFonts w:ascii="Times New Roman" w:hAnsi="Times New Roman" w:cs="Times New Roman"/>
          <w:sz w:val="26"/>
          <w:szCs w:val="26"/>
        </w:rPr>
        <w:t xml:space="preserve"> по предварительно заполненным уполномоченным органом реквизитам.</w:t>
      </w:r>
      <w:r w:rsidR="00CB69A8" w:rsidRPr="007B72B6">
        <w:rPr>
          <w:color w:val="000000" w:themeColor="text1"/>
          <w:szCs w:val="28"/>
        </w:rPr>
        <w:t xml:space="preserve"> </w:t>
      </w:r>
      <w:r w:rsidR="00CB69A8" w:rsidRPr="007B72B6">
        <w:rPr>
          <w:rFonts w:ascii="Times New Roman" w:hAnsi="Times New Roman" w:cs="Times New Roman"/>
          <w:color w:val="000000" w:themeColor="text1"/>
          <w:sz w:val="26"/>
          <w:szCs w:val="26"/>
        </w:rPr>
        <w:t xml:space="preserve">Предоставление информации об оплате услуг осуществляется с использованием информации, содержащейся в </w:t>
      </w:r>
      <w:r w:rsidR="00CB69A8" w:rsidRPr="007B72B6">
        <w:rPr>
          <w:rFonts w:ascii="Times New Roman" w:eastAsia="Calibri" w:hAnsi="Times New Roman" w:cs="Times New Roman"/>
          <w:sz w:val="26"/>
          <w:szCs w:val="26"/>
        </w:rPr>
        <w:t>ГИС ГМП</w:t>
      </w:r>
      <w:r w:rsidR="00CB69A8" w:rsidRPr="007B72B6">
        <w:rPr>
          <w:rFonts w:ascii="Times New Roman" w:hAnsi="Times New Roman" w:cs="Times New Roman"/>
          <w:color w:val="000000" w:themeColor="text1"/>
          <w:sz w:val="26"/>
          <w:szCs w:val="26"/>
        </w:rPr>
        <w:t>, если иное не предусмотрено федеральными законами.</w:t>
      </w:r>
    </w:p>
    <w:p w14:paraId="41371A58" w14:textId="3657F27D" w:rsidR="00CB69A8" w:rsidRPr="007B72B6" w:rsidRDefault="00CB69A8" w:rsidP="00CB69A8">
      <w:pPr>
        <w:widowControl w:val="0"/>
        <w:autoSpaceDE w:val="0"/>
        <w:autoSpaceDN w:val="0"/>
        <w:spacing w:after="0" w:line="240" w:lineRule="auto"/>
        <w:ind w:firstLine="567"/>
        <w:jc w:val="both"/>
        <w:rPr>
          <w:rFonts w:ascii="Times New Roman" w:hAnsi="Times New Roman" w:cs="Times New Roman"/>
          <w:color w:val="000000" w:themeColor="text1"/>
          <w:sz w:val="26"/>
          <w:szCs w:val="26"/>
        </w:rPr>
      </w:pPr>
      <w:r w:rsidRPr="007B72B6">
        <w:rPr>
          <w:rFonts w:ascii="Times New Roman" w:hAnsi="Times New Roman" w:cs="Times New Roman"/>
          <w:color w:val="000000" w:themeColor="text1"/>
          <w:sz w:val="26"/>
          <w:szCs w:val="26"/>
        </w:rPr>
        <w:t>Заявитель, совершивший оплату муниципальной услуги с использованием Единого</w:t>
      </w:r>
      <w:r w:rsidR="0017497D">
        <w:rPr>
          <w:rFonts w:ascii="Times New Roman" w:hAnsi="Times New Roman" w:cs="Times New Roman"/>
          <w:color w:val="000000" w:themeColor="text1"/>
          <w:sz w:val="26"/>
          <w:szCs w:val="26"/>
        </w:rPr>
        <w:t>,</w:t>
      </w:r>
      <w:r w:rsidRPr="007B72B6">
        <w:rPr>
          <w:rFonts w:ascii="Times New Roman" w:hAnsi="Times New Roman" w:cs="Times New Roman"/>
          <w:color w:val="000000" w:themeColor="text1"/>
          <w:sz w:val="26"/>
          <w:szCs w:val="26"/>
        </w:rPr>
        <w:t xml:space="preserve"> регионального порталов, информируется о совершении факта оп</w:t>
      </w:r>
      <w:r w:rsidR="0017497D">
        <w:rPr>
          <w:rFonts w:ascii="Times New Roman" w:hAnsi="Times New Roman" w:cs="Times New Roman"/>
          <w:color w:val="000000" w:themeColor="text1"/>
          <w:sz w:val="26"/>
          <w:szCs w:val="26"/>
        </w:rPr>
        <w:t>латы услуги посредством Единого</w:t>
      </w:r>
      <w:r w:rsidR="00EB0A5B">
        <w:rPr>
          <w:rFonts w:ascii="Times New Roman" w:hAnsi="Times New Roman" w:cs="Times New Roman"/>
          <w:color w:val="000000" w:themeColor="text1"/>
          <w:sz w:val="26"/>
          <w:szCs w:val="26"/>
        </w:rPr>
        <w:t xml:space="preserve"> и</w:t>
      </w:r>
      <w:r w:rsidRPr="007B72B6">
        <w:rPr>
          <w:rFonts w:ascii="Times New Roman" w:hAnsi="Times New Roman" w:cs="Times New Roman"/>
          <w:color w:val="000000" w:themeColor="text1"/>
          <w:sz w:val="26"/>
          <w:szCs w:val="26"/>
        </w:rPr>
        <w:t xml:space="preserve"> регионального порталов с использованием информации, полученной в установленном порядке из </w:t>
      </w:r>
      <w:r w:rsidRPr="007B72B6">
        <w:rPr>
          <w:rFonts w:ascii="Times New Roman" w:eastAsia="Calibri" w:hAnsi="Times New Roman" w:cs="Times New Roman"/>
          <w:sz w:val="26"/>
          <w:szCs w:val="26"/>
        </w:rPr>
        <w:t>ГИС ГМП</w:t>
      </w:r>
      <w:r w:rsidRPr="007B72B6">
        <w:rPr>
          <w:rFonts w:ascii="Times New Roman" w:hAnsi="Times New Roman" w:cs="Times New Roman"/>
          <w:color w:val="000000" w:themeColor="text1"/>
          <w:sz w:val="26"/>
          <w:szCs w:val="26"/>
        </w:rPr>
        <w:t>.</w:t>
      </w:r>
    </w:p>
    <w:p w14:paraId="79FA840C" w14:textId="77777777" w:rsidR="00252C87" w:rsidRPr="00252C87" w:rsidRDefault="00252C87" w:rsidP="00CB69A8">
      <w:pPr>
        <w:autoSpaceDE w:val="0"/>
        <w:autoSpaceDN w:val="0"/>
        <w:adjustRightInd w:val="0"/>
        <w:spacing w:after="0" w:line="240" w:lineRule="auto"/>
        <w:ind w:firstLine="567"/>
        <w:jc w:val="both"/>
        <w:rPr>
          <w:rFonts w:ascii="Times New Roman" w:hAnsi="Times New Roman" w:cs="Times New Roman"/>
          <w:sz w:val="26"/>
          <w:szCs w:val="26"/>
        </w:rPr>
      </w:pPr>
      <w:r w:rsidRPr="007B72B6">
        <w:rPr>
          <w:rFonts w:ascii="Times New Roman" w:hAnsi="Times New Roman" w:cs="Times New Roman"/>
          <w:sz w:val="26"/>
          <w:szCs w:val="26"/>
        </w:rPr>
        <w:lastRenderedPageBreak/>
        <w:t>Уполномоченный орган не вправе требовать от заявителя предоставления документов, подтверждающих внесение заявителем плат</w:t>
      </w:r>
      <w:r w:rsidRPr="00CB69A8">
        <w:rPr>
          <w:rFonts w:ascii="Times New Roman" w:hAnsi="Times New Roman" w:cs="Times New Roman"/>
          <w:sz w:val="26"/>
          <w:szCs w:val="26"/>
        </w:rPr>
        <w:t>ы за</w:t>
      </w:r>
      <w:r w:rsidRPr="00252C87">
        <w:rPr>
          <w:rFonts w:ascii="Times New Roman" w:hAnsi="Times New Roman" w:cs="Times New Roman"/>
          <w:sz w:val="26"/>
          <w:szCs w:val="26"/>
        </w:rPr>
        <w:t xml:space="preserve"> предоставление муниципальной услуги.</w:t>
      </w:r>
    </w:p>
    <w:p w14:paraId="1AA8B7A6" w14:textId="5E24B60A"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4</w:t>
      </w:r>
      <w:r w:rsidR="004977BA">
        <w:rPr>
          <w:rFonts w:ascii="Times New Roman" w:hAnsi="Times New Roman" w:cs="Times New Roman"/>
          <w:sz w:val="26"/>
          <w:szCs w:val="26"/>
        </w:rPr>
        <w:t>7</w:t>
      </w:r>
      <w:r w:rsidRPr="00252C87">
        <w:rPr>
          <w:rFonts w:ascii="Times New Roman" w:hAnsi="Times New Roman" w:cs="Times New Roman"/>
          <w:sz w:val="26"/>
          <w:szCs w:val="26"/>
        </w:rPr>
        <w:t>. При предоставлении муниципальной услуги в электронной форме заявителю направляется:</w:t>
      </w:r>
    </w:p>
    <w:p w14:paraId="559A1560" w14:textId="77777777" w:rsidR="00252C87" w:rsidRPr="00252C87" w:rsidRDefault="00252C87" w:rsidP="00252C87">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а) уведомление о записи на прием в уполномоченный </w:t>
      </w:r>
      <w:r w:rsidR="00CB69A8" w:rsidRPr="00252C87">
        <w:rPr>
          <w:rFonts w:ascii="Times New Roman" w:hAnsi="Times New Roman" w:cs="Times New Roman"/>
          <w:sz w:val="26"/>
          <w:szCs w:val="26"/>
        </w:rPr>
        <w:t>орган</w:t>
      </w:r>
      <w:r w:rsidR="00CB69A8">
        <w:rPr>
          <w:rFonts w:ascii="Times New Roman" w:hAnsi="Times New Roman" w:cs="Times New Roman"/>
          <w:sz w:val="26"/>
          <w:szCs w:val="26"/>
        </w:rPr>
        <w:t>, МФЦ</w:t>
      </w:r>
      <w:r w:rsidRPr="00252C87">
        <w:rPr>
          <w:rFonts w:ascii="Times New Roman" w:hAnsi="Times New Roman" w:cs="Times New Roman"/>
          <w:sz w:val="26"/>
          <w:szCs w:val="26"/>
        </w:rPr>
        <w:t>;</w:t>
      </w:r>
    </w:p>
    <w:p w14:paraId="5DF31A79" w14:textId="3474B7AD" w:rsidR="008D65FB" w:rsidRPr="008D65FB" w:rsidRDefault="00252C87" w:rsidP="008D65FB">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 xml:space="preserve">б) </w:t>
      </w:r>
      <w:r w:rsidR="008D65FB" w:rsidRPr="008D65FB">
        <w:rPr>
          <w:rFonts w:ascii="Times New Roman" w:hAnsi="Times New Roman" w:cs="Times New Roman"/>
          <w:sz w:val="26"/>
          <w:szCs w:val="26"/>
        </w:rPr>
        <w:t xml:space="preserve">уведомление о приеме и регистрации </w:t>
      </w:r>
      <w:r w:rsidR="003D548A">
        <w:rPr>
          <w:rFonts w:ascii="Times New Roman" w:hAnsi="Times New Roman" w:cs="Times New Roman"/>
          <w:sz w:val="26"/>
          <w:szCs w:val="26"/>
        </w:rPr>
        <w:t>заявления</w:t>
      </w:r>
      <w:r w:rsidR="003D548A" w:rsidRPr="003B3C1D">
        <w:rPr>
          <w:rFonts w:ascii="Times New Roman" w:hAnsi="Times New Roman" w:cs="Times New Roman"/>
          <w:sz w:val="26"/>
          <w:szCs w:val="26"/>
        </w:rPr>
        <w:t xml:space="preserve"> </w:t>
      </w:r>
      <w:r w:rsidR="008D65FB" w:rsidRPr="008D65FB">
        <w:rPr>
          <w:rFonts w:ascii="Times New Roman" w:hAnsi="Times New Roman" w:cs="Times New Roman"/>
          <w:sz w:val="26"/>
          <w:szCs w:val="26"/>
        </w:rPr>
        <w:t xml:space="preserve">и иных документов, необходимых для предоставления муниципальной услуги, содержащее сведения о факте приема </w:t>
      </w:r>
      <w:r w:rsidR="003D548A">
        <w:rPr>
          <w:rFonts w:ascii="Times New Roman" w:hAnsi="Times New Roman" w:cs="Times New Roman"/>
          <w:sz w:val="26"/>
          <w:szCs w:val="26"/>
        </w:rPr>
        <w:t>заявления</w:t>
      </w:r>
      <w:r w:rsidR="003D548A" w:rsidRPr="003B3C1D">
        <w:rPr>
          <w:rFonts w:ascii="Times New Roman" w:hAnsi="Times New Roman" w:cs="Times New Roman"/>
          <w:sz w:val="26"/>
          <w:szCs w:val="26"/>
        </w:rPr>
        <w:t xml:space="preserve"> </w:t>
      </w:r>
      <w:r w:rsidR="008D65FB" w:rsidRPr="008D65FB">
        <w:rPr>
          <w:rFonts w:ascii="Times New Roman" w:hAnsi="Times New Roman" w:cs="Times New Roman"/>
          <w:sz w:val="26"/>
          <w:szCs w:val="26"/>
        </w:rPr>
        <w:t xml:space="preserve">и документов, необходимых для предоставления муниципальной услуги, и начале процедуры ее предоставления, а также сведения о дате и времени окончания предоставления муниципальной услуги либо мотивированный отказ в приеме </w:t>
      </w:r>
      <w:r w:rsidR="003D548A">
        <w:rPr>
          <w:rFonts w:ascii="Times New Roman" w:hAnsi="Times New Roman" w:cs="Times New Roman"/>
          <w:sz w:val="26"/>
          <w:szCs w:val="26"/>
        </w:rPr>
        <w:t>заявления</w:t>
      </w:r>
      <w:r w:rsidR="003D548A" w:rsidRPr="003B3C1D">
        <w:rPr>
          <w:rFonts w:ascii="Times New Roman" w:hAnsi="Times New Roman" w:cs="Times New Roman"/>
          <w:sz w:val="26"/>
          <w:szCs w:val="26"/>
        </w:rPr>
        <w:t xml:space="preserve"> </w:t>
      </w:r>
      <w:r w:rsidR="008D65FB" w:rsidRPr="008D65FB">
        <w:rPr>
          <w:rFonts w:ascii="Times New Roman" w:hAnsi="Times New Roman" w:cs="Times New Roman"/>
          <w:sz w:val="26"/>
          <w:szCs w:val="26"/>
        </w:rPr>
        <w:t>и иных документов, необходимых для предоставления муниципальной услуги;</w:t>
      </w:r>
    </w:p>
    <w:p w14:paraId="524B75AA" w14:textId="208E5BFE" w:rsidR="008D65FB" w:rsidRPr="008D65FB" w:rsidRDefault="008D65FB" w:rsidP="008D65F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w:t>
      </w:r>
      <w:r w:rsidRPr="008D65FB">
        <w:rPr>
          <w:rFonts w:ascii="Times New Roman" w:hAnsi="Times New Roman" w:cs="Times New Roman"/>
          <w:sz w:val="26"/>
          <w:szCs w:val="26"/>
        </w:rPr>
        <w:t>уведомление о факте получения информации, подтверждающей оплату муниципальной услуги;</w:t>
      </w:r>
    </w:p>
    <w:p w14:paraId="33EDCF34" w14:textId="106BDC0B" w:rsidR="008D65FB" w:rsidRPr="008D65FB" w:rsidRDefault="008D65FB" w:rsidP="008D65F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 </w:t>
      </w:r>
      <w:r w:rsidRPr="008D65FB">
        <w:rPr>
          <w:rFonts w:ascii="Times New Roman" w:hAnsi="Times New Roman" w:cs="Times New Roman"/>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w:t>
      </w:r>
      <w:r w:rsidRPr="00AA4053">
        <w:rPr>
          <w:color w:val="000000" w:themeColor="text1"/>
          <w:szCs w:val="28"/>
        </w:rPr>
        <w:t xml:space="preserve"> </w:t>
      </w:r>
      <w:r w:rsidRPr="008D65FB">
        <w:rPr>
          <w:rFonts w:ascii="Times New Roman" w:hAnsi="Times New Roman" w:cs="Times New Roman"/>
          <w:sz w:val="26"/>
          <w:szCs w:val="26"/>
        </w:rPr>
        <w:t>в предоставлении муниципальной услуги.</w:t>
      </w:r>
    </w:p>
    <w:p w14:paraId="10EB075F" w14:textId="613A7D6D" w:rsidR="00252C87" w:rsidRPr="00252C87" w:rsidRDefault="00252C87" w:rsidP="00CB69A8">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4</w:t>
      </w:r>
      <w:r w:rsidR="004977BA">
        <w:rPr>
          <w:rFonts w:ascii="Times New Roman" w:hAnsi="Times New Roman" w:cs="Times New Roman"/>
          <w:sz w:val="26"/>
          <w:szCs w:val="26"/>
        </w:rPr>
        <w:t>8</w:t>
      </w:r>
      <w:r w:rsidRPr="00252C87">
        <w:rPr>
          <w:rFonts w:ascii="Times New Roman" w:hAnsi="Times New Roman" w:cs="Times New Roman"/>
          <w:sz w:val="26"/>
          <w:szCs w:val="26"/>
        </w:rPr>
        <w:t>. Заявителям обеспечивается возможность оценить доступность и качество муницип</w:t>
      </w:r>
      <w:r w:rsidR="00CB69A8">
        <w:rPr>
          <w:rFonts w:ascii="Times New Roman" w:hAnsi="Times New Roman" w:cs="Times New Roman"/>
          <w:sz w:val="26"/>
          <w:szCs w:val="26"/>
        </w:rPr>
        <w:t>альной услуги на Едином</w:t>
      </w:r>
      <w:r w:rsidR="00EB0A5B">
        <w:rPr>
          <w:rFonts w:ascii="Times New Roman" w:hAnsi="Times New Roman" w:cs="Times New Roman"/>
          <w:sz w:val="26"/>
          <w:szCs w:val="26"/>
        </w:rPr>
        <w:t xml:space="preserve"> и</w:t>
      </w:r>
      <w:r w:rsidR="0017497D">
        <w:rPr>
          <w:rFonts w:ascii="Times New Roman" w:hAnsi="Times New Roman" w:cs="Times New Roman"/>
          <w:sz w:val="26"/>
          <w:szCs w:val="26"/>
        </w:rPr>
        <w:t xml:space="preserve"> региональном порталах</w:t>
      </w:r>
      <w:r w:rsidR="00CB69A8">
        <w:rPr>
          <w:rFonts w:ascii="Times New Roman" w:hAnsi="Times New Roman" w:cs="Times New Roman"/>
          <w:sz w:val="26"/>
          <w:szCs w:val="26"/>
        </w:rPr>
        <w:t>.</w:t>
      </w:r>
    </w:p>
    <w:p w14:paraId="23868D1F"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7BE0AE48" w14:textId="77777777" w:rsidR="004C73B1" w:rsidRPr="00913841" w:rsidRDefault="004C73B1" w:rsidP="004C73B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4. Формы контроля</w:t>
      </w:r>
    </w:p>
    <w:p w14:paraId="758B000E" w14:textId="77777777" w:rsidR="004C73B1" w:rsidRPr="00913841" w:rsidRDefault="004C73B1" w:rsidP="004C73B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 xml:space="preserve">за </w:t>
      </w:r>
      <w:r>
        <w:rPr>
          <w:rFonts w:ascii="Times New Roman" w:hAnsi="Times New Roman" w:cs="Times New Roman"/>
          <w:bCs/>
          <w:sz w:val="26"/>
          <w:szCs w:val="26"/>
        </w:rPr>
        <w:t>предоставлением муниципальной услуги</w:t>
      </w:r>
    </w:p>
    <w:p w14:paraId="708E1BAF" w14:textId="77777777" w:rsidR="004C73B1" w:rsidRPr="00913841" w:rsidRDefault="004C73B1" w:rsidP="004C73B1">
      <w:pPr>
        <w:autoSpaceDE w:val="0"/>
        <w:autoSpaceDN w:val="0"/>
        <w:adjustRightInd w:val="0"/>
        <w:spacing w:after="0" w:line="240" w:lineRule="auto"/>
        <w:jc w:val="both"/>
        <w:rPr>
          <w:rFonts w:ascii="Times New Roman" w:hAnsi="Times New Roman" w:cs="Times New Roman"/>
          <w:sz w:val="26"/>
          <w:szCs w:val="26"/>
        </w:rPr>
      </w:pPr>
    </w:p>
    <w:p w14:paraId="16C8F97E" w14:textId="77777777" w:rsidR="004C73B1" w:rsidRPr="00913841" w:rsidRDefault="004C73B1" w:rsidP="004C73B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Порядок осуществления текущего контроля за соблюдением</w:t>
      </w:r>
    </w:p>
    <w:p w14:paraId="3718266C" w14:textId="77777777" w:rsidR="004C73B1" w:rsidRPr="00913841" w:rsidRDefault="004C73B1" w:rsidP="004C73B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и исполнением ответственными должностными лицами положений</w:t>
      </w:r>
    </w:p>
    <w:p w14:paraId="3486DA4C" w14:textId="77777777" w:rsidR="004C73B1" w:rsidRPr="00913841" w:rsidRDefault="004C73B1" w:rsidP="004C73B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административного регламента и иных нормативных правовых</w:t>
      </w:r>
    </w:p>
    <w:p w14:paraId="34716004" w14:textId="77777777" w:rsidR="004C73B1" w:rsidRPr="00913841" w:rsidRDefault="004C73B1" w:rsidP="004C73B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актов, устанавливающих требования к предоставлению</w:t>
      </w:r>
    </w:p>
    <w:p w14:paraId="7C7D3B16" w14:textId="77777777" w:rsidR="004C73B1" w:rsidRPr="00913841" w:rsidRDefault="004C73B1" w:rsidP="004C73B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муниципальной услуги, также принятием ими решений</w:t>
      </w:r>
    </w:p>
    <w:p w14:paraId="6B50BFB0"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13D6B728" w14:textId="03DF6B90" w:rsidR="00252C87" w:rsidRPr="008D65FB" w:rsidRDefault="004977BA" w:rsidP="00252C8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49</w:t>
      </w:r>
      <w:r w:rsidR="00252C87" w:rsidRPr="00252C87">
        <w:rPr>
          <w:rFonts w:ascii="Times New Roman" w:hAnsi="Times New Roman" w:cs="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w:t>
      </w:r>
      <w:r w:rsidR="00252C87" w:rsidRPr="008D65FB">
        <w:rPr>
          <w:rFonts w:ascii="Times New Roman" w:hAnsi="Times New Roman" w:cs="Times New Roman"/>
          <w:sz w:val="26"/>
          <w:szCs w:val="26"/>
        </w:rPr>
        <w:t>должностными лицами в ходе предоставления муниципальной услуги,</w:t>
      </w:r>
      <w:r w:rsidR="004C73B1" w:rsidRPr="008D65FB">
        <w:rPr>
          <w:rFonts w:ascii="Times New Roman" w:hAnsi="Times New Roman" w:cs="Times New Roman"/>
          <w:sz w:val="26"/>
          <w:szCs w:val="26"/>
        </w:rPr>
        <w:t xml:space="preserve"> осуществляется директором</w:t>
      </w:r>
      <w:r w:rsidR="00F1343F" w:rsidRPr="008D65FB">
        <w:rPr>
          <w:rFonts w:ascii="Times New Roman" w:hAnsi="Times New Roman" w:cs="Times New Roman"/>
          <w:sz w:val="26"/>
          <w:szCs w:val="26"/>
        </w:rPr>
        <w:t xml:space="preserve"> уполномоченного органа</w:t>
      </w:r>
      <w:r w:rsidR="00252C87" w:rsidRPr="008D65FB">
        <w:rPr>
          <w:rFonts w:ascii="Times New Roman" w:hAnsi="Times New Roman" w:cs="Times New Roman"/>
          <w:sz w:val="26"/>
          <w:szCs w:val="26"/>
        </w:rPr>
        <w:t>, либо лицом, его замещающим.</w:t>
      </w:r>
    </w:p>
    <w:p w14:paraId="2F3D2285" w14:textId="77777777" w:rsidR="00252C87" w:rsidRPr="008D65FB"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7C26E6E2" w14:textId="77777777" w:rsidR="00F1343F" w:rsidRPr="008D65FB" w:rsidRDefault="00F1343F" w:rsidP="00F1343F">
      <w:pPr>
        <w:autoSpaceDE w:val="0"/>
        <w:autoSpaceDN w:val="0"/>
        <w:adjustRightInd w:val="0"/>
        <w:spacing w:after="0" w:line="240" w:lineRule="auto"/>
        <w:jc w:val="center"/>
        <w:rPr>
          <w:rFonts w:ascii="Times New Roman" w:hAnsi="Times New Roman"/>
          <w:bCs/>
          <w:sz w:val="26"/>
          <w:szCs w:val="26"/>
        </w:rPr>
      </w:pPr>
      <w:r w:rsidRPr="008D65FB">
        <w:rPr>
          <w:rFonts w:ascii="Times New Roman" w:hAnsi="Times New Roman"/>
          <w:bCs/>
          <w:sz w:val="26"/>
          <w:szCs w:val="26"/>
        </w:rPr>
        <w:t>Порядок и периодичность осуществления плановых</w:t>
      </w:r>
    </w:p>
    <w:p w14:paraId="7B746422" w14:textId="77777777" w:rsidR="00F1343F" w:rsidRPr="008D65FB" w:rsidRDefault="00F1343F" w:rsidP="00F1343F">
      <w:pPr>
        <w:autoSpaceDE w:val="0"/>
        <w:autoSpaceDN w:val="0"/>
        <w:adjustRightInd w:val="0"/>
        <w:spacing w:after="0" w:line="240" w:lineRule="auto"/>
        <w:jc w:val="center"/>
        <w:rPr>
          <w:rFonts w:ascii="Times New Roman" w:hAnsi="Times New Roman"/>
          <w:bCs/>
          <w:sz w:val="26"/>
          <w:szCs w:val="26"/>
        </w:rPr>
      </w:pPr>
      <w:r w:rsidRPr="008D65FB">
        <w:rPr>
          <w:rFonts w:ascii="Times New Roman" w:hAnsi="Times New Roman"/>
          <w:bCs/>
          <w:sz w:val="26"/>
          <w:szCs w:val="26"/>
        </w:rPr>
        <w:t>и внеплановых проверок полноты и качества предоставления</w:t>
      </w:r>
    </w:p>
    <w:p w14:paraId="3B326C41" w14:textId="77777777" w:rsidR="00F1343F" w:rsidRPr="008D65FB" w:rsidRDefault="00F1343F" w:rsidP="00F1343F">
      <w:pPr>
        <w:autoSpaceDE w:val="0"/>
        <w:autoSpaceDN w:val="0"/>
        <w:adjustRightInd w:val="0"/>
        <w:spacing w:after="0" w:line="240" w:lineRule="auto"/>
        <w:jc w:val="center"/>
        <w:rPr>
          <w:rFonts w:ascii="Times New Roman" w:hAnsi="Times New Roman"/>
          <w:bCs/>
          <w:sz w:val="26"/>
          <w:szCs w:val="26"/>
        </w:rPr>
      </w:pPr>
      <w:r w:rsidRPr="008D65FB">
        <w:rPr>
          <w:rFonts w:ascii="Times New Roman" w:hAnsi="Times New Roman"/>
          <w:bCs/>
          <w:sz w:val="26"/>
          <w:szCs w:val="26"/>
        </w:rPr>
        <w:t>муниципальной услуги, порядок и формы контроля за полнотой</w:t>
      </w:r>
    </w:p>
    <w:p w14:paraId="186FD5DA" w14:textId="77777777" w:rsidR="00F1343F" w:rsidRPr="008D65FB" w:rsidRDefault="00F1343F" w:rsidP="00F1343F">
      <w:pPr>
        <w:autoSpaceDE w:val="0"/>
        <w:autoSpaceDN w:val="0"/>
        <w:adjustRightInd w:val="0"/>
        <w:spacing w:after="0" w:line="240" w:lineRule="auto"/>
        <w:jc w:val="center"/>
        <w:rPr>
          <w:rFonts w:ascii="Times New Roman" w:hAnsi="Times New Roman"/>
          <w:bCs/>
          <w:sz w:val="26"/>
          <w:szCs w:val="26"/>
        </w:rPr>
      </w:pPr>
      <w:r w:rsidRPr="008D65FB">
        <w:rPr>
          <w:rFonts w:ascii="Times New Roman" w:hAnsi="Times New Roman"/>
          <w:bCs/>
          <w:sz w:val="26"/>
          <w:szCs w:val="26"/>
        </w:rPr>
        <w:t>и качеством предоставления муниципальной услуги</w:t>
      </w:r>
    </w:p>
    <w:p w14:paraId="156BD6AD" w14:textId="77777777" w:rsidR="00F1343F" w:rsidRPr="008D65FB" w:rsidRDefault="00F1343F" w:rsidP="00F1343F">
      <w:pPr>
        <w:autoSpaceDE w:val="0"/>
        <w:autoSpaceDN w:val="0"/>
        <w:adjustRightInd w:val="0"/>
        <w:spacing w:after="0" w:line="240" w:lineRule="auto"/>
        <w:jc w:val="both"/>
        <w:rPr>
          <w:rFonts w:ascii="Times New Roman" w:hAnsi="Times New Roman"/>
          <w:sz w:val="26"/>
          <w:szCs w:val="26"/>
        </w:rPr>
      </w:pPr>
    </w:p>
    <w:p w14:paraId="65177374" w14:textId="5FBDD79A" w:rsidR="00F1343F" w:rsidRPr="008D65FB" w:rsidRDefault="004977BA" w:rsidP="00F1343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50</w:t>
      </w:r>
      <w:r w:rsidR="00F1343F" w:rsidRPr="008D65FB">
        <w:rPr>
          <w:rFonts w:ascii="Times New Roman" w:hAnsi="Times New Roman"/>
          <w:sz w:val="26"/>
          <w:szCs w:val="26"/>
        </w:rPr>
        <w:t xml:space="preserve">. Плановые проверки полноты и качества предоставления муниципальной услуги проводятся </w:t>
      </w:r>
      <w:r w:rsidR="007E2B30" w:rsidRPr="008D65FB">
        <w:rPr>
          <w:rFonts w:ascii="Times New Roman" w:hAnsi="Times New Roman"/>
          <w:sz w:val="26"/>
          <w:szCs w:val="26"/>
        </w:rPr>
        <w:t>директором</w:t>
      </w:r>
      <w:r w:rsidR="00F1343F" w:rsidRPr="008D65FB">
        <w:rPr>
          <w:rFonts w:ascii="Times New Roman" w:hAnsi="Times New Roman"/>
          <w:sz w:val="26"/>
          <w:szCs w:val="26"/>
        </w:rPr>
        <w:t xml:space="preserve"> уполномоченного органа либо лицом, его замещающим.</w:t>
      </w:r>
    </w:p>
    <w:p w14:paraId="4FB5035B" w14:textId="56478C1D" w:rsidR="00F1343F" w:rsidRPr="008D65FB" w:rsidRDefault="00F1343F" w:rsidP="00F1343F">
      <w:pPr>
        <w:autoSpaceDE w:val="0"/>
        <w:autoSpaceDN w:val="0"/>
        <w:adjustRightInd w:val="0"/>
        <w:spacing w:after="0" w:line="240" w:lineRule="auto"/>
        <w:ind w:firstLine="540"/>
        <w:jc w:val="both"/>
        <w:rPr>
          <w:rFonts w:ascii="Times New Roman" w:hAnsi="Times New Roman"/>
          <w:sz w:val="26"/>
          <w:szCs w:val="26"/>
        </w:rPr>
      </w:pPr>
      <w:r w:rsidRPr="008D65FB">
        <w:rPr>
          <w:rFonts w:ascii="Times New Roman" w:hAnsi="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7E2B30" w:rsidRPr="008D65FB">
        <w:rPr>
          <w:rFonts w:ascii="Times New Roman" w:hAnsi="Times New Roman"/>
          <w:sz w:val="26"/>
          <w:szCs w:val="26"/>
        </w:rPr>
        <w:t>директора</w:t>
      </w:r>
      <w:r w:rsidRPr="008D65FB">
        <w:rPr>
          <w:rFonts w:ascii="Times New Roman" w:hAnsi="Times New Roman"/>
          <w:sz w:val="26"/>
          <w:szCs w:val="26"/>
        </w:rPr>
        <w:t xml:space="preserve"> уполномоченного органа либо лица, его замещающего.</w:t>
      </w:r>
    </w:p>
    <w:p w14:paraId="6E4E8835" w14:textId="01919316" w:rsidR="00F1343F" w:rsidRPr="00913841" w:rsidRDefault="00F1343F" w:rsidP="00F1343F">
      <w:pPr>
        <w:autoSpaceDE w:val="0"/>
        <w:autoSpaceDN w:val="0"/>
        <w:adjustRightInd w:val="0"/>
        <w:spacing w:after="0" w:line="240" w:lineRule="auto"/>
        <w:ind w:firstLine="540"/>
        <w:jc w:val="both"/>
        <w:rPr>
          <w:rFonts w:ascii="Times New Roman" w:hAnsi="Times New Roman"/>
          <w:sz w:val="26"/>
          <w:szCs w:val="26"/>
        </w:rPr>
      </w:pPr>
      <w:r w:rsidRPr="008D65FB">
        <w:rPr>
          <w:rFonts w:ascii="Times New Roman" w:hAnsi="Times New Roman"/>
          <w:sz w:val="26"/>
          <w:szCs w:val="26"/>
        </w:rPr>
        <w:lastRenderedPageBreak/>
        <w:t xml:space="preserve">Внеплановые проверки полноты и качества предоставления муниципальной услуги проводятся </w:t>
      </w:r>
      <w:r w:rsidR="007E2B30" w:rsidRPr="008D65FB">
        <w:rPr>
          <w:rFonts w:ascii="Times New Roman" w:hAnsi="Times New Roman"/>
          <w:sz w:val="26"/>
          <w:szCs w:val="26"/>
        </w:rPr>
        <w:t>директором</w:t>
      </w:r>
      <w:r w:rsidRPr="008D65FB">
        <w:rPr>
          <w:rFonts w:ascii="Times New Roman" w:hAnsi="Times New Roman"/>
          <w:sz w:val="26"/>
          <w:szCs w:val="26"/>
        </w:rPr>
        <w:t xml:space="preserve"> уполномоченного органа, либо лицом, его замещающим, на основании жалоб заявителей на решения или действия (бездействие) должностны</w:t>
      </w:r>
      <w:r w:rsidRPr="00913841">
        <w:rPr>
          <w:rFonts w:ascii="Times New Roman" w:hAnsi="Times New Roman"/>
          <w:sz w:val="26"/>
          <w:szCs w:val="26"/>
        </w:rPr>
        <w:t>х лиц уполномоченного органа, принятые или осуществленные в ходе предоставления муниципальной услуги.</w:t>
      </w:r>
    </w:p>
    <w:p w14:paraId="55CC4466" w14:textId="77777777" w:rsidR="00F1343F" w:rsidRPr="00913841" w:rsidRDefault="00F1343F" w:rsidP="00F1343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1868F3AB" w14:textId="77777777" w:rsidR="00F1343F" w:rsidRPr="00913841" w:rsidRDefault="00F1343F" w:rsidP="00F1343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14:paraId="0D58AF35" w14:textId="77777777" w:rsidR="00F1343F" w:rsidRPr="00C26877" w:rsidRDefault="00F1343F" w:rsidP="00F1343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 xml:space="preserve">Результаты проверки оформляются в </w:t>
      </w:r>
      <w:r w:rsidRPr="00C26877">
        <w:rPr>
          <w:rFonts w:ascii="Times New Roman" w:hAnsi="Times New Roman"/>
          <w:sz w:val="26"/>
          <w:szCs w:val="26"/>
        </w:rPr>
        <w:t>виде акта, в котором отмечаются выявленные недостатки и указываются предложения по их устранению.</w:t>
      </w:r>
    </w:p>
    <w:p w14:paraId="1E462DB1" w14:textId="77777777" w:rsidR="00F1343F" w:rsidRPr="00913841" w:rsidRDefault="00F1343F" w:rsidP="00F1343F">
      <w:pPr>
        <w:autoSpaceDE w:val="0"/>
        <w:autoSpaceDN w:val="0"/>
        <w:adjustRightInd w:val="0"/>
        <w:spacing w:after="0" w:line="240" w:lineRule="auto"/>
        <w:ind w:firstLine="540"/>
        <w:jc w:val="both"/>
        <w:rPr>
          <w:rFonts w:ascii="Times New Roman" w:hAnsi="Times New Roman"/>
          <w:sz w:val="26"/>
          <w:szCs w:val="26"/>
        </w:rPr>
      </w:pPr>
      <w:r w:rsidRPr="00C26877">
        <w:rPr>
          <w:rFonts w:ascii="Times New Roman" w:hAnsi="Times New Roman"/>
          <w:sz w:val="26"/>
          <w:szCs w:val="26"/>
        </w:rPr>
        <w:t xml:space="preserve">Акт подписывается лицами, участвующими </w:t>
      </w:r>
      <w:r w:rsidRPr="00913841">
        <w:rPr>
          <w:rFonts w:ascii="Times New Roman" w:hAnsi="Times New Roman"/>
          <w:sz w:val="26"/>
          <w:szCs w:val="26"/>
        </w:rPr>
        <w:t>в проведении проверки.</w:t>
      </w:r>
    </w:p>
    <w:p w14:paraId="0553A3F0" w14:textId="77777777" w:rsidR="00F1343F" w:rsidRPr="00913841" w:rsidRDefault="00F1343F" w:rsidP="00F1343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4C4F059" w14:textId="77777777" w:rsidR="00F1343F" w:rsidRPr="00913841" w:rsidRDefault="00F1343F" w:rsidP="00F1343F">
      <w:pPr>
        <w:autoSpaceDE w:val="0"/>
        <w:autoSpaceDN w:val="0"/>
        <w:adjustRightInd w:val="0"/>
        <w:spacing w:after="0" w:line="240" w:lineRule="auto"/>
        <w:jc w:val="both"/>
        <w:rPr>
          <w:rFonts w:ascii="Times New Roman" w:hAnsi="Times New Roman"/>
          <w:sz w:val="26"/>
          <w:szCs w:val="26"/>
        </w:rPr>
      </w:pPr>
    </w:p>
    <w:p w14:paraId="42456F15" w14:textId="77777777" w:rsidR="00F1343F" w:rsidRPr="00913841" w:rsidRDefault="00F1343F" w:rsidP="00F1343F">
      <w:pPr>
        <w:autoSpaceDE w:val="0"/>
        <w:autoSpaceDN w:val="0"/>
        <w:adjustRightInd w:val="0"/>
        <w:spacing w:after="0" w:line="240" w:lineRule="auto"/>
        <w:jc w:val="center"/>
        <w:outlineLvl w:val="1"/>
        <w:rPr>
          <w:rFonts w:ascii="Times New Roman" w:hAnsi="Times New Roman"/>
          <w:bCs/>
          <w:sz w:val="26"/>
          <w:szCs w:val="26"/>
        </w:rPr>
      </w:pPr>
      <w:r w:rsidRPr="00913841">
        <w:rPr>
          <w:rFonts w:ascii="Times New Roman" w:hAnsi="Times New Roman"/>
          <w:bCs/>
          <w:sz w:val="26"/>
          <w:szCs w:val="26"/>
        </w:rPr>
        <w:t xml:space="preserve">Ответственность должностных лиц уполномоченного органа </w:t>
      </w:r>
    </w:p>
    <w:p w14:paraId="7CC35011" w14:textId="77777777" w:rsidR="00F1343F" w:rsidRPr="00913841" w:rsidRDefault="00F1343F" w:rsidP="00F1343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за решения и действия (бездействие), принимаемые (осуществляемые) ими в ходе предоставления муниципальной услуги</w:t>
      </w:r>
    </w:p>
    <w:p w14:paraId="6BE39B67" w14:textId="77777777" w:rsidR="00F1343F" w:rsidRPr="00913841" w:rsidRDefault="00F1343F" w:rsidP="00F1343F">
      <w:pPr>
        <w:autoSpaceDE w:val="0"/>
        <w:autoSpaceDN w:val="0"/>
        <w:adjustRightInd w:val="0"/>
        <w:spacing w:after="0" w:line="240" w:lineRule="auto"/>
        <w:jc w:val="both"/>
        <w:rPr>
          <w:rFonts w:ascii="Times New Roman" w:hAnsi="Times New Roman"/>
          <w:sz w:val="26"/>
          <w:szCs w:val="26"/>
        </w:rPr>
      </w:pPr>
    </w:p>
    <w:p w14:paraId="15CDA8BE" w14:textId="0DE062A3" w:rsidR="00F1343F" w:rsidRPr="007F5EA8" w:rsidRDefault="00443F40" w:rsidP="00F1343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w:t>
      </w:r>
      <w:r w:rsidR="004977BA">
        <w:rPr>
          <w:rFonts w:ascii="Times New Roman" w:hAnsi="Times New Roman"/>
          <w:sz w:val="26"/>
          <w:szCs w:val="26"/>
        </w:rPr>
        <w:t>1</w:t>
      </w:r>
      <w:r w:rsidR="00F1343F" w:rsidRPr="00913841">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0DCF5146" w14:textId="1B4E7B31" w:rsidR="00F1343F" w:rsidRPr="00913841" w:rsidRDefault="00F1343F" w:rsidP="00F1343F">
      <w:pPr>
        <w:autoSpaceDE w:val="0"/>
        <w:autoSpaceDN w:val="0"/>
        <w:adjustRightInd w:val="0"/>
        <w:spacing w:after="0" w:line="240" w:lineRule="auto"/>
        <w:ind w:firstLine="540"/>
        <w:jc w:val="both"/>
        <w:rPr>
          <w:rFonts w:ascii="Times New Roman" w:hAnsi="Times New Roman"/>
          <w:sz w:val="26"/>
          <w:szCs w:val="26"/>
        </w:rPr>
      </w:pPr>
      <w:r w:rsidRPr="007F5EA8">
        <w:rPr>
          <w:rFonts w:ascii="Times New Roman" w:hAnsi="Times New Roman"/>
          <w:sz w:val="26"/>
          <w:szCs w:val="26"/>
        </w:rPr>
        <w:t xml:space="preserve">В соответствии со </w:t>
      </w:r>
      <w:hyperlink r:id="rId24" w:history="1">
        <w:r w:rsidRPr="007F5EA8">
          <w:rPr>
            <w:rStyle w:val="a4"/>
            <w:rFonts w:ascii="Times New Roman" w:hAnsi="Times New Roman"/>
            <w:color w:val="auto"/>
            <w:sz w:val="26"/>
            <w:u w:val="none"/>
          </w:rPr>
          <w:t>статьей 9.6</w:t>
        </w:r>
      </w:hyperlink>
      <w:r w:rsidRPr="007F5EA8">
        <w:rPr>
          <w:rFonts w:ascii="Times New Roman" w:hAnsi="Times New Roman"/>
          <w:sz w:val="26"/>
          <w:szCs w:val="26"/>
        </w:rPr>
        <w:t xml:space="preserve"> Закона Ханты-Мансийского автономного округа - Югры от 11.06.2010 </w:t>
      </w:r>
      <w:r>
        <w:rPr>
          <w:rFonts w:ascii="Times New Roman" w:hAnsi="Times New Roman"/>
          <w:sz w:val="26"/>
          <w:szCs w:val="26"/>
        </w:rPr>
        <w:t>№</w:t>
      </w:r>
      <w:r w:rsidRPr="00913841">
        <w:rPr>
          <w:rFonts w:ascii="Times New Roman" w:hAnsi="Times New Roman"/>
          <w:sz w:val="26"/>
          <w:szCs w:val="26"/>
        </w:rPr>
        <w:t xml:space="preserve">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w:t>
      </w:r>
      <w:r w:rsidR="00B8139C">
        <w:rPr>
          <w:rFonts w:ascii="Times New Roman" w:hAnsi="Times New Roman"/>
          <w:sz w:val="26"/>
          <w:szCs w:val="26"/>
        </w:rPr>
        <w:t>заявления</w:t>
      </w:r>
      <w:r w:rsidRPr="00913841">
        <w:rPr>
          <w:rFonts w:ascii="Times New Roman" w:hAnsi="Times New Roman"/>
          <w:sz w:val="26"/>
          <w:szCs w:val="26"/>
        </w:rPr>
        <w:t xml:space="preserve">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656DB282" w14:textId="77777777" w:rsidR="00F1343F" w:rsidRPr="00913841" w:rsidRDefault="00F1343F" w:rsidP="00F1343F">
      <w:pPr>
        <w:autoSpaceDE w:val="0"/>
        <w:autoSpaceDN w:val="0"/>
        <w:adjustRightInd w:val="0"/>
        <w:spacing w:after="0" w:line="240" w:lineRule="auto"/>
        <w:jc w:val="center"/>
        <w:outlineLvl w:val="1"/>
        <w:rPr>
          <w:rFonts w:ascii="Times New Roman" w:hAnsi="Times New Roman"/>
          <w:sz w:val="26"/>
          <w:szCs w:val="26"/>
        </w:rPr>
      </w:pPr>
    </w:p>
    <w:p w14:paraId="3C661B64" w14:textId="77777777" w:rsidR="00F1343F" w:rsidRPr="00913841" w:rsidRDefault="00F1343F" w:rsidP="00F1343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14:paraId="34358FF7" w14:textId="77777777" w:rsidR="00F1343F" w:rsidRPr="00913841" w:rsidRDefault="00F1343F" w:rsidP="00F1343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14:paraId="05E0B8E5" w14:textId="77777777" w:rsidR="00F1343F" w:rsidRPr="00913841" w:rsidRDefault="00F1343F" w:rsidP="00F1343F">
      <w:pPr>
        <w:autoSpaceDE w:val="0"/>
        <w:autoSpaceDN w:val="0"/>
        <w:adjustRightInd w:val="0"/>
        <w:spacing w:after="0" w:line="240" w:lineRule="auto"/>
        <w:jc w:val="both"/>
        <w:rPr>
          <w:rFonts w:ascii="Times New Roman" w:hAnsi="Times New Roman"/>
          <w:sz w:val="26"/>
          <w:szCs w:val="26"/>
        </w:rPr>
      </w:pPr>
    </w:p>
    <w:p w14:paraId="1921EB95" w14:textId="26696449" w:rsidR="00F1343F" w:rsidRPr="00913841" w:rsidRDefault="00443F40" w:rsidP="00F1343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w:t>
      </w:r>
      <w:r w:rsidR="004977BA">
        <w:rPr>
          <w:rFonts w:ascii="Times New Roman" w:hAnsi="Times New Roman"/>
          <w:sz w:val="26"/>
          <w:szCs w:val="26"/>
        </w:rPr>
        <w:t>2</w:t>
      </w:r>
      <w:r w:rsidR="00F1343F" w:rsidRPr="00913841">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14:paraId="509ECEEA" w14:textId="77777777" w:rsidR="00252C87" w:rsidRPr="00252C87" w:rsidRDefault="00252C87" w:rsidP="00252C87">
      <w:pPr>
        <w:autoSpaceDE w:val="0"/>
        <w:autoSpaceDN w:val="0"/>
        <w:adjustRightInd w:val="0"/>
        <w:spacing w:after="0" w:line="240" w:lineRule="auto"/>
        <w:jc w:val="both"/>
        <w:rPr>
          <w:rFonts w:ascii="Times New Roman" w:hAnsi="Times New Roman" w:cs="Times New Roman"/>
          <w:sz w:val="26"/>
          <w:szCs w:val="26"/>
        </w:rPr>
      </w:pPr>
    </w:p>
    <w:p w14:paraId="7774BD52" w14:textId="77777777" w:rsidR="004C73B1" w:rsidRPr="00913841" w:rsidRDefault="004C73B1" w:rsidP="004C73B1">
      <w:pPr>
        <w:autoSpaceDE w:val="0"/>
        <w:autoSpaceDN w:val="0"/>
        <w:adjustRightInd w:val="0"/>
        <w:spacing w:after="0" w:line="240" w:lineRule="auto"/>
        <w:ind w:firstLine="709"/>
        <w:jc w:val="center"/>
        <w:rPr>
          <w:rFonts w:ascii="Times New Roman" w:hAnsi="Times New Roman" w:cs="Times New Roman"/>
          <w:sz w:val="26"/>
          <w:szCs w:val="26"/>
        </w:rPr>
      </w:pPr>
      <w:bookmarkStart w:id="15" w:name="Par649"/>
      <w:bookmarkEnd w:id="15"/>
      <w:r w:rsidRPr="00913841">
        <w:rPr>
          <w:rFonts w:ascii="Times New Roman" w:hAnsi="Times New Roman" w:cs="Times New Roman"/>
          <w:sz w:val="26"/>
          <w:szCs w:val="26"/>
        </w:rPr>
        <w:t>5. Досудебный (внесудебный) порядок обжалования решений</w:t>
      </w:r>
    </w:p>
    <w:p w14:paraId="548FFC95" w14:textId="77777777" w:rsidR="004C73B1" w:rsidRPr="00913841" w:rsidRDefault="004C73B1" w:rsidP="004C73B1">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913841">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cs="Times New Roman"/>
          <w:sz w:val="26"/>
          <w:szCs w:val="26"/>
          <w:lang w:eastAsia="ru-RU"/>
        </w:rPr>
        <w:t>МФЦ, работников МФЦ</w:t>
      </w:r>
    </w:p>
    <w:p w14:paraId="32D9BB78" w14:textId="77777777" w:rsidR="004C73B1" w:rsidRPr="00913841" w:rsidRDefault="004C73B1" w:rsidP="004C73B1">
      <w:pPr>
        <w:autoSpaceDE w:val="0"/>
        <w:autoSpaceDN w:val="0"/>
        <w:adjustRightInd w:val="0"/>
        <w:spacing w:after="0" w:line="240" w:lineRule="auto"/>
        <w:ind w:firstLine="709"/>
        <w:jc w:val="center"/>
        <w:rPr>
          <w:rFonts w:ascii="Times New Roman" w:hAnsi="Times New Roman" w:cs="Times New Roman"/>
          <w:sz w:val="26"/>
          <w:szCs w:val="26"/>
        </w:rPr>
      </w:pPr>
    </w:p>
    <w:p w14:paraId="65F9AE2D" w14:textId="0A15B1B9" w:rsidR="004C73B1" w:rsidRPr="00913841" w:rsidRDefault="00CB69A8" w:rsidP="004C73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977BA">
        <w:rPr>
          <w:rFonts w:ascii="Times New Roman" w:hAnsi="Times New Roman" w:cs="Times New Roman"/>
          <w:sz w:val="26"/>
          <w:szCs w:val="26"/>
        </w:rPr>
        <w:t>3</w:t>
      </w:r>
      <w:r w:rsidR="004C73B1" w:rsidRPr="00913841">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369BEE68" w14:textId="78C0E727" w:rsidR="004C73B1" w:rsidRPr="00913841" w:rsidRDefault="00CB69A8" w:rsidP="004C73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977BA">
        <w:rPr>
          <w:rFonts w:ascii="Times New Roman" w:hAnsi="Times New Roman" w:cs="Times New Roman"/>
          <w:sz w:val="26"/>
          <w:szCs w:val="26"/>
        </w:rPr>
        <w:t>4</w:t>
      </w:r>
      <w:r w:rsidR="004C73B1" w:rsidRPr="00913841">
        <w:rPr>
          <w:rFonts w:ascii="Times New Roman" w:hAnsi="Times New Roman"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14:paraId="1715E181" w14:textId="77777777" w:rsidR="004C73B1" w:rsidRPr="00913841" w:rsidRDefault="004C73B1" w:rsidP="004C73B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14:paraId="3D78BD8C" w14:textId="77777777" w:rsidR="004C73B1" w:rsidRPr="00913841" w:rsidRDefault="004C73B1" w:rsidP="004C73B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cs="Times New Roman"/>
          <w:sz w:val="26"/>
          <w:szCs w:val="26"/>
        </w:rPr>
        <w:t>комплексного запроса</w:t>
      </w:r>
      <w:r w:rsidRPr="00913841">
        <w:rPr>
          <w:rFonts w:ascii="Times New Roman" w:hAnsi="Times New Roman" w:cs="Times New Roman"/>
          <w:sz w:val="26"/>
          <w:szCs w:val="26"/>
        </w:rPr>
        <w:t>;</w:t>
      </w:r>
    </w:p>
    <w:p w14:paraId="5C0C79BA" w14:textId="77777777" w:rsidR="004C73B1" w:rsidRPr="00913841" w:rsidRDefault="004C73B1" w:rsidP="004C73B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14:paraId="65A6B48D" w14:textId="77777777" w:rsidR="004C73B1" w:rsidRPr="00913841" w:rsidRDefault="004C73B1" w:rsidP="004C73B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47697936" w14:textId="77777777" w:rsidR="004C73B1" w:rsidRPr="00913841" w:rsidRDefault="004C73B1" w:rsidP="004C73B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cs="Times New Roman"/>
          <w:sz w:val="26"/>
          <w:szCs w:val="26"/>
        </w:rPr>
        <w:t>, у заявителя</w:t>
      </w:r>
      <w:r w:rsidRPr="00913841">
        <w:rPr>
          <w:rFonts w:ascii="Times New Roman" w:hAnsi="Times New Roman" w:cs="Times New Roman"/>
          <w:sz w:val="26"/>
          <w:szCs w:val="26"/>
        </w:rPr>
        <w:t>;</w:t>
      </w:r>
    </w:p>
    <w:p w14:paraId="345BED5A" w14:textId="77777777" w:rsidR="004C73B1" w:rsidRPr="00913841" w:rsidRDefault="004C73B1" w:rsidP="004C73B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6"/>
          <w:szCs w:val="26"/>
        </w:rPr>
        <w:t xml:space="preserve">законами и иными </w:t>
      </w:r>
      <w:r w:rsidRPr="00913841">
        <w:rPr>
          <w:rFonts w:ascii="Times New Roman" w:hAnsi="Times New Roman" w:cs="Times New Roman"/>
          <w:sz w:val="26"/>
          <w:szCs w:val="26"/>
        </w:rPr>
        <w:t xml:space="preserve">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w:t>
      </w:r>
      <w:r w:rsidRPr="00913841">
        <w:rPr>
          <w:rFonts w:ascii="Times New Roman" w:hAnsi="Times New Roman" w:cs="Times New Roman"/>
          <w:sz w:val="26"/>
          <w:szCs w:val="26"/>
        </w:rPr>
        <w:lastRenderedPageBreak/>
        <w:t>услуги в полном объёме в соответствии с муниципальным правовым актом города Когалыма;</w:t>
      </w:r>
    </w:p>
    <w:p w14:paraId="45AD5C47" w14:textId="77777777" w:rsidR="004C73B1" w:rsidRPr="00913841" w:rsidRDefault="004C73B1" w:rsidP="004C73B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26B9EDAE" w14:textId="77777777" w:rsidR="004C73B1" w:rsidRPr="00913841" w:rsidRDefault="004C73B1" w:rsidP="004C73B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cs="Times New Roman"/>
          <w:sz w:val="26"/>
          <w:szCs w:val="26"/>
        </w:rPr>
        <w:t xml:space="preserve">ими </w:t>
      </w:r>
      <w:r w:rsidRPr="00913841">
        <w:rPr>
          <w:rFonts w:ascii="Times New Roman" w:hAnsi="Times New Roman" w:cs="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sidR="0032499F" w:rsidRPr="0032499F">
        <w:rPr>
          <w:rFonts w:ascii="Times New Roman" w:hAnsi="Times New Roman" w:cs="Times New Roman"/>
          <w:sz w:val="26"/>
          <w:szCs w:val="26"/>
        </w:rPr>
        <w:t>МФЦ</w:t>
      </w:r>
      <w:r w:rsidRPr="00913841">
        <w:rPr>
          <w:rFonts w:ascii="Times New Roman" w:hAnsi="Times New Roman" w:cs="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45DFF68A" w14:textId="77777777" w:rsidR="004C73B1" w:rsidRPr="00913841" w:rsidRDefault="004C73B1" w:rsidP="004C73B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14:paraId="3C01ED2A" w14:textId="77777777" w:rsidR="004C73B1" w:rsidRPr="00913841" w:rsidRDefault="004C73B1" w:rsidP="004C73B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6"/>
          <w:szCs w:val="26"/>
        </w:rPr>
        <w:t xml:space="preserve">законами и иными </w:t>
      </w:r>
      <w:r w:rsidRPr="00913841">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30F446B7" w14:textId="77777777" w:rsidR="004C73B1" w:rsidRPr="00913841" w:rsidRDefault="004C73B1" w:rsidP="004C73B1">
      <w:pPr>
        <w:autoSpaceDE w:val="0"/>
        <w:autoSpaceDN w:val="0"/>
        <w:adjustRightInd w:val="0"/>
        <w:spacing w:after="0" w:line="240" w:lineRule="auto"/>
        <w:ind w:firstLine="567"/>
        <w:jc w:val="both"/>
        <w:rPr>
          <w:rFonts w:ascii="Times New Roman" w:hAnsi="Times New Roman" w:cs="Times New Roman"/>
          <w:sz w:val="26"/>
          <w:szCs w:val="26"/>
        </w:rPr>
      </w:pPr>
      <w:r w:rsidRPr="00913841">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2649A7E2" w14:textId="50DE5B6E" w:rsidR="004C73B1" w:rsidRPr="00913841" w:rsidRDefault="00CB69A8" w:rsidP="004C73B1">
      <w:pPr>
        <w:spacing w:after="0" w:line="240" w:lineRule="auto"/>
        <w:ind w:firstLine="53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5</w:t>
      </w:r>
      <w:r w:rsidR="004977BA">
        <w:rPr>
          <w:rFonts w:ascii="Times New Roman" w:eastAsia="Times New Roman" w:hAnsi="Times New Roman" w:cs="Times New Roman"/>
          <w:sz w:val="26"/>
          <w:szCs w:val="26"/>
          <w:lang w:eastAsia="ru-RU"/>
        </w:rPr>
        <w:t>5</w:t>
      </w:r>
      <w:r w:rsidR="004C73B1" w:rsidRPr="00913841">
        <w:rPr>
          <w:rFonts w:ascii="Times New Roman" w:eastAsia="Times New Roman" w:hAnsi="Times New Roman" w:cs="Times New Roman"/>
          <w:sz w:val="26"/>
          <w:szCs w:val="26"/>
          <w:lang w:eastAsia="ru-RU"/>
        </w:rPr>
        <w:t>.</w:t>
      </w:r>
      <w:r w:rsidR="004C73B1" w:rsidRPr="00913841">
        <w:rPr>
          <w:rFonts w:ascii="Times New Roman" w:eastAsia="Times New Roman" w:hAnsi="Times New Roman" w:cs="Times New Roman"/>
          <w:i/>
          <w:sz w:val="26"/>
          <w:szCs w:val="26"/>
          <w:lang w:eastAsia="ru-RU"/>
        </w:rPr>
        <w:t xml:space="preserve"> </w:t>
      </w:r>
      <w:r w:rsidR="004C73B1" w:rsidRPr="00913841">
        <w:rPr>
          <w:rFonts w:ascii="Times New Roman" w:hAnsi="Times New Roman" w:cs="Times New Roman"/>
          <w:sz w:val="26"/>
          <w:szCs w:val="26"/>
          <w:lang w:eastAsia="ru-RU"/>
        </w:rPr>
        <w:t xml:space="preserve">Жалоба может быть подана в </w:t>
      </w:r>
      <w:r w:rsidR="004C73B1" w:rsidRPr="00913841">
        <w:rPr>
          <w:rFonts w:ascii="Times New Roman" w:hAnsi="Times New Roman" w:cs="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004C73B1" w:rsidRPr="00ED2BFB">
        <w:rPr>
          <w:rFonts w:ascii="Times New Roman" w:hAnsi="Times New Roman" w:cs="Times New Roman"/>
          <w:sz w:val="26"/>
          <w:szCs w:val="26"/>
          <w:lang w:eastAsia="ru-RU"/>
        </w:rPr>
        <w:t xml:space="preserve">посредством </w:t>
      </w:r>
      <w:r w:rsidR="004C73B1" w:rsidRPr="00ED2BFB">
        <w:rPr>
          <w:rFonts w:ascii="Times New Roman" w:hAnsi="Times New Roman" w:cs="Times New Roman"/>
          <w:sz w:val="26"/>
          <w:szCs w:val="26"/>
        </w:rPr>
        <w:t xml:space="preserve">официального сайта Администрации города </w:t>
      </w:r>
      <w:r w:rsidR="004C73B1" w:rsidRPr="004C73B1">
        <w:rPr>
          <w:rFonts w:ascii="Times New Roman" w:hAnsi="Times New Roman" w:cs="Times New Roman"/>
          <w:sz w:val="26"/>
          <w:szCs w:val="26"/>
        </w:rPr>
        <w:t>Когалыма (</w:t>
      </w:r>
      <w:hyperlink r:id="rId25" w:history="1">
        <w:r w:rsidR="004C73B1" w:rsidRPr="0032499F">
          <w:rPr>
            <w:rStyle w:val="a4"/>
            <w:rFonts w:ascii="Times New Roman" w:hAnsi="Times New Roman" w:cs="Times New Roman"/>
            <w:color w:val="auto"/>
            <w:sz w:val="26"/>
            <w:szCs w:val="26"/>
            <w:u w:val="none"/>
          </w:rPr>
          <w:t>www.admkogalym.ru</w:t>
        </w:r>
      </w:hyperlink>
      <w:r w:rsidR="004C73B1" w:rsidRPr="0032499F">
        <w:rPr>
          <w:rFonts w:ascii="Times New Roman" w:hAnsi="Times New Roman" w:cs="Times New Roman"/>
          <w:sz w:val="26"/>
          <w:szCs w:val="26"/>
        </w:rPr>
        <w:t>), официального сайта МФЦ (http://mfc.admhmao.ru/), Единого или регионального порталов (</w:t>
      </w:r>
      <w:hyperlink r:id="rId26" w:history="1">
        <w:r w:rsidR="004C73B1" w:rsidRPr="0032499F">
          <w:rPr>
            <w:rStyle w:val="a4"/>
            <w:rFonts w:ascii="Times New Roman" w:hAnsi="Times New Roman" w:cs="Times New Roman"/>
            <w:color w:val="auto"/>
            <w:sz w:val="26"/>
            <w:szCs w:val="26"/>
            <w:u w:val="none"/>
          </w:rPr>
          <w:t>www.gosuslugi.ru</w:t>
        </w:r>
      </w:hyperlink>
      <w:r w:rsidR="004C73B1" w:rsidRPr="0032499F">
        <w:rPr>
          <w:rFonts w:ascii="Times New Roman" w:hAnsi="Times New Roman" w:cs="Times New Roman"/>
          <w:sz w:val="26"/>
          <w:szCs w:val="26"/>
        </w:rPr>
        <w:t xml:space="preserve">) (за исключением жалоб на решения и действия (бездействие) МФЦ и его работников), </w:t>
      </w:r>
      <w:r w:rsidR="004C73B1" w:rsidRPr="0032499F">
        <w:rPr>
          <w:rFonts w:ascii="Times New Roman" w:hAnsi="Times New Roman" w:cs="Times New Roman"/>
          <w:iCs/>
          <w:sz w:val="26"/>
          <w:szCs w:val="26"/>
        </w:rPr>
        <w:t>портала федеральной государственной информаци</w:t>
      </w:r>
      <w:r w:rsidR="004C73B1" w:rsidRPr="004C73B1">
        <w:rPr>
          <w:rFonts w:ascii="Times New Roman" w:hAnsi="Times New Roman" w:cs="Times New Roman"/>
          <w:iCs/>
          <w:sz w:val="26"/>
          <w:szCs w:val="26"/>
        </w:rPr>
        <w:t xml:space="preserve">онной </w:t>
      </w:r>
      <w:r w:rsidR="004C73B1" w:rsidRPr="00913841">
        <w:rPr>
          <w:rFonts w:ascii="Times New Roman" w:hAnsi="Times New Roman" w:cs="Times New Roman"/>
          <w:iCs/>
          <w:sz w:val="26"/>
          <w:szCs w:val="26"/>
        </w:rPr>
        <w:t xml:space="preserve">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004C73B1" w:rsidRPr="00913841">
        <w:rPr>
          <w:rFonts w:ascii="Times New Roman" w:hAnsi="Times New Roman" w:cs="Times New Roman"/>
          <w:iCs/>
          <w:sz w:val="26"/>
          <w:szCs w:val="26"/>
        </w:rPr>
        <w:lastRenderedPageBreak/>
        <w:t>должностными лицами, государственными и муниципальными служащими (</w:t>
      </w:r>
      <w:r w:rsidR="004C73B1" w:rsidRPr="00913841">
        <w:rPr>
          <w:rFonts w:ascii="Times New Roman" w:hAnsi="Times New Roman" w:cs="Times New Roman"/>
          <w:iCs/>
          <w:sz w:val="26"/>
          <w:szCs w:val="26"/>
          <w:lang w:val="en-US"/>
        </w:rPr>
        <w:t>do</w:t>
      </w:r>
      <w:r w:rsidR="004C73B1" w:rsidRPr="00913841">
        <w:rPr>
          <w:rFonts w:ascii="Times New Roman" w:hAnsi="Times New Roman" w:cs="Times New Roman"/>
          <w:iCs/>
          <w:sz w:val="26"/>
          <w:szCs w:val="26"/>
        </w:rPr>
        <w:t>.</w:t>
      </w:r>
      <w:proofErr w:type="spellStart"/>
      <w:r w:rsidR="004C73B1" w:rsidRPr="00913841">
        <w:rPr>
          <w:rFonts w:ascii="Times New Roman" w:hAnsi="Times New Roman" w:cs="Times New Roman"/>
          <w:iCs/>
          <w:sz w:val="26"/>
          <w:szCs w:val="26"/>
          <w:lang w:val="en-US"/>
        </w:rPr>
        <w:t>gosuslugi</w:t>
      </w:r>
      <w:proofErr w:type="spellEnd"/>
      <w:r w:rsidR="004C73B1" w:rsidRPr="00913841">
        <w:rPr>
          <w:rFonts w:ascii="Times New Roman" w:hAnsi="Times New Roman" w:cs="Times New Roman"/>
          <w:iCs/>
          <w:sz w:val="26"/>
          <w:szCs w:val="26"/>
        </w:rPr>
        <w:t>.</w:t>
      </w:r>
      <w:proofErr w:type="spellStart"/>
      <w:r w:rsidR="004C73B1" w:rsidRPr="00913841">
        <w:rPr>
          <w:rFonts w:ascii="Times New Roman" w:hAnsi="Times New Roman" w:cs="Times New Roman"/>
          <w:iCs/>
          <w:sz w:val="26"/>
          <w:szCs w:val="26"/>
          <w:lang w:val="en-US"/>
        </w:rPr>
        <w:t>ru</w:t>
      </w:r>
      <w:proofErr w:type="spellEnd"/>
      <w:r w:rsidR="004C73B1" w:rsidRPr="00913841">
        <w:rPr>
          <w:rFonts w:ascii="Times New Roman" w:hAnsi="Times New Roman" w:cs="Times New Roman"/>
          <w:iCs/>
          <w:sz w:val="26"/>
          <w:szCs w:val="26"/>
        </w:rPr>
        <w:t>)</w:t>
      </w:r>
      <w:r w:rsidR="004C73B1" w:rsidRPr="00913841">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004C73B1" w:rsidRPr="00913841">
        <w:rPr>
          <w:rFonts w:ascii="Times New Roman" w:hAnsi="Times New Roman" w:cs="Times New Roman"/>
          <w:iCs/>
          <w:sz w:val="26"/>
          <w:szCs w:val="26"/>
        </w:rPr>
        <w:t>.</w:t>
      </w:r>
    </w:p>
    <w:p w14:paraId="72BA54ED" w14:textId="5C3E7DC1" w:rsidR="004C73B1" w:rsidRPr="00913841" w:rsidRDefault="00CB69A8" w:rsidP="004C73B1">
      <w:pPr>
        <w:autoSpaceDE w:val="0"/>
        <w:autoSpaceDN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4977BA">
        <w:rPr>
          <w:rFonts w:ascii="Times New Roman" w:hAnsi="Times New Roman" w:cs="Times New Roman"/>
          <w:sz w:val="26"/>
          <w:szCs w:val="26"/>
        </w:rPr>
        <w:t>6</w:t>
      </w:r>
      <w:r w:rsidR="004C73B1" w:rsidRPr="00913841">
        <w:rPr>
          <w:rFonts w:ascii="Times New Roman" w:hAnsi="Times New Roman" w:cs="Times New Roman"/>
          <w:sz w:val="26"/>
          <w:szCs w:val="26"/>
        </w:rPr>
        <w:t>. Заявитель в жалобе указывает следующую информацию:</w:t>
      </w:r>
    </w:p>
    <w:p w14:paraId="71590167" w14:textId="77777777" w:rsidR="004C73B1" w:rsidRPr="00913841" w:rsidRDefault="004C73B1" w:rsidP="004C73B1">
      <w:pPr>
        <w:tabs>
          <w:tab w:val="left" w:pos="567"/>
        </w:tabs>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14:paraId="7E97CF9D" w14:textId="77777777" w:rsidR="004C73B1" w:rsidRPr="00913841" w:rsidRDefault="004C73B1" w:rsidP="004C73B1">
      <w:pPr>
        <w:tabs>
          <w:tab w:val="left" w:pos="567"/>
        </w:tabs>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04BC56" w14:textId="77777777" w:rsidR="004C73B1" w:rsidRPr="00913841" w:rsidRDefault="004C73B1" w:rsidP="004C73B1">
      <w:pPr>
        <w:tabs>
          <w:tab w:val="left" w:pos="567"/>
        </w:tabs>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14:paraId="4DBA0449" w14:textId="77777777" w:rsidR="004C73B1" w:rsidRPr="00913841" w:rsidRDefault="004C73B1" w:rsidP="004C73B1">
      <w:pPr>
        <w:tabs>
          <w:tab w:val="left" w:pos="567"/>
        </w:tabs>
        <w:autoSpaceDE w:val="0"/>
        <w:autoSpaceDN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74434493" w14:textId="02CC2C16" w:rsidR="004C73B1" w:rsidRPr="00913841" w:rsidRDefault="00CB69A8" w:rsidP="004C73B1">
      <w:pPr>
        <w:autoSpaceDE w:val="0"/>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4977BA">
        <w:rPr>
          <w:rFonts w:ascii="Times New Roman" w:hAnsi="Times New Roman" w:cs="Times New Roman"/>
          <w:sz w:val="26"/>
          <w:szCs w:val="26"/>
        </w:rPr>
        <w:t>7</w:t>
      </w:r>
      <w:r w:rsidR="004C73B1" w:rsidRPr="00913841">
        <w:rPr>
          <w:rFonts w:ascii="Times New Roman" w:hAnsi="Times New Roman" w:cs="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53AAB65C" w14:textId="77777777" w:rsidR="004C73B1" w:rsidRPr="00913841" w:rsidRDefault="004C73B1" w:rsidP="004C73B1">
      <w:pPr>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5722C41B" w14:textId="77777777" w:rsidR="004C73B1" w:rsidRPr="00913841" w:rsidRDefault="004C73B1" w:rsidP="004C73B1">
      <w:pPr>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14:paraId="6BCA3418" w14:textId="77777777" w:rsidR="004C73B1" w:rsidRPr="00913841" w:rsidRDefault="004C73B1" w:rsidP="004C73B1">
      <w:pPr>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73D7953" w14:textId="77777777" w:rsidR="004C73B1" w:rsidRPr="00913841" w:rsidRDefault="004C73B1" w:rsidP="004C73B1">
      <w:pPr>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C6441B1" w14:textId="1402EBB8" w:rsidR="004C73B1" w:rsidRPr="00913841" w:rsidRDefault="00443F40" w:rsidP="004C73B1">
      <w:pPr>
        <w:autoSpaceDE w:val="0"/>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4977BA">
        <w:rPr>
          <w:rFonts w:ascii="Times New Roman" w:hAnsi="Times New Roman" w:cs="Times New Roman"/>
          <w:sz w:val="26"/>
          <w:szCs w:val="26"/>
        </w:rPr>
        <w:t>8</w:t>
      </w:r>
      <w:r w:rsidR="004C73B1" w:rsidRPr="00913841">
        <w:rPr>
          <w:rFonts w:ascii="Times New Roman" w:hAnsi="Times New Roman" w:cs="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14:paraId="4D38E34A" w14:textId="77777777" w:rsidR="004C73B1" w:rsidRPr="00913841" w:rsidRDefault="004C73B1" w:rsidP="004C73B1">
      <w:pPr>
        <w:autoSpaceDE w:val="0"/>
        <w:autoSpaceDN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Время приёма жалоб должно совпадать со временем предоставления муниципальных услуг.</w:t>
      </w:r>
    </w:p>
    <w:p w14:paraId="1A746C5F" w14:textId="77777777" w:rsidR="004C73B1" w:rsidRPr="00913841" w:rsidRDefault="004C73B1" w:rsidP="004C73B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F6E2DDB" w14:textId="7FA4F938" w:rsidR="004C73B1" w:rsidRPr="00913841" w:rsidRDefault="004977BA" w:rsidP="004977B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59</w:t>
      </w:r>
      <w:r w:rsidR="004C73B1" w:rsidRPr="00913841">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004C73B1" w:rsidRPr="00913841">
        <w:rPr>
          <w:rFonts w:ascii="Times New Roman" w:hAnsi="Times New Roman" w:cs="Times New Roman"/>
          <w:b/>
          <w:sz w:val="26"/>
          <w:szCs w:val="26"/>
        </w:rPr>
        <w:t xml:space="preserve"> </w:t>
      </w:r>
    </w:p>
    <w:p w14:paraId="40E23759" w14:textId="69834888" w:rsidR="004C73B1" w:rsidRPr="007B72B6" w:rsidRDefault="00CB69A8" w:rsidP="004977B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4977BA">
        <w:rPr>
          <w:rFonts w:ascii="Times New Roman" w:hAnsi="Times New Roman" w:cs="Times New Roman"/>
          <w:sz w:val="26"/>
          <w:szCs w:val="26"/>
        </w:rPr>
        <w:t>0</w:t>
      </w:r>
      <w:r w:rsidR="004C73B1" w:rsidRPr="00913841">
        <w:rPr>
          <w:rFonts w:ascii="Times New Roman" w:hAnsi="Times New Roman" w:cs="Times New Roman"/>
          <w:sz w:val="26"/>
          <w:szCs w:val="26"/>
        </w:rPr>
        <w:t xml:space="preserve">. Жалоба на действия (бездействия), решения, принятые специалистом </w:t>
      </w:r>
      <w:r w:rsidR="004C73B1" w:rsidRPr="007B72B6">
        <w:rPr>
          <w:rFonts w:ascii="Times New Roman" w:hAnsi="Times New Roman" w:cs="Times New Roman"/>
          <w:sz w:val="26"/>
          <w:szCs w:val="26"/>
        </w:rPr>
        <w:t xml:space="preserve">уполномоченного органа, ответственного за предоставление муниципальной услуги рассматривается </w:t>
      </w:r>
      <w:r w:rsidR="00871942" w:rsidRPr="007B72B6">
        <w:rPr>
          <w:rFonts w:ascii="Times New Roman" w:hAnsi="Times New Roman" w:cs="Times New Roman"/>
          <w:sz w:val="26"/>
          <w:szCs w:val="26"/>
        </w:rPr>
        <w:t>директором</w:t>
      </w:r>
      <w:r w:rsidR="00842707">
        <w:rPr>
          <w:rFonts w:ascii="Times New Roman" w:hAnsi="Times New Roman" w:cs="Times New Roman"/>
          <w:sz w:val="26"/>
          <w:szCs w:val="26"/>
        </w:rPr>
        <w:t xml:space="preserve"> уполномоченного органа</w:t>
      </w:r>
      <w:r w:rsidR="004C73B1" w:rsidRPr="007B72B6">
        <w:rPr>
          <w:rFonts w:ascii="Times New Roman" w:hAnsi="Times New Roman" w:cs="Times New Roman"/>
          <w:sz w:val="26"/>
          <w:szCs w:val="26"/>
        </w:rPr>
        <w:t>.</w:t>
      </w:r>
    </w:p>
    <w:p w14:paraId="417236DC" w14:textId="27ABD3C2" w:rsidR="004C73B1" w:rsidRPr="007B72B6" w:rsidRDefault="004C73B1" w:rsidP="004977BA">
      <w:pPr>
        <w:spacing w:after="0" w:line="240" w:lineRule="auto"/>
        <w:ind w:firstLine="709"/>
        <w:jc w:val="both"/>
        <w:rPr>
          <w:rFonts w:ascii="Times New Roman" w:hAnsi="Times New Roman" w:cs="Times New Roman"/>
          <w:sz w:val="26"/>
          <w:szCs w:val="26"/>
        </w:rPr>
      </w:pPr>
      <w:r w:rsidRPr="007B72B6">
        <w:rPr>
          <w:rFonts w:ascii="Times New Roman" w:hAnsi="Times New Roman" w:cs="Times New Roman"/>
          <w:sz w:val="26"/>
          <w:szCs w:val="26"/>
        </w:rPr>
        <w:t xml:space="preserve">Жалоба на решения, принятые </w:t>
      </w:r>
      <w:r w:rsidR="00871942" w:rsidRPr="007B72B6">
        <w:rPr>
          <w:rFonts w:ascii="Times New Roman" w:hAnsi="Times New Roman" w:cs="Times New Roman"/>
          <w:sz w:val="26"/>
          <w:szCs w:val="26"/>
        </w:rPr>
        <w:t xml:space="preserve">директором </w:t>
      </w:r>
      <w:r w:rsidR="00F34FC7">
        <w:rPr>
          <w:rFonts w:ascii="Times New Roman" w:hAnsi="Times New Roman" w:cs="Times New Roman"/>
          <w:sz w:val="26"/>
          <w:szCs w:val="26"/>
        </w:rPr>
        <w:t>уполномоченного органа</w:t>
      </w:r>
      <w:r w:rsidRPr="007B72B6">
        <w:rPr>
          <w:rFonts w:ascii="Times New Roman" w:hAnsi="Times New Roman" w:cs="Times New Roman"/>
          <w:sz w:val="26"/>
          <w:szCs w:val="26"/>
        </w:rPr>
        <w:t xml:space="preserve">, рассматривается заместителем главы города Когалыма, курирующим </w:t>
      </w:r>
      <w:r w:rsidR="00F34FC7">
        <w:rPr>
          <w:rFonts w:ascii="Times New Roman" w:hAnsi="Times New Roman" w:cs="Times New Roman"/>
          <w:sz w:val="26"/>
          <w:szCs w:val="26"/>
        </w:rPr>
        <w:t>уполномоченный орган</w:t>
      </w:r>
      <w:r w:rsidRPr="007B72B6">
        <w:rPr>
          <w:rFonts w:ascii="Times New Roman" w:hAnsi="Times New Roman" w:cs="Times New Roman"/>
          <w:sz w:val="26"/>
          <w:szCs w:val="26"/>
        </w:rPr>
        <w:t>.</w:t>
      </w:r>
    </w:p>
    <w:p w14:paraId="55AF747B" w14:textId="457778D6" w:rsidR="004C73B1" w:rsidRPr="007B72B6" w:rsidRDefault="004C73B1" w:rsidP="004977BA">
      <w:pPr>
        <w:spacing w:after="0" w:line="240" w:lineRule="auto"/>
        <w:ind w:firstLine="709"/>
        <w:jc w:val="both"/>
        <w:rPr>
          <w:rFonts w:ascii="Times New Roman" w:hAnsi="Times New Roman" w:cs="Times New Roman"/>
          <w:sz w:val="26"/>
          <w:szCs w:val="26"/>
        </w:rPr>
      </w:pPr>
      <w:r w:rsidRPr="007B72B6">
        <w:rPr>
          <w:rFonts w:ascii="Times New Roman" w:hAnsi="Times New Roman" w:cs="Times New Roman"/>
          <w:sz w:val="26"/>
          <w:szCs w:val="26"/>
        </w:rPr>
        <w:lastRenderedPageBreak/>
        <w:t xml:space="preserve">При отсутствии заместителя главы города Когалыма, курирующего </w:t>
      </w:r>
      <w:r w:rsidR="00F34FC7">
        <w:rPr>
          <w:rFonts w:ascii="Times New Roman" w:hAnsi="Times New Roman" w:cs="Times New Roman"/>
          <w:sz w:val="26"/>
          <w:szCs w:val="26"/>
        </w:rPr>
        <w:t>уполномоченный орган</w:t>
      </w:r>
      <w:r w:rsidRPr="007B72B6">
        <w:rPr>
          <w:rFonts w:ascii="Times New Roman" w:hAnsi="Times New Roman" w:cs="Times New Roman"/>
          <w:sz w:val="26"/>
          <w:szCs w:val="26"/>
        </w:rPr>
        <w:t xml:space="preserve">, жалоба рассматривается главой города Когалыма, а в период его отсутствия – иным высшим должностным лицом, исполняющим его обязанности. </w:t>
      </w:r>
    </w:p>
    <w:p w14:paraId="4714755D" w14:textId="77777777" w:rsidR="004C73B1" w:rsidRPr="00913841" w:rsidRDefault="004C73B1" w:rsidP="004C73B1">
      <w:pPr>
        <w:spacing w:after="0" w:line="240" w:lineRule="auto"/>
        <w:ind w:firstLine="539"/>
        <w:jc w:val="both"/>
        <w:rPr>
          <w:rFonts w:ascii="Times New Roman" w:hAnsi="Times New Roman" w:cs="Times New Roman"/>
          <w:sz w:val="26"/>
          <w:szCs w:val="26"/>
        </w:rPr>
      </w:pPr>
      <w:r w:rsidRPr="007B72B6">
        <w:rPr>
          <w:rFonts w:ascii="Times New Roman" w:hAnsi="Times New Roman" w:cs="Times New Roman"/>
          <w:sz w:val="26"/>
          <w:szCs w:val="26"/>
        </w:rPr>
        <w:t>Жалоба на решения и действия (бездействие) работника МФЦ рассматривается</w:t>
      </w:r>
      <w:r w:rsidRPr="00913841">
        <w:rPr>
          <w:rFonts w:ascii="Times New Roman" w:hAnsi="Times New Roman" w:cs="Times New Roman"/>
          <w:sz w:val="26"/>
          <w:szCs w:val="26"/>
        </w:rPr>
        <w:t xml:space="preserve">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14:paraId="76E75317" w14:textId="672AF43D" w:rsidR="004C73B1" w:rsidRPr="00913841" w:rsidRDefault="00CB69A8" w:rsidP="004C73B1">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4977BA">
        <w:rPr>
          <w:rFonts w:ascii="Times New Roman" w:hAnsi="Times New Roman" w:cs="Times New Roman"/>
          <w:sz w:val="26"/>
          <w:szCs w:val="26"/>
        </w:rPr>
        <w:t>1</w:t>
      </w:r>
      <w:r w:rsidR="004C73B1" w:rsidRPr="00913841">
        <w:rPr>
          <w:rFonts w:ascii="Times New Roman" w:hAnsi="Times New Roman" w:cs="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14:paraId="236B7F2F" w14:textId="77777777" w:rsidR="004C73B1" w:rsidRPr="00913841" w:rsidRDefault="004C73B1" w:rsidP="004C73B1">
      <w:pPr>
        <w:autoSpaceDE w:val="0"/>
        <w:autoSpaceDN w:val="0"/>
        <w:adjustRightInd w:val="0"/>
        <w:spacing w:after="0" w:line="240" w:lineRule="auto"/>
        <w:ind w:firstLine="567"/>
        <w:jc w:val="both"/>
        <w:rPr>
          <w:rFonts w:ascii="Times New Roman" w:hAnsi="Times New Roman" w:cs="Times New Roman"/>
          <w:sz w:val="26"/>
          <w:szCs w:val="26"/>
        </w:rPr>
      </w:pPr>
      <w:r w:rsidRPr="00913841">
        <w:rPr>
          <w:rFonts w:ascii="Times New Roman" w:hAnsi="Times New Roman" w:cs="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14:paraId="6DFB0237" w14:textId="77777777" w:rsidR="004C73B1" w:rsidRPr="00913841" w:rsidRDefault="004C73B1" w:rsidP="004C73B1">
      <w:pPr>
        <w:autoSpaceDE w:val="0"/>
        <w:autoSpaceDN w:val="0"/>
        <w:adjustRightInd w:val="0"/>
        <w:spacing w:after="0" w:line="240" w:lineRule="auto"/>
        <w:ind w:firstLine="567"/>
        <w:jc w:val="both"/>
        <w:rPr>
          <w:rFonts w:ascii="Times New Roman" w:hAnsi="Times New Roman" w:cs="Times New Roman"/>
          <w:sz w:val="26"/>
          <w:szCs w:val="26"/>
        </w:rPr>
      </w:pPr>
      <w:r w:rsidRPr="00913841">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14:paraId="5190F782" w14:textId="7AFD1040" w:rsidR="004C73B1" w:rsidRPr="00913841" w:rsidRDefault="00CB69A8" w:rsidP="004C73B1">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4977BA">
        <w:rPr>
          <w:rFonts w:ascii="Times New Roman" w:hAnsi="Times New Roman" w:cs="Times New Roman"/>
          <w:sz w:val="26"/>
          <w:szCs w:val="26"/>
        </w:rPr>
        <w:t>2</w:t>
      </w:r>
      <w:r w:rsidR="004C73B1" w:rsidRPr="00913841">
        <w:rPr>
          <w:rFonts w:ascii="Times New Roman" w:hAnsi="Times New Roman" w:cs="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14:paraId="4174160F" w14:textId="23809068" w:rsidR="004C73B1" w:rsidRPr="00913841" w:rsidRDefault="00CB69A8" w:rsidP="004C73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4977BA">
        <w:rPr>
          <w:rFonts w:ascii="Times New Roman" w:hAnsi="Times New Roman" w:cs="Times New Roman"/>
          <w:sz w:val="26"/>
          <w:szCs w:val="26"/>
        </w:rPr>
        <w:t>3</w:t>
      </w:r>
      <w:r w:rsidR="004C73B1" w:rsidRPr="00913841">
        <w:rPr>
          <w:rFonts w:ascii="Times New Roman" w:hAnsi="Times New Roman" w:cs="Times New Roman"/>
          <w:sz w:val="26"/>
          <w:szCs w:val="26"/>
        </w:rPr>
        <w:t xml:space="preserve">. По результатам рассмотрения жалобы в соответствии с </w:t>
      </w:r>
      <w:hyperlink r:id="rId27" w:history="1">
        <w:r w:rsidR="004C73B1" w:rsidRPr="00913841">
          <w:rPr>
            <w:rFonts w:ascii="Times New Roman" w:hAnsi="Times New Roman" w:cs="Times New Roman"/>
            <w:sz w:val="26"/>
            <w:szCs w:val="26"/>
          </w:rPr>
          <w:t>частью 7 статьи 11.2</w:t>
        </w:r>
      </w:hyperlink>
      <w:r w:rsidR="00F34FC7">
        <w:rPr>
          <w:rFonts w:ascii="Times New Roman" w:hAnsi="Times New Roman" w:cs="Times New Roman"/>
          <w:sz w:val="26"/>
          <w:szCs w:val="26"/>
        </w:rPr>
        <w:t xml:space="preserve"> Федерального закона №</w:t>
      </w:r>
      <w:r w:rsidR="004C73B1" w:rsidRPr="00913841">
        <w:rPr>
          <w:rFonts w:ascii="Times New Roman" w:hAnsi="Times New Roman" w:cs="Times New Roman"/>
          <w:sz w:val="26"/>
          <w:szCs w:val="26"/>
        </w:rPr>
        <w:t xml:space="preserve">210-ФЗ принимается решение об удовлетворении жалобы либо об отказе в ее удовлетворении. </w:t>
      </w:r>
    </w:p>
    <w:p w14:paraId="1D7F2381" w14:textId="0C3BA422" w:rsidR="004C73B1" w:rsidRPr="00913841" w:rsidRDefault="004C73B1" w:rsidP="004C73B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удовлетворении жалобы лицо, уполномоченное на рассмотрение ж</w:t>
      </w:r>
      <w:r w:rsidR="00CB69A8">
        <w:rPr>
          <w:rFonts w:ascii="Times New Roman" w:hAnsi="Times New Roman" w:cs="Times New Roman"/>
          <w:sz w:val="26"/>
          <w:szCs w:val="26"/>
        </w:rPr>
        <w:t>алоб в соответствии с пунктом 6</w:t>
      </w:r>
      <w:r w:rsidR="007963A6">
        <w:rPr>
          <w:rFonts w:ascii="Times New Roman" w:hAnsi="Times New Roman" w:cs="Times New Roman"/>
          <w:sz w:val="26"/>
          <w:szCs w:val="26"/>
        </w:rPr>
        <w:t>0</w:t>
      </w:r>
      <w:r w:rsidRPr="00913841">
        <w:rPr>
          <w:rFonts w:ascii="Times New Roman" w:hAnsi="Times New Roman" w:cs="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181CE7A" w14:textId="77777777" w:rsidR="004C73B1" w:rsidRPr="00913841" w:rsidRDefault="004C73B1" w:rsidP="004C73B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DAE427" w14:textId="77777777" w:rsidR="004C73B1" w:rsidRPr="00913841" w:rsidRDefault="004C73B1" w:rsidP="004C73B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6F9118" w14:textId="62406177" w:rsidR="004C73B1" w:rsidRPr="00913841" w:rsidRDefault="00CB69A8" w:rsidP="004C73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4977BA">
        <w:rPr>
          <w:rFonts w:ascii="Times New Roman" w:hAnsi="Times New Roman" w:cs="Times New Roman"/>
          <w:sz w:val="26"/>
          <w:szCs w:val="26"/>
        </w:rPr>
        <w:t>4</w:t>
      </w:r>
      <w:r w:rsidR="004C73B1" w:rsidRPr="00913841">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14:paraId="0E1E3943" w14:textId="77777777" w:rsidR="004C73B1" w:rsidRPr="00913841" w:rsidRDefault="004C73B1" w:rsidP="004C73B1">
      <w:pPr>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lastRenderedPageBreak/>
        <w:t>В ответе по результатам рассмотрения жалобы указываются:</w:t>
      </w:r>
    </w:p>
    <w:p w14:paraId="3887766A" w14:textId="77777777" w:rsidR="004C73B1" w:rsidRPr="00913841" w:rsidRDefault="004C73B1" w:rsidP="004C73B1">
      <w:pPr>
        <w:pStyle w:val="a3"/>
        <w:numPr>
          <w:ilvl w:val="0"/>
          <w:numId w:val="4"/>
        </w:numPr>
        <w:tabs>
          <w:tab w:val="left" w:pos="851"/>
          <w:tab w:val="left" w:pos="993"/>
        </w:tabs>
        <w:ind w:left="0" w:firstLine="709"/>
        <w:jc w:val="both"/>
        <w:rPr>
          <w:sz w:val="26"/>
          <w:szCs w:val="26"/>
        </w:rPr>
      </w:pPr>
      <w:r w:rsidRPr="00913841">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14:paraId="3FD68764" w14:textId="77777777" w:rsidR="004C73B1" w:rsidRPr="00913841" w:rsidRDefault="004C73B1" w:rsidP="004C73B1">
      <w:pPr>
        <w:pStyle w:val="a3"/>
        <w:numPr>
          <w:ilvl w:val="0"/>
          <w:numId w:val="4"/>
        </w:numPr>
        <w:tabs>
          <w:tab w:val="left" w:pos="851"/>
          <w:tab w:val="left" w:pos="993"/>
        </w:tabs>
        <w:ind w:left="0" w:firstLine="709"/>
        <w:jc w:val="both"/>
        <w:rPr>
          <w:sz w:val="26"/>
          <w:szCs w:val="26"/>
        </w:rPr>
      </w:pPr>
      <w:r w:rsidRPr="00913841">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2414DABA" w14:textId="77777777" w:rsidR="004C73B1" w:rsidRPr="00913841" w:rsidRDefault="004C73B1" w:rsidP="004C73B1">
      <w:pPr>
        <w:pStyle w:val="a3"/>
        <w:numPr>
          <w:ilvl w:val="0"/>
          <w:numId w:val="4"/>
        </w:numPr>
        <w:tabs>
          <w:tab w:val="left" w:pos="851"/>
          <w:tab w:val="left" w:pos="993"/>
        </w:tabs>
        <w:ind w:left="0" w:firstLine="709"/>
        <w:jc w:val="both"/>
        <w:rPr>
          <w:sz w:val="26"/>
          <w:szCs w:val="26"/>
        </w:rPr>
      </w:pPr>
      <w:r w:rsidRPr="00913841">
        <w:rPr>
          <w:sz w:val="26"/>
          <w:szCs w:val="26"/>
        </w:rPr>
        <w:t>фамилия, имя, отчество (при наличии) или наименование заявителя;</w:t>
      </w:r>
    </w:p>
    <w:p w14:paraId="4F17CB6A" w14:textId="77777777" w:rsidR="004C73B1" w:rsidRPr="00913841" w:rsidRDefault="004C73B1" w:rsidP="004C73B1">
      <w:pPr>
        <w:pStyle w:val="a3"/>
        <w:numPr>
          <w:ilvl w:val="0"/>
          <w:numId w:val="4"/>
        </w:numPr>
        <w:tabs>
          <w:tab w:val="left" w:pos="851"/>
          <w:tab w:val="left" w:pos="993"/>
        </w:tabs>
        <w:ind w:left="0" w:firstLine="709"/>
        <w:jc w:val="both"/>
        <w:rPr>
          <w:sz w:val="26"/>
          <w:szCs w:val="26"/>
        </w:rPr>
      </w:pPr>
      <w:r w:rsidRPr="00913841">
        <w:rPr>
          <w:sz w:val="26"/>
          <w:szCs w:val="26"/>
        </w:rPr>
        <w:t>основания для принятия решения по жалобе;</w:t>
      </w:r>
    </w:p>
    <w:p w14:paraId="5EE38409" w14:textId="77777777" w:rsidR="004C73B1" w:rsidRPr="00913841" w:rsidRDefault="004C73B1" w:rsidP="004C73B1">
      <w:pPr>
        <w:pStyle w:val="a3"/>
        <w:numPr>
          <w:ilvl w:val="0"/>
          <w:numId w:val="4"/>
        </w:numPr>
        <w:tabs>
          <w:tab w:val="left" w:pos="851"/>
          <w:tab w:val="left" w:pos="993"/>
        </w:tabs>
        <w:ind w:left="0" w:firstLine="709"/>
        <w:jc w:val="both"/>
        <w:rPr>
          <w:sz w:val="26"/>
          <w:szCs w:val="26"/>
        </w:rPr>
      </w:pPr>
      <w:r w:rsidRPr="00913841">
        <w:rPr>
          <w:sz w:val="26"/>
          <w:szCs w:val="26"/>
        </w:rPr>
        <w:t>принятое по жалобе решение;</w:t>
      </w:r>
    </w:p>
    <w:p w14:paraId="594D4800" w14:textId="77777777" w:rsidR="004C73B1" w:rsidRPr="00913841" w:rsidRDefault="004C73B1" w:rsidP="004C73B1">
      <w:pPr>
        <w:pStyle w:val="a3"/>
        <w:numPr>
          <w:ilvl w:val="0"/>
          <w:numId w:val="4"/>
        </w:numPr>
        <w:tabs>
          <w:tab w:val="left" w:pos="851"/>
          <w:tab w:val="left" w:pos="993"/>
        </w:tabs>
        <w:ind w:left="0" w:firstLine="709"/>
        <w:jc w:val="both"/>
        <w:rPr>
          <w:sz w:val="26"/>
          <w:szCs w:val="26"/>
        </w:rPr>
      </w:pPr>
      <w:r w:rsidRPr="00913841">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14:paraId="04D01613" w14:textId="77777777" w:rsidR="004C73B1" w:rsidRPr="00913841" w:rsidRDefault="004C73B1" w:rsidP="004C73B1">
      <w:pPr>
        <w:pStyle w:val="a3"/>
        <w:numPr>
          <w:ilvl w:val="0"/>
          <w:numId w:val="4"/>
        </w:numPr>
        <w:tabs>
          <w:tab w:val="left" w:pos="851"/>
          <w:tab w:val="left" w:pos="993"/>
        </w:tabs>
        <w:ind w:left="0" w:firstLine="709"/>
        <w:jc w:val="both"/>
        <w:rPr>
          <w:sz w:val="26"/>
          <w:szCs w:val="26"/>
        </w:rPr>
      </w:pPr>
      <w:r w:rsidRPr="00913841">
        <w:rPr>
          <w:sz w:val="26"/>
          <w:szCs w:val="26"/>
        </w:rPr>
        <w:t>сведения о порядке обжалования принятого по жалобе решения.</w:t>
      </w:r>
    </w:p>
    <w:p w14:paraId="3DEB83DC" w14:textId="2BD166CE" w:rsidR="004C73B1" w:rsidRPr="00913841" w:rsidRDefault="004C73B1" w:rsidP="004C73B1">
      <w:pPr>
        <w:spacing w:after="0" w:line="240" w:lineRule="auto"/>
        <w:ind w:firstLine="709"/>
        <w:jc w:val="both"/>
        <w:rPr>
          <w:rFonts w:ascii="Times New Roman" w:hAnsi="Times New Roman" w:cs="Times New Roman"/>
          <w:iCs/>
          <w:sz w:val="26"/>
          <w:szCs w:val="26"/>
        </w:rPr>
      </w:pPr>
      <w:r w:rsidRPr="00913841">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00CB69A8">
        <w:rPr>
          <w:rFonts w:ascii="Times New Roman" w:hAnsi="Times New Roman" w:cs="Times New Roman"/>
          <w:sz w:val="26"/>
          <w:szCs w:val="26"/>
        </w:rPr>
        <w:t>в соответствии с пунктом 6</w:t>
      </w:r>
      <w:r w:rsidR="007963A6">
        <w:rPr>
          <w:rFonts w:ascii="Times New Roman" w:hAnsi="Times New Roman" w:cs="Times New Roman"/>
          <w:sz w:val="26"/>
          <w:szCs w:val="26"/>
        </w:rPr>
        <w:t>0</w:t>
      </w:r>
      <w:r w:rsidRPr="00913841">
        <w:rPr>
          <w:rFonts w:ascii="Times New Roman" w:hAnsi="Times New Roman" w:cs="Times New Roman"/>
          <w:sz w:val="26"/>
          <w:szCs w:val="26"/>
        </w:rPr>
        <w:t xml:space="preserve"> административного регламента</w:t>
      </w:r>
      <w:r w:rsidRPr="00913841">
        <w:rPr>
          <w:rFonts w:ascii="Times New Roman" w:hAnsi="Times New Roman" w:cs="Times New Roman"/>
          <w:iCs/>
          <w:sz w:val="26"/>
          <w:szCs w:val="26"/>
        </w:rPr>
        <w:t>.</w:t>
      </w:r>
    </w:p>
    <w:p w14:paraId="0F2E682A" w14:textId="106C084A" w:rsidR="004C73B1" w:rsidRPr="00913841" w:rsidRDefault="00CB69A8" w:rsidP="004C73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6</w:t>
      </w:r>
      <w:r w:rsidR="004977BA">
        <w:rPr>
          <w:rFonts w:ascii="Times New Roman" w:hAnsi="Times New Roman" w:cs="Times New Roman"/>
          <w:sz w:val="26"/>
          <w:szCs w:val="26"/>
        </w:rPr>
        <w:t>5</w:t>
      </w:r>
      <w:r w:rsidR="004C73B1" w:rsidRPr="00913841">
        <w:rPr>
          <w:rFonts w:ascii="Times New Roman" w:hAnsi="Times New Roman" w:cs="Times New Roman"/>
          <w:sz w:val="26"/>
          <w:szCs w:val="26"/>
        </w:rPr>
        <w:t>. Исчерпывающий перечень оснований для отказа в удовлетворении жалобы и случаев, в которых ответ на жалобу не даётся:</w:t>
      </w:r>
    </w:p>
    <w:p w14:paraId="025ED38D" w14:textId="7317F515" w:rsidR="004C73B1" w:rsidRPr="00913841" w:rsidRDefault="004C73B1" w:rsidP="004C73B1">
      <w:pPr>
        <w:pStyle w:val="a3"/>
        <w:numPr>
          <w:ilvl w:val="0"/>
          <w:numId w:val="3"/>
        </w:numPr>
        <w:ind w:left="0" w:firstLine="709"/>
        <w:jc w:val="both"/>
        <w:rPr>
          <w:sz w:val="26"/>
          <w:szCs w:val="26"/>
        </w:rPr>
      </w:pPr>
      <w:r w:rsidRPr="00913841">
        <w:rPr>
          <w:sz w:val="26"/>
          <w:szCs w:val="26"/>
        </w:rPr>
        <w:t>лицо, уполномоченное на рассмотрение жалоб в со</w:t>
      </w:r>
      <w:r w:rsidR="00CB69A8">
        <w:rPr>
          <w:sz w:val="26"/>
          <w:szCs w:val="26"/>
        </w:rPr>
        <w:t>ответствии с пунктом 6</w:t>
      </w:r>
      <w:r w:rsidR="007963A6">
        <w:rPr>
          <w:sz w:val="26"/>
          <w:szCs w:val="26"/>
        </w:rPr>
        <w:t>0</w:t>
      </w:r>
      <w:r w:rsidRPr="00913841">
        <w:rPr>
          <w:sz w:val="26"/>
          <w:szCs w:val="26"/>
        </w:rPr>
        <w:t xml:space="preserve"> административного регламента отказывает в удовлетворении жалобы в следующих случаях:</w:t>
      </w:r>
    </w:p>
    <w:p w14:paraId="0AE675DC" w14:textId="77777777" w:rsidR="004C73B1" w:rsidRPr="00913841" w:rsidRDefault="004C73B1" w:rsidP="004C73B1">
      <w:pPr>
        <w:pStyle w:val="a3"/>
        <w:numPr>
          <w:ilvl w:val="0"/>
          <w:numId w:val="5"/>
        </w:numPr>
        <w:tabs>
          <w:tab w:val="left" w:pos="993"/>
        </w:tabs>
        <w:ind w:left="0" w:firstLine="709"/>
        <w:jc w:val="both"/>
        <w:rPr>
          <w:sz w:val="26"/>
          <w:szCs w:val="26"/>
        </w:rPr>
      </w:pPr>
      <w:r w:rsidRPr="00913841">
        <w:rPr>
          <w:sz w:val="26"/>
          <w:szCs w:val="26"/>
        </w:rPr>
        <w:t>наличие вступившего в законную силу решения суда, арбитражного суда по жалобе о том же предмете и по тем же основаниям;</w:t>
      </w:r>
    </w:p>
    <w:p w14:paraId="46441DCA" w14:textId="77777777" w:rsidR="004C73B1" w:rsidRPr="00913841" w:rsidRDefault="004C73B1" w:rsidP="004C73B1">
      <w:pPr>
        <w:pStyle w:val="a3"/>
        <w:numPr>
          <w:ilvl w:val="0"/>
          <w:numId w:val="5"/>
        </w:numPr>
        <w:tabs>
          <w:tab w:val="left" w:pos="993"/>
        </w:tabs>
        <w:ind w:left="0" w:firstLine="709"/>
        <w:jc w:val="both"/>
        <w:rPr>
          <w:sz w:val="26"/>
          <w:szCs w:val="26"/>
        </w:rPr>
      </w:pPr>
      <w:r w:rsidRPr="00913841">
        <w:rPr>
          <w:sz w:val="26"/>
          <w:szCs w:val="26"/>
        </w:rPr>
        <w:t>подача жалобы лицом, полномочия которого не подтверждены в порядке, установленном законодательством Российской Федерации;</w:t>
      </w:r>
    </w:p>
    <w:p w14:paraId="3E37A6F0" w14:textId="77777777" w:rsidR="004C73B1" w:rsidRPr="00913841" w:rsidRDefault="004C73B1" w:rsidP="004C73B1">
      <w:pPr>
        <w:pStyle w:val="a3"/>
        <w:numPr>
          <w:ilvl w:val="0"/>
          <w:numId w:val="5"/>
        </w:numPr>
        <w:tabs>
          <w:tab w:val="left" w:pos="993"/>
        </w:tabs>
        <w:ind w:left="0" w:firstLine="709"/>
        <w:jc w:val="both"/>
        <w:rPr>
          <w:sz w:val="26"/>
          <w:szCs w:val="26"/>
        </w:rPr>
      </w:pPr>
      <w:r w:rsidRPr="00913841">
        <w:rPr>
          <w:sz w:val="26"/>
          <w:szCs w:val="26"/>
        </w:rPr>
        <w:t>наличие решения по жалобе, принятого ранее в отношении того же заявителя и по тому же предмету жалобы.</w:t>
      </w:r>
    </w:p>
    <w:p w14:paraId="780C2A90" w14:textId="69786F45" w:rsidR="004C73B1" w:rsidRPr="00913841" w:rsidRDefault="004C73B1" w:rsidP="004C73B1">
      <w:pPr>
        <w:pStyle w:val="a3"/>
        <w:numPr>
          <w:ilvl w:val="0"/>
          <w:numId w:val="3"/>
        </w:numPr>
        <w:tabs>
          <w:tab w:val="left" w:pos="993"/>
        </w:tabs>
        <w:ind w:left="0" w:firstLine="709"/>
        <w:jc w:val="both"/>
        <w:rPr>
          <w:sz w:val="26"/>
          <w:szCs w:val="26"/>
        </w:rPr>
      </w:pPr>
      <w:r w:rsidRPr="00913841">
        <w:rPr>
          <w:sz w:val="26"/>
          <w:szCs w:val="26"/>
        </w:rPr>
        <w:t xml:space="preserve">лицо, уполномоченное на рассмотрение жалоб в соответствии </w:t>
      </w:r>
      <w:r w:rsidR="00CB69A8">
        <w:rPr>
          <w:sz w:val="26"/>
          <w:szCs w:val="26"/>
        </w:rPr>
        <w:t>с пунктом 6</w:t>
      </w:r>
      <w:r w:rsidR="007963A6">
        <w:rPr>
          <w:sz w:val="26"/>
          <w:szCs w:val="26"/>
        </w:rPr>
        <w:t>0</w:t>
      </w:r>
      <w:r w:rsidRPr="00913841">
        <w:rPr>
          <w:sz w:val="26"/>
          <w:szCs w:val="26"/>
        </w:rPr>
        <w:t xml:space="preserve"> административного регламента оставляет жалобу без ответа в следующих случаях:</w:t>
      </w:r>
    </w:p>
    <w:p w14:paraId="05C9CD4D" w14:textId="77777777" w:rsidR="004C73B1" w:rsidRPr="00913841" w:rsidRDefault="004C73B1" w:rsidP="004C73B1">
      <w:pPr>
        <w:pStyle w:val="a3"/>
        <w:numPr>
          <w:ilvl w:val="0"/>
          <w:numId w:val="6"/>
        </w:numPr>
        <w:tabs>
          <w:tab w:val="left" w:pos="993"/>
        </w:tabs>
        <w:ind w:left="0" w:firstLine="709"/>
        <w:jc w:val="both"/>
        <w:rPr>
          <w:sz w:val="26"/>
          <w:szCs w:val="26"/>
        </w:rPr>
      </w:pPr>
      <w:r w:rsidRPr="00913841">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14:paraId="29D5C789" w14:textId="77777777" w:rsidR="004C73B1" w:rsidRPr="00913841" w:rsidRDefault="004C73B1" w:rsidP="004C73B1">
      <w:pPr>
        <w:pStyle w:val="a3"/>
        <w:numPr>
          <w:ilvl w:val="0"/>
          <w:numId w:val="6"/>
        </w:numPr>
        <w:tabs>
          <w:tab w:val="left" w:pos="993"/>
        </w:tabs>
        <w:ind w:left="0" w:firstLine="709"/>
        <w:jc w:val="both"/>
        <w:rPr>
          <w:iCs/>
          <w:sz w:val="26"/>
          <w:szCs w:val="26"/>
        </w:rPr>
      </w:pPr>
      <w:r w:rsidRPr="00913841">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09548DF7" w14:textId="4AB27BD9" w:rsidR="004C73B1" w:rsidRPr="00913841" w:rsidRDefault="00CB69A8" w:rsidP="004C73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4977BA">
        <w:rPr>
          <w:rFonts w:ascii="Times New Roman" w:hAnsi="Times New Roman" w:cs="Times New Roman"/>
          <w:sz w:val="26"/>
          <w:szCs w:val="26"/>
        </w:rPr>
        <w:t>6</w:t>
      </w:r>
      <w:r w:rsidR="004C73B1" w:rsidRPr="00913841">
        <w:rPr>
          <w:rFonts w:ascii="Times New Roman" w:hAnsi="Times New Roman" w:cs="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w:t>
      </w:r>
      <w:r>
        <w:rPr>
          <w:rFonts w:ascii="Times New Roman" w:hAnsi="Times New Roman" w:cs="Times New Roman"/>
          <w:sz w:val="26"/>
          <w:szCs w:val="26"/>
        </w:rPr>
        <w:t>6</w:t>
      </w:r>
      <w:r w:rsidR="007963A6">
        <w:rPr>
          <w:rFonts w:ascii="Times New Roman" w:hAnsi="Times New Roman" w:cs="Times New Roman"/>
          <w:sz w:val="26"/>
          <w:szCs w:val="26"/>
        </w:rPr>
        <w:t>0</w:t>
      </w:r>
      <w:r w:rsidR="004C73B1" w:rsidRPr="00913841">
        <w:rPr>
          <w:rFonts w:ascii="Times New Roman" w:hAnsi="Times New Roman" w:cs="Times New Roman"/>
          <w:sz w:val="26"/>
          <w:szCs w:val="26"/>
        </w:rPr>
        <w:t xml:space="preserve"> административного регламента, незамедлительно направляет соответствующие материалы в органы прокуратуры.</w:t>
      </w:r>
    </w:p>
    <w:p w14:paraId="0BD7033E" w14:textId="77777777" w:rsidR="004C73B1" w:rsidRPr="00913841" w:rsidRDefault="004C73B1" w:rsidP="004C73B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14:paraId="52A41213" w14:textId="2F91135D" w:rsidR="004C73B1" w:rsidRPr="00913841" w:rsidRDefault="00CB69A8" w:rsidP="004C73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4977BA">
        <w:rPr>
          <w:rFonts w:ascii="Times New Roman" w:hAnsi="Times New Roman" w:cs="Times New Roman"/>
          <w:sz w:val="26"/>
          <w:szCs w:val="26"/>
        </w:rPr>
        <w:t>7</w:t>
      </w:r>
      <w:r w:rsidR="004C73B1" w:rsidRPr="00913841">
        <w:rPr>
          <w:rFonts w:ascii="Times New Roman" w:hAnsi="Times New Roman" w:cs="Times New Roman"/>
          <w:sz w:val="26"/>
          <w:szCs w:val="26"/>
        </w:rPr>
        <w:t xml:space="preserve">. Информация о порядке подачи и рассмотрения жалобы размещается на информационном стенде в месте предоставления муниципальной услуги и в </w:t>
      </w:r>
      <w:r w:rsidR="004C73B1" w:rsidRPr="00913841">
        <w:rPr>
          <w:rFonts w:ascii="Times New Roman" w:hAnsi="Times New Roman" w:cs="Times New Roman"/>
          <w:sz w:val="26"/>
          <w:szCs w:val="26"/>
        </w:rPr>
        <w:lastRenderedPageBreak/>
        <w:t>информационно-телекоммуникационной сети «Интернет» на официальном сайте, Едином и региональном порталах.</w:t>
      </w:r>
    </w:p>
    <w:p w14:paraId="7B5657B6" w14:textId="77777777" w:rsidR="00705E04" w:rsidRDefault="00705E04"/>
    <w:p w14:paraId="433EA265" w14:textId="77777777" w:rsidR="0043192B" w:rsidRDefault="0043192B"/>
    <w:p w14:paraId="54E8D076" w14:textId="77777777" w:rsidR="0043192B" w:rsidRDefault="0043192B"/>
    <w:p w14:paraId="02921B8F" w14:textId="77777777" w:rsidR="0043192B" w:rsidRDefault="0043192B"/>
    <w:p w14:paraId="3A37E483" w14:textId="77777777" w:rsidR="0043192B" w:rsidRDefault="0043192B"/>
    <w:p w14:paraId="0D464BD7" w14:textId="77777777" w:rsidR="0043192B" w:rsidRDefault="0043192B"/>
    <w:p w14:paraId="5CD81DD8" w14:textId="77777777" w:rsidR="0043192B" w:rsidRDefault="0043192B"/>
    <w:p w14:paraId="69FDBDC9" w14:textId="77777777" w:rsidR="0043192B" w:rsidRDefault="0043192B"/>
    <w:p w14:paraId="4666AB73" w14:textId="77777777" w:rsidR="0043192B" w:rsidRDefault="0043192B"/>
    <w:p w14:paraId="6BCC360A" w14:textId="77777777" w:rsidR="0043192B" w:rsidRDefault="0043192B"/>
    <w:p w14:paraId="1442009E" w14:textId="77777777" w:rsidR="0043192B" w:rsidRDefault="0043192B"/>
    <w:p w14:paraId="6A2D3B97" w14:textId="77777777" w:rsidR="0043192B" w:rsidRDefault="0043192B"/>
    <w:p w14:paraId="6659DD63" w14:textId="77777777" w:rsidR="0043192B" w:rsidRDefault="0043192B"/>
    <w:p w14:paraId="208F0EFC" w14:textId="77777777" w:rsidR="0043192B" w:rsidRDefault="0043192B"/>
    <w:p w14:paraId="2B3EA23B" w14:textId="77777777" w:rsidR="0043192B" w:rsidRDefault="0043192B"/>
    <w:p w14:paraId="1CE26C41" w14:textId="77777777" w:rsidR="0043192B" w:rsidRDefault="0043192B"/>
    <w:p w14:paraId="355FC3A5" w14:textId="77777777" w:rsidR="0043192B" w:rsidRDefault="0043192B"/>
    <w:p w14:paraId="35E1561A" w14:textId="77777777" w:rsidR="0043192B" w:rsidRDefault="0043192B"/>
    <w:p w14:paraId="17268DFC" w14:textId="77777777" w:rsidR="0043192B" w:rsidRDefault="0043192B"/>
    <w:p w14:paraId="3D21CB26" w14:textId="77777777" w:rsidR="0043192B" w:rsidRDefault="0043192B"/>
    <w:p w14:paraId="547B3909" w14:textId="77777777" w:rsidR="0043192B" w:rsidRDefault="0043192B"/>
    <w:p w14:paraId="1647EC02" w14:textId="77777777" w:rsidR="0043192B" w:rsidRDefault="0043192B"/>
    <w:p w14:paraId="6035C51E" w14:textId="77777777" w:rsidR="0043192B" w:rsidRDefault="0043192B"/>
    <w:p w14:paraId="09D7F92D" w14:textId="77777777" w:rsidR="0043192B" w:rsidRDefault="0043192B"/>
    <w:p w14:paraId="3D7EEEB1" w14:textId="77777777" w:rsidR="0043192B" w:rsidRDefault="0043192B"/>
    <w:p w14:paraId="4997D0BF" w14:textId="77777777" w:rsidR="0043192B" w:rsidRDefault="0043192B"/>
    <w:p w14:paraId="602FFE0F" w14:textId="77777777" w:rsidR="0043192B" w:rsidRDefault="0043192B"/>
    <w:p w14:paraId="5E5EEC5E" w14:textId="77777777" w:rsidR="00C81871" w:rsidRDefault="00C81871" w:rsidP="00A633BB">
      <w:pPr>
        <w:spacing w:after="0" w:line="240" w:lineRule="auto"/>
        <w:ind w:firstLine="540"/>
        <w:jc w:val="right"/>
        <w:rPr>
          <w:rFonts w:ascii="Times New Roman" w:hAnsi="Times New Roman" w:cs="Times New Roman"/>
        </w:rPr>
      </w:pPr>
    </w:p>
    <w:p w14:paraId="7A9EB799" w14:textId="77777777" w:rsidR="00C81871" w:rsidRDefault="00C81871" w:rsidP="00A633BB">
      <w:pPr>
        <w:spacing w:after="0" w:line="240" w:lineRule="auto"/>
        <w:ind w:firstLine="540"/>
        <w:jc w:val="right"/>
        <w:rPr>
          <w:rFonts w:ascii="Times New Roman" w:hAnsi="Times New Roman" w:cs="Times New Roman"/>
        </w:rPr>
      </w:pPr>
    </w:p>
    <w:p w14:paraId="35F6668A" w14:textId="77777777" w:rsidR="00C81871" w:rsidRDefault="00C81871" w:rsidP="00A633BB">
      <w:pPr>
        <w:spacing w:after="0" w:line="240" w:lineRule="auto"/>
        <w:ind w:firstLine="540"/>
        <w:jc w:val="right"/>
        <w:rPr>
          <w:rFonts w:ascii="Times New Roman" w:hAnsi="Times New Roman" w:cs="Times New Roman"/>
        </w:rPr>
      </w:pPr>
    </w:p>
    <w:p w14:paraId="48C87CA5" w14:textId="77777777" w:rsidR="00C81871" w:rsidRDefault="00C81871" w:rsidP="00A633BB">
      <w:pPr>
        <w:spacing w:after="0" w:line="240" w:lineRule="auto"/>
        <w:ind w:firstLine="540"/>
        <w:jc w:val="right"/>
        <w:rPr>
          <w:rFonts w:ascii="Times New Roman" w:hAnsi="Times New Roman" w:cs="Times New Roman"/>
        </w:rPr>
      </w:pPr>
    </w:p>
    <w:p w14:paraId="4E62AED7" w14:textId="77777777" w:rsidR="00C81871" w:rsidRDefault="00C81871" w:rsidP="00A633BB">
      <w:pPr>
        <w:spacing w:after="0" w:line="240" w:lineRule="auto"/>
        <w:ind w:firstLine="540"/>
        <w:jc w:val="right"/>
        <w:rPr>
          <w:rFonts w:ascii="Times New Roman" w:hAnsi="Times New Roman" w:cs="Times New Roman"/>
        </w:rPr>
      </w:pPr>
    </w:p>
    <w:p w14:paraId="3ADA5356" w14:textId="77777777" w:rsidR="00C81871" w:rsidRDefault="00C81871" w:rsidP="00A633BB">
      <w:pPr>
        <w:spacing w:after="0" w:line="240" w:lineRule="auto"/>
        <w:ind w:firstLine="540"/>
        <w:jc w:val="right"/>
        <w:rPr>
          <w:rFonts w:ascii="Times New Roman" w:hAnsi="Times New Roman" w:cs="Times New Roman"/>
        </w:rPr>
      </w:pPr>
    </w:p>
    <w:p w14:paraId="3075AB96" w14:textId="77777777" w:rsidR="00A633BB" w:rsidRPr="007C35E2" w:rsidRDefault="00A633BB" w:rsidP="00A633BB">
      <w:pPr>
        <w:spacing w:after="0" w:line="240" w:lineRule="auto"/>
        <w:ind w:firstLine="540"/>
        <w:jc w:val="right"/>
        <w:rPr>
          <w:rFonts w:ascii="Times New Roman" w:hAnsi="Times New Roman" w:cs="Times New Roman"/>
        </w:rPr>
      </w:pPr>
      <w:r>
        <w:rPr>
          <w:rFonts w:ascii="Times New Roman" w:hAnsi="Times New Roman" w:cs="Times New Roman"/>
        </w:rPr>
        <w:lastRenderedPageBreak/>
        <w:t>Приложение 1</w:t>
      </w:r>
    </w:p>
    <w:p w14:paraId="2D446399" w14:textId="77777777" w:rsidR="00A633BB" w:rsidRPr="007C35E2" w:rsidRDefault="00A633BB" w:rsidP="00A633BB">
      <w:pPr>
        <w:spacing w:after="0" w:line="240" w:lineRule="auto"/>
        <w:ind w:firstLine="540"/>
        <w:jc w:val="right"/>
        <w:rPr>
          <w:rFonts w:ascii="Times New Roman" w:hAnsi="Times New Roman" w:cs="Times New Roman"/>
        </w:rPr>
      </w:pPr>
      <w:r w:rsidRPr="007C35E2">
        <w:rPr>
          <w:rFonts w:ascii="Times New Roman" w:hAnsi="Times New Roman" w:cs="Times New Roman"/>
        </w:rPr>
        <w:t>к административному регламенту предоставления</w:t>
      </w:r>
    </w:p>
    <w:p w14:paraId="33ADB0B6" w14:textId="77777777" w:rsidR="00A633BB" w:rsidRPr="007C35E2" w:rsidRDefault="00A633BB" w:rsidP="00A633BB">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hAnsi="Times New Roman" w:cs="Times New Roman"/>
        </w:rPr>
        <w:t xml:space="preserve">муниципальной услуги </w:t>
      </w:r>
      <w:r w:rsidRPr="007C35E2">
        <w:rPr>
          <w:rFonts w:ascii="Times New Roman" w:eastAsia="Times New Roman" w:hAnsi="Times New Roman" w:cs="Times New Roman"/>
        </w:rPr>
        <w:t xml:space="preserve">«Выдача специального </w:t>
      </w:r>
    </w:p>
    <w:p w14:paraId="2960FE93" w14:textId="77777777" w:rsidR="00A633BB" w:rsidRPr="007C35E2" w:rsidRDefault="00A633BB" w:rsidP="00A633BB">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t>разрешения на движение по автомобильным дорогам</w:t>
      </w:r>
    </w:p>
    <w:p w14:paraId="091319AF" w14:textId="70CCBEB1" w:rsidR="00A633BB" w:rsidRPr="007C35E2" w:rsidRDefault="00A633BB" w:rsidP="00A633BB">
      <w:pPr>
        <w:widowControl w:val="0"/>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местного значения</w:t>
      </w:r>
      <w:r w:rsidRPr="007C35E2">
        <w:rPr>
          <w:rFonts w:ascii="Times New Roman" w:eastAsia="Times New Roman" w:hAnsi="Times New Roman" w:cs="Times New Roman"/>
        </w:rPr>
        <w:t xml:space="preserve"> города Когалыма тяжеловесн</w:t>
      </w:r>
      <w:r w:rsidR="001D4207">
        <w:rPr>
          <w:rFonts w:ascii="Times New Roman" w:eastAsia="Times New Roman" w:hAnsi="Times New Roman" w:cs="Times New Roman"/>
        </w:rPr>
        <w:t>ого</w:t>
      </w:r>
      <w:r w:rsidRPr="007C35E2">
        <w:rPr>
          <w:rFonts w:ascii="Times New Roman" w:eastAsia="Times New Roman" w:hAnsi="Times New Roman" w:cs="Times New Roman"/>
        </w:rPr>
        <w:t xml:space="preserve"> и (или) </w:t>
      </w:r>
    </w:p>
    <w:p w14:paraId="3CCCFE9B" w14:textId="0C341984" w:rsidR="00A633BB" w:rsidRPr="007C35E2" w:rsidRDefault="00A633BB" w:rsidP="00A633BB">
      <w:pPr>
        <w:spacing w:after="0" w:line="240" w:lineRule="auto"/>
        <w:ind w:firstLine="540"/>
        <w:jc w:val="right"/>
        <w:rPr>
          <w:rFonts w:ascii="Times New Roman" w:hAnsi="Times New Roman" w:cs="Times New Roman"/>
          <w:sz w:val="26"/>
          <w:szCs w:val="26"/>
        </w:rPr>
      </w:pPr>
      <w:r w:rsidRPr="007C35E2">
        <w:rPr>
          <w:rFonts w:ascii="Times New Roman" w:eastAsia="Times New Roman" w:hAnsi="Times New Roman" w:cs="Times New Roman"/>
        </w:rPr>
        <w:t>крупногабаритн</w:t>
      </w:r>
      <w:r w:rsidR="001D4207">
        <w:rPr>
          <w:rFonts w:ascii="Times New Roman" w:eastAsia="Times New Roman" w:hAnsi="Times New Roman" w:cs="Times New Roman"/>
        </w:rPr>
        <w:t>ого</w:t>
      </w:r>
      <w:r w:rsidRPr="007C35E2">
        <w:rPr>
          <w:rFonts w:ascii="Times New Roman" w:eastAsia="Times New Roman" w:hAnsi="Times New Roman" w:cs="Times New Roman"/>
        </w:rPr>
        <w:t xml:space="preserve"> транспортн</w:t>
      </w:r>
      <w:r w:rsidR="001D4207">
        <w:rPr>
          <w:rFonts w:ascii="Times New Roman" w:eastAsia="Times New Roman" w:hAnsi="Times New Roman" w:cs="Times New Roman"/>
        </w:rPr>
        <w:t>ого</w:t>
      </w:r>
      <w:r>
        <w:rPr>
          <w:rFonts w:ascii="Times New Roman" w:eastAsia="Times New Roman" w:hAnsi="Times New Roman" w:cs="Times New Roman"/>
        </w:rPr>
        <w:t xml:space="preserve"> средств</w:t>
      </w:r>
      <w:r w:rsidR="001D4207">
        <w:rPr>
          <w:rFonts w:ascii="Times New Roman" w:eastAsia="Times New Roman" w:hAnsi="Times New Roman" w:cs="Times New Roman"/>
        </w:rPr>
        <w:t>а</w:t>
      </w:r>
      <w:r w:rsidRPr="007C35E2">
        <w:rPr>
          <w:rFonts w:ascii="Times New Roman" w:eastAsia="Times New Roman" w:hAnsi="Times New Roman" w:cs="Times New Roman"/>
        </w:rPr>
        <w:t>»</w:t>
      </w:r>
    </w:p>
    <w:p w14:paraId="1F504459" w14:textId="77777777" w:rsidR="00A633BB" w:rsidRPr="00962DF5" w:rsidRDefault="00A633BB" w:rsidP="00A633BB">
      <w:pPr>
        <w:pStyle w:val="ConsPlusNonformat"/>
        <w:jc w:val="right"/>
        <w:rPr>
          <w:rFonts w:ascii="Times New Roman" w:hAnsi="Times New Roman" w:cs="Times New Roman"/>
          <w:sz w:val="22"/>
          <w:szCs w:val="22"/>
        </w:rPr>
      </w:pPr>
    </w:p>
    <w:p w14:paraId="1D5F50CA" w14:textId="77777777" w:rsidR="00A633BB" w:rsidRDefault="00A633BB" w:rsidP="00A633BB">
      <w:pPr>
        <w:widowControl w:val="0"/>
        <w:autoSpaceDE w:val="0"/>
        <w:autoSpaceDN w:val="0"/>
        <w:adjustRightInd w:val="0"/>
        <w:spacing w:after="0" w:line="240" w:lineRule="auto"/>
        <w:jc w:val="right"/>
        <w:rPr>
          <w:rFonts w:ascii="Times New Roman" w:eastAsia="Times New Roman" w:hAnsi="Times New Roman" w:cs="Times New Roman"/>
        </w:rPr>
      </w:pPr>
    </w:p>
    <w:p w14:paraId="302A6B0F" w14:textId="77777777" w:rsidR="0043192B" w:rsidRPr="007C35E2" w:rsidRDefault="0043192B" w:rsidP="0043192B">
      <w:pPr>
        <w:spacing w:after="0" w:line="240" w:lineRule="auto"/>
        <w:ind w:firstLine="540"/>
        <w:jc w:val="right"/>
        <w:rPr>
          <w:rFonts w:ascii="Times New Roman" w:eastAsia="Times New Roman" w:hAnsi="Times New Roman" w:cs="Times New Roman"/>
        </w:rPr>
      </w:pPr>
    </w:p>
    <w:p w14:paraId="6C3F1BF0" w14:textId="62B99D76" w:rsidR="00A633BB" w:rsidRPr="007C35E2" w:rsidRDefault="00A633BB" w:rsidP="001D4207">
      <w:pPr>
        <w:widowControl w:val="0"/>
        <w:autoSpaceDE w:val="0"/>
        <w:autoSpaceDN w:val="0"/>
        <w:adjustRightInd w:val="0"/>
        <w:spacing w:after="0" w:line="240" w:lineRule="auto"/>
        <w:jc w:val="right"/>
        <w:rPr>
          <w:rFonts w:ascii="Times New Roman" w:hAnsi="Times New Roman" w:cs="Times New Roman"/>
          <w:sz w:val="26"/>
          <w:szCs w:val="26"/>
        </w:rPr>
      </w:pPr>
    </w:p>
    <w:p w14:paraId="4C1FA532" w14:textId="77777777" w:rsidR="00A633BB" w:rsidRPr="007C35E2" w:rsidRDefault="00A633BB" w:rsidP="00A633BB">
      <w:pPr>
        <w:spacing w:after="0" w:line="240" w:lineRule="auto"/>
        <w:ind w:firstLine="540"/>
        <w:jc w:val="center"/>
        <w:rPr>
          <w:rFonts w:ascii="Times New Roman" w:hAnsi="Times New Roman" w:cs="Times New Roman"/>
          <w:sz w:val="26"/>
          <w:szCs w:val="26"/>
        </w:rPr>
      </w:pPr>
      <w:r w:rsidRPr="007C35E2">
        <w:rPr>
          <w:rFonts w:ascii="Times New Roman" w:hAnsi="Times New Roman" w:cs="Times New Roman"/>
          <w:sz w:val="26"/>
          <w:szCs w:val="26"/>
        </w:rPr>
        <w:t>Титульный лист</w:t>
      </w:r>
    </w:p>
    <w:p w14:paraId="7511554A" w14:textId="77777777" w:rsidR="00A633BB" w:rsidRPr="007C35E2" w:rsidRDefault="00A633BB" w:rsidP="00A633BB">
      <w:pPr>
        <w:spacing w:after="0" w:line="240" w:lineRule="auto"/>
        <w:ind w:firstLine="540"/>
        <w:jc w:val="center"/>
        <w:rPr>
          <w:rFonts w:ascii="Times New Roman" w:hAnsi="Times New Roman" w:cs="Times New Roman"/>
          <w:sz w:val="26"/>
          <w:szCs w:val="26"/>
        </w:rPr>
      </w:pPr>
    </w:p>
    <w:p w14:paraId="3501E7D4" w14:textId="77777777" w:rsidR="00A633BB" w:rsidRPr="007C35E2" w:rsidRDefault="00A633BB" w:rsidP="00A633BB">
      <w:pPr>
        <w:spacing w:after="0" w:line="240" w:lineRule="auto"/>
        <w:ind w:firstLine="540"/>
        <w:jc w:val="center"/>
        <w:rPr>
          <w:rFonts w:ascii="Times New Roman" w:hAnsi="Times New Roman" w:cs="Times New Roman"/>
          <w:sz w:val="26"/>
          <w:szCs w:val="26"/>
        </w:rPr>
      </w:pPr>
      <w:r w:rsidRPr="007C35E2">
        <w:rPr>
          <w:rFonts w:ascii="Times New Roman" w:hAnsi="Times New Roman" w:cs="Times New Roman"/>
          <w:sz w:val="26"/>
          <w:szCs w:val="26"/>
        </w:rPr>
        <w:t>Журнал регистрации</w:t>
      </w:r>
    </w:p>
    <w:p w14:paraId="252771BB" w14:textId="50BEBB45" w:rsidR="00A633BB" w:rsidRPr="007C35E2" w:rsidRDefault="00A633BB" w:rsidP="00A633BB">
      <w:pPr>
        <w:spacing w:after="0" w:line="240" w:lineRule="auto"/>
        <w:ind w:firstLine="540"/>
        <w:jc w:val="center"/>
        <w:rPr>
          <w:rFonts w:ascii="Times New Roman" w:hAnsi="Times New Roman" w:cs="Times New Roman"/>
          <w:sz w:val="26"/>
          <w:szCs w:val="26"/>
        </w:rPr>
      </w:pPr>
      <w:r w:rsidRPr="007C35E2">
        <w:rPr>
          <w:rFonts w:ascii="Times New Roman" w:hAnsi="Times New Roman" w:cs="Times New Roman"/>
          <w:sz w:val="26"/>
          <w:szCs w:val="26"/>
        </w:rPr>
        <w:t xml:space="preserve">заявлений и </w:t>
      </w:r>
      <w:r w:rsidR="001A74BF" w:rsidRPr="00252C87">
        <w:rPr>
          <w:rFonts w:ascii="Times New Roman" w:hAnsi="Times New Roman" w:cs="Times New Roman"/>
          <w:sz w:val="26"/>
          <w:szCs w:val="26"/>
        </w:rPr>
        <w:t xml:space="preserve">выдачи специальных разрешений на движение по автомобильным </w:t>
      </w:r>
      <w:r w:rsidR="001A74BF" w:rsidRPr="00DD3B7B">
        <w:rPr>
          <w:rFonts w:ascii="Times New Roman" w:hAnsi="Times New Roman" w:cs="Times New Roman"/>
          <w:sz w:val="26"/>
          <w:szCs w:val="26"/>
        </w:rPr>
        <w:t>дорог</w:t>
      </w:r>
      <w:r w:rsidR="001A74BF">
        <w:rPr>
          <w:rFonts w:ascii="Times New Roman" w:hAnsi="Times New Roman" w:cs="Times New Roman"/>
          <w:sz w:val="26"/>
          <w:szCs w:val="26"/>
        </w:rPr>
        <w:t>ам местного значения тяжеловесного и (или) крупногабаритного транспортного</w:t>
      </w:r>
      <w:r w:rsidR="001A74BF" w:rsidRPr="00DD3B7B">
        <w:rPr>
          <w:rFonts w:ascii="Times New Roman" w:hAnsi="Times New Roman" w:cs="Times New Roman"/>
          <w:sz w:val="26"/>
          <w:szCs w:val="26"/>
        </w:rPr>
        <w:t xml:space="preserve"> средств</w:t>
      </w:r>
      <w:r w:rsidR="001A74BF">
        <w:rPr>
          <w:rFonts w:ascii="Times New Roman" w:hAnsi="Times New Roman" w:cs="Times New Roman"/>
          <w:sz w:val="26"/>
          <w:szCs w:val="26"/>
        </w:rPr>
        <w:t>а</w:t>
      </w:r>
    </w:p>
    <w:p w14:paraId="7542D1DF" w14:textId="77777777" w:rsidR="00A633BB" w:rsidRPr="007C35E2" w:rsidRDefault="00A633BB" w:rsidP="00A633BB">
      <w:pPr>
        <w:spacing w:after="0" w:line="240" w:lineRule="auto"/>
        <w:ind w:firstLine="540"/>
        <w:jc w:val="both"/>
        <w:rPr>
          <w:rFonts w:ascii="Times New Roman" w:hAnsi="Times New Roman" w:cs="Times New Roman"/>
          <w:sz w:val="26"/>
          <w:szCs w:val="26"/>
        </w:rPr>
      </w:pPr>
      <w:r w:rsidRPr="007C35E2">
        <w:rPr>
          <w:rFonts w:ascii="Times New Roman" w:hAnsi="Times New Roman" w:cs="Times New Roman"/>
          <w:sz w:val="26"/>
          <w:szCs w:val="26"/>
        </w:rPr>
        <w:t>Срок хранения:</w:t>
      </w:r>
    </w:p>
    <w:p w14:paraId="1F7A4808" w14:textId="77777777" w:rsidR="00A633BB" w:rsidRPr="007C35E2" w:rsidRDefault="00A633BB" w:rsidP="00A633BB">
      <w:pPr>
        <w:spacing w:after="0" w:line="240" w:lineRule="auto"/>
        <w:ind w:firstLine="540"/>
        <w:jc w:val="both"/>
        <w:rPr>
          <w:rFonts w:ascii="Times New Roman" w:hAnsi="Times New Roman" w:cs="Times New Roman"/>
          <w:sz w:val="26"/>
          <w:szCs w:val="26"/>
        </w:rPr>
      </w:pPr>
      <w:r w:rsidRPr="007C35E2">
        <w:rPr>
          <w:rFonts w:ascii="Times New Roman" w:hAnsi="Times New Roman" w:cs="Times New Roman"/>
          <w:sz w:val="26"/>
          <w:szCs w:val="26"/>
        </w:rPr>
        <w:t>Начат:</w:t>
      </w:r>
    </w:p>
    <w:p w14:paraId="312A23AA" w14:textId="77777777" w:rsidR="00A633BB" w:rsidRPr="007C35E2" w:rsidRDefault="00A633BB" w:rsidP="00A633BB">
      <w:pPr>
        <w:spacing w:after="0" w:line="240" w:lineRule="auto"/>
        <w:ind w:firstLine="540"/>
        <w:jc w:val="both"/>
        <w:rPr>
          <w:rFonts w:ascii="Times New Roman" w:hAnsi="Times New Roman" w:cs="Times New Roman"/>
          <w:sz w:val="26"/>
          <w:szCs w:val="26"/>
        </w:rPr>
      </w:pPr>
      <w:r w:rsidRPr="007C35E2">
        <w:rPr>
          <w:rFonts w:ascii="Times New Roman" w:hAnsi="Times New Roman" w:cs="Times New Roman"/>
          <w:sz w:val="26"/>
          <w:szCs w:val="26"/>
        </w:rPr>
        <w:t>Окончен:</w:t>
      </w:r>
    </w:p>
    <w:p w14:paraId="38A6F28C" w14:textId="77777777" w:rsidR="00A633BB" w:rsidRPr="007C35E2" w:rsidRDefault="00A633BB" w:rsidP="00A633BB">
      <w:pPr>
        <w:spacing w:after="0" w:line="240" w:lineRule="auto"/>
        <w:ind w:firstLine="540"/>
        <w:jc w:val="center"/>
        <w:rPr>
          <w:rFonts w:ascii="Times New Roman" w:hAnsi="Times New Roman" w:cs="Times New Roman"/>
          <w:sz w:val="26"/>
          <w:szCs w:val="26"/>
        </w:rPr>
      </w:pPr>
      <w:r w:rsidRPr="007C35E2">
        <w:rPr>
          <w:rFonts w:ascii="Times New Roman" w:hAnsi="Times New Roman" w:cs="Times New Roman"/>
          <w:sz w:val="26"/>
          <w:szCs w:val="26"/>
        </w:rPr>
        <w:t>Форма заполнения журнала регистрации</w:t>
      </w:r>
    </w:p>
    <w:tbl>
      <w:tblPr>
        <w:tblpPr w:leftFromText="180" w:rightFromText="180" w:vertAnchor="text" w:horzAnchor="margin" w:tblpX="-910" w:tblpY="182"/>
        <w:tblW w:w="5605" w:type="pct"/>
        <w:tblLayout w:type="fixed"/>
        <w:tblCellMar>
          <w:left w:w="75" w:type="dxa"/>
          <w:right w:w="75" w:type="dxa"/>
        </w:tblCellMar>
        <w:tblLook w:val="00A0" w:firstRow="1" w:lastRow="0" w:firstColumn="1" w:lastColumn="0" w:noHBand="0" w:noVBand="0"/>
      </w:tblPr>
      <w:tblGrid>
        <w:gridCol w:w="1158"/>
        <w:gridCol w:w="1001"/>
        <w:gridCol w:w="1003"/>
        <w:gridCol w:w="802"/>
        <w:gridCol w:w="802"/>
        <w:gridCol w:w="802"/>
        <w:gridCol w:w="601"/>
        <w:gridCol w:w="702"/>
        <w:gridCol w:w="501"/>
        <w:gridCol w:w="1003"/>
        <w:gridCol w:w="1102"/>
        <w:gridCol w:w="903"/>
        <w:gridCol w:w="1049"/>
      </w:tblGrid>
      <w:tr w:rsidR="00A633BB" w:rsidRPr="007C35E2" w14:paraId="649CF1A5" w14:textId="77777777" w:rsidTr="00266132">
        <w:trPr>
          <w:trHeight w:val="2681"/>
        </w:trPr>
        <w:tc>
          <w:tcPr>
            <w:tcW w:w="506" w:type="pct"/>
            <w:tcBorders>
              <w:top w:val="single" w:sz="4" w:space="0" w:color="auto"/>
              <w:left w:val="single" w:sz="4" w:space="0" w:color="auto"/>
              <w:bottom w:val="single" w:sz="4" w:space="0" w:color="auto"/>
              <w:right w:val="single" w:sz="4" w:space="0" w:color="auto"/>
            </w:tcBorders>
            <w:vAlign w:val="center"/>
          </w:tcPr>
          <w:p w14:paraId="77B3AAC4" w14:textId="77777777" w:rsidR="00A633BB" w:rsidRPr="007C35E2" w:rsidRDefault="00A633BB" w:rsidP="00266132">
            <w:pPr>
              <w:spacing w:after="0" w:line="240" w:lineRule="auto"/>
              <w:jc w:val="center"/>
              <w:rPr>
                <w:rFonts w:ascii="Times New Roman" w:hAnsi="Times New Roman" w:cs="Times New Roman"/>
              </w:rPr>
            </w:pPr>
            <w:r>
              <w:rPr>
                <w:rFonts w:ascii="Times New Roman" w:hAnsi="Times New Roman" w:cs="Times New Roman"/>
              </w:rPr>
              <w:t>Дата получения</w:t>
            </w:r>
            <w:r>
              <w:rPr>
                <w:rFonts w:ascii="Times New Roman" w:hAnsi="Times New Roman" w:cs="Times New Roman"/>
              </w:rPr>
              <w:br/>
              <w:t xml:space="preserve">заявления и регистрационный номер </w:t>
            </w:r>
            <w:r w:rsidRPr="007C35E2">
              <w:rPr>
                <w:rFonts w:ascii="Times New Roman" w:hAnsi="Times New Roman" w:cs="Times New Roman"/>
              </w:rPr>
              <w:t>заявления</w:t>
            </w:r>
          </w:p>
        </w:tc>
        <w:tc>
          <w:tcPr>
            <w:tcW w:w="438" w:type="pct"/>
            <w:tcBorders>
              <w:top w:val="single" w:sz="4" w:space="0" w:color="auto"/>
              <w:left w:val="single" w:sz="4" w:space="0" w:color="auto"/>
              <w:bottom w:val="single" w:sz="4" w:space="0" w:color="auto"/>
              <w:right w:val="single" w:sz="4" w:space="0" w:color="auto"/>
            </w:tcBorders>
            <w:vAlign w:val="center"/>
          </w:tcPr>
          <w:p w14:paraId="42AB0D1A" w14:textId="77777777" w:rsidR="00A633BB" w:rsidRPr="007C35E2" w:rsidRDefault="00A633BB" w:rsidP="00266132">
            <w:pPr>
              <w:spacing w:after="0" w:line="240" w:lineRule="auto"/>
              <w:jc w:val="center"/>
              <w:rPr>
                <w:rFonts w:ascii="Times New Roman" w:hAnsi="Times New Roman" w:cs="Times New Roman"/>
              </w:rPr>
            </w:pPr>
            <w:r>
              <w:rPr>
                <w:rFonts w:ascii="Times New Roman" w:hAnsi="Times New Roman" w:cs="Times New Roman"/>
              </w:rPr>
              <w:t xml:space="preserve">Наименование организации перевозчика, </w:t>
            </w:r>
            <w:r w:rsidRPr="007C35E2">
              <w:rPr>
                <w:rFonts w:ascii="Times New Roman" w:hAnsi="Times New Roman" w:cs="Times New Roman"/>
              </w:rPr>
              <w:t xml:space="preserve">его адрес и </w:t>
            </w:r>
            <w:r w:rsidRPr="007C35E2">
              <w:rPr>
                <w:rFonts w:ascii="Times New Roman" w:hAnsi="Times New Roman" w:cs="Times New Roman"/>
              </w:rPr>
              <w:br/>
              <w:t>телефон</w:t>
            </w:r>
          </w:p>
        </w:tc>
        <w:tc>
          <w:tcPr>
            <w:tcW w:w="439" w:type="pct"/>
            <w:tcBorders>
              <w:top w:val="single" w:sz="4" w:space="0" w:color="auto"/>
              <w:left w:val="single" w:sz="4" w:space="0" w:color="auto"/>
              <w:bottom w:val="single" w:sz="4" w:space="0" w:color="auto"/>
              <w:right w:val="single" w:sz="4" w:space="0" w:color="auto"/>
            </w:tcBorders>
            <w:vAlign w:val="center"/>
          </w:tcPr>
          <w:p w14:paraId="37226780" w14:textId="77777777" w:rsidR="00A633BB" w:rsidRPr="007C35E2" w:rsidRDefault="00A633BB" w:rsidP="00266132">
            <w:pPr>
              <w:spacing w:after="0" w:line="240" w:lineRule="auto"/>
              <w:jc w:val="center"/>
              <w:rPr>
                <w:rFonts w:ascii="Times New Roman" w:hAnsi="Times New Roman" w:cs="Times New Roman"/>
              </w:rPr>
            </w:pPr>
            <w:r w:rsidRPr="007C35E2">
              <w:rPr>
                <w:rFonts w:ascii="Times New Roman" w:hAnsi="Times New Roman" w:cs="Times New Roman"/>
              </w:rPr>
              <w:t xml:space="preserve">Дата, </w:t>
            </w:r>
            <w:r w:rsidRPr="007C35E2">
              <w:rPr>
                <w:rFonts w:ascii="Times New Roman" w:hAnsi="Times New Roman" w:cs="Times New Roman"/>
              </w:rPr>
              <w:br/>
              <w:t>номер и</w:t>
            </w:r>
            <w:r w:rsidRPr="007C35E2">
              <w:rPr>
                <w:rFonts w:ascii="Times New Roman" w:hAnsi="Times New Roman" w:cs="Times New Roman"/>
              </w:rPr>
              <w:br/>
              <w:t>причина</w:t>
            </w:r>
            <w:r w:rsidRPr="007C35E2">
              <w:rPr>
                <w:rFonts w:ascii="Times New Roman" w:hAnsi="Times New Roman" w:cs="Times New Roman"/>
              </w:rPr>
              <w:br/>
              <w:t xml:space="preserve">отказа </w:t>
            </w:r>
            <w:r>
              <w:rPr>
                <w:rFonts w:ascii="Times New Roman" w:hAnsi="Times New Roman" w:cs="Times New Roman"/>
              </w:rPr>
              <w:t xml:space="preserve">в   </w:t>
            </w:r>
            <w:r>
              <w:rPr>
                <w:rFonts w:ascii="Times New Roman" w:hAnsi="Times New Roman" w:cs="Times New Roman"/>
              </w:rPr>
              <w:br/>
              <w:t xml:space="preserve">рассмотрении </w:t>
            </w:r>
            <w:r w:rsidRPr="007C35E2">
              <w:rPr>
                <w:rFonts w:ascii="Times New Roman" w:hAnsi="Times New Roman" w:cs="Times New Roman"/>
              </w:rPr>
              <w:t>заявления</w:t>
            </w:r>
          </w:p>
        </w:tc>
        <w:tc>
          <w:tcPr>
            <w:tcW w:w="351" w:type="pct"/>
            <w:tcBorders>
              <w:top w:val="single" w:sz="4" w:space="0" w:color="auto"/>
              <w:left w:val="single" w:sz="4" w:space="0" w:color="auto"/>
              <w:bottom w:val="single" w:sz="4" w:space="0" w:color="auto"/>
              <w:right w:val="single" w:sz="4" w:space="0" w:color="auto"/>
            </w:tcBorders>
            <w:vAlign w:val="center"/>
          </w:tcPr>
          <w:p w14:paraId="3DE97729" w14:textId="77777777" w:rsidR="00A633BB" w:rsidRPr="007C35E2" w:rsidRDefault="00A633BB" w:rsidP="00266132">
            <w:pPr>
              <w:spacing w:after="0" w:line="240" w:lineRule="auto"/>
              <w:jc w:val="center"/>
              <w:rPr>
                <w:rFonts w:ascii="Times New Roman" w:hAnsi="Times New Roman" w:cs="Times New Roman"/>
              </w:rPr>
            </w:pPr>
            <w:r w:rsidRPr="007C35E2">
              <w:rPr>
                <w:rFonts w:ascii="Times New Roman" w:hAnsi="Times New Roman" w:cs="Times New Roman"/>
              </w:rPr>
              <w:t>Марка,</w:t>
            </w:r>
          </w:p>
          <w:p w14:paraId="408D3BAF" w14:textId="77777777" w:rsidR="00A633BB" w:rsidRPr="007C35E2" w:rsidRDefault="00A633BB" w:rsidP="00266132">
            <w:pPr>
              <w:spacing w:after="0" w:line="240" w:lineRule="auto"/>
              <w:jc w:val="center"/>
              <w:rPr>
                <w:rFonts w:ascii="Times New Roman" w:hAnsi="Times New Roman" w:cs="Times New Roman"/>
              </w:rPr>
            </w:pPr>
            <w:r w:rsidRPr="007C35E2">
              <w:rPr>
                <w:rFonts w:ascii="Times New Roman" w:hAnsi="Times New Roman" w:cs="Times New Roman"/>
              </w:rPr>
              <w:t>модель,</w:t>
            </w:r>
          </w:p>
          <w:p w14:paraId="05376F9C" w14:textId="77777777" w:rsidR="00A633BB" w:rsidRPr="007C35E2" w:rsidRDefault="00A633BB" w:rsidP="00266132">
            <w:pPr>
              <w:spacing w:after="0" w:line="240" w:lineRule="auto"/>
              <w:jc w:val="center"/>
              <w:rPr>
                <w:rFonts w:ascii="Times New Roman" w:hAnsi="Times New Roman" w:cs="Times New Roman"/>
              </w:rPr>
            </w:pPr>
            <w:r w:rsidRPr="007C35E2">
              <w:rPr>
                <w:rFonts w:ascii="Times New Roman" w:hAnsi="Times New Roman" w:cs="Times New Roman"/>
              </w:rPr>
              <w:t xml:space="preserve">вид </w:t>
            </w:r>
            <w:proofErr w:type="gramStart"/>
            <w:r w:rsidRPr="007C35E2">
              <w:rPr>
                <w:rFonts w:ascii="Times New Roman" w:hAnsi="Times New Roman" w:cs="Times New Roman"/>
              </w:rPr>
              <w:t>ТС,</w:t>
            </w:r>
            <w:r w:rsidRPr="007C35E2">
              <w:rPr>
                <w:rFonts w:ascii="Times New Roman" w:hAnsi="Times New Roman" w:cs="Times New Roman"/>
              </w:rPr>
              <w:br/>
            </w:r>
            <w:proofErr w:type="spellStart"/>
            <w:r w:rsidRPr="007C35E2">
              <w:rPr>
                <w:rFonts w:ascii="Times New Roman" w:hAnsi="Times New Roman" w:cs="Times New Roman"/>
              </w:rPr>
              <w:t>гос.номер</w:t>
            </w:r>
            <w:proofErr w:type="spellEnd"/>
            <w:proofErr w:type="gramEnd"/>
            <w:r>
              <w:rPr>
                <w:rFonts w:ascii="Times New Roman" w:hAnsi="Times New Roman" w:cs="Times New Roman"/>
              </w:rPr>
              <w:t xml:space="preserve"> </w:t>
            </w:r>
            <w:r w:rsidRPr="007C35E2">
              <w:rPr>
                <w:rFonts w:ascii="Times New Roman" w:hAnsi="Times New Roman" w:cs="Times New Roman"/>
              </w:rPr>
              <w:t>прицеп</w:t>
            </w:r>
            <w:r>
              <w:rPr>
                <w:rFonts w:ascii="Times New Roman" w:hAnsi="Times New Roman" w:cs="Times New Roman"/>
              </w:rPr>
              <w:t xml:space="preserve">а, </w:t>
            </w:r>
            <w:r>
              <w:rPr>
                <w:rFonts w:ascii="Times New Roman" w:hAnsi="Times New Roman" w:cs="Times New Roman"/>
              </w:rPr>
              <w:br/>
            </w:r>
            <w:r w:rsidRPr="007C35E2">
              <w:rPr>
                <w:rFonts w:ascii="Times New Roman" w:hAnsi="Times New Roman" w:cs="Times New Roman"/>
              </w:rPr>
              <w:t>п/прицеп</w:t>
            </w:r>
          </w:p>
          <w:p w14:paraId="3AC16EA4" w14:textId="77777777" w:rsidR="00A633BB" w:rsidRPr="007C35E2" w:rsidRDefault="00A633BB" w:rsidP="00266132">
            <w:pPr>
              <w:spacing w:after="0" w:line="240" w:lineRule="auto"/>
              <w:jc w:val="center"/>
              <w:rPr>
                <w:rFonts w:ascii="Times New Roman" w:hAnsi="Times New Roman" w:cs="Times New Roman"/>
              </w:rPr>
            </w:pPr>
            <w:proofErr w:type="spellStart"/>
            <w:r w:rsidRPr="007C35E2">
              <w:rPr>
                <w:rFonts w:ascii="Times New Roman" w:hAnsi="Times New Roman" w:cs="Times New Roman"/>
              </w:rPr>
              <w:t>гос.номер</w:t>
            </w:r>
            <w:proofErr w:type="spellEnd"/>
          </w:p>
        </w:tc>
        <w:tc>
          <w:tcPr>
            <w:tcW w:w="351" w:type="pct"/>
            <w:tcBorders>
              <w:top w:val="single" w:sz="4" w:space="0" w:color="auto"/>
              <w:left w:val="single" w:sz="4" w:space="0" w:color="auto"/>
              <w:bottom w:val="single" w:sz="4" w:space="0" w:color="auto"/>
              <w:right w:val="single" w:sz="4" w:space="0" w:color="auto"/>
            </w:tcBorders>
            <w:vAlign w:val="center"/>
          </w:tcPr>
          <w:p w14:paraId="29BE618C" w14:textId="77777777" w:rsidR="00A633BB" w:rsidRPr="007C35E2" w:rsidRDefault="00A633BB" w:rsidP="00266132">
            <w:pPr>
              <w:spacing w:after="0" w:line="240" w:lineRule="auto"/>
              <w:jc w:val="center"/>
              <w:rPr>
                <w:rFonts w:ascii="Times New Roman" w:hAnsi="Times New Roman" w:cs="Times New Roman"/>
              </w:rPr>
            </w:pPr>
            <w:r>
              <w:rPr>
                <w:rFonts w:ascii="Times New Roman" w:hAnsi="Times New Roman" w:cs="Times New Roman"/>
              </w:rPr>
              <w:t xml:space="preserve">С кем </w:t>
            </w:r>
            <w:r>
              <w:rPr>
                <w:rFonts w:ascii="Times New Roman" w:hAnsi="Times New Roman" w:cs="Times New Roman"/>
              </w:rPr>
              <w:br/>
              <w:t xml:space="preserve">согласовано </w:t>
            </w:r>
            <w:r w:rsidRPr="007C35E2">
              <w:rPr>
                <w:rFonts w:ascii="Times New Roman" w:hAnsi="Times New Roman" w:cs="Times New Roman"/>
              </w:rPr>
              <w:t>разрешение</w:t>
            </w:r>
          </w:p>
        </w:tc>
        <w:tc>
          <w:tcPr>
            <w:tcW w:w="351" w:type="pct"/>
            <w:tcBorders>
              <w:top w:val="single" w:sz="4" w:space="0" w:color="auto"/>
              <w:left w:val="single" w:sz="4" w:space="0" w:color="auto"/>
              <w:bottom w:val="single" w:sz="4" w:space="0" w:color="auto"/>
              <w:right w:val="single" w:sz="4" w:space="0" w:color="auto"/>
            </w:tcBorders>
            <w:vAlign w:val="center"/>
          </w:tcPr>
          <w:p w14:paraId="07B0F4C8" w14:textId="77777777" w:rsidR="00A633BB" w:rsidRPr="007C35E2" w:rsidRDefault="00A633BB" w:rsidP="00266132">
            <w:pPr>
              <w:spacing w:after="0" w:line="240" w:lineRule="auto"/>
              <w:jc w:val="center"/>
              <w:rPr>
                <w:rFonts w:ascii="Times New Roman" w:hAnsi="Times New Roman" w:cs="Times New Roman"/>
              </w:rPr>
            </w:pPr>
          </w:p>
          <w:p w14:paraId="2AAB439F" w14:textId="77777777" w:rsidR="00A633BB" w:rsidRPr="007C35E2" w:rsidRDefault="00A633BB" w:rsidP="00266132">
            <w:pPr>
              <w:spacing w:after="0" w:line="240" w:lineRule="auto"/>
              <w:jc w:val="center"/>
              <w:rPr>
                <w:rFonts w:ascii="Times New Roman" w:hAnsi="Times New Roman" w:cs="Times New Roman"/>
              </w:rPr>
            </w:pPr>
            <w:r>
              <w:rPr>
                <w:rFonts w:ascii="Times New Roman" w:hAnsi="Times New Roman" w:cs="Times New Roman"/>
              </w:rPr>
              <w:t>Кате</w:t>
            </w:r>
            <w:r w:rsidRPr="007C35E2">
              <w:rPr>
                <w:rFonts w:ascii="Times New Roman" w:hAnsi="Times New Roman" w:cs="Times New Roman"/>
              </w:rPr>
              <w:t>гория</w:t>
            </w:r>
            <w:r w:rsidRPr="007C35E2">
              <w:rPr>
                <w:rFonts w:ascii="Times New Roman" w:hAnsi="Times New Roman" w:cs="Times New Roman"/>
              </w:rPr>
              <w:br/>
              <w:t>груза</w:t>
            </w:r>
          </w:p>
        </w:tc>
        <w:tc>
          <w:tcPr>
            <w:tcW w:w="263" w:type="pct"/>
            <w:tcBorders>
              <w:top w:val="single" w:sz="4" w:space="0" w:color="auto"/>
              <w:left w:val="single" w:sz="4" w:space="0" w:color="auto"/>
              <w:bottom w:val="single" w:sz="4" w:space="0" w:color="auto"/>
              <w:right w:val="single" w:sz="4" w:space="0" w:color="auto"/>
            </w:tcBorders>
            <w:vAlign w:val="center"/>
          </w:tcPr>
          <w:p w14:paraId="074DEFA0" w14:textId="77777777" w:rsidR="00A633BB" w:rsidRPr="007C35E2" w:rsidRDefault="00A633BB" w:rsidP="00266132">
            <w:pPr>
              <w:spacing w:after="0" w:line="240" w:lineRule="auto"/>
              <w:jc w:val="center"/>
              <w:rPr>
                <w:rFonts w:ascii="Times New Roman" w:hAnsi="Times New Roman" w:cs="Times New Roman"/>
              </w:rPr>
            </w:pPr>
            <w:r>
              <w:rPr>
                <w:rFonts w:ascii="Times New Roman" w:hAnsi="Times New Roman" w:cs="Times New Roman"/>
              </w:rPr>
              <w:t xml:space="preserve">Вид </w:t>
            </w:r>
            <w:r>
              <w:rPr>
                <w:rFonts w:ascii="Times New Roman" w:hAnsi="Times New Roman" w:cs="Times New Roman"/>
              </w:rPr>
              <w:br/>
              <w:t>пере</w:t>
            </w:r>
            <w:r w:rsidRPr="007C35E2">
              <w:rPr>
                <w:rFonts w:ascii="Times New Roman" w:hAnsi="Times New Roman" w:cs="Times New Roman"/>
              </w:rPr>
              <w:t>возки</w:t>
            </w:r>
          </w:p>
        </w:tc>
        <w:tc>
          <w:tcPr>
            <w:tcW w:w="307" w:type="pct"/>
            <w:tcBorders>
              <w:top w:val="single" w:sz="4" w:space="0" w:color="auto"/>
              <w:left w:val="single" w:sz="4" w:space="0" w:color="auto"/>
              <w:bottom w:val="single" w:sz="4" w:space="0" w:color="auto"/>
              <w:right w:val="single" w:sz="4" w:space="0" w:color="auto"/>
            </w:tcBorders>
            <w:vAlign w:val="center"/>
          </w:tcPr>
          <w:p w14:paraId="53EE7DD4" w14:textId="77777777" w:rsidR="00A633BB" w:rsidRPr="007C35E2" w:rsidRDefault="00A633BB" w:rsidP="00266132">
            <w:pPr>
              <w:spacing w:after="0" w:line="240" w:lineRule="auto"/>
              <w:jc w:val="center"/>
              <w:rPr>
                <w:rFonts w:ascii="Times New Roman" w:hAnsi="Times New Roman" w:cs="Times New Roman"/>
              </w:rPr>
            </w:pPr>
            <w:r w:rsidRPr="007C35E2">
              <w:rPr>
                <w:rFonts w:ascii="Times New Roman" w:hAnsi="Times New Roman" w:cs="Times New Roman"/>
              </w:rPr>
              <w:t xml:space="preserve">Размер </w:t>
            </w:r>
            <w:proofErr w:type="gramStart"/>
            <w:r>
              <w:rPr>
                <w:rFonts w:ascii="Times New Roman" w:hAnsi="Times New Roman" w:cs="Times New Roman"/>
              </w:rPr>
              <w:t>оплаты,</w:t>
            </w:r>
            <w:r>
              <w:rPr>
                <w:rFonts w:ascii="Times New Roman" w:hAnsi="Times New Roman" w:cs="Times New Roman"/>
              </w:rPr>
              <w:br/>
              <w:t>дата</w:t>
            </w:r>
            <w:proofErr w:type="gramEnd"/>
            <w:r>
              <w:rPr>
                <w:rFonts w:ascii="Times New Roman" w:hAnsi="Times New Roman" w:cs="Times New Roman"/>
              </w:rPr>
              <w:t xml:space="preserve"> и номер платежного </w:t>
            </w:r>
            <w:r w:rsidRPr="007C35E2">
              <w:rPr>
                <w:rFonts w:ascii="Times New Roman" w:hAnsi="Times New Roman" w:cs="Times New Roman"/>
              </w:rPr>
              <w:t>документа</w:t>
            </w:r>
          </w:p>
        </w:tc>
        <w:tc>
          <w:tcPr>
            <w:tcW w:w="219" w:type="pct"/>
            <w:tcBorders>
              <w:top w:val="single" w:sz="4" w:space="0" w:color="auto"/>
              <w:left w:val="single" w:sz="4" w:space="0" w:color="auto"/>
              <w:bottom w:val="single" w:sz="4" w:space="0" w:color="auto"/>
              <w:right w:val="single" w:sz="4" w:space="0" w:color="auto"/>
            </w:tcBorders>
            <w:vAlign w:val="center"/>
          </w:tcPr>
          <w:p w14:paraId="7F5E0A66" w14:textId="77777777" w:rsidR="00A633BB" w:rsidRPr="007C35E2" w:rsidRDefault="00A633BB" w:rsidP="00266132">
            <w:pPr>
              <w:spacing w:after="0" w:line="240" w:lineRule="auto"/>
              <w:jc w:val="center"/>
              <w:rPr>
                <w:rFonts w:ascii="Times New Roman" w:hAnsi="Times New Roman" w:cs="Times New Roman"/>
              </w:rPr>
            </w:pPr>
            <w:r w:rsidRPr="007C35E2">
              <w:rPr>
                <w:rFonts w:ascii="Times New Roman" w:hAnsi="Times New Roman" w:cs="Times New Roman"/>
              </w:rPr>
              <w:t xml:space="preserve">Маршрут </w:t>
            </w:r>
            <w:r w:rsidRPr="007C35E2">
              <w:rPr>
                <w:rFonts w:ascii="Times New Roman" w:hAnsi="Times New Roman" w:cs="Times New Roman"/>
              </w:rPr>
              <w:br/>
              <w:t>перевозки</w:t>
            </w:r>
          </w:p>
        </w:tc>
        <w:tc>
          <w:tcPr>
            <w:tcW w:w="439" w:type="pct"/>
            <w:tcBorders>
              <w:top w:val="single" w:sz="4" w:space="0" w:color="auto"/>
              <w:left w:val="single" w:sz="4" w:space="0" w:color="auto"/>
              <w:bottom w:val="single" w:sz="4" w:space="0" w:color="auto"/>
              <w:right w:val="single" w:sz="4" w:space="0" w:color="auto"/>
            </w:tcBorders>
            <w:vAlign w:val="center"/>
          </w:tcPr>
          <w:p w14:paraId="55C1E9D5" w14:textId="77777777" w:rsidR="00A633BB" w:rsidRPr="007C35E2" w:rsidRDefault="00A633BB" w:rsidP="00266132">
            <w:pPr>
              <w:spacing w:after="0" w:line="240" w:lineRule="auto"/>
              <w:jc w:val="center"/>
              <w:rPr>
                <w:rFonts w:ascii="Times New Roman" w:hAnsi="Times New Roman" w:cs="Times New Roman"/>
              </w:rPr>
            </w:pPr>
            <w:r>
              <w:rPr>
                <w:rFonts w:ascii="Times New Roman" w:hAnsi="Times New Roman" w:cs="Times New Roman"/>
              </w:rPr>
              <w:t xml:space="preserve">Срок    </w:t>
            </w:r>
            <w:r>
              <w:rPr>
                <w:rFonts w:ascii="Times New Roman" w:hAnsi="Times New Roman" w:cs="Times New Roman"/>
              </w:rPr>
              <w:br/>
              <w:t xml:space="preserve">разрешения, </w:t>
            </w:r>
            <w:r w:rsidRPr="007C35E2">
              <w:rPr>
                <w:rFonts w:ascii="Times New Roman" w:hAnsi="Times New Roman" w:cs="Times New Roman"/>
              </w:rPr>
              <w:t xml:space="preserve">количество </w:t>
            </w:r>
            <w:r w:rsidRPr="007C35E2">
              <w:rPr>
                <w:rFonts w:ascii="Times New Roman" w:hAnsi="Times New Roman" w:cs="Times New Roman"/>
              </w:rPr>
              <w:br/>
              <w:t>поездок</w:t>
            </w:r>
          </w:p>
        </w:tc>
        <w:tc>
          <w:tcPr>
            <w:tcW w:w="482" w:type="pct"/>
            <w:tcBorders>
              <w:top w:val="single" w:sz="4" w:space="0" w:color="auto"/>
              <w:left w:val="single" w:sz="4" w:space="0" w:color="auto"/>
              <w:bottom w:val="single" w:sz="4" w:space="0" w:color="auto"/>
              <w:right w:val="single" w:sz="4" w:space="0" w:color="auto"/>
            </w:tcBorders>
            <w:vAlign w:val="center"/>
          </w:tcPr>
          <w:p w14:paraId="0B34771C" w14:textId="77777777" w:rsidR="00A633BB" w:rsidRPr="007C35E2" w:rsidRDefault="00A633BB" w:rsidP="00266132">
            <w:pPr>
              <w:spacing w:after="0" w:line="240" w:lineRule="auto"/>
              <w:jc w:val="center"/>
              <w:rPr>
                <w:rFonts w:ascii="Times New Roman" w:hAnsi="Times New Roman" w:cs="Times New Roman"/>
              </w:rPr>
            </w:pPr>
            <w:r w:rsidRPr="007C35E2">
              <w:rPr>
                <w:rFonts w:ascii="Times New Roman" w:hAnsi="Times New Roman" w:cs="Times New Roman"/>
              </w:rPr>
              <w:t>Номер и да</w:t>
            </w:r>
            <w:r>
              <w:rPr>
                <w:rFonts w:ascii="Times New Roman" w:hAnsi="Times New Roman" w:cs="Times New Roman"/>
              </w:rPr>
              <w:t>та</w:t>
            </w:r>
            <w:r>
              <w:rPr>
                <w:rFonts w:ascii="Times New Roman" w:hAnsi="Times New Roman" w:cs="Times New Roman"/>
              </w:rPr>
              <w:br/>
              <w:t>выдачи</w:t>
            </w:r>
            <w:r>
              <w:rPr>
                <w:rFonts w:ascii="Times New Roman" w:hAnsi="Times New Roman" w:cs="Times New Roman"/>
              </w:rPr>
              <w:br/>
              <w:t xml:space="preserve">специального </w:t>
            </w:r>
            <w:r w:rsidRPr="007C35E2">
              <w:rPr>
                <w:rFonts w:ascii="Times New Roman" w:hAnsi="Times New Roman" w:cs="Times New Roman"/>
              </w:rPr>
              <w:t>разрешения, уведомлений об отказ</w:t>
            </w:r>
            <w:r>
              <w:rPr>
                <w:rFonts w:ascii="Times New Roman" w:hAnsi="Times New Roman" w:cs="Times New Roman"/>
              </w:rPr>
              <w:t xml:space="preserve">е в выдаче </w:t>
            </w:r>
            <w:proofErr w:type="spellStart"/>
            <w:r>
              <w:rPr>
                <w:rFonts w:ascii="Times New Roman" w:hAnsi="Times New Roman" w:cs="Times New Roman"/>
              </w:rPr>
              <w:t>специи</w:t>
            </w:r>
            <w:r w:rsidRPr="007C35E2">
              <w:rPr>
                <w:rFonts w:ascii="Times New Roman" w:hAnsi="Times New Roman" w:cs="Times New Roman"/>
              </w:rPr>
              <w:t>ального</w:t>
            </w:r>
            <w:proofErr w:type="spellEnd"/>
            <w:r w:rsidRPr="007C35E2">
              <w:rPr>
                <w:rFonts w:ascii="Times New Roman" w:hAnsi="Times New Roman" w:cs="Times New Roman"/>
              </w:rPr>
              <w:t xml:space="preserve"> разрешения</w:t>
            </w:r>
          </w:p>
        </w:tc>
        <w:tc>
          <w:tcPr>
            <w:tcW w:w="395" w:type="pct"/>
            <w:tcBorders>
              <w:top w:val="single" w:sz="4" w:space="0" w:color="auto"/>
              <w:left w:val="single" w:sz="4" w:space="0" w:color="auto"/>
              <w:bottom w:val="single" w:sz="4" w:space="0" w:color="auto"/>
              <w:right w:val="single" w:sz="4" w:space="0" w:color="auto"/>
            </w:tcBorders>
            <w:vAlign w:val="center"/>
          </w:tcPr>
          <w:p w14:paraId="76CA21C5" w14:textId="77777777" w:rsidR="00A633BB" w:rsidRPr="007C35E2" w:rsidRDefault="00A633BB" w:rsidP="00266132">
            <w:pPr>
              <w:spacing w:after="0" w:line="240" w:lineRule="auto"/>
              <w:jc w:val="center"/>
              <w:rPr>
                <w:rFonts w:ascii="Times New Roman" w:hAnsi="Times New Roman" w:cs="Times New Roman"/>
              </w:rPr>
            </w:pPr>
            <w:r w:rsidRPr="007C35E2">
              <w:rPr>
                <w:rFonts w:ascii="Times New Roman" w:hAnsi="Times New Roman" w:cs="Times New Roman"/>
              </w:rPr>
              <w:t xml:space="preserve">Подпись </w:t>
            </w:r>
            <w:r w:rsidRPr="007C35E2">
              <w:rPr>
                <w:rFonts w:ascii="Times New Roman" w:hAnsi="Times New Roman" w:cs="Times New Roman"/>
              </w:rPr>
              <w:br/>
              <w:t xml:space="preserve">лица, </w:t>
            </w:r>
            <w:r w:rsidRPr="007C35E2">
              <w:rPr>
                <w:rFonts w:ascii="Times New Roman" w:hAnsi="Times New Roman" w:cs="Times New Roman"/>
              </w:rPr>
              <w:br/>
              <w:t>выдавшего</w:t>
            </w:r>
            <w:r w:rsidRPr="007C35E2">
              <w:rPr>
                <w:rFonts w:ascii="Times New Roman" w:hAnsi="Times New Roman" w:cs="Times New Roman"/>
              </w:rPr>
              <w:br/>
              <w:t>разрешение</w:t>
            </w:r>
          </w:p>
        </w:tc>
        <w:tc>
          <w:tcPr>
            <w:tcW w:w="459" w:type="pct"/>
            <w:tcBorders>
              <w:top w:val="single" w:sz="4" w:space="0" w:color="auto"/>
              <w:left w:val="single" w:sz="4" w:space="0" w:color="auto"/>
              <w:bottom w:val="single" w:sz="4" w:space="0" w:color="auto"/>
              <w:right w:val="single" w:sz="4" w:space="0" w:color="auto"/>
            </w:tcBorders>
            <w:vAlign w:val="center"/>
          </w:tcPr>
          <w:p w14:paraId="437E7009" w14:textId="77777777" w:rsidR="00A633BB" w:rsidRPr="007C35E2" w:rsidRDefault="00A633BB" w:rsidP="00266132">
            <w:pPr>
              <w:spacing w:after="0" w:line="240" w:lineRule="auto"/>
              <w:jc w:val="center"/>
              <w:rPr>
                <w:rFonts w:ascii="Times New Roman" w:hAnsi="Times New Roman" w:cs="Times New Roman"/>
              </w:rPr>
            </w:pPr>
            <w:r>
              <w:rPr>
                <w:rFonts w:ascii="Times New Roman" w:hAnsi="Times New Roman" w:cs="Times New Roman"/>
              </w:rPr>
              <w:t xml:space="preserve">Дата  </w:t>
            </w:r>
            <w:r>
              <w:rPr>
                <w:rFonts w:ascii="Times New Roman" w:hAnsi="Times New Roman" w:cs="Times New Roman"/>
              </w:rPr>
              <w:br/>
              <w:t xml:space="preserve"> </w:t>
            </w:r>
            <w:proofErr w:type="spellStart"/>
            <w:r>
              <w:rPr>
                <w:rFonts w:ascii="Times New Roman" w:hAnsi="Times New Roman" w:cs="Times New Roman"/>
              </w:rPr>
              <w:t>полуения</w:t>
            </w:r>
            <w:proofErr w:type="spellEnd"/>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Ф.И.О,</w:t>
            </w:r>
            <w:r>
              <w:rPr>
                <w:rFonts w:ascii="Times New Roman" w:hAnsi="Times New Roman" w:cs="Times New Roman"/>
              </w:rPr>
              <w:br/>
              <w:t>наимено</w:t>
            </w:r>
            <w:r w:rsidRPr="007C35E2">
              <w:rPr>
                <w:rFonts w:ascii="Times New Roman" w:hAnsi="Times New Roman" w:cs="Times New Roman"/>
              </w:rPr>
              <w:t>вание</w:t>
            </w:r>
            <w:proofErr w:type="gramEnd"/>
            <w:r w:rsidRPr="007C35E2">
              <w:rPr>
                <w:rFonts w:ascii="Times New Roman" w:hAnsi="Times New Roman" w:cs="Times New Roman"/>
              </w:rPr>
              <w:t xml:space="preserve"> </w:t>
            </w:r>
            <w:r>
              <w:rPr>
                <w:rFonts w:ascii="Times New Roman" w:hAnsi="Times New Roman" w:cs="Times New Roman"/>
              </w:rPr>
              <w:t>должности, подпись лица, получившего разре</w:t>
            </w:r>
            <w:r w:rsidRPr="007C35E2">
              <w:rPr>
                <w:rFonts w:ascii="Times New Roman" w:hAnsi="Times New Roman" w:cs="Times New Roman"/>
              </w:rPr>
              <w:t>шение</w:t>
            </w:r>
          </w:p>
        </w:tc>
      </w:tr>
      <w:tr w:rsidR="00A633BB" w:rsidRPr="007C35E2" w14:paraId="417A5C51" w14:textId="77777777" w:rsidTr="00266132">
        <w:tc>
          <w:tcPr>
            <w:tcW w:w="506" w:type="pct"/>
            <w:tcBorders>
              <w:top w:val="nil"/>
              <w:left w:val="single" w:sz="4" w:space="0" w:color="auto"/>
              <w:bottom w:val="single" w:sz="4" w:space="0" w:color="auto"/>
              <w:right w:val="single" w:sz="4" w:space="0" w:color="auto"/>
            </w:tcBorders>
          </w:tcPr>
          <w:p w14:paraId="73EF21C0" w14:textId="77777777" w:rsidR="00A633BB" w:rsidRPr="007C35E2" w:rsidRDefault="00A633BB" w:rsidP="00266132">
            <w:pPr>
              <w:spacing w:after="0" w:line="240" w:lineRule="auto"/>
              <w:ind w:firstLine="540"/>
              <w:jc w:val="both"/>
              <w:rPr>
                <w:rFonts w:ascii="Times New Roman" w:hAnsi="Times New Roman" w:cs="Times New Roman"/>
                <w:sz w:val="26"/>
                <w:szCs w:val="26"/>
              </w:rPr>
            </w:pPr>
            <w:r w:rsidRPr="007C35E2">
              <w:rPr>
                <w:rFonts w:ascii="Times New Roman" w:hAnsi="Times New Roman" w:cs="Times New Roman"/>
                <w:sz w:val="26"/>
                <w:szCs w:val="26"/>
              </w:rPr>
              <w:t>1</w:t>
            </w:r>
          </w:p>
        </w:tc>
        <w:tc>
          <w:tcPr>
            <w:tcW w:w="438" w:type="pct"/>
            <w:tcBorders>
              <w:top w:val="nil"/>
              <w:left w:val="single" w:sz="4" w:space="0" w:color="auto"/>
              <w:bottom w:val="single" w:sz="4" w:space="0" w:color="auto"/>
              <w:right w:val="single" w:sz="4" w:space="0" w:color="auto"/>
            </w:tcBorders>
          </w:tcPr>
          <w:p w14:paraId="37EEC8A6" w14:textId="77777777" w:rsidR="00A633BB" w:rsidRPr="007C35E2" w:rsidRDefault="00A633BB" w:rsidP="00266132">
            <w:pPr>
              <w:spacing w:after="0" w:line="240" w:lineRule="auto"/>
              <w:jc w:val="center"/>
              <w:rPr>
                <w:rFonts w:ascii="Times New Roman" w:hAnsi="Times New Roman" w:cs="Times New Roman"/>
                <w:sz w:val="26"/>
                <w:szCs w:val="26"/>
              </w:rPr>
            </w:pPr>
            <w:r w:rsidRPr="007C35E2">
              <w:rPr>
                <w:rFonts w:ascii="Times New Roman" w:hAnsi="Times New Roman" w:cs="Times New Roman"/>
                <w:sz w:val="26"/>
                <w:szCs w:val="26"/>
              </w:rPr>
              <w:t>2</w:t>
            </w:r>
          </w:p>
        </w:tc>
        <w:tc>
          <w:tcPr>
            <w:tcW w:w="439" w:type="pct"/>
            <w:tcBorders>
              <w:top w:val="nil"/>
              <w:left w:val="single" w:sz="4" w:space="0" w:color="auto"/>
              <w:bottom w:val="single" w:sz="4" w:space="0" w:color="auto"/>
              <w:right w:val="single" w:sz="4" w:space="0" w:color="auto"/>
            </w:tcBorders>
          </w:tcPr>
          <w:p w14:paraId="5E94528F" w14:textId="77777777" w:rsidR="00A633BB" w:rsidRPr="007C35E2" w:rsidRDefault="00A633BB" w:rsidP="00266132">
            <w:pPr>
              <w:spacing w:after="0" w:line="240" w:lineRule="auto"/>
              <w:ind w:firstLine="540"/>
              <w:jc w:val="both"/>
              <w:rPr>
                <w:rFonts w:ascii="Times New Roman" w:hAnsi="Times New Roman" w:cs="Times New Roman"/>
                <w:sz w:val="26"/>
                <w:szCs w:val="26"/>
              </w:rPr>
            </w:pPr>
            <w:r w:rsidRPr="007C35E2">
              <w:rPr>
                <w:rFonts w:ascii="Times New Roman" w:hAnsi="Times New Roman" w:cs="Times New Roman"/>
                <w:sz w:val="26"/>
                <w:szCs w:val="26"/>
              </w:rPr>
              <w:t>3</w:t>
            </w:r>
          </w:p>
        </w:tc>
        <w:tc>
          <w:tcPr>
            <w:tcW w:w="351" w:type="pct"/>
            <w:tcBorders>
              <w:top w:val="nil"/>
              <w:left w:val="single" w:sz="4" w:space="0" w:color="auto"/>
              <w:bottom w:val="single" w:sz="4" w:space="0" w:color="auto"/>
              <w:right w:val="single" w:sz="4" w:space="0" w:color="auto"/>
            </w:tcBorders>
          </w:tcPr>
          <w:p w14:paraId="7B301202" w14:textId="77777777" w:rsidR="00A633BB" w:rsidRPr="007C35E2" w:rsidRDefault="00A633BB" w:rsidP="00266132">
            <w:pPr>
              <w:spacing w:after="0" w:line="240" w:lineRule="auto"/>
              <w:ind w:firstLine="540"/>
              <w:jc w:val="both"/>
              <w:rPr>
                <w:rFonts w:ascii="Times New Roman" w:hAnsi="Times New Roman" w:cs="Times New Roman"/>
                <w:sz w:val="26"/>
                <w:szCs w:val="26"/>
              </w:rPr>
            </w:pPr>
            <w:r w:rsidRPr="007C35E2">
              <w:rPr>
                <w:rFonts w:ascii="Times New Roman" w:hAnsi="Times New Roman" w:cs="Times New Roman"/>
                <w:sz w:val="26"/>
                <w:szCs w:val="26"/>
              </w:rPr>
              <w:t>4</w:t>
            </w:r>
          </w:p>
        </w:tc>
        <w:tc>
          <w:tcPr>
            <w:tcW w:w="351" w:type="pct"/>
            <w:tcBorders>
              <w:top w:val="nil"/>
              <w:left w:val="single" w:sz="4" w:space="0" w:color="auto"/>
              <w:bottom w:val="single" w:sz="4" w:space="0" w:color="auto"/>
              <w:right w:val="single" w:sz="4" w:space="0" w:color="auto"/>
            </w:tcBorders>
          </w:tcPr>
          <w:p w14:paraId="7E2FE3AA" w14:textId="77777777" w:rsidR="00A633BB" w:rsidRPr="007C35E2" w:rsidRDefault="00A633BB" w:rsidP="00266132">
            <w:pPr>
              <w:spacing w:after="0" w:line="240" w:lineRule="auto"/>
              <w:ind w:firstLine="540"/>
              <w:jc w:val="both"/>
              <w:rPr>
                <w:rFonts w:ascii="Times New Roman" w:hAnsi="Times New Roman" w:cs="Times New Roman"/>
                <w:sz w:val="26"/>
                <w:szCs w:val="26"/>
              </w:rPr>
            </w:pPr>
            <w:r w:rsidRPr="007C35E2">
              <w:rPr>
                <w:rFonts w:ascii="Times New Roman" w:hAnsi="Times New Roman" w:cs="Times New Roman"/>
                <w:sz w:val="26"/>
                <w:szCs w:val="26"/>
              </w:rPr>
              <w:t>5</w:t>
            </w:r>
          </w:p>
        </w:tc>
        <w:tc>
          <w:tcPr>
            <w:tcW w:w="351" w:type="pct"/>
            <w:tcBorders>
              <w:top w:val="nil"/>
              <w:left w:val="single" w:sz="4" w:space="0" w:color="auto"/>
              <w:bottom w:val="single" w:sz="4" w:space="0" w:color="auto"/>
              <w:right w:val="single" w:sz="4" w:space="0" w:color="auto"/>
            </w:tcBorders>
          </w:tcPr>
          <w:p w14:paraId="0E3DE43A" w14:textId="77777777" w:rsidR="00A633BB" w:rsidRPr="007C35E2" w:rsidRDefault="00A633BB" w:rsidP="00266132">
            <w:pPr>
              <w:spacing w:after="0" w:line="240" w:lineRule="auto"/>
              <w:jc w:val="center"/>
              <w:rPr>
                <w:rFonts w:ascii="Times New Roman" w:hAnsi="Times New Roman" w:cs="Times New Roman"/>
                <w:sz w:val="26"/>
                <w:szCs w:val="26"/>
              </w:rPr>
            </w:pPr>
            <w:r w:rsidRPr="007C35E2">
              <w:rPr>
                <w:rFonts w:ascii="Times New Roman" w:hAnsi="Times New Roman" w:cs="Times New Roman"/>
                <w:sz w:val="26"/>
                <w:szCs w:val="26"/>
              </w:rPr>
              <w:t>6</w:t>
            </w:r>
          </w:p>
        </w:tc>
        <w:tc>
          <w:tcPr>
            <w:tcW w:w="263" w:type="pct"/>
            <w:tcBorders>
              <w:top w:val="nil"/>
              <w:left w:val="single" w:sz="4" w:space="0" w:color="auto"/>
              <w:bottom w:val="single" w:sz="4" w:space="0" w:color="auto"/>
              <w:right w:val="single" w:sz="4" w:space="0" w:color="auto"/>
            </w:tcBorders>
          </w:tcPr>
          <w:p w14:paraId="77693519" w14:textId="77777777" w:rsidR="00A633BB" w:rsidRPr="007C35E2" w:rsidRDefault="00A633BB" w:rsidP="00266132">
            <w:pPr>
              <w:spacing w:after="0" w:line="240" w:lineRule="auto"/>
              <w:jc w:val="center"/>
              <w:rPr>
                <w:rFonts w:ascii="Times New Roman" w:hAnsi="Times New Roman" w:cs="Times New Roman"/>
                <w:sz w:val="26"/>
                <w:szCs w:val="26"/>
              </w:rPr>
            </w:pPr>
            <w:r w:rsidRPr="007C35E2">
              <w:rPr>
                <w:rFonts w:ascii="Times New Roman" w:hAnsi="Times New Roman" w:cs="Times New Roman"/>
                <w:sz w:val="26"/>
                <w:szCs w:val="26"/>
              </w:rPr>
              <w:t>7</w:t>
            </w:r>
          </w:p>
        </w:tc>
        <w:tc>
          <w:tcPr>
            <w:tcW w:w="307" w:type="pct"/>
            <w:tcBorders>
              <w:top w:val="nil"/>
              <w:left w:val="single" w:sz="4" w:space="0" w:color="auto"/>
              <w:bottom w:val="single" w:sz="4" w:space="0" w:color="auto"/>
              <w:right w:val="single" w:sz="4" w:space="0" w:color="auto"/>
            </w:tcBorders>
          </w:tcPr>
          <w:p w14:paraId="1A26EA7C" w14:textId="77777777" w:rsidR="00A633BB" w:rsidRPr="007C35E2" w:rsidRDefault="00A633BB" w:rsidP="00266132">
            <w:pPr>
              <w:spacing w:after="0" w:line="240" w:lineRule="auto"/>
              <w:jc w:val="center"/>
              <w:rPr>
                <w:rFonts w:ascii="Times New Roman" w:hAnsi="Times New Roman" w:cs="Times New Roman"/>
                <w:sz w:val="26"/>
                <w:szCs w:val="26"/>
              </w:rPr>
            </w:pPr>
            <w:r w:rsidRPr="007C35E2">
              <w:rPr>
                <w:rFonts w:ascii="Times New Roman" w:hAnsi="Times New Roman" w:cs="Times New Roman"/>
                <w:sz w:val="26"/>
                <w:szCs w:val="26"/>
              </w:rPr>
              <w:t>8</w:t>
            </w:r>
          </w:p>
        </w:tc>
        <w:tc>
          <w:tcPr>
            <w:tcW w:w="219" w:type="pct"/>
            <w:tcBorders>
              <w:top w:val="nil"/>
              <w:left w:val="single" w:sz="4" w:space="0" w:color="auto"/>
              <w:bottom w:val="single" w:sz="4" w:space="0" w:color="auto"/>
              <w:right w:val="single" w:sz="4" w:space="0" w:color="auto"/>
            </w:tcBorders>
          </w:tcPr>
          <w:p w14:paraId="61FE47D3" w14:textId="77777777" w:rsidR="00A633BB" w:rsidRPr="007C35E2" w:rsidRDefault="00A633BB" w:rsidP="00266132">
            <w:pPr>
              <w:spacing w:after="0" w:line="240" w:lineRule="auto"/>
              <w:jc w:val="center"/>
              <w:rPr>
                <w:rFonts w:ascii="Times New Roman" w:hAnsi="Times New Roman" w:cs="Times New Roman"/>
                <w:sz w:val="26"/>
                <w:szCs w:val="26"/>
              </w:rPr>
            </w:pPr>
            <w:r w:rsidRPr="007C35E2">
              <w:rPr>
                <w:rFonts w:ascii="Times New Roman" w:hAnsi="Times New Roman" w:cs="Times New Roman"/>
                <w:sz w:val="26"/>
                <w:szCs w:val="26"/>
              </w:rPr>
              <w:t>9</w:t>
            </w:r>
          </w:p>
        </w:tc>
        <w:tc>
          <w:tcPr>
            <w:tcW w:w="439" w:type="pct"/>
            <w:tcBorders>
              <w:top w:val="nil"/>
              <w:left w:val="single" w:sz="4" w:space="0" w:color="auto"/>
              <w:bottom w:val="single" w:sz="4" w:space="0" w:color="auto"/>
              <w:right w:val="single" w:sz="4" w:space="0" w:color="auto"/>
            </w:tcBorders>
          </w:tcPr>
          <w:p w14:paraId="73164D01" w14:textId="77777777" w:rsidR="00A633BB" w:rsidRPr="007C35E2" w:rsidRDefault="00A633BB" w:rsidP="00266132">
            <w:pPr>
              <w:spacing w:after="0" w:line="240" w:lineRule="auto"/>
              <w:ind w:firstLine="540"/>
              <w:jc w:val="both"/>
              <w:rPr>
                <w:rFonts w:ascii="Times New Roman" w:hAnsi="Times New Roman" w:cs="Times New Roman"/>
                <w:sz w:val="26"/>
                <w:szCs w:val="26"/>
              </w:rPr>
            </w:pPr>
            <w:r w:rsidRPr="007C35E2">
              <w:rPr>
                <w:rFonts w:ascii="Times New Roman" w:hAnsi="Times New Roman" w:cs="Times New Roman"/>
                <w:sz w:val="26"/>
                <w:szCs w:val="26"/>
              </w:rPr>
              <w:t>10</w:t>
            </w:r>
          </w:p>
        </w:tc>
        <w:tc>
          <w:tcPr>
            <w:tcW w:w="482" w:type="pct"/>
            <w:tcBorders>
              <w:top w:val="nil"/>
              <w:left w:val="single" w:sz="4" w:space="0" w:color="auto"/>
              <w:bottom w:val="single" w:sz="4" w:space="0" w:color="auto"/>
              <w:right w:val="single" w:sz="4" w:space="0" w:color="auto"/>
            </w:tcBorders>
          </w:tcPr>
          <w:p w14:paraId="39951A06" w14:textId="77777777" w:rsidR="00A633BB" w:rsidRPr="007C35E2" w:rsidRDefault="00A633BB" w:rsidP="00266132">
            <w:pPr>
              <w:spacing w:after="0" w:line="240" w:lineRule="auto"/>
              <w:ind w:firstLine="540"/>
              <w:jc w:val="both"/>
              <w:rPr>
                <w:rFonts w:ascii="Times New Roman" w:hAnsi="Times New Roman" w:cs="Times New Roman"/>
                <w:sz w:val="26"/>
                <w:szCs w:val="26"/>
              </w:rPr>
            </w:pPr>
            <w:r w:rsidRPr="007C35E2">
              <w:rPr>
                <w:rFonts w:ascii="Times New Roman" w:hAnsi="Times New Roman" w:cs="Times New Roman"/>
                <w:sz w:val="26"/>
                <w:szCs w:val="26"/>
              </w:rPr>
              <w:t>11</w:t>
            </w:r>
          </w:p>
        </w:tc>
        <w:tc>
          <w:tcPr>
            <w:tcW w:w="395" w:type="pct"/>
            <w:tcBorders>
              <w:top w:val="nil"/>
              <w:left w:val="single" w:sz="4" w:space="0" w:color="auto"/>
              <w:bottom w:val="single" w:sz="4" w:space="0" w:color="auto"/>
              <w:right w:val="single" w:sz="4" w:space="0" w:color="auto"/>
            </w:tcBorders>
          </w:tcPr>
          <w:p w14:paraId="281418FF" w14:textId="77777777" w:rsidR="00A633BB" w:rsidRPr="007C35E2" w:rsidRDefault="00A633BB" w:rsidP="00266132">
            <w:pPr>
              <w:spacing w:after="0" w:line="240" w:lineRule="auto"/>
              <w:ind w:firstLine="540"/>
              <w:jc w:val="both"/>
              <w:rPr>
                <w:rFonts w:ascii="Times New Roman" w:hAnsi="Times New Roman" w:cs="Times New Roman"/>
                <w:sz w:val="26"/>
                <w:szCs w:val="26"/>
              </w:rPr>
            </w:pPr>
            <w:r w:rsidRPr="007C35E2">
              <w:rPr>
                <w:rFonts w:ascii="Times New Roman" w:hAnsi="Times New Roman" w:cs="Times New Roman"/>
                <w:sz w:val="26"/>
                <w:szCs w:val="26"/>
              </w:rPr>
              <w:t>12</w:t>
            </w:r>
          </w:p>
        </w:tc>
        <w:tc>
          <w:tcPr>
            <w:tcW w:w="459" w:type="pct"/>
            <w:tcBorders>
              <w:top w:val="nil"/>
              <w:left w:val="single" w:sz="4" w:space="0" w:color="auto"/>
              <w:bottom w:val="single" w:sz="4" w:space="0" w:color="auto"/>
              <w:right w:val="single" w:sz="4" w:space="0" w:color="auto"/>
            </w:tcBorders>
          </w:tcPr>
          <w:p w14:paraId="260FA6AF" w14:textId="77777777" w:rsidR="00A633BB" w:rsidRPr="007C35E2" w:rsidRDefault="00A633BB" w:rsidP="00266132">
            <w:pPr>
              <w:spacing w:after="0" w:line="240" w:lineRule="auto"/>
              <w:ind w:firstLine="540"/>
              <w:jc w:val="both"/>
              <w:rPr>
                <w:rFonts w:ascii="Times New Roman" w:hAnsi="Times New Roman" w:cs="Times New Roman"/>
                <w:sz w:val="26"/>
                <w:szCs w:val="26"/>
              </w:rPr>
            </w:pPr>
            <w:r w:rsidRPr="007C35E2">
              <w:rPr>
                <w:rFonts w:ascii="Times New Roman" w:hAnsi="Times New Roman" w:cs="Times New Roman"/>
                <w:sz w:val="26"/>
                <w:szCs w:val="26"/>
              </w:rPr>
              <w:t>13</w:t>
            </w:r>
          </w:p>
        </w:tc>
      </w:tr>
    </w:tbl>
    <w:p w14:paraId="0E3479FA" w14:textId="77777777" w:rsidR="00A633BB" w:rsidRPr="007C35E2" w:rsidRDefault="00A633BB" w:rsidP="00A633BB">
      <w:pPr>
        <w:spacing w:after="0" w:line="240" w:lineRule="auto"/>
        <w:ind w:firstLine="540"/>
        <w:jc w:val="both"/>
        <w:rPr>
          <w:rFonts w:ascii="Times New Roman" w:hAnsi="Times New Roman" w:cs="Times New Roman"/>
          <w:sz w:val="26"/>
          <w:szCs w:val="26"/>
        </w:rPr>
      </w:pPr>
    </w:p>
    <w:p w14:paraId="1BC4A4E3" w14:textId="77777777" w:rsidR="00A633BB" w:rsidRPr="007C35E2" w:rsidRDefault="00A633BB" w:rsidP="00B553E4">
      <w:pPr>
        <w:spacing w:after="0" w:line="240" w:lineRule="auto"/>
        <w:jc w:val="both"/>
        <w:rPr>
          <w:rFonts w:ascii="Times New Roman" w:hAnsi="Times New Roman" w:cs="Times New Roman"/>
          <w:sz w:val="26"/>
          <w:szCs w:val="26"/>
        </w:rPr>
        <w:sectPr w:rsidR="00A633BB" w:rsidRPr="007C35E2" w:rsidSect="0043192B">
          <w:pgSz w:w="11906" w:h="16838"/>
          <w:pgMar w:top="1134" w:right="567" w:bottom="1440" w:left="1134" w:header="0" w:footer="0" w:gutter="0"/>
          <w:cols w:space="720"/>
          <w:noEndnote/>
          <w:docGrid w:linePitch="299"/>
        </w:sectPr>
      </w:pPr>
    </w:p>
    <w:p w14:paraId="793EF1DA" w14:textId="77777777" w:rsidR="00C930E5" w:rsidRDefault="00C930E5" w:rsidP="00B553E4">
      <w:pPr>
        <w:autoSpaceDE w:val="0"/>
        <w:autoSpaceDN w:val="0"/>
        <w:adjustRightInd w:val="0"/>
        <w:spacing w:after="0" w:line="240" w:lineRule="auto"/>
        <w:rPr>
          <w:rFonts w:ascii="Times New Roman" w:eastAsia="Times New Roman" w:hAnsi="Times New Roman" w:cs="Times New Roman"/>
          <w:lang w:eastAsia="ru-RU"/>
        </w:rPr>
      </w:pPr>
    </w:p>
    <w:p w14:paraId="219FE6E2" w14:textId="36923B68" w:rsidR="00A633BB" w:rsidRPr="00790E20" w:rsidRDefault="00821C2F" w:rsidP="00A633BB">
      <w:pPr>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lang w:eastAsia="ru-RU"/>
        </w:rPr>
        <w:t>Приложение 2</w:t>
      </w:r>
    </w:p>
    <w:p w14:paraId="0E691E9B" w14:textId="77777777" w:rsidR="00A633BB" w:rsidRPr="00790E20" w:rsidRDefault="00A633BB" w:rsidP="00A633BB">
      <w:pPr>
        <w:widowControl w:val="0"/>
        <w:autoSpaceDE w:val="0"/>
        <w:autoSpaceDN w:val="0"/>
        <w:adjustRightInd w:val="0"/>
        <w:spacing w:after="0" w:line="240" w:lineRule="auto"/>
        <w:jc w:val="right"/>
        <w:rPr>
          <w:rFonts w:ascii="Times New Roman" w:eastAsia="Times New Roman" w:hAnsi="Times New Roman" w:cs="Times New Roman"/>
        </w:rPr>
      </w:pPr>
      <w:r w:rsidRPr="00790E20">
        <w:rPr>
          <w:rFonts w:ascii="Times New Roman" w:eastAsia="Times New Roman" w:hAnsi="Times New Roman" w:cs="Times New Roman"/>
        </w:rPr>
        <w:t>к административному регламенту предоставления</w:t>
      </w:r>
    </w:p>
    <w:p w14:paraId="0D4046B3" w14:textId="77777777" w:rsidR="00A96F04" w:rsidRPr="007C35E2" w:rsidRDefault="00A633BB" w:rsidP="00A96F04">
      <w:pPr>
        <w:widowControl w:val="0"/>
        <w:autoSpaceDE w:val="0"/>
        <w:autoSpaceDN w:val="0"/>
        <w:adjustRightInd w:val="0"/>
        <w:spacing w:after="0" w:line="240" w:lineRule="auto"/>
        <w:jc w:val="right"/>
        <w:rPr>
          <w:rFonts w:ascii="Times New Roman" w:eastAsia="Times New Roman" w:hAnsi="Times New Roman" w:cs="Times New Roman"/>
        </w:rPr>
      </w:pPr>
      <w:r w:rsidRPr="00790E20">
        <w:rPr>
          <w:rFonts w:ascii="Times New Roman" w:eastAsia="Times New Roman" w:hAnsi="Times New Roman" w:cs="Times New Roman"/>
        </w:rPr>
        <w:t xml:space="preserve">муниципальной услуги </w:t>
      </w:r>
      <w:r w:rsidRPr="007C35E2">
        <w:rPr>
          <w:rFonts w:ascii="Times New Roman" w:eastAsia="Times New Roman" w:hAnsi="Times New Roman" w:cs="Times New Roman"/>
        </w:rPr>
        <w:t>«</w:t>
      </w:r>
      <w:r w:rsidR="00A96F04" w:rsidRPr="007C35E2">
        <w:rPr>
          <w:rFonts w:ascii="Times New Roman" w:eastAsia="Times New Roman" w:hAnsi="Times New Roman" w:cs="Times New Roman"/>
        </w:rPr>
        <w:t xml:space="preserve">Выдача специального </w:t>
      </w:r>
    </w:p>
    <w:p w14:paraId="75E4F121" w14:textId="77777777" w:rsidR="00A96F04" w:rsidRPr="007C35E2" w:rsidRDefault="00A96F04" w:rsidP="00A96F04">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t>разрешения на движение по автомобильным дорогам</w:t>
      </w:r>
    </w:p>
    <w:p w14:paraId="6B03705A" w14:textId="77777777" w:rsidR="00A96F04" w:rsidRPr="007C35E2" w:rsidRDefault="00A96F04" w:rsidP="00A96F04">
      <w:pPr>
        <w:widowControl w:val="0"/>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местного значения</w:t>
      </w:r>
      <w:r w:rsidRPr="007C35E2">
        <w:rPr>
          <w:rFonts w:ascii="Times New Roman" w:eastAsia="Times New Roman" w:hAnsi="Times New Roman" w:cs="Times New Roman"/>
        </w:rPr>
        <w:t xml:space="preserve"> города Когалыма тяжеловесн</w:t>
      </w:r>
      <w:r>
        <w:rPr>
          <w:rFonts w:ascii="Times New Roman" w:eastAsia="Times New Roman" w:hAnsi="Times New Roman" w:cs="Times New Roman"/>
        </w:rPr>
        <w:t>ого</w:t>
      </w:r>
      <w:r w:rsidRPr="007C35E2">
        <w:rPr>
          <w:rFonts w:ascii="Times New Roman" w:eastAsia="Times New Roman" w:hAnsi="Times New Roman" w:cs="Times New Roman"/>
        </w:rPr>
        <w:t xml:space="preserve"> и (или) </w:t>
      </w:r>
    </w:p>
    <w:p w14:paraId="7630B2BA" w14:textId="7DFA2627" w:rsidR="00A633BB" w:rsidRPr="007C35E2" w:rsidRDefault="00A96F04" w:rsidP="00A96F04">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t>крупногабаритн</w:t>
      </w:r>
      <w:r>
        <w:rPr>
          <w:rFonts w:ascii="Times New Roman" w:eastAsia="Times New Roman" w:hAnsi="Times New Roman" w:cs="Times New Roman"/>
        </w:rPr>
        <w:t>ого</w:t>
      </w:r>
      <w:r w:rsidRPr="007C35E2">
        <w:rPr>
          <w:rFonts w:ascii="Times New Roman" w:eastAsia="Times New Roman" w:hAnsi="Times New Roman" w:cs="Times New Roman"/>
        </w:rPr>
        <w:t xml:space="preserve"> транспортн</w:t>
      </w:r>
      <w:r>
        <w:rPr>
          <w:rFonts w:ascii="Times New Roman" w:eastAsia="Times New Roman" w:hAnsi="Times New Roman" w:cs="Times New Roman"/>
        </w:rPr>
        <w:t>ого средства</w:t>
      </w:r>
      <w:r w:rsidR="00A633BB" w:rsidRPr="007C35E2">
        <w:rPr>
          <w:rFonts w:ascii="Times New Roman" w:eastAsia="Times New Roman" w:hAnsi="Times New Roman" w:cs="Times New Roman"/>
        </w:rPr>
        <w:t>»</w:t>
      </w:r>
    </w:p>
    <w:p w14:paraId="45457B3D" w14:textId="77777777" w:rsidR="00A633BB" w:rsidRPr="00790E20" w:rsidRDefault="00A633BB" w:rsidP="00A633B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15959BC5" w14:textId="77777777" w:rsidR="00A633BB" w:rsidRPr="00790E20" w:rsidRDefault="00A633BB" w:rsidP="00A633BB">
      <w:pPr>
        <w:widowControl w:val="0"/>
        <w:autoSpaceDE w:val="0"/>
        <w:autoSpaceDN w:val="0"/>
        <w:adjustRightInd w:val="0"/>
        <w:spacing w:after="0" w:line="240" w:lineRule="auto"/>
        <w:ind w:left="3220"/>
        <w:jc w:val="right"/>
        <w:rPr>
          <w:rFonts w:ascii="Times New Roman" w:eastAsia="Times New Roman" w:hAnsi="Times New Roman" w:cs="Times New Roman"/>
          <w:sz w:val="26"/>
          <w:szCs w:val="26"/>
          <w:lang w:eastAsia="ru-RU"/>
        </w:rPr>
      </w:pPr>
      <w:r w:rsidRPr="00790E20">
        <w:rPr>
          <w:rFonts w:ascii="Times New Roman" w:eastAsia="Times New Roman" w:hAnsi="Times New Roman" w:cs="Times New Roman"/>
          <w:sz w:val="26"/>
          <w:szCs w:val="26"/>
          <w:lang w:eastAsia="ru-RU"/>
        </w:rPr>
        <w:t>Заявителю:</w:t>
      </w:r>
    </w:p>
    <w:p w14:paraId="2785886B" w14:textId="77777777" w:rsidR="00A633BB" w:rsidRPr="00790E20" w:rsidRDefault="00A633BB" w:rsidP="00A633BB">
      <w:pPr>
        <w:widowControl w:val="0"/>
        <w:autoSpaceDE w:val="0"/>
        <w:autoSpaceDN w:val="0"/>
        <w:adjustRightInd w:val="0"/>
        <w:spacing w:after="0" w:line="240" w:lineRule="auto"/>
        <w:ind w:left="3220"/>
        <w:jc w:val="right"/>
        <w:rPr>
          <w:rFonts w:ascii="Times New Roman" w:eastAsia="Times New Roman" w:hAnsi="Times New Roman" w:cs="Times New Roman"/>
          <w:sz w:val="26"/>
          <w:szCs w:val="26"/>
          <w:lang w:eastAsia="ru-RU"/>
        </w:rPr>
      </w:pPr>
      <w:r w:rsidRPr="00790E20">
        <w:rPr>
          <w:rFonts w:ascii="Times New Roman" w:eastAsia="Times New Roman" w:hAnsi="Times New Roman" w:cs="Times New Roman"/>
          <w:sz w:val="26"/>
          <w:szCs w:val="26"/>
          <w:lang w:eastAsia="ru-RU"/>
        </w:rPr>
        <w:t>__________________________________________</w:t>
      </w:r>
    </w:p>
    <w:p w14:paraId="48CF3F05" w14:textId="77777777" w:rsidR="00A633BB" w:rsidRPr="00790E20" w:rsidRDefault="00A633BB" w:rsidP="00A633BB">
      <w:pPr>
        <w:widowControl w:val="0"/>
        <w:autoSpaceDE w:val="0"/>
        <w:autoSpaceDN w:val="0"/>
        <w:adjustRightInd w:val="0"/>
        <w:spacing w:after="0" w:line="240" w:lineRule="auto"/>
        <w:ind w:left="3220"/>
        <w:jc w:val="right"/>
        <w:rPr>
          <w:rFonts w:ascii="Times New Roman" w:eastAsia="Times New Roman" w:hAnsi="Times New Roman" w:cs="Times New Roman"/>
          <w:sz w:val="26"/>
          <w:szCs w:val="26"/>
          <w:lang w:eastAsia="ru-RU"/>
        </w:rPr>
      </w:pPr>
      <w:r w:rsidRPr="00790E20">
        <w:rPr>
          <w:rFonts w:ascii="Times New Roman" w:eastAsia="Times New Roman" w:hAnsi="Times New Roman" w:cs="Times New Roman"/>
          <w:sz w:val="26"/>
          <w:szCs w:val="26"/>
          <w:lang w:eastAsia="ru-RU"/>
        </w:rPr>
        <w:t>__________________________________________</w:t>
      </w:r>
    </w:p>
    <w:p w14:paraId="51B18DF7" w14:textId="77777777" w:rsidR="00A633BB" w:rsidRPr="00790E20" w:rsidRDefault="00A633BB" w:rsidP="00A633BB">
      <w:pPr>
        <w:widowControl w:val="0"/>
        <w:autoSpaceDE w:val="0"/>
        <w:autoSpaceDN w:val="0"/>
        <w:adjustRightInd w:val="0"/>
        <w:spacing w:after="0" w:line="240" w:lineRule="auto"/>
        <w:ind w:left="3220"/>
        <w:jc w:val="right"/>
        <w:rPr>
          <w:rFonts w:ascii="Times New Roman" w:eastAsia="Times New Roman" w:hAnsi="Times New Roman" w:cs="Times New Roman"/>
          <w:sz w:val="26"/>
          <w:szCs w:val="26"/>
          <w:lang w:eastAsia="ru-RU"/>
        </w:rPr>
      </w:pPr>
      <w:r w:rsidRPr="00790E20">
        <w:rPr>
          <w:rFonts w:ascii="Times New Roman" w:eastAsia="Times New Roman" w:hAnsi="Times New Roman" w:cs="Times New Roman"/>
          <w:sz w:val="26"/>
          <w:szCs w:val="26"/>
          <w:lang w:eastAsia="ru-RU"/>
        </w:rPr>
        <w:t>(наименование юридического лица или Ф.И.О.</w:t>
      </w:r>
    </w:p>
    <w:p w14:paraId="23A00CD5" w14:textId="77777777" w:rsidR="00A633BB" w:rsidRPr="00790E20" w:rsidRDefault="00A633BB" w:rsidP="00A633BB">
      <w:pPr>
        <w:widowControl w:val="0"/>
        <w:autoSpaceDE w:val="0"/>
        <w:autoSpaceDN w:val="0"/>
        <w:adjustRightInd w:val="0"/>
        <w:spacing w:after="0" w:line="240" w:lineRule="auto"/>
        <w:ind w:left="3220"/>
        <w:jc w:val="right"/>
        <w:rPr>
          <w:rFonts w:ascii="Times New Roman" w:eastAsia="Times New Roman" w:hAnsi="Times New Roman" w:cs="Times New Roman"/>
          <w:sz w:val="26"/>
          <w:szCs w:val="26"/>
          <w:lang w:eastAsia="ru-RU"/>
        </w:rPr>
      </w:pPr>
      <w:r w:rsidRPr="00790E20">
        <w:rPr>
          <w:rFonts w:ascii="Times New Roman" w:eastAsia="Times New Roman" w:hAnsi="Times New Roman" w:cs="Times New Roman"/>
          <w:sz w:val="26"/>
          <w:szCs w:val="26"/>
          <w:lang w:eastAsia="ru-RU"/>
        </w:rPr>
        <w:t>индивидуального предпринимателя,</w:t>
      </w:r>
    </w:p>
    <w:p w14:paraId="4E190186" w14:textId="77777777" w:rsidR="00A633BB" w:rsidRPr="00790E20" w:rsidRDefault="00A633BB" w:rsidP="00A633BB">
      <w:pPr>
        <w:widowControl w:val="0"/>
        <w:autoSpaceDE w:val="0"/>
        <w:autoSpaceDN w:val="0"/>
        <w:adjustRightInd w:val="0"/>
        <w:spacing w:after="0" w:line="240" w:lineRule="auto"/>
        <w:ind w:left="3220"/>
        <w:jc w:val="right"/>
        <w:rPr>
          <w:rFonts w:ascii="Times New Roman" w:eastAsia="Times New Roman" w:hAnsi="Times New Roman" w:cs="Times New Roman"/>
          <w:sz w:val="26"/>
          <w:szCs w:val="26"/>
          <w:lang w:eastAsia="ru-RU"/>
        </w:rPr>
      </w:pPr>
      <w:r w:rsidRPr="00790E20">
        <w:rPr>
          <w:rFonts w:ascii="Times New Roman" w:eastAsia="Times New Roman" w:hAnsi="Times New Roman" w:cs="Times New Roman"/>
          <w:sz w:val="26"/>
          <w:szCs w:val="26"/>
          <w:lang w:eastAsia="ru-RU"/>
        </w:rPr>
        <w:t>физического лица и паспортные данные)</w:t>
      </w:r>
    </w:p>
    <w:p w14:paraId="305C49B9" w14:textId="77777777" w:rsidR="00A633BB" w:rsidRPr="00790E20" w:rsidRDefault="00A633BB" w:rsidP="00A633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F850217" w14:textId="77777777" w:rsidR="00A633BB" w:rsidRPr="00790E20" w:rsidRDefault="00A633BB" w:rsidP="00A633BB">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790E20">
        <w:rPr>
          <w:rFonts w:ascii="Times New Roman" w:eastAsia="Times New Roman" w:hAnsi="Times New Roman" w:cs="Times New Roman"/>
          <w:sz w:val="26"/>
          <w:szCs w:val="26"/>
          <w:lang w:eastAsia="ru-RU"/>
        </w:rPr>
        <w:t>Дата __________                                                                                      № _______</w:t>
      </w:r>
    </w:p>
    <w:p w14:paraId="0CAE1BED" w14:textId="77777777" w:rsidR="00A633BB" w:rsidRPr="00790E20" w:rsidRDefault="00A633BB" w:rsidP="00A633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E721856" w14:textId="77777777" w:rsidR="00A633BB" w:rsidRPr="00790E20" w:rsidRDefault="00A633BB" w:rsidP="00A633B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90E20">
        <w:rPr>
          <w:rFonts w:ascii="Times New Roman" w:eastAsia="Times New Roman" w:hAnsi="Times New Roman" w:cs="Times New Roman"/>
          <w:sz w:val="26"/>
          <w:szCs w:val="26"/>
          <w:lang w:eastAsia="ru-RU"/>
        </w:rPr>
        <w:t>Уведомление</w:t>
      </w:r>
    </w:p>
    <w:p w14:paraId="4A1C486C" w14:textId="77777777" w:rsidR="00A633BB" w:rsidRPr="00790E20" w:rsidRDefault="00A633BB" w:rsidP="00A633B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90E20">
        <w:rPr>
          <w:rFonts w:ascii="Times New Roman" w:eastAsia="Times New Roman" w:hAnsi="Times New Roman" w:cs="Times New Roman"/>
          <w:sz w:val="26"/>
          <w:szCs w:val="26"/>
          <w:lang w:eastAsia="ru-RU"/>
        </w:rPr>
        <w:t>об отказе в выдаче специального разрешения</w:t>
      </w:r>
    </w:p>
    <w:p w14:paraId="3A134561" w14:textId="77777777" w:rsidR="00A633BB" w:rsidRPr="00790E20" w:rsidRDefault="00A633BB" w:rsidP="00A633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0597488" w14:textId="77777777" w:rsidR="00A633BB" w:rsidRPr="00790E20" w:rsidRDefault="00A633BB" w:rsidP="00A633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0E20">
        <w:rPr>
          <w:rFonts w:ascii="Times New Roman" w:eastAsia="Times New Roman" w:hAnsi="Times New Roman" w:cs="Times New Roman"/>
          <w:sz w:val="26"/>
          <w:szCs w:val="26"/>
          <w:lang w:eastAsia="ru-RU"/>
        </w:rPr>
        <w:t>По результатам рассмотрения заявления, зарегистрированного в</w:t>
      </w:r>
      <w:r w:rsidRPr="00790E20">
        <w:rPr>
          <w:rFonts w:ascii="Times New Roman" w:eastAsia="Times New Roman" w:hAnsi="Times New Roman" w:cs="Times New Roman"/>
          <w:b/>
          <w:sz w:val="26"/>
          <w:szCs w:val="26"/>
          <w:lang w:eastAsia="ru-RU"/>
        </w:rPr>
        <w:t xml:space="preserve"> </w:t>
      </w:r>
      <w:r w:rsidRPr="00790E20">
        <w:rPr>
          <w:rFonts w:ascii="Times New Roman" w:eastAsia="Times New Roman" w:hAnsi="Times New Roman" w:cs="Times New Roman"/>
          <w:sz w:val="26"/>
          <w:szCs w:val="26"/>
          <w:lang w:eastAsia="ru-RU"/>
        </w:rPr>
        <w:t>МКУ «УЖКХ</w:t>
      </w:r>
      <w:r>
        <w:rPr>
          <w:rFonts w:ascii="Times New Roman" w:eastAsia="Times New Roman" w:hAnsi="Times New Roman" w:cs="Times New Roman"/>
          <w:sz w:val="26"/>
          <w:szCs w:val="26"/>
          <w:lang w:eastAsia="ru-RU"/>
        </w:rPr>
        <w:t xml:space="preserve"> города Когалыма</w:t>
      </w:r>
      <w:r w:rsidRPr="00790E20">
        <w:rPr>
          <w:rFonts w:ascii="Times New Roman" w:eastAsia="Times New Roman" w:hAnsi="Times New Roman" w:cs="Times New Roman"/>
          <w:sz w:val="26"/>
          <w:szCs w:val="26"/>
          <w:lang w:eastAsia="ru-RU"/>
        </w:rPr>
        <w:t>» от ____ ______20__</w:t>
      </w:r>
      <w:proofErr w:type="gramStart"/>
      <w:r w:rsidRPr="00790E20">
        <w:rPr>
          <w:rFonts w:ascii="Times New Roman" w:eastAsia="Times New Roman" w:hAnsi="Times New Roman" w:cs="Times New Roman"/>
          <w:sz w:val="26"/>
          <w:szCs w:val="26"/>
          <w:lang w:eastAsia="ru-RU"/>
        </w:rPr>
        <w:t>_  г.</w:t>
      </w:r>
      <w:proofErr w:type="gramEnd"/>
      <w:r w:rsidRPr="00790E20">
        <w:rPr>
          <w:rFonts w:ascii="Times New Roman" w:eastAsia="Times New Roman" w:hAnsi="Times New Roman" w:cs="Times New Roman"/>
          <w:sz w:val="26"/>
          <w:szCs w:val="26"/>
          <w:lang w:eastAsia="ru-RU"/>
        </w:rPr>
        <w:t xml:space="preserve">  № _____, представленного для получения специального разрешения на проезд тяжеловесного и (или) крупногабаритного автомобильного транспорта, осуществляющего движение по маршруту_______________________________________________________</w:t>
      </w:r>
    </w:p>
    <w:p w14:paraId="52D83429" w14:textId="77777777" w:rsidR="00A633BB" w:rsidRPr="00790E20" w:rsidRDefault="00A633BB" w:rsidP="00A633BB">
      <w:pPr>
        <w:widowControl w:val="0"/>
        <w:autoSpaceDE w:val="0"/>
        <w:autoSpaceDN w:val="0"/>
        <w:adjustRightInd w:val="0"/>
        <w:spacing w:after="0" w:line="240" w:lineRule="auto"/>
        <w:ind w:left="1400"/>
        <w:jc w:val="center"/>
        <w:rPr>
          <w:rFonts w:ascii="Times New Roman" w:eastAsia="Times New Roman" w:hAnsi="Times New Roman" w:cs="Times New Roman"/>
          <w:sz w:val="20"/>
          <w:szCs w:val="20"/>
          <w:lang w:eastAsia="ru-RU"/>
        </w:rPr>
      </w:pPr>
      <w:r w:rsidRPr="00790E20">
        <w:rPr>
          <w:rFonts w:ascii="Times New Roman" w:eastAsia="Times New Roman" w:hAnsi="Times New Roman" w:cs="Times New Roman"/>
          <w:sz w:val="20"/>
          <w:szCs w:val="20"/>
          <w:lang w:eastAsia="ru-RU"/>
        </w:rPr>
        <w:t>(указывается маршрут)</w:t>
      </w:r>
    </w:p>
    <w:p w14:paraId="4B55EFEC" w14:textId="77777777" w:rsidR="00A633BB" w:rsidRPr="00790E20" w:rsidRDefault="00A633BB" w:rsidP="00A633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0E20">
        <w:rPr>
          <w:rFonts w:ascii="Times New Roman" w:eastAsia="Times New Roman" w:hAnsi="Times New Roman" w:cs="Times New Roman"/>
          <w:sz w:val="26"/>
          <w:szCs w:val="26"/>
          <w:lang w:eastAsia="ru-RU"/>
        </w:rPr>
        <w:t>сообщаю о том, что по предложенному маршруту перевозка заявленного груза не представляется возможной по причине______________________________ ___________________________________________________________________</w:t>
      </w:r>
    </w:p>
    <w:p w14:paraId="3AE20135" w14:textId="77777777" w:rsidR="00A633BB" w:rsidRPr="00790E20" w:rsidRDefault="00A633BB" w:rsidP="00A633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0E20">
        <w:rPr>
          <w:rFonts w:ascii="Times New Roman" w:eastAsia="Times New Roman" w:hAnsi="Times New Roman" w:cs="Times New Roman"/>
          <w:sz w:val="20"/>
          <w:szCs w:val="20"/>
          <w:lang w:eastAsia="ru-RU"/>
        </w:rPr>
        <w:t>(указывается причина)</w:t>
      </w:r>
    </w:p>
    <w:p w14:paraId="0B552B3E" w14:textId="77777777" w:rsidR="00A633BB" w:rsidRPr="00790E20" w:rsidRDefault="00A633BB" w:rsidP="00A633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0E20">
        <w:rPr>
          <w:rFonts w:ascii="Times New Roman" w:eastAsia="Times New Roman" w:hAnsi="Times New Roman" w:cs="Times New Roman"/>
          <w:sz w:val="26"/>
          <w:szCs w:val="26"/>
          <w:lang w:eastAsia="ru-RU"/>
        </w:rPr>
        <w:t>либо для осуществления заявленной перевозки требуется составление специального проекта или проведения обследования_____________________ ___________________________________________________________________</w:t>
      </w:r>
    </w:p>
    <w:p w14:paraId="5D68ACF5" w14:textId="77777777" w:rsidR="00A633BB" w:rsidRPr="00790E20" w:rsidRDefault="00A633BB" w:rsidP="00A633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0E20">
        <w:rPr>
          <w:rFonts w:ascii="Times New Roman" w:eastAsia="Times New Roman" w:hAnsi="Times New Roman" w:cs="Times New Roman"/>
          <w:sz w:val="20"/>
          <w:szCs w:val="20"/>
          <w:lang w:eastAsia="ru-RU"/>
        </w:rPr>
        <w:t>(указывается необходимое обследование)</w:t>
      </w:r>
    </w:p>
    <w:p w14:paraId="13C01F21" w14:textId="77777777" w:rsidR="00A633BB" w:rsidRPr="00790E20" w:rsidRDefault="00A633BB" w:rsidP="00A633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0E20">
        <w:rPr>
          <w:rFonts w:ascii="Times New Roman" w:eastAsia="Times New Roman" w:hAnsi="Times New Roman" w:cs="Times New Roman"/>
          <w:sz w:val="26"/>
          <w:szCs w:val="26"/>
          <w:lang w:eastAsia="ru-RU"/>
        </w:rPr>
        <w:t>в связи с ___________________________________________________________</w:t>
      </w:r>
    </w:p>
    <w:p w14:paraId="4C76EC96" w14:textId="77777777" w:rsidR="00A633BB" w:rsidRPr="00790E20" w:rsidRDefault="00A633BB" w:rsidP="00A633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0E20">
        <w:rPr>
          <w:rFonts w:ascii="Times New Roman" w:eastAsia="Times New Roman" w:hAnsi="Times New Roman" w:cs="Times New Roman"/>
          <w:sz w:val="20"/>
          <w:szCs w:val="20"/>
          <w:lang w:eastAsia="ru-RU"/>
        </w:rPr>
        <w:t>(указывается причина)</w:t>
      </w:r>
    </w:p>
    <w:p w14:paraId="095F07CB" w14:textId="77777777" w:rsidR="00A633BB" w:rsidRPr="00790E20" w:rsidRDefault="00A633BB" w:rsidP="00A633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0E20">
        <w:rPr>
          <w:rFonts w:ascii="Times New Roman" w:eastAsia="Times New Roman" w:hAnsi="Times New Roman" w:cs="Times New Roman"/>
          <w:sz w:val="26"/>
          <w:szCs w:val="26"/>
          <w:lang w:eastAsia="ru-RU"/>
        </w:rPr>
        <w:t>В этой связи предлагаю другой маршрут ________________________________</w:t>
      </w:r>
    </w:p>
    <w:p w14:paraId="1DBAAD4C" w14:textId="77777777" w:rsidR="00A633BB" w:rsidRPr="00790E20" w:rsidRDefault="00A633BB" w:rsidP="00A633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0E20">
        <w:rPr>
          <w:rFonts w:ascii="Times New Roman" w:eastAsia="Times New Roman" w:hAnsi="Times New Roman" w:cs="Times New Roman"/>
          <w:sz w:val="26"/>
          <w:szCs w:val="26"/>
          <w:lang w:eastAsia="ru-RU"/>
        </w:rPr>
        <w:t>___________________________________________________________________</w:t>
      </w:r>
    </w:p>
    <w:p w14:paraId="1D96F914" w14:textId="77777777" w:rsidR="00A633BB" w:rsidRPr="00790E20" w:rsidRDefault="00A633BB" w:rsidP="00A633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0E20">
        <w:rPr>
          <w:rFonts w:ascii="Times New Roman" w:eastAsia="Times New Roman" w:hAnsi="Times New Roman" w:cs="Times New Roman"/>
          <w:sz w:val="20"/>
          <w:szCs w:val="20"/>
          <w:lang w:eastAsia="ru-RU"/>
        </w:rPr>
        <w:t>(указывается предлагаемый маршрут)</w:t>
      </w:r>
    </w:p>
    <w:p w14:paraId="43DE3E25" w14:textId="77777777" w:rsidR="00A633BB" w:rsidRPr="00790E20" w:rsidRDefault="00A633BB" w:rsidP="00A633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002EF07" w14:textId="77777777" w:rsidR="00A633BB" w:rsidRPr="00790E20" w:rsidRDefault="00A633BB" w:rsidP="00A633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90E20">
        <w:rPr>
          <w:rFonts w:ascii="Times New Roman" w:eastAsia="Times New Roman" w:hAnsi="Times New Roman" w:cs="Times New Roman"/>
          <w:sz w:val="26"/>
          <w:szCs w:val="26"/>
          <w:lang w:eastAsia="ru-RU"/>
        </w:rPr>
        <w:t>либо разработать специальный проект, предусматривающий проведение специальных мероприятий по усилению инженерных сооружений и обеспечению мер безопасности движения транспортного средства.</w:t>
      </w:r>
    </w:p>
    <w:p w14:paraId="4B98B45D" w14:textId="77777777" w:rsidR="00A633BB" w:rsidRPr="00790E20" w:rsidRDefault="00A633BB" w:rsidP="00A633BB">
      <w:pPr>
        <w:widowControl w:val="0"/>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790E20">
        <w:rPr>
          <w:rFonts w:ascii="Times New Roman" w:eastAsia="Times New Roman" w:hAnsi="Times New Roman" w:cs="Times New Roman"/>
          <w:sz w:val="26"/>
          <w:szCs w:val="26"/>
          <w:lang w:eastAsia="ru-RU"/>
        </w:rPr>
        <w:t>На основании изложенного, выдача специального разрешения не может быть осуществлена. При устранении указанного препятствия Вы можете повторно подать документы.</w:t>
      </w:r>
    </w:p>
    <w:p w14:paraId="4F4BBE25" w14:textId="77777777" w:rsidR="00A633BB" w:rsidRPr="00790E20" w:rsidRDefault="00A633BB" w:rsidP="00A633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7CA6CEE" w14:textId="3717AF3E" w:rsidR="00A633BB" w:rsidRPr="00790E20" w:rsidRDefault="00A633BB" w:rsidP="00A633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 МКУ «УЖКХ города Когалыма»</w:t>
      </w:r>
      <w:r w:rsidRPr="00790E20">
        <w:rPr>
          <w:rFonts w:ascii="Times New Roman" w:eastAsia="Times New Roman" w:hAnsi="Times New Roman" w:cs="Times New Roman"/>
          <w:sz w:val="26"/>
          <w:szCs w:val="26"/>
          <w:lang w:eastAsia="ru-RU"/>
        </w:rPr>
        <w:t xml:space="preserve"> _____</w:t>
      </w:r>
      <w:r w:rsidR="00821C2F">
        <w:rPr>
          <w:rFonts w:ascii="Times New Roman" w:eastAsia="Times New Roman" w:hAnsi="Times New Roman" w:cs="Times New Roman"/>
          <w:sz w:val="26"/>
          <w:szCs w:val="26"/>
          <w:lang w:eastAsia="ru-RU"/>
        </w:rPr>
        <w:t xml:space="preserve">_________ </w:t>
      </w:r>
      <w:r w:rsidR="00B553E4">
        <w:rPr>
          <w:rFonts w:ascii="Times New Roman" w:eastAsia="Times New Roman" w:hAnsi="Times New Roman" w:cs="Times New Roman"/>
          <w:sz w:val="26"/>
          <w:szCs w:val="26"/>
          <w:lang w:eastAsia="ru-RU"/>
        </w:rPr>
        <w:t>(___________________)</w:t>
      </w:r>
    </w:p>
    <w:p w14:paraId="71BC09FF" w14:textId="1A91C529" w:rsidR="00A633BB" w:rsidRPr="00A633BB" w:rsidRDefault="00A633BB" w:rsidP="00A633BB">
      <w:pPr>
        <w:widowControl w:val="0"/>
        <w:autoSpaceDE w:val="0"/>
        <w:autoSpaceDN w:val="0"/>
        <w:adjustRightInd w:val="0"/>
        <w:spacing w:after="0" w:line="240" w:lineRule="auto"/>
        <w:ind w:left="6160"/>
        <w:jc w:val="center"/>
        <w:rPr>
          <w:rFonts w:ascii="Times New Roman" w:eastAsia="Times New Roman" w:hAnsi="Times New Roman" w:cs="Times New Roman"/>
          <w:sz w:val="20"/>
          <w:szCs w:val="20"/>
        </w:rPr>
      </w:pPr>
      <w:r w:rsidRPr="00790E20">
        <w:rPr>
          <w:rFonts w:ascii="Times New Roman" w:eastAsia="Times New Roman" w:hAnsi="Times New Roman" w:cs="Times New Roman"/>
          <w:sz w:val="20"/>
          <w:szCs w:val="20"/>
          <w:lang w:eastAsia="ru-RU"/>
        </w:rPr>
        <w:t>(ФИО)</w:t>
      </w:r>
    </w:p>
    <w:p w14:paraId="55D87877" w14:textId="00D6857D" w:rsidR="00A633BB" w:rsidRPr="007C35E2" w:rsidRDefault="00A633BB" w:rsidP="00A633BB">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lastRenderedPageBreak/>
        <w:t xml:space="preserve">Приложение </w:t>
      </w:r>
      <w:r w:rsidR="00821C2F">
        <w:rPr>
          <w:rFonts w:ascii="Times New Roman" w:eastAsia="Times New Roman" w:hAnsi="Times New Roman" w:cs="Times New Roman"/>
        </w:rPr>
        <w:t>3</w:t>
      </w:r>
    </w:p>
    <w:p w14:paraId="6C925E98" w14:textId="77777777" w:rsidR="00A633BB" w:rsidRPr="007C35E2" w:rsidRDefault="00A633BB" w:rsidP="00A633BB">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t>к административному регламенту предоставления</w:t>
      </w:r>
    </w:p>
    <w:p w14:paraId="2B43413F" w14:textId="77777777" w:rsidR="00A96F04" w:rsidRPr="007C35E2" w:rsidRDefault="00A633BB" w:rsidP="00A96F04">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t>муниципальной услуги «</w:t>
      </w:r>
      <w:r w:rsidR="00A96F04" w:rsidRPr="007C35E2">
        <w:rPr>
          <w:rFonts w:ascii="Times New Roman" w:eastAsia="Times New Roman" w:hAnsi="Times New Roman" w:cs="Times New Roman"/>
        </w:rPr>
        <w:t xml:space="preserve">Выдача специального </w:t>
      </w:r>
    </w:p>
    <w:p w14:paraId="4E2AE39B" w14:textId="77777777" w:rsidR="00A96F04" w:rsidRPr="007C35E2" w:rsidRDefault="00A96F04" w:rsidP="00A96F04">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t>разрешения на движение по автомобильным дорогам</w:t>
      </w:r>
    </w:p>
    <w:p w14:paraId="5E6A8EDB" w14:textId="77777777" w:rsidR="00A96F04" w:rsidRPr="007C35E2" w:rsidRDefault="00A96F04" w:rsidP="00A96F04">
      <w:pPr>
        <w:widowControl w:val="0"/>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местного значения</w:t>
      </w:r>
      <w:r w:rsidRPr="007C35E2">
        <w:rPr>
          <w:rFonts w:ascii="Times New Roman" w:eastAsia="Times New Roman" w:hAnsi="Times New Roman" w:cs="Times New Roman"/>
        </w:rPr>
        <w:t xml:space="preserve"> города Когалыма тяжеловесн</w:t>
      </w:r>
      <w:r>
        <w:rPr>
          <w:rFonts w:ascii="Times New Roman" w:eastAsia="Times New Roman" w:hAnsi="Times New Roman" w:cs="Times New Roman"/>
        </w:rPr>
        <w:t>ого</w:t>
      </w:r>
      <w:r w:rsidRPr="007C35E2">
        <w:rPr>
          <w:rFonts w:ascii="Times New Roman" w:eastAsia="Times New Roman" w:hAnsi="Times New Roman" w:cs="Times New Roman"/>
        </w:rPr>
        <w:t xml:space="preserve"> и (или) </w:t>
      </w:r>
    </w:p>
    <w:p w14:paraId="5AE0BC42" w14:textId="38F74C1D" w:rsidR="00A633BB" w:rsidRPr="007C35E2" w:rsidRDefault="00A96F04" w:rsidP="00A96F04">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t>крупногабаритн</w:t>
      </w:r>
      <w:r>
        <w:rPr>
          <w:rFonts w:ascii="Times New Roman" w:eastAsia="Times New Roman" w:hAnsi="Times New Roman" w:cs="Times New Roman"/>
        </w:rPr>
        <w:t>ого</w:t>
      </w:r>
      <w:r w:rsidRPr="007C35E2">
        <w:rPr>
          <w:rFonts w:ascii="Times New Roman" w:eastAsia="Times New Roman" w:hAnsi="Times New Roman" w:cs="Times New Roman"/>
        </w:rPr>
        <w:t xml:space="preserve"> транспортн</w:t>
      </w:r>
      <w:r>
        <w:rPr>
          <w:rFonts w:ascii="Times New Roman" w:eastAsia="Times New Roman" w:hAnsi="Times New Roman" w:cs="Times New Roman"/>
        </w:rPr>
        <w:t>ого средства</w:t>
      </w:r>
      <w:r w:rsidR="00A633BB" w:rsidRPr="007C35E2">
        <w:rPr>
          <w:rFonts w:ascii="Times New Roman" w:eastAsia="Times New Roman" w:hAnsi="Times New Roman" w:cs="Times New Roman"/>
        </w:rPr>
        <w:t>»</w:t>
      </w:r>
    </w:p>
    <w:p w14:paraId="7AA3094A" w14:textId="77777777" w:rsidR="00A633BB" w:rsidRPr="007C35E2" w:rsidRDefault="00A633BB" w:rsidP="00A633BB">
      <w:pPr>
        <w:spacing w:after="0" w:line="302" w:lineRule="exact"/>
        <w:ind w:right="300"/>
        <w:jc w:val="center"/>
        <w:rPr>
          <w:rFonts w:ascii="Times New Roman" w:eastAsia="Times New Roman" w:hAnsi="Times New Roman" w:cs="Times New Roman"/>
          <w:sz w:val="14"/>
          <w:szCs w:val="26"/>
          <w:lang w:eastAsia="ru-RU"/>
        </w:rPr>
      </w:pPr>
    </w:p>
    <w:p w14:paraId="5BA84980" w14:textId="77777777" w:rsidR="00A633BB" w:rsidRPr="007C35E2" w:rsidRDefault="00A633BB" w:rsidP="00A633BB">
      <w:pPr>
        <w:shd w:val="clear" w:color="auto" w:fill="FFFFFF"/>
        <w:spacing w:after="0" w:line="302" w:lineRule="exact"/>
        <w:ind w:right="300"/>
        <w:jc w:val="center"/>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 xml:space="preserve">Реквизиты </w:t>
      </w:r>
    </w:p>
    <w:p w14:paraId="163B495C" w14:textId="77777777" w:rsidR="00C81871" w:rsidRPr="007C35E2" w:rsidRDefault="00A633BB" w:rsidP="00C81871">
      <w:pPr>
        <w:spacing w:after="0" w:line="240" w:lineRule="auto"/>
        <w:ind w:firstLine="540"/>
        <w:jc w:val="center"/>
        <w:rPr>
          <w:rFonts w:ascii="Times New Roman" w:hAnsi="Times New Roman" w:cs="Times New Roman"/>
          <w:sz w:val="26"/>
          <w:szCs w:val="26"/>
        </w:rPr>
      </w:pPr>
      <w:r w:rsidRPr="007C35E2">
        <w:rPr>
          <w:rFonts w:ascii="Times New Roman" w:eastAsia="Times New Roman" w:hAnsi="Times New Roman" w:cs="Times New Roman"/>
          <w:sz w:val="26"/>
          <w:szCs w:val="26"/>
          <w:lang w:eastAsia="ru-RU"/>
        </w:rPr>
        <w:t xml:space="preserve">для перечисления государственной пошлины за выдачу специального разрешения на движение по автомобильным дорогам местного значения </w:t>
      </w:r>
      <w:r w:rsidR="00C81871">
        <w:rPr>
          <w:rFonts w:ascii="Times New Roman" w:hAnsi="Times New Roman" w:cs="Times New Roman"/>
          <w:sz w:val="26"/>
          <w:szCs w:val="26"/>
        </w:rPr>
        <w:t>тяжеловесного и (или) крупногабаритного транспортного</w:t>
      </w:r>
      <w:r w:rsidR="00C81871" w:rsidRPr="00DD3B7B">
        <w:rPr>
          <w:rFonts w:ascii="Times New Roman" w:hAnsi="Times New Roman" w:cs="Times New Roman"/>
          <w:sz w:val="26"/>
          <w:szCs w:val="26"/>
        </w:rPr>
        <w:t xml:space="preserve"> средств</w:t>
      </w:r>
      <w:r w:rsidR="00C81871">
        <w:rPr>
          <w:rFonts w:ascii="Times New Roman" w:hAnsi="Times New Roman" w:cs="Times New Roman"/>
          <w:sz w:val="26"/>
          <w:szCs w:val="26"/>
        </w:rPr>
        <w:t>а</w:t>
      </w:r>
    </w:p>
    <w:p w14:paraId="67376322" w14:textId="77777777" w:rsidR="00A633BB" w:rsidRPr="007C35E2" w:rsidRDefault="00A633BB" w:rsidP="00A633BB">
      <w:pPr>
        <w:shd w:val="clear" w:color="auto" w:fill="FFFFFF"/>
        <w:spacing w:after="0" w:line="302" w:lineRule="exact"/>
        <w:ind w:right="300"/>
        <w:jc w:val="center"/>
        <w:rPr>
          <w:rFonts w:ascii="Times New Roman" w:eastAsia="Times New Roman" w:hAnsi="Times New Roman" w:cs="Times New Roman"/>
          <w:sz w:val="20"/>
          <w:szCs w:val="26"/>
          <w:lang w:eastAsia="ru-RU"/>
        </w:rPr>
      </w:pP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6"/>
        <w:gridCol w:w="6146"/>
      </w:tblGrid>
      <w:tr w:rsidR="00A633BB" w:rsidRPr="007C35E2" w14:paraId="6C5D63F1" w14:textId="77777777" w:rsidTr="00821C2F">
        <w:trPr>
          <w:trHeight w:val="679"/>
        </w:trPr>
        <w:tc>
          <w:tcPr>
            <w:tcW w:w="1912" w:type="pct"/>
            <w:vAlign w:val="center"/>
          </w:tcPr>
          <w:p w14:paraId="52E2EFA2" w14:textId="77777777" w:rsidR="00A633BB" w:rsidRPr="007C35E2" w:rsidRDefault="00A633BB" w:rsidP="00266132">
            <w:pPr>
              <w:shd w:val="clear" w:color="auto" w:fill="FFFFFF"/>
              <w:spacing w:after="0" w:line="293" w:lineRule="exact"/>
              <w:ind w:left="140"/>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Официальное полное наименование учреждение</w:t>
            </w:r>
          </w:p>
        </w:tc>
        <w:tc>
          <w:tcPr>
            <w:tcW w:w="3088" w:type="pct"/>
            <w:vAlign w:val="center"/>
          </w:tcPr>
          <w:p w14:paraId="67100359" w14:textId="77777777" w:rsidR="00A633BB" w:rsidRPr="007C35E2" w:rsidRDefault="00A633BB" w:rsidP="00266132">
            <w:pPr>
              <w:shd w:val="clear" w:color="auto" w:fill="FFFFFF"/>
              <w:spacing w:after="0" w:line="283" w:lineRule="exact"/>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Муниципальное казенное учреждение Администрация города Когалыма</w:t>
            </w:r>
          </w:p>
        </w:tc>
      </w:tr>
      <w:tr w:rsidR="00A633BB" w:rsidRPr="007C35E2" w14:paraId="7F564D51" w14:textId="77777777" w:rsidTr="00821C2F">
        <w:trPr>
          <w:trHeight w:val="353"/>
        </w:trPr>
        <w:tc>
          <w:tcPr>
            <w:tcW w:w="1912" w:type="pct"/>
            <w:vAlign w:val="center"/>
          </w:tcPr>
          <w:p w14:paraId="55D002FE" w14:textId="77777777" w:rsidR="00A633BB" w:rsidRPr="007C35E2" w:rsidRDefault="00A633BB" w:rsidP="00266132">
            <w:pPr>
              <w:shd w:val="clear" w:color="auto" w:fill="FFFFFF"/>
              <w:spacing w:after="0" w:line="230" w:lineRule="exact"/>
              <w:ind w:left="140"/>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ИНН</w:t>
            </w:r>
          </w:p>
        </w:tc>
        <w:tc>
          <w:tcPr>
            <w:tcW w:w="3088" w:type="pct"/>
            <w:vAlign w:val="center"/>
          </w:tcPr>
          <w:p w14:paraId="280FC070" w14:textId="77777777" w:rsidR="00A633BB" w:rsidRPr="007C35E2" w:rsidRDefault="00A633BB" w:rsidP="00266132">
            <w:pPr>
              <w:shd w:val="clear" w:color="auto" w:fill="FFFFFF"/>
              <w:spacing w:after="0" w:line="230" w:lineRule="exact"/>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8608000104</w:t>
            </w:r>
          </w:p>
        </w:tc>
      </w:tr>
      <w:tr w:rsidR="00A633BB" w:rsidRPr="007C35E2" w14:paraId="33C1D6BA" w14:textId="77777777" w:rsidTr="00821C2F">
        <w:trPr>
          <w:trHeight w:val="349"/>
        </w:trPr>
        <w:tc>
          <w:tcPr>
            <w:tcW w:w="1912" w:type="pct"/>
            <w:vAlign w:val="center"/>
          </w:tcPr>
          <w:p w14:paraId="2CE12B51" w14:textId="77777777" w:rsidR="00A633BB" w:rsidRPr="007C35E2" w:rsidRDefault="00A633BB" w:rsidP="00266132">
            <w:pPr>
              <w:shd w:val="clear" w:color="auto" w:fill="FFFFFF"/>
              <w:spacing w:after="0" w:line="230" w:lineRule="exact"/>
              <w:ind w:left="140"/>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КПП</w:t>
            </w:r>
          </w:p>
        </w:tc>
        <w:tc>
          <w:tcPr>
            <w:tcW w:w="3088" w:type="pct"/>
            <w:vAlign w:val="center"/>
          </w:tcPr>
          <w:p w14:paraId="554784E3" w14:textId="77777777" w:rsidR="00A633BB" w:rsidRPr="007C35E2" w:rsidRDefault="00A633BB" w:rsidP="00266132">
            <w:pPr>
              <w:shd w:val="clear" w:color="auto" w:fill="FFFFFF"/>
              <w:spacing w:after="0" w:line="230" w:lineRule="exact"/>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860801001</w:t>
            </w:r>
          </w:p>
        </w:tc>
      </w:tr>
      <w:tr w:rsidR="00A633BB" w:rsidRPr="007C35E2" w14:paraId="0623C317" w14:textId="77777777" w:rsidTr="00821C2F">
        <w:trPr>
          <w:trHeight w:val="885"/>
        </w:trPr>
        <w:tc>
          <w:tcPr>
            <w:tcW w:w="1912" w:type="pct"/>
            <w:vAlign w:val="center"/>
          </w:tcPr>
          <w:p w14:paraId="2E576461" w14:textId="77777777" w:rsidR="00A633BB" w:rsidRPr="007C35E2" w:rsidRDefault="00A633BB" w:rsidP="00266132">
            <w:pPr>
              <w:shd w:val="clear" w:color="auto" w:fill="FFFFFF"/>
              <w:spacing w:after="0" w:line="230" w:lineRule="exact"/>
              <w:ind w:left="140"/>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Получатель</w:t>
            </w:r>
          </w:p>
        </w:tc>
        <w:tc>
          <w:tcPr>
            <w:tcW w:w="3088" w:type="pct"/>
            <w:vAlign w:val="center"/>
          </w:tcPr>
          <w:p w14:paraId="69B2A9AA" w14:textId="77777777" w:rsidR="00A633BB" w:rsidRPr="007C35E2" w:rsidRDefault="00A633BB" w:rsidP="00266132">
            <w:pPr>
              <w:shd w:val="clear" w:color="auto" w:fill="FFFFFF"/>
              <w:spacing w:after="0" w:line="230" w:lineRule="exact"/>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УФК по Ханты-Мансийскому автономному округу – Югре (Администрация города Когалыма</w:t>
            </w:r>
            <w:proofErr w:type="gramStart"/>
            <w:r w:rsidRPr="007C35E2">
              <w:rPr>
                <w:rFonts w:ascii="Times New Roman" w:eastAsia="Times New Roman" w:hAnsi="Times New Roman" w:cs="Times New Roman"/>
                <w:sz w:val="26"/>
                <w:szCs w:val="26"/>
                <w:lang w:eastAsia="ru-RU"/>
              </w:rPr>
              <w:t>),  л</w:t>
            </w:r>
            <w:proofErr w:type="gramEnd"/>
            <w:r w:rsidRPr="007C35E2">
              <w:rPr>
                <w:rFonts w:ascii="Times New Roman" w:eastAsia="Times New Roman" w:hAnsi="Times New Roman" w:cs="Times New Roman"/>
                <w:sz w:val="26"/>
                <w:szCs w:val="26"/>
                <w:lang w:eastAsia="ru-RU"/>
              </w:rPr>
              <w:t>/с 04873030500</w:t>
            </w:r>
          </w:p>
        </w:tc>
      </w:tr>
      <w:tr w:rsidR="00A633BB" w:rsidRPr="007C35E2" w14:paraId="7CEE3AF9" w14:textId="77777777" w:rsidTr="00821C2F">
        <w:trPr>
          <w:trHeight w:val="279"/>
        </w:trPr>
        <w:tc>
          <w:tcPr>
            <w:tcW w:w="1912" w:type="pct"/>
            <w:vAlign w:val="center"/>
          </w:tcPr>
          <w:p w14:paraId="25000526" w14:textId="77777777" w:rsidR="00A633BB" w:rsidRPr="007C35E2" w:rsidRDefault="00A633BB" w:rsidP="00266132">
            <w:pPr>
              <w:shd w:val="clear" w:color="auto" w:fill="FFFFFF"/>
              <w:spacing w:after="0" w:line="230" w:lineRule="exact"/>
              <w:ind w:left="140"/>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Расчетный счет</w:t>
            </w:r>
          </w:p>
        </w:tc>
        <w:tc>
          <w:tcPr>
            <w:tcW w:w="3088" w:type="pct"/>
            <w:vAlign w:val="center"/>
          </w:tcPr>
          <w:p w14:paraId="0CD25AB3" w14:textId="77777777" w:rsidR="00A633BB" w:rsidRPr="007C35E2" w:rsidRDefault="00A633BB" w:rsidP="00266132">
            <w:pPr>
              <w:shd w:val="clear" w:color="auto" w:fill="FFFFFF"/>
              <w:spacing w:after="0" w:line="230" w:lineRule="exact"/>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40101810900000010001</w:t>
            </w:r>
          </w:p>
        </w:tc>
      </w:tr>
      <w:tr w:rsidR="00A633BB" w:rsidRPr="007C35E2" w14:paraId="6E2554AE" w14:textId="77777777" w:rsidTr="00821C2F">
        <w:trPr>
          <w:trHeight w:val="416"/>
        </w:trPr>
        <w:tc>
          <w:tcPr>
            <w:tcW w:w="1912" w:type="pct"/>
            <w:vAlign w:val="center"/>
          </w:tcPr>
          <w:p w14:paraId="5A595A44" w14:textId="77777777" w:rsidR="00A633BB" w:rsidRPr="007C35E2" w:rsidRDefault="00A633BB" w:rsidP="00266132">
            <w:pPr>
              <w:shd w:val="clear" w:color="auto" w:fill="FFFFFF"/>
              <w:spacing w:after="0" w:line="230" w:lineRule="exact"/>
              <w:ind w:left="140"/>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Полное наименование банка</w:t>
            </w:r>
          </w:p>
        </w:tc>
        <w:tc>
          <w:tcPr>
            <w:tcW w:w="3088" w:type="pct"/>
            <w:vAlign w:val="center"/>
          </w:tcPr>
          <w:p w14:paraId="30E8CDA1" w14:textId="77777777" w:rsidR="00A633BB" w:rsidRPr="007C35E2" w:rsidRDefault="00A633BB" w:rsidP="00266132">
            <w:pPr>
              <w:shd w:val="clear" w:color="auto" w:fill="FFFFFF"/>
              <w:spacing w:after="0" w:line="230" w:lineRule="exact"/>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РКЦ Ханты-</w:t>
            </w:r>
            <w:proofErr w:type="gramStart"/>
            <w:r w:rsidRPr="007C35E2">
              <w:rPr>
                <w:rFonts w:ascii="Times New Roman" w:eastAsia="Times New Roman" w:hAnsi="Times New Roman" w:cs="Times New Roman"/>
                <w:sz w:val="26"/>
                <w:szCs w:val="26"/>
                <w:lang w:eastAsia="ru-RU"/>
              </w:rPr>
              <w:t xml:space="preserve">Мансийск  </w:t>
            </w:r>
            <w:proofErr w:type="spellStart"/>
            <w:r w:rsidRPr="007C35E2">
              <w:rPr>
                <w:rFonts w:ascii="Times New Roman" w:eastAsia="Times New Roman" w:hAnsi="Times New Roman" w:cs="Times New Roman"/>
                <w:sz w:val="26"/>
                <w:szCs w:val="26"/>
                <w:lang w:eastAsia="ru-RU"/>
              </w:rPr>
              <w:t>г.Ханты</w:t>
            </w:r>
            <w:proofErr w:type="gramEnd"/>
            <w:r w:rsidRPr="007C35E2">
              <w:rPr>
                <w:rFonts w:ascii="Times New Roman" w:eastAsia="Times New Roman" w:hAnsi="Times New Roman" w:cs="Times New Roman"/>
                <w:sz w:val="26"/>
                <w:szCs w:val="26"/>
                <w:lang w:eastAsia="ru-RU"/>
              </w:rPr>
              <w:t>-Мансийск</w:t>
            </w:r>
            <w:proofErr w:type="spellEnd"/>
          </w:p>
        </w:tc>
      </w:tr>
      <w:tr w:rsidR="00A633BB" w:rsidRPr="007C35E2" w14:paraId="7854D92D" w14:textId="77777777" w:rsidTr="00821C2F">
        <w:trPr>
          <w:trHeight w:val="356"/>
        </w:trPr>
        <w:tc>
          <w:tcPr>
            <w:tcW w:w="1912" w:type="pct"/>
            <w:vAlign w:val="center"/>
          </w:tcPr>
          <w:p w14:paraId="292E8415" w14:textId="77777777" w:rsidR="00A633BB" w:rsidRPr="007C35E2" w:rsidRDefault="00A633BB" w:rsidP="00266132">
            <w:pPr>
              <w:shd w:val="clear" w:color="auto" w:fill="FFFFFF"/>
              <w:spacing w:after="0" w:line="230" w:lineRule="exact"/>
              <w:ind w:left="140"/>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БИК</w:t>
            </w:r>
          </w:p>
        </w:tc>
        <w:tc>
          <w:tcPr>
            <w:tcW w:w="3088" w:type="pct"/>
            <w:vAlign w:val="center"/>
          </w:tcPr>
          <w:p w14:paraId="788DF09E" w14:textId="77777777" w:rsidR="00A633BB" w:rsidRPr="007C35E2" w:rsidRDefault="00A633BB" w:rsidP="00266132">
            <w:pPr>
              <w:shd w:val="clear" w:color="auto" w:fill="FFFFFF"/>
              <w:spacing w:after="0" w:line="230" w:lineRule="exact"/>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047162000</w:t>
            </w:r>
          </w:p>
        </w:tc>
      </w:tr>
      <w:tr w:rsidR="00A633BB" w:rsidRPr="007C35E2" w14:paraId="18504385" w14:textId="77777777" w:rsidTr="00821C2F">
        <w:trPr>
          <w:trHeight w:val="365"/>
        </w:trPr>
        <w:tc>
          <w:tcPr>
            <w:tcW w:w="1912" w:type="pct"/>
            <w:vAlign w:val="center"/>
          </w:tcPr>
          <w:p w14:paraId="6A1C963F" w14:textId="77777777" w:rsidR="00A633BB" w:rsidRPr="007C35E2" w:rsidRDefault="00A633BB" w:rsidP="00266132">
            <w:pPr>
              <w:shd w:val="clear" w:color="auto" w:fill="FFFFFF"/>
              <w:spacing w:after="0" w:line="230" w:lineRule="exact"/>
              <w:ind w:left="140"/>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Код ОКТМО</w:t>
            </w:r>
          </w:p>
        </w:tc>
        <w:tc>
          <w:tcPr>
            <w:tcW w:w="3088" w:type="pct"/>
            <w:vAlign w:val="center"/>
          </w:tcPr>
          <w:p w14:paraId="65BCD550" w14:textId="77777777" w:rsidR="00A633BB" w:rsidRPr="007C35E2" w:rsidRDefault="00A633BB" w:rsidP="00266132">
            <w:pPr>
              <w:shd w:val="clear" w:color="auto" w:fill="FFFFFF"/>
              <w:spacing w:after="0" w:line="230" w:lineRule="exact"/>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71883000</w:t>
            </w:r>
          </w:p>
        </w:tc>
      </w:tr>
      <w:tr w:rsidR="00A633BB" w:rsidRPr="007C35E2" w14:paraId="62045A8A" w14:textId="77777777" w:rsidTr="00821C2F">
        <w:trPr>
          <w:trHeight w:val="347"/>
        </w:trPr>
        <w:tc>
          <w:tcPr>
            <w:tcW w:w="1912" w:type="pct"/>
            <w:vAlign w:val="center"/>
          </w:tcPr>
          <w:p w14:paraId="5A3AF68B" w14:textId="77777777" w:rsidR="00A633BB" w:rsidRPr="007C35E2" w:rsidRDefault="00A633BB" w:rsidP="00266132">
            <w:pPr>
              <w:shd w:val="clear" w:color="auto" w:fill="FFFFFF"/>
              <w:spacing w:after="0" w:line="230" w:lineRule="exact"/>
              <w:ind w:left="140"/>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КБК</w:t>
            </w:r>
          </w:p>
        </w:tc>
        <w:tc>
          <w:tcPr>
            <w:tcW w:w="3088" w:type="pct"/>
            <w:vAlign w:val="center"/>
          </w:tcPr>
          <w:p w14:paraId="2311194D" w14:textId="77777777" w:rsidR="00A633BB" w:rsidRPr="007C35E2" w:rsidRDefault="00A633BB" w:rsidP="00266132">
            <w:pPr>
              <w:shd w:val="clear" w:color="auto" w:fill="FFFFFF"/>
              <w:spacing w:after="0" w:line="230" w:lineRule="exact"/>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05010807173011000110</w:t>
            </w:r>
          </w:p>
        </w:tc>
      </w:tr>
      <w:tr w:rsidR="00A633BB" w:rsidRPr="007C35E2" w14:paraId="4499DC5C" w14:textId="77777777" w:rsidTr="00821C2F">
        <w:trPr>
          <w:trHeight w:val="552"/>
        </w:trPr>
        <w:tc>
          <w:tcPr>
            <w:tcW w:w="5000" w:type="pct"/>
            <w:gridSpan w:val="2"/>
            <w:vAlign w:val="center"/>
          </w:tcPr>
          <w:p w14:paraId="5C12497B" w14:textId="77777777" w:rsidR="00A633BB" w:rsidRPr="007C35E2" w:rsidRDefault="00A633BB" w:rsidP="00266132">
            <w:pPr>
              <w:shd w:val="clear" w:color="auto" w:fill="FFFFFF"/>
              <w:spacing w:after="0" w:line="230" w:lineRule="exact"/>
              <w:ind w:left="120"/>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Примечание: КБК и ОКТМО заполнять в идентификаторе платежа, как при перечислении налоговых платежей.</w:t>
            </w:r>
          </w:p>
        </w:tc>
      </w:tr>
    </w:tbl>
    <w:p w14:paraId="5DA785BE" w14:textId="77777777" w:rsidR="00A633BB" w:rsidRPr="007C35E2" w:rsidRDefault="00A633BB" w:rsidP="00A633BB">
      <w:pPr>
        <w:shd w:val="clear" w:color="auto" w:fill="FFFFFF"/>
        <w:tabs>
          <w:tab w:val="left" w:pos="7088"/>
          <w:tab w:val="left" w:pos="10206"/>
        </w:tabs>
        <w:spacing w:after="0" w:line="276" w:lineRule="auto"/>
        <w:rPr>
          <w:rFonts w:ascii="Times New Roman" w:eastAsia="Times New Roman" w:hAnsi="Times New Roman" w:cs="Times New Roman"/>
          <w:sz w:val="8"/>
          <w:szCs w:val="26"/>
          <w:lang w:eastAsia="ru-RU"/>
        </w:rPr>
      </w:pPr>
    </w:p>
    <w:p w14:paraId="7EC2BF6F" w14:textId="77777777" w:rsidR="00A633BB" w:rsidRPr="007C35E2" w:rsidRDefault="00A633BB" w:rsidP="00A633BB">
      <w:pPr>
        <w:shd w:val="clear" w:color="auto" w:fill="FFFFFF"/>
        <w:spacing w:after="0" w:line="298" w:lineRule="exact"/>
        <w:ind w:left="300"/>
        <w:jc w:val="center"/>
        <w:rPr>
          <w:rFonts w:ascii="Times New Roman" w:eastAsia="Times New Roman" w:hAnsi="Times New Roman" w:cs="Times New Roman"/>
          <w:sz w:val="26"/>
          <w:szCs w:val="26"/>
          <w:lang w:eastAsia="ru-RU"/>
        </w:rPr>
      </w:pPr>
    </w:p>
    <w:p w14:paraId="1036F75E" w14:textId="77777777" w:rsidR="00A633BB" w:rsidRPr="007C35E2" w:rsidRDefault="00A633BB" w:rsidP="00A633BB">
      <w:pPr>
        <w:shd w:val="clear" w:color="auto" w:fill="FFFFFF"/>
        <w:spacing w:after="0" w:line="298" w:lineRule="exact"/>
        <w:ind w:left="300"/>
        <w:jc w:val="center"/>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 xml:space="preserve">Реквизиты </w:t>
      </w:r>
    </w:p>
    <w:p w14:paraId="27BC9629" w14:textId="77777777" w:rsidR="00A633BB" w:rsidRPr="007C35E2" w:rsidRDefault="00A633BB" w:rsidP="00A633BB">
      <w:pPr>
        <w:shd w:val="clear" w:color="auto" w:fill="FFFFFF"/>
        <w:spacing w:after="0" w:line="298" w:lineRule="exact"/>
        <w:jc w:val="center"/>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для перечисления в счет возмещения вреда, причиняемого автомобильным дорогам местного значения тяжеловесным транспортным средством</w:t>
      </w:r>
    </w:p>
    <w:p w14:paraId="08D9618A" w14:textId="77777777" w:rsidR="00A633BB" w:rsidRPr="007C35E2" w:rsidRDefault="00A633BB" w:rsidP="00A633BB">
      <w:pPr>
        <w:shd w:val="clear" w:color="auto" w:fill="FFFFFF"/>
        <w:spacing w:after="0" w:line="298" w:lineRule="exact"/>
        <w:jc w:val="center"/>
        <w:rPr>
          <w:rFonts w:ascii="Times New Roman" w:eastAsia="Times New Roman" w:hAnsi="Times New Roman" w:cs="Times New Roman"/>
          <w:sz w:val="26"/>
          <w:szCs w:val="26"/>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559"/>
      </w:tblGrid>
      <w:tr w:rsidR="00A633BB" w:rsidRPr="007C35E2" w14:paraId="0A81653E" w14:textId="77777777" w:rsidTr="00821C2F">
        <w:tc>
          <w:tcPr>
            <w:tcW w:w="4501" w:type="dxa"/>
          </w:tcPr>
          <w:p w14:paraId="167F98EB" w14:textId="77777777" w:rsidR="00A633BB" w:rsidRPr="007C35E2" w:rsidRDefault="00A633BB" w:rsidP="00266132">
            <w:pPr>
              <w:shd w:val="clear" w:color="auto" w:fill="FFFFFF"/>
              <w:spacing w:after="0" w:line="298" w:lineRule="exact"/>
              <w:ind w:left="180" w:firstLine="104"/>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 xml:space="preserve">Официальное полное  </w:t>
            </w:r>
          </w:p>
          <w:p w14:paraId="381A222C" w14:textId="77777777" w:rsidR="00A633BB" w:rsidRPr="007C35E2" w:rsidRDefault="00A633BB" w:rsidP="00266132">
            <w:pPr>
              <w:shd w:val="clear" w:color="auto" w:fill="FFFFFF"/>
              <w:spacing w:after="0" w:line="298" w:lineRule="exact"/>
              <w:ind w:left="180" w:firstLine="104"/>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наименование учреждение</w:t>
            </w:r>
          </w:p>
        </w:tc>
        <w:tc>
          <w:tcPr>
            <w:tcW w:w="5559" w:type="dxa"/>
          </w:tcPr>
          <w:p w14:paraId="5D9DD1AB" w14:textId="77777777" w:rsidR="00A633BB" w:rsidRPr="007C35E2" w:rsidRDefault="00A633BB" w:rsidP="00266132">
            <w:pPr>
              <w:shd w:val="clear" w:color="auto" w:fill="FFFFFF"/>
              <w:spacing w:after="0" w:line="240" w:lineRule="auto"/>
              <w:ind w:left="119"/>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Муниципальное казенное учреждение Администрация города Когалыма</w:t>
            </w:r>
          </w:p>
        </w:tc>
      </w:tr>
      <w:tr w:rsidR="00A633BB" w:rsidRPr="007C35E2" w14:paraId="3C0B39BE" w14:textId="77777777" w:rsidTr="00821C2F">
        <w:tc>
          <w:tcPr>
            <w:tcW w:w="4501" w:type="dxa"/>
            <w:vAlign w:val="center"/>
          </w:tcPr>
          <w:p w14:paraId="2115A004" w14:textId="77777777" w:rsidR="00A633BB" w:rsidRPr="007C35E2" w:rsidRDefault="00A633BB" w:rsidP="00266132">
            <w:pPr>
              <w:shd w:val="clear" w:color="auto" w:fill="FFFFFF"/>
              <w:spacing w:after="0" w:line="230" w:lineRule="exact"/>
              <w:ind w:left="180" w:firstLine="104"/>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ИНН</w:t>
            </w:r>
          </w:p>
        </w:tc>
        <w:tc>
          <w:tcPr>
            <w:tcW w:w="5559" w:type="dxa"/>
            <w:vAlign w:val="center"/>
          </w:tcPr>
          <w:p w14:paraId="55A87E89" w14:textId="77777777" w:rsidR="00A633BB" w:rsidRPr="007C35E2" w:rsidRDefault="00A633BB" w:rsidP="00266132">
            <w:pPr>
              <w:shd w:val="clear" w:color="auto" w:fill="FFFFFF"/>
              <w:spacing w:after="0" w:line="230" w:lineRule="exact"/>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 xml:space="preserve">  8608000104</w:t>
            </w:r>
          </w:p>
        </w:tc>
      </w:tr>
      <w:tr w:rsidR="00A633BB" w:rsidRPr="007C35E2" w14:paraId="4D0EB2B7" w14:textId="77777777" w:rsidTr="00821C2F">
        <w:tc>
          <w:tcPr>
            <w:tcW w:w="4501" w:type="dxa"/>
            <w:vAlign w:val="center"/>
          </w:tcPr>
          <w:p w14:paraId="15B2FE0D" w14:textId="77777777" w:rsidR="00A633BB" w:rsidRPr="007C35E2" w:rsidRDefault="00A633BB" w:rsidP="00266132">
            <w:pPr>
              <w:shd w:val="clear" w:color="auto" w:fill="FFFFFF"/>
              <w:spacing w:after="0" w:line="230" w:lineRule="exact"/>
              <w:ind w:left="180" w:firstLine="104"/>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КПП</w:t>
            </w:r>
          </w:p>
        </w:tc>
        <w:tc>
          <w:tcPr>
            <w:tcW w:w="5559" w:type="dxa"/>
            <w:vAlign w:val="center"/>
          </w:tcPr>
          <w:p w14:paraId="0EC8EBE7" w14:textId="77777777" w:rsidR="00A633BB" w:rsidRPr="007C35E2" w:rsidRDefault="00A633BB" w:rsidP="00266132">
            <w:pPr>
              <w:shd w:val="clear" w:color="auto" w:fill="FFFFFF"/>
              <w:spacing w:after="0" w:line="230" w:lineRule="exact"/>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 xml:space="preserve">  860801001</w:t>
            </w:r>
          </w:p>
        </w:tc>
      </w:tr>
      <w:tr w:rsidR="00A633BB" w:rsidRPr="007C35E2" w14:paraId="4B87889C" w14:textId="77777777" w:rsidTr="00821C2F">
        <w:tc>
          <w:tcPr>
            <w:tcW w:w="4501" w:type="dxa"/>
            <w:vAlign w:val="center"/>
          </w:tcPr>
          <w:p w14:paraId="47EB005B" w14:textId="77777777" w:rsidR="00A633BB" w:rsidRPr="007C35E2" w:rsidRDefault="00A633BB" w:rsidP="00266132">
            <w:pPr>
              <w:shd w:val="clear" w:color="auto" w:fill="FFFFFF"/>
              <w:spacing w:after="0" w:line="230" w:lineRule="exact"/>
              <w:ind w:left="180" w:firstLine="104"/>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Получатель</w:t>
            </w:r>
          </w:p>
        </w:tc>
        <w:tc>
          <w:tcPr>
            <w:tcW w:w="5559" w:type="dxa"/>
            <w:vAlign w:val="center"/>
          </w:tcPr>
          <w:p w14:paraId="1D796FCA" w14:textId="77777777" w:rsidR="00A633BB" w:rsidRPr="007C35E2" w:rsidRDefault="00A633BB" w:rsidP="00266132">
            <w:pPr>
              <w:shd w:val="clear" w:color="auto" w:fill="FFFFFF"/>
              <w:spacing w:after="0" w:line="230" w:lineRule="exact"/>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 xml:space="preserve">  УФК по Ханты-Мансийскому автономному    </w:t>
            </w:r>
          </w:p>
          <w:p w14:paraId="56C24BDC" w14:textId="77777777" w:rsidR="00A633BB" w:rsidRPr="007C35E2" w:rsidRDefault="00A633BB" w:rsidP="00266132">
            <w:pPr>
              <w:shd w:val="clear" w:color="auto" w:fill="FFFFFF"/>
              <w:spacing w:after="0" w:line="230" w:lineRule="exact"/>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 xml:space="preserve">  округу – Югре (Администрация города  </w:t>
            </w:r>
          </w:p>
          <w:p w14:paraId="76E50897" w14:textId="5E14D172" w:rsidR="00A633BB" w:rsidRPr="007C35E2" w:rsidRDefault="00A633BB" w:rsidP="00266132">
            <w:pPr>
              <w:shd w:val="clear" w:color="auto" w:fill="FFFFFF"/>
              <w:spacing w:after="0" w:line="230" w:lineRule="exact"/>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 xml:space="preserve">  </w:t>
            </w:r>
            <w:r w:rsidR="00821C2F">
              <w:rPr>
                <w:rFonts w:ascii="Times New Roman" w:eastAsia="Times New Roman" w:hAnsi="Times New Roman" w:cs="Times New Roman"/>
                <w:sz w:val="26"/>
                <w:szCs w:val="26"/>
                <w:lang w:eastAsia="ru-RU"/>
              </w:rPr>
              <w:t>Когалыма),</w:t>
            </w:r>
            <w:r w:rsidRPr="007C35E2">
              <w:rPr>
                <w:rFonts w:ascii="Times New Roman" w:eastAsia="Times New Roman" w:hAnsi="Times New Roman" w:cs="Times New Roman"/>
                <w:sz w:val="26"/>
                <w:szCs w:val="26"/>
                <w:lang w:eastAsia="ru-RU"/>
              </w:rPr>
              <w:t xml:space="preserve"> л/с 04873030500</w:t>
            </w:r>
          </w:p>
        </w:tc>
      </w:tr>
      <w:tr w:rsidR="00A633BB" w:rsidRPr="007C35E2" w14:paraId="38C02991" w14:textId="77777777" w:rsidTr="00821C2F">
        <w:tc>
          <w:tcPr>
            <w:tcW w:w="4501" w:type="dxa"/>
            <w:vAlign w:val="center"/>
          </w:tcPr>
          <w:p w14:paraId="299096F9" w14:textId="77777777" w:rsidR="00A633BB" w:rsidRPr="007C35E2" w:rsidRDefault="00A633BB" w:rsidP="00266132">
            <w:pPr>
              <w:shd w:val="clear" w:color="auto" w:fill="FFFFFF"/>
              <w:spacing w:after="0" w:line="230" w:lineRule="exact"/>
              <w:ind w:left="180" w:firstLine="104"/>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Расчетный счет</w:t>
            </w:r>
          </w:p>
        </w:tc>
        <w:tc>
          <w:tcPr>
            <w:tcW w:w="5559" w:type="dxa"/>
            <w:vAlign w:val="center"/>
          </w:tcPr>
          <w:p w14:paraId="2AFCA12E" w14:textId="77777777" w:rsidR="00A633BB" w:rsidRPr="007C35E2" w:rsidRDefault="00A633BB" w:rsidP="00266132">
            <w:pPr>
              <w:shd w:val="clear" w:color="auto" w:fill="FFFFFF"/>
              <w:spacing w:after="0" w:line="230" w:lineRule="exact"/>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 xml:space="preserve">  40101810900000010001</w:t>
            </w:r>
          </w:p>
        </w:tc>
      </w:tr>
      <w:tr w:rsidR="00A633BB" w:rsidRPr="007C35E2" w14:paraId="3A205CB1" w14:textId="77777777" w:rsidTr="00821C2F">
        <w:tc>
          <w:tcPr>
            <w:tcW w:w="4501" w:type="dxa"/>
            <w:vAlign w:val="center"/>
          </w:tcPr>
          <w:p w14:paraId="3F0780EF" w14:textId="77777777" w:rsidR="00A633BB" w:rsidRPr="007C35E2" w:rsidRDefault="00A633BB" w:rsidP="00266132">
            <w:pPr>
              <w:shd w:val="clear" w:color="auto" w:fill="FFFFFF"/>
              <w:spacing w:after="0" w:line="230" w:lineRule="exact"/>
              <w:ind w:left="140" w:firstLine="144"/>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Полное наименование банка</w:t>
            </w:r>
          </w:p>
        </w:tc>
        <w:tc>
          <w:tcPr>
            <w:tcW w:w="5559" w:type="dxa"/>
            <w:vAlign w:val="center"/>
          </w:tcPr>
          <w:p w14:paraId="1DEA21D3" w14:textId="065B29BA" w:rsidR="00A633BB" w:rsidRPr="007C35E2" w:rsidRDefault="00821C2F" w:rsidP="00266132">
            <w:pPr>
              <w:shd w:val="clear" w:color="auto" w:fill="FFFFFF"/>
              <w:spacing w:after="0" w:line="230" w:lineRule="exact"/>
              <w:ind w:left="1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РКЦ Ханты-Мансийск</w:t>
            </w:r>
            <w:r w:rsidR="00A633BB" w:rsidRPr="007C35E2">
              <w:rPr>
                <w:rFonts w:ascii="Times New Roman" w:eastAsia="Times New Roman" w:hAnsi="Times New Roman" w:cs="Times New Roman"/>
                <w:sz w:val="26"/>
                <w:szCs w:val="26"/>
                <w:lang w:eastAsia="ru-RU"/>
              </w:rPr>
              <w:t xml:space="preserve"> </w:t>
            </w:r>
            <w:proofErr w:type="spellStart"/>
            <w:r w:rsidR="00A633BB" w:rsidRPr="007C35E2">
              <w:rPr>
                <w:rFonts w:ascii="Times New Roman" w:eastAsia="Times New Roman" w:hAnsi="Times New Roman" w:cs="Times New Roman"/>
                <w:sz w:val="26"/>
                <w:szCs w:val="26"/>
                <w:lang w:eastAsia="ru-RU"/>
              </w:rPr>
              <w:t>г.Ханты-Мансийск</w:t>
            </w:r>
            <w:proofErr w:type="spellEnd"/>
          </w:p>
        </w:tc>
      </w:tr>
      <w:tr w:rsidR="00A633BB" w:rsidRPr="007C35E2" w14:paraId="4FC843F2" w14:textId="77777777" w:rsidTr="00821C2F">
        <w:tc>
          <w:tcPr>
            <w:tcW w:w="4501" w:type="dxa"/>
            <w:vAlign w:val="center"/>
          </w:tcPr>
          <w:p w14:paraId="0690BF42" w14:textId="77777777" w:rsidR="00A633BB" w:rsidRPr="007C35E2" w:rsidRDefault="00A633BB" w:rsidP="00266132">
            <w:pPr>
              <w:shd w:val="clear" w:color="auto" w:fill="FFFFFF"/>
              <w:spacing w:after="0" w:line="230" w:lineRule="exact"/>
              <w:ind w:left="140" w:firstLine="144"/>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БИК</w:t>
            </w:r>
          </w:p>
        </w:tc>
        <w:tc>
          <w:tcPr>
            <w:tcW w:w="5559" w:type="dxa"/>
            <w:vAlign w:val="center"/>
          </w:tcPr>
          <w:p w14:paraId="7A05E8FE" w14:textId="77777777" w:rsidR="00A633BB" w:rsidRPr="007C35E2" w:rsidRDefault="00A633BB" w:rsidP="00266132">
            <w:pPr>
              <w:shd w:val="clear" w:color="auto" w:fill="FFFFFF"/>
              <w:spacing w:after="0" w:line="230" w:lineRule="exact"/>
              <w:ind w:left="120"/>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047162000</w:t>
            </w:r>
          </w:p>
        </w:tc>
      </w:tr>
      <w:tr w:rsidR="00A633BB" w:rsidRPr="007C35E2" w14:paraId="755CD850" w14:textId="77777777" w:rsidTr="00821C2F">
        <w:tc>
          <w:tcPr>
            <w:tcW w:w="4501" w:type="dxa"/>
            <w:vAlign w:val="center"/>
          </w:tcPr>
          <w:p w14:paraId="50E37580" w14:textId="77777777" w:rsidR="00A633BB" w:rsidRPr="007C35E2" w:rsidRDefault="00A633BB" w:rsidP="00266132">
            <w:pPr>
              <w:shd w:val="clear" w:color="auto" w:fill="FFFFFF"/>
              <w:spacing w:after="0" w:line="230" w:lineRule="exact"/>
              <w:ind w:left="140" w:firstLine="144"/>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Код ОКТМО</w:t>
            </w:r>
          </w:p>
        </w:tc>
        <w:tc>
          <w:tcPr>
            <w:tcW w:w="5559" w:type="dxa"/>
            <w:vAlign w:val="center"/>
          </w:tcPr>
          <w:p w14:paraId="411FA07E" w14:textId="77777777" w:rsidR="00A633BB" w:rsidRPr="007C35E2" w:rsidRDefault="00A633BB" w:rsidP="00266132">
            <w:pPr>
              <w:shd w:val="clear" w:color="auto" w:fill="FFFFFF"/>
              <w:spacing w:after="0" w:line="230" w:lineRule="exact"/>
              <w:ind w:left="120"/>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71883000</w:t>
            </w:r>
          </w:p>
        </w:tc>
      </w:tr>
      <w:tr w:rsidR="00A633BB" w:rsidRPr="007C35E2" w14:paraId="79D964BE" w14:textId="77777777" w:rsidTr="00821C2F">
        <w:tc>
          <w:tcPr>
            <w:tcW w:w="4501" w:type="dxa"/>
            <w:vAlign w:val="center"/>
          </w:tcPr>
          <w:p w14:paraId="05E36D67" w14:textId="77777777" w:rsidR="00A633BB" w:rsidRPr="007C35E2" w:rsidRDefault="00A633BB" w:rsidP="00266132">
            <w:pPr>
              <w:shd w:val="clear" w:color="auto" w:fill="FFFFFF"/>
              <w:spacing w:after="0" w:line="230" w:lineRule="exact"/>
              <w:ind w:left="142" w:firstLine="142"/>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КБК</w:t>
            </w:r>
          </w:p>
        </w:tc>
        <w:tc>
          <w:tcPr>
            <w:tcW w:w="5559" w:type="dxa"/>
            <w:vAlign w:val="center"/>
          </w:tcPr>
          <w:p w14:paraId="00E8B0F5" w14:textId="77777777" w:rsidR="00A633BB" w:rsidRPr="007C35E2" w:rsidRDefault="00A633BB" w:rsidP="00266132">
            <w:pPr>
              <w:shd w:val="clear" w:color="auto" w:fill="FFFFFF"/>
              <w:spacing w:after="0" w:line="230" w:lineRule="exact"/>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 xml:space="preserve">  05011637030040000140</w:t>
            </w:r>
          </w:p>
        </w:tc>
      </w:tr>
      <w:tr w:rsidR="00A633BB" w:rsidRPr="007C35E2" w14:paraId="230BCFFF" w14:textId="77777777" w:rsidTr="00821C2F">
        <w:tc>
          <w:tcPr>
            <w:tcW w:w="10060" w:type="dxa"/>
            <w:gridSpan w:val="2"/>
            <w:vAlign w:val="center"/>
          </w:tcPr>
          <w:p w14:paraId="23FAC0A4" w14:textId="77777777" w:rsidR="00A633BB" w:rsidRPr="007C35E2" w:rsidRDefault="00A633BB" w:rsidP="00266132">
            <w:pPr>
              <w:shd w:val="clear" w:color="auto" w:fill="FFFFFF"/>
              <w:spacing w:after="0" w:line="230" w:lineRule="exact"/>
              <w:ind w:firstLine="284"/>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 xml:space="preserve">Примечание: КБК и ОКТМО заполнять в идентификаторе платежа, как при      </w:t>
            </w:r>
          </w:p>
          <w:p w14:paraId="65BD1CEE" w14:textId="77777777" w:rsidR="00A633BB" w:rsidRPr="007C35E2" w:rsidRDefault="00A633BB" w:rsidP="00266132">
            <w:pPr>
              <w:shd w:val="clear" w:color="auto" w:fill="FFFFFF"/>
              <w:spacing w:after="0" w:line="230" w:lineRule="exact"/>
              <w:rPr>
                <w:rFonts w:ascii="Times New Roman" w:eastAsia="Times New Roman" w:hAnsi="Times New Roman" w:cs="Times New Roman"/>
                <w:sz w:val="26"/>
                <w:szCs w:val="26"/>
                <w:lang w:eastAsia="ru-RU"/>
              </w:rPr>
            </w:pPr>
            <w:r w:rsidRPr="007C35E2">
              <w:rPr>
                <w:rFonts w:ascii="Times New Roman" w:eastAsia="Times New Roman" w:hAnsi="Times New Roman" w:cs="Times New Roman"/>
                <w:sz w:val="26"/>
                <w:szCs w:val="26"/>
                <w:lang w:eastAsia="ru-RU"/>
              </w:rPr>
              <w:t>перечислении налоговых платежей.</w:t>
            </w:r>
          </w:p>
        </w:tc>
      </w:tr>
    </w:tbl>
    <w:p w14:paraId="793A7C98" w14:textId="2F6069CC" w:rsidR="00A633BB" w:rsidRDefault="00A633BB"/>
    <w:p w14:paraId="0C8226A5" w14:textId="77777777" w:rsidR="00B553E4" w:rsidRDefault="00B553E4"/>
    <w:p w14:paraId="3E3C0C69" w14:textId="63D23608" w:rsidR="00B553E4" w:rsidRPr="007C35E2" w:rsidRDefault="00B553E4" w:rsidP="00B553E4">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lastRenderedPageBreak/>
        <w:t xml:space="preserve">Приложение </w:t>
      </w:r>
      <w:r w:rsidR="00821C2F">
        <w:rPr>
          <w:rFonts w:ascii="Times New Roman" w:eastAsia="Times New Roman" w:hAnsi="Times New Roman" w:cs="Times New Roman"/>
        </w:rPr>
        <w:t>4</w:t>
      </w:r>
    </w:p>
    <w:p w14:paraId="20B4E134" w14:textId="77777777" w:rsidR="00B553E4" w:rsidRPr="007C35E2" w:rsidRDefault="00B553E4" w:rsidP="00B553E4">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t>к административному регламенту предоставления</w:t>
      </w:r>
    </w:p>
    <w:p w14:paraId="56303F30" w14:textId="1357B095" w:rsidR="00B553E4" w:rsidRPr="007C35E2" w:rsidRDefault="00B553E4" w:rsidP="00B553E4">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t>муниципальной услуги «</w:t>
      </w:r>
      <w:r w:rsidR="00821C2F">
        <w:rPr>
          <w:rFonts w:ascii="Times New Roman" w:eastAsia="Times New Roman" w:hAnsi="Times New Roman" w:cs="Times New Roman"/>
        </w:rPr>
        <w:t>Выдача специального</w:t>
      </w:r>
    </w:p>
    <w:p w14:paraId="13F4F03A" w14:textId="77777777" w:rsidR="00B553E4" w:rsidRPr="007C35E2" w:rsidRDefault="00B553E4" w:rsidP="00B553E4">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t>разрешения на движение по автомобильным дорогам</w:t>
      </w:r>
    </w:p>
    <w:p w14:paraId="36B0A81A" w14:textId="67BEFAD2" w:rsidR="00B553E4" w:rsidRPr="007C35E2" w:rsidRDefault="00B553E4" w:rsidP="00B553E4">
      <w:pPr>
        <w:widowControl w:val="0"/>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местного значения</w:t>
      </w:r>
      <w:r w:rsidRPr="007C35E2">
        <w:rPr>
          <w:rFonts w:ascii="Times New Roman" w:eastAsia="Times New Roman" w:hAnsi="Times New Roman" w:cs="Times New Roman"/>
        </w:rPr>
        <w:t xml:space="preserve"> города Когалыма тяжеловесн</w:t>
      </w:r>
      <w:r>
        <w:rPr>
          <w:rFonts w:ascii="Times New Roman" w:eastAsia="Times New Roman" w:hAnsi="Times New Roman" w:cs="Times New Roman"/>
        </w:rPr>
        <w:t>ого</w:t>
      </w:r>
      <w:r w:rsidR="00821C2F">
        <w:rPr>
          <w:rFonts w:ascii="Times New Roman" w:eastAsia="Times New Roman" w:hAnsi="Times New Roman" w:cs="Times New Roman"/>
        </w:rPr>
        <w:t xml:space="preserve"> и (или)</w:t>
      </w:r>
    </w:p>
    <w:p w14:paraId="322DCEC7" w14:textId="77777777" w:rsidR="00B553E4" w:rsidRPr="007C35E2" w:rsidRDefault="00B553E4" w:rsidP="00B553E4">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t>крупногабаритн</w:t>
      </w:r>
      <w:r>
        <w:rPr>
          <w:rFonts w:ascii="Times New Roman" w:eastAsia="Times New Roman" w:hAnsi="Times New Roman" w:cs="Times New Roman"/>
        </w:rPr>
        <w:t>ого</w:t>
      </w:r>
      <w:r w:rsidRPr="007C35E2">
        <w:rPr>
          <w:rFonts w:ascii="Times New Roman" w:eastAsia="Times New Roman" w:hAnsi="Times New Roman" w:cs="Times New Roman"/>
        </w:rPr>
        <w:t xml:space="preserve"> транспортн</w:t>
      </w:r>
      <w:r>
        <w:rPr>
          <w:rFonts w:ascii="Times New Roman" w:eastAsia="Times New Roman" w:hAnsi="Times New Roman" w:cs="Times New Roman"/>
        </w:rPr>
        <w:t>ого средства</w:t>
      </w:r>
      <w:r w:rsidRPr="007C35E2">
        <w:rPr>
          <w:rFonts w:ascii="Times New Roman" w:eastAsia="Times New Roman" w:hAnsi="Times New Roman" w:cs="Times New Roman"/>
        </w:rPr>
        <w:t>»</w:t>
      </w:r>
    </w:p>
    <w:p w14:paraId="59BE9794" w14:textId="77777777" w:rsidR="00B553E4" w:rsidRDefault="00B553E4"/>
    <w:p w14:paraId="22628043" w14:textId="4A08F81F" w:rsidR="00B553E4" w:rsidRDefault="00821C2F">
      <w:pPr>
        <w:rPr>
          <w:rFonts w:ascii="Times New Roman" w:hAnsi="Times New Roman" w:cs="Times New Roman"/>
          <w:sz w:val="26"/>
          <w:szCs w:val="26"/>
        </w:rPr>
      </w:pPr>
      <w:r>
        <w:rPr>
          <w:rFonts w:ascii="Times New Roman" w:hAnsi="Times New Roman" w:cs="Times New Roman"/>
          <w:sz w:val="26"/>
          <w:szCs w:val="26"/>
        </w:rPr>
        <w:t>МКУ «УЖКХ</w:t>
      </w:r>
      <w:r w:rsidR="00897EB9">
        <w:rPr>
          <w:rFonts w:ascii="Times New Roman" w:hAnsi="Times New Roman" w:cs="Times New Roman"/>
          <w:sz w:val="26"/>
          <w:szCs w:val="26"/>
        </w:rPr>
        <w:t xml:space="preserve"> города Когалыма</w:t>
      </w:r>
      <w:r>
        <w:rPr>
          <w:rFonts w:ascii="Times New Roman" w:hAnsi="Times New Roman" w:cs="Times New Roman"/>
          <w:sz w:val="26"/>
          <w:szCs w:val="26"/>
        </w:rPr>
        <w:t>» (Бланк)</w:t>
      </w:r>
    </w:p>
    <w:p w14:paraId="78F8189A" w14:textId="77777777" w:rsidR="00821C2F" w:rsidRPr="00821C2F" w:rsidRDefault="00821C2F">
      <w:pPr>
        <w:rPr>
          <w:rFonts w:ascii="Times New Roman" w:hAnsi="Times New Roman" w:cs="Times New Roman"/>
          <w:sz w:val="26"/>
          <w:szCs w:val="26"/>
        </w:rPr>
      </w:pPr>
    </w:p>
    <w:p w14:paraId="7F568131" w14:textId="007FD2BE" w:rsidR="00B553E4" w:rsidRPr="00821C2F" w:rsidRDefault="00C81871" w:rsidP="00B553E4">
      <w:pPr>
        <w:jc w:val="center"/>
        <w:rPr>
          <w:rFonts w:ascii="Times New Roman" w:hAnsi="Times New Roman" w:cs="Times New Roman"/>
          <w:sz w:val="26"/>
          <w:szCs w:val="26"/>
        </w:rPr>
      </w:pPr>
      <w:r>
        <w:rPr>
          <w:rFonts w:ascii="Times New Roman" w:hAnsi="Times New Roman" w:cs="Times New Roman"/>
          <w:sz w:val="26"/>
          <w:szCs w:val="26"/>
        </w:rPr>
        <w:t xml:space="preserve">Извещение </w:t>
      </w:r>
      <w:r w:rsidR="00B553E4" w:rsidRPr="00821C2F">
        <w:rPr>
          <w:rFonts w:ascii="Times New Roman" w:hAnsi="Times New Roman" w:cs="Times New Roman"/>
          <w:sz w:val="26"/>
          <w:szCs w:val="26"/>
        </w:rPr>
        <w:t>№ _________</w:t>
      </w:r>
    </w:p>
    <w:p w14:paraId="0D3EDDF9" w14:textId="4789C571" w:rsidR="00B553E4" w:rsidRPr="00821C2F" w:rsidRDefault="00B553E4" w:rsidP="00B553E4">
      <w:pPr>
        <w:jc w:val="center"/>
        <w:rPr>
          <w:rFonts w:ascii="Times New Roman" w:hAnsi="Times New Roman" w:cs="Times New Roman"/>
          <w:sz w:val="26"/>
          <w:szCs w:val="26"/>
        </w:rPr>
      </w:pPr>
      <w:r w:rsidRPr="00821C2F">
        <w:rPr>
          <w:rFonts w:ascii="Times New Roman" w:hAnsi="Times New Roman" w:cs="Times New Roman"/>
          <w:sz w:val="26"/>
          <w:szCs w:val="26"/>
        </w:rPr>
        <w:t>О перечислении размера платы в счет возмещения вреда, причиняемого транспортным средством, осуществляющим перевозку тяжеловесного груза по автомобильным дорогам местного значения</w:t>
      </w:r>
    </w:p>
    <w:p w14:paraId="34697342" w14:textId="6E6721AB" w:rsidR="00B553E4" w:rsidRPr="00821C2F" w:rsidRDefault="00B553E4" w:rsidP="00B553E4">
      <w:pPr>
        <w:ind w:firstLine="708"/>
        <w:jc w:val="both"/>
        <w:rPr>
          <w:rFonts w:ascii="Times New Roman" w:hAnsi="Times New Roman" w:cs="Times New Roman"/>
          <w:sz w:val="26"/>
          <w:szCs w:val="26"/>
        </w:rPr>
      </w:pPr>
      <w:r w:rsidRPr="00821C2F">
        <w:rPr>
          <w:rFonts w:ascii="Times New Roman" w:hAnsi="Times New Roman" w:cs="Times New Roman"/>
          <w:sz w:val="26"/>
          <w:szCs w:val="26"/>
        </w:rPr>
        <w:t>В соответствии с Вашими заявлениями, исходящий от ___________определен размер платы в счет возмещения вреда, причиняемого тяжеловесными транспортными средствами, осуществляющими в период с 09.07.2019 по 08.10.2019 движение по автомобильным дорогам местного значения по УДС города Когалыма: __________________________________________________________________________________________________________________________________________________________________________________________________________________________________________</w:t>
      </w:r>
    </w:p>
    <w:p w14:paraId="40A270BC" w14:textId="60A64025" w:rsidR="00B553E4" w:rsidRPr="00821C2F" w:rsidRDefault="00B553E4" w:rsidP="00B553E4">
      <w:pPr>
        <w:ind w:firstLine="708"/>
        <w:jc w:val="both"/>
        <w:rPr>
          <w:rFonts w:ascii="Times New Roman" w:hAnsi="Times New Roman" w:cs="Times New Roman"/>
          <w:sz w:val="26"/>
          <w:szCs w:val="26"/>
        </w:rPr>
      </w:pPr>
      <w:r w:rsidRPr="00821C2F">
        <w:rPr>
          <w:rFonts w:ascii="Times New Roman" w:hAnsi="Times New Roman" w:cs="Times New Roman"/>
          <w:sz w:val="26"/>
          <w:szCs w:val="26"/>
        </w:rPr>
        <w:t xml:space="preserve">Согласно </w:t>
      </w:r>
      <w:r w:rsidR="00821C2F" w:rsidRPr="00821C2F">
        <w:rPr>
          <w:rFonts w:ascii="Times New Roman" w:hAnsi="Times New Roman" w:cs="Times New Roman"/>
          <w:sz w:val="26"/>
          <w:szCs w:val="26"/>
        </w:rPr>
        <w:t>расчету размер платы</w:t>
      </w:r>
      <w:r w:rsidRPr="00821C2F">
        <w:rPr>
          <w:rFonts w:ascii="Times New Roman" w:hAnsi="Times New Roman" w:cs="Times New Roman"/>
          <w:sz w:val="26"/>
          <w:szCs w:val="26"/>
        </w:rPr>
        <w:t>, в счет возмещения вреда составляет ________ рублей</w:t>
      </w:r>
      <w:r w:rsidR="000B00F8" w:rsidRPr="00821C2F">
        <w:rPr>
          <w:rFonts w:ascii="Times New Roman" w:hAnsi="Times New Roman" w:cs="Times New Roman"/>
          <w:sz w:val="26"/>
          <w:szCs w:val="26"/>
        </w:rPr>
        <w:t xml:space="preserve"> __________ копеек.</w:t>
      </w:r>
    </w:p>
    <w:p w14:paraId="04DD2D81" w14:textId="2D53A962" w:rsidR="00B553E4" w:rsidRDefault="00B553E4" w:rsidP="00821C2F">
      <w:pPr>
        <w:pStyle w:val="ConsPlusNonformat"/>
        <w:ind w:firstLine="700"/>
        <w:jc w:val="both"/>
        <w:rPr>
          <w:rFonts w:ascii="Times New Roman" w:hAnsi="Times New Roman" w:cs="Times New Roman"/>
          <w:sz w:val="26"/>
          <w:szCs w:val="26"/>
        </w:rPr>
      </w:pPr>
      <w:r w:rsidRPr="00821C2F">
        <w:rPr>
          <w:rFonts w:ascii="Times New Roman" w:hAnsi="Times New Roman" w:cs="Times New Roman"/>
          <w:sz w:val="26"/>
          <w:szCs w:val="26"/>
        </w:rPr>
        <w:t xml:space="preserve">Предлагаю Вам, в течение 3-х дней с момента получения настоящего уведомления оплатить расчётную сумму размера платы </w:t>
      </w:r>
    </w:p>
    <w:p w14:paraId="7D95DACE" w14:textId="77777777" w:rsidR="00821C2F" w:rsidRPr="00821C2F" w:rsidRDefault="00821C2F" w:rsidP="00821C2F">
      <w:pPr>
        <w:pStyle w:val="ConsPlusNonformat"/>
        <w:ind w:firstLine="700"/>
        <w:jc w:val="both"/>
        <w:rPr>
          <w:rFonts w:ascii="Times New Roman" w:hAnsi="Times New Roman" w:cs="Times New Roman"/>
          <w:sz w:val="26"/>
          <w:szCs w:val="26"/>
        </w:rPr>
      </w:pPr>
    </w:p>
    <w:p w14:paraId="1C45AFB7" w14:textId="624595C1" w:rsidR="00B553E4" w:rsidRPr="00821C2F" w:rsidRDefault="00B553E4" w:rsidP="000B00F8">
      <w:pPr>
        <w:pStyle w:val="ConsPlusNonformat"/>
        <w:ind w:firstLine="720"/>
        <w:jc w:val="both"/>
        <w:rPr>
          <w:rFonts w:ascii="Times New Roman" w:hAnsi="Times New Roman" w:cs="Times New Roman"/>
          <w:sz w:val="26"/>
          <w:szCs w:val="26"/>
        </w:rPr>
      </w:pPr>
      <w:r w:rsidRPr="00821C2F">
        <w:rPr>
          <w:rFonts w:ascii="Times New Roman" w:hAnsi="Times New Roman" w:cs="Times New Roman"/>
          <w:sz w:val="26"/>
          <w:szCs w:val="26"/>
        </w:rPr>
        <w:t>Разме</w:t>
      </w:r>
      <w:r w:rsidR="000B00F8" w:rsidRPr="00821C2F">
        <w:rPr>
          <w:rFonts w:ascii="Times New Roman" w:hAnsi="Times New Roman" w:cs="Times New Roman"/>
          <w:sz w:val="26"/>
          <w:szCs w:val="26"/>
        </w:rPr>
        <w:t>р платы в счет возмещения вреда выполнен в программе</w:t>
      </w:r>
      <w:r w:rsidRPr="00821C2F">
        <w:rPr>
          <w:rFonts w:ascii="Times New Roman" w:hAnsi="Times New Roman" w:cs="Times New Roman"/>
          <w:sz w:val="26"/>
          <w:szCs w:val="26"/>
        </w:rPr>
        <w:t xml:space="preserve"> </w:t>
      </w:r>
      <w:r w:rsidRPr="00821C2F">
        <w:rPr>
          <w:rFonts w:ascii="Times New Roman" w:hAnsi="Times New Roman" w:cs="Times New Roman"/>
          <w:sz w:val="26"/>
          <w:szCs w:val="26"/>
          <w:lang w:val="en-US"/>
        </w:rPr>
        <w:t>TKTG</w:t>
      </w:r>
      <w:r w:rsidR="000B00F8" w:rsidRPr="00821C2F">
        <w:rPr>
          <w:rFonts w:ascii="Times New Roman" w:hAnsi="Times New Roman" w:cs="Times New Roman"/>
          <w:sz w:val="26"/>
          <w:szCs w:val="26"/>
        </w:rPr>
        <w:t xml:space="preserve"> в соответствии с правилами возмещения вреда, причиняемого транспортным средством, осуществляющим перевозки тяж</w:t>
      </w:r>
      <w:r w:rsidR="00821C2F" w:rsidRPr="00821C2F">
        <w:rPr>
          <w:rFonts w:ascii="Times New Roman" w:hAnsi="Times New Roman" w:cs="Times New Roman"/>
          <w:sz w:val="26"/>
          <w:szCs w:val="26"/>
        </w:rPr>
        <w:t xml:space="preserve">еловесных грузов, утвержденным </w:t>
      </w:r>
      <w:r w:rsidR="000B00F8" w:rsidRPr="00821C2F">
        <w:rPr>
          <w:rFonts w:ascii="Times New Roman" w:hAnsi="Times New Roman" w:cs="Times New Roman"/>
          <w:sz w:val="26"/>
          <w:szCs w:val="26"/>
        </w:rPr>
        <w:t>Постановлением Правительства Российской Федерации от 16.11.2019 №934.</w:t>
      </w:r>
    </w:p>
    <w:p w14:paraId="142B64DE" w14:textId="77777777" w:rsidR="000B00F8" w:rsidRPr="00821C2F" w:rsidRDefault="000B00F8" w:rsidP="000B00F8">
      <w:pPr>
        <w:pStyle w:val="ConsPlusNonformat"/>
        <w:ind w:firstLine="720"/>
        <w:jc w:val="both"/>
        <w:rPr>
          <w:rFonts w:ascii="Times New Roman" w:hAnsi="Times New Roman" w:cs="Times New Roman"/>
          <w:sz w:val="26"/>
          <w:szCs w:val="26"/>
        </w:rPr>
      </w:pPr>
    </w:p>
    <w:p w14:paraId="49B38B33" w14:textId="07F00816" w:rsidR="000B00F8" w:rsidRPr="00821C2F" w:rsidRDefault="000B00F8" w:rsidP="000B00F8">
      <w:pPr>
        <w:pStyle w:val="ConsPlusNonformat"/>
        <w:ind w:firstLine="720"/>
        <w:jc w:val="both"/>
        <w:rPr>
          <w:rFonts w:ascii="Times New Roman" w:hAnsi="Times New Roman" w:cs="Times New Roman"/>
          <w:sz w:val="26"/>
          <w:szCs w:val="26"/>
        </w:rPr>
      </w:pPr>
      <w:r w:rsidRPr="00821C2F">
        <w:rPr>
          <w:rFonts w:ascii="Times New Roman" w:hAnsi="Times New Roman" w:cs="Times New Roman"/>
          <w:sz w:val="26"/>
          <w:szCs w:val="26"/>
        </w:rPr>
        <w:t>Приложение: реквизиты для перечисления размера платы в счет возмещения вреда.</w:t>
      </w:r>
    </w:p>
    <w:p w14:paraId="799DECA5" w14:textId="77777777" w:rsidR="000B00F8" w:rsidRPr="00821C2F" w:rsidRDefault="000B00F8" w:rsidP="000B00F8">
      <w:pPr>
        <w:pStyle w:val="ConsPlusNonformat"/>
        <w:ind w:firstLine="720"/>
        <w:jc w:val="both"/>
        <w:rPr>
          <w:rFonts w:ascii="Times New Roman" w:hAnsi="Times New Roman" w:cs="Times New Roman"/>
          <w:sz w:val="26"/>
          <w:szCs w:val="26"/>
        </w:rPr>
      </w:pPr>
    </w:p>
    <w:p w14:paraId="3A8C7C83" w14:textId="77777777" w:rsidR="000B00F8" w:rsidRPr="00821C2F" w:rsidRDefault="000B00F8" w:rsidP="000B00F8">
      <w:pPr>
        <w:pStyle w:val="ConsPlusNonformat"/>
        <w:ind w:firstLine="720"/>
        <w:jc w:val="both"/>
        <w:rPr>
          <w:rFonts w:ascii="Times New Roman" w:hAnsi="Times New Roman" w:cs="Times New Roman"/>
          <w:sz w:val="26"/>
          <w:szCs w:val="26"/>
        </w:rPr>
      </w:pPr>
    </w:p>
    <w:p w14:paraId="3A91901F" w14:textId="77777777" w:rsidR="000B00F8" w:rsidRPr="00821C2F" w:rsidRDefault="000B00F8" w:rsidP="000B00F8">
      <w:pPr>
        <w:pStyle w:val="ConsPlusNonformat"/>
        <w:ind w:firstLine="720"/>
        <w:jc w:val="both"/>
        <w:rPr>
          <w:rFonts w:ascii="Times New Roman" w:hAnsi="Times New Roman" w:cs="Times New Roman"/>
          <w:sz w:val="26"/>
          <w:szCs w:val="26"/>
        </w:rPr>
      </w:pPr>
    </w:p>
    <w:p w14:paraId="7D52C9A1" w14:textId="6D2F66BB" w:rsidR="000B00F8" w:rsidRPr="00821C2F" w:rsidRDefault="000B00F8" w:rsidP="000B00F8">
      <w:pPr>
        <w:pStyle w:val="ConsPlusNonformat"/>
        <w:ind w:firstLine="720"/>
        <w:jc w:val="both"/>
        <w:rPr>
          <w:rFonts w:ascii="Times New Roman" w:hAnsi="Times New Roman" w:cs="Times New Roman"/>
          <w:sz w:val="26"/>
          <w:szCs w:val="26"/>
        </w:rPr>
      </w:pPr>
      <w:r w:rsidRPr="00821C2F">
        <w:rPr>
          <w:rFonts w:ascii="Times New Roman" w:hAnsi="Times New Roman" w:cs="Times New Roman"/>
          <w:sz w:val="26"/>
          <w:szCs w:val="26"/>
        </w:rPr>
        <w:t>Сп</w:t>
      </w:r>
      <w:r w:rsidR="00821C2F" w:rsidRPr="00821C2F">
        <w:rPr>
          <w:rFonts w:ascii="Times New Roman" w:hAnsi="Times New Roman" w:cs="Times New Roman"/>
          <w:sz w:val="26"/>
          <w:szCs w:val="26"/>
        </w:rPr>
        <w:t>е</w:t>
      </w:r>
      <w:r w:rsidRPr="00821C2F">
        <w:rPr>
          <w:rFonts w:ascii="Times New Roman" w:hAnsi="Times New Roman" w:cs="Times New Roman"/>
          <w:sz w:val="26"/>
          <w:szCs w:val="26"/>
        </w:rPr>
        <w:t>циалист ОГХ</w:t>
      </w:r>
    </w:p>
    <w:p w14:paraId="6C0E138E" w14:textId="0F1A7819" w:rsidR="000B00F8" w:rsidRDefault="000B00F8" w:rsidP="000B00F8">
      <w:pPr>
        <w:pStyle w:val="ConsPlusNonformat"/>
        <w:ind w:firstLine="720"/>
        <w:jc w:val="both"/>
        <w:rPr>
          <w:rFonts w:ascii="Times New Roman" w:hAnsi="Times New Roman" w:cs="Times New Roman"/>
          <w:sz w:val="26"/>
          <w:szCs w:val="26"/>
        </w:rPr>
      </w:pPr>
      <w:r w:rsidRPr="00821C2F">
        <w:rPr>
          <w:rFonts w:ascii="Times New Roman" w:hAnsi="Times New Roman" w:cs="Times New Roman"/>
          <w:sz w:val="26"/>
          <w:szCs w:val="26"/>
        </w:rPr>
        <w:t>МКУ «УЖКХ» ___________________________________________ (подпись)</w:t>
      </w:r>
    </w:p>
    <w:p w14:paraId="126FC5F3" w14:textId="77777777" w:rsidR="00821C2F" w:rsidRDefault="00821C2F" w:rsidP="000B00F8">
      <w:pPr>
        <w:pStyle w:val="ConsPlusNonformat"/>
        <w:ind w:firstLine="720"/>
        <w:jc w:val="both"/>
        <w:rPr>
          <w:rFonts w:ascii="Times New Roman" w:hAnsi="Times New Roman" w:cs="Times New Roman"/>
          <w:sz w:val="26"/>
          <w:szCs w:val="26"/>
        </w:rPr>
      </w:pPr>
    </w:p>
    <w:p w14:paraId="6509A41D" w14:textId="77777777" w:rsidR="00821C2F" w:rsidRDefault="00821C2F" w:rsidP="000B00F8">
      <w:pPr>
        <w:pStyle w:val="ConsPlusNonformat"/>
        <w:ind w:firstLine="720"/>
        <w:jc w:val="both"/>
        <w:rPr>
          <w:rFonts w:ascii="Times New Roman" w:hAnsi="Times New Roman" w:cs="Times New Roman"/>
          <w:sz w:val="26"/>
          <w:szCs w:val="26"/>
        </w:rPr>
      </w:pPr>
    </w:p>
    <w:p w14:paraId="3DE9C626" w14:textId="77777777" w:rsidR="00821C2F" w:rsidRDefault="00821C2F" w:rsidP="000B00F8">
      <w:pPr>
        <w:pStyle w:val="ConsPlusNonformat"/>
        <w:ind w:firstLine="720"/>
        <w:jc w:val="both"/>
        <w:rPr>
          <w:rFonts w:ascii="Times New Roman" w:hAnsi="Times New Roman" w:cs="Times New Roman"/>
          <w:sz w:val="26"/>
          <w:szCs w:val="26"/>
        </w:rPr>
      </w:pPr>
    </w:p>
    <w:p w14:paraId="4C6382EF" w14:textId="77777777" w:rsidR="00821C2F" w:rsidRDefault="00821C2F" w:rsidP="000B00F8">
      <w:pPr>
        <w:pStyle w:val="ConsPlusNonformat"/>
        <w:ind w:firstLine="720"/>
        <w:jc w:val="both"/>
        <w:rPr>
          <w:rFonts w:ascii="Times New Roman" w:hAnsi="Times New Roman" w:cs="Times New Roman"/>
          <w:sz w:val="26"/>
          <w:szCs w:val="26"/>
        </w:rPr>
      </w:pPr>
    </w:p>
    <w:p w14:paraId="20A2F094" w14:textId="77777777" w:rsidR="00821C2F" w:rsidRDefault="00821C2F" w:rsidP="000B00F8">
      <w:pPr>
        <w:pStyle w:val="ConsPlusNonformat"/>
        <w:ind w:firstLine="720"/>
        <w:jc w:val="both"/>
        <w:rPr>
          <w:rFonts w:ascii="Times New Roman" w:hAnsi="Times New Roman" w:cs="Times New Roman"/>
          <w:sz w:val="26"/>
          <w:szCs w:val="26"/>
        </w:rPr>
      </w:pPr>
    </w:p>
    <w:p w14:paraId="25F42ADE" w14:textId="77777777" w:rsidR="00821C2F" w:rsidRDefault="00821C2F" w:rsidP="000B00F8">
      <w:pPr>
        <w:pStyle w:val="ConsPlusNonformat"/>
        <w:ind w:firstLine="720"/>
        <w:jc w:val="both"/>
        <w:rPr>
          <w:rFonts w:ascii="Times New Roman" w:hAnsi="Times New Roman" w:cs="Times New Roman"/>
          <w:sz w:val="26"/>
          <w:szCs w:val="26"/>
        </w:rPr>
      </w:pPr>
    </w:p>
    <w:p w14:paraId="7917D975" w14:textId="6A0FD0E4" w:rsidR="00821C2F" w:rsidRPr="007C35E2" w:rsidRDefault="00821C2F" w:rsidP="00821C2F">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5</w:t>
      </w:r>
    </w:p>
    <w:p w14:paraId="22FE5577" w14:textId="77777777" w:rsidR="00821C2F" w:rsidRPr="007C35E2" w:rsidRDefault="00821C2F" w:rsidP="00821C2F">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t>к административному регламенту предоставления</w:t>
      </w:r>
    </w:p>
    <w:p w14:paraId="122188BB" w14:textId="0CFA9CB1" w:rsidR="00821C2F" w:rsidRPr="007C35E2" w:rsidRDefault="00821C2F" w:rsidP="00821C2F">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t>муниципальной услуги «</w:t>
      </w:r>
      <w:r>
        <w:rPr>
          <w:rFonts w:ascii="Times New Roman" w:eastAsia="Times New Roman" w:hAnsi="Times New Roman" w:cs="Times New Roman"/>
        </w:rPr>
        <w:t>Выдача специального</w:t>
      </w:r>
    </w:p>
    <w:p w14:paraId="2B8720E3" w14:textId="77777777" w:rsidR="00821C2F" w:rsidRPr="007C35E2" w:rsidRDefault="00821C2F" w:rsidP="00821C2F">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t>разрешения на движение по автомобильным дорогам</w:t>
      </w:r>
    </w:p>
    <w:p w14:paraId="7A056BB8" w14:textId="64D694B4" w:rsidR="00821C2F" w:rsidRPr="007C35E2" w:rsidRDefault="00821C2F" w:rsidP="00821C2F">
      <w:pPr>
        <w:widowControl w:val="0"/>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местного значения</w:t>
      </w:r>
      <w:r w:rsidRPr="007C35E2">
        <w:rPr>
          <w:rFonts w:ascii="Times New Roman" w:eastAsia="Times New Roman" w:hAnsi="Times New Roman" w:cs="Times New Roman"/>
        </w:rPr>
        <w:t xml:space="preserve"> города Когалыма тяжеловесн</w:t>
      </w:r>
      <w:r>
        <w:rPr>
          <w:rFonts w:ascii="Times New Roman" w:eastAsia="Times New Roman" w:hAnsi="Times New Roman" w:cs="Times New Roman"/>
        </w:rPr>
        <w:t>ого и (или)</w:t>
      </w:r>
    </w:p>
    <w:p w14:paraId="3D026815" w14:textId="77777777" w:rsidR="00821C2F" w:rsidRPr="007C35E2" w:rsidRDefault="00821C2F" w:rsidP="00821C2F">
      <w:pPr>
        <w:widowControl w:val="0"/>
        <w:autoSpaceDE w:val="0"/>
        <w:autoSpaceDN w:val="0"/>
        <w:adjustRightInd w:val="0"/>
        <w:spacing w:after="0" w:line="240" w:lineRule="auto"/>
        <w:jc w:val="right"/>
        <w:rPr>
          <w:rFonts w:ascii="Times New Roman" w:eastAsia="Times New Roman" w:hAnsi="Times New Roman" w:cs="Times New Roman"/>
        </w:rPr>
      </w:pPr>
      <w:r w:rsidRPr="007C35E2">
        <w:rPr>
          <w:rFonts w:ascii="Times New Roman" w:eastAsia="Times New Roman" w:hAnsi="Times New Roman" w:cs="Times New Roman"/>
        </w:rPr>
        <w:t>крупногабаритн</w:t>
      </w:r>
      <w:r>
        <w:rPr>
          <w:rFonts w:ascii="Times New Roman" w:eastAsia="Times New Roman" w:hAnsi="Times New Roman" w:cs="Times New Roman"/>
        </w:rPr>
        <w:t>ого</w:t>
      </w:r>
      <w:r w:rsidRPr="007C35E2">
        <w:rPr>
          <w:rFonts w:ascii="Times New Roman" w:eastAsia="Times New Roman" w:hAnsi="Times New Roman" w:cs="Times New Roman"/>
        </w:rPr>
        <w:t xml:space="preserve"> транспортн</w:t>
      </w:r>
      <w:r>
        <w:rPr>
          <w:rFonts w:ascii="Times New Roman" w:eastAsia="Times New Roman" w:hAnsi="Times New Roman" w:cs="Times New Roman"/>
        </w:rPr>
        <w:t>ого средства</w:t>
      </w:r>
      <w:r w:rsidRPr="007C35E2">
        <w:rPr>
          <w:rFonts w:ascii="Times New Roman" w:eastAsia="Times New Roman" w:hAnsi="Times New Roman" w:cs="Times New Roman"/>
        </w:rPr>
        <w:t>»</w:t>
      </w:r>
    </w:p>
    <w:p w14:paraId="38845329" w14:textId="77777777" w:rsidR="00821C2F" w:rsidRPr="00821C2F" w:rsidRDefault="00821C2F" w:rsidP="000B00F8">
      <w:pPr>
        <w:pStyle w:val="ConsPlusNonformat"/>
        <w:ind w:firstLine="720"/>
        <w:jc w:val="both"/>
        <w:rPr>
          <w:rFonts w:ascii="Times New Roman" w:hAnsi="Times New Roman" w:cs="Times New Roman"/>
          <w:sz w:val="26"/>
          <w:szCs w:val="26"/>
        </w:rPr>
      </w:pPr>
    </w:p>
    <w:p w14:paraId="7BCDA5E6" w14:textId="77777777" w:rsidR="00821C2F" w:rsidRPr="00821C2F" w:rsidRDefault="00821C2F" w:rsidP="000B00F8">
      <w:pPr>
        <w:pStyle w:val="ConsPlusNonformat"/>
        <w:ind w:firstLine="720"/>
        <w:jc w:val="both"/>
        <w:rPr>
          <w:rFonts w:ascii="Times New Roman" w:hAnsi="Times New Roman" w:cs="Times New Roman"/>
          <w:sz w:val="26"/>
          <w:szCs w:val="26"/>
        </w:rPr>
      </w:pPr>
    </w:p>
    <w:p w14:paraId="1B62580D" w14:textId="60D7C993" w:rsidR="00821C2F" w:rsidRPr="00821C2F" w:rsidRDefault="00821C2F" w:rsidP="000B00F8">
      <w:pPr>
        <w:pStyle w:val="ConsPlusNonformat"/>
        <w:ind w:firstLine="720"/>
        <w:jc w:val="both"/>
        <w:rPr>
          <w:rFonts w:ascii="Times New Roman" w:hAnsi="Times New Roman" w:cs="Times New Roman"/>
          <w:sz w:val="26"/>
          <w:szCs w:val="26"/>
        </w:rPr>
      </w:pPr>
      <w:r w:rsidRPr="00821C2F">
        <w:rPr>
          <w:rFonts w:ascii="Times New Roman" w:hAnsi="Times New Roman" w:cs="Times New Roman"/>
          <w:sz w:val="26"/>
          <w:szCs w:val="26"/>
        </w:rPr>
        <w:t>Титульный лист</w:t>
      </w:r>
    </w:p>
    <w:p w14:paraId="26D8A8FD" w14:textId="77777777" w:rsidR="00821C2F" w:rsidRDefault="00821C2F" w:rsidP="000B00F8">
      <w:pPr>
        <w:pStyle w:val="ConsPlusNonformat"/>
        <w:ind w:firstLine="720"/>
        <w:jc w:val="both"/>
        <w:rPr>
          <w:rFonts w:ascii="Times New Roman" w:hAnsi="Times New Roman" w:cs="Times New Roman"/>
          <w:sz w:val="26"/>
          <w:szCs w:val="26"/>
        </w:rPr>
      </w:pPr>
    </w:p>
    <w:p w14:paraId="515CFA2C" w14:textId="77777777" w:rsidR="00821C2F" w:rsidRDefault="00821C2F" w:rsidP="000B00F8">
      <w:pPr>
        <w:pStyle w:val="ConsPlusNonformat"/>
        <w:ind w:firstLine="720"/>
        <w:jc w:val="both"/>
        <w:rPr>
          <w:rFonts w:ascii="Times New Roman" w:hAnsi="Times New Roman" w:cs="Times New Roman"/>
          <w:sz w:val="26"/>
          <w:szCs w:val="26"/>
        </w:rPr>
      </w:pPr>
    </w:p>
    <w:p w14:paraId="76F647CB" w14:textId="1B4380D3" w:rsidR="00821C2F" w:rsidRDefault="00821C2F" w:rsidP="00821C2F">
      <w:pPr>
        <w:pStyle w:val="ConsPlusNonformat"/>
        <w:ind w:firstLine="720"/>
        <w:jc w:val="center"/>
        <w:rPr>
          <w:rFonts w:ascii="Times New Roman" w:hAnsi="Times New Roman" w:cs="Times New Roman"/>
          <w:sz w:val="26"/>
          <w:szCs w:val="26"/>
        </w:rPr>
      </w:pPr>
      <w:r>
        <w:rPr>
          <w:rFonts w:ascii="Times New Roman" w:hAnsi="Times New Roman" w:cs="Times New Roman"/>
          <w:sz w:val="26"/>
          <w:szCs w:val="26"/>
        </w:rPr>
        <w:t xml:space="preserve">Журнал регистрации </w:t>
      </w:r>
    </w:p>
    <w:p w14:paraId="612D2078" w14:textId="01681525" w:rsidR="00821C2F" w:rsidRDefault="00C81871" w:rsidP="00821C2F">
      <w:pPr>
        <w:pStyle w:val="ConsPlusNonformat"/>
        <w:ind w:firstLine="720"/>
        <w:jc w:val="center"/>
        <w:rPr>
          <w:rFonts w:ascii="Times New Roman" w:hAnsi="Times New Roman" w:cs="Times New Roman"/>
          <w:sz w:val="26"/>
          <w:szCs w:val="26"/>
        </w:rPr>
      </w:pPr>
      <w:r>
        <w:rPr>
          <w:rFonts w:ascii="Times New Roman" w:hAnsi="Times New Roman" w:cs="Times New Roman"/>
          <w:sz w:val="26"/>
          <w:szCs w:val="26"/>
        </w:rPr>
        <w:t>Уведомлений</w:t>
      </w:r>
      <w:r w:rsidR="00821C2F">
        <w:rPr>
          <w:rFonts w:ascii="Times New Roman" w:hAnsi="Times New Roman" w:cs="Times New Roman"/>
          <w:sz w:val="26"/>
          <w:szCs w:val="26"/>
        </w:rPr>
        <w:t xml:space="preserve"> об отказе в регистрации заявлений на выдачу специальных разрешений на движение по автомобильным дорогам местного значения </w:t>
      </w:r>
      <w:r w:rsidR="00604E7F">
        <w:rPr>
          <w:rFonts w:ascii="Times New Roman" w:hAnsi="Times New Roman" w:cs="Times New Roman"/>
          <w:sz w:val="26"/>
          <w:szCs w:val="26"/>
        </w:rPr>
        <w:t>тяжеловесного</w:t>
      </w:r>
      <w:r w:rsidR="00821C2F">
        <w:rPr>
          <w:rFonts w:ascii="Times New Roman" w:hAnsi="Times New Roman" w:cs="Times New Roman"/>
          <w:sz w:val="26"/>
          <w:szCs w:val="26"/>
        </w:rPr>
        <w:t xml:space="preserve"> и (или) </w:t>
      </w:r>
      <w:r w:rsidR="00604E7F">
        <w:rPr>
          <w:rFonts w:ascii="Times New Roman" w:hAnsi="Times New Roman" w:cs="Times New Roman"/>
          <w:sz w:val="26"/>
          <w:szCs w:val="26"/>
        </w:rPr>
        <w:t>крупногабаритного</w:t>
      </w:r>
      <w:r w:rsidR="00821C2F">
        <w:rPr>
          <w:rFonts w:ascii="Times New Roman" w:hAnsi="Times New Roman" w:cs="Times New Roman"/>
          <w:sz w:val="26"/>
          <w:szCs w:val="26"/>
        </w:rPr>
        <w:t xml:space="preserve"> транспортного средства.</w:t>
      </w:r>
    </w:p>
    <w:p w14:paraId="07B1E158" w14:textId="77777777" w:rsidR="00821C2F" w:rsidRDefault="00821C2F" w:rsidP="00821C2F">
      <w:pPr>
        <w:pStyle w:val="ConsPlusNonformat"/>
        <w:ind w:firstLine="720"/>
        <w:jc w:val="center"/>
        <w:rPr>
          <w:rFonts w:ascii="Times New Roman" w:hAnsi="Times New Roman" w:cs="Times New Roman"/>
          <w:sz w:val="26"/>
          <w:szCs w:val="26"/>
        </w:rPr>
      </w:pPr>
    </w:p>
    <w:p w14:paraId="0609DD98" w14:textId="77777777" w:rsidR="00821C2F" w:rsidRDefault="00821C2F" w:rsidP="00821C2F">
      <w:pPr>
        <w:pStyle w:val="ConsPlusNonformat"/>
        <w:ind w:firstLine="720"/>
        <w:jc w:val="center"/>
        <w:rPr>
          <w:rFonts w:ascii="Times New Roman" w:hAnsi="Times New Roman" w:cs="Times New Roman"/>
          <w:sz w:val="26"/>
          <w:szCs w:val="26"/>
        </w:rPr>
      </w:pPr>
    </w:p>
    <w:p w14:paraId="4386B768" w14:textId="2FD0C790" w:rsidR="00821C2F" w:rsidRDefault="00821C2F" w:rsidP="00821C2F">
      <w:pPr>
        <w:pStyle w:val="ConsPlusNonformat"/>
        <w:ind w:firstLine="720"/>
        <w:rPr>
          <w:rFonts w:ascii="Times New Roman" w:hAnsi="Times New Roman" w:cs="Times New Roman"/>
          <w:sz w:val="26"/>
          <w:szCs w:val="26"/>
        </w:rPr>
      </w:pPr>
      <w:r>
        <w:rPr>
          <w:rFonts w:ascii="Times New Roman" w:hAnsi="Times New Roman" w:cs="Times New Roman"/>
          <w:sz w:val="26"/>
          <w:szCs w:val="26"/>
        </w:rPr>
        <w:t>Срок хранения:</w:t>
      </w:r>
    </w:p>
    <w:p w14:paraId="2236EA8C" w14:textId="3A4CB881" w:rsidR="00821C2F" w:rsidRDefault="00821C2F" w:rsidP="00821C2F">
      <w:pPr>
        <w:pStyle w:val="ConsPlusNonformat"/>
        <w:ind w:firstLine="720"/>
        <w:rPr>
          <w:rFonts w:ascii="Times New Roman" w:hAnsi="Times New Roman" w:cs="Times New Roman"/>
          <w:sz w:val="26"/>
          <w:szCs w:val="26"/>
        </w:rPr>
      </w:pPr>
      <w:r>
        <w:rPr>
          <w:rFonts w:ascii="Times New Roman" w:hAnsi="Times New Roman" w:cs="Times New Roman"/>
          <w:sz w:val="26"/>
          <w:szCs w:val="26"/>
        </w:rPr>
        <w:t>Начат:</w:t>
      </w:r>
    </w:p>
    <w:p w14:paraId="7784BCD2" w14:textId="2D9DCB83" w:rsidR="00821C2F" w:rsidRDefault="00821C2F" w:rsidP="00821C2F">
      <w:pPr>
        <w:pStyle w:val="ConsPlusNonformat"/>
        <w:ind w:firstLine="720"/>
        <w:rPr>
          <w:rFonts w:ascii="Times New Roman" w:hAnsi="Times New Roman" w:cs="Times New Roman"/>
          <w:sz w:val="26"/>
          <w:szCs w:val="26"/>
        </w:rPr>
      </w:pPr>
      <w:r>
        <w:rPr>
          <w:rFonts w:ascii="Times New Roman" w:hAnsi="Times New Roman" w:cs="Times New Roman"/>
          <w:sz w:val="26"/>
          <w:szCs w:val="26"/>
        </w:rPr>
        <w:t>Окончен</w:t>
      </w:r>
    </w:p>
    <w:p w14:paraId="199520CE" w14:textId="77777777" w:rsidR="00821C2F" w:rsidRDefault="00821C2F" w:rsidP="00821C2F">
      <w:pPr>
        <w:pStyle w:val="ConsPlusNonformat"/>
        <w:ind w:firstLine="720"/>
        <w:rPr>
          <w:rFonts w:ascii="Times New Roman" w:hAnsi="Times New Roman" w:cs="Times New Roman"/>
          <w:sz w:val="26"/>
          <w:szCs w:val="26"/>
        </w:rPr>
      </w:pPr>
    </w:p>
    <w:p w14:paraId="09184BDE" w14:textId="54742A67" w:rsidR="00821C2F" w:rsidRDefault="00821C2F" w:rsidP="00821C2F">
      <w:pPr>
        <w:pStyle w:val="ConsPlusNonformat"/>
        <w:ind w:firstLine="720"/>
        <w:jc w:val="center"/>
        <w:rPr>
          <w:rFonts w:ascii="Times New Roman" w:hAnsi="Times New Roman" w:cs="Times New Roman"/>
          <w:sz w:val="26"/>
          <w:szCs w:val="26"/>
        </w:rPr>
      </w:pPr>
      <w:r>
        <w:rPr>
          <w:rFonts w:ascii="Times New Roman" w:hAnsi="Times New Roman" w:cs="Times New Roman"/>
          <w:sz w:val="26"/>
          <w:szCs w:val="26"/>
        </w:rPr>
        <w:t xml:space="preserve">Форма заполнения журнала регистрации </w:t>
      </w:r>
    </w:p>
    <w:p w14:paraId="04232CA3" w14:textId="77777777" w:rsidR="00821C2F" w:rsidRDefault="00821C2F" w:rsidP="00821C2F">
      <w:pPr>
        <w:pStyle w:val="ConsPlusNonformat"/>
        <w:ind w:firstLine="720"/>
        <w:jc w:val="center"/>
        <w:rPr>
          <w:rFonts w:ascii="Times New Roman" w:hAnsi="Times New Roman" w:cs="Times New Roman"/>
          <w:sz w:val="26"/>
          <w:szCs w:val="26"/>
        </w:rPr>
      </w:pPr>
    </w:p>
    <w:tbl>
      <w:tblPr>
        <w:tblStyle w:val="ac"/>
        <w:tblW w:w="0" w:type="auto"/>
        <w:tblLook w:val="04A0" w:firstRow="1" w:lastRow="0" w:firstColumn="1" w:lastColumn="0" w:noHBand="0" w:noVBand="1"/>
      </w:tblPr>
      <w:tblGrid>
        <w:gridCol w:w="1030"/>
        <w:gridCol w:w="1528"/>
        <w:gridCol w:w="1299"/>
        <w:gridCol w:w="870"/>
        <w:gridCol w:w="1491"/>
        <w:gridCol w:w="1291"/>
        <w:gridCol w:w="1219"/>
        <w:gridCol w:w="1469"/>
      </w:tblGrid>
      <w:tr w:rsidR="0040132B" w14:paraId="5AEDE010" w14:textId="77777777" w:rsidTr="0040132B">
        <w:trPr>
          <w:trHeight w:val="1615"/>
        </w:trPr>
        <w:tc>
          <w:tcPr>
            <w:tcW w:w="1274" w:type="dxa"/>
          </w:tcPr>
          <w:p w14:paraId="42C159C8" w14:textId="0E9E2CD2" w:rsidR="0040132B" w:rsidRPr="0040132B" w:rsidRDefault="0040132B" w:rsidP="00821C2F">
            <w:pPr>
              <w:pStyle w:val="ConsPlusNonformat"/>
              <w:jc w:val="center"/>
              <w:rPr>
                <w:rFonts w:ascii="Times New Roman" w:hAnsi="Times New Roman" w:cs="Times New Roman"/>
                <w:szCs w:val="26"/>
              </w:rPr>
            </w:pPr>
            <w:r w:rsidRPr="0040132B">
              <w:rPr>
                <w:rFonts w:ascii="Times New Roman" w:hAnsi="Times New Roman" w:cs="Times New Roman"/>
                <w:szCs w:val="26"/>
              </w:rPr>
              <w:t xml:space="preserve">Дата </w:t>
            </w:r>
          </w:p>
          <w:p w14:paraId="7AD10993" w14:textId="1F526195" w:rsidR="0040132B" w:rsidRPr="0040132B" w:rsidRDefault="0040132B" w:rsidP="00821C2F">
            <w:pPr>
              <w:pStyle w:val="ConsPlusNonformat"/>
              <w:jc w:val="center"/>
              <w:rPr>
                <w:rFonts w:ascii="Times New Roman" w:hAnsi="Times New Roman" w:cs="Times New Roman"/>
                <w:szCs w:val="26"/>
              </w:rPr>
            </w:pPr>
            <w:r w:rsidRPr="0040132B">
              <w:rPr>
                <w:rFonts w:ascii="Times New Roman" w:hAnsi="Times New Roman" w:cs="Times New Roman"/>
                <w:szCs w:val="26"/>
              </w:rPr>
              <w:t>Получения заявления</w:t>
            </w:r>
          </w:p>
        </w:tc>
        <w:tc>
          <w:tcPr>
            <w:tcW w:w="1274" w:type="dxa"/>
          </w:tcPr>
          <w:p w14:paraId="40693E12" w14:textId="367657F0" w:rsidR="0040132B" w:rsidRPr="0040132B" w:rsidRDefault="0040132B" w:rsidP="00821C2F">
            <w:pPr>
              <w:pStyle w:val="ConsPlusNonformat"/>
              <w:jc w:val="center"/>
              <w:rPr>
                <w:rFonts w:ascii="Times New Roman" w:hAnsi="Times New Roman" w:cs="Times New Roman"/>
                <w:szCs w:val="26"/>
              </w:rPr>
            </w:pPr>
            <w:r w:rsidRPr="0040132B">
              <w:rPr>
                <w:rFonts w:ascii="Times New Roman" w:hAnsi="Times New Roman" w:cs="Times New Roman"/>
                <w:szCs w:val="26"/>
              </w:rPr>
              <w:t>Дата регистрационный номер заявителя</w:t>
            </w:r>
          </w:p>
        </w:tc>
        <w:tc>
          <w:tcPr>
            <w:tcW w:w="1274" w:type="dxa"/>
          </w:tcPr>
          <w:p w14:paraId="207F0126" w14:textId="04EB2468" w:rsidR="0040132B" w:rsidRPr="0040132B" w:rsidRDefault="0040132B" w:rsidP="00821C2F">
            <w:pPr>
              <w:pStyle w:val="ConsPlusNonformat"/>
              <w:jc w:val="center"/>
              <w:rPr>
                <w:rFonts w:ascii="Times New Roman" w:hAnsi="Times New Roman" w:cs="Times New Roman"/>
                <w:szCs w:val="26"/>
              </w:rPr>
            </w:pPr>
            <w:r w:rsidRPr="0040132B">
              <w:rPr>
                <w:rFonts w:ascii="Times New Roman" w:hAnsi="Times New Roman" w:cs="Times New Roman"/>
                <w:szCs w:val="26"/>
              </w:rPr>
              <w:t>Наименование организации перевозчика, адрес и телефон</w:t>
            </w:r>
          </w:p>
        </w:tc>
        <w:tc>
          <w:tcPr>
            <w:tcW w:w="1275" w:type="dxa"/>
          </w:tcPr>
          <w:p w14:paraId="435BC2A8" w14:textId="4BE0632D" w:rsidR="0040132B" w:rsidRPr="0040132B" w:rsidRDefault="0040132B" w:rsidP="00821C2F">
            <w:pPr>
              <w:pStyle w:val="ConsPlusNonformat"/>
              <w:jc w:val="center"/>
              <w:rPr>
                <w:rFonts w:ascii="Times New Roman" w:hAnsi="Times New Roman" w:cs="Times New Roman"/>
                <w:szCs w:val="26"/>
              </w:rPr>
            </w:pPr>
            <w:r w:rsidRPr="0040132B">
              <w:rPr>
                <w:rFonts w:ascii="Times New Roman" w:hAnsi="Times New Roman" w:cs="Times New Roman"/>
                <w:szCs w:val="26"/>
              </w:rPr>
              <w:t>Причина отказа</w:t>
            </w:r>
          </w:p>
        </w:tc>
        <w:tc>
          <w:tcPr>
            <w:tcW w:w="1275" w:type="dxa"/>
          </w:tcPr>
          <w:p w14:paraId="3041DEF3" w14:textId="77777777" w:rsidR="0040132B" w:rsidRPr="0040132B" w:rsidRDefault="0040132B" w:rsidP="0040132B">
            <w:pPr>
              <w:pStyle w:val="ConsPlusNonformat"/>
              <w:jc w:val="center"/>
              <w:rPr>
                <w:rFonts w:ascii="Times New Roman" w:hAnsi="Times New Roman" w:cs="Times New Roman"/>
                <w:szCs w:val="26"/>
              </w:rPr>
            </w:pPr>
            <w:r w:rsidRPr="0040132B">
              <w:rPr>
                <w:rFonts w:ascii="Times New Roman" w:hAnsi="Times New Roman" w:cs="Times New Roman"/>
                <w:szCs w:val="26"/>
              </w:rPr>
              <w:t>Ф.И.О.</w:t>
            </w:r>
          </w:p>
          <w:p w14:paraId="6A12DC54" w14:textId="77777777" w:rsidR="0040132B" w:rsidRPr="0040132B" w:rsidRDefault="0040132B" w:rsidP="0040132B">
            <w:pPr>
              <w:pStyle w:val="ConsPlusNonformat"/>
              <w:jc w:val="center"/>
              <w:rPr>
                <w:rFonts w:ascii="Times New Roman" w:hAnsi="Times New Roman" w:cs="Times New Roman"/>
                <w:szCs w:val="26"/>
              </w:rPr>
            </w:pPr>
            <w:r w:rsidRPr="0040132B">
              <w:rPr>
                <w:rFonts w:ascii="Times New Roman" w:hAnsi="Times New Roman" w:cs="Times New Roman"/>
                <w:szCs w:val="26"/>
              </w:rPr>
              <w:t>Наименование должности</w:t>
            </w:r>
          </w:p>
          <w:p w14:paraId="154C688D" w14:textId="77777777" w:rsidR="0040132B" w:rsidRPr="0040132B" w:rsidRDefault="0040132B" w:rsidP="0040132B">
            <w:pPr>
              <w:pStyle w:val="ConsPlusNonformat"/>
              <w:jc w:val="center"/>
              <w:rPr>
                <w:rFonts w:ascii="Times New Roman" w:hAnsi="Times New Roman" w:cs="Times New Roman"/>
                <w:szCs w:val="26"/>
              </w:rPr>
            </w:pPr>
            <w:r w:rsidRPr="0040132B">
              <w:rPr>
                <w:rFonts w:ascii="Times New Roman" w:hAnsi="Times New Roman" w:cs="Times New Roman"/>
                <w:szCs w:val="26"/>
              </w:rPr>
              <w:t xml:space="preserve">. документ </w:t>
            </w:r>
          </w:p>
          <w:p w14:paraId="351F972B" w14:textId="6FAAF083" w:rsidR="0040132B" w:rsidRPr="0040132B" w:rsidRDefault="0040132B" w:rsidP="0040132B">
            <w:pPr>
              <w:pStyle w:val="ConsPlusNonformat"/>
              <w:jc w:val="center"/>
              <w:rPr>
                <w:rFonts w:ascii="Times New Roman" w:hAnsi="Times New Roman" w:cs="Times New Roman"/>
                <w:szCs w:val="26"/>
              </w:rPr>
            </w:pPr>
            <w:r w:rsidRPr="0040132B">
              <w:rPr>
                <w:rFonts w:ascii="Times New Roman" w:hAnsi="Times New Roman" w:cs="Times New Roman"/>
                <w:szCs w:val="26"/>
              </w:rPr>
              <w:t>удостоверяющий</w:t>
            </w:r>
          </w:p>
          <w:p w14:paraId="2639C750" w14:textId="68685E15" w:rsidR="0040132B" w:rsidRPr="0040132B" w:rsidRDefault="0040132B" w:rsidP="0040132B">
            <w:pPr>
              <w:pStyle w:val="ConsPlusNonformat"/>
              <w:jc w:val="center"/>
              <w:rPr>
                <w:rFonts w:ascii="Times New Roman" w:hAnsi="Times New Roman" w:cs="Times New Roman"/>
                <w:sz w:val="22"/>
                <w:szCs w:val="26"/>
              </w:rPr>
            </w:pPr>
            <w:r w:rsidRPr="0040132B">
              <w:rPr>
                <w:rFonts w:ascii="Times New Roman" w:hAnsi="Times New Roman" w:cs="Times New Roman"/>
                <w:szCs w:val="26"/>
              </w:rPr>
              <w:t xml:space="preserve">личность </w:t>
            </w:r>
            <w:proofErr w:type="spellStart"/>
            <w:r w:rsidRPr="0040132B">
              <w:rPr>
                <w:rFonts w:ascii="Times New Roman" w:hAnsi="Times New Roman" w:cs="Times New Roman"/>
                <w:szCs w:val="26"/>
              </w:rPr>
              <w:t>получятеля</w:t>
            </w:r>
            <w:proofErr w:type="spellEnd"/>
            <w:r w:rsidRPr="0040132B">
              <w:rPr>
                <w:rFonts w:ascii="Times New Roman" w:hAnsi="Times New Roman" w:cs="Times New Roman"/>
                <w:szCs w:val="26"/>
              </w:rPr>
              <w:t xml:space="preserve"> </w:t>
            </w:r>
            <w:r w:rsidRPr="0040132B">
              <w:rPr>
                <w:rFonts w:ascii="Times New Roman" w:hAnsi="Times New Roman" w:cs="Times New Roman"/>
                <w:sz w:val="22"/>
                <w:szCs w:val="26"/>
              </w:rPr>
              <w:t>извещения (уведомления)</w:t>
            </w:r>
          </w:p>
          <w:p w14:paraId="3247752F" w14:textId="52DDE8D3" w:rsidR="0040132B" w:rsidRPr="0040132B" w:rsidRDefault="0040132B" w:rsidP="0040132B">
            <w:pPr>
              <w:pStyle w:val="ConsPlusNonformat"/>
              <w:jc w:val="center"/>
              <w:rPr>
                <w:rFonts w:ascii="Times New Roman" w:hAnsi="Times New Roman" w:cs="Times New Roman"/>
                <w:szCs w:val="26"/>
              </w:rPr>
            </w:pPr>
          </w:p>
        </w:tc>
        <w:tc>
          <w:tcPr>
            <w:tcW w:w="1275" w:type="dxa"/>
          </w:tcPr>
          <w:p w14:paraId="768B0992" w14:textId="77777777" w:rsidR="0040132B" w:rsidRPr="0040132B" w:rsidRDefault="0040132B" w:rsidP="0040132B">
            <w:pPr>
              <w:pStyle w:val="ConsPlusNonformat"/>
              <w:jc w:val="center"/>
              <w:rPr>
                <w:rFonts w:ascii="Times New Roman" w:hAnsi="Times New Roman" w:cs="Times New Roman"/>
                <w:szCs w:val="26"/>
              </w:rPr>
            </w:pPr>
            <w:r w:rsidRPr="0040132B">
              <w:rPr>
                <w:rFonts w:ascii="Times New Roman" w:hAnsi="Times New Roman" w:cs="Times New Roman"/>
                <w:szCs w:val="26"/>
              </w:rPr>
              <w:t>Дата подпись лица получившего извещения (уведомления)</w:t>
            </w:r>
          </w:p>
          <w:p w14:paraId="7A6750DB" w14:textId="7DB94258" w:rsidR="0040132B" w:rsidRPr="0040132B" w:rsidRDefault="0040132B" w:rsidP="00821C2F">
            <w:pPr>
              <w:pStyle w:val="ConsPlusNonformat"/>
              <w:jc w:val="center"/>
              <w:rPr>
                <w:rFonts w:ascii="Times New Roman" w:hAnsi="Times New Roman" w:cs="Times New Roman"/>
                <w:szCs w:val="26"/>
              </w:rPr>
            </w:pPr>
          </w:p>
        </w:tc>
        <w:tc>
          <w:tcPr>
            <w:tcW w:w="1275" w:type="dxa"/>
          </w:tcPr>
          <w:p w14:paraId="6895D805" w14:textId="2C46C380" w:rsidR="0040132B" w:rsidRDefault="0040132B" w:rsidP="00821C2F">
            <w:pPr>
              <w:pStyle w:val="ConsPlusNonformat"/>
              <w:jc w:val="center"/>
              <w:rPr>
                <w:rFonts w:ascii="Times New Roman" w:hAnsi="Times New Roman" w:cs="Times New Roman"/>
                <w:sz w:val="26"/>
                <w:szCs w:val="26"/>
              </w:rPr>
            </w:pPr>
            <w:r w:rsidRPr="0040132B">
              <w:rPr>
                <w:rFonts w:ascii="Times New Roman" w:hAnsi="Times New Roman" w:cs="Times New Roman"/>
                <w:szCs w:val="26"/>
              </w:rPr>
              <w:t>Дата номер почтового уведомления, факса заявителя</w:t>
            </w:r>
          </w:p>
        </w:tc>
        <w:tc>
          <w:tcPr>
            <w:tcW w:w="1275" w:type="dxa"/>
          </w:tcPr>
          <w:p w14:paraId="49689ACB" w14:textId="77777777" w:rsidR="002C37D3" w:rsidRPr="0040132B" w:rsidRDefault="0040132B" w:rsidP="002C37D3">
            <w:pPr>
              <w:pStyle w:val="ConsPlusNonformat"/>
              <w:jc w:val="center"/>
              <w:rPr>
                <w:rFonts w:ascii="Times New Roman" w:hAnsi="Times New Roman" w:cs="Times New Roman"/>
                <w:sz w:val="22"/>
                <w:szCs w:val="26"/>
              </w:rPr>
            </w:pPr>
            <w:r w:rsidRPr="002C37D3">
              <w:rPr>
                <w:rFonts w:ascii="Times New Roman" w:hAnsi="Times New Roman" w:cs="Times New Roman"/>
                <w:sz w:val="24"/>
                <w:szCs w:val="26"/>
              </w:rPr>
              <w:t xml:space="preserve">Подпись лица выдавшего, </w:t>
            </w:r>
            <w:proofErr w:type="spellStart"/>
            <w:r w:rsidRPr="002C37D3">
              <w:rPr>
                <w:rFonts w:ascii="Times New Roman" w:hAnsi="Times New Roman" w:cs="Times New Roman"/>
                <w:sz w:val="24"/>
                <w:szCs w:val="26"/>
              </w:rPr>
              <w:t>отпарвившего</w:t>
            </w:r>
            <w:proofErr w:type="spellEnd"/>
            <w:r w:rsidRPr="002C37D3">
              <w:rPr>
                <w:rFonts w:ascii="Times New Roman" w:hAnsi="Times New Roman" w:cs="Times New Roman"/>
                <w:sz w:val="24"/>
                <w:szCs w:val="26"/>
              </w:rPr>
              <w:t xml:space="preserve"> </w:t>
            </w:r>
            <w:r w:rsidR="002C37D3" w:rsidRPr="002C37D3">
              <w:rPr>
                <w:rFonts w:ascii="Times New Roman" w:hAnsi="Times New Roman" w:cs="Times New Roman"/>
                <w:szCs w:val="26"/>
              </w:rPr>
              <w:t>извещения (уведомления)</w:t>
            </w:r>
          </w:p>
          <w:p w14:paraId="578D1866" w14:textId="79CF9660" w:rsidR="0040132B" w:rsidRDefault="0040132B" w:rsidP="00821C2F">
            <w:pPr>
              <w:pStyle w:val="ConsPlusNonformat"/>
              <w:jc w:val="center"/>
              <w:rPr>
                <w:rFonts w:ascii="Times New Roman" w:hAnsi="Times New Roman" w:cs="Times New Roman"/>
                <w:sz w:val="26"/>
                <w:szCs w:val="26"/>
              </w:rPr>
            </w:pPr>
          </w:p>
        </w:tc>
      </w:tr>
      <w:tr w:rsidR="0040132B" w14:paraId="0C7A7A59" w14:textId="77777777" w:rsidTr="0040132B">
        <w:tc>
          <w:tcPr>
            <w:tcW w:w="1274" w:type="dxa"/>
          </w:tcPr>
          <w:p w14:paraId="72B9ABF0" w14:textId="17F70DE3" w:rsidR="0040132B" w:rsidRDefault="0040132B" w:rsidP="00821C2F">
            <w:pPr>
              <w:pStyle w:val="ConsPlusNonformat"/>
              <w:jc w:val="center"/>
              <w:rPr>
                <w:rFonts w:ascii="Times New Roman" w:hAnsi="Times New Roman" w:cs="Times New Roman"/>
                <w:sz w:val="26"/>
                <w:szCs w:val="26"/>
              </w:rPr>
            </w:pPr>
          </w:p>
        </w:tc>
        <w:tc>
          <w:tcPr>
            <w:tcW w:w="1274" w:type="dxa"/>
          </w:tcPr>
          <w:p w14:paraId="58060621" w14:textId="77777777" w:rsidR="0040132B" w:rsidRDefault="0040132B" w:rsidP="00821C2F">
            <w:pPr>
              <w:pStyle w:val="ConsPlusNonformat"/>
              <w:jc w:val="center"/>
              <w:rPr>
                <w:rFonts w:ascii="Times New Roman" w:hAnsi="Times New Roman" w:cs="Times New Roman"/>
                <w:sz w:val="26"/>
                <w:szCs w:val="26"/>
              </w:rPr>
            </w:pPr>
          </w:p>
        </w:tc>
        <w:tc>
          <w:tcPr>
            <w:tcW w:w="1274" w:type="dxa"/>
          </w:tcPr>
          <w:p w14:paraId="7A260836" w14:textId="77777777" w:rsidR="0040132B" w:rsidRDefault="0040132B" w:rsidP="00821C2F">
            <w:pPr>
              <w:pStyle w:val="ConsPlusNonformat"/>
              <w:jc w:val="center"/>
              <w:rPr>
                <w:rFonts w:ascii="Times New Roman" w:hAnsi="Times New Roman" w:cs="Times New Roman"/>
                <w:sz w:val="26"/>
                <w:szCs w:val="26"/>
              </w:rPr>
            </w:pPr>
          </w:p>
        </w:tc>
        <w:tc>
          <w:tcPr>
            <w:tcW w:w="1275" w:type="dxa"/>
          </w:tcPr>
          <w:p w14:paraId="2015F2DC" w14:textId="77777777" w:rsidR="0040132B" w:rsidRDefault="0040132B" w:rsidP="00821C2F">
            <w:pPr>
              <w:pStyle w:val="ConsPlusNonformat"/>
              <w:jc w:val="center"/>
              <w:rPr>
                <w:rFonts w:ascii="Times New Roman" w:hAnsi="Times New Roman" w:cs="Times New Roman"/>
                <w:sz w:val="26"/>
                <w:szCs w:val="26"/>
              </w:rPr>
            </w:pPr>
          </w:p>
        </w:tc>
        <w:tc>
          <w:tcPr>
            <w:tcW w:w="1275" w:type="dxa"/>
          </w:tcPr>
          <w:p w14:paraId="0512A37D" w14:textId="77777777" w:rsidR="0040132B" w:rsidRDefault="0040132B" w:rsidP="00821C2F">
            <w:pPr>
              <w:pStyle w:val="ConsPlusNonformat"/>
              <w:jc w:val="center"/>
              <w:rPr>
                <w:rFonts w:ascii="Times New Roman" w:hAnsi="Times New Roman" w:cs="Times New Roman"/>
                <w:sz w:val="26"/>
                <w:szCs w:val="26"/>
              </w:rPr>
            </w:pPr>
          </w:p>
        </w:tc>
        <w:tc>
          <w:tcPr>
            <w:tcW w:w="1275" w:type="dxa"/>
          </w:tcPr>
          <w:p w14:paraId="3716A36A" w14:textId="77777777" w:rsidR="0040132B" w:rsidRDefault="0040132B" w:rsidP="00821C2F">
            <w:pPr>
              <w:pStyle w:val="ConsPlusNonformat"/>
              <w:jc w:val="center"/>
              <w:rPr>
                <w:rFonts w:ascii="Times New Roman" w:hAnsi="Times New Roman" w:cs="Times New Roman"/>
                <w:sz w:val="26"/>
                <w:szCs w:val="26"/>
              </w:rPr>
            </w:pPr>
          </w:p>
        </w:tc>
        <w:tc>
          <w:tcPr>
            <w:tcW w:w="1275" w:type="dxa"/>
          </w:tcPr>
          <w:p w14:paraId="7A87EB67" w14:textId="77777777" w:rsidR="0040132B" w:rsidRDefault="0040132B" w:rsidP="00821C2F">
            <w:pPr>
              <w:pStyle w:val="ConsPlusNonformat"/>
              <w:jc w:val="center"/>
              <w:rPr>
                <w:rFonts w:ascii="Times New Roman" w:hAnsi="Times New Roman" w:cs="Times New Roman"/>
                <w:sz w:val="26"/>
                <w:szCs w:val="26"/>
              </w:rPr>
            </w:pPr>
          </w:p>
        </w:tc>
        <w:tc>
          <w:tcPr>
            <w:tcW w:w="1275" w:type="dxa"/>
          </w:tcPr>
          <w:p w14:paraId="4B5EBCB6" w14:textId="77777777" w:rsidR="0040132B" w:rsidRDefault="0040132B" w:rsidP="00821C2F">
            <w:pPr>
              <w:pStyle w:val="ConsPlusNonformat"/>
              <w:jc w:val="center"/>
              <w:rPr>
                <w:rFonts w:ascii="Times New Roman" w:hAnsi="Times New Roman" w:cs="Times New Roman"/>
                <w:sz w:val="26"/>
                <w:szCs w:val="26"/>
              </w:rPr>
            </w:pPr>
          </w:p>
        </w:tc>
      </w:tr>
    </w:tbl>
    <w:p w14:paraId="078B8C4F" w14:textId="77777777" w:rsidR="00821C2F" w:rsidRPr="00821C2F" w:rsidRDefault="00821C2F" w:rsidP="00821C2F">
      <w:pPr>
        <w:pStyle w:val="ConsPlusNonformat"/>
        <w:ind w:firstLine="720"/>
        <w:jc w:val="center"/>
        <w:rPr>
          <w:rFonts w:ascii="Times New Roman" w:hAnsi="Times New Roman" w:cs="Times New Roman"/>
          <w:sz w:val="26"/>
          <w:szCs w:val="26"/>
        </w:rPr>
      </w:pPr>
    </w:p>
    <w:sectPr w:rsidR="00821C2F" w:rsidRPr="00821C2F" w:rsidSect="0085416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CC3B1A"/>
    <w:multiLevelType w:val="hybridMultilevel"/>
    <w:tmpl w:val="AF6896B8"/>
    <w:lvl w:ilvl="0" w:tplc="BF140948">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B7A14FD"/>
    <w:multiLevelType w:val="hybridMultilevel"/>
    <w:tmpl w:val="2F6A7124"/>
    <w:lvl w:ilvl="0" w:tplc="713C80B6">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724BD7"/>
    <w:multiLevelType w:val="hybridMultilevel"/>
    <w:tmpl w:val="160C2BB2"/>
    <w:lvl w:ilvl="0" w:tplc="9D1E1194">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BAC2320"/>
    <w:multiLevelType w:val="hybridMultilevel"/>
    <w:tmpl w:val="72047398"/>
    <w:lvl w:ilvl="0" w:tplc="AA0E4FDE">
      <w:start w:val="3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D6724C7"/>
    <w:multiLevelType w:val="hybridMultilevel"/>
    <w:tmpl w:val="AE4E90C6"/>
    <w:lvl w:ilvl="0" w:tplc="7FB47E2A">
      <w:start w:val="1"/>
      <w:numFmt w:val="decimal"/>
      <w:lvlText w:val="%1."/>
      <w:lvlJc w:val="left"/>
      <w:pPr>
        <w:ind w:left="1211" w:hanging="360"/>
      </w:pPr>
      <w:rPr>
        <w:rFonts w:hint="default"/>
        <w:b w:val="0"/>
        <w:i w:val="0"/>
        <w:color w:val="000000" w:themeColor="text1"/>
        <w:sz w:val="28"/>
        <w:szCs w:val="28"/>
      </w:rPr>
    </w:lvl>
    <w:lvl w:ilvl="1" w:tplc="04190019" w:tentative="1">
      <w:start w:val="1"/>
      <w:numFmt w:val="lowerLetter"/>
      <w:lvlText w:val="%2."/>
      <w:lvlJc w:val="left"/>
      <w:pPr>
        <w:ind w:left="-1962" w:hanging="360"/>
      </w:pPr>
    </w:lvl>
    <w:lvl w:ilvl="2" w:tplc="0419001B" w:tentative="1">
      <w:start w:val="1"/>
      <w:numFmt w:val="lowerRoman"/>
      <w:lvlText w:val="%3."/>
      <w:lvlJc w:val="right"/>
      <w:pPr>
        <w:ind w:left="-1242" w:hanging="180"/>
      </w:pPr>
    </w:lvl>
    <w:lvl w:ilvl="3" w:tplc="0419000F" w:tentative="1">
      <w:start w:val="1"/>
      <w:numFmt w:val="decimal"/>
      <w:lvlText w:val="%4."/>
      <w:lvlJc w:val="left"/>
      <w:pPr>
        <w:ind w:left="-522" w:hanging="360"/>
      </w:pPr>
    </w:lvl>
    <w:lvl w:ilvl="4" w:tplc="04190019" w:tentative="1">
      <w:start w:val="1"/>
      <w:numFmt w:val="lowerLetter"/>
      <w:lvlText w:val="%5."/>
      <w:lvlJc w:val="left"/>
      <w:pPr>
        <w:ind w:left="198" w:hanging="360"/>
      </w:pPr>
    </w:lvl>
    <w:lvl w:ilvl="5" w:tplc="0419001B" w:tentative="1">
      <w:start w:val="1"/>
      <w:numFmt w:val="lowerRoman"/>
      <w:lvlText w:val="%6."/>
      <w:lvlJc w:val="right"/>
      <w:pPr>
        <w:ind w:left="918" w:hanging="180"/>
      </w:pPr>
    </w:lvl>
    <w:lvl w:ilvl="6" w:tplc="0419000F" w:tentative="1">
      <w:start w:val="1"/>
      <w:numFmt w:val="decimal"/>
      <w:lvlText w:val="%7."/>
      <w:lvlJc w:val="left"/>
      <w:pPr>
        <w:ind w:left="1638" w:hanging="360"/>
      </w:pPr>
    </w:lvl>
    <w:lvl w:ilvl="7" w:tplc="04190019" w:tentative="1">
      <w:start w:val="1"/>
      <w:numFmt w:val="lowerLetter"/>
      <w:lvlText w:val="%8."/>
      <w:lvlJc w:val="left"/>
      <w:pPr>
        <w:ind w:left="2358" w:hanging="360"/>
      </w:pPr>
    </w:lvl>
    <w:lvl w:ilvl="8" w:tplc="0419001B" w:tentative="1">
      <w:start w:val="1"/>
      <w:numFmt w:val="lowerRoman"/>
      <w:lvlText w:val="%9."/>
      <w:lvlJc w:val="right"/>
      <w:pPr>
        <w:ind w:left="3078" w:hanging="180"/>
      </w:pPr>
    </w:lvl>
  </w:abstractNum>
  <w:abstractNum w:abstractNumId="8"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4"/>
  </w:num>
  <w:num w:numId="3">
    <w:abstractNumId w:val="8"/>
  </w:num>
  <w:num w:numId="4">
    <w:abstractNumId w:val="0"/>
  </w:num>
  <w:num w:numId="5">
    <w:abstractNumId w:val="3"/>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BE"/>
    <w:rsid w:val="000268A8"/>
    <w:rsid w:val="00034FD1"/>
    <w:rsid w:val="000361B2"/>
    <w:rsid w:val="00044EBE"/>
    <w:rsid w:val="00053463"/>
    <w:rsid w:val="00060218"/>
    <w:rsid w:val="00093159"/>
    <w:rsid w:val="000B00F8"/>
    <w:rsid w:val="000B5954"/>
    <w:rsid w:val="000D1532"/>
    <w:rsid w:val="000D5F98"/>
    <w:rsid w:val="000D7457"/>
    <w:rsid w:val="00100551"/>
    <w:rsid w:val="00117942"/>
    <w:rsid w:val="001215DB"/>
    <w:rsid w:val="001307B8"/>
    <w:rsid w:val="001411E9"/>
    <w:rsid w:val="00171634"/>
    <w:rsid w:val="0017497D"/>
    <w:rsid w:val="001951BE"/>
    <w:rsid w:val="001A3043"/>
    <w:rsid w:val="001A74BF"/>
    <w:rsid w:val="001B42E4"/>
    <w:rsid w:val="001C0C96"/>
    <w:rsid w:val="001D4207"/>
    <w:rsid w:val="00230F71"/>
    <w:rsid w:val="00237D04"/>
    <w:rsid w:val="0024580E"/>
    <w:rsid w:val="00252C87"/>
    <w:rsid w:val="00266132"/>
    <w:rsid w:val="00276363"/>
    <w:rsid w:val="0029005D"/>
    <w:rsid w:val="002A6F7F"/>
    <w:rsid w:val="002C37D3"/>
    <w:rsid w:val="002C6CD8"/>
    <w:rsid w:val="002E1741"/>
    <w:rsid w:val="002F5BFE"/>
    <w:rsid w:val="0032499F"/>
    <w:rsid w:val="00336628"/>
    <w:rsid w:val="00347FC5"/>
    <w:rsid w:val="003854BF"/>
    <w:rsid w:val="0039106A"/>
    <w:rsid w:val="003A7E66"/>
    <w:rsid w:val="003C3149"/>
    <w:rsid w:val="003D548A"/>
    <w:rsid w:val="003F600F"/>
    <w:rsid w:val="0040132B"/>
    <w:rsid w:val="00402969"/>
    <w:rsid w:val="00420E5C"/>
    <w:rsid w:val="0043192B"/>
    <w:rsid w:val="00443F40"/>
    <w:rsid w:val="004977BA"/>
    <w:rsid w:val="004A2DBC"/>
    <w:rsid w:val="004C73B1"/>
    <w:rsid w:val="004F2661"/>
    <w:rsid w:val="00545E46"/>
    <w:rsid w:val="00554546"/>
    <w:rsid w:val="00583E20"/>
    <w:rsid w:val="005B79E6"/>
    <w:rsid w:val="005D6BD4"/>
    <w:rsid w:val="005D74AE"/>
    <w:rsid w:val="005E04EC"/>
    <w:rsid w:val="005E2AC0"/>
    <w:rsid w:val="005E4B77"/>
    <w:rsid w:val="005F0B42"/>
    <w:rsid w:val="00604E7F"/>
    <w:rsid w:val="0062742B"/>
    <w:rsid w:val="00683B41"/>
    <w:rsid w:val="0069644F"/>
    <w:rsid w:val="006B068E"/>
    <w:rsid w:val="00705E04"/>
    <w:rsid w:val="007446DF"/>
    <w:rsid w:val="00755037"/>
    <w:rsid w:val="00782D4C"/>
    <w:rsid w:val="00793B40"/>
    <w:rsid w:val="007963A6"/>
    <w:rsid w:val="007B72B6"/>
    <w:rsid w:val="007D6F55"/>
    <w:rsid w:val="007E0BEA"/>
    <w:rsid w:val="007E2B30"/>
    <w:rsid w:val="007F5EA8"/>
    <w:rsid w:val="00821C2F"/>
    <w:rsid w:val="00842707"/>
    <w:rsid w:val="008501F3"/>
    <w:rsid w:val="0085416F"/>
    <w:rsid w:val="00871942"/>
    <w:rsid w:val="0088751E"/>
    <w:rsid w:val="008905FE"/>
    <w:rsid w:val="00897EB9"/>
    <w:rsid w:val="008D65FB"/>
    <w:rsid w:val="008E0A61"/>
    <w:rsid w:val="00903D51"/>
    <w:rsid w:val="00941D83"/>
    <w:rsid w:val="009601E3"/>
    <w:rsid w:val="009707F7"/>
    <w:rsid w:val="009726F2"/>
    <w:rsid w:val="00991533"/>
    <w:rsid w:val="009E03D1"/>
    <w:rsid w:val="00A36657"/>
    <w:rsid w:val="00A36C65"/>
    <w:rsid w:val="00A3716A"/>
    <w:rsid w:val="00A47D99"/>
    <w:rsid w:val="00A633BB"/>
    <w:rsid w:val="00A87874"/>
    <w:rsid w:val="00A96F04"/>
    <w:rsid w:val="00AA3783"/>
    <w:rsid w:val="00AB07BE"/>
    <w:rsid w:val="00AC21A2"/>
    <w:rsid w:val="00AD5195"/>
    <w:rsid w:val="00AE7589"/>
    <w:rsid w:val="00AF72BF"/>
    <w:rsid w:val="00B553E4"/>
    <w:rsid w:val="00B8139C"/>
    <w:rsid w:val="00B91042"/>
    <w:rsid w:val="00BF7FED"/>
    <w:rsid w:val="00C54A73"/>
    <w:rsid w:val="00C77A04"/>
    <w:rsid w:val="00C81871"/>
    <w:rsid w:val="00C867C2"/>
    <w:rsid w:val="00C91D93"/>
    <w:rsid w:val="00C930E5"/>
    <w:rsid w:val="00CA276D"/>
    <w:rsid w:val="00CB4118"/>
    <w:rsid w:val="00CB68E4"/>
    <w:rsid w:val="00CB69A8"/>
    <w:rsid w:val="00CB7745"/>
    <w:rsid w:val="00CC7C8E"/>
    <w:rsid w:val="00CD0718"/>
    <w:rsid w:val="00CD7FCB"/>
    <w:rsid w:val="00D43815"/>
    <w:rsid w:val="00D551A7"/>
    <w:rsid w:val="00D60A86"/>
    <w:rsid w:val="00D748BE"/>
    <w:rsid w:val="00D95725"/>
    <w:rsid w:val="00DB29B6"/>
    <w:rsid w:val="00DB4908"/>
    <w:rsid w:val="00DC3BE6"/>
    <w:rsid w:val="00DD3B7B"/>
    <w:rsid w:val="00DE1EAB"/>
    <w:rsid w:val="00E54F67"/>
    <w:rsid w:val="00E65D4A"/>
    <w:rsid w:val="00E95E5A"/>
    <w:rsid w:val="00EB0A5B"/>
    <w:rsid w:val="00EB7F16"/>
    <w:rsid w:val="00EC3185"/>
    <w:rsid w:val="00ED1F6E"/>
    <w:rsid w:val="00EE3169"/>
    <w:rsid w:val="00EE6404"/>
    <w:rsid w:val="00EF7160"/>
    <w:rsid w:val="00F1343F"/>
    <w:rsid w:val="00F34FC7"/>
    <w:rsid w:val="00F71645"/>
    <w:rsid w:val="00F8283F"/>
    <w:rsid w:val="00F83962"/>
    <w:rsid w:val="00FC1B1A"/>
    <w:rsid w:val="00FC7918"/>
    <w:rsid w:val="00FD7E7C"/>
    <w:rsid w:val="00FE4EC8"/>
    <w:rsid w:val="00FF1972"/>
    <w:rsid w:val="00FF3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2F5E"/>
  <w15:docId w15:val="{9D84778E-4A74-49F9-A4B7-AD5F81CA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6657"/>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C3BE6"/>
    <w:rPr>
      <w:color w:val="0563C1" w:themeColor="hyperlink"/>
      <w:u w:val="single"/>
    </w:rPr>
  </w:style>
  <w:style w:type="character" w:styleId="a5">
    <w:name w:val="annotation reference"/>
    <w:basedOn w:val="a0"/>
    <w:uiPriority w:val="99"/>
    <w:semiHidden/>
    <w:unhideWhenUsed/>
    <w:rsid w:val="001307B8"/>
    <w:rPr>
      <w:sz w:val="16"/>
      <w:szCs w:val="16"/>
    </w:rPr>
  </w:style>
  <w:style w:type="paragraph" w:styleId="a6">
    <w:name w:val="annotation text"/>
    <w:basedOn w:val="a"/>
    <w:link w:val="a7"/>
    <w:uiPriority w:val="99"/>
    <w:semiHidden/>
    <w:unhideWhenUsed/>
    <w:rsid w:val="001307B8"/>
    <w:pPr>
      <w:spacing w:line="240" w:lineRule="auto"/>
    </w:pPr>
    <w:rPr>
      <w:sz w:val="20"/>
      <w:szCs w:val="20"/>
    </w:rPr>
  </w:style>
  <w:style w:type="character" w:customStyle="1" w:styleId="a7">
    <w:name w:val="Текст примечания Знак"/>
    <w:basedOn w:val="a0"/>
    <w:link w:val="a6"/>
    <w:uiPriority w:val="99"/>
    <w:semiHidden/>
    <w:rsid w:val="001307B8"/>
    <w:rPr>
      <w:sz w:val="20"/>
      <w:szCs w:val="20"/>
    </w:rPr>
  </w:style>
  <w:style w:type="paragraph" w:styleId="a8">
    <w:name w:val="annotation subject"/>
    <w:basedOn w:val="a6"/>
    <w:next w:val="a6"/>
    <w:link w:val="a9"/>
    <w:uiPriority w:val="99"/>
    <w:semiHidden/>
    <w:unhideWhenUsed/>
    <w:rsid w:val="001307B8"/>
    <w:rPr>
      <w:b/>
      <w:bCs/>
    </w:rPr>
  </w:style>
  <w:style w:type="character" w:customStyle="1" w:styleId="a9">
    <w:name w:val="Тема примечания Знак"/>
    <w:basedOn w:val="a7"/>
    <w:link w:val="a8"/>
    <w:uiPriority w:val="99"/>
    <w:semiHidden/>
    <w:rsid w:val="001307B8"/>
    <w:rPr>
      <w:b/>
      <w:bCs/>
      <w:sz w:val="20"/>
      <w:szCs w:val="20"/>
    </w:rPr>
  </w:style>
  <w:style w:type="paragraph" w:styleId="aa">
    <w:name w:val="Balloon Text"/>
    <w:basedOn w:val="a"/>
    <w:link w:val="ab"/>
    <w:uiPriority w:val="99"/>
    <w:semiHidden/>
    <w:unhideWhenUsed/>
    <w:rsid w:val="001307B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07B8"/>
    <w:rPr>
      <w:rFonts w:ascii="Segoe UI" w:hAnsi="Segoe UI" w:cs="Segoe UI"/>
      <w:sz w:val="18"/>
      <w:szCs w:val="18"/>
    </w:rPr>
  </w:style>
  <w:style w:type="paragraph" w:customStyle="1" w:styleId="ConsPlusNormal">
    <w:name w:val="ConsPlusNormal"/>
    <w:rsid w:val="00A633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633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633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DD3B7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c">
    <w:name w:val="Table Grid"/>
    <w:basedOn w:val="a1"/>
    <w:uiPriority w:val="39"/>
    <w:rsid w:val="0040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8A3CAD85ED4AA75CB052646068CCABEA298E85F1DE3F6494BD2E7AD75DCC4F18BB5B57217D74E1C0E2AE7C991DD51E1A16C3F8CEdDF" TargetMode="External"/><Relationship Id="rId13" Type="http://schemas.openxmlformats.org/officeDocument/2006/relationships/hyperlink" Target="consultantplus://offline/ref=D4AA4C489CBC3A07BD4B7A6E742DF1C4B01C9ED9BDFE5D33DC0710D2DBECFF8F026324B629366F9EDD7A60DCF6DE496E26298711C737L" TargetMode="External"/><Relationship Id="rId18" Type="http://schemas.openxmlformats.org/officeDocument/2006/relationships/hyperlink" Target="consultantplus://offline/ref=F94A105B6BC4E22F5E31B6F4E03900B60170BB77C1EE9E4BAAFAC266C05A2B207080F32FAE77CFAD9AB4781AB72883FF565645476E0002971BA8E238J4l9G"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5A2447C402C283E584697B3505F115F707D5D022FE97DBB5E970ACD2EEE220555DED4A1613AF3314tF7EF" TargetMode="External"/><Relationship Id="rId7" Type="http://schemas.openxmlformats.org/officeDocument/2006/relationships/hyperlink" Target="http://www.nalog.ru" TargetMode="External"/><Relationship Id="rId12" Type="http://schemas.openxmlformats.org/officeDocument/2006/relationships/hyperlink" Target="consultantplus://offline/ref=14C608B95D4CDC800AE5F167AC2768D119898E1BB1E6BD8C1419957BFBD1CF9A2E016E9807AEE721F18A828CA7F6FBB609418683D4DF5DEBA8W3J" TargetMode="External"/><Relationship Id="rId17" Type="http://schemas.openxmlformats.org/officeDocument/2006/relationships/hyperlink" Target="consultantplus://offline/ref=F94A105B6BC4E22F5E31B6F4E03900B60170BB77C1EE9E4BAAFAC266C05A2B207080F32FAE77CFAD9AB5711EB22883FF565645476E0002971BA8E238J4l9G" TargetMode="External"/><Relationship Id="rId25" Type="http://schemas.openxmlformats.org/officeDocument/2006/relationships/hyperlink" Target="http://www.admkogalym.ru" TargetMode="External"/><Relationship Id="rId2" Type="http://schemas.openxmlformats.org/officeDocument/2006/relationships/numbering" Target="numbering.xml"/><Relationship Id="rId16" Type="http://schemas.openxmlformats.org/officeDocument/2006/relationships/hyperlink" Target="consultantplus://offline/ref=995432B2ECB2CCFF8E917E9E8E16CEA47E3C18EA32BC508867EE49B61845FB1AA6BB7A7334577FF51115123F402DBBEDCCD027B453OAr9G" TargetMode="External"/><Relationship Id="rId20" Type="http://schemas.openxmlformats.org/officeDocument/2006/relationships/hyperlink" Target="consultantplus://offline/ref=5A2447C402C283E584697B3505F115F704D2D028F09CDBB5E970ACD2EEE220555DED4A1613AF3312tF7E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dmkogalym.ru" TargetMode="External"/><Relationship Id="rId11" Type="http://schemas.openxmlformats.org/officeDocument/2006/relationships/hyperlink" Target="consultantplus://offline/ref=F94A105B6BC4E22F5E31B6F4E03900B60170BB77C1EE9E4BAAFAC266C05A2B207080F32FAE77CFAD9AB4791FB72883FF565645476E0002971BA8E238J4l9G" TargetMode="External"/><Relationship Id="rId24" Type="http://schemas.openxmlformats.org/officeDocument/2006/relationships/hyperlink" Target="consultantplus://offline/ref=EF8A3CAD85ED4AA75CB04C6976049BA4EF22D38EF5DE343BC1EE282D880DCA1A58FB5D006A322DB184B7A0749B08814C4041CEF8E53943EB3C019399C3dEF" TargetMode="External"/><Relationship Id="rId5" Type="http://schemas.openxmlformats.org/officeDocument/2006/relationships/webSettings" Target="webSettings.xml"/><Relationship Id="rId15" Type="http://schemas.openxmlformats.org/officeDocument/2006/relationships/hyperlink" Target="consultantplus://offline/ref=EF8A3CAD85ED4AA75CB052646068CCABEA298E85F1DE3F6494BD2E7AD75DCC4F18BB5B502A7D74E1C0E2AE7C991DD51E1A16C3F8CEdDF" TargetMode="External"/><Relationship Id="rId23" Type="http://schemas.openxmlformats.org/officeDocument/2006/relationships/hyperlink" Target="consultantplus://offline/ref=5A2447C402C283E584697B3505F115F705D3D029F594DBB5E970ACD2EEE220555DED4A1Et17AF" TargetMode="External"/><Relationship Id="rId28" Type="http://schemas.openxmlformats.org/officeDocument/2006/relationships/fontTable" Target="fontTable.xml"/><Relationship Id="rId10" Type="http://schemas.openxmlformats.org/officeDocument/2006/relationships/hyperlink" Target="consultantplus://offline/ref=F94A105B6BC4E22F5E31A8F9F65557B9057AE179C6E09C1BF5AFC4319F0A2D7530C0F57AEB3896FDDEE37C1DB63DD7AA0C014847J6l1G" TargetMode="External"/><Relationship Id="rId19" Type="http://schemas.openxmlformats.org/officeDocument/2006/relationships/hyperlink" Target="consultantplus://offline/ref=94D595CEA4EEC6448BB7645EF11D24CA90F9BDA53601A4DCF7B0FE109F8CE199202DCE8AC144453BA35BB92CB44076D029747126FBOF42G" TargetMode="External"/><Relationship Id="rId4" Type="http://schemas.openxmlformats.org/officeDocument/2006/relationships/settings" Target="settings.xml"/><Relationship Id="rId9" Type="http://schemas.openxmlformats.org/officeDocument/2006/relationships/hyperlink" Target="consultantplus://offline/ref=EF8A3CAD85ED4AA75CB04C6976049BA4EF22D38EF5D73D37C0E8282D880DCA1A58FB5D006A322DB184B7A17D9108814C4041CEF8E53943EB3C019399C3dEF" TargetMode="External"/><Relationship Id="rId14" Type="http://schemas.openxmlformats.org/officeDocument/2006/relationships/hyperlink" Target="consultantplus://offline/ref=EF8A3CAD85ED4AA75CB052646068CCABEA298E85F1DE3F6494BD2E7AD75DCC4F18BB5B55297620B184BCF72CDC56D81C050AC3FAFA2543E9C2dBF" TargetMode="External"/><Relationship Id="rId22" Type="http://schemas.openxmlformats.org/officeDocument/2006/relationships/hyperlink" Target="consultantplus://offline/ref=5A2447C402C283E584697B3505F115F707D5D022FE97DBB5E970ACD2EEE220555DED4A1415tA7DF" TargetMode="External"/><Relationship Id="rId27" Type="http://schemas.openxmlformats.org/officeDocument/2006/relationships/hyperlink" Target="consultantplus://offline/ref=CBC1598DD9E5B985B4730BE48974B53C20C64DF14400FCDF8DE729673C6A18A90CBB616ED236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59B48-E29F-4029-9361-443228B9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TotalTime>
  <Pages>36</Pages>
  <Words>14410</Words>
  <Characters>82139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Красноперов Анатолий Валерьевич</cp:lastModifiedBy>
  <cp:revision>95</cp:revision>
  <dcterms:created xsi:type="dcterms:W3CDTF">2019-08-26T05:21:00Z</dcterms:created>
  <dcterms:modified xsi:type="dcterms:W3CDTF">2019-12-05T06:27:00Z</dcterms:modified>
</cp:coreProperties>
</file>