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7" w:rsidRPr="005F2527" w:rsidRDefault="00651467" w:rsidP="00651467">
      <w:pPr>
        <w:tabs>
          <w:tab w:val="center" w:pos="4393"/>
          <w:tab w:val="left" w:pos="7425"/>
        </w:tabs>
        <w:spacing w:after="0"/>
        <w:contextualSpacing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="005F2527" w:rsidRPr="005F2527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2625D9D0" wp14:editId="1521B7DD">
            <wp:simplePos x="0" y="0"/>
            <wp:positionH relativeFrom="margin">
              <wp:posOffset>2533650</wp:posOffset>
            </wp:positionH>
            <wp:positionV relativeFrom="paragraph">
              <wp:posOffset>-617220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27" w:rsidRPr="005F252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651467">
        <w:rPr>
          <w:rFonts w:ascii="Times New Roman" w:eastAsia="Calibri" w:hAnsi="Times New Roman" w:cs="Times New Roman"/>
          <w:b/>
          <w:caps/>
          <w:color w:val="000000" w:themeColor="text1"/>
          <w:sz w:val="32"/>
          <w:szCs w:val="32"/>
        </w:rPr>
        <w:t>ПРОЕКТ</w:t>
      </w:r>
    </w:p>
    <w:p w:rsidR="005F2527" w:rsidRPr="005F2527" w:rsidRDefault="005F2527" w:rsidP="005F2527">
      <w:pPr>
        <w:spacing w:after="0"/>
        <w:ind w:right="-181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F252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F2527" w:rsidRPr="005F2527" w:rsidRDefault="005F2527" w:rsidP="005F2527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5F252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F2527" w:rsidRPr="005F2527" w:rsidRDefault="005F2527" w:rsidP="005F2527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5F2527" w:rsidRPr="005F2527" w:rsidRDefault="005F2527" w:rsidP="005F2527">
      <w:pPr>
        <w:spacing w:after="0"/>
        <w:ind w:right="28"/>
        <w:contextualSpacing/>
        <w:jc w:val="both"/>
        <w:rPr>
          <w:rFonts w:ascii="Times New Roman" w:eastAsia="Calibri" w:hAnsi="Times New Roman" w:cs="Times New Roman"/>
          <w:caps/>
          <w:color w:val="3366FF"/>
          <w:sz w:val="26"/>
          <w:szCs w:val="26"/>
        </w:rPr>
      </w:pPr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65146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  </w:t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» </w:t>
      </w:r>
      <w:r w:rsidR="0065146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          </w:t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201</w:t>
      </w:r>
      <w:r w:rsidR="0065146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 </w:t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г.</w:t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ab/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</w:rPr>
        <w:tab/>
        <w:t xml:space="preserve"> </w:t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65146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     </w:t>
      </w:r>
      <w:proofErr w:type="gramStart"/>
      <w:r w:rsidR="0065146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-</w:t>
      </w:r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</w:t>
      </w:r>
      <w:proofErr w:type="gramEnd"/>
      <w:r w:rsidRPr="005F252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Д</w:t>
      </w:r>
    </w:p>
    <w:p w:rsidR="00CA71EC" w:rsidRPr="005F2527" w:rsidRDefault="00CA71EC" w:rsidP="005F2527">
      <w:pPr>
        <w:widowControl w:val="0"/>
        <w:autoSpaceDE w:val="0"/>
        <w:autoSpaceDN w:val="0"/>
        <w:adjustRightInd w:val="0"/>
        <w:spacing w:after="0" w:line="240" w:lineRule="auto"/>
        <w:ind w:right="28"/>
        <w:contextualSpacing/>
        <w:jc w:val="both"/>
        <w:rPr>
          <w:rFonts w:ascii="Times New Roman" w:eastAsia="Calibri" w:hAnsi="Times New Roman" w:cs="Times New Roman"/>
          <w:caps/>
          <w:color w:val="3366FF"/>
          <w:sz w:val="26"/>
          <w:szCs w:val="26"/>
          <w:lang w:eastAsia="ru-RU"/>
        </w:rPr>
      </w:pPr>
    </w:p>
    <w:p w:rsidR="00A3018C" w:rsidRDefault="00A3018C" w:rsidP="00D73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050" w:rsidRDefault="00D73050" w:rsidP="00D73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C92A2D">
        <w:rPr>
          <w:rFonts w:ascii="Times New Roman" w:hAnsi="Times New Roman" w:cs="Times New Roman"/>
          <w:sz w:val="26"/>
          <w:szCs w:val="26"/>
        </w:rPr>
        <w:t>я</w:t>
      </w:r>
    </w:p>
    <w:p w:rsidR="00D73050" w:rsidRDefault="00D73050" w:rsidP="00D730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D73050" w:rsidRDefault="00D73050" w:rsidP="00CA71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16.07.2013 №301-ГД</w:t>
      </w:r>
    </w:p>
    <w:p w:rsidR="00C92A2D" w:rsidRDefault="00C92A2D" w:rsidP="00C9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050" w:rsidRDefault="00D73050" w:rsidP="00C9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статьями 130, 134 Трудового кодекса Российской Федерации, частью 2 статьи 53 Федерального закона от 06.10.2003 №131-ФЗ «Об общих принципах организации местного самоуправления в Российской Федерации», Законом Ханты-Мансийского автономного округа –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частью 2 статьи 43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Устава города Когалыма, в целях индексации должностных окладов на 4 процента, Дума города Когалыма РЕШИЛА:</w:t>
      </w:r>
    </w:p>
    <w:p w:rsidR="00D73050" w:rsidRDefault="00D73050" w:rsidP="00C9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A2D" w:rsidRDefault="00C92A2D" w:rsidP="00C92A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="00D7305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CA71EC">
        <w:rPr>
          <w:rFonts w:ascii="Times New Roman" w:hAnsi="Times New Roman" w:cs="Times New Roman"/>
          <w:sz w:val="26"/>
          <w:szCs w:val="26"/>
        </w:rPr>
        <w:t>е</w:t>
      </w:r>
      <w:r w:rsidR="00D73050">
        <w:rPr>
          <w:rFonts w:ascii="Times New Roman" w:hAnsi="Times New Roman" w:cs="Times New Roman"/>
          <w:sz w:val="26"/>
          <w:szCs w:val="26"/>
        </w:rPr>
        <w:t xml:space="preserve"> Думы города Когалыма от 16.07.2013 №301-ГД 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 (далее – решение) </w:t>
      </w:r>
      <w:r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D73050" w:rsidRDefault="00D73050" w:rsidP="00C92A2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решению изложить в редакции согласно приложению к настоящему решению.</w:t>
      </w:r>
    </w:p>
    <w:p w:rsidR="00D73050" w:rsidRDefault="00D73050" w:rsidP="00C92A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050" w:rsidRDefault="00D73050" w:rsidP="00C92A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C92A2D" w:rsidRDefault="00C92A2D" w:rsidP="00C92A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A2D" w:rsidRDefault="00C92A2D" w:rsidP="00C92A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Думы города Когалыма от 25.12.2017 №165-ГД «О внесении изменений в решение Думы города Когалыма от 16.07.2013</w:t>
      </w:r>
      <w:r w:rsidR="00EA54F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№301-ГД» признать утратившим силу.</w:t>
      </w:r>
    </w:p>
    <w:p w:rsidR="00D73050" w:rsidRPr="00002F23" w:rsidRDefault="00D73050" w:rsidP="00C92A2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73050" w:rsidRDefault="00D73050" w:rsidP="00C92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050">
        <w:rPr>
          <w:rFonts w:ascii="Times New Roman" w:hAnsi="Times New Roman" w:cs="Times New Roman"/>
          <w:sz w:val="26"/>
          <w:szCs w:val="26"/>
        </w:rPr>
        <w:t>Настоящее решение распространяется на правоотношения, возникшие с 01.01.2019.</w:t>
      </w:r>
    </w:p>
    <w:p w:rsidR="00C92A2D" w:rsidRPr="00C92A2D" w:rsidRDefault="00C92A2D" w:rsidP="00C92A2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3050" w:rsidRDefault="00D73050" w:rsidP="00CA71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CA71EC" w:rsidRPr="00CA71EC" w:rsidRDefault="00CA71EC" w:rsidP="00CA71E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D73050" w:rsidRPr="00D96BE5" w:rsidTr="00DC32A4">
        <w:tc>
          <w:tcPr>
            <w:tcW w:w="4107" w:type="dxa"/>
            <w:shd w:val="clear" w:color="auto" w:fill="auto"/>
          </w:tcPr>
          <w:p w:rsidR="00D73050" w:rsidRPr="006E7011" w:rsidRDefault="00D73050" w:rsidP="00DC32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73050" w:rsidRPr="006E7011" w:rsidRDefault="00D73050" w:rsidP="00DC32A4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73050" w:rsidRPr="006E7011" w:rsidRDefault="00D73050" w:rsidP="00DC32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D73050" w:rsidRPr="00D96BE5" w:rsidTr="00DC32A4">
        <w:tc>
          <w:tcPr>
            <w:tcW w:w="4107" w:type="dxa"/>
            <w:shd w:val="clear" w:color="auto" w:fill="auto"/>
          </w:tcPr>
          <w:p w:rsidR="00D73050" w:rsidRPr="006E7011" w:rsidRDefault="00D73050" w:rsidP="00DC32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D73050" w:rsidRPr="006E7011" w:rsidRDefault="00D73050" w:rsidP="00DC32A4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73050" w:rsidRPr="006E7011" w:rsidRDefault="00D73050" w:rsidP="00DC32A4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73050" w:rsidRPr="006E7011" w:rsidRDefault="00D73050" w:rsidP="00DC32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D73050" w:rsidRPr="00D96BE5" w:rsidTr="00DC32A4">
        <w:tc>
          <w:tcPr>
            <w:tcW w:w="4107" w:type="dxa"/>
            <w:shd w:val="clear" w:color="auto" w:fill="auto"/>
          </w:tcPr>
          <w:p w:rsidR="00D73050" w:rsidRPr="006E7011" w:rsidRDefault="00D73050" w:rsidP="00DC32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73050" w:rsidRPr="006E7011" w:rsidRDefault="00D73050" w:rsidP="00DC32A4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73050" w:rsidRPr="006E7011" w:rsidRDefault="00D73050" w:rsidP="00DC32A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___________  Н.Н.Пальчиков</w:t>
            </w:r>
          </w:p>
        </w:tc>
      </w:tr>
    </w:tbl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решению Думы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="00A301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467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A3018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651467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bookmarkStart w:id="0" w:name="_GoBack"/>
      <w:bookmarkEnd w:id="0"/>
      <w:r w:rsidR="00A3018C"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решению Думы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16.07.2013 №301-ГД</w:t>
      </w: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3050" w:rsidRDefault="00D73050" w:rsidP="00D7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3050" w:rsidRPr="006E7011" w:rsidRDefault="00D73050" w:rsidP="00D7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7011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азмеры</w:t>
      </w:r>
    </w:p>
    <w:p w:rsidR="00D73050" w:rsidRPr="006E7011" w:rsidRDefault="00D73050" w:rsidP="00D7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ежемесячного денежного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вознаграждения лиц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замещающих</w:t>
      </w:r>
    </w:p>
    <w:p w:rsidR="00D73050" w:rsidRPr="006E7011" w:rsidRDefault="00D73050" w:rsidP="00D7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муниципальные должности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осуществляющих</w:t>
      </w:r>
      <w:proofErr w:type="gramEnd"/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свои полномочия</w:t>
      </w:r>
    </w:p>
    <w:p w:rsidR="00D73050" w:rsidRPr="006E7011" w:rsidRDefault="00D73050" w:rsidP="00D7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постоянной основе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органах местного самоуправления</w:t>
      </w:r>
    </w:p>
    <w:p w:rsidR="00D73050" w:rsidRPr="006E7011" w:rsidRDefault="00D73050" w:rsidP="00D7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D73050" w:rsidRPr="006E7011" w:rsidRDefault="00D73050" w:rsidP="00D7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835"/>
      </w:tblGrid>
      <w:tr w:rsidR="00D73050" w:rsidRPr="006E7011" w:rsidTr="00DC32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0" w:rsidRPr="006E7011" w:rsidRDefault="00D73050" w:rsidP="00DC3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0" w:rsidRPr="006E7011" w:rsidRDefault="00D73050" w:rsidP="00DC3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0" w:rsidRPr="006E7011" w:rsidRDefault="00D73050" w:rsidP="00DC3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Денежное вознаграждение (рублей)</w:t>
            </w:r>
          </w:p>
        </w:tc>
      </w:tr>
      <w:tr w:rsidR="00D73050" w:rsidRPr="006E7011" w:rsidTr="00DC32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0" w:rsidRPr="006E7011" w:rsidRDefault="00D73050" w:rsidP="00DC3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0" w:rsidRPr="006E7011" w:rsidRDefault="00D73050" w:rsidP="00DC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0" w:rsidRPr="006E7011" w:rsidRDefault="00D73050" w:rsidP="00D7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9951</w:t>
            </w:r>
          </w:p>
        </w:tc>
      </w:tr>
      <w:tr w:rsidR="00D73050" w:rsidRPr="006E7011" w:rsidTr="00DC32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0" w:rsidRPr="006E7011" w:rsidRDefault="00D73050" w:rsidP="00DC3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0" w:rsidRPr="006E7011" w:rsidRDefault="00D73050" w:rsidP="00DC3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 Думы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0" w:rsidRPr="006E7011" w:rsidRDefault="00D73050" w:rsidP="00D7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9951</w:t>
            </w:r>
          </w:p>
        </w:tc>
      </w:tr>
    </w:tbl>
    <w:p w:rsidR="00D73050" w:rsidRDefault="00D73050" w:rsidP="00D7305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3050" w:rsidRDefault="00D73050" w:rsidP="00D73050"/>
    <w:p w:rsidR="00D73050" w:rsidRPr="00D7219D" w:rsidRDefault="00D73050" w:rsidP="00D73050">
      <w:pPr>
        <w:tabs>
          <w:tab w:val="left" w:pos="2775"/>
        </w:tabs>
      </w:pPr>
      <w:r>
        <w:tab/>
        <w:t>___________________________</w:t>
      </w:r>
    </w:p>
    <w:p w:rsidR="006B4FE8" w:rsidRDefault="006B4FE8"/>
    <w:sectPr w:rsidR="006B4FE8" w:rsidSect="00EA54F2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A6C"/>
    <w:multiLevelType w:val="multilevel"/>
    <w:tmpl w:val="16309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050"/>
    <w:rsid w:val="00255101"/>
    <w:rsid w:val="005F2527"/>
    <w:rsid w:val="00651467"/>
    <w:rsid w:val="006B4FE8"/>
    <w:rsid w:val="00727C11"/>
    <w:rsid w:val="00A3018C"/>
    <w:rsid w:val="00B605EB"/>
    <w:rsid w:val="00C92A2D"/>
    <w:rsid w:val="00CA71EC"/>
    <w:rsid w:val="00D73050"/>
    <w:rsid w:val="00EA54F2"/>
    <w:rsid w:val="00F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Киямова Юлия Валерьевна</cp:lastModifiedBy>
  <cp:revision>11</cp:revision>
  <cp:lastPrinted>2019-02-14T06:32:00Z</cp:lastPrinted>
  <dcterms:created xsi:type="dcterms:W3CDTF">2019-02-05T06:42:00Z</dcterms:created>
  <dcterms:modified xsi:type="dcterms:W3CDTF">2019-02-20T06:45:00Z</dcterms:modified>
</cp:coreProperties>
</file>