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2B0C0E">
        <w:rPr>
          <w:sz w:val="26"/>
          <w:szCs w:val="26"/>
        </w:rPr>
        <w:t>дью 4853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2B0C0E">
        <w:t>86:17:0010212:485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2B0C0E">
        <w:rPr>
          <w:sz w:val="26"/>
          <w:szCs w:val="26"/>
        </w:rPr>
        <w:t>Дорожников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2B0C0E">
        <w:rPr>
          <w:sz w:val="26"/>
          <w:szCs w:val="26"/>
        </w:rPr>
        <w:t>ля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15414B">
        <w:rPr>
          <w:sz w:val="26"/>
          <w:szCs w:val="26"/>
        </w:rPr>
        <w:t>28</w:t>
      </w:r>
      <w:r w:rsidR="0044143B">
        <w:rPr>
          <w:sz w:val="26"/>
          <w:szCs w:val="26"/>
        </w:rPr>
        <w:t xml:space="preserve"> </w:t>
      </w:r>
      <w:r w:rsidR="00C507B7">
        <w:rPr>
          <w:sz w:val="26"/>
          <w:szCs w:val="26"/>
        </w:rPr>
        <w:t>ноября</w:t>
      </w:r>
      <w:r w:rsidR="00C046A7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>изнан состоявшимся.</w:t>
      </w:r>
    </w:p>
    <w:p w:rsidR="0015414B" w:rsidRPr="0015414B" w:rsidRDefault="00B72B86" w:rsidP="001541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414B" w:rsidRPr="0015414B">
        <w:rPr>
          <w:sz w:val="26"/>
          <w:szCs w:val="26"/>
        </w:rPr>
        <w:t>Победителем аукциона при</w:t>
      </w:r>
      <w:r w:rsidR="0015414B">
        <w:rPr>
          <w:sz w:val="26"/>
          <w:szCs w:val="26"/>
        </w:rPr>
        <w:t>знан</w:t>
      </w:r>
      <w:r w:rsidR="002B0C0E">
        <w:rPr>
          <w:sz w:val="26"/>
          <w:szCs w:val="26"/>
        </w:rPr>
        <w:t>о ООО «Специализированный застройщик «Си Групп Урал»</w:t>
      </w:r>
      <w:r w:rsidR="0015414B" w:rsidRPr="0015414B">
        <w:rPr>
          <w:sz w:val="26"/>
          <w:szCs w:val="26"/>
        </w:rPr>
        <w:t xml:space="preserve">, </w:t>
      </w:r>
      <w:r w:rsidR="002B0C0E">
        <w:rPr>
          <w:sz w:val="26"/>
          <w:szCs w:val="26"/>
        </w:rPr>
        <w:t>которое</w:t>
      </w:r>
      <w:r w:rsidR="0015414B" w:rsidRPr="0015414B">
        <w:rPr>
          <w:sz w:val="26"/>
          <w:szCs w:val="26"/>
        </w:rPr>
        <w:t xml:space="preserve"> в ходе аукциона предложил</w:t>
      </w:r>
      <w:r w:rsidR="002B0C0E">
        <w:rPr>
          <w:sz w:val="26"/>
          <w:szCs w:val="26"/>
        </w:rPr>
        <w:t>о</w:t>
      </w:r>
      <w:r w:rsidR="0015414B" w:rsidRPr="0015414B">
        <w:rPr>
          <w:sz w:val="26"/>
          <w:szCs w:val="26"/>
        </w:rPr>
        <w:t xml:space="preserve"> наибольший</w:t>
      </w:r>
      <w:r w:rsidR="002B0C0E">
        <w:rPr>
          <w:sz w:val="26"/>
          <w:szCs w:val="26"/>
        </w:rPr>
        <w:t xml:space="preserve"> размер арендной платы в год – 2 560 880,00 (два миллиона пятьсот шестьдесят тысяч восемьсот восемьдесят</w:t>
      </w:r>
      <w:bookmarkStart w:id="0" w:name="_GoBack"/>
      <w:bookmarkEnd w:id="0"/>
      <w:r w:rsidR="0015414B" w:rsidRPr="0015414B">
        <w:rPr>
          <w:sz w:val="26"/>
          <w:szCs w:val="26"/>
        </w:rPr>
        <w:t>) рублей.</w:t>
      </w:r>
    </w:p>
    <w:p w:rsidR="00B72B86" w:rsidRDefault="00B72B86" w:rsidP="002353FA">
      <w:pPr>
        <w:jc w:val="both"/>
        <w:rPr>
          <w:sz w:val="26"/>
          <w:szCs w:val="26"/>
        </w:rPr>
      </w:pP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5414B"/>
    <w:rsid w:val="0019741D"/>
    <w:rsid w:val="00232A6D"/>
    <w:rsid w:val="00233AA6"/>
    <w:rsid w:val="002353FA"/>
    <w:rsid w:val="00257882"/>
    <w:rsid w:val="002869C4"/>
    <w:rsid w:val="002B0C0E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507B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71FA9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2023-11-29T04:12:00Z</dcterms:created>
  <dcterms:modified xsi:type="dcterms:W3CDTF">2023-11-29T04:12:00Z</dcterms:modified>
</cp:coreProperties>
</file>