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62" w:rsidRPr="00CE6A62" w:rsidRDefault="00CE6A62" w:rsidP="004F6B42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6A6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60288" behindDoc="0" locked="0" layoutInCell="1" allowOverlap="1" wp14:anchorId="569B24B0" wp14:editId="18DB4E3B">
            <wp:simplePos x="0" y="0"/>
            <wp:positionH relativeFrom="margin">
              <wp:posOffset>2534920</wp:posOffset>
            </wp:positionH>
            <wp:positionV relativeFrom="paragraph">
              <wp:posOffset>-579120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A6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36830" distB="36830" distL="6400800" distR="6400800" simplePos="0" relativeHeight="251659264" behindDoc="0" locked="0" layoutInCell="1" allowOverlap="1" wp14:anchorId="42900477" wp14:editId="2A0819B5">
                <wp:simplePos x="0" y="0"/>
                <wp:positionH relativeFrom="margin">
                  <wp:posOffset>2371725</wp:posOffset>
                </wp:positionH>
                <wp:positionV relativeFrom="paragraph">
                  <wp:posOffset>-492125</wp:posOffset>
                </wp:positionV>
                <wp:extent cx="500380" cy="6178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C42980F" id="Прямоугольник 2" o:spid="_x0000_s1026" style="position:absolute;margin-left:186.75pt;margin-top:-3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" filled="f" stroked="f">
                <o:lock v:ext="edit" aspectratio="t"/>
                <w10:wrap anchorx="margin"/>
              </v:rect>
            </w:pict>
          </mc:Fallback>
        </mc:AlternateContent>
      </w:r>
      <w:r w:rsidRPr="00CE6A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</w:p>
    <w:p w:rsidR="00CE6A62" w:rsidRPr="00CE6A62" w:rsidRDefault="00CE6A62" w:rsidP="00CE6A62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CE6A62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E6A62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E6A62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E6A62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E6A62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:rsidR="00CE6A62" w:rsidRPr="00CE6A62" w:rsidRDefault="00CE6A62" w:rsidP="00CE6A62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E6A62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CE6A62" w:rsidRPr="00CE6A62" w:rsidRDefault="00CE6A62" w:rsidP="00CE6A62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CE6A62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CE6A62" w:rsidRPr="00CE6A62" w:rsidRDefault="00CE6A62" w:rsidP="00CE6A62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CE6A62" w:rsidRPr="00CE6A62" w:rsidRDefault="00CE6A62" w:rsidP="00CE6A6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CE6A62" w:rsidRPr="00CE6A62" w:rsidRDefault="00CE6A62" w:rsidP="00CE6A6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4F6B42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4F6B42" w:rsidRPr="004F6B42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23</w:t>
      </w:r>
      <w:r w:rsidRPr="004F6B42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4F6B42" w:rsidRPr="004F6B42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 июня </w:t>
      </w:r>
      <w:r w:rsidRPr="004F6B42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4F6B42" w:rsidRPr="004F6B42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21 </w:t>
      </w:r>
      <w:r w:rsidRPr="004F6B42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г.</w:t>
      </w:r>
      <w:r w:rsidR="004F6B42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4F6B42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4F6B42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4F6B42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4F6B42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4F6B42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4F6B42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Pr="00CE6A62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 </w:t>
      </w:r>
      <w:r w:rsidRPr="004F6B42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4F6B42" w:rsidRPr="004F6B42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 581-ГД</w:t>
      </w:r>
      <w:r w:rsidRPr="00CE6A62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 </w:t>
      </w:r>
    </w:p>
    <w:p w:rsidR="00FF6DE7" w:rsidRDefault="00FF6DE7" w:rsidP="003A667B">
      <w:pPr>
        <w:widowControl w:val="0"/>
        <w:autoSpaceDE w:val="0"/>
        <w:autoSpaceDN w:val="0"/>
        <w:adjustRightInd w:val="0"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b/>
          <w:caps/>
          <w:color w:val="FFFFFF" w:themeColor="background1"/>
          <w:sz w:val="32"/>
          <w:szCs w:val="32"/>
          <w:lang w:eastAsia="ru-RU"/>
        </w:rPr>
      </w:pPr>
    </w:p>
    <w:p w:rsidR="003A667B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_____</w:t>
      </w:r>
    </w:p>
    <w:p w:rsidR="00E7201C" w:rsidRDefault="00836F71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.      </w:t>
      </w:r>
      <w:r w:rsidR="00E7201C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</w:t>
      </w: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№_______ </w:t>
      </w:r>
    </w:p>
    <w:p w:rsidR="00D955D0" w:rsidRPr="00CB0A65" w:rsidRDefault="001F2803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30622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583E4A" w:rsidRDefault="005978CA" w:rsidP="00214E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90F4F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390F4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390F4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90F4F">
        <w:rPr>
          <w:rFonts w:ascii="Times New Roman" w:eastAsia="Times New Roman" w:hAnsi="Times New Roman" w:cs="Times New Roman"/>
          <w:sz w:val="26"/>
          <w:szCs w:val="26"/>
          <w:lang w:eastAsia="ru-RU"/>
        </w:rPr>
        <w:t>557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4E0162" w:rsidRDefault="004E0162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6B42" w:rsidRDefault="004F6B42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5841">
        <w:rPr>
          <w:rFonts w:ascii="Times New Roman" w:hAnsi="Times New Roman" w:cs="Times New Roman"/>
          <w:sz w:val="26"/>
          <w:szCs w:val="26"/>
        </w:rPr>
        <w:t>В соответствии с</w:t>
      </w:r>
      <w:r w:rsidR="004F0127">
        <w:rPr>
          <w:rFonts w:ascii="Times New Roman" w:hAnsi="Times New Roman" w:cs="Times New Roman"/>
          <w:sz w:val="26"/>
          <w:szCs w:val="26"/>
        </w:rPr>
        <w:t>о статьей 3</w:t>
      </w:r>
      <w:r w:rsidR="00391CD6">
        <w:rPr>
          <w:rFonts w:ascii="Times New Roman" w:hAnsi="Times New Roman" w:cs="Times New Roman"/>
          <w:sz w:val="26"/>
          <w:szCs w:val="26"/>
        </w:rPr>
        <w:t>3</w:t>
      </w:r>
      <w:r w:rsidRPr="00615841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4F0127">
        <w:rPr>
          <w:rFonts w:ascii="Times New Roman" w:hAnsi="Times New Roman" w:cs="Times New Roman"/>
          <w:sz w:val="26"/>
          <w:szCs w:val="26"/>
        </w:rPr>
        <w:t>ого</w:t>
      </w:r>
      <w:r w:rsidRPr="0061584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F0127">
        <w:rPr>
          <w:rFonts w:ascii="Times New Roman" w:hAnsi="Times New Roman" w:cs="Times New Roman"/>
          <w:sz w:val="26"/>
          <w:szCs w:val="26"/>
        </w:rPr>
        <w:t>а</w:t>
      </w:r>
      <w:r w:rsidRPr="00615841">
        <w:rPr>
          <w:rFonts w:ascii="Times New Roman" w:hAnsi="Times New Roman" w:cs="Times New Roman"/>
          <w:sz w:val="26"/>
          <w:szCs w:val="26"/>
        </w:rPr>
        <w:t xml:space="preserve"> </w:t>
      </w:r>
      <w:r w:rsidR="00391CD6" w:rsidRPr="00391CD6">
        <w:rPr>
          <w:rFonts w:ascii="Times New Roman" w:hAnsi="Times New Roman" w:cs="Times New Roman"/>
          <w:sz w:val="26"/>
          <w:szCs w:val="26"/>
        </w:rPr>
        <w:t xml:space="preserve">от 12.06.2002 </w:t>
      </w:r>
      <w:r w:rsidR="004F6B42">
        <w:rPr>
          <w:rFonts w:ascii="Times New Roman" w:hAnsi="Times New Roman" w:cs="Times New Roman"/>
          <w:sz w:val="26"/>
          <w:szCs w:val="26"/>
        </w:rPr>
        <w:t xml:space="preserve">        </w:t>
      </w:r>
      <w:r w:rsidR="00391CD6">
        <w:rPr>
          <w:rFonts w:ascii="Times New Roman" w:hAnsi="Times New Roman" w:cs="Times New Roman"/>
          <w:sz w:val="26"/>
          <w:szCs w:val="26"/>
        </w:rPr>
        <w:t>№</w:t>
      </w:r>
      <w:r w:rsidR="00391CD6" w:rsidRPr="00391CD6">
        <w:rPr>
          <w:rFonts w:ascii="Times New Roman" w:hAnsi="Times New Roman" w:cs="Times New Roman"/>
          <w:sz w:val="26"/>
          <w:szCs w:val="26"/>
        </w:rPr>
        <w:t xml:space="preserve">67-ФЗ </w:t>
      </w:r>
      <w:r w:rsidR="00391CD6">
        <w:rPr>
          <w:rFonts w:ascii="Times New Roman" w:hAnsi="Times New Roman" w:cs="Times New Roman"/>
          <w:sz w:val="26"/>
          <w:szCs w:val="26"/>
        </w:rPr>
        <w:t>«</w:t>
      </w:r>
      <w:r w:rsidR="00391CD6" w:rsidRPr="00391CD6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 w:rsidR="004F0127">
        <w:rPr>
          <w:rFonts w:ascii="Times New Roman" w:hAnsi="Times New Roman" w:cs="Times New Roman"/>
          <w:sz w:val="26"/>
          <w:szCs w:val="26"/>
        </w:rPr>
        <w:t>»</w:t>
      </w:r>
      <w:r w:rsidRPr="00615841">
        <w:rPr>
          <w:rFonts w:ascii="Times New Roman" w:hAnsi="Times New Roman" w:cs="Times New Roman"/>
          <w:sz w:val="26"/>
          <w:szCs w:val="26"/>
        </w:rPr>
        <w:t>, Уставом города Когалыма,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Default="0010241E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91CD6">
        <w:rPr>
          <w:rFonts w:ascii="Times New Roman" w:hAnsi="Times New Roman" w:cs="Times New Roman"/>
          <w:sz w:val="26"/>
          <w:szCs w:val="26"/>
        </w:rPr>
        <w:t>В</w:t>
      </w:r>
      <w:r w:rsidR="00391CD6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391CD6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от 18.06.2015 </w:t>
      </w:r>
      <w:r w:rsidR="004F0127">
        <w:rPr>
          <w:rFonts w:ascii="Times New Roman" w:hAnsi="Times New Roman" w:cs="Times New Roman"/>
          <w:sz w:val="26"/>
          <w:szCs w:val="26"/>
        </w:rPr>
        <w:t>№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557-ГД </w:t>
      </w:r>
      <w:r w:rsidR="004F0127">
        <w:rPr>
          <w:rFonts w:ascii="Times New Roman" w:hAnsi="Times New Roman" w:cs="Times New Roman"/>
          <w:sz w:val="26"/>
          <w:szCs w:val="26"/>
        </w:rPr>
        <w:t>«</w:t>
      </w:r>
      <w:r w:rsidR="004F0127" w:rsidRPr="004F0127">
        <w:rPr>
          <w:rFonts w:ascii="Times New Roman" w:hAnsi="Times New Roman" w:cs="Times New Roman"/>
          <w:sz w:val="26"/>
          <w:szCs w:val="26"/>
        </w:rPr>
        <w:t>О порядке проведения конкурса по отбору кандидатур на должность главы города Когалыма</w:t>
      </w:r>
      <w:r w:rsidR="004F0127">
        <w:rPr>
          <w:rFonts w:ascii="Times New Roman" w:hAnsi="Times New Roman" w:cs="Times New Roman"/>
          <w:sz w:val="26"/>
          <w:szCs w:val="26"/>
        </w:rPr>
        <w:t xml:space="preserve">» 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306227">
        <w:rPr>
          <w:rFonts w:ascii="Times New Roman" w:hAnsi="Times New Roman" w:cs="Times New Roman"/>
          <w:sz w:val="26"/>
          <w:szCs w:val="26"/>
        </w:rPr>
        <w:t>е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306227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391CD6" w:rsidRDefault="002C19C6" w:rsidP="00391C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D6F5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91CD6" w:rsidRPr="00391CD6">
        <w:rPr>
          <w:rFonts w:ascii="Times New Roman" w:hAnsi="Times New Roman" w:cs="Times New Roman"/>
          <w:sz w:val="26"/>
          <w:szCs w:val="26"/>
        </w:rPr>
        <w:t xml:space="preserve"> </w:t>
      </w:r>
      <w:r w:rsidR="00391CD6">
        <w:rPr>
          <w:rFonts w:ascii="Times New Roman" w:hAnsi="Times New Roman" w:cs="Times New Roman"/>
          <w:sz w:val="26"/>
          <w:szCs w:val="26"/>
        </w:rPr>
        <w:t xml:space="preserve">подпункт 3.1.1 пункта 3.1 раздела 3 </w:t>
      </w:r>
      <w:r w:rsidR="00391C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приложения к </w:t>
      </w:r>
      <w:r w:rsidR="00391CD6"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 w:rsidR="00391CD6">
        <w:rPr>
          <w:rFonts w:ascii="Times New Roman" w:hAnsi="Times New Roman" w:cs="Times New Roman"/>
          <w:sz w:val="26"/>
          <w:szCs w:val="26"/>
        </w:rPr>
        <w:t xml:space="preserve"> дополнить абзацем следующего содержания:</w:t>
      </w:r>
    </w:p>
    <w:p w:rsidR="00391CD6" w:rsidRDefault="00391CD6" w:rsidP="00391C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«Если кандидат является физическим лицом, выполняющим функции иностранного агента, или кандидатом, аффилированным с выполняющим функции иностранного агента лицом, сведения об этом должны быть указаны в заявлении.»</w:t>
      </w:r>
      <w:r w:rsidR="00306227">
        <w:rPr>
          <w:rFonts w:ascii="Times New Roman" w:hAnsi="Times New Roman" w:cs="Times New Roman"/>
          <w:sz w:val="26"/>
          <w:szCs w:val="26"/>
        </w:rPr>
        <w:t>.</w:t>
      </w:r>
    </w:p>
    <w:p w:rsidR="00391CD6" w:rsidRDefault="00391CD6" w:rsidP="00391C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658B" w:rsidRDefault="00C75F31" w:rsidP="00306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C658B" w:rsidRPr="00FC658B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после его официального опубликования и применяется </w:t>
      </w:r>
      <w:r w:rsidR="00306227" w:rsidRPr="00306227">
        <w:rPr>
          <w:rFonts w:ascii="Times New Roman" w:hAnsi="Times New Roman" w:cs="Times New Roman"/>
          <w:sz w:val="26"/>
          <w:szCs w:val="26"/>
        </w:rPr>
        <w:t>к правоотношениям, возникшим в связи с проведением выборов, назначенных после дня вступления в силу</w:t>
      </w:r>
      <w:r w:rsidR="00306227" w:rsidRPr="00306227">
        <w:t xml:space="preserve"> </w:t>
      </w:r>
      <w:r w:rsidR="00306227" w:rsidRPr="00306227">
        <w:rPr>
          <w:rFonts w:ascii="Times New Roman" w:hAnsi="Times New Roman" w:cs="Times New Roman"/>
          <w:sz w:val="26"/>
          <w:szCs w:val="26"/>
        </w:rPr>
        <w:t>Федерального закона от 12</w:t>
      </w:r>
      <w:r w:rsidR="00306227">
        <w:rPr>
          <w:rFonts w:ascii="Times New Roman" w:hAnsi="Times New Roman" w:cs="Times New Roman"/>
          <w:sz w:val="26"/>
          <w:szCs w:val="26"/>
        </w:rPr>
        <w:t>.06.</w:t>
      </w:r>
      <w:r w:rsidR="00306227" w:rsidRPr="00306227">
        <w:rPr>
          <w:rFonts w:ascii="Times New Roman" w:hAnsi="Times New Roman" w:cs="Times New Roman"/>
          <w:sz w:val="26"/>
          <w:szCs w:val="26"/>
        </w:rPr>
        <w:t>2002</w:t>
      </w:r>
      <w:r w:rsidR="00306227">
        <w:rPr>
          <w:rFonts w:ascii="Times New Roman" w:hAnsi="Times New Roman" w:cs="Times New Roman"/>
          <w:sz w:val="26"/>
          <w:szCs w:val="26"/>
        </w:rPr>
        <w:t xml:space="preserve"> №</w:t>
      </w:r>
      <w:r w:rsidR="00306227" w:rsidRPr="00306227">
        <w:rPr>
          <w:rFonts w:ascii="Times New Roman" w:hAnsi="Times New Roman" w:cs="Times New Roman"/>
          <w:sz w:val="26"/>
          <w:szCs w:val="26"/>
        </w:rPr>
        <w:t xml:space="preserve">67-ФЗ </w:t>
      </w:r>
      <w:r w:rsidR="00306227">
        <w:rPr>
          <w:rFonts w:ascii="Times New Roman" w:hAnsi="Times New Roman" w:cs="Times New Roman"/>
          <w:sz w:val="26"/>
          <w:szCs w:val="26"/>
        </w:rPr>
        <w:t>«</w:t>
      </w:r>
      <w:r w:rsidR="00306227" w:rsidRPr="00306227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 w:rsidR="00306227">
        <w:rPr>
          <w:rFonts w:ascii="Times New Roman" w:hAnsi="Times New Roman" w:cs="Times New Roman"/>
          <w:sz w:val="26"/>
          <w:szCs w:val="26"/>
        </w:rPr>
        <w:t>»</w:t>
      </w:r>
      <w:r w:rsidR="00306227" w:rsidRPr="00306227">
        <w:rPr>
          <w:rFonts w:ascii="Times New Roman" w:hAnsi="Times New Roman" w:cs="Times New Roman"/>
          <w:sz w:val="26"/>
          <w:szCs w:val="26"/>
        </w:rPr>
        <w:t xml:space="preserve"> (в редакции</w:t>
      </w:r>
      <w:r w:rsidR="00306227" w:rsidRPr="00306227">
        <w:t xml:space="preserve"> </w:t>
      </w:r>
      <w:r w:rsidR="00306227">
        <w:rPr>
          <w:rFonts w:ascii="Times New Roman" w:hAnsi="Times New Roman" w:cs="Times New Roman"/>
          <w:sz w:val="26"/>
          <w:szCs w:val="26"/>
        </w:rPr>
        <w:t xml:space="preserve">Федерального закона от </w:t>
      </w:r>
      <w:r w:rsidR="00306227" w:rsidRPr="00306227">
        <w:rPr>
          <w:rFonts w:ascii="Times New Roman" w:hAnsi="Times New Roman" w:cs="Times New Roman"/>
          <w:sz w:val="26"/>
          <w:szCs w:val="26"/>
        </w:rPr>
        <w:t xml:space="preserve">20.04.2021 </w:t>
      </w:r>
      <w:r w:rsidR="00306227">
        <w:rPr>
          <w:rFonts w:ascii="Times New Roman" w:hAnsi="Times New Roman" w:cs="Times New Roman"/>
          <w:sz w:val="26"/>
          <w:szCs w:val="26"/>
        </w:rPr>
        <w:t>№</w:t>
      </w:r>
      <w:r w:rsidR="00306227" w:rsidRPr="00306227">
        <w:rPr>
          <w:rFonts w:ascii="Times New Roman" w:hAnsi="Times New Roman" w:cs="Times New Roman"/>
          <w:sz w:val="26"/>
          <w:szCs w:val="26"/>
        </w:rPr>
        <w:t>91-ФЗ</w:t>
      </w:r>
      <w:r w:rsidR="00306227">
        <w:rPr>
          <w:rFonts w:ascii="Times New Roman" w:hAnsi="Times New Roman" w:cs="Times New Roman"/>
          <w:sz w:val="26"/>
          <w:szCs w:val="26"/>
        </w:rPr>
        <w:t>)</w:t>
      </w:r>
      <w:r w:rsidR="00FC658B">
        <w:rPr>
          <w:rFonts w:ascii="Times New Roman" w:hAnsi="Times New Roman" w:cs="Times New Roman"/>
          <w:sz w:val="26"/>
          <w:szCs w:val="26"/>
        </w:rPr>
        <w:t>.</w:t>
      </w:r>
    </w:p>
    <w:p w:rsidR="00BA1794" w:rsidRPr="00BA1794" w:rsidRDefault="00BA1794" w:rsidP="00BA1794">
      <w:pPr>
        <w:pStyle w:val="ConsPlusNormal"/>
        <w:suppressAutoHyphens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p w:rsidR="00C84502" w:rsidRDefault="00BA1794" w:rsidP="00BA1794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3. Опубликовать настоящее решение в газете «Когалымский вестник».</w:t>
      </w:r>
    </w:p>
    <w:p w:rsidR="00E7201C" w:rsidRDefault="00E7201C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1CD6" w:rsidRDefault="00391CD6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1CD6" w:rsidRPr="00773A35" w:rsidRDefault="00391CD6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4F6B4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072BA" w:rsidSect="00E7201C">
      <w:footerReference w:type="even" r:id="rId10"/>
      <w:footerReference w:type="default" r:id="rId11"/>
      <w:pgSz w:w="11906" w:h="16838"/>
      <w:pgMar w:top="1134" w:right="567" w:bottom="0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D5B" w:rsidRDefault="00E41D5B">
      <w:pPr>
        <w:spacing w:after="0" w:line="240" w:lineRule="auto"/>
      </w:pPr>
      <w:r>
        <w:separator/>
      </w:r>
    </w:p>
  </w:endnote>
  <w:endnote w:type="continuationSeparator" w:id="0">
    <w:p w:rsidR="00E41D5B" w:rsidRDefault="00E4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D5B" w:rsidRDefault="00E41D5B">
      <w:pPr>
        <w:spacing w:after="0" w:line="240" w:lineRule="auto"/>
      </w:pPr>
      <w:r>
        <w:separator/>
      </w:r>
    </w:p>
  </w:footnote>
  <w:footnote w:type="continuationSeparator" w:id="0">
    <w:p w:rsidR="00E41D5B" w:rsidRDefault="00E41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3330"/>
    <w:rsid w:val="00023BE2"/>
    <w:rsid w:val="00061449"/>
    <w:rsid w:val="000633C9"/>
    <w:rsid w:val="000637FD"/>
    <w:rsid w:val="00072A32"/>
    <w:rsid w:val="00092F48"/>
    <w:rsid w:val="000A162A"/>
    <w:rsid w:val="000A414D"/>
    <w:rsid w:val="000B0368"/>
    <w:rsid w:val="000F48EE"/>
    <w:rsid w:val="000F59A1"/>
    <w:rsid w:val="000F7AAF"/>
    <w:rsid w:val="00100958"/>
    <w:rsid w:val="0010241E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777AA"/>
    <w:rsid w:val="0018573E"/>
    <w:rsid w:val="001950F4"/>
    <w:rsid w:val="0019785F"/>
    <w:rsid w:val="00197E5C"/>
    <w:rsid w:val="001A27B5"/>
    <w:rsid w:val="001A5917"/>
    <w:rsid w:val="001B6AF3"/>
    <w:rsid w:val="001E2B88"/>
    <w:rsid w:val="001F2803"/>
    <w:rsid w:val="001F6279"/>
    <w:rsid w:val="001F6649"/>
    <w:rsid w:val="002013E4"/>
    <w:rsid w:val="002062CB"/>
    <w:rsid w:val="00214ED8"/>
    <w:rsid w:val="00227988"/>
    <w:rsid w:val="00245548"/>
    <w:rsid w:val="002638F7"/>
    <w:rsid w:val="002A096C"/>
    <w:rsid w:val="002A23BE"/>
    <w:rsid w:val="002C0E77"/>
    <w:rsid w:val="002C19C6"/>
    <w:rsid w:val="002E610D"/>
    <w:rsid w:val="002E7552"/>
    <w:rsid w:val="002F5137"/>
    <w:rsid w:val="002F72E1"/>
    <w:rsid w:val="00306227"/>
    <w:rsid w:val="00306768"/>
    <w:rsid w:val="00323FB2"/>
    <w:rsid w:val="00355EFE"/>
    <w:rsid w:val="00356321"/>
    <w:rsid w:val="00364B12"/>
    <w:rsid w:val="00373A59"/>
    <w:rsid w:val="00390F4F"/>
    <w:rsid w:val="00391CD6"/>
    <w:rsid w:val="003A667B"/>
    <w:rsid w:val="003B3B08"/>
    <w:rsid w:val="003B478F"/>
    <w:rsid w:val="003B6817"/>
    <w:rsid w:val="003B69F8"/>
    <w:rsid w:val="003C5069"/>
    <w:rsid w:val="003C778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35C13"/>
    <w:rsid w:val="0044748E"/>
    <w:rsid w:val="00465170"/>
    <w:rsid w:val="00467E92"/>
    <w:rsid w:val="004967DC"/>
    <w:rsid w:val="004975A4"/>
    <w:rsid w:val="004C2E04"/>
    <w:rsid w:val="004E0162"/>
    <w:rsid w:val="004E23D6"/>
    <w:rsid w:val="004E652A"/>
    <w:rsid w:val="004F0127"/>
    <w:rsid w:val="004F6B42"/>
    <w:rsid w:val="0050667F"/>
    <w:rsid w:val="0051727A"/>
    <w:rsid w:val="00531FAF"/>
    <w:rsid w:val="0055521E"/>
    <w:rsid w:val="0056017C"/>
    <w:rsid w:val="00560EB8"/>
    <w:rsid w:val="00573842"/>
    <w:rsid w:val="00573D09"/>
    <w:rsid w:val="00576552"/>
    <w:rsid w:val="00583E4A"/>
    <w:rsid w:val="005900FB"/>
    <w:rsid w:val="005978CA"/>
    <w:rsid w:val="005A402D"/>
    <w:rsid w:val="005A6219"/>
    <w:rsid w:val="005A6508"/>
    <w:rsid w:val="005D3777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644AD"/>
    <w:rsid w:val="00672342"/>
    <w:rsid w:val="00672EDD"/>
    <w:rsid w:val="0067323B"/>
    <w:rsid w:val="006738C4"/>
    <w:rsid w:val="00674949"/>
    <w:rsid w:val="00687D8B"/>
    <w:rsid w:val="00694BC9"/>
    <w:rsid w:val="006A4DD1"/>
    <w:rsid w:val="006C13AF"/>
    <w:rsid w:val="006C4ACC"/>
    <w:rsid w:val="00712C4D"/>
    <w:rsid w:val="00735E00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C02A4"/>
    <w:rsid w:val="007C0A83"/>
    <w:rsid w:val="007C4296"/>
    <w:rsid w:val="007D6F51"/>
    <w:rsid w:val="007F6B96"/>
    <w:rsid w:val="00806FD4"/>
    <w:rsid w:val="008273A1"/>
    <w:rsid w:val="00836F71"/>
    <w:rsid w:val="0083767E"/>
    <w:rsid w:val="008633FD"/>
    <w:rsid w:val="0086436F"/>
    <w:rsid w:val="00865FDB"/>
    <w:rsid w:val="008738BF"/>
    <w:rsid w:val="008815DF"/>
    <w:rsid w:val="00893C16"/>
    <w:rsid w:val="00896E70"/>
    <w:rsid w:val="008C12D6"/>
    <w:rsid w:val="008C35F2"/>
    <w:rsid w:val="008C702E"/>
    <w:rsid w:val="008E61B8"/>
    <w:rsid w:val="008F1901"/>
    <w:rsid w:val="00921171"/>
    <w:rsid w:val="00923E02"/>
    <w:rsid w:val="00927FC9"/>
    <w:rsid w:val="0094133E"/>
    <w:rsid w:val="0095302F"/>
    <w:rsid w:val="00963B74"/>
    <w:rsid w:val="00970BD8"/>
    <w:rsid w:val="00986B8E"/>
    <w:rsid w:val="00990FF7"/>
    <w:rsid w:val="009A4755"/>
    <w:rsid w:val="009A695D"/>
    <w:rsid w:val="009B660D"/>
    <w:rsid w:val="009C0838"/>
    <w:rsid w:val="009C3B8E"/>
    <w:rsid w:val="009C767F"/>
    <w:rsid w:val="009D0804"/>
    <w:rsid w:val="009E20DE"/>
    <w:rsid w:val="009E4464"/>
    <w:rsid w:val="009E4FC8"/>
    <w:rsid w:val="009E5932"/>
    <w:rsid w:val="009F301A"/>
    <w:rsid w:val="00A10994"/>
    <w:rsid w:val="00A22AE0"/>
    <w:rsid w:val="00A27DBE"/>
    <w:rsid w:val="00A377BE"/>
    <w:rsid w:val="00A47E8D"/>
    <w:rsid w:val="00A62824"/>
    <w:rsid w:val="00A74057"/>
    <w:rsid w:val="00A91350"/>
    <w:rsid w:val="00AA4F86"/>
    <w:rsid w:val="00AB6E33"/>
    <w:rsid w:val="00AC39BC"/>
    <w:rsid w:val="00AD3D81"/>
    <w:rsid w:val="00AE361B"/>
    <w:rsid w:val="00AE65F8"/>
    <w:rsid w:val="00AF0673"/>
    <w:rsid w:val="00B13367"/>
    <w:rsid w:val="00B64F94"/>
    <w:rsid w:val="00B73CAF"/>
    <w:rsid w:val="00B8576A"/>
    <w:rsid w:val="00BA1794"/>
    <w:rsid w:val="00BB273F"/>
    <w:rsid w:val="00BC17BA"/>
    <w:rsid w:val="00C006EE"/>
    <w:rsid w:val="00C14EA1"/>
    <w:rsid w:val="00C22FD7"/>
    <w:rsid w:val="00C65C75"/>
    <w:rsid w:val="00C65EC5"/>
    <w:rsid w:val="00C66E2A"/>
    <w:rsid w:val="00C75F31"/>
    <w:rsid w:val="00C77C0C"/>
    <w:rsid w:val="00C84502"/>
    <w:rsid w:val="00C910E0"/>
    <w:rsid w:val="00CD257A"/>
    <w:rsid w:val="00CE0497"/>
    <w:rsid w:val="00CE6A62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5434A"/>
    <w:rsid w:val="00D57B72"/>
    <w:rsid w:val="00D62E7B"/>
    <w:rsid w:val="00D831DB"/>
    <w:rsid w:val="00D92C5F"/>
    <w:rsid w:val="00D955D0"/>
    <w:rsid w:val="00DA638F"/>
    <w:rsid w:val="00DB04FC"/>
    <w:rsid w:val="00DB25BF"/>
    <w:rsid w:val="00DB33BC"/>
    <w:rsid w:val="00DC1B07"/>
    <w:rsid w:val="00DC1F52"/>
    <w:rsid w:val="00E41CF8"/>
    <w:rsid w:val="00E41D5B"/>
    <w:rsid w:val="00E50B17"/>
    <w:rsid w:val="00E62387"/>
    <w:rsid w:val="00E7036B"/>
    <w:rsid w:val="00E7201C"/>
    <w:rsid w:val="00E7234E"/>
    <w:rsid w:val="00E741C8"/>
    <w:rsid w:val="00E8105A"/>
    <w:rsid w:val="00E83063"/>
    <w:rsid w:val="00E8651E"/>
    <w:rsid w:val="00E907EB"/>
    <w:rsid w:val="00EA5D1F"/>
    <w:rsid w:val="00EA7853"/>
    <w:rsid w:val="00ED2B98"/>
    <w:rsid w:val="00ED31ED"/>
    <w:rsid w:val="00EE49E0"/>
    <w:rsid w:val="00F072BA"/>
    <w:rsid w:val="00F12E47"/>
    <w:rsid w:val="00F1481F"/>
    <w:rsid w:val="00F37C11"/>
    <w:rsid w:val="00F41597"/>
    <w:rsid w:val="00F41636"/>
    <w:rsid w:val="00F44AF7"/>
    <w:rsid w:val="00F459AD"/>
    <w:rsid w:val="00F55148"/>
    <w:rsid w:val="00F565E3"/>
    <w:rsid w:val="00F56E97"/>
    <w:rsid w:val="00F57626"/>
    <w:rsid w:val="00F704FC"/>
    <w:rsid w:val="00F74D38"/>
    <w:rsid w:val="00F82B42"/>
    <w:rsid w:val="00F86386"/>
    <w:rsid w:val="00FC658B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25CE-53B5-4BB4-8225-F9790D15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97</cp:revision>
  <cp:lastPrinted>2016-11-18T05:59:00Z</cp:lastPrinted>
  <dcterms:created xsi:type="dcterms:W3CDTF">2015-10-22T13:59:00Z</dcterms:created>
  <dcterms:modified xsi:type="dcterms:W3CDTF">2021-06-24T07:44:00Z</dcterms:modified>
</cp:coreProperties>
</file>