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AE058C" w:rsidRPr="00B31154" w:rsidRDefault="00AE058C" w:rsidP="00AE058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</w:rPr>
        <w:t>Об одобрении предложений</w:t>
      </w:r>
    </w:p>
    <w:p w:rsidR="00AE058C" w:rsidRPr="00B31154" w:rsidRDefault="00AE058C" w:rsidP="00AE058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AE058C" w:rsidRPr="00B31154" w:rsidRDefault="00AE058C" w:rsidP="00AE058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</w:rPr>
        <w:t>в муниципальную программу</w:t>
      </w:r>
    </w:p>
    <w:p w:rsidR="00AE058C" w:rsidRPr="00B31154" w:rsidRDefault="00AE058C" w:rsidP="00AE058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  <w:lang w:eastAsia="en-US"/>
        </w:rPr>
        <w:t>«</w:t>
      </w:r>
      <w:r w:rsidRPr="00B31154">
        <w:rPr>
          <w:rFonts w:ascii="Times New Roman" w:hAnsi="Times New Roman" w:cs="Times New Roman"/>
          <w:b w:val="0"/>
          <w:sz w:val="26"/>
          <w:szCs w:val="26"/>
        </w:rPr>
        <w:t>Безопасность жизнедеятельности</w:t>
      </w:r>
    </w:p>
    <w:p w:rsidR="00AE058C" w:rsidRDefault="00AE058C" w:rsidP="00AE058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</w:rPr>
        <w:t>населения города Когалыма»</w:t>
      </w:r>
    </w:p>
    <w:p w:rsidR="002B48E8" w:rsidRPr="00F93E17" w:rsidRDefault="002B48E8" w:rsidP="00AE058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E058C" w:rsidRPr="00F93E17" w:rsidRDefault="00AE058C" w:rsidP="00AE058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86900"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 со статьей 179 Бюджетного кодекса Российской Федерации, Уставом города Когалыма, решением Думы города Когалыма                    от 23.04.2015 № 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программу «Безопасность жизнедеятельности населения города Когалыма», утверждённую постановлением Администрации города Когалыма от 02.10.2013 №2810, Дума города Когалыма РЕШИЛА:</w:t>
      </w:r>
    </w:p>
    <w:p w:rsidR="00AE058C" w:rsidRPr="00F93E17" w:rsidRDefault="00AE058C" w:rsidP="00AE058C">
      <w:pPr>
        <w:ind w:firstLine="709"/>
        <w:jc w:val="both"/>
        <w:rPr>
          <w:bCs/>
          <w:sz w:val="26"/>
          <w:szCs w:val="26"/>
        </w:rPr>
      </w:pPr>
    </w:p>
    <w:p w:rsidR="00AE058C" w:rsidRPr="00F93E17" w:rsidRDefault="00AE058C" w:rsidP="00AE058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Pr="00586900">
        <w:rPr>
          <w:rFonts w:ascii="Times New Roman" w:hAnsi="Times New Roman" w:cs="Times New Roman"/>
          <w:b w:val="0"/>
          <w:sz w:val="26"/>
          <w:szCs w:val="26"/>
        </w:rPr>
        <w:t>Одобрить предложения о внесении изменений в муниципальную программу «Безопасность жизнедеятельности населения города Когалыма» в редакции согласно приложению к настоящему решению</w:t>
      </w:r>
      <w:r w:rsidRPr="00F93E17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B48E8" w:rsidRPr="00F93E17" w:rsidRDefault="002B48E8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B48E8" w:rsidRDefault="002B48E8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E17">
        <w:rPr>
          <w:rFonts w:ascii="Times New Roman" w:hAnsi="Times New Roman" w:cs="Times New Roman"/>
          <w:sz w:val="26"/>
          <w:szCs w:val="26"/>
        </w:rPr>
        <w:t>2. Опубликовать настоящее решение и приложение к нему в газете «Когалымский вестник».</w:t>
      </w:r>
    </w:p>
    <w:p w:rsidR="003D6A0D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058C" w:rsidRDefault="00AE058C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058C" w:rsidRPr="00F93E17" w:rsidRDefault="00AE058C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2F1501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Председатель Думы</w:t>
            </w:r>
          </w:p>
          <w:p w:rsidR="00B141E0" w:rsidRPr="00FA7BC7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712D2" w:rsidRDefault="00F712D2" w:rsidP="00EA0F6C">
            <w:pPr>
              <w:rPr>
                <w:sz w:val="24"/>
                <w:szCs w:val="24"/>
              </w:rPr>
            </w:pPr>
          </w:p>
          <w:p w:rsidR="00F712D2" w:rsidRPr="00F712D2" w:rsidRDefault="00F712D2" w:rsidP="00EA0F6C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141E0" w:rsidRPr="00F712D2" w:rsidRDefault="00FB2EB4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tr w:rsidR="00B141E0" w:rsidRPr="00927695" w:rsidTr="00250AB3">
        <w:trPr>
          <w:trHeight w:val="1826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2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lastRenderedPageBreak/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2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3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FA7BC7" w:rsidRDefault="006E0CF1" w:rsidP="00EA0F6C">
            <w:pPr>
              <w:rPr>
                <w:color w:val="000000" w:themeColor="text1"/>
                <w:sz w:val="26"/>
                <w:szCs w:val="26"/>
              </w:rPr>
            </w:pPr>
            <w:r w:rsidRPr="00FA7BC7">
              <w:rPr>
                <w:color w:val="000000" w:themeColor="text1"/>
                <w:sz w:val="26"/>
                <w:szCs w:val="26"/>
              </w:rPr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F712D2" w:rsidRDefault="00FB2EB4" w:rsidP="00F712D2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  <w:p w:rsidR="00B141E0" w:rsidRPr="006E0CF1" w:rsidRDefault="00B141E0" w:rsidP="00EA0F6C">
            <w:pPr>
              <w:rPr>
                <w:color w:val="EEECE1" w:themeColor="background2"/>
                <w:sz w:val="24"/>
                <w:szCs w:val="24"/>
              </w:rPr>
            </w:pPr>
          </w:p>
        </w:tc>
      </w:tr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p w:rsidR="008506F2" w:rsidRDefault="008506F2" w:rsidP="008329FC">
      <w:pPr>
        <w:tabs>
          <w:tab w:val="left" w:pos="3206"/>
        </w:tabs>
        <w:rPr>
          <w:sz w:val="26"/>
          <w:szCs w:val="26"/>
        </w:rPr>
      </w:pPr>
    </w:p>
    <w:p w:rsidR="008506F2" w:rsidRPr="0007279F" w:rsidRDefault="008506F2" w:rsidP="008506F2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7279F">
        <w:rPr>
          <w:sz w:val="26"/>
          <w:szCs w:val="26"/>
        </w:rPr>
        <w:t xml:space="preserve">Предложения о внесении изменений в </w:t>
      </w:r>
    </w:p>
    <w:p w:rsidR="008506F2" w:rsidRPr="0007279F" w:rsidRDefault="008506F2" w:rsidP="008506F2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7279F">
        <w:rPr>
          <w:sz w:val="26"/>
          <w:szCs w:val="26"/>
        </w:rPr>
        <w:t>муниципальную программу «Безопасность жизнедеятельности населения города Когалыма»</w:t>
      </w:r>
    </w:p>
    <w:p w:rsidR="008506F2" w:rsidRPr="002240C4" w:rsidRDefault="008506F2" w:rsidP="008506F2">
      <w:pPr>
        <w:widowControl w:val="0"/>
        <w:autoSpaceDE w:val="0"/>
        <w:autoSpaceDN w:val="0"/>
        <w:outlineLvl w:val="1"/>
        <w:rPr>
          <w:sz w:val="14"/>
          <w:szCs w:val="14"/>
        </w:rPr>
      </w:pPr>
    </w:p>
    <w:p w:rsidR="008506F2" w:rsidRPr="0007279F" w:rsidRDefault="008506F2" w:rsidP="008506F2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Паспорт</w:t>
      </w:r>
    </w:p>
    <w:p w:rsidR="008506F2" w:rsidRPr="0007279F" w:rsidRDefault="008506F2" w:rsidP="008506F2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7279F">
        <w:rPr>
          <w:sz w:val="26"/>
          <w:szCs w:val="26"/>
        </w:rPr>
        <w:t xml:space="preserve">муниципальной программы </w:t>
      </w:r>
      <w:r>
        <w:rPr>
          <w:sz w:val="26"/>
          <w:szCs w:val="26"/>
        </w:rPr>
        <w:t xml:space="preserve">города Когалыма </w:t>
      </w:r>
      <w:r w:rsidRPr="0007279F">
        <w:rPr>
          <w:sz w:val="26"/>
          <w:szCs w:val="26"/>
        </w:rPr>
        <w:t>«Безопасность жизнедеятельности населения города Когалыма»</w:t>
      </w:r>
    </w:p>
    <w:p w:rsidR="008506F2" w:rsidRDefault="008506F2" w:rsidP="008506F2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7279F">
        <w:rPr>
          <w:sz w:val="26"/>
          <w:szCs w:val="26"/>
        </w:rPr>
        <w:t>(далее - муниципальная программа)</w:t>
      </w:r>
    </w:p>
    <w:p w:rsidR="008506F2" w:rsidRPr="002240C4" w:rsidRDefault="008506F2" w:rsidP="008506F2">
      <w:pPr>
        <w:widowControl w:val="0"/>
        <w:autoSpaceDE w:val="0"/>
        <w:autoSpaceDN w:val="0"/>
        <w:jc w:val="center"/>
        <w:rPr>
          <w:sz w:val="14"/>
          <w:szCs w:val="14"/>
        </w:rPr>
      </w:pPr>
    </w:p>
    <w:tbl>
      <w:tblPr>
        <w:tblW w:w="5056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2"/>
        <w:gridCol w:w="427"/>
        <w:gridCol w:w="1849"/>
        <w:gridCol w:w="3417"/>
        <w:gridCol w:w="143"/>
        <w:gridCol w:w="714"/>
        <w:gridCol w:w="567"/>
        <w:gridCol w:w="427"/>
        <w:gridCol w:w="574"/>
        <w:gridCol w:w="571"/>
        <w:gridCol w:w="574"/>
        <w:gridCol w:w="427"/>
        <w:gridCol w:w="150"/>
        <w:gridCol w:w="1540"/>
        <w:gridCol w:w="1826"/>
        <w:gridCol w:w="29"/>
      </w:tblGrid>
      <w:tr w:rsidR="008506F2" w:rsidRPr="00DA1ED4" w:rsidTr="00461888">
        <w:trPr>
          <w:gridAfter w:val="1"/>
          <w:wAfter w:w="9" w:type="pct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1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Безопасность жизнедеятельности населения города Когалыма</w:t>
            </w:r>
          </w:p>
        </w:tc>
        <w:tc>
          <w:tcPr>
            <w:tcW w:w="12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1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2024-2029 годы</w:t>
            </w:r>
          </w:p>
        </w:tc>
      </w:tr>
      <w:tr w:rsidR="008506F2" w:rsidRPr="00DA1ED4" w:rsidTr="00461888">
        <w:trPr>
          <w:gridAfter w:val="1"/>
          <w:wAfter w:w="9" w:type="pct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Куратор муниципальной программы </w:t>
            </w:r>
          </w:p>
        </w:tc>
        <w:tc>
          <w:tcPr>
            <w:tcW w:w="414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Заместитель главы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города Когалыма</w:t>
            </w: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 Качанов Александр Михайлович</w:t>
            </w:r>
          </w:p>
        </w:tc>
      </w:tr>
      <w:tr w:rsidR="008506F2" w:rsidRPr="00DA1ED4" w:rsidTr="00461888">
        <w:trPr>
          <w:gridAfter w:val="1"/>
          <w:wAfter w:w="9" w:type="pct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 муниципальной программы</w:t>
            </w:r>
            <w:r w:rsidRPr="00DA1ED4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14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</w:tr>
      <w:tr w:rsidR="008506F2" w:rsidRPr="00DA1ED4" w:rsidTr="00461888">
        <w:trPr>
          <w:gridAfter w:val="1"/>
          <w:wAfter w:w="9" w:type="pct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414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Default="008506F2" w:rsidP="004618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Муниципальное казенное учреждение «Единая дежурно-диспетчерская служба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города Когалыма»</w:t>
            </w:r>
          </w:p>
          <w:p w:rsidR="008506F2" w:rsidRPr="00DA1ED4" w:rsidRDefault="008506F2" w:rsidP="004618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81C7A">
              <w:rPr>
                <w:rFonts w:eastAsiaTheme="minorHAnsi"/>
                <w:sz w:val="22"/>
                <w:szCs w:val="22"/>
                <w:lang w:eastAsia="en-US"/>
              </w:rPr>
              <w:t>Муниципальное казенное учреждение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«Управление капитального строительства и жилищно-коммунального комплекса города Когалыма»</w:t>
            </w:r>
          </w:p>
        </w:tc>
      </w:tr>
      <w:tr w:rsidR="008506F2" w:rsidRPr="00DA1ED4" w:rsidTr="00461888">
        <w:trPr>
          <w:gridAfter w:val="1"/>
          <w:wAfter w:w="9" w:type="pct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Национальная цель</w:t>
            </w:r>
          </w:p>
        </w:tc>
        <w:tc>
          <w:tcPr>
            <w:tcW w:w="414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8506F2" w:rsidRPr="00DA1ED4" w:rsidTr="00461888">
        <w:trPr>
          <w:gridAfter w:val="1"/>
          <w:wAfter w:w="9" w:type="pct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414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  <w:p w:rsidR="008506F2" w:rsidRPr="00DA1ED4" w:rsidRDefault="008506F2" w:rsidP="004618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2. Обеспечение необходимого уровня защищенности населения, имущества от пожаров на территории города Когалыма.</w:t>
            </w:r>
          </w:p>
          <w:p w:rsidR="008506F2" w:rsidRPr="00DA1ED4" w:rsidRDefault="008506F2" w:rsidP="004618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8506F2" w:rsidRPr="00DA1ED4" w:rsidTr="00461888">
        <w:trPr>
          <w:gridAfter w:val="1"/>
          <w:wAfter w:w="9" w:type="pct"/>
        </w:trPr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Задачи муниципальной программы</w:t>
            </w:r>
          </w:p>
        </w:tc>
        <w:tc>
          <w:tcPr>
            <w:tcW w:w="4143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A1ED4">
              <w:rPr>
                <w:sz w:val="22"/>
                <w:szCs w:val="22"/>
              </w:rPr>
              <w:t>1. 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  <w:p w:rsidR="008506F2" w:rsidRPr="00DA1ED4" w:rsidRDefault="008506F2" w:rsidP="0046188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A1ED4">
              <w:rPr>
                <w:sz w:val="22"/>
                <w:szCs w:val="22"/>
              </w:rPr>
              <w:t>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  <w:p w:rsidR="008506F2" w:rsidRPr="00DA1ED4" w:rsidRDefault="008506F2" w:rsidP="00461888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sz w:val="22"/>
                <w:szCs w:val="22"/>
              </w:rPr>
              <w:t>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</w:tc>
      </w:tr>
      <w:tr w:rsidR="008506F2" w:rsidRPr="00DA1ED4" w:rsidTr="00461888">
        <w:tc>
          <w:tcPr>
            <w:tcW w:w="8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52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A1ED4">
              <w:rPr>
                <w:sz w:val="22"/>
                <w:szCs w:val="22"/>
              </w:rPr>
              <w:t>4. Обеспечение необходимого уровня защищенности населения и объектов защиты от пожаров на территории города Когалыма.</w:t>
            </w:r>
          </w:p>
          <w:p w:rsidR="008506F2" w:rsidRPr="00DA1ED4" w:rsidRDefault="008506F2" w:rsidP="0046188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8506F2" w:rsidRPr="00DA1ED4" w:rsidTr="00461888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415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1ED4">
              <w:rPr>
                <w:sz w:val="22"/>
                <w:szCs w:val="22"/>
              </w:rPr>
              <w:t xml:space="preserve">1. </w:t>
            </w:r>
            <w:r w:rsidRPr="00DA1ED4">
              <w:rPr>
                <w:color w:val="000000" w:themeColor="text1"/>
                <w:sz w:val="22"/>
                <w:szCs w:val="22"/>
              </w:rPr>
              <w:t>Организация и обеспечение мероприятий в сфере гражданской обороны, защиты населения и территории города Когалыма от чрезвычайных ситуаций.</w:t>
            </w:r>
          </w:p>
          <w:p w:rsidR="008506F2" w:rsidRPr="00DA1ED4" w:rsidRDefault="008506F2" w:rsidP="00461888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1ED4">
              <w:rPr>
                <w:sz w:val="22"/>
                <w:szCs w:val="22"/>
              </w:rPr>
              <w:t xml:space="preserve">2. </w:t>
            </w:r>
            <w:r w:rsidRPr="00DA1ED4">
              <w:rPr>
                <w:color w:val="000000" w:themeColor="text1"/>
                <w:sz w:val="22"/>
                <w:szCs w:val="22"/>
              </w:rPr>
              <w:t>Укрепление пожарной безопасности в городе Когалыме.</w:t>
            </w:r>
          </w:p>
          <w:p w:rsidR="008506F2" w:rsidRPr="00DA1ED4" w:rsidRDefault="008506F2" w:rsidP="004618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3.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Когалыма.</w:t>
            </w:r>
          </w:p>
        </w:tc>
      </w:tr>
      <w:tr w:rsidR="008506F2" w:rsidRPr="00DA1ED4" w:rsidTr="00461888"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Документ – основание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Значение показателя по годам</w:t>
            </w:r>
          </w:p>
        </w:tc>
      </w:tr>
      <w:tr w:rsidR="008506F2" w:rsidRPr="00DA1ED4" w:rsidTr="00461888"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Базовое </w:t>
            </w:r>
            <w:r w:rsidRPr="002240C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значение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ind w:left="-158" w:right="-7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ind w:left="-195" w:right="-17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ind w:left="-90" w:right="-6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Default="008506F2" w:rsidP="00461888">
            <w:pPr>
              <w:autoSpaceDE w:val="0"/>
              <w:autoSpaceDN w:val="0"/>
              <w:adjustRightInd w:val="0"/>
              <w:ind w:left="-104" w:right="-62" w:hanging="5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ind w:left="-104" w:right="-62" w:hanging="5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На момент окончания реализации муниципальной программы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исполнитель/ соисполнитель за достижение показателя</w:t>
            </w:r>
          </w:p>
        </w:tc>
      </w:tr>
      <w:tr w:rsidR="008506F2" w:rsidRPr="00DA1ED4" w:rsidTr="00461888">
        <w:trPr>
          <w:trHeight w:val="5335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spacing w:after="200" w:line="276" w:lineRule="auto"/>
              <w:ind w:left="109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8506F2" w:rsidRPr="00DA1ED4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806BE">
              <w:rPr>
                <w:rFonts w:eastAsiaTheme="minorHAnsi"/>
                <w:sz w:val="22"/>
                <w:szCs w:val="22"/>
                <w:lang w:eastAsia="en-US"/>
              </w:rPr>
              <w:t>Обеспечение безопасности населения на водных объектах города Когалыма</w:t>
            </w: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, (единиц).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Default="008506F2" w:rsidP="0046188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>Постановление Правительства Ханты-Мансийского автономного округа – Югры от 09.10.2007 №241-п «Об утверждении Правил охраны жизни людей на водных объектах в Ханты-Мансий</w:t>
            </w:r>
            <w:r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>ском автономном округе - Югре»,</w:t>
            </w:r>
          </w:p>
          <w:p w:rsidR="008506F2" w:rsidRDefault="008506F2" w:rsidP="0046188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pacing w:val="-6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 xml:space="preserve">постановление Главы города </w:t>
            </w:r>
            <w:r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 xml:space="preserve">Когалыма </w:t>
            </w:r>
            <w:r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 xml:space="preserve">от 02.04.2008 №721 «Об утверждении Положения об осуществлении </w:t>
            </w:r>
            <w:r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 xml:space="preserve">мероприятий по обеспечению </w:t>
            </w:r>
            <w:r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>безопасности людей на водных объектах, охране их жизни и здоровья в городе Когалыме»</w:t>
            </w:r>
            <w:r>
              <w:rPr>
                <w:rFonts w:asciiTheme="minorHAnsi" w:eastAsiaTheme="minorHAnsi" w:hAnsiTheme="minorHAnsi" w:cstheme="minorBidi"/>
                <w:spacing w:val="-6"/>
                <w:sz w:val="22"/>
                <w:szCs w:val="22"/>
                <w:lang w:eastAsia="en-US"/>
              </w:rPr>
              <w:t>,</w:t>
            </w:r>
          </w:p>
          <w:p w:rsidR="008506F2" w:rsidRPr="00DA1ED4" w:rsidRDefault="008506F2" w:rsidP="00461888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 xml:space="preserve">постановление Главы города </w:t>
            </w:r>
            <w:r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 xml:space="preserve">Когалыма </w:t>
            </w:r>
            <w:r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 xml:space="preserve">от 30.06.2008 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</w:tr>
    </w:tbl>
    <w:p w:rsidR="008506F2" w:rsidRDefault="008506F2" w:rsidP="008506F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  <w:sectPr w:rsidR="008506F2" w:rsidSect="00CA45E3">
          <w:footerReference w:type="default" r:id="rId7"/>
          <w:pgSz w:w="16838" w:h="11906" w:orient="landscape"/>
          <w:pgMar w:top="284" w:right="567" w:bottom="2552" w:left="567" w:header="709" w:footer="709" w:gutter="0"/>
          <w:cols w:space="708"/>
          <w:docGrid w:linePitch="360"/>
        </w:sectPr>
      </w:pPr>
    </w:p>
    <w:tbl>
      <w:tblPr>
        <w:tblW w:w="5056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3"/>
        <w:gridCol w:w="424"/>
        <w:gridCol w:w="2559"/>
        <w:gridCol w:w="2709"/>
        <w:gridCol w:w="854"/>
        <w:gridCol w:w="567"/>
        <w:gridCol w:w="427"/>
        <w:gridCol w:w="574"/>
        <w:gridCol w:w="571"/>
        <w:gridCol w:w="574"/>
        <w:gridCol w:w="571"/>
        <w:gridCol w:w="1565"/>
        <w:gridCol w:w="1839"/>
      </w:tblGrid>
      <w:tr w:rsidR="008506F2" w:rsidRPr="00DA1ED4" w:rsidTr="00461888">
        <w:trPr>
          <w:trHeight w:val="551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8F2E93" w:rsidRDefault="008506F2" w:rsidP="00461888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:rsidR="008506F2" w:rsidRPr="00DA1ED4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Default="008506F2" w:rsidP="004618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>№1504 «Об утверждении Положения о создании условий для массового отдыха жителей города Когалыма и организации обустройства мест массового отдыха населения»</w:t>
            </w:r>
            <w:r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>,</w:t>
            </w:r>
          </w:p>
          <w:p w:rsidR="008506F2" w:rsidRDefault="008506F2" w:rsidP="004618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постановление </w:t>
            </w: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Администрации города Когалыма от 01.06.2015 №1604 «Об утверждении Правил использования водных объектов общего пользования, расположенных в городе Когалыме, для личных и бытовых нужд и информирования населения об ограничениях использования таких водных объектов»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F077B9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</w:tr>
      <w:tr w:rsidR="008506F2" w:rsidRPr="00DA1ED4" w:rsidTr="00461888">
        <w:trPr>
          <w:trHeight w:val="3286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:rsidR="008506F2" w:rsidRPr="00DA1ED4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Обеспечение готовности территориальной автоматизированной системы централизованного оповещения населения города Когалыма, (%)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Default="008506F2" w:rsidP="004618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МЧС России №578, Минкомсвязи России №</w:t>
            </w:r>
            <w:r w:rsidRPr="00DA1ED4">
              <w:rPr>
                <w:sz w:val="22"/>
                <w:szCs w:val="22"/>
              </w:rPr>
              <w:t>365 от 31.07.2020 «Об утверждении Положения о системах оповещения населения»</w:t>
            </w:r>
            <w:r>
              <w:rPr>
                <w:sz w:val="22"/>
                <w:szCs w:val="22"/>
              </w:rPr>
              <w:t>,</w:t>
            </w:r>
          </w:p>
          <w:p w:rsidR="008506F2" w:rsidRPr="00DA1ED4" w:rsidRDefault="008506F2" w:rsidP="004618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постановление Администрации города Когалыма от 30.07.2018 №1749 «О муниципальной системе оповещения и информирования населения города Когалыма об угрозе возникновения и (или) </w:t>
            </w:r>
            <w:r>
              <w:rPr>
                <w:sz w:val="22"/>
                <w:szCs w:val="22"/>
              </w:rPr>
              <w:lastRenderedPageBreak/>
              <w:t xml:space="preserve">возникновении чрезвычайных ситуаций природного и техногенного характера, опасностях, возникающих при военных конфликтах или в следствии этих конфликтов»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E443BB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Когалыма/ Муниципальное казенное учреждение «Единая дежурно-диспетчерская служба города Когалыма»</w:t>
            </w:r>
          </w:p>
        </w:tc>
      </w:tr>
    </w:tbl>
    <w:p w:rsidR="008506F2" w:rsidRDefault="008506F2" w:rsidP="008506F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  <w:sectPr w:rsidR="008506F2" w:rsidSect="00CA45E3">
          <w:pgSz w:w="16838" w:h="11906" w:orient="landscape"/>
          <w:pgMar w:top="2269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5"/>
        <w:gridCol w:w="423"/>
        <w:gridCol w:w="2417"/>
        <w:gridCol w:w="2710"/>
        <w:gridCol w:w="856"/>
        <w:gridCol w:w="569"/>
        <w:gridCol w:w="426"/>
        <w:gridCol w:w="575"/>
        <w:gridCol w:w="565"/>
        <w:gridCol w:w="581"/>
        <w:gridCol w:w="572"/>
        <w:gridCol w:w="1564"/>
        <w:gridCol w:w="1832"/>
      </w:tblGrid>
      <w:tr w:rsidR="008506F2" w:rsidRPr="00DA1ED4" w:rsidTr="00461888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:rsidR="008506F2" w:rsidRPr="00DA1ED4" w:rsidRDefault="008506F2" w:rsidP="00461888">
            <w:pPr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  <w:r w:rsidRPr="00DA1ED4">
              <w:rPr>
                <w:sz w:val="22"/>
                <w:szCs w:val="22"/>
              </w:rPr>
              <w:t>Обеспечение информированности и уровня знаний в области гражданской обороны, защиты от чрезвычайных ситуаций и пожарной безопасности населения города Когалыма, (%)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hyperlink r:id="rId8" w:history="1">
              <w:r w:rsidRPr="00DA1ED4">
                <w:rPr>
                  <w:rFonts w:eastAsiaTheme="minorHAnsi"/>
                  <w:sz w:val="22"/>
                  <w:szCs w:val="22"/>
                  <w:lang w:eastAsia="en-US"/>
                </w:rPr>
                <w:t>Постановление</w:t>
              </w:r>
            </w:hyperlink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 Правительства Российской Федерации от 02.11.2000 №841 «Об утверждении Положения о подготовке населения в области граж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данской обороны», постановление </w:t>
            </w: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Правительства Российской Федерации от 18.09.2020 №1485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Когалыма/ Муниципальное казенное учреждение «Единая дежурно-диспетче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рская служба города Когалыма» </w:t>
            </w:r>
          </w:p>
        </w:tc>
      </w:tr>
      <w:tr w:rsidR="008506F2" w:rsidRPr="00DA1ED4" w:rsidTr="00461888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</w:tcPr>
          <w:p w:rsidR="008506F2" w:rsidRPr="00DA1ED4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sz w:val="22"/>
                <w:szCs w:val="22"/>
                <w:lang w:eastAsia="zh-CN"/>
              </w:rPr>
              <w:t>Уровень обеспеченности города Когалыма доступной пожарной помощью, (%)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9114F2" w:rsidRDefault="008506F2" w:rsidP="00461888">
            <w:pPr>
              <w:autoSpaceDE w:val="0"/>
              <w:autoSpaceDN w:val="0"/>
              <w:adjustRightInd w:val="0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114F2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Постановление Главы города Когалыма от 29.02.2008 №458 «О создании, содержании и организации деятельности аварийно-спасательных служб и аварийно-спасательных формирований</w:t>
            </w: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 на территории города Когалыма»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</w:tr>
    </w:tbl>
    <w:p w:rsidR="008506F2" w:rsidRDefault="008506F2" w:rsidP="008506F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  <w:sectPr w:rsidR="008506F2" w:rsidSect="00CA45E3">
          <w:pgSz w:w="16838" w:h="11906" w:orient="landscape"/>
          <w:pgMar w:top="284" w:right="567" w:bottom="2552" w:left="567" w:header="709" w:footer="709" w:gutter="0"/>
          <w:cols w:space="708"/>
          <w:docGrid w:linePitch="360"/>
        </w:sectPr>
      </w:pPr>
    </w:p>
    <w:tbl>
      <w:tblPr>
        <w:tblW w:w="5056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8"/>
        <w:gridCol w:w="3637"/>
        <w:gridCol w:w="1428"/>
        <w:gridCol w:w="1167"/>
        <w:gridCol w:w="1300"/>
        <w:gridCol w:w="1262"/>
        <w:gridCol w:w="1591"/>
        <w:gridCol w:w="13"/>
        <w:gridCol w:w="1383"/>
        <w:gridCol w:w="1568"/>
      </w:tblGrid>
      <w:tr w:rsidR="008506F2" w:rsidRPr="00DA1ED4" w:rsidTr="00461888"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30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DA1ED4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Расходы по годам (тыс. рублей)</w:t>
            </w:r>
          </w:p>
        </w:tc>
      </w:tr>
      <w:tr w:rsidR="008506F2" w:rsidRPr="00F510C5" w:rsidTr="00461888"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6F2" w:rsidRPr="00B002AB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B002AB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F510C5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10C5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F2" w:rsidRPr="00F510C5" w:rsidRDefault="008506F2" w:rsidP="0046188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10C5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F2" w:rsidRPr="00F510C5" w:rsidRDefault="008506F2" w:rsidP="0046188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10C5">
              <w:rPr>
                <w:rFonts w:eastAsiaTheme="minorHAns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F2" w:rsidRPr="00F510C5" w:rsidRDefault="008506F2" w:rsidP="0046188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10C5">
              <w:rPr>
                <w:rFonts w:eastAsiaTheme="minorHAns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F2" w:rsidRPr="00F510C5" w:rsidRDefault="008506F2" w:rsidP="0046188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10C5">
              <w:rPr>
                <w:rFonts w:eastAsiaTheme="minorHAns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F2" w:rsidRPr="00F510C5" w:rsidRDefault="008506F2" w:rsidP="0046188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10C5">
              <w:rPr>
                <w:rFonts w:eastAsiaTheme="minorHAnsi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6F2" w:rsidRPr="00F510C5" w:rsidRDefault="008506F2" w:rsidP="0046188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10C5">
              <w:rPr>
                <w:rFonts w:eastAsiaTheme="minorHAnsi"/>
                <w:sz w:val="22"/>
                <w:szCs w:val="22"/>
                <w:lang w:eastAsia="en-US"/>
              </w:rPr>
              <w:t>2029</w:t>
            </w:r>
          </w:p>
        </w:tc>
      </w:tr>
      <w:tr w:rsidR="008506F2" w:rsidRPr="00B002AB" w:rsidTr="00461888"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6F2" w:rsidRPr="00F510C5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F510C5" w:rsidRDefault="008506F2" w:rsidP="004618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510C5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F2" w:rsidRPr="00B002AB" w:rsidRDefault="008506F2" w:rsidP="00461888">
            <w:pPr>
              <w:ind w:left="-108" w:right="-108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592E74">
              <w:rPr>
                <w:rFonts w:eastAsiaTheme="minorHAnsi"/>
                <w:sz w:val="22"/>
                <w:szCs w:val="22"/>
                <w:lang w:eastAsia="en-US"/>
              </w:rPr>
              <w:t>299 763,00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F2" w:rsidRPr="0080447B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447B">
              <w:rPr>
                <w:rFonts w:eastAsiaTheme="minorHAnsi"/>
                <w:sz w:val="22"/>
                <w:szCs w:val="22"/>
                <w:lang w:eastAsia="en-US"/>
              </w:rPr>
              <w:t>49 017,50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F2" w:rsidRPr="0080447B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447B">
              <w:rPr>
                <w:rFonts w:eastAsiaTheme="minorHAnsi"/>
                <w:sz w:val="22"/>
                <w:szCs w:val="22"/>
                <w:lang w:eastAsia="en-US"/>
              </w:rPr>
              <w:t>49 662,70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F2" w:rsidRPr="0080447B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447B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F2" w:rsidRDefault="008506F2" w:rsidP="00461888">
            <w:pPr>
              <w:jc w:val="center"/>
            </w:pPr>
            <w:r w:rsidRPr="00927FC1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F2" w:rsidRDefault="008506F2" w:rsidP="00461888">
            <w:pPr>
              <w:jc w:val="center"/>
            </w:pPr>
            <w:r w:rsidRPr="00927FC1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F2" w:rsidRDefault="008506F2" w:rsidP="00461888">
            <w:pPr>
              <w:jc w:val="center"/>
            </w:pPr>
            <w:r w:rsidRPr="00927FC1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</w:tr>
      <w:tr w:rsidR="008506F2" w:rsidRPr="00B002AB" w:rsidTr="00461888"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6F2" w:rsidRPr="00F510C5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F510C5" w:rsidRDefault="008506F2" w:rsidP="004618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510C5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506F2" w:rsidRPr="00B002AB" w:rsidTr="00461888"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6F2" w:rsidRPr="00F510C5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F510C5" w:rsidRDefault="008506F2" w:rsidP="004618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510C5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506F2" w:rsidRPr="00B002AB" w:rsidTr="00461888"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6F2" w:rsidRPr="00F510C5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F510C5" w:rsidRDefault="008506F2" w:rsidP="004618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510C5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F2" w:rsidRPr="00B002AB" w:rsidRDefault="008506F2" w:rsidP="00461888">
            <w:pPr>
              <w:ind w:left="-108" w:right="-108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592E74">
              <w:rPr>
                <w:rFonts w:eastAsiaTheme="minorHAnsi"/>
                <w:sz w:val="22"/>
                <w:szCs w:val="22"/>
                <w:lang w:eastAsia="en-US"/>
              </w:rPr>
              <w:t>299 763,00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F2" w:rsidRPr="0080447B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447B">
              <w:rPr>
                <w:rFonts w:eastAsiaTheme="minorHAnsi"/>
                <w:sz w:val="22"/>
                <w:szCs w:val="22"/>
                <w:lang w:eastAsia="en-US"/>
              </w:rPr>
              <w:t>49 017,50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F2" w:rsidRPr="0080447B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447B">
              <w:rPr>
                <w:rFonts w:eastAsiaTheme="minorHAnsi"/>
                <w:sz w:val="22"/>
                <w:szCs w:val="22"/>
                <w:lang w:eastAsia="en-US"/>
              </w:rPr>
              <w:t>49 662,70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F2" w:rsidRPr="0080447B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0447B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F2" w:rsidRDefault="008506F2" w:rsidP="00461888">
            <w:pPr>
              <w:jc w:val="center"/>
            </w:pPr>
            <w:r w:rsidRPr="00927FC1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F2" w:rsidRDefault="008506F2" w:rsidP="00461888">
            <w:pPr>
              <w:jc w:val="center"/>
            </w:pPr>
            <w:r w:rsidRPr="00927FC1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F2" w:rsidRDefault="008506F2" w:rsidP="00461888">
            <w:pPr>
              <w:jc w:val="center"/>
            </w:pPr>
            <w:r w:rsidRPr="00927FC1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</w:tr>
      <w:tr w:rsidR="008506F2" w:rsidRPr="00B002AB" w:rsidTr="00461888"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6F2" w:rsidRPr="00F510C5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F510C5" w:rsidRDefault="008506F2" w:rsidP="004618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510C5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506F2" w:rsidRPr="00B002AB" w:rsidTr="00461888"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F510C5" w:rsidRDefault="008506F2" w:rsidP="004618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510C5">
              <w:rPr>
                <w:rFonts w:eastAsiaTheme="minorHAnsi"/>
                <w:sz w:val="22"/>
                <w:szCs w:val="22"/>
                <w:lang w:eastAsia="en-US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 </w:t>
            </w:r>
          </w:p>
          <w:p w:rsidR="008506F2" w:rsidRPr="00F510C5" w:rsidRDefault="008506F2" w:rsidP="004618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F510C5" w:rsidRDefault="008506F2" w:rsidP="004618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510C5">
              <w:rPr>
                <w:rFonts w:eastAsiaTheme="minorHAnsi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30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F510C5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10C5">
              <w:rPr>
                <w:rFonts w:eastAsiaTheme="minorHAnsi"/>
                <w:sz w:val="22"/>
                <w:szCs w:val="22"/>
                <w:lang w:eastAsia="en-US"/>
              </w:rPr>
              <w:t>Расходы по годам (тыс. рублей)</w:t>
            </w:r>
          </w:p>
        </w:tc>
      </w:tr>
      <w:tr w:rsidR="008506F2" w:rsidRPr="00B002AB" w:rsidTr="00461888"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F510C5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F510C5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F510C5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10C5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F2" w:rsidRPr="00F510C5" w:rsidRDefault="008506F2" w:rsidP="0046188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10C5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F2" w:rsidRPr="00F510C5" w:rsidRDefault="008506F2" w:rsidP="0046188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10C5">
              <w:rPr>
                <w:rFonts w:eastAsiaTheme="minorHAns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F2" w:rsidRPr="00F510C5" w:rsidRDefault="008506F2" w:rsidP="0046188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10C5">
              <w:rPr>
                <w:rFonts w:eastAsiaTheme="minorHAns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F2" w:rsidRPr="00F510C5" w:rsidRDefault="008506F2" w:rsidP="0046188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10C5">
              <w:rPr>
                <w:rFonts w:eastAsiaTheme="minorHAns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F2" w:rsidRPr="00F510C5" w:rsidRDefault="008506F2" w:rsidP="0046188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10C5">
              <w:rPr>
                <w:rFonts w:eastAsiaTheme="minorHAnsi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6F2" w:rsidRPr="00F510C5" w:rsidRDefault="008506F2" w:rsidP="0046188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10C5">
              <w:rPr>
                <w:rFonts w:eastAsiaTheme="minorHAnsi"/>
                <w:sz w:val="22"/>
                <w:szCs w:val="22"/>
                <w:lang w:eastAsia="en-US"/>
              </w:rPr>
              <w:t>2029</w:t>
            </w:r>
          </w:p>
        </w:tc>
      </w:tr>
      <w:tr w:rsidR="008506F2" w:rsidRPr="00B002AB" w:rsidTr="00461888">
        <w:trPr>
          <w:trHeight w:val="405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F510C5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F510C5" w:rsidRDefault="008506F2" w:rsidP="004618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510C5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506F2" w:rsidRPr="00B002AB" w:rsidTr="00461888"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F510C5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F510C5" w:rsidRDefault="008506F2" w:rsidP="004618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510C5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506F2" w:rsidRPr="00B002AB" w:rsidTr="00461888">
        <w:trPr>
          <w:trHeight w:val="748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F510C5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F510C5" w:rsidRDefault="008506F2" w:rsidP="004618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510C5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506F2" w:rsidRPr="00B002AB" w:rsidTr="00461888"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F510C5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F510C5" w:rsidRDefault="008506F2" w:rsidP="004618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510C5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506F2" w:rsidRPr="00B002AB" w:rsidTr="00461888"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F510C5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F510C5" w:rsidRDefault="008506F2" w:rsidP="004618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510C5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506F2" w:rsidRPr="00B002AB" w:rsidTr="00461888"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6F2" w:rsidRPr="00F510C5" w:rsidRDefault="008506F2" w:rsidP="004618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510C5">
              <w:rPr>
                <w:rFonts w:eastAsiaTheme="minorHAnsi"/>
                <w:sz w:val="22"/>
                <w:szCs w:val="22"/>
                <w:lang w:eastAsia="en-US"/>
              </w:rPr>
              <w:t xml:space="preserve">Объем налоговых расходов города Когалыма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F510C5" w:rsidRDefault="008506F2" w:rsidP="004618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Расходы по годам (тыс. рублей)</w:t>
            </w:r>
          </w:p>
        </w:tc>
      </w:tr>
      <w:tr w:rsidR="008506F2" w:rsidRPr="00B002AB" w:rsidTr="00461888"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6F2" w:rsidRPr="00F510C5" w:rsidRDefault="008506F2" w:rsidP="004618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F510C5" w:rsidRDefault="008506F2" w:rsidP="004618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F2" w:rsidRPr="006A659E" w:rsidRDefault="008506F2" w:rsidP="0046188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F2" w:rsidRPr="006A659E" w:rsidRDefault="008506F2" w:rsidP="0046188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F2" w:rsidRPr="006A659E" w:rsidRDefault="008506F2" w:rsidP="0046188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F2" w:rsidRPr="006A659E" w:rsidRDefault="008506F2" w:rsidP="0046188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F2" w:rsidRPr="006A659E" w:rsidRDefault="008506F2" w:rsidP="0046188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2029</w:t>
            </w:r>
          </w:p>
        </w:tc>
      </w:tr>
      <w:tr w:rsidR="008506F2" w:rsidRPr="00B002AB" w:rsidTr="00461888">
        <w:tc>
          <w:tcPr>
            <w:tcW w:w="8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F510C5" w:rsidRDefault="008506F2" w:rsidP="004618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F510C5" w:rsidRDefault="008506F2" w:rsidP="004618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2" w:rsidRPr="006A659E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59E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</w:tbl>
    <w:p w:rsidR="008506F2" w:rsidRPr="00B002AB" w:rsidRDefault="008506F2" w:rsidP="008506F2">
      <w:pPr>
        <w:shd w:val="clear" w:color="auto" w:fill="FFFFFF"/>
        <w:jc w:val="right"/>
        <w:outlineLvl w:val="2"/>
        <w:rPr>
          <w:color w:val="FF0000"/>
          <w:sz w:val="26"/>
          <w:szCs w:val="26"/>
        </w:rPr>
        <w:sectPr w:rsidR="008506F2" w:rsidRPr="00B002AB" w:rsidSect="00CA45E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8506F2" w:rsidRPr="00500137" w:rsidRDefault="008506F2" w:rsidP="008506F2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500137">
        <w:rPr>
          <w:sz w:val="26"/>
          <w:szCs w:val="26"/>
        </w:rPr>
        <w:lastRenderedPageBreak/>
        <w:t>Таблица</w:t>
      </w:r>
      <w:r w:rsidRPr="00500137">
        <w:rPr>
          <w:b/>
          <w:spacing w:val="-6"/>
          <w:sz w:val="26"/>
          <w:szCs w:val="26"/>
        </w:rPr>
        <w:t xml:space="preserve"> </w:t>
      </w:r>
      <w:r w:rsidRPr="00500137">
        <w:rPr>
          <w:sz w:val="26"/>
          <w:szCs w:val="26"/>
        </w:rPr>
        <w:t>1</w:t>
      </w:r>
    </w:p>
    <w:p w:rsidR="008506F2" w:rsidRPr="00500137" w:rsidRDefault="008506F2" w:rsidP="008506F2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p w:rsidR="008506F2" w:rsidRPr="00500137" w:rsidRDefault="008506F2" w:rsidP="008506F2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500137">
        <w:rPr>
          <w:rFonts w:eastAsiaTheme="minorHAnsi"/>
          <w:sz w:val="26"/>
          <w:szCs w:val="26"/>
          <w:lang w:eastAsia="en-US"/>
        </w:rPr>
        <w:t>Распределение финансовых ресурсов муниципальной программы (по годам)</w:t>
      </w:r>
    </w:p>
    <w:p w:rsidR="008506F2" w:rsidRPr="00500137" w:rsidRDefault="008506F2" w:rsidP="008506F2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tbl>
      <w:tblPr>
        <w:tblW w:w="5013" w:type="pct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2996"/>
        <w:gridCol w:w="2990"/>
        <w:gridCol w:w="1567"/>
        <w:gridCol w:w="1131"/>
        <w:gridCol w:w="1008"/>
        <w:gridCol w:w="1144"/>
        <w:gridCol w:w="1005"/>
        <w:gridCol w:w="999"/>
        <w:gridCol w:w="973"/>
        <w:gridCol w:w="995"/>
      </w:tblGrid>
      <w:tr w:rsidR="008506F2" w:rsidRPr="00500137" w:rsidTr="00461888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500137" w:rsidRDefault="008506F2" w:rsidP="00461888">
            <w:pPr>
              <w:ind w:right="-8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Номер структурного элемента (основного мероприятия)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500137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500137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500137" w:rsidRDefault="008506F2" w:rsidP="00461888">
            <w:pPr>
              <w:ind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2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500137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Финансовые затраты на реализацию (тыс. рублей)</w:t>
            </w:r>
          </w:p>
        </w:tc>
      </w:tr>
      <w:tr w:rsidR="008506F2" w:rsidRPr="00500137" w:rsidTr="00461888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F2" w:rsidRPr="00500137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F2" w:rsidRPr="00500137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F2" w:rsidRPr="00500137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F2" w:rsidRPr="00500137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500137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9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500137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в том числе</w:t>
            </w:r>
          </w:p>
        </w:tc>
      </w:tr>
      <w:tr w:rsidR="008506F2" w:rsidRPr="00500137" w:rsidTr="00461888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F2" w:rsidRPr="00500137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F2" w:rsidRPr="00500137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F2" w:rsidRPr="00500137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F2" w:rsidRPr="00500137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F2" w:rsidRPr="00500137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500137" w:rsidRDefault="008506F2" w:rsidP="0046188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500137" w:rsidRDefault="008506F2" w:rsidP="0046188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500137" w:rsidRDefault="008506F2" w:rsidP="0046188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500137" w:rsidRDefault="008506F2" w:rsidP="0046188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500137" w:rsidRDefault="008506F2" w:rsidP="0046188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6F2" w:rsidRPr="00500137" w:rsidRDefault="008506F2" w:rsidP="0046188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06F2" w:rsidRPr="00500137" w:rsidRDefault="008506F2" w:rsidP="0046188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2029</w:t>
            </w:r>
          </w:p>
        </w:tc>
      </w:tr>
      <w:tr w:rsidR="008506F2" w:rsidRPr="00500137" w:rsidTr="00461888"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500137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500137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500137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500137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500137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500137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500137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500137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500137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500137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6F2" w:rsidRPr="00500137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</w:tr>
      <w:tr w:rsidR="008506F2" w:rsidRPr="00500137" w:rsidTr="0046188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500137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8506F2" w:rsidRPr="00500137" w:rsidTr="0046188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500137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Задача 1. Совершенствование защиты населения, материальных и культурных ценностей от опасностей, возникающих при военных конфликтах и чрезвычайных ситуациях;</w:t>
            </w:r>
          </w:p>
          <w:p w:rsidR="008506F2" w:rsidRPr="00500137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Задача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8506F2" w:rsidRPr="00500137" w:rsidTr="0046188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500137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8506F2" w:rsidRPr="00500137" w:rsidTr="0046188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F2" w:rsidRPr="00500137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8506F2" w:rsidRPr="00500137" w:rsidTr="00461888"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500137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500137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Обеспечение безопасности населения на водных объектах города Когалыма (I)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500137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Отдел по делам гр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ажданской обороны и чрезвычайным ситуациям</w:t>
            </w:r>
            <w:r w:rsidRPr="00500137">
              <w:rPr>
                <w:rFonts w:eastAsiaTheme="minorHAnsi"/>
                <w:sz w:val="22"/>
                <w:szCs w:val="22"/>
                <w:lang w:eastAsia="en-US"/>
              </w:rPr>
              <w:t xml:space="preserve"> Администрации города Когалыма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500137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F2" w:rsidRPr="00500137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4 625,60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500137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760,60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500137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822,60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500137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760,60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6F2" w:rsidRPr="00500137" w:rsidRDefault="008506F2" w:rsidP="00461888">
            <w:pPr>
              <w:jc w:val="center"/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760,60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6F2" w:rsidRPr="00500137" w:rsidRDefault="008506F2" w:rsidP="00461888">
            <w:pPr>
              <w:jc w:val="center"/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760,60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F2" w:rsidRPr="00500137" w:rsidRDefault="008506F2" w:rsidP="00461888">
            <w:pPr>
              <w:jc w:val="center"/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760,60</w:t>
            </w:r>
          </w:p>
        </w:tc>
      </w:tr>
      <w:tr w:rsidR="008506F2" w:rsidRPr="00B002AB" w:rsidTr="00461888"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F2" w:rsidRPr="00B002AB" w:rsidRDefault="008506F2" w:rsidP="00461888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F2" w:rsidRPr="00B002AB" w:rsidRDefault="008506F2" w:rsidP="00461888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F2" w:rsidRPr="00B002AB" w:rsidRDefault="008506F2" w:rsidP="00461888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500137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F2" w:rsidRPr="00500137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4 625,60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500137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760,60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500137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822,60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500137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760,60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500137" w:rsidRDefault="008506F2" w:rsidP="00461888">
            <w:pPr>
              <w:jc w:val="center"/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760,60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500137" w:rsidRDefault="008506F2" w:rsidP="00461888">
            <w:pPr>
              <w:jc w:val="center"/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760,60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F2" w:rsidRPr="00500137" w:rsidRDefault="008506F2" w:rsidP="00461888">
            <w:pPr>
              <w:jc w:val="center"/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760,60</w:t>
            </w:r>
          </w:p>
        </w:tc>
      </w:tr>
      <w:tr w:rsidR="008506F2" w:rsidRPr="006A6B5E" w:rsidTr="00461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8506F2" w:rsidRPr="006A6B5E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B5E">
              <w:rPr>
                <w:rFonts w:eastAsiaTheme="minorHAns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  <w:hideMark/>
          </w:tcPr>
          <w:p w:rsidR="008506F2" w:rsidRPr="006A6B5E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A6B5E">
              <w:rPr>
                <w:rFonts w:eastAsiaTheme="minorHAnsi"/>
                <w:sz w:val="22"/>
                <w:szCs w:val="22"/>
                <w:lang w:eastAsia="en-US"/>
              </w:rPr>
              <w:t>Содержание и развитие территориальной автоматизированной системы централизованного оповещения населения города Когалыма (II)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8506F2" w:rsidRPr="006A6B5E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A6B5E">
              <w:rPr>
                <w:rFonts w:eastAsiaTheme="minorHAnsi"/>
                <w:sz w:val="22"/>
                <w:szCs w:val="22"/>
                <w:lang w:eastAsia="en-US"/>
              </w:rPr>
              <w:t>Отдел по делам гр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ажданской обороны и чрезвычайным</w:t>
            </w:r>
            <w:r w:rsidRPr="006A6B5E">
              <w:rPr>
                <w:rFonts w:eastAsiaTheme="minorHAnsi"/>
                <w:sz w:val="22"/>
                <w:szCs w:val="22"/>
                <w:lang w:eastAsia="en-US"/>
              </w:rPr>
              <w:t xml:space="preserve"> си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туациям</w:t>
            </w:r>
            <w:r w:rsidRPr="006A6B5E">
              <w:rPr>
                <w:rFonts w:eastAsiaTheme="minorHAnsi"/>
                <w:sz w:val="22"/>
                <w:szCs w:val="22"/>
                <w:lang w:eastAsia="en-US"/>
              </w:rPr>
              <w:t xml:space="preserve"> Администрации города Когалыма/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8506F2" w:rsidRPr="006A6B5E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B5E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506F2" w:rsidRPr="006A6B5E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B5E">
              <w:rPr>
                <w:rFonts w:eastAsiaTheme="minorHAnsi"/>
                <w:sz w:val="22"/>
                <w:szCs w:val="22"/>
                <w:lang w:eastAsia="en-US"/>
              </w:rPr>
              <w:t>31 902,60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506F2" w:rsidRPr="006A6B5E" w:rsidRDefault="008506F2" w:rsidP="00461888">
            <w:pPr>
              <w:ind w:right="-10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B5E">
              <w:rPr>
                <w:rFonts w:eastAsiaTheme="minorHAnsi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506F2" w:rsidRPr="006A6B5E" w:rsidRDefault="008506F2" w:rsidP="00461888">
            <w:pPr>
              <w:ind w:right="-10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B5E">
              <w:rPr>
                <w:rFonts w:eastAsiaTheme="minorHAnsi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506F2" w:rsidRPr="006A6B5E" w:rsidRDefault="008506F2" w:rsidP="00461888">
            <w:pPr>
              <w:ind w:right="-10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B5E">
              <w:rPr>
                <w:rFonts w:eastAsiaTheme="minorHAnsi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506F2" w:rsidRPr="006A6B5E" w:rsidRDefault="008506F2" w:rsidP="00461888">
            <w:pPr>
              <w:ind w:lef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B5E">
              <w:rPr>
                <w:rFonts w:eastAsiaTheme="minorHAnsi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506F2" w:rsidRPr="006A6B5E" w:rsidRDefault="008506F2" w:rsidP="00461888">
            <w:pPr>
              <w:ind w:right="-8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B5E">
              <w:rPr>
                <w:rFonts w:eastAsiaTheme="minorHAnsi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506F2" w:rsidRPr="006A6B5E" w:rsidRDefault="008506F2" w:rsidP="00461888">
            <w:pPr>
              <w:ind w:right="-8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B5E">
              <w:rPr>
                <w:rFonts w:eastAsiaTheme="minorHAnsi"/>
                <w:sz w:val="22"/>
                <w:szCs w:val="22"/>
                <w:lang w:eastAsia="en-US"/>
              </w:rPr>
              <w:t>5 317,10</w:t>
            </w:r>
          </w:p>
        </w:tc>
      </w:tr>
      <w:tr w:rsidR="008506F2" w:rsidRPr="00B002AB" w:rsidTr="00461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" w:type="pct"/>
            <w:vMerge/>
            <w:vAlign w:val="center"/>
            <w:hideMark/>
          </w:tcPr>
          <w:p w:rsidR="008506F2" w:rsidRPr="00B002AB" w:rsidRDefault="008506F2" w:rsidP="00461888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vAlign w:val="center"/>
            <w:hideMark/>
          </w:tcPr>
          <w:p w:rsidR="008506F2" w:rsidRPr="00B002AB" w:rsidRDefault="008506F2" w:rsidP="00461888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8506F2" w:rsidRPr="00B002AB" w:rsidRDefault="008506F2" w:rsidP="00461888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8506F2" w:rsidRPr="006A6B5E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B5E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506F2" w:rsidRPr="006A6B5E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B5E">
              <w:rPr>
                <w:rFonts w:eastAsiaTheme="minorHAnsi"/>
                <w:sz w:val="22"/>
                <w:szCs w:val="22"/>
                <w:lang w:eastAsia="en-US"/>
              </w:rPr>
              <w:t>31 902,60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506F2" w:rsidRPr="006A6B5E" w:rsidRDefault="008506F2" w:rsidP="00461888">
            <w:pPr>
              <w:ind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B5E">
              <w:rPr>
                <w:rFonts w:eastAsiaTheme="minorHAnsi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506F2" w:rsidRPr="006A6B5E" w:rsidRDefault="008506F2" w:rsidP="00461888">
            <w:pPr>
              <w:ind w:right="-10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B5E">
              <w:rPr>
                <w:rFonts w:eastAsiaTheme="minorHAnsi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506F2" w:rsidRPr="006A6B5E" w:rsidRDefault="008506F2" w:rsidP="00461888">
            <w:pPr>
              <w:ind w:right="-10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B5E">
              <w:rPr>
                <w:rFonts w:eastAsiaTheme="minorHAnsi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506F2" w:rsidRPr="006A6B5E" w:rsidRDefault="008506F2" w:rsidP="00461888">
            <w:pPr>
              <w:ind w:lef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B5E">
              <w:rPr>
                <w:rFonts w:eastAsiaTheme="minorHAnsi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506F2" w:rsidRPr="006A6B5E" w:rsidRDefault="008506F2" w:rsidP="00461888">
            <w:pPr>
              <w:ind w:right="-8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B5E">
              <w:rPr>
                <w:rFonts w:eastAsiaTheme="minorHAnsi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506F2" w:rsidRPr="006A6B5E" w:rsidRDefault="008506F2" w:rsidP="00461888">
            <w:pPr>
              <w:ind w:right="-8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A6B5E">
              <w:rPr>
                <w:rFonts w:eastAsiaTheme="minorHAnsi"/>
                <w:sz w:val="22"/>
                <w:szCs w:val="22"/>
                <w:lang w:eastAsia="en-US"/>
              </w:rPr>
              <w:t>5 317,10</w:t>
            </w:r>
          </w:p>
        </w:tc>
      </w:tr>
    </w:tbl>
    <w:p w:rsidR="008506F2" w:rsidRPr="00B002AB" w:rsidRDefault="008506F2" w:rsidP="008506F2">
      <w:pPr>
        <w:jc w:val="center"/>
        <w:rPr>
          <w:rFonts w:eastAsiaTheme="minorHAnsi"/>
          <w:color w:val="FF0000"/>
          <w:sz w:val="22"/>
          <w:szCs w:val="22"/>
          <w:lang w:eastAsia="en-US"/>
        </w:rPr>
        <w:sectPr w:rsidR="008506F2" w:rsidRPr="00B002AB" w:rsidSect="00CA45E3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50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2996"/>
        <w:gridCol w:w="2990"/>
        <w:gridCol w:w="1567"/>
        <w:gridCol w:w="1131"/>
        <w:gridCol w:w="1008"/>
        <w:gridCol w:w="1144"/>
        <w:gridCol w:w="1005"/>
        <w:gridCol w:w="999"/>
        <w:gridCol w:w="973"/>
        <w:gridCol w:w="995"/>
      </w:tblGrid>
      <w:tr w:rsidR="008506F2" w:rsidRPr="00AC75C3" w:rsidTr="00461888"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8506F2" w:rsidRPr="00AC75C3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75C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1.3.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  <w:hideMark/>
          </w:tcPr>
          <w:p w:rsidR="008506F2" w:rsidRPr="00AC75C3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C75C3">
              <w:rPr>
                <w:rFonts w:eastAsiaTheme="minorHAnsi"/>
                <w:sz w:val="22"/>
                <w:szCs w:val="22"/>
                <w:lang w:eastAsia="en-US"/>
              </w:rPr>
              <w:t>Снижение рисков и смягчение последствий чрезвычайных ситуаций природного и техногенного характера на территории города Когалыма (III)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8506F2" w:rsidRPr="00AC75C3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Отдел по делам гр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ажданской обороны и чрезвычайным ситуациям</w:t>
            </w:r>
            <w:r w:rsidRPr="00500137">
              <w:rPr>
                <w:rFonts w:eastAsiaTheme="minorHAnsi"/>
                <w:sz w:val="22"/>
                <w:szCs w:val="22"/>
                <w:lang w:eastAsia="en-US"/>
              </w:rPr>
              <w:t xml:space="preserve"> Администрации города Когалыма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8506F2" w:rsidRPr="00AC75C3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75C3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506F2" w:rsidRPr="00AC75C3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75C3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506F2" w:rsidRPr="00AC75C3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75C3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506F2" w:rsidRPr="00AC75C3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75C3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506F2" w:rsidRPr="00AC75C3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75C3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506F2" w:rsidRPr="00AC75C3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75C3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506F2" w:rsidRPr="00AC75C3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75C3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506F2" w:rsidRPr="00AC75C3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75C3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506F2" w:rsidRPr="00AC75C3" w:rsidTr="00461888">
        <w:tc>
          <w:tcPr>
            <w:tcW w:w="314" w:type="pct"/>
            <w:vMerge/>
            <w:vAlign w:val="center"/>
            <w:hideMark/>
          </w:tcPr>
          <w:p w:rsidR="008506F2" w:rsidRPr="00AC75C3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vAlign w:val="center"/>
            <w:hideMark/>
          </w:tcPr>
          <w:p w:rsidR="008506F2" w:rsidRPr="00AC75C3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8506F2" w:rsidRPr="00AC75C3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8506F2" w:rsidRPr="00AC75C3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75C3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506F2" w:rsidRPr="00AC75C3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75C3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506F2" w:rsidRPr="00AC75C3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75C3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506F2" w:rsidRPr="00AC75C3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75C3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506F2" w:rsidRPr="00AC75C3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75C3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506F2" w:rsidRPr="00AC75C3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75C3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506F2" w:rsidRPr="00AC75C3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75C3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506F2" w:rsidRPr="00AC75C3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75C3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8506F2" w:rsidRPr="003970DA" w:rsidTr="00461888"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8506F2" w:rsidRPr="003970DA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970DA">
              <w:rPr>
                <w:rFonts w:eastAsiaTheme="minorHAnsi"/>
                <w:sz w:val="22"/>
                <w:szCs w:val="22"/>
                <w:lang w:eastAsia="en-US"/>
              </w:rPr>
              <w:t xml:space="preserve"> 1.4.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  <w:hideMark/>
          </w:tcPr>
          <w:p w:rsidR="008506F2" w:rsidRPr="003970DA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970DA">
              <w:rPr>
                <w:rFonts w:eastAsiaTheme="minorHAnsi"/>
                <w:sz w:val="22"/>
                <w:szCs w:val="22"/>
                <w:lang w:eastAsia="en-US"/>
              </w:rPr>
              <w:t>Организация, содержание и развитие муниципальных курсов гражданской обороны в городе Когалыме (III)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8506F2" w:rsidRPr="003970DA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Отдел по делам гр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ажданской обороны и чрезвычайным ситуациям</w:t>
            </w:r>
            <w:r w:rsidRPr="00500137">
              <w:rPr>
                <w:rFonts w:eastAsiaTheme="minorHAnsi"/>
                <w:sz w:val="22"/>
                <w:szCs w:val="22"/>
                <w:lang w:eastAsia="en-US"/>
              </w:rPr>
              <w:t xml:space="preserve"> Администрации города Когалыма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8506F2" w:rsidRPr="003970DA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970DA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506F2" w:rsidRPr="003970DA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970DA">
              <w:rPr>
                <w:rFonts w:eastAsiaTheme="minorHAns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506F2" w:rsidRPr="003970DA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970DA">
              <w:rPr>
                <w:rFonts w:eastAsiaTheme="minorHAns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506F2" w:rsidRPr="003970DA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970DA">
              <w:rPr>
                <w:rFonts w:eastAsiaTheme="minorHAns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506F2" w:rsidRPr="003970DA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970DA">
              <w:rPr>
                <w:rFonts w:eastAsiaTheme="minorHAns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506F2" w:rsidRPr="003970DA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970DA">
              <w:rPr>
                <w:rFonts w:eastAsiaTheme="minorHAns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506F2" w:rsidRPr="003970DA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970DA">
              <w:rPr>
                <w:rFonts w:eastAsiaTheme="minorHAns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506F2" w:rsidRPr="003970DA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970DA">
              <w:rPr>
                <w:rFonts w:eastAsiaTheme="minorHAnsi"/>
                <w:sz w:val="22"/>
                <w:szCs w:val="22"/>
                <w:lang w:eastAsia="en-US"/>
              </w:rPr>
              <w:t>100,00</w:t>
            </w:r>
          </w:p>
        </w:tc>
      </w:tr>
      <w:tr w:rsidR="008506F2" w:rsidRPr="003970DA" w:rsidTr="00461888">
        <w:tc>
          <w:tcPr>
            <w:tcW w:w="314" w:type="pct"/>
            <w:vMerge/>
            <w:vAlign w:val="center"/>
            <w:hideMark/>
          </w:tcPr>
          <w:p w:rsidR="008506F2" w:rsidRPr="003970DA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vAlign w:val="center"/>
            <w:hideMark/>
          </w:tcPr>
          <w:p w:rsidR="008506F2" w:rsidRPr="003970DA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8506F2" w:rsidRPr="003970DA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8506F2" w:rsidRPr="003970DA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970DA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506F2" w:rsidRPr="003970DA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bookmarkStart w:id="4" w:name="_GoBack"/>
            <w:r w:rsidRPr="003970DA">
              <w:rPr>
                <w:rFonts w:eastAsiaTheme="minorHAnsi"/>
                <w:sz w:val="22"/>
                <w:szCs w:val="22"/>
                <w:lang w:eastAsia="en-US"/>
              </w:rPr>
              <w:t>600,00</w:t>
            </w:r>
            <w:bookmarkEnd w:id="4"/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506F2" w:rsidRPr="003970DA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970DA">
              <w:rPr>
                <w:rFonts w:eastAsiaTheme="minorHAns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506F2" w:rsidRPr="003970DA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970DA">
              <w:rPr>
                <w:rFonts w:eastAsiaTheme="minorHAns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506F2" w:rsidRPr="003970DA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970DA">
              <w:rPr>
                <w:rFonts w:eastAsiaTheme="minorHAns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506F2" w:rsidRPr="003970DA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970DA">
              <w:rPr>
                <w:rFonts w:eastAsiaTheme="minorHAns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506F2" w:rsidRPr="003970DA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970DA">
              <w:rPr>
                <w:rFonts w:eastAsiaTheme="minorHAns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506F2" w:rsidRPr="003970DA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970DA">
              <w:rPr>
                <w:rFonts w:eastAsiaTheme="minorHAnsi"/>
                <w:sz w:val="22"/>
                <w:szCs w:val="22"/>
                <w:lang w:eastAsia="en-US"/>
              </w:rPr>
              <w:t>100,00</w:t>
            </w:r>
          </w:p>
        </w:tc>
      </w:tr>
      <w:tr w:rsidR="008506F2" w:rsidRPr="003C6EEB" w:rsidTr="00461888">
        <w:tc>
          <w:tcPr>
            <w:tcW w:w="1262" w:type="pct"/>
            <w:gridSpan w:val="2"/>
            <w:vMerge w:val="restart"/>
            <w:shd w:val="clear" w:color="auto" w:fill="auto"/>
            <w:vAlign w:val="center"/>
          </w:tcPr>
          <w:p w:rsidR="008506F2" w:rsidRPr="003C6EEB" w:rsidRDefault="008506F2" w:rsidP="0046188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C6EEB">
              <w:rPr>
                <w:rFonts w:eastAsia="Calibri"/>
                <w:sz w:val="22"/>
                <w:szCs w:val="22"/>
              </w:rPr>
              <w:t>Итого по подпрограмме 1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</w:tcPr>
          <w:p w:rsidR="008506F2" w:rsidRPr="003C6EEB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8506F2" w:rsidRPr="003C6EEB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506F2" w:rsidRPr="003C6EEB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37 128,20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506F2" w:rsidRPr="003C6EEB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6 </w:t>
            </w:r>
            <w:r w:rsidRPr="003C6EEB">
              <w:rPr>
                <w:rFonts w:eastAsiaTheme="minorHAnsi"/>
                <w:sz w:val="22"/>
                <w:szCs w:val="22"/>
                <w:lang w:val="en-US" w:eastAsia="en-US"/>
              </w:rPr>
              <w:t>177</w:t>
            </w: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8506F2" w:rsidRPr="003C6EEB" w:rsidRDefault="008506F2" w:rsidP="00461888">
            <w:pPr>
              <w:ind w:right="-108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3C6EEB">
              <w:rPr>
                <w:rFonts w:eastAsiaTheme="minorHAnsi"/>
                <w:sz w:val="22"/>
                <w:szCs w:val="22"/>
                <w:lang w:val="en-US" w:eastAsia="en-US"/>
              </w:rPr>
              <w:t>6 23</w:t>
            </w: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Pr="003C6EEB">
              <w:rPr>
                <w:rFonts w:eastAsiaTheme="minorHAnsi"/>
                <w:sz w:val="22"/>
                <w:szCs w:val="22"/>
                <w:lang w:val="en-US" w:eastAsia="en-US"/>
              </w:rPr>
              <w:t>,70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506F2" w:rsidRPr="003C6EEB" w:rsidRDefault="008506F2" w:rsidP="00461888">
            <w:pPr>
              <w:jc w:val="center"/>
            </w:pP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6 </w:t>
            </w:r>
            <w:r w:rsidRPr="003C6EEB">
              <w:rPr>
                <w:rFonts w:eastAsiaTheme="minorHAnsi"/>
                <w:sz w:val="22"/>
                <w:szCs w:val="22"/>
                <w:lang w:val="en-US" w:eastAsia="en-US"/>
              </w:rPr>
              <w:t>177</w:t>
            </w: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8506F2" w:rsidRPr="003C6EEB" w:rsidRDefault="008506F2" w:rsidP="00461888">
            <w:pPr>
              <w:jc w:val="center"/>
            </w:pP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6 </w:t>
            </w:r>
            <w:r w:rsidRPr="003C6EEB">
              <w:rPr>
                <w:rFonts w:eastAsiaTheme="minorHAnsi"/>
                <w:sz w:val="22"/>
                <w:szCs w:val="22"/>
                <w:lang w:val="en-US" w:eastAsia="en-US"/>
              </w:rPr>
              <w:t>177</w:t>
            </w: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8506F2" w:rsidRPr="003C6EEB" w:rsidRDefault="008506F2" w:rsidP="00461888">
            <w:pPr>
              <w:jc w:val="center"/>
            </w:pP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6 </w:t>
            </w:r>
            <w:r w:rsidRPr="003C6EEB">
              <w:rPr>
                <w:rFonts w:eastAsiaTheme="minorHAnsi"/>
                <w:sz w:val="22"/>
                <w:szCs w:val="22"/>
                <w:lang w:val="en-US" w:eastAsia="en-US"/>
              </w:rPr>
              <w:t>177</w:t>
            </w: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506F2" w:rsidRPr="003C6EEB" w:rsidRDefault="008506F2" w:rsidP="00461888">
            <w:pPr>
              <w:ind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6 </w:t>
            </w:r>
            <w:r w:rsidRPr="003C6EEB">
              <w:rPr>
                <w:rFonts w:eastAsiaTheme="minorHAnsi"/>
                <w:sz w:val="22"/>
                <w:szCs w:val="22"/>
                <w:lang w:val="en-US" w:eastAsia="en-US"/>
              </w:rPr>
              <w:t>177</w:t>
            </w: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,70</w:t>
            </w:r>
          </w:p>
        </w:tc>
      </w:tr>
      <w:tr w:rsidR="008506F2" w:rsidRPr="003C6EEB" w:rsidTr="00461888">
        <w:tc>
          <w:tcPr>
            <w:tcW w:w="1262" w:type="pct"/>
            <w:gridSpan w:val="2"/>
            <w:vMerge/>
            <w:shd w:val="clear" w:color="auto" w:fill="auto"/>
            <w:vAlign w:val="center"/>
          </w:tcPr>
          <w:p w:rsidR="008506F2" w:rsidRPr="003C6EEB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8506F2" w:rsidRPr="003C6EEB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8506F2" w:rsidRPr="003C6EEB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506F2" w:rsidRDefault="008506F2" w:rsidP="00461888">
            <w:pPr>
              <w:jc w:val="center"/>
            </w:pPr>
            <w:r w:rsidRPr="00FF5476">
              <w:rPr>
                <w:rFonts w:eastAsiaTheme="minorHAnsi"/>
                <w:sz w:val="22"/>
                <w:szCs w:val="22"/>
                <w:lang w:eastAsia="en-US"/>
              </w:rPr>
              <w:t>37 128,20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506F2" w:rsidRPr="003C6EEB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6 </w:t>
            </w:r>
            <w:r w:rsidRPr="003C6EEB">
              <w:rPr>
                <w:rFonts w:eastAsiaTheme="minorHAnsi"/>
                <w:sz w:val="22"/>
                <w:szCs w:val="22"/>
                <w:lang w:val="en-US" w:eastAsia="en-US"/>
              </w:rPr>
              <w:t>177</w:t>
            </w: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8506F2" w:rsidRPr="003C6EEB" w:rsidRDefault="008506F2" w:rsidP="00461888">
            <w:pPr>
              <w:ind w:right="-108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3C6EEB">
              <w:rPr>
                <w:rFonts w:eastAsiaTheme="minorHAnsi"/>
                <w:sz w:val="22"/>
                <w:szCs w:val="22"/>
                <w:lang w:val="en-US" w:eastAsia="en-US"/>
              </w:rPr>
              <w:t>6 23</w:t>
            </w: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Pr="003C6EEB">
              <w:rPr>
                <w:rFonts w:eastAsiaTheme="minorHAnsi"/>
                <w:sz w:val="22"/>
                <w:szCs w:val="22"/>
                <w:lang w:val="en-US" w:eastAsia="en-US"/>
              </w:rPr>
              <w:t>,70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506F2" w:rsidRPr="003C6EEB" w:rsidRDefault="008506F2" w:rsidP="00461888">
            <w:pPr>
              <w:jc w:val="center"/>
            </w:pP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6 </w:t>
            </w:r>
            <w:r w:rsidRPr="003C6EEB">
              <w:rPr>
                <w:rFonts w:eastAsiaTheme="minorHAnsi"/>
                <w:sz w:val="22"/>
                <w:szCs w:val="22"/>
                <w:lang w:val="en-US" w:eastAsia="en-US"/>
              </w:rPr>
              <w:t>177</w:t>
            </w: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8506F2" w:rsidRPr="003C6EEB" w:rsidRDefault="008506F2" w:rsidP="00461888">
            <w:pPr>
              <w:jc w:val="center"/>
            </w:pP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6 </w:t>
            </w:r>
            <w:r w:rsidRPr="003C6EEB">
              <w:rPr>
                <w:rFonts w:eastAsiaTheme="minorHAnsi"/>
                <w:sz w:val="22"/>
                <w:szCs w:val="22"/>
                <w:lang w:val="en-US" w:eastAsia="en-US"/>
              </w:rPr>
              <w:t>177</w:t>
            </w: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8506F2" w:rsidRPr="003C6EEB" w:rsidRDefault="008506F2" w:rsidP="00461888">
            <w:pPr>
              <w:jc w:val="center"/>
            </w:pP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6 </w:t>
            </w:r>
            <w:r w:rsidRPr="003C6EEB">
              <w:rPr>
                <w:rFonts w:eastAsiaTheme="minorHAnsi"/>
                <w:sz w:val="22"/>
                <w:szCs w:val="22"/>
                <w:lang w:val="en-US" w:eastAsia="en-US"/>
              </w:rPr>
              <w:t>177</w:t>
            </w: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506F2" w:rsidRPr="003C6EEB" w:rsidRDefault="008506F2" w:rsidP="00461888">
            <w:pPr>
              <w:ind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6 </w:t>
            </w:r>
            <w:r w:rsidRPr="003C6EEB">
              <w:rPr>
                <w:rFonts w:eastAsiaTheme="minorHAnsi"/>
                <w:sz w:val="22"/>
                <w:szCs w:val="22"/>
                <w:lang w:val="en-US" w:eastAsia="en-US"/>
              </w:rPr>
              <w:t>177</w:t>
            </w: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,70</w:t>
            </w:r>
          </w:p>
        </w:tc>
      </w:tr>
      <w:tr w:rsidR="008506F2" w:rsidRPr="003C6EEB" w:rsidTr="00461888">
        <w:tc>
          <w:tcPr>
            <w:tcW w:w="1262" w:type="pct"/>
            <w:gridSpan w:val="2"/>
            <w:shd w:val="clear" w:color="auto" w:fill="auto"/>
            <w:vAlign w:val="center"/>
          </w:tcPr>
          <w:p w:rsidR="008506F2" w:rsidRPr="003C6EEB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8506F2" w:rsidRPr="003C6EEB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8506F2" w:rsidRPr="003C6EEB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8506F2" w:rsidRDefault="008506F2" w:rsidP="00461888">
            <w:pPr>
              <w:jc w:val="center"/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8506F2" w:rsidRPr="003C6EEB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8506F2" w:rsidRPr="003C6EEB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8506F2" w:rsidRPr="003C6EEB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8506F2" w:rsidRPr="003C6EEB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8506F2" w:rsidRPr="003C6EEB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</w:tcPr>
          <w:p w:rsidR="008506F2" w:rsidRPr="003C6EEB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06F2" w:rsidRPr="003C6EEB" w:rsidTr="00461888">
        <w:tc>
          <w:tcPr>
            <w:tcW w:w="1262" w:type="pct"/>
            <w:gridSpan w:val="2"/>
            <w:vMerge w:val="restart"/>
            <w:shd w:val="clear" w:color="auto" w:fill="auto"/>
            <w:vAlign w:val="center"/>
            <w:hideMark/>
          </w:tcPr>
          <w:p w:rsidR="008506F2" w:rsidRPr="003C6EEB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Процессная часть подпрограммы 1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8506F2" w:rsidRPr="003C6EEB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8506F2" w:rsidRPr="003C6EEB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506F2" w:rsidRDefault="008506F2" w:rsidP="00461888">
            <w:pPr>
              <w:jc w:val="center"/>
            </w:pPr>
            <w:r w:rsidRPr="00FF5476">
              <w:rPr>
                <w:rFonts w:eastAsiaTheme="minorHAnsi"/>
                <w:sz w:val="22"/>
                <w:szCs w:val="22"/>
                <w:lang w:eastAsia="en-US"/>
              </w:rPr>
              <w:t>37 128,20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506F2" w:rsidRPr="003C6EEB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6 </w:t>
            </w:r>
            <w:r w:rsidRPr="003C6EEB">
              <w:rPr>
                <w:rFonts w:eastAsiaTheme="minorHAnsi"/>
                <w:sz w:val="22"/>
                <w:szCs w:val="22"/>
                <w:lang w:val="en-US" w:eastAsia="en-US"/>
              </w:rPr>
              <w:t>177</w:t>
            </w: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506F2" w:rsidRPr="003C6EEB" w:rsidRDefault="008506F2" w:rsidP="00461888">
            <w:pPr>
              <w:ind w:right="-108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3C6EEB">
              <w:rPr>
                <w:rFonts w:eastAsiaTheme="minorHAnsi"/>
                <w:sz w:val="22"/>
                <w:szCs w:val="22"/>
                <w:lang w:val="en-US" w:eastAsia="en-US"/>
              </w:rPr>
              <w:t>6 23</w:t>
            </w: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Pr="003C6EEB">
              <w:rPr>
                <w:rFonts w:eastAsiaTheme="minorHAnsi"/>
                <w:sz w:val="22"/>
                <w:szCs w:val="22"/>
                <w:lang w:val="en-US" w:eastAsia="en-US"/>
              </w:rPr>
              <w:t>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506F2" w:rsidRPr="003C6EEB" w:rsidRDefault="008506F2" w:rsidP="00461888">
            <w:pPr>
              <w:jc w:val="center"/>
            </w:pP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6 </w:t>
            </w:r>
            <w:r w:rsidRPr="003C6EEB">
              <w:rPr>
                <w:rFonts w:eastAsiaTheme="minorHAnsi"/>
                <w:sz w:val="22"/>
                <w:szCs w:val="22"/>
                <w:lang w:val="en-US" w:eastAsia="en-US"/>
              </w:rPr>
              <w:t>177</w:t>
            </w: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506F2" w:rsidRPr="003C6EEB" w:rsidRDefault="008506F2" w:rsidP="00461888">
            <w:pPr>
              <w:jc w:val="center"/>
            </w:pP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6 </w:t>
            </w:r>
            <w:r w:rsidRPr="003C6EEB">
              <w:rPr>
                <w:rFonts w:eastAsiaTheme="minorHAnsi"/>
                <w:sz w:val="22"/>
                <w:szCs w:val="22"/>
                <w:lang w:val="en-US" w:eastAsia="en-US"/>
              </w:rPr>
              <w:t>177</w:t>
            </w: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506F2" w:rsidRPr="003C6EEB" w:rsidRDefault="008506F2" w:rsidP="00461888">
            <w:pPr>
              <w:jc w:val="center"/>
            </w:pP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6 </w:t>
            </w:r>
            <w:r w:rsidRPr="003C6EEB">
              <w:rPr>
                <w:rFonts w:eastAsiaTheme="minorHAnsi"/>
                <w:sz w:val="22"/>
                <w:szCs w:val="22"/>
                <w:lang w:val="en-US" w:eastAsia="en-US"/>
              </w:rPr>
              <w:t>177</w:t>
            </w: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506F2" w:rsidRPr="003C6EEB" w:rsidRDefault="008506F2" w:rsidP="00461888">
            <w:pPr>
              <w:ind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6 </w:t>
            </w:r>
            <w:r w:rsidRPr="003C6EEB">
              <w:rPr>
                <w:rFonts w:eastAsiaTheme="minorHAnsi"/>
                <w:sz w:val="22"/>
                <w:szCs w:val="22"/>
                <w:lang w:val="en-US" w:eastAsia="en-US"/>
              </w:rPr>
              <w:t>177</w:t>
            </w: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,70</w:t>
            </w:r>
          </w:p>
        </w:tc>
      </w:tr>
      <w:tr w:rsidR="008506F2" w:rsidRPr="003C6EEB" w:rsidTr="00461888">
        <w:tc>
          <w:tcPr>
            <w:tcW w:w="1262" w:type="pct"/>
            <w:gridSpan w:val="2"/>
            <w:vMerge/>
            <w:vAlign w:val="center"/>
            <w:hideMark/>
          </w:tcPr>
          <w:p w:rsidR="008506F2" w:rsidRPr="003C6EEB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8506F2" w:rsidRPr="003C6EEB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8506F2" w:rsidRPr="003C6EEB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506F2" w:rsidRDefault="008506F2" w:rsidP="00461888">
            <w:pPr>
              <w:jc w:val="center"/>
            </w:pPr>
            <w:r w:rsidRPr="00FF5476">
              <w:rPr>
                <w:rFonts w:eastAsiaTheme="minorHAnsi"/>
                <w:sz w:val="22"/>
                <w:szCs w:val="22"/>
                <w:lang w:eastAsia="en-US"/>
              </w:rPr>
              <w:t>37 128,20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506F2" w:rsidRPr="003C6EEB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6 </w:t>
            </w:r>
            <w:r w:rsidRPr="003C6EEB">
              <w:rPr>
                <w:rFonts w:eastAsiaTheme="minorHAnsi"/>
                <w:sz w:val="22"/>
                <w:szCs w:val="22"/>
                <w:lang w:val="en-US" w:eastAsia="en-US"/>
              </w:rPr>
              <w:t>177</w:t>
            </w: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506F2" w:rsidRPr="003C6EEB" w:rsidRDefault="008506F2" w:rsidP="00461888">
            <w:pPr>
              <w:ind w:right="-108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3C6EEB">
              <w:rPr>
                <w:rFonts w:eastAsiaTheme="minorHAnsi"/>
                <w:sz w:val="22"/>
                <w:szCs w:val="22"/>
                <w:lang w:val="en-US" w:eastAsia="en-US"/>
              </w:rPr>
              <w:t>6 23</w:t>
            </w: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Pr="003C6EEB">
              <w:rPr>
                <w:rFonts w:eastAsiaTheme="minorHAnsi"/>
                <w:sz w:val="22"/>
                <w:szCs w:val="22"/>
                <w:lang w:val="en-US" w:eastAsia="en-US"/>
              </w:rPr>
              <w:t>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506F2" w:rsidRPr="003C6EEB" w:rsidRDefault="008506F2" w:rsidP="00461888">
            <w:pPr>
              <w:jc w:val="center"/>
            </w:pP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6 </w:t>
            </w:r>
            <w:r w:rsidRPr="003C6EEB">
              <w:rPr>
                <w:rFonts w:eastAsiaTheme="minorHAnsi"/>
                <w:sz w:val="22"/>
                <w:szCs w:val="22"/>
                <w:lang w:val="en-US" w:eastAsia="en-US"/>
              </w:rPr>
              <w:t>177</w:t>
            </w: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506F2" w:rsidRPr="003C6EEB" w:rsidRDefault="008506F2" w:rsidP="00461888">
            <w:pPr>
              <w:jc w:val="center"/>
            </w:pP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6 </w:t>
            </w:r>
            <w:r w:rsidRPr="003C6EEB">
              <w:rPr>
                <w:rFonts w:eastAsiaTheme="minorHAnsi"/>
                <w:sz w:val="22"/>
                <w:szCs w:val="22"/>
                <w:lang w:val="en-US" w:eastAsia="en-US"/>
              </w:rPr>
              <w:t>177</w:t>
            </w: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506F2" w:rsidRPr="003C6EEB" w:rsidRDefault="008506F2" w:rsidP="00461888">
            <w:pPr>
              <w:jc w:val="center"/>
            </w:pP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6 </w:t>
            </w:r>
            <w:r w:rsidRPr="003C6EEB">
              <w:rPr>
                <w:rFonts w:eastAsiaTheme="minorHAnsi"/>
                <w:sz w:val="22"/>
                <w:szCs w:val="22"/>
                <w:lang w:val="en-US" w:eastAsia="en-US"/>
              </w:rPr>
              <w:t>177</w:t>
            </w: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506F2" w:rsidRPr="003C6EEB" w:rsidRDefault="008506F2" w:rsidP="00461888">
            <w:pPr>
              <w:ind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6 </w:t>
            </w:r>
            <w:r w:rsidRPr="003C6EEB">
              <w:rPr>
                <w:rFonts w:eastAsiaTheme="minorHAnsi"/>
                <w:sz w:val="22"/>
                <w:szCs w:val="22"/>
                <w:lang w:val="en-US" w:eastAsia="en-US"/>
              </w:rPr>
              <w:t>177</w:t>
            </w: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,70</w:t>
            </w:r>
          </w:p>
        </w:tc>
      </w:tr>
      <w:tr w:rsidR="008506F2" w:rsidRPr="003C6EEB" w:rsidTr="00461888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8506F2" w:rsidRPr="003C6EEB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8506F2" w:rsidRPr="003C6EEB" w:rsidTr="00461888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8506F2" w:rsidRPr="003C6EEB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  <w:p w:rsidR="008506F2" w:rsidRPr="003C6EEB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8506F2" w:rsidRPr="003C6EEB" w:rsidTr="00461888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8506F2" w:rsidRPr="003C6EEB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Подпрограмма 2 Укрепление пожарной безопасности в городе Когалыме</w:t>
            </w:r>
          </w:p>
        </w:tc>
      </w:tr>
      <w:tr w:rsidR="008506F2" w:rsidRPr="003C6EEB" w:rsidTr="00461888">
        <w:tc>
          <w:tcPr>
            <w:tcW w:w="5000" w:type="pct"/>
            <w:gridSpan w:val="11"/>
            <w:shd w:val="clear" w:color="auto" w:fill="auto"/>
            <w:vAlign w:val="center"/>
          </w:tcPr>
          <w:p w:rsidR="008506F2" w:rsidRPr="003C6EEB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C6EEB">
              <w:rPr>
                <w:rFonts w:eastAsiaTheme="minorHAnsi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8506F2" w:rsidRPr="00CE7FC1" w:rsidTr="00461888"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8506F2" w:rsidRPr="00CE7FC1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7FC1">
              <w:rPr>
                <w:rFonts w:eastAsiaTheme="minorHAns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  <w:hideMark/>
          </w:tcPr>
          <w:p w:rsidR="008506F2" w:rsidRPr="00CE7FC1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E7FC1">
              <w:rPr>
                <w:rFonts w:eastAsiaTheme="minorHAnsi"/>
                <w:sz w:val="22"/>
                <w:szCs w:val="22"/>
                <w:lang w:eastAsia="en-US"/>
              </w:rPr>
              <w:t>Организация противопожарной пропаганды и обучение населения мерам пожарной безопасности (III)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8506F2" w:rsidRPr="00CE7FC1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E7FC1">
              <w:rPr>
                <w:rFonts w:eastAsiaTheme="minorHAnsi"/>
                <w:sz w:val="22"/>
                <w:szCs w:val="22"/>
                <w:lang w:eastAsia="en-US"/>
              </w:rPr>
              <w:t>Отдел по делам гр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ажданской обороны и чрезвычайным ситуациям</w:t>
            </w:r>
            <w:r w:rsidRPr="00CE7FC1">
              <w:rPr>
                <w:rFonts w:eastAsiaTheme="minorHAnsi"/>
                <w:sz w:val="22"/>
                <w:szCs w:val="22"/>
                <w:lang w:eastAsia="en-US"/>
              </w:rPr>
              <w:t xml:space="preserve"> Администрации города Когалыма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8506F2" w:rsidRPr="00CE7FC1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7FC1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8506F2" w:rsidRPr="00CE7FC1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7FC1">
              <w:rPr>
                <w:rFonts w:eastAsiaTheme="minorHAnsi"/>
                <w:sz w:val="22"/>
                <w:szCs w:val="22"/>
                <w:lang w:eastAsia="en-US"/>
              </w:rPr>
              <w:t>1 732,00</w:t>
            </w:r>
          </w:p>
        </w:tc>
        <w:tc>
          <w:tcPr>
            <w:tcW w:w="319" w:type="pct"/>
            <w:shd w:val="clear" w:color="auto" w:fill="auto"/>
            <w:vAlign w:val="bottom"/>
            <w:hideMark/>
          </w:tcPr>
          <w:p w:rsidR="008506F2" w:rsidRPr="00CE7FC1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7FC1">
              <w:rPr>
                <w:rFonts w:eastAsiaTheme="minorHAnsi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8506F2" w:rsidRPr="00CE7FC1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7FC1">
              <w:rPr>
                <w:rFonts w:eastAsiaTheme="minorHAnsi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8506F2" w:rsidRPr="00CE7FC1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7FC1">
              <w:rPr>
                <w:rFonts w:eastAsiaTheme="minorHAnsi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16" w:type="pct"/>
            <w:shd w:val="clear" w:color="auto" w:fill="auto"/>
            <w:hideMark/>
          </w:tcPr>
          <w:p w:rsidR="008506F2" w:rsidRPr="00CE7FC1" w:rsidRDefault="008506F2" w:rsidP="00461888">
            <w:pPr>
              <w:jc w:val="center"/>
            </w:pPr>
            <w:r w:rsidRPr="00CE7FC1">
              <w:rPr>
                <w:rFonts w:eastAsiaTheme="minorHAnsi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08" w:type="pct"/>
            <w:shd w:val="clear" w:color="auto" w:fill="auto"/>
            <w:hideMark/>
          </w:tcPr>
          <w:p w:rsidR="008506F2" w:rsidRPr="00CE7FC1" w:rsidRDefault="008506F2" w:rsidP="00461888">
            <w:pPr>
              <w:jc w:val="center"/>
            </w:pPr>
            <w:r w:rsidRPr="00CE7FC1">
              <w:rPr>
                <w:rFonts w:eastAsiaTheme="minorHAnsi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15" w:type="pct"/>
            <w:shd w:val="clear" w:color="auto" w:fill="auto"/>
          </w:tcPr>
          <w:p w:rsidR="008506F2" w:rsidRPr="00CE7FC1" w:rsidRDefault="008506F2" w:rsidP="00461888">
            <w:pPr>
              <w:jc w:val="center"/>
            </w:pPr>
            <w:r w:rsidRPr="00CE7FC1">
              <w:rPr>
                <w:rFonts w:eastAsiaTheme="minorHAnsi"/>
                <w:sz w:val="22"/>
                <w:szCs w:val="22"/>
                <w:lang w:eastAsia="en-US"/>
              </w:rPr>
              <w:t>299,00</w:t>
            </w:r>
          </w:p>
        </w:tc>
      </w:tr>
      <w:tr w:rsidR="008506F2" w:rsidRPr="00CE7FC1" w:rsidTr="00461888">
        <w:tc>
          <w:tcPr>
            <w:tcW w:w="314" w:type="pct"/>
            <w:vMerge/>
            <w:vAlign w:val="center"/>
            <w:hideMark/>
          </w:tcPr>
          <w:p w:rsidR="008506F2" w:rsidRPr="00CE7FC1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vAlign w:val="center"/>
            <w:hideMark/>
          </w:tcPr>
          <w:p w:rsidR="008506F2" w:rsidRPr="00CE7FC1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8506F2" w:rsidRPr="00CE7FC1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8506F2" w:rsidRPr="00CE7FC1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7FC1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8506F2" w:rsidRPr="00CE7FC1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7FC1">
              <w:rPr>
                <w:rFonts w:eastAsiaTheme="minorHAnsi"/>
                <w:sz w:val="22"/>
                <w:szCs w:val="22"/>
                <w:lang w:eastAsia="en-US"/>
              </w:rPr>
              <w:t>1 732,00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506F2" w:rsidRPr="00CE7FC1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7FC1">
              <w:rPr>
                <w:rFonts w:eastAsiaTheme="minorHAnsi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506F2" w:rsidRPr="00CE7FC1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7FC1">
              <w:rPr>
                <w:rFonts w:eastAsiaTheme="minorHAnsi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506F2" w:rsidRPr="00CE7FC1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7FC1">
              <w:rPr>
                <w:rFonts w:eastAsiaTheme="minorHAnsi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506F2" w:rsidRPr="00CE7FC1" w:rsidRDefault="008506F2" w:rsidP="00461888">
            <w:pPr>
              <w:jc w:val="center"/>
            </w:pPr>
            <w:r w:rsidRPr="00CE7FC1">
              <w:rPr>
                <w:rFonts w:eastAsiaTheme="minorHAnsi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506F2" w:rsidRPr="00CE7FC1" w:rsidRDefault="008506F2" w:rsidP="00461888">
            <w:pPr>
              <w:jc w:val="center"/>
            </w:pPr>
            <w:r w:rsidRPr="00CE7FC1">
              <w:rPr>
                <w:rFonts w:eastAsiaTheme="minorHAnsi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506F2" w:rsidRPr="00CE7FC1" w:rsidRDefault="008506F2" w:rsidP="00461888">
            <w:pPr>
              <w:jc w:val="center"/>
            </w:pPr>
            <w:r w:rsidRPr="00CE7FC1">
              <w:rPr>
                <w:rFonts w:eastAsiaTheme="minorHAnsi"/>
                <w:sz w:val="22"/>
                <w:szCs w:val="22"/>
                <w:lang w:eastAsia="en-US"/>
              </w:rPr>
              <w:t>299,00</w:t>
            </w:r>
          </w:p>
        </w:tc>
      </w:tr>
      <w:tr w:rsidR="008506F2" w:rsidRPr="00291846" w:rsidTr="00461888"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8506F2" w:rsidRPr="00291846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1846">
              <w:rPr>
                <w:rFonts w:eastAsiaTheme="minorHAns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  <w:hideMark/>
          </w:tcPr>
          <w:p w:rsidR="008506F2" w:rsidRPr="00291846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91846">
              <w:rPr>
                <w:rFonts w:eastAsiaTheme="minorHAnsi"/>
                <w:sz w:val="22"/>
                <w:szCs w:val="22"/>
                <w:lang w:eastAsia="en-US"/>
              </w:rPr>
              <w:t>Приобретение средств для организации пожаротушения (IV)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8506F2" w:rsidRPr="00291846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00137">
              <w:rPr>
                <w:rFonts w:eastAsiaTheme="minorHAnsi"/>
                <w:sz w:val="22"/>
                <w:szCs w:val="22"/>
                <w:lang w:eastAsia="en-US"/>
              </w:rPr>
              <w:t>Отдел по делам гр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ажданской обороны и чрезвычайным ситуациям</w:t>
            </w:r>
            <w:r w:rsidRPr="00500137">
              <w:rPr>
                <w:rFonts w:eastAsiaTheme="minorHAnsi"/>
                <w:sz w:val="22"/>
                <w:szCs w:val="22"/>
                <w:lang w:eastAsia="en-US"/>
              </w:rPr>
              <w:t xml:space="preserve"> Администрации города Когалыма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8506F2" w:rsidRPr="00291846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1846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8506F2" w:rsidRPr="00291846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1846">
              <w:rPr>
                <w:rFonts w:eastAsiaTheme="minorHAnsi"/>
                <w:sz w:val="22"/>
                <w:szCs w:val="22"/>
                <w:lang w:eastAsia="en-US"/>
              </w:rPr>
              <w:t>617,40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506F2" w:rsidRPr="00291846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1846">
              <w:rPr>
                <w:rFonts w:eastAsiaTheme="minorHAnsi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506F2" w:rsidRPr="00291846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1846">
              <w:rPr>
                <w:rFonts w:eastAsiaTheme="minorHAnsi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506F2" w:rsidRPr="00291846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1846">
              <w:rPr>
                <w:rFonts w:eastAsiaTheme="minorHAnsi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506F2" w:rsidRPr="00291846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1846">
              <w:rPr>
                <w:rFonts w:eastAsiaTheme="minorHAnsi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506F2" w:rsidRPr="00291846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1846">
              <w:rPr>
                <w:rFonts w:eastAsiaTheme="minorHAnsi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506F2" w:rsidRPr="00291846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1846">
              <w:rPr>
                <w:rFonts w:eastAsiaTheme="minorHAnsi"/>
                <w:sz w:val="22"/>
                <w:szCs w:val="22"/>
                <w:lang w:eastAsia="en-US"/>
              </w:rPr>
              <w:t>102,90</w:t>
            </w:r>
          </w:p>
        </w:tc>
      </w:tr>
      <w:tr w:rsidR="008506F2" w:rsidRPr="00291846" w:rsidTr="00461888">
        <w:tc>
          <w:tcPr>
            <w:tcW w:w="314" w:type="pct"/>
            <w:vMerge/>
            <w:vAlign w:val="center"/>
            <w:hideMark/>
          </w:tcPr>
          <w:p w:rsidR="008506F2" w:rsidRPr="00291846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vAlign w:val="center"/>
            <w:hideMark/>
          </w:tcPr>
          <w:p w:rsidR="008506F2" w:rsidRPr="00291846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8506F2" w:rsidRPr="00291846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8506F2" w:rsidRPr="00291846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1846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8506F2" w:rsidRPr="00291846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1846">
              <w:rPr>
                <w:rFonts w:eastAsiaTheme="minorHAnsi"/>
                <w:sz w:val="22"/>
                <w:szCs w:val="22"/>
                <w:lang w:eastAsia="en-US"/>
              </w:rPr>
              <w:t>617,40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506F2" w:rsidRPr="00291846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1846">
              <w:rPr>
                <w:rFonts w:eastAsiaTheme="minorHAnsi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506F2" w:rsidRPr="00291846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1846">
              <w:rPr>
                <w:rFonts w:eastAsiaTheme="minorHAnsi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506F2" w:rsidRPr="00291846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1846">
              <w:rPr>
                <w:rFonts w:eastAsiaTheme="minorHAnsi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8506F2" w:rsidRPr="00291846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1846">
              <w:rPr>
                <w:rFonts w:eastAsiaTheme="minorHAnsi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506F2" w:rsidRPr="00291846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1846">
              <w:rPr>
                <w:rFonts w:eastAsiaTheme="minorHAnsi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506F2" w:rsidRPr="00291846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91846">
              <w:rPr>
                <w:rFonts w:eastAsiaTheme="minorHAnsi"/>
                <w:sz w:val="22"/>
                <w:szCs w:val="22"/>
                <w:lang w:eastAsia="en-US"/>
              </w:rPr>
              <w:t>102,90</w:t>
            </w:r>
          </w:p>
        </w:tc>
      </w:tr>
    </w:tbl>
    <w:p w:rsidR="008506F2" w:rsidRPr="00B002AB" w:rsidRDefault="008506F2" w:rsidP="008506F2">
      <w:pPr>
        <w:rPr>
          <w:rFonts w:eastAsiaTheme="minorHAnsi"/>
          <w:color w:val="FF0000"/>
          <w:sz w:val="22"/>
          <w:szCs w:val="22"/>
          <w:lang w:eastAsia="en-US"/>
        </w:rPr>
        <w:sectPr w:rsidR="008506F2" w:rsidRPr="00B002AB" w:rsidSect="00CA45E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1"/>
        <w:gridCol w:w="2541"/>
        <w:gridCol w:w="2990"/>
        <w:gridCol w:w="1571"/>
        <w:gridCol w:w="1131"/>
        <w:gridCol w:w="1008"/>
        <w:gridCol w:w="1144"/>
        <w:gridCol w:w="995"/>
        <w:gridCol w:w="995"/>
        <w:gridCol w:w="986"/>
        <w:gridCol w:w="989"/>
      </w:tblGrid>
      <w:tr w:rsidR="008506F2" w:rsidRPr="008905B9" w:rsidTr="00461888">
        <w:tc>
          <w:tcPr>
            <w:tcW w:w="1263" w:type="pct"/>
            <w:gridSpan w:val="2"/>
            <w:vMerge w:val="restart"/>
            <w:shd w:val="clear" w:color="auto" w:fill="auto"/>
            <w:vAlign w:val="center"/>
          </w:tcPr>
          <w:p w:rsidR="008506F2" w:rsidRPr="008905B9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06F2" w:rsidRPr="008905B9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05B9">
              <w:rPr>
                <w:rFonts w:eastAsiaTheme="minorHAnsi"/>
                <w:sz w:val="22"/>
                <w:szCs w:val="22"/>
                <w:lang w:eastAsia="en-US"/>
              </w:rPr>
              <w:t>Итого по подпрограмме 2</w:t>
            </w:r>
          </w:p>
          <w:p w:rsidR="008506F2" w:rsidRPr="008905B9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 w:val="restart"/>
            <w:shd w:val="clear" w:color="auto" w:fill="auto"/>
            <w:vAlign w:val="center"/>
          </w:tcPr>
          <w:p w:rsidR="008506F2" w:rsidRPr="008905B9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8506F2" w:rsidRPr="008905B9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05B9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506F2" w:rsidRPr="008905B9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05B9">
              <w:rPr>
                <w:rFonts w:eastAsiaTheme="minorHAnsi"/>
                <w:sz w:val="22"/>
                <w:szCs w:val="22"/>
                <w:lang w:eastAsia="en-US"/>
              </w:rPr>
              <w:t>2 349,40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506F2" w:rsidRPr="008905B9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05B9">
              <w:rPr>
                <w:rFonts w:eastAsiaTheme="minorHAnsi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8506F2" w:rsidRPr="008905B9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05B9">
              <w:rPr>
                <w:rFonts w:eastAsiaTheme="minorHAnsi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506F2" w:rsidRPr="008905B9" w:rsidRDefault="008506F2" w:rsidP="00461888">
            <w:pPr>
              <w:jc w:val="center"/>
            </w:pPr>
            <w:r w:rsidRPr="008905B9">
              <w:rPr>
                <w:rFonts w:eastAsiaTheme="minorHAnsi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506F2" w:rsidRPr="008905B9" w:rsidRDefault="008506F2" w:rsidP="00461888">
            <w:pPr>
              <w:jc w:val="center"/>
            </w:pPr>
            <w:r w:rsidRPr="008905B9">
              <w:rPr>
                <w:rFonts w:eastAsiaTheme="minorHAnsi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506F2" w:rsidRPr="008905B9" w:rsidRDefault="008506F2" w:rsidP="00461888">
            <w:pPr>
              <w:jc w:val="center"/>
            </w:pPr>
            <w:r w:rsidRPr="008905B9">
              <w:rPr>
                <w:rFonts w:eastAsiaTheme="minorHAnsi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506F2" w:rsidRPr="008905B9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05B9">
              <w:rPr>
                <w:rFonts w:eastAsiaTheme="minorHAnsi"/>
                <w:sz w:val="22"/>
                <w:szCs w:val="22"/>
                <w:lang w:eastAsia="en-US"/>
              </w:rPr>
              <w:t>401,90</w:t>
            </w:r>
          </w:p>
        </w:tc>
      </w:tr>
      <w:tr w:rsidR="008506F2" w:rsidRPr="008905B9" w:rsidTr="00461888">
        <w:tc>
          <w:tcPr>
            <w:tcW w:w="1263" w:type="pct"/>
            <w:gridSpan w:val="2"/>
            <w:vMerge/>
            <w:shd w:val="clear" w:color="auto" w:fill="auto"/>
            <w:vAlign w:val="center"/>
          </w:tcPr>
          <w:p w:rsidR="008506F2" w:rsidRPr="008905B9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shd w:val="clear" w:color="auto" w:fill="auto"/>
            <w:vAlign w:val="center"/>
          </w:tcPr>
          <w:p w:rsidR="008506F2" w:rsidRPr="008905B9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8506F2" w:rsidRPr="008905B9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05B9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506F2" w:rsidRPr="008905B9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05B9">
              <w:rPr>
                <w:rFonts w:eastAsiaTheme="minorHAnsi"/>
                <w:sz w:val="22"/>
                <w:szCs w:val="22"/>
                <w:lang w:eastAsia="en-US"/>
              </w:rPr>
              <w:t>2 349,40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506F2" w:rsidRPr="008905B9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05B9">
              <w:rPr>
                <w:rFonts w:eastAsiaTheme="minorHAnsi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8506F2" w:rsidRPr="008905B9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05B9">
              <w:rPr>
                <w:rFonts w:eastAsiaTheme="minorHAnsi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506F2" w:rsidRPr="008905B9" w:rsidRDefault="008506F2" w:rsidP="00461888">
            <w:pPr>
              <w:jc w:val="center"/>
            </w:pPr>
            <w:r w:rsidRPr="008905B9">
              <w:rPr>
                <w:rFonts w:eastAsiaTheme="minorHAnsi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506F2" w:rsidRPr="008905B9" w:rsidRDefault="008506F2" w:rsidP="00461888">
            <w:pPr>
              <w:jc w:val="center"/>
            </w:pPr>
            <w:r w:rsidRPr="008905B9">
              <w:rPr>
                <w:rFonts w:eastAsiaTheme="minorHAnsi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506F2" w:rsidRPr="008905B9" w:rsidRDefault="008506F2" w:rsidP="00461888">
            <w:pPr>
              <w:jc w:val="center"/>
            </w:pPr>
            <w:r w:rsidRPr="008905B9">
              <w:rPr>
                <w:rFonts w:eastAsiaTheme="minorHAnsi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506F2" w:rsidRPr="008905B9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05B9">
              <w:rPr>
                <w:rFonts w:eastAsiaTheme="minorHAnsi"/>
                <w:sz w:val="22"/>
                <w:szCs w:val="22"/>
                <w:lang w:eastAsia="en-US"/>
              </w:rPr>
              <w:t>401,90</w:t>
            </w:r>
          </w:p>
        </w:tc>
      </w:tr>
      <w:tr w:rsidR="008506F2" w:rsidRPr="008905B9" w:rsidTr="00461888">
        <w:tc>
          <w:tcPr>
            <w:tcW w:w="1263" w:type="pct"/>
            <w:gridSpan w:val="2"/>
            <w:shd w:val="clear" w:color="auto" w:fill="auto"/>
            <w:vAlign w:val="center"/>
          </w:tcPr>
          <w:p w:rsidR="008506F2" w:rsidRPr="008905B9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05B9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8506F2" w:rsidRPr="008905B9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8506F2" w:rsidRPr="008905B9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8506F2" w:rsidRPr="008905B9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8506F2" w:rsidRPr="008905B9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8506F2" w:rsidRPr="008905B9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506F2" w:rsidRPr="008905B9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506F2" w:rsidRPr="008905B9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8506F2" w:rsidRPr="008905B9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506F2" w:rsidRPr="008905B9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06F2" w:rsidRPr="008905B9" w:rsidTr="00461888">
        <w:tc>
          <w:tcPr>
            <w:tcW w:w="1263" w:type="pct"/>
            <w:gridSpan w:val="2"/>
            <w:vMerge w:val="restart"/>
            <w:shd w:val="clear" w:color="auto" w:fill="auto"/>
            <w:vAlign w:val="center"/>
            <w:hideMark/>
          </w:tcPr>
          <w:p w:rsidR="008506F2" w:rsidRPr="008905B9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05B9">
              <w:rPr>
                <w:rFonts w:eastAsiaTheme="minorHAnsi"/>
                <w:sz w:val="22"/>
                <w:szCs w:val="22"/>
                <w:lang w:eastAsia="en-US"/>
              </w:rPr>
              <w:t>Процессная часть подпрограммы 2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8506F2" w:rsidRPr="008905B9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05B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8506F2" w:rsidRPr="008905B9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05B9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506F2" w:rsidRPr="008905B9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05B9">
              <w:rPr>
                <w:rFonts w:eastAsiaTheme="minorHAnsi"/>
                <w:sz w:val="22"/>
                <w:szCs w:val="22"/>
                <w:lang w:eastAsia="en-US"/>
              </w:rPr>
              <w:t>2 349,40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506F2" w:rsidRPr="008905B9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05B9">
              <w:rPr>
                <w:rFonts w:eastAsiaTheme="minorHAnsi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506F2" w:rsidRPr="008905B9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05B9">
              <w:rPr>
                <w:rFonts w:eastAsiaTheme="minorHAnsi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506F2" w:rsidRPr="008905B9" w:rsidRDefault="008506F2" w:rsidP="00461888">
            <w:pPr>
              <w:jc w:val="center"/>
            </w:pPr>
            <w:r w:rsidRPr="008905B9">
              <w:rPr>
                <w:rFonts w:eastAsiaTheme="minorHAnsi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506F2" w:rsidRPr="008905B9" w:rsidRDefault="008506F2" w:rsidP="00461888">
            <w:pPr>
              <w:jc w:val="center"/>
            </w:pPr>
            <w:r w:rsidRPr="008905B9">
              <w:rPr>
                <w:rFonts w:eastAsiaTheme="minorHAnsi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506F2" w:rsidRPr="008905B9" w:rsidRDefault="008506F2" w:rsidP="00461888">
            <w:pPr>
              <w:jc w:val="center"/>
            </w:pPr>
            <w:r w:rsidRPr="008905B9">
              <w:rPr>
                <w:rFonts w:eastAsiaTheme="minorHAnsi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506F2" w:rsidRPr="008905B9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05B9">
              <w:rPr>
                <w:rFonts w:eastAsiaTheme="minorHAnsi"/>
                <w:sz w:val="22"/>
                <w:szCs w:val="22"/>
                <w:lang w:eastAsia="en-US"/>
              </w:rPr>
              <w:t>401,90</w:t>
            </w:r>
          </w:p>
        </w:tc>
      </w:tr>
      <w:tr w:rsidR="008506F2" w:rsidRPr="008905B9" w:rsidTr="00461888">
        <w:tc>
          <w:tcPr>
            <w:tcW w:w="1263" w:type="pct"/>
            <w:gridSpan w:val="2"/>
            <w:vMerge/>
            <w:vAlign w:val="center"/>
            <w:hideMark/>
          </w:tcPr>
          <w:p w:rsidR="008506F2" w:rsidRPr="008905B9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8506F2" w:rsidRPr="008905B9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8506F2" w:rsidRPr="008905B9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05B9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506F2" w:rsidRPr="008905B9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05B9">
              <w:rPr>
                <w:rFonts w:eastAsiaTheme="minorHAnsi"/>
                <w:sz w:val="22"/>
                <w:szCs w:val="22"/>
                <w:lang w:eastAsia="en-US"/>
              </w:rPr>
              <w:t>2 349,40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506F2" w:rsidRPr="008905B9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05B9">
              <w:rPr>
                <w:rFonts w:eastAsiaTheme="minorHAnsi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506F2" w:rsidRPr="008905B9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05B9">
              <w:rPr>
                <w:rFonts w:eastAsiaTheme="minorHAnsi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506F2" w:rsidRPr="008905B9" w:rsidRDefault="008506F2" w:rsidP="00461888">
            <w:pPr>
              <w:jc w:val="center"/>
            </w:pPr>
            <w:r w:rsidRPr="008905B9">
              <w:rPr>
                <w:rFonts w:eastAsiaTheme="minorHAnsi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506F2" w:rsidRPr="008905B9" w:rsidRDefault="008506F2" w:rsidP="00461888">
            <w:pPr>
              <w:jc w:val="center"/>
            </w:pPr>
            <w:r w:rsidRPr="008905B9">
              <w:rPr>
                <w:rFonts w:eastAsiaTheme="minorHAnsi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506F2" w:rsidRPr="008905B9" w:rsidRDefault="008506F2" w:rsidP="00461888">
            <w:pPr>
              <w:jc w:val="center"/>
            </w:pPr>
            <w:r w:rsidRPr="008905B9">
              <w:rPr>
                <w:rFonts w:eastAsiaTheme="minorHAnsi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506F2" w:rsidRPr="008905B9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05B9">
              <w:rPr>
                <w:rFonts w:eastAsiaTheme="minorHAnsi"/>
                <w:sz w:val="22"/>
                <w:szCs w:val="22"/>
                <w:lang w:eastAsia="en-US"/>
              </w:rPr>
              <w:t>401,90</w:t>
            </w:r>
          </w:p>
        </w:tc>
      </w:tr>
      <w:tr w:rsidR="008506F2" w:rsidRPr="008905B9" w:rsidTr="00461888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8506F2" w:rsidRPr="008905B9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05B9">
              <w:rPr>
                <w:rFonts w:eastAsiaTheme="minorHAnsi"/>
                <w:sz w:val="22"/>
                <w:szCs w:val="22"/>
                <w:lang w:eastAsia="en-US"/>
              </w:rPr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8506F2" w:rsidRPr="008905B9" w:rsidTr="00461888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8506F2" w:rsidRPr="008905B9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05B9">
              <w:rPr>
                <w:rFonts w:eastAsiaTheme="minorHAnsi"/>
                <w:sz w:val="22"/>
                <w:szCs w:val="22"/>
                <w:lang w:eastAsia="en-US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8506F2" w:rsidRPr="008905B9" w:rsidTr="00461888">
        <w:trPr>
          <w:trHeight w:val="253"/>
        </w:trPr>
        <w:tc>
          <w:tcPr>
            <w:tcW w:w="5000" w:type="pct"/>
            <w:gridSpan w:val="11"/>
            <w:vMerge w:val="restart"/>
            <w:shd w:val="clear" w:color="auto" w:fill="auto"/>
            <w:vAlign w:val="center"/>
            <w:hideMark/>
          </w:tcPr>
          <w:p w:rsidR="008506F2" w:rsidRPr="008905B9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05B9">
              <w:rPr>
                <w:rFonts w:eastAsiaTheme="minorHAnsi"/>
                <w:sz w:val="22"/>
                <w:szCs w:val="22"/>
                <w:lang w:eastAsia="en-US"/>
              </w:rPr>
              <w:t>Подпрограмма 3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</w:t>
            </w:r>
          </w:p>
        </w:tc>
      </w:tr>
      <w:tr w:rsidR="008506F2" w:rsidRPr="008905B9" w:rsidTr="00461888">
        <w:trPr>
          <w:trHeight w:val="464"/>
        </w:trPr>
        <w:tc>
          <w:tcPr>
            <w:tcW w:w="5000" w:type="pct"/>
            <w:gridSpan w:val="11"/>
            <w:vMerge/>
            <w:vAlign w:val="center"/>
            <w:hideMark/>
          </w:tcPr>
          <w:p w:rsidR="008506F2" w:rsidRPr="008905B9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06F2" w:rsidRPr="008905B9" w:rsidTr="00461888">
        <w:tc>
          <w:tcPr>
            <w:tcW w:w="5000" w:type="pct"/>
            <w:gridSpan w:val="11"/>
            <w:shd w:val="clear" w:color="auto" w:fill="auto"/>
            <w:vAlign w:val="center"/>
          </w:tcPr>
          <w:p w:rsidR="008506F2" w:rsidRPr="008905B9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05B9">
              <w:rPr>
                <w:rFonts w:eastAsiaTheme="minorHAnsi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8506F2" w:rsidRPr="00E752DB" w:rsidTr="00461888"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8506F2" w:rsidRPr="00E752DB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52DB">
              <w:rPr>
                <w:rFonts w:eastAsiaTheme="minorHAns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804" w:type="pct"/>
            <w:vMerge w:val="restart"/>
            <w:shd w:val="clear" w:color="auto" w:fill="auto"/>
            <w:vAlign w:val="center"/>
            <w:hideMark/>
          </w:tcPr>
          <w:p w:rsidR="008506F2" w:rsidRPr="00E752DB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52DB">
              <w:rPr>
                <w:rFonts w:eastAsiaTheme="minorHAnsi"/>
                <w:sz w:val="22"/>
                <w:szCs w:val="22"/>
                <w:lang w:eastAsia="en-US"/>
              </w:rPr>
              <w:t>Финансовое обеспечение реализации отделом по делам гражданской обороны и чрезвычайным ситуациям Администрации города Когалыма полномочий в установленных сферах деятельности (I-IV)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8506F2" w:rsidRPr="00E752DB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52DB">
              <w:rPr>
                <w:rFonts w:eastAsiaTheme="minorHAns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8506F2" w:rsidRPr="00E752DB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52D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506F2" w:rsidRPr="00E752DB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52DB">
              <w:rPr>
                <w:rFonts w:eastAsiaTheme="minorHAnsi"/>
                <w:sz w:val="22"/>
                <w:szCs w:val="22"/>
                <w:lang w:eastAsia="en-US"/>
              </w:rPr>
              <w:t>54 172,30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506F2" w:rsidRPr="00E752DB" w:rsidRDefault="008506F2" w:rsidP="00461888">
            <w:pPr>
              <w:ind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52DB">
              <w:rPr>
                <w:rFonts w:eastAsiaTheme="minorHAnsi"/>
                <w:sz w:val="22"/>
                <w:szCs w:val="22"/>
                <w:lang w:eastAsia="en-US"/>
              </w:rPr>
              <w:t>8 770,90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506F2" w:rsidRPr="00E752DB" w:rsidRDefault="008506F2" w:rsidP="00461888">
            <w:pPr>
              <w:ind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52DB">
              <w:rPr>
                <w:rFonts w:eastAsiaTheme="minorHAnsi"/>
                <w:sz w:val="22"/>
                <w:szCs w:val="22"/>
                <w:lang w:eastAsia="en-US"/>
              </w:rPr>
              <w:t>9 023,00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506F2" w:rsidRPr="00E752DB" w:rsidRDefault="008506F2" w:rsidP="00461888">
            <w:pPr>
              <w:ind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52DB">
              <w:rPr>
                <w:rFonts w:eastAsiaTheme="minorHAnsi"/>
                <w:sz w:val="22"/>
                <w:szCs w:val="22"/>
                <w:lang w:eastAsia="en-US"/>
              </w:rPr>
              <w:t>9 094,60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506F2" w:rsidRPr="00E752DB" w:rsidRDefault="008506F2" w:rsidP="00461888">
            <w:pPr>
              <w:jc w:val="center"/>
            </w:pPr>
            <w:r w:rsidRPr="00E752DB">
              <w:rPr>
                <w:rFonts w:eastAsiaTheme="minorHAnsi"/>
                <w:sz w:val="22"/>
                <w:szCs w:val="22"/>
                <w:lang w:eastAsia="en-US"/>
              </w:rPr>
              <w:t>9 094,60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506F2" w:rsidRPr="00E752DB" w:rsidRDefault="008506F2" w:rsidP="00461888">
            <w:pPr>
              <w:jc w:val="center"/>
            </w:pPr>
            <w:r w:rsidRPr="00E752DB">
              <w:rPr>
                <w:rFonts w:eastAsiaTheme="minorHAnsi"/>
                <w:sz w:val="22"/>
                <w:szCs w:val="22"/>
                <w:lang w:eastAsia="en-US"/>
              </w:rPr>
              <w:t>9 094,60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506F2" w:rsidRPr="00E752DB" w:rsidRDefault="008506F2" w:rsidP="00461888">
            <w:pPr>
              <w:jc w:val="center"/>
            </w:pPr>
            <w:r w:rsidRPr="00E752DB">
              <w:rPr>
                <w:rFonts w:eastAsiaTheme="minorHAnsi"/>
                <w:sz w:val="22"/>
                <w:szCs w:val="22"/>
                <w:lang w:eastAsia="en-US"/>
              </w:rPr>
              <w:t>9 094,60</w:t>
            </w:r>
          </w:p>
        </w:tc>
      </w:tr>
      <w:tr w:rsidR="008506F2" w:rsidRPr="00E752DB" w:rsidTr="00461888">
        <w:tc>
          <w:tcPr>
            <w:tcW w:w="459" w:type="pct"/>
            <w:vMerge/>
            <w:vAlign w:val="center"/>
            <w:hideMark/>
          </w:tcPr>
          <w:p w:rsidR="008506F2" w:rsidRPr="00E752DB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4" w:type="pct"/>
            <w:vMerge/>
            <w:vAlign w:val="center"/>
            <w:hideMark/>
          </w:tcPr>
          <w:p w:rsidR="008506F2" w:rsidRPr="00E752DB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8506F2" w:rsidRPr="00E752DB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8506F2" w:rsidRPr="00E752DB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52DB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506F2" w:rsidRPr="00E752DB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52DB">
              <w:rPr>
                <w:rFonts w:eastAsiaTheme="minorHAnsi"/>
                <w:sz w:val="22"/>
                <w:szCs w:val="22"/>
                <w:lang w:eastAsia="en-US"/>
              </w:rPr>
              <w:t>54 172,30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506F2" w:rsidRPr="00E752DB" w:rsidRDefault="008506F2" w:rsidP="00461888">
            <w:pPr>
              <w:ind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52DB">
              <w:rPr>
                <w:rFonts w:eastAsiaTheme="minorHAnsi"/>
                <w:sz w:val="22"/>
                <w:szCs w:val="22"/>
                <w:lang w:eastAsia="en-US"/>
              </w:rPr>
              <w:t>8 770,90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506F2" w:rsidRPr="00E752DB" w:rsidRDefault="008506F2" w:rsidP="00461888">
            <w:pPr>
              <w:ind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52DB">
              <w:rPr>
                <w:rFonts w:eastAsiaTheme="minorHAnsi"/>
                <w:sz w:val="22"/>
                <w:szCs w:val="22"/>
                <w:lang w:eastAsia="en-US"/>
              </w:rPr>
              <w:t>9 023,00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506F2" w:rsidRPr="00E752DB" w:rsidRDefault="008506F2" w:rsidP="00461888">
            <w:pPr>
              <w:ind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52DB">
              <w:rPr>
                <w:rFonts w:eastAsiaTheme="minorHAnsi"/>
                <w:sz w:val="22"/>
                <w:szCs w:val="22"/>
                <w:lang w:eastAsia="en-US"/>
              </w:rPr>
              <w:t>9 094,60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506F2" w:rsidRPr="00E752DB" w:rsidRDefault="008506F2" w:rsidP="00461888">
            <w:pPr>
              <w:jc w:val="center"/>
            </w:pPr>
            <w:r w:rsidRPr="00E752DB">
              <w:rPr>
                <w:rFonts w:eastAsiaTheme="minorHAnsi"/>
                <w:sz w:val="22"/>
                <w:szCs w:val="22"/>
                <w:lang w:eastAsia="en-US"/>
              </w:rPr>
              <w:t>9 094,60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506F2" w:rsidRPr="00E752DB" w:rsidRDefault="008506F2" w:rsidP="00461888">
            <w:pPr>
              <w:jc w:val="center"/>
            </w:pPr>
            <w:r w:rsidRPr="00E752DB">
              <w:rPr>
                <w:rFonts w:eastAsiaTheme="minorHAnsi"/>
                <w:sz w:val="22"/>
                <w:szCs w:val="22"/>
                <w:lang w:eastAsia="en-US"/>
              </w:rPr>
              <w:t>9 094,60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506F2" w:rsidRPr="00E752DB" w:rsidRDefault="008506F2" w:rsidP="00461888">
            <w:pPr>
              <w:jc w:val="center"/>
            </w:pPr>
            <w:r w:rsidRPr="00E752DB">
              <w:rPr>
                <w:rFonts w:eastAsiaTheme="minorHAnsi"/>
                <w:sz w:val="22"/>
                <w:szCs w:val="22"/>
                <w:lang w:eastAsia="en-US"/>
              </w:rPr>
              <w:t>9 094,60</w:t>
            </w:r>
          </w:p>
        </w:tc>
      </w:tr>
      <w:tr w:rsidR="008506F2" w:rsidRPr="00E752DB" w:rsidTr="00461888"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8506F2" w:rsidRPr="00E752DB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52DB">
              <w:rPr>
                <w:rFonts w:eastAsiaTheme="minorHAns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804" w:type="pct"/>
            <w:vMerge w:val="restart"/>
            <w:shd w:val="clear" w:color="auto" w:fill="auto"/>
            <w:vAlign w:val="center"/>
            <w:hideMark/>
          </w:tcPr>
          <w:p w:rsidR="008506F2" w:rsidRPr="00E752DB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52DB">
              <w:rPr>
                <w:rFonts w:eastAsiaTheme="minorHAnsi"/>
                <w:sz w:val="22"/>
                <w:szCs w:val="22"/>
                <w:lang w:eastAsia="en-US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 (I-IV)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8506F2" w:rsidRPr="00E752DB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52DB">
              <w:rPr>
                <w:rFonts w:eastAsiaTheme="minorHAns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8506F2" w:rsidRPr="00E752DB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52D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506F2" w:rsidRPr="00E752DB" w:rsidRDefault="008506F2" w:rsidP="00461888">
            <w:pPr>
              <w:ind w:lef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52DB">
              <w:rPr>
                <w:rFonts w:eastAsiaTheme="minorHAnsi"/>
                <w:sz w:val="22"/>
                <w:szCs w:val="22"/>
                <w:lang w:eastAsia="en-US"/>
              </w:rPr>
              <w:t>206 113,10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506F2" w:rsidRPr="00E752DB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52DB">
              <w:rPr>
                <w:rFonts w:eastAsiaTheme="minorHAnsi"/>
                <w:sz w:val="22"/>
                <w:szCs w:val="22"/>
                <w:lang w:eastAsia="en-US"/>
              </w:rPr>
              <w:t>33 667,00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506F2" w:rsidRPr="00E752DB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52DB">
              <w:rPr>
                <w:rFonts w:eastAsiaTheme="minorHAnsi"/>
                <w:sz w:val="22"/>
                <w:szCs w:val="22"/>
                <w:lang w:eastAsia="en-US"/>
              </w:rPr>
              <w:t>34 060,10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506F2" w:rsidRPr="00E752DB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52DB">
              <w:rPr>
                <w:rFonts w:eastAsiaTheme="minorHAnsi"/>
                <w:sz w:val="22"/>
                <w:szCs w:val="22"/>
                <w:lang w:eastAsia="en-US"/>
              </w:rPr>
              <w:t>34 596,50</w:t>
            </w:r>
          </w:p>
        </w:tc>
        <w:tc>
          <w:tcPr>
            <w:tcW w:w="315" w:type="pct"/>
            <w:shd w:val="clear" w:color="auto" w:fill="auto"/>
            <w:hideMark/>
          </w:tcPr>
          <w:p w:rsidR="008506F2" w:rsidRPr="00E752DB" w:rsidRDefault="008506F2" w:rsidP="00461888">
            <w:r w:rsidRPr="00E752DB">
              <w:rPr>
                <w:rFonts w:eastAsiaTheme="minorHAnsi"/>
                <w:sz w:val="22"/>
                <w:szCs w:val="22"/>
                <w:lang w:eastAsia="en-US"/>
              </w:rPr>
              <w:t>34 596,50</w:t>
            </w:r>
          </w:p>
        </w:tc>
        <w:tc>
          <w:tcPr>
            <w:tcW w:w="312" w:type="pct"/>
            <w:shd w:val="clear" w:color="auto" w:fill="auto"/>
            <w:hideMark/>
          </w:tcPr>
          <w:p w:rsidR="008506F2" w:rsidRPr="00E752DB" w:rsidRDefault="008506F2" w:rsidP="00461888">
            <w:r w:rsidRPr="00E752DB">
              <w:rPr>
                <w:rFonts w:eastAsiaTheme="minorHAnsi"/>
                <w:sz w:val="22"/>
                <w:szCs w:val="22"/>
                <w:lang w:eastAsia="en-US"/>
              </w:rPr>
              <w:t>34 596,50</w:t>
            </w:r>
          </w:p>
        </w:tc>
        <w:tc>
          <w:tcPr>
            <w:tcW w:w="313" w:type="pct"/>
            <w:shd w:val="clear" w:color="auto" w:fill="auto"/>
          </w:tcPr>
          <w:p w:rsidR="008506F2" w:rsidRPr="00E752DB" w:rsidRDefault="008506F2" w:rsidP="00461888">
            <w:r w:rsidRPr="00E752DB">
              <w:rPr>
                <w:rFonts w:eastAsiaTheme="minorHAnsi"/>
                <w:sz w:val="22"/>
                <w:szCs w:val="22"/>
                <w:lang w:eastAsia="en-US"/>
              </w:rPr>
              <w:t>34 596,50</w:t>
            </w:r>
          </w:p>
        </w:tc>
      </w:tr>
      <w:tr w:rsidR="008506F2" w:rsidRPr="00E752DB" w:rsidTr="00461888">
        <w:tc>
          <w:tcPr>
            <w:tcW w:w="459" w:type="pct"/>
            <w:vMerge/>
            <w:vAlign w:val="center"/>
            <w:hideMark/>
          </w:tcPr>
          <w:p w:rsidR="008506F2" w:rsidRPr="00E752DB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4" w:type="pct"/>
            <w:vMerge/>
            <w:vAlign w:val="center"/>
            <w:hideMark/>
          </w:tcPr>
          <w:p w:rsidR="008506F2" w:rsidRPr="00E752DB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8506F2" w:rsidRPr="00E752DB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8506F2" w:rsidRPr="00E752DB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52DB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506F2" w:rsidRPr="00E752DB" w:rsidRDefault="008506F2" w:rsidP="00461888">
            <w:pPr>
              <w:ind w:lef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52DB">
              <w:rPr>
                <w:rFonts w:eastAsiaTheme="minorHAnsi"/>
                <w:sz w:val="22"/>
                <w:szCs w:val="22"/>
                <w:lang w:eastAsia="en-US"/>
              </w:rPr>
              <w:t>206 113,10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506F2" w:rsidRPr="00E752DB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52DB">
              <w:rPr>
                <w:rFonts w:eastAsiaTheme="minorHAnsi"/>
                <w:sz w:val="22"/>
                <w:szCs w:val="22"/>
                <w:lang w:eastAsia="en-US"/>
              </w:rPr>
              <w:t>33 667,00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506F2" w:rsidRPr="00E752DB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52DB">
              <w:rPr>
                <w:rFonts w:eastAsiaTheme="minorHAnsi"/>
                <w:sz w:val="22"/>
                <w:szCs w:val="22"/>
                <w:lang w:eastAsia="en-US"/>
              </w:rPr>
              <w:t>34 060,10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506F2" w:rsidRPr="00E752DB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52DB">
              <w:rPr>
                <w:rFonts w:eastAsiaTheme="minorHAnsi"/>
                <w:sz w:val="22"/>
                <w:szCs w:val="22"/>
                <w:lang w:eastAsia="en-US"/>
              </w:rPr>
              <w:t>34 596,50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506F2" w:rsidRPr="00E752DB" w:rsidRDefault="008506F2" w:rsidP="00461888">
            <w:pPr>
              <w:jc w:val="center"/>
            </w:pPr>
            <w:r w:rsidRPr="00E752DB">
              <w:rPr>
                <w:rFonts w:eastAsiaTheme="minorHAnsi"/>
                <w:sz w:val="22"/>
                <w:szCs w:val="22"/>
                <w:lang w:eastAsia="en-US"/>
              </w:rPr>
              <w:t>34 596,50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506F2" w:rsidRPr="00E752DB" w:rsidRDefault="008506F2" w:rsidP="00461888">
            <w:pPr>
              <w:jc w:val="center"/>
            </w:pPr>
            <w:r w:rsidRPr="00E752DB">
              <w:rPr>
                <w:rFonts w:eastAsiaTheme="minorHAnsi"/>
                <w:sz w:val="22"/>
                <w:szCs w:val="22"/>
                <w:lang w:eastAsia="en-US"/>
              </w:rPr>
              <w:t>34 596,50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506F2" w:rsidRPr="00E752DB" w:rsidRDefault="008506F2" w:rsidP="00461888">
            <w:pPr>
              <w:jc w:val="center"/>
            </w:pPr>
            <w:r w:rsidRPr="00E752DB">
              <w:rPr>
                <w:rFonts w:eastAsiaTheme="minorHAnsi"/>
                <w:sz w:val="22"/>
                <w:szCs w:val="22"/>
                <w:lang w:eastAsia="en-US"/>
              </w:rPr>
              <w:t>34 596,50</w:t>
            </w:r>
          </w:p>
        </w:tc>
      </w:tr>
      <w:tr w:rsidR="008506F2" w:rsidRPr="00FA2AF8" w:rsidTr="00461888">
        <w:trPr>
          <w:trHeight w:val="70"/>
        </w:trPr>
        <w:tc>
          <w:tcPr>
            <w:tcW w:w="1263" w:type="pct"/>
            <w:gridSpan w:val="2"/>
            <w:shd w:val="clear" w:color="auto" w:fill="auto"/>
            <w:vAlign w:val="center"/>
          </w:tcPr>
          <w:p w:rsidR="008506F2" w:rsidRPr="00FA2AF8" w:rsidRDefault="008506F2" w:rsidP="0046188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2AF8">
              <w:rPr>
                <w:rFonts w:eastAsiaTheme="minorHAnsi"/>
                <w:sz w:val="22"/>
                <w:szCs w:val="22"/>
                <w:lang w:eastAsia="en-US"/>
              </w:rPr>
              <w:t>Итого по подпрограмме 3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8506F2" w:rsidRPr="00FA2AF8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8506F2" w:rsidRPr="00FA2AF8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2AF8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506F2" w:rsidRPr="00FA2AF8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2AF8">
              <w:rPr>
                <w:rFonts w:eastAsiaTheme="minorHAnsi"/>
                <w:sz w:val="22"/>
                <w:szCs w:val="22"/>
                <w:lang w:eastAsia="en-US"/>
              </w:rPr>
              <w:t>260 285,40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506F2" w:rsidRPr="00FA2AF8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2AF8">
              <w:rPr>
                <w:rFonts w:eastAsiaTheme="minorHAnsi"/>
                <w:sz w:val="22"/>
                <w:szCs w:val="22"/>
                <w:lang w:eastAsia="en-US"/>
              </w:rPr>
              <w:t>42 437,90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8506F2" w:rsidRPr="00FA2AF8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2AF8">
              <w:rPr>
                <w:rFonts w:eastAsiaTheme="minorHAnsi"/>
                <w:sz w:val="22"/>
                <w:szCs w:val="22"/>
                <w:lang w:eastAsia="en-US"/>
              </w:rPr>
              <w:t>43 083,10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506F2" w:rsidRPr="00FA2AF8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2AF8">
              <w:rPr>
                <w:rFonts w:eastAsiaTheme="minorHAnsi"/>
                <w:sz w:val="22"/>
                <w:szCs w:val="22"/>
                <w:lang w:eastAsia="en-US"/>
              </w:rPr>
              <w:t>43 691,10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506F2" w:rsidRPr="00FA2AF8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2AF8">
              <w:rPr>
                <w:rFonts w:eastAsiaTheme="minorHAnsi"/>
                <w:sz w:val="22"/>
                <w:szCs w:val="22"/>
                <w:lang w:eastAsia="en-US"/>
              </w:rPr>
              <w:t>43 691,10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506F2" w:rsidRPr="00FA2AF8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2AF8">
              <w:rPr>
                <w:rFonts w:eastAsiaTheme="minorHAnsi"/>
                <w:sz w:val="22"/>
                <w:szCs w:val="22"/>
                <w:lang w:eastAsia="en-US"/>
              </w:rPr>
              <w:t>43 691,10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506F2" w:rsidRPr="00FA2AF8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2AF8">
              <w:rPr>
                <w:rFonts w:eastAsiaTheme="minorHAnsi"/>
                <w:sz w:val="22"/>
                <w:szCs w:val="22"/>
                <w:lang w:eastAsia="en-US"/>
              </w:rPr>
              <w:t>43 691,10</w:t>
            </w:r>
          </w:p>
        </w:tc>
      </w:tr>
      <w:tr w:rsidR="008506F2" w:rsidRPr="00FA2AF8" w:rsidTr="00461888">
        <w:trPr>
          <w:trHeight w:val="70"/>
        </w:trPr>
        <w:tc>
          <w:tcPr>
            <w:tcW w:w="1263" w:type="pct"/>
            <w:gridSpan w:val="2"/>
            <w:shd w:val="clear" w:color="auto" w:fill="auto"/>
            <w:vAlign w:val="center"/>
          </w:tcPr>
          <w:p w:rsidR="008506F2" w:rsidRPr="00FA2AF8" w:rsidRDefault="008506F2" w:rsidP="0046188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8506F2" w:rsidRPr="00FA2AF8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8506F2" w:rsidRPr="00FA2AF8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2AF8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506F2" w:rsidRPr="00FA2AF8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2AF8">
              <w:rPr>
                <w:rFonts w:eastAsiaTheme="minorHAnsi"/>
                <w:sz w:val="22"/>
                <w:szCs w:val="22"/>
                <w:lang w:eastAsia="en-US"/>
              </w:rPr>
              <w:t>260 285,40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506F2" w:rsidRPr="00FA2AF8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2AF8">
              <w:rPr>
                <w:rFonts w:eastAsiaTheme="minorHAnsi"/>
                <w:sz w:val="22"/>
                <w:szCs w:val="22"/>
                <w:lang w:eastAsia="en-US"/>
              </w:rPr>
              <w:t>42 437,90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8506F2" w:rsidRPr="00FA2AF8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2AF8">
              <w:rPr>
                <w:rFonts w:eastAsiaTheme="minorHAnsi"/>
                <w:sz w:val="22"/>
                <w:szCs w:val="22"/>
                <w:lang w:eastAsia="en-US"/>
              </w:rPr>
              <w:t>43 083,10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506F2" w:rsidRPr="00FA2AF8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2AF8">
              <w:rPr>
                <w:rFonts w:eastAsiaTheme="minorHAnsi"/>
                <w:sz w:val="22"/>
                <w:szCs w:val="22"/>
                <w:lang w:eastAsia="en-US"/>
              </w:rPr>
              <w:t>43 691,10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506F2" w:rsidRPr="00FA2AF8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2AF8">
              <w:rPr>
                <w:rFonts w:eastAsiaTheme="minorHAnsi"/>
                <w:sz w:val="22"/>
                <w:szCs w:val="22"/>
                <w:lang w:eastAsia="en-US"/>
              </w:rPr>
              <w:t>43 691,10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506F2" w:rsidRPr="00FA2AF8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2AF8">
              <w:rPr>
                <w:rFonts w:eastAsiaTheme="minorHAnsi"/>
                <w:sz w:val="22"/>
                <w:szCs w:val="22"/>
                <w:lang w:eastAsia="en-US"/>
              </w:rPr>
              <w:t>43 691,10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8506F2" w:rsidRPr="00FA2AF8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2AF8">
              <w:rPr>
                <w:rFonts w:eastAsiaTheme="minorHAnsi"/>
                <w:sz w:val="22"/>
                <w:szCs w:val="22"/>
                <w:lang w:eastAsia="en-US"/>
              </w:rPr>
              <w:t>43 691,10</w:t>
            </w:r>
          </w:p>
        </w:tc>
      </w:tr>
    </w:tbl>
    <w:p w:rsidR="008506F2" w:rsidRPr="00B002AB" w:rsidRDefault="008506F2" w:rsidP="008506F2">
      <w:pPr>
        <w:jc w:val="both"/>
        <w:rPr>
          <w:rFonts w:eastAsiaTheme="minorHAnsi"/>
          <w:color w:val="FF0000"/>
          <w:sz w:val="22"/>
          <w:szCs w:val="22"/>
          <w:lang w:eastAsia="en-US"/>
        </w:rPr>
        <w:sectPr w:rsidR="008506F2" w:rsidRPr="00B002AB" w:rsidSect="00CA45E3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500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5"/>
        <w:gridCol w:w="2991"/>
        <w:gridCol w:w="1570"/>
        <w:gridCol w:w="1131"/>
        <w:gridCol w:w="1008"/>
        <w:gridCol w:w="1143"/>
        <w:gridCol w:w="985"/>
        <w:gridCol w:w="995"/>
        <w:gridCol w:w="985"/>
        <w:gridCol w:w="9"/>
        <w:gridCol w:w="976"/>
      </w:tblGrid>
      <w:tr w:rsidR="008506F2" w:rsidRPr="006217B0" w:rsidTr="00461888">
        <w:tc>
          <w:tcPr>
            <w:tcW w:w="1265" w:type="pct"/>
            <w:shd w:val="clear" w:color="auto" w:fill="auto"/>
            <w:vAlign w:val="center"/>
          </w:tcPr>
          <w:p w:rsidR="008506F2" w:rsidRPr="006217B0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 том числе: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8506F2" w:rsidRPr="006217B0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8506F2" w:rsidRPr="006217B0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8506F2" w:rsidRPr="006217B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8506F2" w:rsidRPr="006217B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8506F2" w:rsidRPr="006217B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8506F2" w:rsidRPr="006217B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506F2" w:rsidRPr="006217B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8506F2" w:rsidRPr="006217B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8506F2" w:rsidRPr="006217B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06F2" w:rsidRPr="006217B0" w:rsidTr="00461888">
        <w:tc>
          <w:tcPr>
            <w:tcW w:w="1265" w:type="pct"/>
            <w:shd w:val="clear" w:color="auto" w:fill="auto"/>
            <w:vAlign w:val="center"/>
            <w:hideMark/>
          </w:tcPr>
          <w:p w:rsidR="008506F2" w:rsidRPr="006217B0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Процессная часть подпрограммы 3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8506F2" w:rsidRPr="006217B0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8506F2" w:rsidRPr="006217B0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506F2" w:rsidRPr="006217B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260 285,40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506F2" w:rsidRPr="006217B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42 437,90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506F2" w:rsidRPr="006217B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43 083,10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506F2" w:rsidRPr="006217B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43 691,10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506F2" w:rsidRPr="006217B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43 691,10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:rsidR="008506F2" w:rsidRPr="006217B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43 691,10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8506F2" w:rsidRPr="006217B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43 691,10</w:t>
            </w:r>
          </w:p>
        </w:tc>
      </w:tr>
      <w:tr w:rsidR="008506F2" w:rsidRPr="006217B0" w:rsidTr="00461888">
        <w:tc>
          <w:tcPr>
            <w:tcW w:w="1265" w:type="pct"/>
            <w:vAlign w:val="center"/>
            <w:hideMark/>
          </w:tcPr>
          <w:p w:rsidR="008506F2" w:rsidRPr="006217B0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Align w:val="center"/>
            <w:hideMark/>
          </w:tcPr>
          <w:p w:rsidR="008506F2" w:rsidRPr="006217B0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8506F2" w:rsidRPr="006217B0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506F2" w:rsidRPr="006217B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260 285,40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506F2" w:rsidRPr="006217B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42 437,90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506F2" w:rsidRPr="006217B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43 083,10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506F2" w:rsidRPr="006217B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43 691,10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506F2" w:rsidRPr="006217B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43 691,10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:rsidR="008506F2" w:rsidRPr="006217B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43 691,10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8506F2" w:rsidRPr="006217B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43 691,10</w:t>
            </w:r>
          </w:p>
        </w:tc>
      </w:tr>
      <w:tr w:rsidR="008506F2" w:rsidRPr="006217B0" w:rsidTr="00461888">
        <w:tc>
          <w:tcPr>
            <w:tcW w:w="1265" w:type="pct"/>
            <w:vMerge w:val="restart"/>
            <w:shd w:val="clear" w:color="auto" w:fill="auto"/>
            <w:vAlign w:val="center"/>
          </w:tcPr>
          <w:p w:rsidR="008506F2" w:rsidRPr="006217B0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Процессная часть в целом по муниципальной программе</w:t>
            </w:r>
          </w:p>
        </w:tc>
        <w:tc>
          <w:tcPr>
            <w:tcW w:w="947" w:type="pct"/>
            <w:shd w:val="clear" w:color="auto" w:fill="auto"/>
            <w:noWrap/>
            <w:vAlign w:val="bottom"/>
          </w:tcPr>
          <w:p w:rsidR="008506F2" w:rsidRPr="006217B0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8506F2" w:rsidRPr="006217B0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506F2" w:rsidRPr="006217B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299 763,00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F2" w:rsidRPr="006217B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49 017,50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8506F2" w:rsidRPr="006217B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49 662,70</w:t>
            </w:r>
          </w:p>
        </w:tc>
        <w:tc>
          <w:tcPr>
            <w:tcW w:w="312" w:type="pct"/>
            <w:shd w:val="clear" w:color="auto" w:fill="auto"/>
          </w:tcPr>
          <w:p w:rsidR="008506F2" w:rsidRPr="006217B0" w:rsidRDefault="008506F2" w:rsidP="00461888">
            <w:r w:rsidRPr="006217B0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15" w:type="pct"/>
            <w:shd w:val="clear" w:color="auto" w:fill="auto"/>
          </w:tcPr>
          <w:p w:rsidR="008506F2" w:rsidRPr="006217B0" w:rsidRDefault="008506F2" w:rsidP="00461888">
            <w:r w:rsidRPr="006217B0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12" w:type="pct"/>
            <w:shd w:val="clear" w:color="auto" w:fill="auto"/>
          </w:tcPr>
          <w:p w:rsidR="008506F2" w:rsidRPr="006217B0" w:rsidRDefault="008506F2" w:rsidP="00461888">
            <w:r w:rsidRPr="006217B0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8506F2" w:rsidRPr="006217B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</w:tr>
      <w:tr w:rsidR="008506F2" w:rsidRPr="006217B0" w:rsidTr="00461888">
        <w:tc>
          <w:tcPr>
            <w:tcW w:w="1265" w:type="pct"/>
            <w:vMerge/>
            <w:shd w:val="clear" w:color="auto" w:fill="auto"/>
            <w:vAlign w:val="center"/>
          </w:tcPr>
          <w:p w:rsidR="008506F2" w:rsidRPr="006217B0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shd w:val="clear" w:color="auto" w:fill="auto"/>
            <w:noWrap/>
            <w:vAlign w:val="bottom"/>
          </w:tcPr>
          <w:p w:rsidR="008506F2" w:rsidRPr="006217B0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8506F2" w:rsidRPr="006217B0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506F2" w:rsidRPr="006217B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299 763,00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F2" w:rsidRPr="006217B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49 017,50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8506F2" w:rsidRPr="006217B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49 662,70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506F2" w:rsidRPr="006217B0" w:rsidRDefault="008506F2" w:rsidP="00461888">
            <w:pPr>
              <w:jc w:val="center"/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506F2" w:rsidRPr="006217B0" w:rsidRDefault="008506F2" w:rsidP="00461888">
            <w:pPr>
              <w:jc w:val="center"/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506F2" w:rsidRPr="006217B0" w:rsidRDefault="008506F2" w:rsidP="00461888">
            <w:pPr>
              <w:jc w:val="center"/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8506F2" w:rsidRPr="006217B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</w:tr>
      <w:tr w:rsidR="008506F2" w:rsidRPr="006217B0" w:rsidTr="00461888">
        <w:tc>
          <w:tcPr>
            <w:tcW w:w="1265" w:type="pct"/>
            <w:vMerge w:val="restart"/>
            <w:shd w:val="clear" w:color="auto" w:fill="auto"/>
            <w:vAlign w:val="center"/>
            <w:hideMark/>
          </w:tcPr>
          <w:p w:rsidR="008506F2" w:rsidRPr="006217B0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Всего по муниципальной программе</w:t>
            </w:r>
          </w:p>
        </w:tc>
        <w:tc>
          <w:tcPr>
            <w:tcW w:w="947" w:type="pct"/>
            <w:vMerge w:val="restart"/>
            <w:shd w:val="clear" w:color="auto" w:fill="auto"/>
            <w:noWrap/>
            <w:vAlign w:val="bottom"/>
            <w:hideMark/>
          </w:tcPr>
          <w:p w:rsidR="008506F2" w:rsidRPr="006217B0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8506F2" w:rsidRPr="006217B0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506F2" w:rsidRPr="006217B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299 763,00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6217B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49 017,50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506F2" w:rsidRPr="006217B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49 662,70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506F2" w:rsidRPr="006217B0" w:rsidRDefault="008506F2" w:rsidP="00461888">
            <w:pPr>
              <w:jc w:val="center"/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506F2" w:rsidRPr="006217B0" w:rsidRDefault="008506F2" w:rsidP="00461888">
            <w:pPr>
              <w:jc w:val="center"/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506F2" w:rsidRPr="006217B0" w:rsidRDefault="008506F2" w:rsidP="00461888">
            <w:pPr>
              <w:jc w:val="center"/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8506F2" w:rsidRPr="006217B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</w:tr>
      <w:tr w:rsidR="008506F2" w:rsidRPr="006217B0" w:rsidTr="00461888">
        <w:tc>
          <w:tcPr>
            <w:tcW w:w="1265" w:type="pct"/>
            <w:vMerge/>
            <w:vAlign w:val="center"/>
            <w:hideMark/>
          </w:tcPr>
          <w:p w:rsidR="008506F2" w:rsidRPr="006217B0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8506F2" w:rsidRPr="006217B0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8506F2" w:rsidRPr="006217B0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506F2" w:rsidRPr="006217B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299 763,00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6217B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49 017,50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506F2" w:rsidRPr="006217B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49 662,70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506F2" w:rsidRPr="006217B0" w:rsidRDefault="008506F2" w:rsidP="00461888">
            <w:pPr>
              <w:jc w:val="center"/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506F2" w:rsidRPr="006217B0" w:rsidRDefault="008506F2" w:rsidP="00461888">
            <w:pPr>
              <w:jc w:val="center"/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506F2" w:rsidRPr="006217B0" w:rsidRDefault="008506F2" w:rsidP="00461888">
            <w:pPr>
              <w:jc w:val="center"/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8506F2" w:rsidRPr="006217B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</w:tr>
      <w:tr w:rsidR="008506F2" w:rsidRPr="006217B0" w:rsidTr="00461888">
        <w:tc>
          <w:tcPr>
            <w:tcW w:w="1265" w:type="pct"/>
            <w:vAlign w:val="center"/>
          </w:tcPr>
          <w:p w:rsidR="008506F2" w:rsidRPr="006217B0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47" w:type="pct"/>
            <w:vAlign w:val="center"/>
          </w:tcPr>
          <w:p w:rsidR="008506F2" w:rsidRPr="006217B0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8506F2" w:rsidRPr="006217B0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8506F2" w:rsidRPr="006217B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8506F2" w:rsidRPr="006217B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8506F2" w:rsidRPr="006217B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8506F2" w:rsidRPr="006217B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506F2" w:rsidRPr="006217B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8506F2" w:rsidRPr="006217B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8506F2" w:rsidRPr="006217B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06F2" w:rsidRPr="006217B0" w:rsidTr="00461888">
        <w:tc>
          <w:tcPr>
            <w:tcW w:w="1265" w:type="pct"/>
            <w:vMerge w:val="restart"/>
            <w:shd w:val="clear" w:color="auto" w:fill="auto"/>
            <w:vAlign w:val="center"/>
            <w:hideMark/>
          </w:tcPr>
          <w:p w:rsidR="008506F2" w:rsidRPr="006217B0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947" w:type="pct"/>
            <w:vMerge w:val="restart"/>
            <w:shd w:val="clear" w:color="auto" w:fill="auto"/>
            <w:noWrap/>
            <w:vAlign w:val="bottom"/>
            <w:hideMark/>
          </w:tcPr>
          <w:p w:rsidR="008506F2" w:rsidRPr="006217B0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8506F2" w:rsidRPr="006217B0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F2" w:rsidRPr="006217B0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F2" w:rsidRPr="006217B0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F2" w:rsidRPr="006217B0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F2" w:rsidRPr="006217B0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F2" w:rsidRPr="006217B0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F2" w:rsidRPr="006217B0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6217B0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506F2" w:rsidRPr="006217B0" w:rsidTr="00461888">
        <w:tc>
          <w:tcPr>
            <w:tcW w:w="1265" w:type="pct"/>
            <w:vMerge/>
            <w:vAlign w:val="center"/>
            <w:hideMark/>
          </w:tcPr>
          <w:p w:rsidR="008506F2" w:rsidRPr="006217B0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8506F2" w:rsidRPr="006217B0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8506F2" w:rsidRPr="006217B0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F2" w:rsidRPr="006217B0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F2" w:rsidRPr="006217B0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F2" w:rsidRPr="006217B0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F2" w:rsidRPr="006217B0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F2" w:rsidRPr="006217B0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F2" w:rsidRPr="006217B0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6217B0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506F2" w:rsidRPr="006217B0" w:rsidTr="00461888">
        <w:tc>
          <w:tcPr>
            <w:tcW w:w="1265" w:type="pct"/>
            <w:vMerge/>
            <w:vAlign w:val="center"/>
            <w:hideMark/>
          </w:tcPr>
          <w:p w:rsidR="008506F2" w:rsidRPr="006217B0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8506F2" w:rsidRPr="006217B0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8506F2" w:rsidRPr="006217B0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F2" w:rsidRPr="006217B0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F2" w:rsidRPr="006217B0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F2" w:rsidRPr="006217B0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F2" w:rsidRPr="006217B0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F2" w:rsidRPr="006217B0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F2" w:rsidRPr="006217B0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6217B0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506F2" w:rsidRPr="006217B0" w:rsidTr="00461888">
        <w:trPr>
          <w:trHeight w:val="317"/>
        </w:trPr>
        <w:tc>
          <w:tcPr>
            <w:tcW w:w="1265" w:type="pct"/>
            <w:vMerge/>
            <w:vAlign w:val="center"/>
            <w:hideMark/>
          </w:tcPr>
          <w:p w:rsidR="008506F2" w:rsidRPr="006217B0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8506F2" w:rsidRPr="006217B0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8506F2" w:rsidRPr="006217B0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F2" w:rsidRPr="006217B0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F2" w:rsidRPr="006217B0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F2" w:rsidRPr="006217B0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F2" w:rsidRPr="006217B0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F2" w:rsidRPr="006217B0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F2" w:rsidRPr="006217B0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6217B0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506F2" w:rsidRPr="006217B0" w:rsidTr="00461888">
        <w:tc>
          <w:tcPr>
            <w:tcW w:w="1265" w:type="pct"/>
            <w:vMerge/>
            <w:vAlign w:val="center"/>
            <w:hideMark/>
          </w:tcPr>
          <w:p w:rsidR="008506F2" w:rsidRPr="006217B0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8506F2" w:rsidRPr="006217B0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8506F2" w:rsidRPr="006217B0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F2" w:rsidRPr="006217B0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F2" w:rsidRPr="006217B0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F2" w:rsidRPr="006217B0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F2" w:rsidRPr="006217B0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F2" w:rsidRPr="006217B0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F2" w:rsidRPr="006217B0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F2" w:rsidRPr="006217B0" w:rsidRDefault="008506F2" w:rsidP="004618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17B0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506F2" w:rsidRPr="00362040" w:rsidTr="00461888">
        <w:tc>
          <w:tcPr>
            <w:tcW w:w="1265" w:type="pct"/>
            <w:vMerge w:val="restart"/>
            <w:shd w:val="clear" w:color="auto" w:fill="auto"/>
            <w:vAlign w:val="center"/>
            <w:hideMark/>
          </w:tcPr>
          <w:p w:rsidR="008506F2" w:rsidRPr="00362040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947" w:type="pct"/>
            <w:vMerge w:val="restart"/>
            <w:shd w:val="clear" w:color="auto" w:fill="auto"/>
            <w:noWrap/>
            <w:vAlign w:val="bottom"/>
            <w:hideMark/>
          </w:tcPr>
          <w:p w:rsidR="008506F2" w:rsidRPr="00362040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8506F2" w:rsidRPr="00362040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506F2" w:rsidRPr="0036204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299 763,00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36204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49 017,50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506F2" w:rsidRPr="0036204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49 662,70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506F2" w:rsidRPr="00362040" w:rsidRDefault="008506F2" w:rsidP="00461888">
            <w:pPr>
              <w:jc w:val="center"/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506F2" w:rsidRPr="00362040" w:rsidRDefault="008506F2" w:rsidP="00461888">
            <w:pPr>
              <w:jc w:val="center"/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506F2" w:rsidRPr="00362040" w:rsidRDefault="008506F2" w:rsidP="00461888">
            <w:pPr>
              <w:jc w:val="center"/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8506F2" w:rsidRPr="0036204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</w:tr>
      <w:tr w:rsidR="008506F2" w:rsidRPr="00362040" w:rsidTr="00461888">
        <w:tc>
          <w:tcPr>
            <w:tcW w:w="1265" w:type="pct"/>
            <w:vMerge/>
            <w:vAlign w:val="center"/>
            <w:hideMark/>
          </w:tcPr>
          <w:p w:rsidR="008506F2" w:rsidRPr="00362040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8506F2" w:rsidRPr="00362040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8506F2" w:rsidRPr="00362040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506F2" w:rsidRPr="0036204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299 763,00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36204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49 017,50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506F2" w:rsidRPr="0036204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49 662,70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506F2" w:rsidRPr="00362040" w:rsidRDefault="008506F2" w:rsidP="00461888">
            <w:pPr>
              <w:jc w:val="center"/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506F2" w:rsidRPr="00362040" w:rsidRDefault="008506F2" w:rsidP="00461888">
            <w:pPr>
              <w:jc w:val="center"/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506F2" w:rsidRPr="00362040" w:rsidRDefault="008506F2" w:rsidP="00461888">
            <w:pPr>
              <w:jc w:val="center"/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8506F2" w:rsidRPr="0036204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50 270,70</w:t>
            </w:r>
          </w:p>
        </w:tc>
      </w:tr>
      <w:tr w:rsidR="008506F2" w:rsidRPr="00362040" w:rsidTr="00461888">
        <w:tc>
          <w:tcPr>
            <w:tcW w:w="1265" w:type="pct"/>
            <w:shd w:val="clear" w:color="auto" w:fill="auto"/>
            <w:vAlign w:val="center"/>
            <w:hideMark/>
          </w:tcPr>
          <w:p w:rsidR="008506F2" w:rsidRPr="00362040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8506F2" w:rsidRPr="00362040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8506F2" w:rsidRPr="00362040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506F2" w:rsidRPr="0036204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506F2" w:rsidRPr="0036204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506F2" w:rsidRPr="0036204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506F2" w:rsidRPr="0036204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506F2" w:rsidRPr="0036204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506F2" w:rsidRPr="0036204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8506F2" w:rsidRPr="0036204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506F2" w:rsidRPr="00362040" w:rsidTr="00461888">
        <w:tc>
          <w:tcPr>
            <w:tcW w:w="1265" w:type="pct"/>
            <w:vMerge w:val="restart"/>
            <w:shd w:val="clear" w:color="auto" w:fill="auto"/>
            <w:vAlign w:val="center"/>
            <w:hideMark/>
          </w:tcPr>
          <w:p w:rsidR="008506F2" w:rsidRPr="00362040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2040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Ответственный исполнитель (Отдел по делам гражданской обороны и чрезвычайных ситуаций Администрации города Когалыма</w:t>
            </w: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47" w:type="pct"/>
            <w:vMerge w:val="restart"/>
            <w:shd w:val="clear" w:color="auto" w:fill="auto"/>
            <w:noWrap/>
            <w:vAlign w:val="bottom"/>
            <w:hideMark/>
          </w:tcPr>
          <w:p w:rsidR="008506F2" w:rsidRPr="00362040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8506F2" w:rsidRPr="00362040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506F2" w:rsidRPr="0036204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61 747,30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506F2" w:rsidRPr="0036204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10 033,40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506F2" w:rsidRPr="0036204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10 285,50</w:t>
            </w:r>
          </w:p>
        </w:tc>
        <w:tc>
          <w:tcPr>
            <w:tcW w:w="312" w:type="pct"/>
            <w:shd w:val="clear" w:color="auto" w:fill="auto"/>
            <w:hideMark/>
          </w:tcPr>
          <w:p w:rsidR="008506F2" w:rsidRPr="00362040" w:rsidRDefault="008506F2" w:rsidP="00461888">
            <w:r w:rsidRPr="00362040">
              <w:rPr>
                <w:rFonts w:eastAsiaTheme="minorHAnsi"/>
                <w:sz w:val="22"/>
                <w:szCs w:val="22"/>
                <w:lang w:eastAsia="en-US"/>
              </w:rPr>
              <w:t>10 357,10</w:t>
            </w:r>
          </w:p>
        </w:tc>
        <w:tc>
          <w:tcPr>
            <w:tcW w:w="315" w:type="pct"/>
            <w:shd w:val="clear" w:color="auto" w:fill="auto"/>
            <w:hideMark/>
          </w:tcPr>
          <w:p w:rsidR="008506F2" w:rsidRPr="00362040" w:rsidRDefault="008506F2" w:rsidP="00461888">
            <w:r w:rsidRPr="00362040">
              <w:rPr>
                <w:rFonts w:eastAsiaTheme="minorHAnsi"/>
                <w:sz w:val="22"/>
                <w:szCs w:val="22"/>
                <w:lang w:eastAsia="en-US"/>
              </w:rPr>
              <w:t>10 357,10</w:t>
            </w:r>
          </w:p>
        </w:tc>
        <w:tc>
          <w:tcPr>
            <w:tcW w:w="312" w:type="pct"/>
            <w:shd w:val="clear" w:color="auto" w:fill="auto"/>
            <w:hideMark/>
          </w:tcPr>
          <w:p w:rsidR="008506F2" w:rsidRPr="00362040" w:rsidRDefault="008506F2" w:rsidP="00461888">
            <w:r w:rsidRPr="00362040">
              <w:rPr>
                <w:rFonts w:eastAsiaTheme="minorHAnsi"/>
                <w:sz w:val="22"/>
                <w:szCs w:val="22"/>
                <w:lang w:eastAsia="en-US"/>
              </w:rPr>
              <w:t>10 357,10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8506F2" w:rsidRPr="0036204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10 357,10</w:t>
            </w:r>
          </w:p>
        </w:tc>
      </w:tr>
      <w:tr w:rsidR="008506F2" w:rsidRPr="00362040" w:rsidTr="00461888">
        <w:tc>
          <w:tcPr>
            <w:tcW w:w="1265" w:type="pct"/>
            <w:vMerge/>
            <w:vAlign w:val="center"/>
            <w:hideMark/>
          </w:tcPr>
          <w:p w:rsidR="008506F2" w:rsidRPr="00362040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8506F2" w:rsidRPr="00362040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8506F2" w:rsidRPr="00362040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506F2" w:rsidRPr="0036204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61 747,30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506F2" w:rsidRPr="0036204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10 033,40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506F2" w:rsidRPr="0036204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10 285,50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506F2" w:rsidRPr="00362040" w:rsidRDefault="008506F2" w:rsidP="00461888">
            <w:pPr>
              <w:jc w:val="center"/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10 357,10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506F2" w:rsidRPr="00362040" w:rsidRDefault="008506F2" w:rsidP="00461888">
            <w:pPr>
              <w:jc w:val="center"/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10 357,10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506F2" w:rsidRPr="00362040" w:rsidRDefault="008506F2" w:rsidP="00461888">
            <w:pPr>
              <w:jc w:val="center"/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10 357,10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8506F2" w:rsidRPr="0036204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10 357,10</w:t>
            </w:r>
          </w:p>
        </w:tc>
      </w:tr>
      <w:tr w:rsidR="008506F2" w:rsidRPr="00362040" w:rsidTr="00461888">
        <w:tc>
          <w:tcPr>
            <w:tcW w:w="1265" w:type="pct"/>
            <w:vMerge w:val="restart"/>
            <w:shd w:val="clear" w:color="auto" w:fill="auto"/>
            <w:vAlign w:val="center"/>
            <w:hideMark/>
          </w:tcPr>
          <w:p w:rsidR="008506F2" w:rsidRPr="00362040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Соисполнитель 1 (Муниципальное казённое учреждение «Единая дежурно-диспетчерская служба города Когалыма»)</w:t>
            </w:r>
          </w:p>
        </w:tc>
        <w:tc>
          <w:tcPr>
            <w:tcW w:w="947" w:type="pct"/>
            <w:vMerge w:val="restart"/>
            <w:shd w:val="clear" w:color="auto" w:fill="auto"/>
            <w:noWrap/>
            <w:vAlign w:val="bottom"/>
            <w:hideMark/>
          </w:tcPr>
          <w:p w:rsidR="008506F2" w:rsidRPr="00362040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8506F2" w:rsidRPr="00362040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506F2" w:rsidRPr="0036204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238 015,70</w:t>
            </w:r>
          </w:p>
        </w:tc>
        <w:tc>
          <w:tcPr>
            <w:tcW w:w="319" w:type="pct"/>
            <w:shd w:val="clear" w:color="auto" w:fill="auto"/>
            <w:vAlign w:val="bottom"/>
            <w:hideMark/>
          </w:tcPr>
          <w:p w:rsidR="008506F2" w:rsidRPr="00362040" w:rsidRDefault="008506F2" w:rsidP="00461888">
            <w:pPr>
              <w:ind w:left="-95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38 984,10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8506F2" w:rsidRPr="0036204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39 377,20</w:t>
            </w:r>
          </w:p>
        </w:tc>
        <w:tc>
          <w:tcPr>
            <w:tcW w:w="312" w:type="pct"/>
            <w:shd w:val="clear" w:color="auto" w:fill="auto"/>
            <w:hideMark/>
          </w:tcPr>
          <w:p w:rsidR="008506F2" w:rsidRPr="00362040" w:rsidRDefault="008506F2" w:rsidP="00461888">
            <w:r w:rsidRPr="00362040">
              <w:rPr>
                <w:rFonts w:eastAsiaTheme="minorHAnsi"/>
                <w:sz w:val="22"/>
                <w:szCs w:val="22"/>
                <w:lang w:eastAsia="en-US"/>
              </w:rPr>
              <w:t>39 913,60</w:t>
            </w:r>
          </w:p>
        </w:tc>
        <w:tc>
          <w:tcPr>
            <w:tcW w:w="315" w:type="pct"/>
            <w:shd w:val="clear" w:color="auto" w:fill="auto"/>
            <w:hideMark/>
          </w:tcPr>
          <w:p w:rsidR="008506F2" w:rsidRPr="00362040" w:rsidRDefault="008506F2" w:rsidP="00461888">
            <w:r w:rsidRPr="00362040">
              <w:rPr>
                <w:rFonts w:eastAsiaTheme="minorHAnsi"/>
                <w:sz w:val="22"/>
                <w:szCs w:val="22"/>
                <w:lang w:eastAsia="en-US"/>
              </w:rPr>
              <w:t>39 913,60</w:t>
            </w:r>
          </w:p>
        </w:tc>
        <w:tc>
          <w:tcPr>
            <w:tcW w:w="312" w:type="pct"/>
            <w:shd w:val="clear" w:color="auto" w:fill="auto"/>
            <w:hideMark/>
          </w:tcPr>
          <w:p w:rsidR="008506F2" w:rsidRPr="00362040" w:rsidRDefault="008506F2" w:rsidP="00461888">
            <w:r w:rsidRPr="00362040">
              <w:rPr>
                <w:rFonts w:eastAsiaTheme="minorHAnsi"/>
                <w:sz w:val="22"/>
                <w:szCs w:val="22"/>
                <w:lang w:eastAsia="en-US"/>
              </w:rPr>
              <w:t>39 913,60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8506F2" w:rsidRPr="0036204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39 913,60</w:t>
            </w:r>
          </w:p>
        </w:tc>
      </w:tr>
      <w:tr w:rsidR="008506F2" w:rsidRPr="00362040" w:rsidTr="00461888">
        <w:trPr>
          <w:trHeight w:val="524"/>
        </w:trPr>
        <w:tc>
          <w:tcPr>
            <w:tcW w:w="1265" w:type="pct"/>
            <w:vMerge/>
            <w:vAlign w:val="center"/>
            <w:hideMark/>
          </w:tcPr>
          <w:p w:rsidR="008506F2" w:rsidRPr="00362040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8506F2" w:rsidRPr="00362040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8506F2" w:rsidRPr="00362040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8506F2" w:rsidRPr="0036204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238 015,70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8506F2" w:rsidRPr="00362040" w:rsidRDefault="008506F2" w:rsidP="00461888">
            <w:pPr>
              <w:ind w:left="-95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38 984,10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8506F2" w:rsidRPr="0036204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39 377,20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506F2" w:rsidRPr="00362040" w:rsidRDefault="008506F2" w:rsidP="00461888">
            <w:pPr>
              <w:jc w:val="center"/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39 913,60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506F2" w:rsidRPr="00362040" w:rsidRDefault="008506F2" w:rsidP="00461888">
            <w:pPr>
              <w:jc w:val="center"/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39 913,60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8506F2" w:rsidRPr="00362040" w:rsidRDefault="008506F2" w:rsidP="00461888">
            <w:pPr>
              <w:jc w:val="center"/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39 913,60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8506F2" w:rsidRPr="00362040" w:rsidRDefault="008506F2" w:rsidP="00461888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62040">
              <w:rPr>
                <w:rFonts w:eastAsiaTheme="minorHAnsi"/>
                <w:sz w:val="22"/>
                <w:szCs w:val="22"/>
                <w:lang w:eastAsia="en-US"/>
              </w:rPr>
              <w:t>39 913,60</w:t>
            </w:r>
          </w:p>
        </w:tc>
      </w:tr>
    </w:tbl>
    <w:p w:rsidR="008506F2" w:rsidRPr="00B002AB" w:rsidRDefault="008506F2" w:rsidP="008506F2">
      <w:pPr>
        <w:widowControl w:val="0"/>
        <w:autoSpaceDE w:val="0"/>
        <w:autoSpaceDN w:val="0"/>
        <w:adjustRightInd w:val="0"/>
        <w:spacing w:after="200" w:line="276" w:lineRule="auto"/>
        <w:outlineLvl w:val="0"/>
        <w:rPr>
          <w:rFonts w:eastAsiaTheme="minorHAnsi"/>
          <w:color w:val="FF0000"/>
          <w:sz w:val="26"/>
          <w:szCs w:val="26"/>
          <w:lang w:eastAsia="en-US"/>
        </w:rPr>
        <w:sectPr w:rsidR="008506F2" w:rsidRPr="00B002AB" w:rsidSect="00CA45E3">
          <w:pgSz w:w="16838" w:h="11906" w:orient="landscape"/>
          <w:pgMar w:top="1843" w:right="567" w:bottom="567" w:left="567" w:header="709" w:footer="709" w:gutter="0"/>
          <w:cols w:space="708"/>
          <w:docGrid w:linePitch="360"/>
        </w:sectPr>
      </w:pPr>
    </w:p>
    <w:p w:rsidR="008506F2" w:rsidRPr="002D4A92" w:rsidRDefault="008506F2" w:rsidP="008506F2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2D4A92">
        <w:rPr>
          <w:rFonts w:eastAsiaTheme="minorHAnsi"/>
          <w:sz w:val="26"/>
          <w:szCs w:val="26"/>
          <w:lang w:eastAsia="en-US"/>
        </w:rPr>
        <w:lastRenderedPageBreak/>
        <w:t>Таблица 2</w:t>
      </w:r>
    </w:p>
    <w:p w:rsidR="008506F2" w:rsidRPr="002D4A92" w:rsidRDefault="008506F2" w:rsidP="008506F2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8506F2" w:rsidRPr="002D4A92" w:rsidRDefault="008506F2" w:rsidP="008506F2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2D4A92">
        <w:rPr>
          <w:rFonts w:eastAsiaTheme="minorHAnsi"/>
          <w:sz w:val="26"/>
          <w:szCs w:val="26"/>
          <w:lang w:eastAsia="en-US"/>
        </w:rPr>
        <w:t>Перечень структурных элементов (основных мероприятий) муниципальной программы</w:t>
      </w:r>
    </w:p>
    <w:p w:rsidR="008506F2" w:rsidRPr="002D4A92" w:rsidRDefault="008506F2" w:rsidP="008506F2">
      <w:pPr>
        <w:widowControl w:val="0"/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2711"/>
        <w:gridCol w:w="3568"/>
        <w:gridCol w:w="7653"/>
      </w:tblGrid>
      <w:tr w:rsidR="008506F2" w:rsidRPr="002D4A92" w:rsidTr="00461888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2D4A92" w:rsidRDefault="008506F2" w:rsidP="00461888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4A92">
              <w:rPr>
                <w:rFonts w:eastAsiaTheme="minorHAnsi"/>
                <w:sz w:val="22"/>
                <w:szCs w:val="22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2D4A92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4A92">
              <w:rPr>
                <w:rFonts w:eastAsiaTheme="minorHAnsi"/>
                <w:sz w:val="22"/>
                <w:szCs w:val="22"/>
                <w:lang w:eastAsia="en-US"/>
              </w:rPr>
              <w:t>Наименование структурного элемента (основного мероприятия)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F2" w:rsidRPr="002D4A92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4A92">
              <w:rPr>
                <w:rFonts w:eastAsiaTheme="minorHAnsi"/>
                <w:sz w:val="22"/>
                <w:szCs w:val="22"/>
                <w:lang w:eastAsia="en-US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F2" w:rsidRPr="002D4A92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4A92">
              <w:rPr>
                <w:rFonts w:eastAsiaTheme="minorHAnsi"/>
                <w:sz w:val="22"/>
                <w:szCs w:val="22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8506F2" w:rsidRPr="002D4A92" w:rsidTr="00461888"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2D4A92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4A92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2D4A92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4A92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F2" w:rsidRPr="002D4A92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4A92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2D4A92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4A92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8506F2" w:rsidRPr="002D4A92" w:rsidTr="00461888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F2" w:rsidRPr="002D4A92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4A92">
              <w:rPr>
                <w:rFonts w:eastAsiaTheme="minorHAnsi"/>
                <w:sz w:val="22"/>
                <w:szCs w:val="22"/>
                <w:lang w:eastAsia="en-US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8506F2" w:rsidRPr="002D4A92" w:rsidTr="00461888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F2" w:rsidRPr="002D4A92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4A92">
              <w:rPr>
                <w:rFonts w:eastAsiaTheme="minorHAnsi"/>
                <w:sz w:val="22"/>
                <w:szCs w:val="22"/>
                <w:lang w:eastAsia="en-US"/>
              </w:rPr>
              <w:t>Задача 1. 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  <w:p w:rsidR="008506F2" w:rsidRPr="002D4A92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4A92">
              <w:rPr>
                <w:rFonts w:eastAsiaTheme="minorHAnsi"/>
                <w:sz w:val="22"/>
                <w:szCs w:val="22"/>
                <w:lang w:eastAsia="en-US"/>
              </w:rPr>
              <w:t>Задача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8506F2" w:rsidRPr="002D4A92" w:rsidTr="0046188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F2" w:rsidRPr="002D4A92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4A92">
              <w:rPr>
                <w:rFonts w:eastAsiaTheme="minorHAnsi"/>
                <w:sz w:val="22"/>
                <w:szCs w:val="22"/>
                <w:lang w:eastAsia="en-US"/>
              </w:rPr>
              <w:t>Подпрограмма 1 Организация и обеспечение мероприятий в сфере гражданской обороны, защиты населения и территории города Когалыма от чрезвычайных ситуаций.</w:t>
            </w:r>
          </w:p>
        </w:tc>
      </w:tr>
      <w:tr w:rsidR="008506F2" w:rsidRPr="002D4A92" w:rsidTr="00461888">
        <w:trPr>
          <w:trHeight w:val="2528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F2" w:rsidRPr="002D4A92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D4A92">
              <w:rPr>
                <w:rFonts w:eastAsiaTheme="minorHAns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F2" w:rsidRPr="002D4A92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D4A92">
              <w:rPr>
                <w:rFonts w:eastAsiaTheme="minorHAnsi"/>
                <w:sz w:val="22"/>
                <w:szCs w:val="22"/>
                <w:lang w:eastAsia="en-US"/>
              </w:rPr>
              <w:t>Обеспечение безопасности населения на водных объектах города Когалыма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F2" w:rsidRPr="002D4A92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D4A92">
              <w:rPr>
                <w:rFonts w:eastAsiaTheme="minorHAnsi"/>
                <w:sz w:val="22"/>
                <w:szCs w:val="22"/>
                <w:lang w:eastAsia="en-US"/>
              </w:rPr>
              <w:t>Расходы направлены на обеспечение безопасности и информирования граждан в местах массового отдыха на водных объектах города Когалыма.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6F2" w:rsidRPr="002D4A92" w:rsidRDefault="008506F2" w:rsidP="00461888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2D4A92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постановление Правительства Ханты-Мансийского автономного округа – Югры от 09.10.2007 №241-п «Об утверждении Правил охраны жизни людей на водных объектах в Ханты-Мансийском автономном округе - Югре»;</w:t>
            </w:r>
          </w:p>
          <w:p w:rsidR="008506F2" w:rsidRPr="002D4A92" w:rsidRDefault="008506F2" w:rsidP="00461888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2D4A92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постановление Главы города Когалыма от 02.04.2008 №721 «Об утверждении Положения об осуществлении мероприятий по обеспечению безопасности людей на водных объектах, охране их жизни и здоровья в городе Когалыме»;</w:t>
            </w:r>
          </w:p>
          <w:p w:rsidR="008506F2" w:rsidRPr="002D4A92" w:rsidRDefault="008506F2" w:rsidP="00461888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2D4A92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постановление Главы города Когалыма от 30.06.2008 №1504 «Об утверждении Положения о создании условий для массового отдыха жителей города Когалыма и организации обустройства мест массового отдыха населения»;</w:t>
            </w:r>
          </w:p>
          <w:p w:rsidR="008506F2" w:rsidRPr="002D4A92" w:rsidRDefault="008506F2" w:rsidP="00461888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2D4A92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постановление Администрации города Когалыма от 01.06.2015 №1604 «Об утверждении Правил использования водных объектов общего пользования, расположенных в городе Когалыме, для личных и бытовых нужд и информирования населения об ограничениях использования таких водных объектов».</w:t>
            </w:r>
          </w:p>
        </w:tc>
      </w:tr>
    </w:tbl>
    <w:p w:rsidR="008506F2" w:rsidRPr="002D4A92" w:rsidRDefault="008506F2" w:rsidP="008506F2">
      <w:pPr>
        <w:jc w:val="center"/>
        <w:rPr>
          <w:rFonts w:eastAsiaTheme="minorHAnsi"/>
          <w:spacing w:val="-6"/>
          <w:sz w:val="22"/>
          <w:szCs w:val="22"/>
          <w:lang w:eastAsia="en-US"/>
        </w:rPr>
        <w:sectPr w:rsidR="008506F2" w:rsidRPr="002D4A92" w:rsidSect="00CA45E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2711"/>
        <w:gridCol w:w="3426"/>
        <w:gridCol w:w="7795"/>
      </w:tblGrid>
      <w:tr w:rsidR="008506F2" w:rsidRPr="002D4A92" w:rsidTr="00461888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6F2" w:rsidRPr="002D4A92" w:rsidRDefault="008506F2" w:rsidP="00461888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2D4A92">
              <w:rPr>
                <w:rFonts w:eastAsiaTheme="minorHAnsi"/>
                <w:spacing w:val="-6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6F2" w:rsidRPr="002D4A92" w:rsidRDefault="008506F2" w:rsidP="00461888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2D4A92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Содержание и развитие территориальной автоматизированной системы централизованного оповещения населения города Когалыма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6F2" w:rsidRPr="002D4A92" w:rsidRDefault="008506F2" w:rsidP="00461888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2D4A92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Расходы направлены на содержание в технически исправном состоянии и техническое обслуживание территориальной автоматизированной системы централизованного оповещения населения города Когалыма.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6F2" w:rsidRPr="002D4A92" w:rsidRDefault="008506F2" w:rsidP="00461888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2D4A92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Федеральный закон от 21.12.1994 №68-ФЗ «О защите населения и территорий от чрезвычайных ситуаций природного и техногенного характера»; </w:t>
            </w:r>
          </w:p>
          <w:p w:rsidR="008506F2" w:rsidRPr="002D4A92" w:rsidRDefault="008506F2" w:rsidP="00461888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2D4A92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Федеральный закон от 12.02.1998 №28-ФЗ «О гражданской обороне»; </w:t>
            </w:r>
          </w:p>
          <w:p w:rsidR="008506F2" w:rsidRPr="002D4A92" w:rsidRDefault="008506F2" w:rsidP="00461888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2D4A92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8506F2" w:rsidRPr="002D4A92" w:rsidRDefault="008506F2" w:rsidP="00461888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2D4A92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Указ Президента Российской Федерации от 13.11.2012 №1522 «О создании комплексной системы экстренного оповещения населения об угрозе возникновения или о возникновении чрезвычайных ситуаций»;</w:t>
            </w:r>
          </w:p>
          <w:p w:rsidR="008506F2" w:rsidRPr="002D4A92" w:rsidRDefault="008506F2" w:rsidP="00461888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2D4A92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постановление Правительства Российской Федерации от 30.12.2003 №794 «О единой государственной системе предупреждения и ликвидации чрезвычайных ситуаций»;</w:t>
            </w:r>
          </w:p>
          <w:p w:rsidR="008506F2" w:rsidRPr="002D4A92" w:rsidRDefault="008506F2" w:rsidP="00461888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2D4A92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постановление Администрации города Когалыма от 30.07.2018 №1749 «О муниципальной системе оповещения и информирования населения города Когалыма об угрозе возникновения и (или) возникновении чрезвычайных ситуаций природного и техногенного характера, опасностях, возникающих при военных конфликтах или вследствие этих конфликтов».</w:t>
            </w:r>
          </w:p>
        </w:tc>
      </w:tr>
      <w:tr w:rsidR="008506F2" w:rsidRPr="00B002AB" w:rsidTr="00461888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F2" w:rsidRPr="002D4A92" w:rsidRDefault="008506F2" w:rsidP="00461888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2D4A92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F2" w:rsidRPr="002D4A92" w:rsidRDefault="008506F2" w:rsidP="00461888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2D4A92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Снижение рисков и смягчение последствий чрезвычайных ситуаций природного и техногенного характера на территории города Когалыма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F2" w:rsidRPr="002D4A92" w:rsidRDefault="008506F2" w:rsidP="00461888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2D4A92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Создание, содержание, восполнение резервов материальных ресурсов (запасов) города Когалыма для предупреждения, ликвидации чрезвычайных ситуаций.</w:t>
            </w:r>
            <w:r w:rsidRPr="002D4A92">
              <w:rPr>
                <w:rFonts w:eastAsiaTheme="minorHAnsi"/>
                <w:spacing w:val="-6"/>
                <w:sz w:val="22"/>
                <w:szCs w:val="22"/>
                <w:lang w:eastAsia="en-US"/>
              </w:rPr>
              <w:br/>
              <w:t>Обеспечение корректировки (переработки) плана по предупреждению и ликвидации разливов нефти и нефтепродуктов Комиссии по предупреждению и ликвидации чрезвычайных ситуаций и обеспечению пожарной безопасности при Администрации города Когалыма.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F2" w:rsidRPr="002D4A92" w:rsidRDefault="008506F2" w:rsidP="00461888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2D4A92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8506F2" w:rsidRPr="002D4A92" w:rsidRDefault="008506F2" w:rsidP="00461888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2D4A92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Федеральный закон от 21.12.1994 №68-ФЗ «О защите населения и территорий от чрезвычайных ситуаций природного и техногенного характера»;</w:t>
            </w:r>
          </w:p>
          <w:p w:rsidR="008506F2" w:rsidRPr="002D4A92" w:rsidRDefault="008506F2" w:rsidP="00461888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2D4A92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Федеральный закон от 12.02.1998 №28-ФЗ «О гражданской обороне»;</w:t>
            </w:r>
          </w:p>
          <w:p w:rsidR="008506F2" w:rsidRPr="002D4A92" w:rsidRDefault="008506F2" w:rsidP="00461888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2D4A92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постановление Правительства Российской Федерации от 31.12.2020 №2451 «Об утверждении Правил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а также о признании утратившими силу некоторых актов Правительства Российской Федерации»;</w:t>
            </w:r>
          </w:p>
          <w:p w:rsidR="008506F2" w:rsidRPr="002D4A92" w:rsidRDefault="008506F2" w:rsidP="00461888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2D4A92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постановление Администрация города Когалыма от 18.12.2009 №2724 «О создании резервов материальных ресурсов (запасов) города Когалыма для предупреждения, ликвидации чрезвычайных ситуаций и в целях гражданской обороны»; постановление Администрация города Когалыма от 18.12.2019 №2748 «О введении в действие плана по предупреждению и ликвидации разливов нефти и нефтепродуктов Комиссии по предупреждению и ликвидации чрезвычайных ситуаций и обеспечению пожарной безопасности Администрации города Когалыма».</w:t>
            </w:r>
          </w:p>
        </w:tc>
      </w:tr>
    </w:tbl>
    <w:p w:rsidR="008506F2" w:rsidRPr="00B002AB" w:rsidRDefault="008506F2" w:rsidP="008506F2">
      <w:pPr>
        <w:rPr>
          <w:rFonts w:eastAsiaTheme="minorHAnsi"/>
          <w:color w:val="FF0000"/>
          <w:sz w:val="22"/>
          <w:szCs w:val="22"/>
          <w:lang w:eastAsia="en-US"/>
        </w:rPr>
        <w:sectPr w:rsidR="008506F2" w:rsidRPr="00B002AB" w:rsidSect="00CA45E3">
          <w:pgSz w:w="16838" w:h="11906" w:orient="landscape"/>
          <w:pgMar w:top="2410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2711"/>
        <w:gridCol w:w="3568"/>
        <w:gridCol w:w="7653"/>
      </w:tblGrid>
      <w:tr w:rsidR="008506F2" w:rsidRPr="00B329D6" w:rsidTr="00461888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6F2" w:rsidRPr="00B329D6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329D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1.4.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6F2" w:rsidRPr="00B329D6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29D6">
              <w:rPr>
                <w:rFonts w:eastAsiaTheme="minorHAnsi"/>
                <w:sz w:val="22"/>
                <w:szCs w:val="22"/>
                <w:lang w:eastAsia="en-US"/>
              </w:rPr>
              <w:t>Организация, содержание и развитие муниципальных курсов гражданской обороны в городе Когалыме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6F2" w:rsidRPr="00B329D6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29D6">
              <w:rPr>
                <w:rFonts w:eastAsiaTheme="minorHAnsi"/>
                <w:sz w:val="22"/>
                <w:szCs w:val="22"/>
                <w:lang w:eastAsia="en-US"/>
              </w:rPr>
              <w:t>Повышение квалификации должностных лиц и специалистов в области гражданской обороны и защиты от чрезвычайных ситуаций, подлежащих обучению один раз в пять лет. Организация и проведение мероприятий, направленных на приобретение материально-технической базы курсов гражданской обороны, оплата работы преподавательского состава.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6F2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29D6">
              <w:rPr>
                <w:rFonts w:eastAsiaTheme="minorHAnsi"/>
                <w:sz w:val="22"/>
                <w:szCs w:val="22"/>
                <w:lang w:eastAsia="en-US"/>
              </w:rPr>
              <w:t>Указ Президента Российской Федерации от 01.01.2018 №2 «Об утверждении Основ государственной политики Российской Федерации в области пожарной безопасности на период до 2030 года»;</w:t>
            </w:r>
            <w:r w:rsidRPr="00B329D6">
              <w:rPr>
                <w:rFonts w:eastAsiaTheme="minorHAnsi"/>
                <w:sz w:val="22"/>
                <w:szCs w:val="22"/>
                <w:lang w:eastAsia="en-US"/>
              </w:rPr>
              <w:br/>
              <w:t>Указ Президента Российской Федерации от 11.01.2018 №12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 постановление Правительства Российской Федерации от 02.11.2000 №841 «Об утверждении Положения о подготовке населения в области гражданской обороны»;</w:t>
            </w:r>
          </w:p>
          <w:p w:rsidR="008506F2" w:rsidRPr="00BB6A43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B6A43">
              <w:rPr>
                <w:sz w:val="22"/>
                <w:szCs w:val="22"/>
              </w:rPr>
              <w:t>Постановление Администрации города Когалыма от 10.07.2019 №1506 «О курсах гражданской обороны города Когалыма»</w:t>
            </w:r>
            <w:r>
              <w:rPr>
                <w:sz w:val="22"/>
                <w:szCs w:val="22"/>
              </w:rPr>
              <w:t>.</w:t>
            </w:r>
          </w:p>
        </w:tc>
      </w:tr>
      <w:tr w:rsidR="008506F2" w:rsidRPr="00B329D6" w:rsidTr="0046188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B329D6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329D6">
              <w:rPr>
                <w:rFonts w:eastAsiaTheme="minorHAnsi"/>
                <w:sz w:val="22"/>
                <w:szCs w:val="22"/>
                <w:lang w:eastAsia="en-US"/>
              </w:rPr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8506F2" w:rsidRPr="00B329D6" w:rsidTr="0046188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B329D6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329D6">
              <w:rPr>
                <w:rFonts w:eastAsiaTheme="minorHAnsi"/>
                <w:sz w:val="22"/>
                <w:szCs w:val="22"/>
                <w:lang w:eastAsia="en-US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  <w:p w:rsidR="008506F2" w:rsidRPr="00B329D6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329D6">
              <w:rPr>
                <w:rFonts w:eastAsiaTheme="minorHAnsi"/>
                <w:sz w:val="22"/>
                <w:szCs w:val="22"/>
                <w:lang w:eastAsia="en-US"/>
              </w:rPr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8506F2" w:rsidRPr="00B329D6" w:rsidTr="0046188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F2" w:rsidRPr="00B329D6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329D6">
              <w:rPr>
                <w:rFonts w:eastAsiaTheme="minorHAnsi"/>
                <w:sz w:val="22"/>
                <w:szCs w:val="22"/>
                <w:lang w:eastAsia="en-US"/>
              </w:rPr>
              <w:t>Подпрограмма 2: Укрепление пожарной безопасности в городе Когалыме</w:t>
            </w:r>
          </w:p>
        </w:tc>
      </w:tr>
      <w:tr w:rsidR="008506F2" w:rsidRPr="00B329D6" w:rsidTr="00461888"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6F2" w:rsidRPr="00B329D6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329D6">
              <w:rPr>
                <w:rFonts w:eastAsiaTheme="minorHAns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6F2" w:rsidRPr="00B329D6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29D6">
              <w:rPr>
                <w:rFonts w:eastAsiaTheme="minorHAnsi"/>
                <w:sz w:val="22"/>
                <w:szCs w:val="22"/>
                <w:lang w:eastAsia="en-US"/>
              </w:rPr>
              <w:t>Организация противопожарной пропаганды и обучение населения мерам пожарной безопасности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B329D6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29D6">
              <w:rPr>
                <w:rFonts w:eastAsiaTheme="minorHAnsi"/>
                <w:sz w:val="22"/>
                <w:szCs w:val="22"/>
                <w:lang w:eastAsia="en-US"/>
              </w:rPr>
              <w:t>Организация и проведение мероприятий, направленных на информирование населения и распространение знаний в области пожарной безопасности, правил пожарной безопасности в быту, в местах общего пользования, поведения и действий при возникновении пожаров, на пропаганду профессии пожарного и спасателей среди подрастающего поколения, популяризация и дальнейшее развитие пожарно-прикладного спорта на территории города Когалыма.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6F2" w:rsidRPr="00B329D6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29D6">
              <w:rPr>
                <w:rFonts w:eastAsiaTheme="minorHAnsi"/>
                <w:sz w:val="22"/>
                <w:szCs w:val="22"/>
                <w:lang w:eastAsia="en-US"/>
              </w:rPr>
              <w:t>Указ Президента Российской Федерации от 01.01.2018 №2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8506F2" w:rsidRPr="00B329D6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29D6">
              <w:rPr>
                <w:rFonts w:eastAsiaTheme="minorHAnsi"/>
                <w:sz w:val="22"/>
                <w:szCs w:val="22"/>
                <w:lang w:eastAsia="en-US"/>
              </w:rPr>
              <w:t>статья 19 Федерального закона от 21.12.1994 №69-ФЗ «О пожарной безопасности»;</w:t>
            </w:r>
          </w:p>
          <w:p w:rsidR="008506F2" w:rsidRPr="00BB6A43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329D6">
              <w:rPr>
                <w:rFonts w:eastAsiaTheme="minorHAnsi"/>
                <w:sz w:val="22"/>
                <w:szCs w:val="22"/>
                <w:lang w:eastAsia="en-US"/>
              </w:rPr>
              <w:t xml:space="preserve">постановление Правительства Ханты-Мансийского автономного округа – Югры от 30.06.2006 №146-п «Об организации обучения мерам пожарной </w:t>
            </w:r>
            <w:r w:rsidRPr="00BB6A43">
              <w:rPr>
                <w:rFonts w:eastAsiaTheme="minorHAnsi"/>
                <w:sz w:val="22"/>
                <w:szCs w:val="22"/>
                <w:lang w:eastAsia="en-US"/>
              </w:rPr>
              <w:t>безопасности населения в Ханты-Мансийском автономном округе – Югре»;</w:t>
            </w:r>
          </w:p>
          <w:p w:rsidR="008506F2" w:rsidRPr="00B329D6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B6A43">
              <w:rPr>
                <w:sz w:val="22"/>
                <w:szCs w:val="22"/>
              </w:rPr>
              <w:t>Постановление Администрации города Когалыма от 09.04.2012 №838 «Об организации обучения населения города Когалыма мерам пожарной безопасности»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8506F2" w:rsidRPr="00B002AB" w:rsidRDefault="008506F2" w:rsidP="008506F2">
      <w:pPr>
        <w:rPr>
          <w:rFonts w:eastAsiaTheme="minorHAnsi"/>
          <w:color w:val="FF0000"/>
          <w:sz w:val="22"/>
          <w:szCs w:val="22"/>
          <w:lang w:eastAsia="en-US"/>
        </w:rPr>
        <w:sectPr w:rsidR="008506F2" w:rsidRPr="00B002AB" w:rsidSect="00CA45E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2711"/>
        <w:gridCol w:w="3568"/>
        <w:gridCol w:w="7653"/>
      </w:tblGrid>
      <w:tr w:rsidR="008506F2" w:rsidRPr="005A37AA" w:rsidTr="00461888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6F2" w:rsidRPr="005A37AA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A37A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6F2" w:rsidRPr="005A37AA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A37AA">
              <w:rPr>
                <w:rFonts w:eastAsiaTheme="minorHAnsi"/>
                <w:sz w:val="22"/>
                <w:szCs w:val="22"/>
                <w:lang w:eastAsia="en-US"/>
              </w:rPr>
              <w:t>Приобретение средств для организации пожаротушения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6F2" w:rsidRPr="005A37AA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A37AA">
              <w:rPr>
                <w:rFonts w:eastAsiaTheme="minorHAnsi"/>
                <w:sz w:val="22"/>
                <w:szCs w:val="22"/>
                <w:lang w:eastAsia="en-US"/>
              </w:rPr>
              <w:t>Расходы направлены на:</w:t>
            </w:r>
          </w:p>
          <w:p w:rsidR="008506F2" w:rsidRPr="005A37AA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A37AA">
              <w:rPr>
                <w:rFonts w:eastAsiaTheme="minorHAnsi"/>
                <w:sz w:val="22"/>
                <w:szCs w:val="22"/>
                <w:lang w:eastAsia="en-US"/>
              </w:rPr>
              <w:t>- повышение эффективности действий при тушении пожаров и проведение первоочередных аварийно-спасательных работ;</w:t>
            </w:r>
          </w:p>
          <w:p w:rsidR="008506F2" w:rsidRPr="005A37AA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A37AA">
              <w:rPr>
                <w:rFonts w:eastAsiaTheme="minorHAnsi"/>
                <w:sz w:val="22"/>
                <w:szCs w:val="22"/>
                <w:lang w:eastAsia="en-US"/>
              </w:rPr>
              <w:t xml:space="preserve"> - развитие и укрепление технической оснащённости добровольной пожарной дружины города Когалыма посредством приобретения пожарно-технического вооружения, специального оборудования, боевой одежды и снаряжения.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6F2" w:rsidRPr="005A37AA" w:rsidRDefault="008506F2" w:rsidP="00461888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A37AA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Статья 19 Федерального закона от 21.12.1994 года №69-ФЗ «О пожарной безопасности»;</w:t>
            </w:r>
          </w:p>
          <w:p w:rsidR="008506F2" w:rsidRPr="005A37AA" w:rsidRDefault="008506F2" w:rsidP="00461888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A37AA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Федеральный закон от 22.07.2008 №123-ФЗ «Технический регламент о требованиях пожарной безопасности»;</w:t>
            </w:r>
          </w:p>
          <w:p w:rsidR="008506F2" w:rsidRPr="005A37AA" w:rsidRDefault="008506F2" w:rsidP="00461888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A37AA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Федеральный закон от 06.05.2011 №100-ФЗ «О добровольной пожарной охране»;</w:t>
            </w:r>
          </w:p>
          <w:p w:rsidR="008506F2" w:rsidRPr="005A37AA" w:rsidRDefault="008506F2" w:rsidP="00461888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A37AA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Закон Ханты-Мансийского автономного округа – Югры от 15.10.1998 №67-оз «О пожарной безопасности»;</w:t>
            </w:r>
          </w:p>
          <w:p w:rsidR="008506F2" w:rsidRPr="005A37AA" w:rsidRDefault="008506F2" w:rsidP="00461888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A37AA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Закон Ханты-Мансийского автономного округа – Югры от 30.09.2011 №86-оз «О добровольной пожарной охране»;</w:t>
            </w:r>
          </w:p>
          <w:p w:rsidR="008506F2" w:rsidRPr="005A37AA" w:rsidRDefault="008506F2" w:rsidP="00461888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A37AA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постановление Главы города Когалыма от 29.02.2008 №458 «О создании, содержании и организации деятельности аварийно-спасательных служб и аварийно-спасательных формирований на территории города Когалыма»;</w:t>
            </w:r>
          </w:p>
          <w:p w:rsidR="008506F2" w:rsidRPr="005A37AA" w:rsidRDefault="008506F2" w:rsidP="00461888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5A37AA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постановление Администрации города Когалыма от 31.05.2012 №1257 «Об организации деятельности добровольной пожарной охраны в городе Когалыме».</w:t>
            </w:r>
          </w:p>
        </w:tc>
      </w:tr>
      <w:tr w:rsidR="008506F2" w:rsidRPr="005A37AA" w:rsidTr="0046188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5A37AA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A37AA">
              <w:rPr>
                <w:rFonts w:eastAsiaTheme="minorHAnsi"/>
                <w:sz w:val="22"/>
                <w:szCs w:val="22"/>
                <w:lang w:eastAsia="en-US"/>
              </w:rPr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8506F2" w:rsidRPr="005A37AA" w:rsidTr="0046188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5A37AA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A37AA">
              <w:rPr>
                <w:rFonts w:eastAsiaTheme="minorHAnsi"/>
                <w:sz w:val="22"/>
                <w:szCs w:val="22"/>
                <w:lang w:eastAsia="en-US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8506F2" w:rsidRPr="005A37AA" w:rsidTr="0046188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6F2" w:rsidRPr="005A37AA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A37AA">
              <w:rPr>
                <w:rFonts w:eastAsiaTheme="minorHAnsi"/>
                <w:sz w:val="22"/>
                <w:szCs w:val="22"/>
                <w:lang w:eastAsia="en-US"/>
              </w:rPr>
              <w:t>Подпрограмма 3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Когалыма.</w:t>
            </w:r>
          </w:p>
        </w:tc>
      </w:tr>
      <w:tr w:rsidR="008506F2" w:rsidRPr="005A37AA" w:rsidTr="00461888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6F2" w:rsidRPr="005A37AA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A37AA">
              <w:rPr>
                <w:rFonts w:eastAsiaTheme="minorHAns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6F2" w:rsidRPr="005A37AA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A37AA">
              <w:rPr>
                <w:rFonts w:eastAsiaTheme="minorHAnsi"/>
                <w:sz w:val="22"/>
                <w:szCs w:val="22"/>
                <w:lang w:eastAsia="en-US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6F2" w:rsidRPr="005A37AA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A37AA">
              <w:rPr>
                <w:rFonts w:eastAsiaTheme="minorHAnsi"/>
                <w:sz w:val="22"/>
                <w:szCs w:val="22"/>
                <w:lang w:eastAsia="en-US"/>
              </w:rPr>
              <w:t>Расходы направлены на обеспечение деятельности отдела по делам гражданской обороны и чрезвычайных ситуаций Администрации города Когалыма и обеспечение гарантий и компенсаций, обусловленных условиями трудовых отношений работников согласно требованиям, установленным действующим законодательством Российской Федерации в соответствующей сфере.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6F2" w:rsidRPr="005A37AA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A37AA">
              <w:rPr>
                <w:rFonts w:eastAsiaTheme="minorHAnsi"/>
                <w:sz w:val="22"/>
                <w:szCs w:val="22"/>
                <w:lang w:eastAsia="en-US"/>
              </w:rPr>
              <w:t xml:space="preserve">Часть 9 статьи 34 Федерального закона от 06.10.2003 №131-ФЗ «Об общих принципах организации местного самоуправления в Российской Федерации»; </w:t>
            </w:r>
          </w:p>
          <w:p w:rsidR="008506F2" w:rsidRPr="005A37AA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A37AA">
              <w:rPr>
                <w:rFonts w:eastAsiaTheme="minorHAnsi"/>
                <w:sz w:val="22"/>
                <w:szCs w:val="22"/>
                <w:lang w:eastAsia="en-US"/>
              </w:rPr>
              <w:t>распоряжение Администрации города Когалыма от 07.04.2014 №69-р «Об утверждении Положения об отделе по делам гражданской обороны и чрезвычайным ситуациям Администрации города Когалыма».</w:t>
            </w:r>
          </w:p>
        </w:tc>
      </w:tr>
    </w:tbl>
    <w:p w:rsidR="008506F2" w:rsidRPr="00B002AB" w:rsidRDefault="008506F2" w:rsidP="008506F2">
      <w:pPr>
        <w:jc w:val="center"/>
        <w:rPr>
          <w:rFonts w:eastAsiaTheme="minorHAnsi"/>
          <w:color w:val="FF0000"/>
          <w:sz w:val="22"/>
          <w:szCs w:val="22"/>
          <w:lang w:eastAsia="en-US"/>
        </w:rPr>
        <w:sectPr w:rsidR="008506F2" w:rsidRPr="00B002AB" w:rsidSect="00CA45E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2711"/>
        <w:gridCol w:w="3568"/>
        <w:gridCol w:w="7653"/>
      </w:tblGrid>
      <w:tr w:rsidR="008506F2" w:rsidRPr="00AF13D8" w:rsidTr="00461888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F2" w:rsidRPr="00AF13D8" w:rsidRDefault="008506F2" w:rsidP="004618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F13D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3.2.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F2" w:rsidRPr="00AF13D8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F13D8">
              <w:rPr>
                <w:rFonts w:eastAsiaTheme="minorHAnsi"/>
                <w:sz w:val="22"/>
                <w:szCs w:val="22"/>
                <w:lang w:eastAsia="en-US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F2" w:rsidRPr="00AF13D8" w:rsidRDefault="008506F2" w:rsidP="00461888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AF13D8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Расходы направлены на обеспечение уставной деятельности Муниципального казённого учреждения «Единая дежурно-диспетчерская служба города Когалыма», а именно: </w:t>
            </w:r>
          </w:p>
          <w:p w:rsidR="008506F2" w:rsidRPr="00AF13D8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F13D8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- обеспечение гарантий и компенсаций, обусловленных условиями трудовых отношений работников Муниципального казённого учреждения «Единая дежурно-диспетчерская служба- города Когалыма» согласно требованиям, установленным действующим законодательством Российской Федерации в соответствующей сфере;- содержание муниципального имущества, закрепленного на праве оперативного управления за Муниципальным казённым учреждением «Единая дежурно-диспетчерская служба города Когалыма» в соответствии с требованиями, установленными действующим законодательством Российской Федерации в соответствующей сфере;- поддержание на надлежащем уровне и совершенствование информационно-коммуникационных технологий, используемых Муниципальным казённым учреждением «Единая дежурно-диспетчерская служба города Когалыма».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F2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F13D8">
              <w:rPr>
                <w:rFonts w:eastAsiaTheme="minorHAnsi"/>
                <w:sz w:val="22"/>
                <w:szCs w:val="22"/>
                <w:lang w:eastAsia="en-US"/>
              </w:rPr>
              <w:t>Статья 17 Федерального закона от 06.10.2003 №131-ФЗ «Об общих принципах организации местного самоуправления в Российской Федерации»;</w:t>
            </w:r>
            <w:r w:rsidRPr="00AF13D8">
              <w:rPr>
                <w:rFonts w:eastAsiaTheme="minorHAnsi"/>
                <w:sz w:val="22"/>
                <w:szCs w:val="22"/>
                <w:lang w:eastAsia="en-US"/>
              </w:rPr>
              <w:br/>
              <w:t>постановление Администрации города Когалыма от 01.07.2016 №1768 «Об утверждении Положения об оплате труда и стимулирующих выплатах работников муниципального казенного учреждения «Единая дежурно-диспетчерская служба города Когалыма», подведомственного Администрации города Когалыма»;</w:t>
            </w:r>
          </w:p>
          <w:p w:rsidR="008506F2" w:rsidRPr="00AF13D8" w:rsidRDefault="008506F2" w:rsidP="004618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F13D8">
              <w:rPr>
                <w:rFonts w:eastAsiaTheme="minorHAnsi"/>
                <w:sz w:val="22"/>
                <w:szCs w:val="22"/>
                <w:lang w:eastAsia="en-US"/>
              </w:rPr>
              <w:t>постановление Администрац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ии города Когалыма от 10.02.2023 №286</w:t>
            </w:r>
            <w:r w:rsidRPr="00AF13D8">
              <w:rPr>
                <w:rFonts w:eastAsiaTheme="minorHAnsi"/>
                <w:sz w:val="22"/>
                <w:szCs w:val="22"/>
                <w:lang w:eastAsia="en-US"/>
              </w:rPr>
              <w:t xml:space="preserve"> «Об утверждении Положения о единой дежурно-диспетчерской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службе города Когалыма»; </w:t>
            </w:r>
            <w:r w:rsidRPr="00AF13D8">
              <w:rPr>
                <w:rFonts w:eastAsiaTheme="minorHAnsi"/>
                <w:sz w:val="22"/>
                <w:szCs w:val="22"/>
                <w:lang w:eastAsia="en-US"/>
              </w:rPr>
              <w:br/>
              <w:t>распоряжение Главы города Когалыма от 26.05.2006 №174-р «О создании Муниципального учреждения «Единая дежурная диспетчерская служба».</w:t>
            </w:r>
          </w:p>
        </w:tc>
      </w:tr>
    </w:tbl>
    <w:p w:rsidR="008506F2" w:rsidRPr="00B002AB" w:rsidRDefault="008506F2" w:rsidP="008506F2">
      <w:pPr>
        <w:widowControl w:val="0"/>
        <w:autoSpaceDE w:val="0"/>
        <w:autoSpaceDN w:val="0"/>
        <w:jc w:val="right"/>
        <w:rPr>
          <w:rFonts w:eastAsiaTheme="minorHAnsi"/>
          <w:color w:val="FF0000"/>
          <w:sz w:val="26"/>
          <w:szCs w:val="26"/>
          <w:lang w:eastAsia="en-US"/>
        </w:rPr>
        <w:sectPr w:rsidR="008506F2" w:rsidRPr="00B002AB" w:rsidSect="00CA45E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8506F2" w:rsidRPr="001E7F1F" w:rsidRDefault="008506F2" w:rsidP="008506F2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1E7F1F">
        <w:rPr>
          <w:rFonts w:eastAsiaTheme="minorHAnsi"/>
          <w:sz w:val="26"/>
          <w:szCs w:val="26"/>
          <w:lang w:eastAsia="en-US"/>
        </w:rPr>
        <w:lastRenderedPageBreak/>
        <w:t>Таблица 3</w:t>
      </w:r>
    </w:p>
    <w:p w:rsidR="008506F2" w:rsidRPr="001E7F1F" w:rsidRDefault="008506F2" w:rsidP="008506F2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8506F2" w:rsidRPr="001E7F1F" w:rsidRDefault="008506F2" w:rsidP="008506F2">
      <w:pPr>
        <w:widowControl w:val="0"/>
        <w:autoSpaceDE w:val="0"/>
        <w:autoSpaceDN w:val="0"/>
        <w:jc w:val="center"/>
        <w:rPr>
          <w:rFonts w:eastAsiaTheme="minorHAnsi"/>
          <w:i/>
          <w:sz w:val="26"/>
          <w:szCs w:val="26"/>
          <w:lang w:eastAsia="en-US"/>
        </w:rPr>
      </w:pPr>
      <w:r w:rsidRPr="001E7F1F">
        <w:rPr>
          <w:rFonts w:eastAsiaTheme="minorHAnsi"/>
          <w:sz w:val="26"/>
          <w:szCs w:val="26"/>
          <w:lang w:eastAsia="en-US"/>
        </w:rPr>
        <w:t>Перечень реализуемых объектов на 2024 год и на плановый период 2025 и 2026 годов, включая приобретение объектов недвижимого имущества, объектов, создаваемых в соответствии с соглашениями о муниципально-частном партнерстве (государственно-частном партнерстве) и концессионными соглашениями (заполняется в случае наличия объектов)</w:t>
      </w:r>
    </w:p>
    <w:p w:rsidR="008506F2" w:rsidRPr="001E7F1F" w:rsidRDefault="008506F2" w:rsidP="008506F2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1E7F1F">
        <w:rPr>
          <w:rFonts w:eastAsiaTheme="minorHAnsi"/>
          <w:sz w:val="26"/>
          <w:szCs w:val="26"/>
          <w:lang w:eastAsia="en-US"/>
        </w:rPr>
        <w:t>тыс. рублей</w:t>
      </w:r>
    </w:p>
    <w:tbl>
      <w:tblPr>
        <w:tblStyle w:val="a5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027"/>
        <w:gridCol w:w="1666"/>
        <w:gridCol w:w="1418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884"/>
        <w:gridCol w:w="959"/>
        <w:gridCol w:w="1026"/>
      </w:tblGrid>
      <w:tr w:rsidR="008506F2" w:rsidRPr="001E7F1F" w:rsidTr="00461888">
        <w:tc>
          <w:tcPr>
            <w:tcW w:w="675" w:type="dxa"/>
            <w:vMerge w:val="restart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E7F1F">
              <w:rPr>
                <w:rFonts w:eastAsiaTheme="minorHAnsi"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1276" w:type="dxa"/>
            <w:vMerge w:val="restart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ind w:right="-108" w:hanging="7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E7F1F">
              <w:rPr>
                <w:rFonts w:eastAsiaTheme="minorHAnsi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027" w:type="dxa"/>
            <w:vMerge w:val="restart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ind w:left="-74" w:right="-108" w:hanging="14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E7F1F">
              <w:rPr>
                <w:rFonts w:eastAsiaTheme="minorHAnsi"/>
                <w:sz w:val="22"/>
                <w:szCs w:val="22"/>
                <w:lang w:eastAsia="en-US"/>
              </w:rPr>
              <w:t>Мощность</w:t>
            </w:r>
          </w:p>
        </w:tc>
        <w:tc>
          <w:tcPr>
            <w:tcW w:w="1666" w:type="dxa"/>
            <w:vMerge w:val="restart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E7F1F">
              <w:rPr>
                <w:rFonts w:eastAsiaTheme="minorHAnsi"/>
                <w:sz w:val="22"/>
                <w:szCs w:val="22"/>
                <w:lang w:eastAsia="en-US"/>
              </w:rPr>
              <w:t>Срок строительства, проектирования (характер работ)</w:t>
            </w:r>
          </w:p>
        </w:tc>
        <w:tc>
          <w:tcPr>
            <w:tcW w:w="1418" w:type="dxa"/>
            <w:vMerge w:val="restart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E7F1F">
              <w:rPr>
                <w:rFonts w:eastAsiaTheme="minorHAnsi"/>
                <w:sz w:val="22"/>
                <w:szCs w:val="22"/>
                <w:lang w:eastAsia="en-US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E7F1F">
              <w:rPr>
                <w:rFonts w:eastAsiaTheme="minorHAnsi"/>
                <w:sz w:val="22"/>
                <w:szCs w:val="22"/>
                <w:lang w:eastAsia="en-US"/>
              </w:rPr>
              <w:t>Остаток стоимости на 01.01.20__</w:t>
            </w:r>
          </w:p>
        </w:tc>
        <w:tc>
          <w:tcPr>
            <w:tcW w:w="3261" w:type="dxa"/>
            <w:gridSpan w:val="5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E7F1F">
              <w:rPr>
                <w:rFonts w:eastAsiaTheme="minorHAnsi"/>
                <w:sz w:val="22"/>
                <w:szCs w:val="22"/>
                <w:lang w:eastAsia="en-US"/>
              </w:rPr>
              <w:t>Инвестиции на 20__</w:t>
            </w:r>
          </w:p>
        </w:tc>
        <w:tc>
          <w:tcPr>
            <w:tcW w:w="3861" w:type="dxa"/>
            <w:gridSpan w:val="5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1E7F1F">
              <w:rPr>
                <w:rFonts w:eastAsiaTheme="minorHAnsi"/>
                <w:sz w:val="22"/>
                <w:szCs w:val="18"/>
                <w:lang w:eastAsia="en-US"/>
              </w:rPr>
              <w:t>Инвестиции на 20__</w:t>
            </w:r>
          </w:p>
        </w:tc>
        <w:tc>
          <w:tcPr>
            <w:tcW w:w="959" w:type="dxa"/>
            <w:vMerge w:val="restart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1E7F1F">
              <w:rPr>
                <w:rFonts w:eastAsiaTheme="minorHAnsi"/>
                <w:sz w:val="22"/>
                <w:szCs w:val="18"/>
                <w:lang w:eastAsia="en-US"/>
              </w:rPr>
              <w:t>Механизм реализации</w:t>
            </w:r>
          </w:p>
        </w:tc>
        <w:tc>
          <w:tcPr>
            <w:tcW w:w="1026" w:type="dxa"/>
            <w:vMerge w:val="restart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1E7F1F">
              <w:rPr>
                <w:rFonts w:eastAsiaTheme="minorHAnsi"/>
                <w:sz w:val="22"/>
                <w:szCs w:val="18"/>
                <w:lang w:eastAsia="en-US"/>
              </w:rPr>
              <w:t>Заказчик по строительству</w:t>
            </w:r>
          </w:p>
        </w:tc>
      </w:tr>
      <w:tr w:rsidR="008506F2" w:rsidRPr="001E7F1F" w:rsidTr="00461888">
        <w:tc>
          <w:tcPr>
            <w:tcW w:w="675" w:type="dxa"/>
            <w:vMerge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1027" w:type="dxa"/>
            <w:vMerge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1666" w:type="dxa"/>
            <w:vMerge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ind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E7F1F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7" w:type="dxa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E7F1F">
              <w:rPr>
                <w:rFonts w:eastAsiaTheme="minorHAnsi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567" w:type="dxa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E7F1F">
              <w:rPr>
                <w:rFonts w:eastAsiaTheme="minorHAnsi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567" w:type="dxa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E7F1F">
              <w:rPr>
                <w:rFonts w:eastAsiaTheme="minorHAnsi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993" w:type="dxa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E7F1F">
              <w:rPr>
                <w:rFonts w:eastAsiaTheme="minorHAnsi"/>
                <w:sz w:val="22"/>
                <w:szCs w:val="22"/>
                <w:lang w:eastAsia="en-US"/>
              </w:rPr>
              <w:t>иные средства</w:t>
            </w:r>
          </w:p>
        </w:tc>
        <w:tc>
          <w:tcPr>
            <w:tcW w:w="709" w:type="dxa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1E7F1F">
              <w:rPr>
                <w:rFonts w:eastAsiaTheme="minorHAnsi"/>
                <w:sz w:val="22"/>
                <w:szCs w:val="18"/>
                <w:lang w:eastAsia="en-US"/>
              </w:rPr>
              <w:t>всего</w:t>
            </w:r>
          </w:p>
        </w:tc>
        <w:tc>
          <w:tcPr>
            <w:tcW w:w="709" w:type="dxa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1E7F1F">
              <w:rPr>
                <w:rFonts w:eastAsiaTheme="minorHAnsi"/>
                <w:sz w:val="22"/>
                <w:szCs w:val="18"/>
                <w:lang w:eastAsia="en-US"/>
              </w:rPr>
              <w:t>ФБ</w:t>
            </w:r>
          </w:p>
        </w:tc>
        <w:tc>
          <w:tcPr>
            <w:tcW w:w="708" w:type="dxa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1E7F1F">
              <w:rPr>
                <w:rFonts w:eastAsiaTheme="minorHAnsi"/>
                <w:sz w:val="22"/>
                <w:szCs w:val="18"/>
                <w:lang w:eastAsia="en-US"/>
              </w:rPr>
              <w:t>ОБ</w:t>
            </w:r>
          </w:p>
        </w:tc>
        <w:tc>
          <w:tcPr>
            <w:tcW w:w="851" w:type="dxa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1E7F1F">
              <w:rPr>
                <w:rFonts w:eastAsiaTheme="minorHAnsi"/>
                <w:sz w:val="22"/>
                <w:szCs w:val="18"/>
                <w:lang w:eastAsia="en-US"/>
              </w:rPr>
              <w:t>МБ</w:t>
            </w:r>
          </w:p>
        </w:tc>
        <w:tc>
          <w:tcPr>
            <w:tcW w:w="884" w:type="dxa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E7F1F">
              <w:rPr>
                <w:rFonts w:eastAsiaTheme="minorHAnsi"/>
                <w:sz w:val="22"/>
                <w:szCs w:val="18"/>
                <w:lang w:eastAsia="en-US"/>
              </w:rPr>
              <w:t>иные средства</w:t>
            </w:r>
          </w:p>
        </w:tc>
        <w:tc>
          <w:tcPr>
            <w:tcW w:w="959" w:type="dxa"/>
            <w:vMerge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26" w:type="dxa"/>
            <w:vMerge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506F2" w:rsidRPr="001E7F1F" w:rsidTr="00461888">
        <w:tc>
          <w:tcPr>
            <w:tcW w:w="675" w:type="dxa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E7F1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E7F1F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7" w:type="dxa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E7F1F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66" w:type="dxa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E7F1F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E7F1F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E7F1F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ind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E7F1F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E7F1F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E7F1F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E7F1F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E7F1F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E7F1F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E7F1F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8" w:type="dxa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E7F1F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E7F1F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84" w:type="dxa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E7F1F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59" w:type="dxa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E7F1F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26" w:type="dxa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E7F1F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</w:tr>
      <w:tr w:rsidR="008506F2" w:rsidRPr="001E7F1F" w:rsidTr="00461888">
        <w:tc>
          <w:tcPr>
            <w:tcW w:w="675" w:type="dxa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E7F1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ind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8506F2" w:rsidRPr="001E7F1F" w:rsidRDefault="008506F2" w:rsidP="008506F2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  <w:sectPr w:rsidR="008506F2" w:rsidRPr="001E7F1F" w:rsidSect="00CA45E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8506F2" w:rsidRPr="001E7F1F" w:rsidRDefault="008506F2" w:rsidP="008506F2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1E7F1F">
        <w:rPr>
          <w:rFonts w:eastAsiaTheme="minorHAnsi"/>
          <w:sz w:val="26"/>
          <w:szCs w:val="26"/>
          <w:lang w:eastAsia="en-US"/>
        </w:rPr>
        <w:lastRenderedPageBreak/>
        <w:t>Таблица 4</w:t>
      </w:r>
    </w:p>
    <w:p w:rsidR="008506F2" w:rsidRPr="001E7F1F" w:rsidRDefault="008506F2" w:rsidP="008506F2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8506F2" w:rsidRPr="001E7F1F" w:rsidRDefault="008506F2" w:rsidP="008506F2">
      <w:pPr>
        <w:widowControl w:val="0"/>
        <w:autoSpaceDE w:val="0"/>
        <w:autoSpaceDN w:val="0"/>
        <w:jc w:val="center"/>
        <w:rPr>
          <w:rFonts w:eastAsiaTheme="minorHAnsi" w:cstheme="minorBidi"/>
          <w:sz w:val="26"/>
          <w:szCs w:val="26"/>
        </w:rPr>
      </w:pPr>
      <w:r w:rsidRPr="001E7F1F">
        <w:rPr>
          <w:rFonts w:eastAsiaTheme="minorHAnsi"/>
          <w:sz w:val="26"/>
          <w:szCs w:val="26"/>
          <w:lang w:eastAsia="en-US"/>
        </w:rPr>
        <w:t xml:space="preserve">Перечень объектов капитального строительства </w:t>
      </w:r>
      <w:r w:rsidRPr="001E7F1F">
        <w:rPr>
          <w:rFonts w:eastAsiaTheme="minorHAnsi" w:cstheme="minorBidi"/>
          <w:sz w:val="26"/>
          <w:szCs w:val="26"/>
        </w:rPr>
        <w:t>(заполняется при планировании объектов капитального строительства)</w:t>
      </w:r>
    </w:p>
    <w:p w:rsidR="008506F2" w:rsidRPr="001E7F1F" w:rsidRDefault="008506F2" w:rsidP="008506F2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5709"/>
        <w:gridCol w:w="2143"/>
        <w:gridCol w:w="3280"/>
        <w:gridCol w:w="3448"/>
      </w:tblGrid>
      <w:tr w:rsidR="008506F2" w:rsidRPr="001E7F1F" w:rsidTr="00461888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7F1F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  <w:p w:rsidR="008506F2" w:rsidRPr="001E7F1F" w:rsidRDefault="008506F2" w:rsidP="00461888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7F1F">
              <w:rPr>
                <w:rFonts w:eastAsiaTheme="minorHAns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7F1F">
              <w:rPr>
                <w:rFonts w:eastAsiaTheme="minorHAnsi"/>
                <w:sz w:val="26"/>
                <w:szCs w:val="26"/>
                <w:lang w:eastAsia="en-US"/>
              </w:rPr>
              <w:t>Наименование объекта</w:t>
            </w:r>
          </w:p>
          <w:p w:rsidR="008506F2" w:rsidRPr="001E7F1F" w:rsidRDefault="008506F2" w:rsidP="00461888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7F1F">
              <w:rPr>
                <w:rFonts w:eastAsiaTheme="minorHAnsi"/>
                <w:sz w:val="26"/>
                <w:szCs w:val="26"/>
                <w:lang w:eastAsia="en-US"/>
              </w:rPr>
              <w:t>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7F1F">
              <w:rPr>
                <w:rFonts w:eastAsiaTheme="minorHAnsi"/>
                <w:sz w:val="26"/>
                <w:szCs w:val="26"/>
                <w:lang w:eastAsia="en-US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7F1F">
              <w:rPr>
                <w:rFonts w:eastAsiaTheme="minorHAnsi"/>
                <w:sz w:val="26"/>
                <w:szCs w:val="26"/>
                <w:lang w:eastAsia="en-US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7F1F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</w:tr>
      <w:tr w:rsidR="008506F2" w:rsidRPr="001E7F1F" w:rsidTr="00461888">
        <w:trPr>
          <w:jc w:val="center"/>
        </w:trPr>
        <w:tc>
          <w:tcPr>
            <w:tcW w:w="421" w:type="pct"/>
            <w:shd w:val="clear" w:color="auto" w:fill="auto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7F1F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7F1F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7F1F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7F1F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7F1F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8506F2" w:rsidRPr="001E7F1F" w:rsidTr="00461888">
        <w:trPr>
          <w:jc w:val="center"/>
        </w:trPr>
        <w:tc>
          <w:tcPr>
            <w:tcW w:w="421" w:type="pct"/>
            <w:shd w:val="clear" w:color="auto" w:fill="auto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93" w:type="pct"/>
            <w:shd w:val="clear" w:color="auto" w:fill="auto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73" w:type="pct"/>
            <w:shd w:val="clear" w:color="auto" w:fill="auto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30" w:type="pct"/>
            <w:shd w:val="clear" w:color="auto" w:fill="auto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83" w:type="pct"/>
            <w:shd w:val="clear" w:color="auto" w:fill="auto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8506F2" w:rsidRPr="001E7F1F" w:rsidRDefault="008506F2" w:rsidP="008506F2">
      <w:pPr>
        <w:widowControl w:val="0"/>
        <w:autoSpaceDE w:val="0"/>
        <w:autoSpaceDN w:val="0"/>
        <w:rPr>
          <w:rFonts w:eastAsiaTheme="minorHAnsi"/>
          <w:sz w:val="22"/>
          <w:szCs w:val="22"/>
          <w:lang w:eastAsia="en-US"/>
        </w:rPr>
        <w:sectPr w:rsidR="008506F2" w:rsidRPr="001E7F1F" w:rsidSect="00CA45E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8506F2" w:rsidRPr="001E7F1F" w:rsidRDefault="008506F2" w:rsidP="008506F2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1E7F1F">
        <w:rPr>
          <w:rFonts w:eastAsiaTheme="minorHAnsi"/>
          <w:sz w:val="26"/>
          <w:szCs w:val="26"/>
          <w:lang w:eastAsia="en-US"/>
        </w:rPr>
        <w:lastRenderedPageBreak/>
        <w:t xml:space="preserve">Таблица 5 </w:t>
      </w:r>
    </w:p>
    <w:p w:rsidR="008506F2" w:rsidRPr="001E7F1F" w:rsidRDefault="008506F2" w:rsidP="008506F2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8506F2" w:rsidRPr="001E7F1F" w:rsidRDefault="008506F2" w:rsidP="008506F2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1E7F1F">
        <w:rPr>
          <w:rFonts w:eastAsiaTheme="minorHAnsi"/>
          <w:sz w:val="26"/>
          <w:szCs w:val="26"/>
          <w:lang w:eastAsia="en-US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:rsidR="008506F2" w:rsidRPr="001E7F1F" w:rsidRDefault="008506F2" w:rsidP="008506F2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1E7F1F">
        <w:rPr>
          <w:rFonts w:eastAsiaTheme="minorHAnsi"/>
          <w:sz w:val="26"/>
          <w:szCs w:val="26"/>
          <w:lang w:eastAsia="en-US"/>
        </w:rPr>
        <w:t xml:space="preserve">(далее – инвестиционные проекты) </w:t>
      </w:r>
      <w:r w:rsidRPr="001E7F1F">
        <w:rPr>
          <w:rFonts w:eastAsiaTheme="minorHAnsi" w:cstheme="minorBidi"/>
          <w:sz w:val="26"/>
          <w:szCs w:val="26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8506F2" w:rsidRPr="001E7F1F" w:rsidRDefault="008506F2" w:rsidP="008506F2">
      <w:pPr>
        <w:widowControl w:val="0"/>
        <w:tabs>
          <w:tab w:val="left" w:pos="8672"/>
        </w:tabs>
        <w:autoSpaceDE w:val="0"/>
        <w:autoSpaceDN w:val="0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8506F2" w:rsidRPr="001E7F1F" w:rsidTr="00461888">
        <w:tc>
          <w:tcPr>
            <w:tcW w:w="287" w:type="pct"/>
            <w:shd w:val="clear" w:color="auto" w:fill="auto"/>
            <w:vAlign w:val="center"/>
            <w:hideMark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7F1F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7F1F">
              <w:rPr>
                <w:rFonts w:eastAsiaTheme="minorHAnsi"/>
                <w:sz w:val="26"/>
                <w:szCs w:val="26"/>
                <w:lang w:eastAsia="en-US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7F1F">
              <w:rPr>
                <w:rFonts w:eastAsiaTheme="minorHAnsi"/>
                <w:sz w:val="26"/>
                <w:szCs w:val="26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7F1F">
              <w:rPr>
                <w:rFonts w:eastAsiaTheme="minorHAnsi"/>
                <w:sz w:val="26"/>
                <w:szCs w:val="26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8506F2" w:rsidRPr="001E7F1F" w:rsidTr="00461888">
        <w:tc>
          <w:tcPr>
            <w:tcW w:w="287" w:type="pct"/>
            <w:shd w:val="clear" w:color="auto" w:fill="auto"/>
            <w:hideMark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7F1F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7F1F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7F1F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7F1F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8506F2" w:rsidRPr="001E7F1F" w:rsidTr="00461888">
        <w:tc>
          <w:tcPr>
            <w:tcW w:w="287" w:type="pct"/>
            <w:shd w:val="clear" w:color="auto" w:fill="auto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7F1F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11" w:type="pct"/>
            <w:shd w:val="clear" w:color="auto" w:fill="auto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87" w:type="pct"/>
            <w:shd w:val="clear" w:color="auto" w:fill="auto"/>
          </w:tcPr>
          <w:p w:rsidR="008506F2" w:rsidRPr="001E7F1F" w:rsidRDefault="008506F2" w:rsidP="00461888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8506F2" w:rsidRPr="001E7F1F" w:rsidRDefault="008506F2" w:rsidP="008506F2">
      <w:pPr>
        <w:widowControl w:val="0"/>
        <w:autoSpaceDE w:val="0"/>
        <w:autoSpaceDN w:val="0"/>
        <w:outlineLvl w:val="1"/>
        <w:rPr>
          <w:rFonts w:eastAsiaTheme="minorHAnsi"/>
          <w:sz w:val="26"/>
          <w:szCs w:val="26"/>
          <w:lang w:eastAsia="en-US"/>
        </w:rPr>
      </w:pPr>
    </w:p>
    <w:p w:rsidR="008506F2" w:rsidRPr="001E7F1F" w:rsidRDefault="008506F2" w:rsidP="008506F2">
      <w:pPr>
        <w:widowControl w:val="0"/>
        <w:autoSpaceDE w:val="0"/>
        <w:autoSpaceDN w:val="0"/>
        <w:ind w:firstLine="539"/>
        <w:jc w:val="right"/>
        <w:outlineLvl w:val="1"/>
        <w:rPr>
          <w:rFonts w:eastAsiaTheme="minorHAnsi"/>
          <w:sz w:val="26"/>
          <w:szCs w:val="26"/>
          <w:lang w:eastAsia="en-US"/>
        </w:rPr>
        <w:sectPr w:rsidR="008506F2" w:rsidRPr="001E7F1F" w:rsidSect="00CA45E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8506F2" w:rsidRPr="001E7F1F" w:rsidRDefault="008506F2" w:rsidP="008506F2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  <w:r w:rsidRPr="001E7F1F">
        <w:rPr>
          <w:sz w:val="26"/>
          <w:szCs w:val="26"/>
        </w:rPr>
        <w:lastRenderedPageBreak/>
        <w:t>Таблица 6</w:t>
      </w:r>
    </w:p>
    <w:p w:rsidR="008506F2" w:rsidRPr="001E7F1F" w:rsidRDefault="008506F2" w:rsidP="008506F2">
      <w:pPr>
        <w:widowControl w:val="0"/>
        <w:autoSpaceDE w:val="0"/>
        <w:autoSpaceDN w:val="0"/>
        <w:ind w:firstLine="539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8506F2" w:rsidRPr="001E7F1F" w:rsidRDefault="008506F2" w:rsidP="008506F2">
      <w:pPr>
        <w:shd w:val="clear" w:color="auto" w:fill="FFFFFF"/>
        <w:jc w:val="center"/>
        <w:outlineLvl w:val="2"/>
        <w:rPr>
          <w:sz w:val="26"/>
          <w:szCs w:val="26"/>
        </w:rPr>
      </w:pPr>
      <w:r w:rsidRPr="001E7F1F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8506F2" w:rsidRPr="001E7F1F" w:rsidRDefault="008506F2" w:rsidP="008506F2">
      <w:pPr>
        <w:shd w:val="clear" w:color="auto" w:fill="FFFFFF"/>
        <w:jc w:val="center"/>
        <w:outlineLvl w:val="2"/>
        <w:rPr>
          <w:sz w:val="26"/>
          <w:szCs w:val="26"/>
        </w:rPr>
      </w:pPr>
    </w:p>
    <w:tbl>
      <w:tblPr>
        <w:tblStyle w:val="a5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03"/>
        <w:gridCol w:w="1444"/>
        <w:gridCol w:w="1557"/>
        <w:gridCol w:w="540"/>
        <w:gridCol w:w="540"/>
        <w:gridCol w:w="540"/>
        <w:gridCol w:w="540"/>
        <w:gridCol w:w="540"/>
        <w:gridCol w:w="540"/>
        <w:gridCol w:w="1557"/>
      </w:tblGrid>
      <w:tr w:rsidR="008506F2" w:rsidRPr="001E7F1F" w:rsidTr="00461888">
        <w:trPr>
          <w:jc w:val="center"/>
        </w:trPr>
        <w:tc>
          <w:tcPr>
            <w:tcW w:w="392" w:type="pct"/>
            <w:vMerge w:val="restart"/>
            <w:vAlign w:val="center"/>
          </w:tcPr>
          <w:p w:rsidR="008506F2" w:rsidRPr="001E7F1F" w:rsidRDefault="008506F2" w:rsidP="00461888">
            <w:pPr>
              <w:jc w:val="center"/>
              <w:outlineLvl w:val="2"/>
              <w:rPr>
                <w:sz w:val="24"/>
                <w:szCs w:val="24"/>
              </w:rPr>
            </w:pPr>
            <w:r w:rsidRPr="001E7F1F">
              <w:rPr>
                <w:sz w:val="24"/>
                <w:szCs w:val="24"/>
              </w:rPr>
              <w:t>№ показателя</w:t>
            </w:r>
          </w:p>
          <w:p w:rsidR="008506F2" w:rsidRPr="001E7F1F" w:rsidRDefault="008506F2" w:rsidP="00461888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82" w:type="pct"/>
            <w:vMerge w:val="restart"/>
            <w:vAlign w:val="center"/>
          </w:tcPr>
          <w:p w:rsidR="008506F2" w:rsidRPr="001E7F1F" w:rsidRDefault="008506F2" w:rsidP="00461888">
            <w:pPr>
              <w:jc w:val="center"/>
              <w:outlineLvl w:val="2"/>
              <w:rPr>
                <w:sz w:val="24"/>
                <w:szCs w:val="24"/>
              </w:rPr>
            </w:pPr>
            <w:r w:rsidRPr="001E7F1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5" w:type="pct"/>
            <w:vMerge w:val="restart"/>
            <w:vAlign w:val="center"/>
          </w:tcPr>
          <w:p w:rsidR="008506F2" w:rsidRPr="001E7F1F" w:rsidRDefault="008506F2" w:rsidP="00461888">
            <w:pPr>
              <w:jc w:val="center"/>
              <w:outlineLvl w:val="2"/>
              <w:rPr>
                <w:sz w:val="24"/>
                <w:szCs w:val="24"/>
              </w:rPr>
            </w:pPr>
            <w:r w:rsidRPr="001E7F1F">
              <w:rPr>
                <w:sz w:val="24"/>
                <w:szCs w:val="24"/>
              </w:rPr>
              <w:t>Базовый показатель на начало реализации муниципальной программы</w:t>
            </w:r>
            <w:r w:rsidRPr="001E7F1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15" w:type="pct"/>
            <w:gridSpan w:val="6"/>
            <w:vAlign w:val="center"/>
          </w:tcPr>
          <w:p w:rsidR="008506F2" w:rsidRPr="001E7F1F" w:rsidRDefault="008506F2" w:rsidP="00461888">
            <w:pPr>
              <w:jc w:val="center"/>
              <w:outlineLvl w:val="2"/>
              <w:rPr>
                <w:sz w:val="24"/>
                <w:szCs w:val="24"/>
              </w:rPr>
            </w:pPr>
            <w:r w:rsidRPr="001E7F1F">
              <w:rPr>
                <w:sz w:val="24"/>
                <w:szCs w:val="24"/>
              </w:rPr>
              <w:t>Значение показателя по годам</w:t>
            </w:r>
            <w:r w:rsidRPr="001E7F1F">
              <w:rPr>
                <w:rFonts w:asciiTheme="minorHAnsi" w:eastAsiaTheme="minorHAnsi" w:hAnsiTheme="minorHAnsi" w:cstheme="minorBidi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56" w:type="pct"/>
            <w:vMerge w:val="restart"/>
            <w:vAlign w:val="center"/>
          </w:tcPr>
          <w:p w:rsidR="008506F2" w:rsidRPr="001E7F1F" w:rsidRDefault="008506F2" w:rsidP="00461888">
            <w:pPr>
              <w:jc w:val="center"/>
              <w:outlineLvl w:val="2"/>
              <w:rPr>
                <w:sz w:val="24"/>
                <w:szCs w:val="24"/>
              </w:rPr>
            </w:pPr>
            <w:r w:rsidRPr="001E7F1F">
              <w:rPr>
                <w:sz w:val="24"/>
                <w:szCs w:val="24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8506F2" w:rsidRPr="001E7F1F" w:rsidTr="00461888">
        <w:trPr>
          <w:jc w:val="center"/>
        </w:trPr>
        <w:tc>
          <w:tcPr>
            <w:tcW w:w="392" w:type="pct"/>
            <w:vMerge/>
          </w:tcPr>
          <w:p w:rsidR="008506F2" w:rsidRPr="001E7F1F" w:rsidRDefault="008506F2" w:rsidP="00461888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:rsidR="008506F2" w:rsidRPr="001E7F1F" w:rsidRDefault="008506F2" w:rsidP="00461888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555" w:type="pct"/>
            <w:vMerge/>
          </w:tcPr>
          <w:p w:rsidR="008506F2" w:rsidRPr="001E7F1F" w:rsidRDefault="008506F2" w:rsidP="00461888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8506F2" w:rsidRPr="001E7F1F" w:rsidRDefault="008506F2" w:rsidP="00461888">
            <w:pPr>
              <w:jc w:val="center"/>
              <w:outlineLvl w:val="2"/>
              <w:rPr>
                <w:sz w:val="24"/>
                <w:szCs w:val="24"/>
              </w:rPr>
            </w:pPr>
            <w:r w:rsidRPr="001E7F1F">
              <w:rPr>
                <w:sz w:val="24"/>
                <w:szCs w:val="24"/>
              </w:rPr>
              <w:t>2024 год</w:t>
            </w:r>
          </w:p>
        </w:tc>
        <w:tc>
          <w:tcPr>
            <w:tcW w:w="451" w:type="pct"/>
            <w:vAlign w:val="center"/>
          </w:tcPr>
          <w:p w:rsidR="008506F2" w:rsidRPr="001E7F1F" w:rsidRDefault="008506F2" w:rsidP="00461888">
            <w:pPr>
              <w:jc w:val="center"/>
              <w:outlineLvl w:val="2"/>
              <w:rPr>
                <w:sz w:val="24"/>
                <w:szCs w:val="24"/>
              </w:rPr>
            </w:pPr>
            <w:r w:rsidRPr="001E7F1F">
              <w:rPr>
                <w:sz w:val="24"/>
                <w:szCs w:val="24"/>
              </w:rPr>
              <w:t>2025 год</w:t>
            </w:r>
          </w:p>
        </w:tc>
        <w:tc>
          <w:tcPr>
            <w:tcW w:w="451" w:type="pct"/>
            <w:vAlign w:val="center"/>
          </w:tcPr>
          <w:p w:rsidR="008506F2" w:rsidRPr="001E7F1F" w:rsidRDefault="008506F2" w:rsidP="00461888">
            <w:pPr>
              <w:jc w:val="center"/>
              <w:outlineLvl w:val="2"/>
              <w:rPr>
                <w:sz w:val="24"/>
                <w:szCs w:val="24"/>
              </w:rPr>
            </w:pPr>
            <w:r w:rsidRPr="001E7F1F">
              <w:rPr>
                <w:sz w:val="24"/>
                <w:szCs w:val="24"/>
              </w:rPr>
              <w:t>2026 год</w:t>
            </w:r>
          </w:p>
        </w:tc>
        <w:tc>
          <w:tcPr>
            <w:tcW w:w="451" w:type="pct"/>
            <w:vAlign w:val="center"/>
          </w:tcPr>
          <w:p w:rsidR="008506F2" w:rsidRPr="001E7F1F" w:rsidRDefault="008506F2" w:rsidP="00461888">
            <w:pPr>
              <w:jc w:val="center"/>
              <w:outlineLvl w:val="2"/>
              <w:rPr>
                <w:sz w:val="24"/>
                <w:szCs w:val="24"/>
              </w:rPr>
            </w:pPr>
            <w:r w:rsidRPr="001E7F1F">
              <w:rPr>
                <w:sz w:val="24"/>
                <w:szCs w:val="24"/>
              </w:rPr>
              <w:t>2027 год</w:t>
            </w:r>
          </w:p>
        </w:tc>
        <w:tc>
          <w:tcPr>
            <w:tcW w:w="454" w:type="pct"/>
            <w:vAlign w:val="center"/>
          </w:tcPr>
          <w:p w:rsidR="008506F2" w:rsidRPr="001E7F1F" w:rsidRDefault="008506F2" w:rsidP="00461888">
            <w:pPr>
              <w:jc w:val="center"/>
              <w:outlineLvl w:val="2"/>
              <w:rPr>
                <w:sz w:val="24"/>
                <w:szCs w:val="24"/>
              </w:rPr>
            </w:pPr>
            <w:r w:rsidRPr="001E7F1F">
              <w:rPr>
                <w:sz w:val="24"/>
                <w:szCs w:val="24"/>
              </w:rPr>
              <w:t>2028 год</w:t>
            </w:r>
          </w:p>
        </w:tc>
        <w:tc>
          <w:tcPr>
            <w:tcW w:w="557" w:type="pct"/>
          </w:tcPr>
          <w:p w:rsidR="008506F2" w:rsidRPr="001E7F1F" w:rsidRDefault="008506F2" w:rsidP="00461888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8506F2" w:rsidRPr="001E7F1F" w:rsidRDefault="008506F2" w:rsidP="00461888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8506F2" w:rsidRPr="001E7F1F" w:rsidRDefault="008506F2" w:rsidP="00461888">
            <w:pPr>
              <w:jc w:val="center"/>
              <w:outlineLvl w:val="2"/>
              <w:rPr>
                <w:sz w:val="24"/>
                <w:szCs w:val="24"/>
              </w:rPr>
            </w:pPr>
            <w:r w:rsidRPr="001E7F1F">
              <w:rPr>
                <w:sz w:val="24"/>
                <w:szCs w:val="24"/>
              </w:rPr>
              <w:t>2029 год</w:t>
            </w:r>
          </w:p>
        </w:tc>
        <w:tc>
          <w:tcPr>
            <w:tcW w:w="556" w:type="pct"/>
            <w:vMerge/>
          </w:tcPr>
          <w:p w:rsidR="008506F2" w:rsidRPr="001E7F1F" w:rsidRDefault="008506F2" w:rsidP="00461888">
            <w:pPr>
              <w:outlineLvl w:val="2"/>
              <w:rPr>
                <w:sz w:val="24"/>
                <w:szCs w:val="24"/>
              </w:rPr>
            </w:pPr>
          </w:p>
        </w:tc>
      </w:tr>
      <w:tr w:rsidR="008506F2" w:rsidRPr="001E7F1F" w:rsidTr="00461888">
        <w:trPr>
          <w:jc w:val="center"/>
        </w:trPr>
        <w:tc>
          <w:tcPr>
            <w:tcW w:w="392" w:type="pct"/>
            <w:vAlign w:val="center"/>
          </w:tcPr>
          <w:p w:rsidR="008506F2" w:rsidRPr="001E7F1F" w:rsidRDefault="008506F2" w:rsidP="00461888">
            <w:pPr>
              <w:jc w:val="center"/>
              <w:outlineLvl w:val="2"/>
              <w:rPr>
                <w:sz w:val="24"/>
                <w:szCs w:val="24"/>
              </w:rPr>
            </w:pPr>
            <w:r w:rsidRPr="001E7F1F">
              <w:rPr>
                <w:sz w:val="24"/>
                <w:szCs w:val="24"/>
              </w:rPr>
              <w:t>1</w:t>
            </w:r>
          </w:p>
        </w:tc>
        <w:tc>
          <w:tcPr>
            <w:tcW w:w="682" w:type="pct"/>
            <w:vAlign w:val="center"/>
          </w:tcPr>
          <w:p w:rsidR="008506F2" w:rsidRPr="001E7F1F" w:rsidRDefault="008506F2" w:rsidP="00461888">
            <w:pPr>
              <w:jc w:val="center"/>
              <w:outlineLvl w:val="2"/>
              <w:rPr>
                <w:sz w:val="24"/>
                <w:szCs w:val="24"/>
              </w:rPr>
            </w:pPr>
            <w:r w:rsidRPr="001E7F1F">
              <w:rPr>
                <w:sz w:val="24"/>
                <w:szCs w:val="24"/>
              </w:rPr>
              <w:t>2</w:t>
            </w:r>
          </w:p>
        </w:tc>
        <w:tc>
          <w:tcPr>
            <w:tcW w:w="555" w:type="pct"/>
            <w:vAlign w:val="center"/>
          </w:tcPr>
          <w:p w:rsidR="008506F2" w:rsidRPr="001E7F1F" w:rsidRDefault="008506F2" w:rsidP="00461888">
            <w:pPr>
              <w:jc w:val="center"/>
              <w:outlineLvl w:val="2"/>
              <w:rPr>
                <w:sz w:val="24"/>
                <w:szCs w:val="24"/>
              </w:rPr>
            </w:pPr>
            <w:r w:rsidRPr="001E7F1F">
              <w:rPr>
                <w:sz w:val="24"/>
                <w:szCs w:val="24"/>
              </w:rPr>
              <w:t>3</w:t>
            </w:r>
          </w:p>
        </w:tc>
        <w:tc>
          <w:tcPr>
            <w:tcW w:w="451" w:type="pct"/>
            <w:vAlign w:val="center"/>
          </w:tcPr>
          <w:p w:rsidR="008506F2" w:rsidRPr="001E7F1F" w:rsidRDefault="008506F2" w:rsidP="00461888">
            <w:pPr>
              <w:spacing w:line="360" w:lineRule="auto"/>
              <w:jc w:val="center"/>
              <w:outlineLvl w:val="2"/>
              <w:rPr>
                <w:sz w:val="24"/>
                <w:szCs w:val="24"/>
              </w:rPr>
            </w:pPr>
            <w:r w:rsidRPr="001E7F1F">
              <w:rPr>
                <w:sz w:val="24"/>
                <w:szCs w:val="24"/>
              </w:rPr>
              <w:t>4</w:t>
            </w:r>
          </w:p>
        </w:tc>
        <w:tc>
          <w:tcPr>
            <w:tcW w:w="451" w:type="pct"/>
            <w:vAlign w:val="center"/>
          </w:tcPr>
          <w:p w:rsidR="008506F2" w:rsidRPr="001E7F1F" w:rsidRDefault="008506F2" w:rsidP="00461888">
            <w:pPr>
              <w:jc w:val="center"/>
              <w:outlineLvl w:val="2"/>
              <w:rPr>
                <w:sz w:val="24"/>
                <w:szCs w:val="24"/>
              </w:rPr>
            </w:pPr>
            <w:r w:rsidRPr="001E7F1F">
              <w:rPr>
                <w:sz w:val="24"/>
                <w:szCs w:val="24"/>
              </w:rPr>
              <w:t>5</w:t>
            </w:r>
          </w:p>
        </w:tc>
        <w:tc>
          <w:tcPr>
            <w:tcW w:w="451" w:type="pct"/>
            <w:vAlign w:val="center"/>
          </w:tcPr>
          <w:p w:rsidR="008506F2" w:rsidRPr="001E7F1F" w:rsidRDefault="008506F2" w:rsidP="00461888">
            <w:pPr>
              <w:jc w:val="center"/>
              <w:outlineLvl w:val="2"/>
              <w:rPr>
                <w:sz w:val="24"/>
                <w:szCs w:val="24"/>
              </w:rPr>
            </w:pPr>
            <w:r w:rsidRPr="001E7F1F">
              <w:rPr>
                <w:sz w:val="24"/>
                <w:szCs w:val="24"/>
              </w:rPr>
              <w:t>6</w:t>
            </w:r>
          </w:p>
        </w:tc>
        <w:tc>
          <w:tcPr>
            <w:tcW w:w="451" w:type="pct"/>
            <w:vAlign w:val="center"/>
          </w:tcPr>
          <w:p w:rsidR="008506F2" w:rsidRPr="001E7F1F" w:rsidRDefault="008506F2" w:rsidP="00461888">
            <w:pPr>
              <w:jc w:val="center"/>
              <w:outlineLvl w:val="2"/>
              <w:rPr>
                <w:sz w:val="24"/>
                <w:szCs w:val="24"/>
              </w:rPr>
            </w:pPr>
            <w:r w:rsidRPr="001E7F1F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vAlign w:val="center"/>
          </w:tcPr>
          <w:p w:rsidR="008506F2" w:rsidRPr="001E7F1F" w:rsidRDefault="008506F2" w:rsidP="00461888">
            <w:pPr>
              <w:jc w:val="center"/>
              <w:outlineLvl w:val="2"/>
              <w:rPr>
                <w:sz w:val="24"/>
                <w:szCs w:val="24"/>
              </w:rPr>
            </w:pPr>
            <w:r w:rsidRPr="001E7F1F">
              <w:rPr>
                <w:sz w:val="24"/>
                <w:szCs w:val="24"/>
              </w:rPr>
              <w:t>8</w:t>
            </w:r>
          </w:p>
        </w:tc>
        <w:tc>
          <w:tcPr>
            <w:tcW w:w="557" w:type="pct"/>
          </w:tcPr>
          <w:p w:rsidR="008506F2" w:rsidRPr="001E7F1F" w:rsidRDefault="008506F2" w:rsidP="00461888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8506F2" w:rsidRPr="001E7F1F" w:rsidRDefault="008506F2" w:rsidP="00461888">
            <w:pPr>
              <w:jc w:val="center"/>
              <w:outlineLvl w:val="2"/>
              <w:rPr>
                <w:sz w:val="24"/>
                <w:szCs w:val="24"/>
              </w:rPr>
            </w:pPr>
            <w:r w:rsidRPr="001E7F1F">
              <w:rPr>
                <w:sz w:val="24"/>
                <w:szCs w:val="24"/>
              </w:rPr>
              <w:t>9</w:t>
            </w:r>
          </w:p>
        </w:tc>
      </w:tr>
      <w:tr w:rsidR="008506F2" w:rsidRPr="001E7F1F" w:rsidTr="00461888">
        <w:trPr>
          <w:jc w:val="center"/>
        </w:trPr>
        <w:tc>
          <w:tcPr>
            <w:tcW w:w="392" w:type="pct"/>
            <w:vAlign w:val="center"/>
          </w:tcPr>
          <w:p w:rsidR="008506F2" w:rsidRPr="001E7F1F" w:rsidRDefault="008506F2" w:rsidP="00461888">
            <w:pPr>
              <w:jc w:val="center"/>
              <w:outlineLvl w:val="2"/>
              <w:rPr>
                <w:sz w:val="24"/>
                <w:szCs w:val="24"/>
                <w:lang w:val="en-US"/>
              </w:rPr>
            </w:pPr>
            <w:r w:rsidRPr="001E7F1F">
              <w:rPr>
                <w:sz w:val="24"/>
                <w:szCs w:val="24"/>
              </w:rPr>
              <w:t>1</w:t>
            </w:r>
          </w:p>
        </w:tc>
        <w:tc>
          <w:tcPr>
            <w:tcW w:w="682" w:type="pct"/>
            <w:vAlign w:val="center"/>
          </w:tcPr>
          <w:p w:rsidR="008506F2" w:rsidRPr="001E7F1F" w:rsidRDefault="008506F2" w:rsidP="00461888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8506F2" w:rsidRPr="001E7F1F" w:rsidRDefault="008506F2" w:rsidP="00461888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8506F2" w:rsidRPr="001E7F1F" w:rsidRDefault="008506F2" w:rsidP="00461888">
            <w:pPr>
              <w:spacing w:line="360" w:lineRule="auto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8506F2" w:rsidRPr="001E7F1F" w:rsidRDefault="008506F2" w:rsidP="00461888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8506F2" w:rsidRPr="001E7F1F" w:rsidRDefault="008506F2" w:rsidP="00461888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8506F2" w:rsidRPr="001E7F1F" w:rsidRDefault="008506F2" w:rsidP="00461888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:rsidR="008506F2" w:rsidRPr="001E7F1F" w:rsidRDefault="008506F2" w:rsidP="00461888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8506F2" w:rsidRPr="001E7F1F" w:rsidRDefault="008506F2" w:rsidP="00461888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8506F2" w:rsidRPr="001E7F1F" w:rsidRDefault="008506F2" w:rsidP="00461888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</w:tbl>
    <w:p w:rsidR="008506F2" w:rsidRPr="001E7F1F" w:rsidRDefault="008506F2" w:rsidP="008506F2"/>
    <w:p w:rsidR="008506F2" w:rsidRPr="001E7F1F" w:rsidRDefault="008506F2" w:rsidP="008506F2">
      <w:pPr>
        <w:ind w:left="12333"/>
      </w:pPr>
    </w:p>
    <w:p w:rsidR="008506F2" w:rsidRPr="00054AEC" w:rsidRDefault="008506F2" w:rsidP="008506F2"/>
    <w:p w:rsidR="008506F2" w:rsidRDefault="008506F2" w:rsidP="008329FC">
      <w:pPr>
        <w:tabs>
          <w:tab w:val="left" w:pos="3206"/>
        </w:tabs>
        <w:rPr>
          <w:sz w:val="26"/>
          <w:szCs w:val="26"/>
        </w:rPr>
      </w:pPr>
    </w:p>
    <w:sectPr w:rsidR="008506F2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9187112"/>
      <w:docPartObj>
        <w:docPartGallery w:val="Page Numbers (Bottom of Page)"/>
        <w:docPartUnique/>
      </w:docPartObj>
    </w:sdtPr>
    <w:sdtEndPr/>
    <w:sdtContent>
      <w:p w:rsidR="003D7E25" w:rsidRDefault="008506F2" w:rsidP="00CA45E3">
        <w:pPr>
          <w:pStyle w:val="ae"/>
          <w:jc w:val="right"/>
        </w:pPr>
        <w:r w:rsidRPr="0095090B">
          <w:rPr>
            <w:rFonts w:ascii="Times New Roman" w:hAnsi="Times New Roman" w:cs="Times New Roman"/>
          </w:rPr>
          <w:fldChar w:fldCharType="begin"/>
        </w:r>
        <w:r w:rsidRPr="0095090B">
          <w:rPr>
            <w:rFonts w:ascii="Times New Roman" w:hAnsi="Times New Roman" w:cs="Times New Roman"/>
          </w:rPr>
          <w:instrText xml:space="preserve">PAGE   \* </w:instrText>
        </w:r>
        <w:r w:rsidRPr="0095090B">
          <w:rPr>
            <w:rFonts w:ascii="Times New Roman" w:hAnsi="Times New Roman" w:cs="Times New Roman"/>
          </w:rPr>
          <w:instrText>MERGEFORMAT</w:instrText>
        </w:r>
        <w:r w:rsidRPr="0095090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10</w:t>
        </w:r>
        <w:r w:rsidRPr="0095090B">
          <w:rPr>
            <w:rFonts w:ascii="Times New Roman" w:hAnsi="Times New Roman" w:cs="Times New Roman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23B3D"/>
    <w:rsid w:val="001438BB"/>
    <w:rsid w:val="00171A84"/>
    <w:rsid w:val="001D0927"/>
    <w:rsid w:val="001E328E"/>
    <w:rsid w:val="00201088"/>
    <w:rsid w:val="00250AB3"/>
    <w:rsid w:val="00270DAE"/>
    <w:rsid w:val="0029554F"/>
    <w:rsid w:val="002B10AF"/>
    <w:rsid w:val="002B48E8"/>
    <w:rsid w:val="002B49A0"/>
    <w:rsid w:val="002D5593"/>
    <w:rsid w:val="002E0A30"/>
    <w:rsid w:val="002F1501"/>
    <w:rsid w:val="002F7936"/>
    <w:rsid w:val="00300D9B"/>
    <w:rsid w:val="00306041"/>
    <w:rsid w:val="00313DAF"/>
    <w:rsid w:val="003447F7"/>
    <w:rsid w:val="003A6578"/>
    <w:rsid w:val="003D0D20"/>
    <w:rsid w:val="003D6A0D"/>
    <w:rsid w:val="003D7228"/>
    <w:rsid w:val="003F587E"/>
    <w:rsid w:val="0043438A"/>
    <w:rsid w:val="004514C9"/>
    <w:rsid w:val="004F33B1"/>
    <w:rsid w:val="004F6241"/>
    <w:rsid w:val="00544806"/>
    <w:rsid w:val="005500E4"/>
    <w:rsid w:val="005963AE"/>
    <w:rsid w:val="006015ED"/>
    <w:rsid w:val="00625AA2"/>
    <w:rsid w:val="00635680"/>
    <w:rsid w:val="006429F8"/>
    <w:rsid w:val="0065731C"/>
    <w:rsid w:val="006E0CF1"/>
    <w:rsid w:val="00705054"/>
    <w:rsid w:val="00747B75"/>
    <w:rsid w:val="007C24AA"/>
    <w:rsid w:val="007D1C62"/>
    <w:rsid w:val="007E28C2"/>
    <w:rsid w:val="007E5B94"/>
    <w:rsid w:val="007F5689"/>
    <w:rsid w:val="00820045"/>
    <w:rsid w:val="008329FC"/>
    <w:rsid w:val="008506F2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05924"/>
    <w:rsid w:val="00952EC3"/>
    <w:rsid w:val="0098458C"/>
    <w:rsid w:val="009C47D2"/>
    <w:rsid w:val="00A564E7"/>
    <w:rsid w:val="00AE058C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C253A9"/>
    <w:rsid w:val="00C27247"/>
    <w:rsid w:val="00C700C4"/>
    <w:rsid w:val="00C700F3"/>
    <w:rsid w:val="00C912D0"/>
    <w:rsid w:val="00CB2627"/>
    <w:rsid w:val="00CC367F"/>
    <w:rsid w:val="00CF6B89"/>
    <w:rsid w:val="00D52DB6"/>
    <w:rsid w:val="00D5489C"/>
    <w:rsid w:val="00D9105C"/>
    <w:rsid w:val="00DC4E03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712D2"/>
    <w:rsid w:val="00F8542E"/>
    <w:rsid w:val="00FA7BC7"/>
    <w:rsid w:val="00FB2EB4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F5C9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506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06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8506F2"/>
  </w:style>
  <w:style w:type="character" w:styleId="aa">
    <w:name w:val="Hyperlink"/>
    <w:basedOn w:val="a0"/>
    <w:unhideWhenUsed/>
    <w:rsid w:val="008506F2"/>
    <w:rPr>
      <w:color w:val="0000FF" w:themeColor="hyperlink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8506F2"/>
  </w:style>
  <w:style w:type="paragraph" w:styleId="ab">
    <w:name w:val="Normal (Web)"/>
    <w:basedOn w:val="a"/>
    <w:uiPriority w:val="99"/>
    <w:unhideWhenUsed/>
    <w:rsid w:val="008506F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506F2"/>
  </w:style>
  <w:style w:type="paragraph" w:customStyle="1" w:styleId="ConsPlusCell">
    <w:name w:val="ConsPlusCell"/>
    <w:uiPriority w:val="99"/>
    <w:rsid w:val="008506F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8506F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8506F2"/>
  </w:style>
  <w:style w:type="paragraph" w:styleId="ae">
    <w:name w:val="footer"/>
    <w:basedOn w:val="a"/>
    <w:link w:val="af"/>
    <w:uiPriority w:val="99"/>
    <w:unhideWhenUsed/>
    <w:rsid w:val="008506F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8506F2"/>
  </w:style>
  <w:style w:type="paragraph" w:styleId="af0">
    <w:name w:val="footnote text"/>
    <w:basedOn w:val="a"/>
    <w:link w:val="af1"/>
    <w:uiPriority w:val="99"/>
    <w:semiHidden/>
    <w:unhideWhenUsed/>
    <w:rsid w:val="008506F2"/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8506F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06F2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8506F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506F2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506F2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506F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506F2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50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8506F2"/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8506F2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8506F2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506F2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Знак3"/>
    <w:basedOn w:val="a"/>
    <w:uiPriority w:val="99"/>
    <w:rsid w:val="008506F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7602A030D26079C26869175C20EDE1DA10D0A935331D93561C2E03DF546F66600A0BC583FA223A3DDFAD19EB5551BD56E9BFD11E1E3D86HEQ9N" TargetMode="Externa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7"/>
    <w:rsid w:val="00167076"/>
    <w:rsid w:val="00237F8A"/>
    <w:rsid w:val="00486F26"/>
    <w:rsid w:val="005B1F81"/>
    <w:rsid w:val="00B2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8B0E2-A80F-4C8A-8619-E2C02F14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21</Pages>
  <Words>4630</Words>
  <Characters>26393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Демеха Максим Владимирович</cp:lastModifiedBy>
  <cp:revision>105</cp:revision>
  <cp:lastPrinted>2022-11-11T11:42:00Z</cp:lastPrinted>
  <dcterms:created xsi:type="dcterms:W3CDTF">2018-07-18T04:10:00Z</dcterms:created>
  <dcterms:modified xsi:type="dcterms:W3CDTF">2023-11-01T06:59:00Z</dcterms:modified>
</cp:coreProperties>
</file>