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C" w:rsidRDefault="004A41FC" w:rsidP="004A41FC">
      <w:pPr>
        <w:rPr>
          <w:color w:val="3366FF"/>
          <w:sz w:val="24"/>
          <w:szCs w:val="24"/>
          <w:lang w:eastAsia="ru-RU"/>
        </w:rPr>
      </w:pPr>
    </w:p>
    <w:p w:rsidR="004A41FC" w:rsidRDefault="004A41FC" w:rsidP="004A41FC">
      <w:pPr>
        <w:widowControl w:val="0"/>
        <w:rPr>
          <w:b/>
          <w:color w:val="3366FF"/>
          <w:sz w:val="6"/>
          <w:szCs w:val="32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1FC" w:rsidRDefault="004A41FC" w:rsidP="004A41FC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4A41FC" w:rsidRDefault="004A41FC" w:rsidP="004A41FC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4A41FC" w:rsidRDefault="004A41FC" w:rsidP="004A41FC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4A41FC" w:rsidRDefault="004A41FC" w:rsidP="004A41FC">
      <w:pPr>
        <w:jc w:val="center"/>
        <w:rPr>
          <w:color w:val="3366FF"/>
          <w:sz w:val="2"/>
          <w:szCs w:val="26"/>
        </w:rPr>
      </w:pPr>
    </w:p>
    <w:p w:rsidR="004A41FC" w:rsidRDefault="004A41FC" w:rsidP="004A41FC">
      <w:pPr>
        <w:rPr>
          <w:color w:val="3366FF"/>
          <w:sz w:val="20"/>
        </w:rPr>
      </w:pPr>
    </w:p>
    <w:p w:rsidR="004A41FC" w:rsidRPr="004A41FC" w:rsidRDefault="004A41FC" w:rsidP="004A41FC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 xml:space="preserve">От «17»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   </w:t>
      </w:r>
      <w:r>
        <w:rPr>
          <w:color w:val="3366FF"/>
        </w:rPr>
        <w:t>№</w:t>
      </w:r>
      <w:r>
        <w:rPr>
          <w:color w:val="3366FF"/>
          <w:u w:val="single"/>
        </w:rPr>
        <w:t>176</w:t>
      </w:r>
      <w:r>
        <w:rPr>
          <w:color w:val="3366FF"/>
          <w:u w:val="single"/>
          <w:lang w:val="en-US"/>
        </w:rPr>
        <w:t>1</w:t>
      </w:r>
    </w:p>
    <w:p w:rsidR="004A41FC" w:rsidRDefault="004A41FC" w:rsidP="00CE4EE7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p w:rsidR="004A41FC" w:rsidRDefault="004A41FC" w:rsidP="00CE4EE7">
      <w:pPr>
        <w:pStyle w:val="a3"/>
        <w:spacing w:before="0" w:beforeAutospacing="0" w:after="0" w:afterAutospacing="0"/>
        <w:rPr>
          <w:sz w:val="26"/>
          <w:szCs w:val="26"/>
          <w:lang w:val="en-US"/>
        </w:rPr>
      </w:pPr>
    </w:p>
    <w:p w:rsidR="00442841" w:rsidRPr="00CE4EE7" w:rsidRDefault="00442841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О</w:t>
      </w:r>
      <w:r w:rsidR="005556B6" w:rsidRPr="00CE4EE7">
        <w:rPr>
          <w:sz w:val="26"/>
          <w:szCs w:val="26"/>
        </w:rPr>
        <w:t xml:space="preserve"> внесении изменения</w:t>
      </w:r>
      <w:r w:rsidR="00837000" w:rsidRPr="00CE4EE7">
        <w:rPr>
          <w:sz w:val="26"/>
          <w:szCs w:val="26"/>
        </w:rPr>
        <w:t xml:space="preserve"> и дополнений</w:t>
      </w:r>
    </w:p>
    <w:p w:rsidR="00837000" w:rsidRPr="00CE4EE7" w:rsidRDefault="00837000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в постановление Администрации</w:t>
      </w:r>
    </w:p>
    <w:p w:rsidR="00837000" w:rsidRPr="00CE4EE7" w:rsidRDefault="00837000" w:rsidP="00CE4EE7">
      <w:pPr>
        <w:pStyle w:val="a3"/>
        <w:spacing w:before="0" w:beforeAutospacing="0" w:after="0" w:afterAutospacing="0"/>
        <w:rPr>
          <w:sz w:val="26"/>
          <w:szCs w:val="26"/>
        </w:rPr>
      </w:pPr>
      <w:r w:rsidRPr="00CE4EE7">
        <w:rPr>
          <w:sz w:val="26"/>
          <w:szCs w:val="26"/>
        </w:rPr>
        <w:t>города Когалыма от 02.06.2014 №1262</w:t>
      </w: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E4EE7" w:rsidRPr="00CE4EE7" w:rsidRDefault="00CE4EE7" w:rsidP="00CE4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42841" w:rsidRPr="00CE4EE7" w:rsidRDefault="00442841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pacing w:val="-4"/>
          <w:sz w:val="26"/>
          <w:szCs w:val="26"/>
        </w:rPr>
        <w:t>В соответствии</w:t>
      </w:r>
      <w:r w:rsidR="00BB0F8D" w:rsidRPr="00CE4EE7">
        <w:rPr>
          <w:spacing w:val="-4"/>
          <w:sz w:val="26"/>
          <w:szCs w:val="26"/>
        </w:rPr>
        <w:t xml:space="preserve"> с </w:t>
      </w:r>
      <w:r w:rsidR="00554C75" w:rsidRPr="00CE4EE7">
        <w:rPr>
          <w:spacing w:val="-4"/>
          <w:sz w:val="26"/>
          <w:szCs w:val="26"/>
        </w:rPr>
        <w:t>приказом Департамента культуры Ханты–Мансийского</w:t>
      </w:r>
      <w:r w:rsidR="00554C75" w:rsidRPr="00CE4EE7">
        <w:rPr>
          <w:sz w:val="26"/>
          <w:szCs w:val="26"/>
        </w:rPr>
        <w:t xml:space="preserve"> автономного округа – Югры от 04.10.2013 №9</w:t>
      </w:r>
      <w:r w:rsidR="009E6FBD" w:rsidRPr="00CE4EE7">
        <w:rPr>
          <w:sz w:val="26"/>
          <w:szCs w:val="26"/>
        </w:rPr>
        <w:t>-</w:t>
      </w:r>
      <w:r w:rsidR="00554C75" w:rsidRPr="00CE4EE7">
        <w:rPr>
          <w:sz w:val="26"/>
          <w:szCs w:val="26"/>
        </w:rPr>
        <w:t xml:space="preserve">нп «О внесении изменений в приказ Департамента культуры Ханты–Мансийского автономного </w:t>
      </w:r>
      <w:r w:rsidR="00CE4EE7">
        <w:rPr>
          <w:sz w:val="26"/>
          <w:szCs w:val="26"/>
        </w:rPr>
        <w:t xml:space="preserve">                 </w:t>
      </w:r>
      <w:r w:rsidR="00554C75" w:rsidRPr="00CE4EE7">
        <w:rPr>
          <w:sz w:val="26"/>
          <w:szCs w:val="26"/>
        </w:rPr>
        <w:t>округа – Югры от 09.01.2013 №4</w:t>
      </w:r>
      <w:r w:rsidR="009E6FBD" w:rsidRPr="00CE4EE7">
        <w:rPr>
          <w:sz w:val="26"/>
          <w:szCs w:val="26"/>
        </w:rPr>
        <w:t>-</w:t>
      </w:r>
      <w:r w:rsidR="00554C75" w:rsidRPr="00CE4EE7">
        <w:rPr>
          <w:sz w:val="26"/>
          <w:szCs w:val="26"/>
        </w:rPr>
        <w:t>н</w:t>
      </w:r>
      <w:r w:rsidR="009E6FBD" w:rsidRPr="00CE4EE7">
        <w:rPr>
          <w:sz w:val="26"/>
          <w:szCs w:val="26"/>
        </w:rPr>
        <w:t>п</w:t>
      </w:r>
      <w:r w:rsidR="00554C75" w:rsidRPr="00CE4EE7">
        <w:rPr>
          <w:sz w:val="26"/>
          <w:szCs w:val="26"/>
        </w:rPr>
        <w:t xml:space="preserve">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</w:t>
      </w:r>
      <w:r w:rsidR="00CE4EE7">
        <w:rPr>
          <w:sz w:val="26"/>
          <w:szCs w:val="26"/>
        </w:rPr>
        <w:t xml:space="preserve">             </w:t>
      </w:r>
      <w:r w:rsidR="00554C75" w:rsidRPr="00CE4EE7">
        <w:rPr>
          <w:sz w:val="26"/>
          <w:szCs w:val="26"/>
        </w:rPr>
        <w:t>Ханты</w:t>
      </w:r>
      <w:r w:rsidR="004831FA" w:rsidRPr="00CE4EE7">
        <w:rPr>
          <w:sz w:val="26"/>
          <w:szCs w:val="26"/>
        </w:rPr>
        <w:t>–</w:t>
      </w:r>
      <w:r w:rsidR="00554C75" w:rsidRPr="00CE4EE7">
        <w:rPr>
          <w:sz w:val="26"/>
          <w:szCs w:val="26"/>
        </w:rPr>
        <w:t>Мансийского</w:t>
      </w:r>
      <w:r w:rsidR="004831FA" w:rsidRPr="00CE4EE7">
        <w:rPr>
          <w:sz w:val="26"/>
          <w:szCs w:val="26"/>
        </w:rPr>
        <w:t xml:space="preserve"> автономного округа – Югры»</w:t>
      </w:r>
      <w:r w:rsidR="00837000" w:rsidRPr="00CE4EE7">
        <w:rPr>
          <w:sz w:val="26"/>
          <w:szCs w:val="26"/>
        </w:rPr>
        <w:t>:</w:t>
      </w:r>
    </w:p>
    <w:p w:rsidR="00CE4EE7" w:rsidRPr="00CE4EE7" w:rsidRDefault="00CE4EE7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37000" w:rsidRPr="00CE4EE7" w:rsidRDefault="00442841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1. </w:t>
      </w:r>
      <w:r w:rsidR="00A66849" w:rsidRPr="00CE4EE7">
        <w:rPr>
          <w:sz w:val="26"/>
          <w:szCs w:val="26"/>
        </w:rPr>
        <w:t xml:space="preserve"> </w:t>
      </w:r>
      <w:r w:rsidR="00837000" w:rsidRPr="00CE4EE7">
        <w:rPr>
          <w:sz w:val="26"/>
          <w:szCs w:val="26"/>
        </w:rPr>
        <w:t xml:space="preserve">В приложение к постановлению Администрации города Когалыма </w:t>
      </w:r>
      <w:r w:rsidR="00CE4EE7">
        <w:rPr>
          <w:sz w:val="26"/>
          <w:szCs w:val="26"/>
        </w:rPr>
        <w:t xml:space="preserve">         </w:t>
      </w:r>
      <w:r w:rsidR="00837000" w:rsidRPr="00CE4EE7">
        <w:rPr>
          <w:sz w:val="26"/>
          <w:szCs w:val="26"/>
        </w:rPr>
        <w:t>от 02.06.2014 №1262 «Об утверждении Положения об оплате труда и стимулирующих выплатах, работников муниципальных учреждений культуры и молодёжной политики города Когалыма» (да</w:t>
      </w:r>
      <w:r w:rsidR="005556B6" w:rsidRPr="00CE4EE7">
        <w:rPr>
          <w:sz w:val="26"/>
          <w:szCs w:val="26"/>
        </w:rPr>
        <w:t>лее – Положение) внести следующее изменение</w:t>
      </w:r>
      <w:r w:rsidR="00837000" w:rsidRPr="00CE4EE7">
        <w:rPr>
          <w:sz w:val="26"/>
          <w:szCs w:val="26"/>
        </w:rPr>
        <w:t>:</w:t>
      </w:r>
      <w:bookmarkStart w:id="0" w:name="_GoBack"/>
      <w:bookmarkEnd w:id="0"/>
    </w:p>
    <w:p w:rsidR="00837000" w:rsidRPr="00CE4EE7" w:rsidRDefault="00837000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1.1.</w:t>
      </w:r>
      <w:r w:rsidR="00FB0EEC" w:rsidRPr="00CE4EE7">
        <w:rPr>
          <w:sz w:val="26"/>
          <w:szCs w:val="26"/>
        </w:rPr>
        <w:t xml:space="preserve"> Абзац 1 Пункта 4.2. изложить в следующей редакции:</w:t>
      </w:r>
    </w:p>
    <w:p w:rsidR="00FB0EEC" w:rsidRPr="00CE4EE7" w:rsidRDefault="005556B6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E4EE7">
        <w:rPr>
          <w:sz w:val="26"/>
          <w:szCs w:val="26"/>
        </w:rPr>
        <w:t>«4.2.</w:t>
      </w:r>
      <w:r w:rsidR="000A795A" w:rsidRPr="00CE4EE7">
        <w:rPr>
          <w:sz w:val="26"/>
          <w:szCs w:val="26"/>
        </w:rPr>
        <w:t xml:space="preserve"> </w:t>
      </w:r>
      <w:proofErr w:type="gramStart"/>
      <w:r w:rsidR="00FB0EEC" w:rsidRPr="00CE4EE7">
        <w:rPr>
          <w:sz w:val="26"/>
          <w:szCs w:val="26"/>
        </w:rPr>
        <w:t xml:space="preserve"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относимых к основному персоналу возглавляемого им учреждения (без учета компенсационных выплат, единовременной выплаты при предоставлении ежегодного оплачиваемого отпуска), согласно расчета фонда заработной платы </w:t>
      </w:r>
      <w:r w:rsidR="006F2D74" w:rsidRPr="00CE4EE7">
        <w:rPr>
          <w:sz w:val="26"/>
          <w:szCs w:val="26"/>
        </w:rPr>
        <w:t>в текущем году и составляет  до 3 размеров</w:t>
      </w:r>
      <w:r w:rsidR="00FB0EEC" w:rsidRPr="00CE4EE7">
        <w:rPr>
          <w:sz w:val="26"/>
          <w:szCs w:val="26"/>
        </w:rPr>
        <w:t xml:space="preserve"> указанной средней заработной платы</w:t>
      </w:r>
      <w:r w:rsidRPr="00CE4EE7">
        <w:rPr>
          <w:sz w:val="26"/>
          <w:szCs w:val="26"/>
        </w:rPr>
        <w:t>»</w:t>
      </w:r>
      <w:r w:rsidR="00FB0EEC" w:rsidRPr="00CE4EE7">
        <w:rPr>
          <w:sz w:val="26"/>
          <w:szCs w:val="26"/>
        </w:rPr>
        <w:t>.</w:t>
      </w:r>
      <w:proofErr w:type="gramEnd"/>
    </w:p>
    <w:p w:rsidR="00CE4EE7" w:rsidRPr="00CE4EE7" w:rsidRDefault="00CE4EE7" w:rsidP="00CE4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7024E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2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>Руководителям муниципальных учреждений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 xml:space="preserve"> культуры и молодёжной политики города Когалыма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 xml:space="preserve">, привести локальные нормативные правовые акты по оплате труда </w:t>
      </w:r>
      <w:r w:rsidR="00986314" w:rsidRPr="00CE4EE7">
        <w:rPr>
          <w:rFonts w:ascii="Times New Roman" w:eastAsia="Calibri" w:hAnsi="Times New Roman" w:cs="Times New Roman"/>
          <w:sz w:val="26"/>
          <w:szCs w:val="26"/>
        </w:rPr>
        <w:t xml:space="preserve">и стимулирующих выплат </w:t>
      </w:r>
      <w:r w:rsidR="0097024E" w:rsidRPr="00CE4EE7">
        <w:rPr>
          <w:rFonts w:ascii="Times New Roman" w:eastAsia="Calibri" w:hAnsi="Times New Roman" w:cs="Times New Roman"/>
          <w:sz w:val="26"/>
          <w:szCs w:val="26"/>
        </w:rPr>
        <w:t>в соответствие с настоящим постановлением.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910F88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A1164F" w:rsidRPr="00CE4E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015E3" w:rsidRPr="00CE4EE7">
        <w:rPr>
          <w:rFonts w:ascii="Times New Roman" w:eastAsia="Calibri" w:hAnsi="Times New Roman" w:cs="Times New Roman"/>
          <w:sz w:val="26"/>
          <w:szCs w:val="26"/>
        </w:rPr>
        <w:t>Управлению культуры, спорта и молодежной политики Администра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ции города Когалыма (</w:t>
      </w:r>
      <w:r w:rsidR="00802946" w:rsidRPr="00CE4EE7">
        <w:rPr>
          <w:rFonts w:ascii="Times New Roman" w:eastAsia="Calibri" w:hAnsi="Times New Roman" w:cs="Times New Roman"/>
          <w:sz w:val="26"/>
          <w:szCs w:val="26"/>
        </w:rPr>
        <w:t>А.Б.Жуков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) направить в юридическое управление Администрации горо</w:t>
      </w:r>
      <w:r w:rsidRPr="00CE4EE7">
        <w:rPr>
          <w:rFonts w:ascii="Times New Roman" w:eastAsia="Calibri" w:hAnsi="Times New Roman" w:cs="Times New Roman"/>
          <w:sz w:val="26"/>
          <w:szCs w:val="26"/>
        </w:rPr>
        <w:t>да Когалыма текст постановления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19.06.2013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44624C" w:rsidRPr="00CE4EE7">
        <w:rPr>
          <w:rFonts w:ascii="Times New Roman" w:eastAsia="Calibri" w:hAnsi="Times New Roman" w:cs="Times New Roman"/>
          <w:sz w:val="26"/>
          <w:szCs w:val="26"/>
        </w:rPr>
        <w:t>49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-р «О мерах по формированию регистра 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муниципальных нормативных</w:t>
      </w:r>
      <w:r w:rsidR="003A352C" w:rsidRPr="00CE4EE7">
        <w:rPr>
          <w:rFonts w:ascii="Times New Roman" w:eastAsia="Calibri" w:hAnsi="Times New Roman" w:cs="Times New Roman"/>
          <w:sz w:val="26"/>
          <w:szCs w:val="26"/>
        </w:rPr>
        <w:t xml:space="preserve"> правовых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актов Ханты-мансийского автономного округа - Югры» для дальнейшего направления в Управление государственной регистрации</w:t>
      </w:r>
      <w:proofErr w:type="gramEnd"/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5556B6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4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 Опубл</w:t>
      </w:r>
      <w:r w:rsidRPr="00CE4EE7">
        <w:rPr>
          <w:rFonts w:ascii="Times New Roman" w:eastAsia="Calibri" w:hAnsi="Times New Roman" w:cs="Times New Roman"/>
          <w:sz w:val="26"/>
          <w:szCs w:val="26"/>
        </w:rPr>
        <w:t xml:space="preserve">иковать настоящее постановление 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41735" w:rsidRPr="00CE4EE7">
        <w:rPr>
          <w:rFonts w:ascii="Times New Roman" w:eastAsia="Calibri" w:hAnsi="Times New Roman" w:cs="Times New Roman"/>
          <w:sz w:val="26"/>
          <w:szCs w:val="26"/>
        </w:rPr>
        <w:t>газете «Когалымский вестник»</w:t>
      </w:r>
      <w:r w:rsidR="00CE4EE7" w:rsidRPr="00CE4EE7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разместить на официальном сайте Администрации города Когалыма в сети Интернет (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admkogalym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.</w:t>
      </w:r>
      <w:r w:rsidR="000015E3" w:rsidRPr="00CE4EE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A1164F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5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0015E3" w:rsidRPr="00CE4EE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О.В. Мартынову.</w:t>
      </w:r>
    </w:p>
    <w:p w:rsidR="000015E3" w:rsidRPr="00CE4EE7" w:rsidRDefault="000015E3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015E3" w:rsidRPr="00CE4EE7" w:rsidRDefault="000015E3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4EE7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E4EE7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CE4EE7">
        <w:rPr>
          <w:rFonts w:ascii="Times New Roman" w:eastAsia="Calibri" w:hAnsi="Times New Roman" w:cs="Times New Roman"/>
          <w:sz w:val="26"/>
          <w:szCs w:val="26"/>
        </w:rPr>
        <w:t xml:space="preserve"> обязанности</w:t>
      </w:r>
    </w:p>
    <w:p w:rsidR="000015E3" w:rsidRPr="00CE4EE7" w:rsidRDefault="00CE4EE7" w:rsidP="00CE4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4EE7">
        <w:rPr>
          <w:rFonts w:ascii="Times New Roman" w:eastAsia="Calibri" w:hAnsi="Times New Roman" w:cs="Times New Roman"/>
          <w:sz w:val="26"/>
          <w:szCs w:val="26"/>
        </w:rPr>
        <w:t>г</w:t>
      </w:r>
      <w:r w:rsidR="002853E9" w:rsidRPr="00CE4EE7">
        <w:rPr>
          <w:rFonts w:ascii="Times New Roman" w:eastAsia="Calibri" w:hAnsi="Times New Roman" w:cs="Times New Roman"/>
          <w:sz w:val="26"/>
          <w:szCs w:val="26"/>
        </w:rPr>
        <w:t>лава</w:t>
      </w:r>
      <w:r w:rsidR="000015E3" w:rsidRPr="00CE4EE7">
        <w:rPr>
          <w:rFonts w:ascii="Times New Roman" w:eastAsia="Calibri" w:hAnsi="Times New Roman" w:cs="Times New Roman"/>
          <w:sz w:val="26"/>
          <w:szCs w:val="26"/>
        </w:rPr>
        <w:t xml:space="preserve"> Администрац</w:t>
      </w:r>
      <w:r w:rsidR="002853E9" w:rsidRPr="00CE4EE7">
        <w:rPr>
          <w:rFonts w:ascii="Times New Roman" w:eastAsia="Calibri" w:hAnsi="Times New Roman" w:cs="Times New Roman"/>
          <w:sz w:val="26"/>
          <w:szCs w:val="26"/>
        </w:rPr>
        <w:t>ии города Когалыма</w:t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</w:r>
      <w:r w:rsidRPr="00CE4EE7">
        <w:rPr>
          <w:rFonts w:ascii="Times New Roman" w:eastAsia="Calibri" w:hAnsi="Times New Roman" w:cs="Times New Roman"/>
          <w:sz w:val="26"/>
          <w:szCs w:val="26"/>
        </w:rPr>
        <w:tab/>
        <w:t xml:space="preserve">    А.Е.</w:t>
      </w:r>
      <w:r w:rsidR="00802946" w:rsidRPr="00CE4EE7">
        <w:rPr>
          <w:rFonts w:ascii="Times New Roman" w:eastAsia="Calibri" w:hAnsi="Times New Roman" w:cs="Times New Roman"/>
          <w:sz w:val="26"/>
          <w:szCs w:val="26"/>
        </w:rPr>
        <w:t>Зубович</w:t>
      </w:r>
    </w:p>
    <w:p w:rsidR="00DC791A" w:rsidRPr="00CE4EE7" w:rsidRDefault="004A41FC" w:rsidP="000015E3">
      <w:pPr>
        <w:pStyle w:val="a3"/>
        <w:jc w:val="both"/>
        <w:rPr>
          <w:sz w:val="28"/>
          <w:szCs w:val="28"/>
        </w:rPr>
      </w:pPr>
    </w:p>
    <w:p w:rsidR="00104F28" w:rsidRPr="00CE4EE7" w:rsidRDefault="00104F28" w:rsidP="000015E3">
      <w:pPr>
        <w:pStyle w:val="a3"/>
        <w:jc w:val="both"/>
        <w:rPr>
          <w:sz w:val="26"/>
          <w:szCs w:val="26"/>
        </w:rPr>
      </w:pPr>
    </w:p>
    <w:p w:rsidR="00104F28" w:rsidRPr="00CE4EE7" w:rsidRDefault="00104F28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CE4EE7" w:rsidRPr="00CE4EE7" w:rsidRDefault="00CE4EE7" w:rsidP="000015E3">
      <w:pPr>
        <w:pStyle w:val="a3"/>
        <w:jc w:val="both"/>
        <w:rPr>
          <w:sz w:val="26"/>
          <w:szCs w:val="26"/>
        </w:rPr>
      </w:pPr>
    </w:p>
    <w:p w:rsidR="00104F28" w:rsidRPr="00CE4EE7" w:rsidRDefault="00104F28" w:rsidP="000015E3">
      <w:pPr>
        <w:pStyle w:val="a3"/>
        <w:jc w:val="both"/>
      </w:pPr>
    </w:p>
    <w:p w:rsidR="001A07CA" w:rsidRPr="00255170" w:rsidRDefault="001A07CA" w:rsidP="00CE4E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главы Администрации г</w:t>
      </w:r>
      <w:proofErr w:type="gram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</w:t>
      </w:r>
      <w:proofErr w:type="gram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О.В.Мартынова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главы Администрации г</w:t>
      </w:r>
      <w:proofErr w:type="gram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</w:t>
      </w:r>
      <w:proofErr w:type="gram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огалыма              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 п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редседателя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КФ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</w:t>
      </w:r>
      <w:r w:rsidR="00002FC3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Л.В.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Скорикова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и.о. 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А.В.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Косолапов</w:t>
      </w:r>
    </w:p>
    <w:p w:rsidR="00104F28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УЭ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Е.Г.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Загорская</w:t>
      </w:r>
    </w:p>
    <w:p w:rsidR="00240CEF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начальника У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КСиМП</w:t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04F28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А.Б.Жуков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   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А.А.</w:t>
      </w:r>
      <w:r w:rsidR="00240CEF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Рябинина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ачальник 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ОО ЮУ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С.В.Панова</w:t>
      </w:r>
    </w:p>
    <w:p w:rsidR="001A07CA" w:rsidRPr="00255170" w:rsidRDefault="001A07CA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lastRenderedPageBreak/>
        <w:t>Подготовлено:</w:t>
      </w:r>
    </w:p>
    <w:p w:rsidR="001A07CA" w:rsidRPr="00255170" w:rsidRDefault="00CE4EE7" w:rsidP="00CE4E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ам</w:t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802946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н</w:t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ачальник </w:t>
      </w:r>
      <w:proofErr w:type="spellStart"/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ОФЭОиК</w:t>
      </w:r>
      <w:proofErr w:type="spellEnd"/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A07CA" w:rsidRPr="0025517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А.В.Сухарева</w:t>
      </w:r>
    </w:p>
    <w:p w:rsidR="00240CEF" w:rsidRPr="00255170" w:rsidRDefault="00240CEF" w:rsidP="00CE4E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1A07CA" w:rsidRPr="00255170" w:rsidRDefault="001A07CA" w:rsidP="00CE4EE7">
      <w:pPr>
        <w:pStyle w:val="a3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255170">
        <w:rPr>
          <w:rFonts w:eastAsia="Calibri"/>
          <w:color w:val="FFFFFF" w:themeColor="background1"/>
          <w:sz w:val="22"/>
          <w:szCs w:val="22"/>
          <w:lang w:eastAsia="en-US"/>
        </w:rPr>
        <w:t>Разослат</w:t>
      </w:r>
      <w:r w:rsidR="00CE4EE7" w:rsidRPr="00255170">
        <w:rPr>
          <w:rFonts w:eastAsia="Calibri"/>
          <w:color w:val="FFFFFF" w:themeColor="background1"/>
          <w:sz w:val="22"/>
          <w:szCs w:val="22"/>
          <w:lang w:eastAsia="en-US"/>
        </w:rPr>
        <w:t>ь: КФ, УЭ</w:t>
      </w:r>
      <w:proofErr w:type="gramStart"/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,</w:t>
      </w:r>
      <w:proofErr w:type="gramEnd"/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</w:t>
      </w:r>
      <w:r w:rsidRPr="00255170">
        <w:rPr>
          <w:rFonts w:eastAsia="Calibri"/>
          <w:color w:val="FFFFFF" w:themeColor="background1"/>
          <w:sz w:val="22"/>
          <w:szCs w:val="22"/>
          <w:lang w:eastAsia="en-US"/>
        </w:rPr>
        <w:t>УКСиМП , КРО, УпоОВ</w:t>
      </w:r>
      <w:r w:rsidR="00104F28" w:rsidRPr="00255170">
        <w:rPr>
          <w:rFonts w:eastAsia="Calibri"/>
          <w:color w:val="FFFFFF" w:themeColor="background1"/>
          <w:sz w:val="22"/>
          <w:szCs w:val="22"/>
          <w:lang w:eastAsia="en-US"/>
        </w:rPr>
        <w:t>, прокуратура, газета, Сабуров</w:t>
      </w:r>
      <w:r w:rsidR="00240CEF" w:rsidRPr="00255170">
        <w:rPr>
          <w:rFonts w:eastAsia="Calibri"/>
          <w:color w:val="FFFFFF" w:themeColor="background1"/>
          <w:sz w:val="22"/>
          <w:szCs w:val="22"/>
          <w:lang w:eastAsia="en-US"/>
        </w:rPr>
        <w:t>, МБУ «МКЦ «Феникс», МБУ «КМЦ</w:t>
      </w:r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 xml:space="preserve"> «</w:t>
      </w:r>
      <w:proofErr w:type="spellStart"/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>АРТ-Пнраздник</w:t>
      </w:r>
      <w:proofErr w:type="spellEnd"/>
      <w:r w:rsidR="00002FC3" w:rsidRPr="00255170">
        <w:rPr>
          <w:rFonts w:eastAsia="Calibri"/>
          <w:color w:val="FFFFFF" w:themeColor="background1"/>
          <w:sz w:val="22"/>
          <w:szCs w:val="22"/>
          <w:lang w:eastAsia="en-US"/>
        </w:rPr>
        <w:t>», МБУ «Музейно-выставочный центр», МБУ «Централизованная библиотечная система», МАУ «КДК «Метро», МАУ «КДК «Янтарь».</w:t>
      </w:r>
    </w:p>
    <w:sectPr w:rsidR="001A07CA" w:rsidRPr="00255170" w:rsidSect="00CE4EE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080"/>
    <w:multiLevelType w:val="hybridMultilevel"/>
    <w:tmpl w:val="DB2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5CB9"/>
    <w:multiLevelType w:val="hybridMultilevel"/>
    <w:tmpl w:val="02C6E5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EE1C42"/>
    <w:multiLevelType w:val="hybridMultilevel"/>
    <w:tmpl w:val="862A6258"/>
    <w:lvl w:ilvl="0" w:tplc="4066E1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024C7"/>
    <w:rsid w:val="000015E3"/>
    <w:rsid w:val="000024C7"/>
    <w:rsid w:val="00002FC3"/>
    <w:rsid w:val="00011A8B"/>
    <w:rsid w:val="000142BA"/>
    <w:rsid w:val="00025596"/>
    <w:rsid w:val="00041735"/>
    <w:rsid w:val="000420B3"/>
    <w:rsid w:val="000555AD"/>
    <w:rsid w:val="000624DA"/>
    <w:rsid w:val="00075FC0"/>
    <w:rsid w:val="00092AD6"/>
    <w:rsid w:val="000952D9"/>
    <w:rsid w:val="000A795A"/>
    <w:rsid w:val="000B606F"/>
    <w:rsid w:val="000B6188"/>
    <w:rsid w:val="000B6263"/>
    <w:rsid w:val="000B7421"/>
    <w:rsid w:val="000B7C3F"/>
    <w:rsid w:val="000C43E6"/>
    <w:rsid w:val="000D26D6"/>
    <w:rsid w:val="000E10C9"/>
    <w:rsid w:val="000E1BEC"/>
    <w:rsid w:val="000E2766"/>
    <w:rsid w:val="000E7859"/>
    <w:rsid w:val="000F142F"/>
    <w:rsid w:val="000F52EC"/>
    <w:rsid w:val="00100070"/>
    <w:rsid w:val="00101F40"/>
    <w:rsid w:val="00102354"/>
    <w:rsid w:val="00104F28"/>
    <w:rsid w:val="001051E6"/>
    <w:rsid w:val="00110B0A"/>
    <w:rsid w:val="00112254"/>
    <w:rsid w:val="00135925"/>
    <w:rsid w:val="0015748B"/>
    <w:rsid w:val="00157BDD"/>
    <w:rsid w:val="00177F70"/>
    <w:rsid w:val="001A072D"/>
    <w:rsid w:val="001A07CA"/>
    <w:rsid w:val="001A57D2"/>
    <w:rsid w:val="001A7BA2"/>
    <w:rsid w:val="001B121F"/>
    <w:rsid w:val="001C1880"/>
    <w:rsid w:val="001C451C"/>
    <w:rsid w:val="001D0252"/>
    <w:rsid w:val="001D16CB"/>
    <w:rsid w:val="00215D71"/>
    <w:rsid w:val="00221F39"/>
    <w:rsid w:val="00231636"/>
    <w:rsid w:val="00240CEF"/>
    <w:rsid w:val="002418E1"/>
    <w:rsid w:val="002504B0"/>
    <w:rsid w:val="00255170"/>
    <w:rsid w:val="002734E9"/>
    <w:rsid w:val="00276E58"/>
    <w:rsid w:val="002853E9"/>
    <w:rsid w:val="002876A8"/>
    <w:rsid w:val="002878B9"/>
    <w:rsid w:val="002A668C"/>
    <w:rsid w:val="002B094D"/>
    <w:rsid w:val="002B4E06"/>
    <w:rsid w:val="002F3352"/>
    <w:rsid w:val="00314107"/>
    <w:rsid w:val="003407AA"/>
    <w:rsid w:val="00340A1E"/>
    <w:rsid w:val="003464EB"/>
    <w:rsid w:val="0034713A"/>
    <w:rsid w:val="00347EB3"/>
    <w:rsid w:val="003517C8"/>
    <w:rsid w:val="00362FAA"/>
    <w:rsid w:val="00364ED4"/>
    <w:rsid w:val="00365CBA"/>
    <w:rsid w:val="00365FD9"/>
    <w:rsid w:val="0038541A"/>
    <w:rsid w:val="00391863"/>
    <w:rsid w:val="003A0593"/>
    <w:rsid w:val="003A352C"/>
    <w:rsid w:val="003A4130"/>
    <w:rsid w:val="003B34C5"/>
    <w:rsid w:val="003F327F"/>
    <w:rsid w:val="003F4856"/>
    <w:rsid w:val="0040784A"/>
    <w:rsid w:val="00420E01"/>
    <w:rsid w:val="00421549"/>
    <w:rsid w:val="00430689"/>
    <w:rsid w:val="00442565"/>
    <w:rsid w:val="00442841"/>
    <w:rsid w:val="0044624C"/>
    <w:rsid w:val="00457DAA"/>
    <w:rsid w:val="004831FA"/>
    <w:rsid w:val="004960A2"/>
    <w:rsid w:val="004A41FC"/>
    <w:rsid w:val="004B303E"/>
    <w:rsid w:val="004C39E2"/>
    <w:rsid w:val="004E24A9"/>
    <w:rsid w:val="004F4A99"/>
    <w:rsid w:val="004F577F"/>
    <w:rsid w:val="00501714"/>
    <w:rsid w:val="00502D02"/>
    <w:rsid w:val="00523C74"/>
    <w:rsid w:val="00524B1B"/>
    <w:rsid w:val="00525F9A"/>
    <w:rsid w:val="00527733"/>
    <w:rsid w:val="005320A5"/>
    <w:rsid w:val="005332D7"/>
    <w:rsid w:val="00535BB8"/>
    <w:rsid w:val="0053666E"/>
    <w:rsid w:val="005368FF"/>
    <w:rsid w:val="00536DFD"/>
    <w:rsid w:val="0055063E"/>
    <w:rsid w:val="00551E1B"/>
    <w:rsid w:val="00554264"/>
    <w:rsid w:val="00554C75"/>
    <w:rsid w:val="005556B6"/>
    <w:rsid w:val="00560F56"/>
    <w:rsid w:val="005750ED"/>
    <w:rsid w:val="00577091"/>
    <w:rsid w:val="00580E93"/>
    <w:rsid w:val="005A4E7E"/>
    <w:rsid w:val="005A5767"/>
    <w:rsid w:val="005B6C05"/>
    <w:rsid w:val="005F1D12"/>
    <w:rsid w:val="005F4923"/>
    <w:rsid w:val="005F5930"/>
    <w:rsid w:val="005F736D"/>
    <w:rsid w:val="006052EC"/>
    <w:rsid w:val="00607B41"/>
    <w:rsid w:val="00620D01"/>
    <w:rsid w:val="00623F9C"/>
    <w:rsid w:val="00632D09"/>
    <w:rsid w:val="006350E4"/>
    <w:rsid w:val="00643DB6"/>
    <w:rsid w:val="00643EB5"/>
    <w:rsid w:val="00650FFF"/>
    <w:rsid w:val="00665792"/>
    <w:rsid w:val="006744CB"/>
    <w:rsid w:val="00675753"/>
    <w:rsid w:val="00682BCD"/>
    <w:rsid w:val="00685386"/>
    <w:rsid w:val="0069411F"/>
    <w:rsid w:val="006B4D20"/>
    <w:rsid w:val="006C4D87"/>
    <w:rsid w:val="006D2E70"/>
    <w:rsid w:val="006D53FF"/>
    <w:rsid w:val="006E12FF"/>
    <w:rsid w:val="006E4176"/>
    <w:rsid w:val="006F21BC"/>
    <w:rsid w:val="006F2D74"/>
    <w:rsid w:val="00726A21"/>
    <w:rsid w:val="007674D6"/>
    <w:rsid w:val="00772E6C"/>
    <w:rsid w:val="0079429D"/>
    <w:rsid w:val="007C572E"/>
    <w:rsid w:val="007C61C1"/>
    <w:rsid w:val="007D41A7"/>
    <w:rsid w:val="007E1329"/>
    <w:rsid w:val="00802946"/>
    <w:rsid w:val="00811F7D"/>
    <w:rsid w:val="00814DED"/>
    <w:rsid w:val="008277EA"/>
    <w:rsid w:val="00832EF3"/>
    <w:rsid w:val="00837000"/>
    <w:rsid w:val="0084038D"/>
    <w:rsid w:val="008646DF"/>
    <w:rsid w:val="00871567"/>
    <w:rsid w:val="00876173"/>
    <w:rsid w:val="0088546C"/>
    <w:rsid w:val="008A1BE0"/>
    <w:rsid w:val="008A1F8F"/>
    <w:rsid w:val="008A24A1"/>
    <w:rsid w:val="008D6583"/>
    <w:rsid w:val="008D7B33"/>
    <w:rsid w:val="008E7FC4"/>
    <w:rsid w:val="008F4ABC"/>
    <w:rsid w:val="008F4C09"/>
    <w:rsid w:val="00910F88"/>
    <w:rsid w:val="00911296"/>
    <w:rsid w:val="009112FB"/>
    <w:rsid w:val="009148C5"/>
    <w:rsid w:val="0097024E"/>
    <w:rsid w:val="00986314"/>
    <w:rsid w:val="00995E38"/>
    <w:rsid w:val="009965FA"/>
    <w:rsid w:val="009A1888"/>
    <w:rsid w:val="009B3FD3"/>
    <w:rsid w:val="009B6F68"/>
    <w:rsid w:val="009C6EDC"/>
    <w:rsid w:val="009E5383"/>
    <w:rsid w:val="009E6FBD"/>
    <w:rsid w:val="009F635C"/>
    <w:rsid w:val="009F6B30"/>
    <w:rsid w:val="00A1164F"/>
    <w:rsid w:val="00A37D39"/>
    <w:rsid w:val="00A42F5A"/>
    <w:rsid w:val="00A43A61"/>
    <w:rsid w:val="00A45659"/>
    <w:rsid w:val="00A46841"/>
    <w:rsid w:val="00A50A87"/>
    <w:rsid w:val="00A66849"/>
    <w:rsid w:val="00A7625E"/>
    <w:rsid w:val="00AA37CA"/>
    <w:rsid w:val="00AB0C97"/>
    <w:rsid w:val="00AB2D8C"/>
    <w:rsid w:val="00AB589D"/>
    <w:rsid w:val="00AB78F1"/>
    <w:rsid w:val="00AC6CB8"/>
    <w:rsid w:val="00AD0F7E"/>
    <w:rsid w:val="00AD33AF"/>
    <w:rsid w:val="00AE3142"/>
    <w:rsid w:val="00AE3532"/>
    <w:rsid w:val="00AE5AA8"/>
    <w:rsid w:val="00AE6A8E"/>
    <w:rsid w:val="00B233B1"/>
    <w:rsid w:val="00B26958"/>
    <w:rsid w:val="00B334FA"/>
    <w:rsid w:val="00B77E21"/>
    <w:rsid w:val="00B90807"/>
    <w:rsid w:val="00B91375"/>
    <w:rsid w:val="00B95F0E"/>
    <w:rsid w:val="00BB0F8D"/>
    <w:rsid w:val="00BB3423"/>
    <w:rsid w:val="00BB5D3B"/>
    <w:rsid w:val="00BC1E62"/>
    <w:rsid w:val="00BC1F64"/>
    <w:rsid w:val="00BD2B5C"/>
    <w:rsid w:val="00BE1A58"/>
    <w:rsid w:val="00BE2276"/>
    <w:rsid w:val="00BE42E7"/>
    <w:rsid w:val="00C1018D"/>
    <w:rsid w:val="00C106FB"/>
    <w:rsid w:val="00C24E29"/>
    <w:rsid w:val="00C2520D"/>
    <w:rsid w:val="00C42BBA"/>
    <w:rsid w:val="00C5324F"/>
    <w:rsid w:val="00C54A40"/>
    <w:rsid w:val="00C633B4"/>
    <w:rsid w:val="00C70A53"/>
    <w:rsid w:val="00C8330C"/>
    <w:rsid w:val="00CA00A1"/>
    <w:rsid w:val="00CA7CCA"/>
    <w:rsid w:val="00CD598D"/>
    <w:rsid w:val="00CE03DD"/>
    <w:rsid w:val="00CE4EE7"/>
    <w:rsid w:val="00CF65E7"/>
    <w:rsid w:val="00D02BD3"/>
    <w:rsid w:val="00D06E17"/>
    <w:rsid w:val="00D1364A"/>
    <w:rsid w:val="00D52C5C"/>
    <w:rsid w:val="00D55A15"/>
    <w:rsid w:val="00D7227C"/>
    <w:rsid w:val="00D81097"/>
    <w:rsid w:val="00D8759E"/>
    <w:rsid w:val="00DB7F19"/>
    <w:rsid w:val="00DE216F"/>
    <w:rsid w:val="00DE4006"/>
    <w:rsid w:val="00DE4DA6"/>
    <w:rsid w:val="00DE50AF"/>
    <w:rsid w:val="00DF1B7F"/>
    <w:rsid w:val="00E07B7F"/>
    <w:rsid w:val="00E100BE"/>
    <w:rsid w:val="00E45882"/>
    <w:rsid w:val="00E50240"/>
    <w:rsid w:val="00E567A0"/>
    <w:rsid w:val="00E672CC"/>
    <w:rsid w:val="00E67940"/>
    <w:rsid w:val="00E72317"/>
    <w:rsid w:val="00E7793C"/>
    <w:rsid w:val="00E81CC6"/>
    <w:rsid w:val="00E90891"/>
    <w:rsid w:val="00E924CD"/>
    <w:rsid w:val="00EA749A"/>
    <w:rsid w:val="00EB033A"/>
    <w:rsid w:val="00EB54B8"/>
    <w:rsid w:val="00EC1975"/>
    <w:rsid w:val="00EC7060"/>
    <w:rsid w:val="00ED10CC"/>
    <w:rsid w:val="00EF3913"/>
    <w:rsid w:val="00F0557D"/>
    <w:rsid w:val="00F164DE"/>
    <w:rsid w:val="00F2581A"/>
    <w:rsid w:val="00F31432"/>
    <w:rsid w:val="00F349F2"/>
    <w:rsid w:val="00F639A7"/>
    <w:rsid w:val="00F95203"/>
    <w:rsid w:val="00F95BE6"/>
    <w:rsid w:val="00FB09C3"/>
    <w:rsid w:val="00FB0EEC"/>
    <w:rsid w:val="00FB606E"/>
    <w:rsid w:val="00FB7E92"/>
    <w:rsid w:val="00FC3009"/>
    <w:rsid w:val="00FD3869"/>
    <w:rsid w:val="00FE07A9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VladykinaMV</dc:creator>
  <cp:keywords/>
  <dc:description/>
  <cp:lastModifiedBy>Подивилова Галина Альбертовна</cp:lastModifiedBy>
  <cp:revision>34</cp:revision>
  <cp:lastPrinted>2014-07-15T11:02:00Z</cp:lastPrinted>
  <dcterms:created xsi:type="dcterms:W3CDTF">2013-06-21T05:40:00Z</dcterms:created>
  <dcterms:modified xsi:type="dcterms:W3CDTF">2014-07-23T12:07:00Z</dcterms:modified>
</cp:coreProperties>
</file>