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FC" w:rsidRDefault="00C11CFC" w:rsidP="0043529D">
      <w:pPr>
        <w:spacing w:after="0" w:line="240" w:lineRule="auto"/>
        <w:rPr>
          <w:rFonts w:ascii="Times New Roman" w:hAnsi="Times New Roman"/>
          <w:sz w:val="26"/>
          <w:szCs w:val="26"/>
        </w:rPr>
      </w:pPr>
    </w:p>
    <w:p w:rsidR="00C11CFC" w:rsidRDefault="00C11CFC" w:rsidP="00C11CFC">
      <w:pPr>
        <w:autoSpaceDN w:val="0"/>
        <w:spacing w:after="0"/>
        <w:rPr>
          <w:rFonts w:ascii="Times New Roman" w:hAnsi="Times New Roman"/>
          <w:b/>
          <w:color w:val="3366FF"/>
          <w:sz w:val="20"/>
          <w:szCs w:val="20"/>
          <w:lang w:eastAsia="ru-RU"/>
        </w:rPr>
      </w:pPr>
    </w:p>
    <w:p w:rsidR="00C11CFC" w:rsidRDefault="00C11CFC" w:rsidP="00C11CFC">
      <w:pPr>
        <w:spacing w:after="0"/>
        <w:rPr>
          <w:rFonts w:ascii="Times New Roman" w:hAnsi="Times New Roman"/>
          <w:color w:val="3366FF"/>
          <w:sz w:val="28"/>
          <w:szCs w:val="28"/>
        </w:rPr>
      </w:pPr>
    </w:p>
    <w:p w:rsidR="00C11CFC" w:rsidRDefault="00C11CFC" w:rsidP="00C11CFC">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7216;visibility:visible;mso-wrap-distance-left:7in;mso-wrap-distance-top:2.9pt;mso-wrap-distance-right:7in;mso-wrap-distance-bottom:2.9pt;mso-position-horizontal-relative:margin">
            <v:imagedata r:id="rId7" o:title=""/>
            <w10:wrap anchorx="margin"/>
          </v:shape>
        </w:pict>
      </w:r>
    </w:p>
    <w:p w:rsidR="00C11CFC" w:rsidRDefault="00C11CFC" w:rsidP="00C11CFC">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C11CFC" w:rsidRDefault="00C11CFC" w:rsidP="00C11CFC">
      <w:pPr>
        <w:spacing w:after="0"/>
        <w:jc w:val="center"/>
        <w:rPr>
          <w:rFonts w:ascii="Times New Roman" w:hAnsi="Times New Roman"/>
          <w:b/>
          <w:color w:val="3366FF"/>
          <w:sz w:val="28"/>
          <w:szCs w:val="28"/>
          <w:lang w:eastAsia="ru-RU"/>
        </w:rPr>
      </w:pPr>
      <w:r>
        <w:rPr>
          <w:rFonts w:ascii="Times New Roman" w:hAnsi="Times New Roman"/>
          <w:b/>
          <w:color w:val="3366FF"/>
          <w:sz w:val="28"/>
          <w:szCs w:val="28"/>
        </w:rPr>
        <w:t>АДМИНИСТРАЦИИ  ГОРОДА  КОГАЛЫМА</w:t>
      </w:r>
    </w:p>
    <w:p w:rsidR="00C11CFC" w:rsidRDefault="00C11CFC" w:rsidP="00C11CFC">
      <w:pPr>
        <w:spacing w:after="0"/>
        <w:jc w:val="center"/>
        <w:rPr>
          <w:rFonts w:ascii="Times New Roman" w:hAnsi="Times New Roman"/>
          <w:b/>
          <w:color w:val="3366FF"/>
          <w:sz w:val="28"/>
          <w:szCs w:val="28"/>
          <w:lang w:eastAsia="ar-SA"/>
        </w:rPr>
      </w:pPr>
      <w:r>
        <w:rPr>
          <w:rFonts w:ascii="Times New Roman" w:hAnsi="Times New Roman"/>
          <w:b/>
          <w:color w:val="3366FF"/>
          <w:sz w:val="28"/>
          <w:szCs w:val="28"/>
        </w:rPr>
        <w:t>Ханты-Мансийского автономного округа - Югры</w:t>
      </w:r>
    </w:p>
    <w:p w:rsidR="00C11CFC" w:rsidRDefault="00C11CFC" w:rsidP="00C11CFC">
      <w:pPr>
        <w:spacing w:after="0"/>
        <w:rPr>
          <w:rFonts w:ascii="Times New Roman" w:hAnsi="Times New Roman"/>
          <w:b/>
          <w:color w:val="3366FF"/>
          <w:sz w:val="28"/>
          <w:szCs w:val="28"/>
          <w:lang w:eastAsia="ru-RU"/>
        </w:rPr>
      </w:pPr>
    </w:p>
    <w:p w:rsidR="00C11CFC" w:rsidRDefault="00C11CFC" w:rsidP="00C11CFC">
      <w:pPr>
        <w:spacing w:after="0"/>
        <w:rPr>
          <w:rFonts w:ascii="Times New Roman" w:hAnsi="Times New Roman"/>
          <w:sz w:val="26"/>
          <w:szCs w:val="26"/>
        </w:rPr>
      </w:pPr>
      <w:r>
        <w:rPr>
          <w:rFonts w:ascii="Times New Roman" w:hAnsi="Times New Roman"/>
          <w:b/>
          <w:color w:val="3366FF"/>
          <w:sz w:val="28"/>
          <w:szCs w:val="28"/>
        </w:rPr>
        <w:t xml:space="preserve">От «19»  февраля  2016 г.                              </w:t>
      </w:r>
      <w:r>
        <w:rPr>
          <w:rFonts w:ascii="Times New Roman" w:hAnsi="Times New Roman"/>
          <w:b/>
          <w:color w:val="3366FF"/>
          <w:sz w:val="28"/>
          <w:szCs w:val="28"/>
        </w:rPr>
        <w:t xml:space="preserve">                            №459</w:t>
      </w:r>
    </w:p>
    <w:p w:rsidR="00C11CFC" w:rsidRDefault="00C11CFC" w:rsidP="00C11CFC">
      <w:pPr>
        <w:pStyle w:val="ConsPlusNormal"/>
        <w:rPr>
          <w:sz w:val="26"/>
          <w:szCs w:val="26"/>
          <w:lang w:eastAsia="ru-RU"/>
        </w:rPr>
      </w:pPr>
    </w:p>
    <w:p w:rsidR="002F4CF5" w:rsidRPr="00FC51F7" w:rsidRDefault="002F4CF5" w:rsidP="00771909">
      <w:pPr>
        <w:widowControl w:val="0"/>
        <w:autoSpaceDE w:val="0"/>
        <w:autoSpaceDN w:val="0"/>
        <w:adjustRightInd w:val="0"/>
        <w:spacing w:after="0" w:line="240" w:lineRule="auto"/>
        <w:jc w:val="right"/>
        <w:rPr>
          <w:rFonts w:ascii="Times New Roman" w:hAnsi="Times New Roman"/>
          <w:color w:val="FFFFFF"/>
          <w:sz w:val="26"/>
          <w:szCs w:val="26"/>
        </w:rPr>
      </w:pPr>
      <w:r w:rsidRPr="00FC51F7">
        <w:rPr>
          <w:rFonts w:ascii="Times New Roman" w:hAnsi="Times New Roman"/>
          <w:color w:val="FFFFFF"/>
          <w:sz w:val="24"/>
          <w:szCs w:val="24"/>
        </w:rPr>
        <w:t>РОЕКТ</w:t>
      </w:r>
    </w:p>
    <w:p w:rsidR="002F4CF5" w:rsidRDefault="002F4CF5" w:rsidP="003143D0">
      <w:pPr>
        <w:widowControl w:val="0"/>
        <w:autoSpaceDE w:val="0"/>
        <w:autoSpaceDN w:val="0"/>
        <w:adjustRightInd w:val="0"/>
        <w:spacing w:after="0" w:line="240" w:lineRule="auto"/>
        <w:rPr>
          <w:rFonts w:ascii="Times New Roman" w:hAnsi="Times New Roman"/>
          <w:sz w:val="26"/>
          <w:szCs w:val="26"/>
        </w:rPr>
      </w:pPr>
    </w:p>
    <w:p w:rsidR="002F4CF5" w:rsidRPr="00FC51F7" w:rsidRDefault="002F4CF5" w:rsidP="003143D0">
      <w:pPr>
        <w:widowControl w:val="0"/>
        <w:autoSpaceDE w:val="0"/>
        <w:autoSpaceDN w:val="0"/>
        <w:adjustRightInd w:val="0"/>
        <w:spacing w:after="0" w:line="240" w:lineRule="auto"/>
        <w:rPr>
          <w:rFonts w:ascii="Times New Roman" w:hAnsi="Times New Roman"/>
          <w:sz w:val="26"/>
          <w:szCs w:val="26"/>
        </w:rPr>
      </w:pPr>
    </w:p>
    <w:p w:rsidR="002F4CF5" w:rsidRDefault="002F4CF5" w:rsidP="00181F17">
      <w:pPr>
        <w:widowControl w:val="0"/>
        <w:autoSpaceDE w:val="0"/>
        <w:autoSpaceDN w:val="0"/>
        <w:adjustRightInd w:val="0"/>
        <w:spacing w:after="0" w:line="240" w:lineRule="auto"/>
        <w:ind w:right="-33"/>
        <w:rPr>
          <w:rFonts w:ascii="Times New Roman" w:hAnsi="Times New Roman"/>
          <w:sz w:val="26"/>
          <w:szCs w:val="26"/>
        </w:rPr>
      </w:pPr>
      <w:r w:rsidRPr="00FC51F7">
        <w:rPr>
          <w:rFonts w:ascii="Times New Roman" w:hAnsi="Times New Roman"/>
          <w:sz w:val="26"/>
          <w:szCs w:val="26"/>
        </w:rPr>
        <w:t xml:space="preserve">О </w:t>
      </w:r>
      <w:r>
        <w:rPr>
          <w:rFonts w:ascii="Times New Roman" w:hAnsi="Times New Roman"/>
          <w:sz w:val="26"/>
          <w:szCs w:val="26"/>
        </w:rPr>
        <w:t xml:space="preserve">внесении изменения в постановление </w:t>
      </w:r>
    </w:p>
    <w:p w:rsidR="002F4CF5" w:rsidRDefault="002F4CF5" w:rsidP="00181F17">
      <w:pPr>
        <w:widowControl w:val="0"/>
        <w:autoSpaceDE w:val="0"/>
        <w:autoSpaceDN w:val="0"/>
        <w:adjustRightInd w:val="0"/>
        <w:spacing w:after="0" w:line="240" w:lineRule="auto"/>
        <w:ind w:right="-33"/>
        <w:rPr>
          <w:rFonts w:ascii="Times New Roman" w:hAnsi="Times New Roman"/>
          <w:sz w:val="26"/>
          <w:szCs w:val="26"/>
        </w:rPr>
      </w:pPr>
      <w:r>
        <w:rPr>
          <w:rFonts w:ascii="Times New Roman" w:hAnsi="Times New Roman"/>
          <w:sz w:val="26"/>
          <w:szCs w:val="26"/>
        </w:rPr>
        <w:t>Администрации города Когалыма</w:t>
      </w:r>
    </w:p>
    <w:p w:rsidR="002F4CF5" w:rsidRPr="00FC51F7" w:rsidRDefault="002F4CF5" w:rsidP="007D1E44">
      <w:pPr>
        <w:widowControl w:val="0"/>
        <w:autoSpaceDE w:val="0"/>
        <w:autoSpaceDN w:val="0"/>
        <w:adjustRightInd w:val="0"/>
        <w:spacing w:after="0" w:line="240" w:lineRule="auto"/>
        <w:ind w:right="4534"/>
        <w:rPr>
          <w:rFonts w:ascii="Times New Roman" w:hAnsi="Times New Roman"/>
          <w:sz w:val="26"/>
          <w:szCs w:val="26"/>
        </w:rPr>
      </w:pPr>
      <w:r>
        <w:rPr>
          <w:rFonts w:ascii="Times New Roman" w:hAnsi="Times New Roman"/>
          <w:sz w:val="26"/>
          <w:szCs w:val="26"/>
        </w:rPr>
        <w:t>от 14.12.2015 №3643</w:t>
      </w:r>
    </w:p>
    <w:p w:rsidR="002F4CF5" w:rsidRPr="00FC51F7" w:rsidRDefault="002F4CF5" w:rsidP="003143D0">
      <w:pPr>
        <w:widowControl w:val="0"/>
        <w:autoSpaceDE w:val="0"/>
        <w:autoSpaceDN w:val="0"/>
        <w:adjustRightInd w:val="0"/>
        <w:spacing w:after="0" w:line="240" w:lineRule="auto"/>
        <w:rPr>
          <w:rFonts w:ascii="Times New Roman" w:hAnsi="Times New Roman"/>
          <w:sz w:val="26"/>
          <w:szCs w:val="26"/>
        </w:rPr>
      </w:pPr>
    </w:p>
    <w:p w:rsidR="002F4CF5" w:rsidRDefault="002F4CF5" w:rsidP="004A5912">
      <w:pPr>
        <w:widowControl w:val="0"/>
        <w:autoSpaceDE w:val="0"/>
        <w:autoSpaceDN w:val="0"/>
        <w:adjustRightInd w:val="0"/>
        <w:spacing w:after="0" w:line="240" w:lineRule="auto"/>
        <w:ind w:firstLine="709"/>
        <w:jc w:val="both"/>
        <w:rPr>
          <w:rFonts w:ascii="Times New Roman" w:hAnsi="Times New Roman"/>
          <w:sz w:val="26"/>
          <w:szCs w:val="26"/>
        </w:rPr>
      </w:pPr>
    </w:p>
    <w:p w:rsidR="002F4CF5" w:rsidRDefault="002F4CF5" w:rsidP="004A5912">
      <w:pPr>
        <w:widowControl w:val="0"/>
        <w:autoSpaceDE w:val="0"/>
        <w:autoSpaceDN w:val="0"/>
        <w:adjustRightInd w:val="0"/>
        <w:spacing w:after="0" w:line="240" w:lineRule="auto"/>
        <w:ind w:firstLine="709"/>
        <w:jc w:val="both"/>
        <w:rPr>
          <w:rFonts w:ascii="Times New Roman" w:hAnsi="Times New Roman"/>
          <w:sz w:val="26"/>
          <w:szCs w:val="26"/>
        </w:rPr>
      </w:pPr>
      <w:r w:rsidRPr="00FC51F7">
        <w:rPr>
          <w:rFonts w:ascii="Times New Roman" w:hAnsi="Times New Roman"/>
          <w:sz w:val="26"/>
          <w:szCs w:val="26"/>
        </w:rPr>
        <w:t xml:space="preserve">В соответствии со </w:t>
      </w:r>
      <w:hyperlink r:id="rId8" w:history="1">
        <w:r w:rsidRPr="00FC51F7">
          <w:rPr>
            <w:rFonts w:ascii="Times New Roman" w:hAnsi="Times New Roman"/>
            <w:sz w:val="26"/>
            <w:szCs w:val="26"/>
          </w:rPr>
          <w:t>статьёй 144</w:t>
        </w:r>
      </w:hyperlink>
      <w:r w:rsidRPr="00FC51F7">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w:t>
      </w:r>
      <w:r>
        <w:rPr>
          <w:rFonts w:ascii="Times New Roman" w:hAnsi="Times New Roman"/>
          <w:sz w:val="26"/>
          <w:szCs w:val="26"/>
        </w:rPr>
        <w:t xml:space="preserve">                     </w:t>
      </w:r>
      <w:r w:rsidRPr="00FC51F7">
        <w:rPr>
          <w:rFonts w:ascii="Times New Roman" w:hAnsi="Times New Roman"/>
          <w:sz w:val="26"/>
          <w:szCs w:val="26"/>
        </w:rPr>
        <w:t xml:space="preserve">автономного округа – Югры», приказом </w:t>
      </w:r>
      <w:r>
        <w:rPr>
          <w:rFonts w:ascii="Times New Roman" w:hAnsi="Times New Roman"/>
          <w:sz w:val="26"/>
          <w:szCs w:val="26"/>
        </w:rPr>
        <w:t xml:space="preserve">Департамента </w:t>
      </w:r>
      <w:r w:rsidRPr="00FC51F7">
        <w:rPr>
          <w:rFonts w:ascii="Times New Roman" w:hAnsi="Times New Roman"/>
          <w:sz w:val="26"/>
          <w:szCs w:val="26"/>
        </w:rPr>
        <w:t>культуры Ханты-Мансийского автономного округа – Югры от 09</w:t>
      </w:r>
      <w:r>
        <w:rPr>
          <w:rFonts w:ascii="Times New Roman" w:hAnsi="Times New Roman"/>
          <w:sz w:val="26"/>
          <w:szCs w:val="26"/>
        </w:rPr>
        <w:t>.01.2013 №4-нп                              «Об утверждении П</w:t>
      </w:r>
      <w:r w:rsidRPr="00FC51F7">
        <w:rPr>
          <w:rFonts w:ascii="Times New Roman" w:hAnsi="Times New Roman"/>
          <w:sz w:val="26"/>
          <w:szCs w:val="26"/>
        </w:rPr>
        <w:t>римерных положений по оплате труда работников</w:t>
      </w:r>
      <w:r>
        <w:rPr>
          <w:rFonts w:ascii="Times New Roman" w:hAnsi="Times New Roman"/>
          <w:sz w:val="26"/>
          <w:szCs w:val="26"/>
        </w:rPr>
        <w:t xml:space="preserve"> государственных учреждений и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w:t>
      </w:r>
      <w:r w:rsidRPr="00FC51F7">
        <w:rPr>
          <w:rFonts w:ascii="Times New Roman" w:hAnsi="Times New Roman"/>
          <w:sz w:val="26"/>
          <w:szCs w:val="26"/>
        </w:rPr>
        <w:t xml:space="preserve">», Уставом города Когалыма, </w:t>
      </w:r>
      <w:r w:rsidRPr="00A1389C">
        <w:rPr>
          <w:rFonts w:ascii="Times New Roman" w:hAnsi="Times New Roman"/>
          <w:sz w:val="26"/>
          <w:szCs w:val="26"/>
        </w:rPr>
        <w:t xml:space="preserve">постановлением Администрации города Когалыма от </w:t>
      </w:r>
      <w:r>
        <w:rPr>
          <w:rFonts w:ascii="Times New Roman" w:hAnsi="Times New Roman"/>
          <w:sz w:val="26"/>
          <w:szCs w:val="26"/>
        </w:rPr>
        <w:t>21.07.2014 №1788</w:t>
      </w:r>
      <w:r w:rsidRPr="00A1389C">
        <w:rPr>
          <w:rFonts w:ascii="Times New Roman" w:hAnsi="Times New Roman"/>
          <w:sz w:val="26"/>
          <w:szCs w:val="26"/>
        </w:rPr>
        <w:t xml:space="preserve"> «Об утверждении Положения об оплате труда и стимулирующих выплатах работников </w:t>
      </w:r>
      <w:r>
        <w:rPr>
          <w:rFonts w:ascii="Times New Roman" w:hAnsi="Times New Roman"/>
          <w:sz w:val="26"/>
          <w:szCs w:val="26"/>
        </w:rPr>
        <w:t>муниципального казённого учреждения «Обеспечение эксплуатационно</w:t>
      </w:r>
      <w:r w:rsidRPr="00A1389C">
        <w:rPr>
          <w:rFonts w:ascii="Times New Roman" w:hAnsi="Times New Roman"/>
          <w:sz w:val="26"/>
          <w:szCs w:val="26"/>
        </w:rPr>
        <w:t>–хозяйственной деятельности»</w:t>
      </w:r>
      <w:r w:rsidRPr="00FC51F7">
        <w:rPr>
          <w:rFonts w:ascii="Times New Roman" w:hAnsi="Times New Roman"/>
          <w:sz w:val="26"/>
          <w:szCs w:val="26"/>
        </w:rPr>
        <w:t>:</w:t>
      </w:r>
    </w:p>
    <w:p w:rsidR="002F4CF5" w:rsidRPr="00FC51F7" w:rsidRDefault="002F4CF5" w:rsidP="004A5912">
      <w:pPr>
        <w:widowControl w:val="0"/>
        <w:autoSpaceDE w:val="0"/>
        <w:autoSpaceDN w:val="0"/>
        <w:adjustRightInd w:val="0"/>
        <w:spacing w:after="0" w:line="240" w:lineRule="auto"/>
        <w:ind w:firstLine="709"/>
        <w:jc w:val="both"/>
        <w:rPr>
          <w:rFonts w:ascii="Times New Roman" w:hAnsi="Times New Roman"/>
          <w:sz w:val="26"/>
          <w:szCs w:val="26"/>
        </w:rPr>
      </w:pPr>
    </w:p>
    <w:p w:rsidR="002F4CF5" w:rsidRPr="0045248C" w:rsidRDefault="002F4CF5" w:rsidP="00181F17">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 В постановление Администрации города Когалыма от 14.12.2015 №3643 «О выплатах стимулирующего характера руководителю муниципального казённого учреждения </w:t>
      </w:r>
      <w:r w:rsidRPr="00A1389C">
        <w:rPr>
          <w:rFonts w:ascii="Times New Roman" w:hAnsi="Times New Roman"/>
          <w:sz w:val="26"/>
          <w:szCs w:val="26"/>
        </w:rPr>
        <w:t>Обеспечение эксплуатационно</w:t>
      </w:r>
      <w:r>
        <w:rPr>
          <w:rFonts w:ascii="Times New Roman" w:hAnsi="Times New Roman"/>
          <w:sz w:val="26"/>
          <w:szCs w:val="26"/>
        </w:rPr>
        <w:t>-х</w:t>
      </w:r>
      <w:r w:rsidRPr="00A1389C">
        <w:rPr>
          <w:rFonts w:ascii="Times New Roman" w:hAnsi="Times New Roman"/>
          <w:sz w:val="26"/>
          <w:szCs w:val="26"/>
        </w:rPr>
        <w:t>озяйственной</w:t>
      </w:r>
      <w:r>
        <w:rPr>
          <w:rFonts w:ascii="Times New Roman" w:hAnsi="Times New Roman"/>
          <w:sz w:val="26"/>
          <w:szCs w:val="26"/>
        </w:rPr>
        <w:t xml:space="preserve"> деятельности»</w:t>
      </w:r>
      <w:r w:rsidRPr="0045248C">
        <w:rPr>
          <w:rFonts w:ascii="Times New Roman" w:hAnsi="Times New Roman"/>
          <w:sz w:val="26"/>
          <w:szCs w:val="26"/>
        </w:rPr>
        <w:t xml:space="preserve"> (далее - постановление) внести следующее изменение:</w:t>
      </w:r>
    </w:p>
    <w:p w:rsidR="002F4CF5" w:rsidRDefault="002F4CF5" w:rsidP="00181F17">
      <w:pPr>
        <w:pStyle w:val="a3"/>
        <w:widowControl w:val="0"/>
        <w:autoSpaceDE w:val="0"/>
        <w:autoSpaceDN w:val="0"/>
        <w:adjustRightInd w:val="0"/>
        <w:spacing w:after="0" w:line="240" w:lineRule="auto"/>
        <w:ind w:left="0" w:firstLine="720"/>
        <w:jc w:val="both"/>
        <w:rPr>
          <w:rFonts w:ascii="Times New Roman" w:hAnsi="Times New Roman"/>
          <w:sz w:val="26"/>
          <w:szCs w:val="26"/>
        </w:rPr>
      </w:pPr>
      <w:r>
        <w:rPr>
          <w:rFonts w:ascii="Times New Roman" w:hAnsi="Times New Roman"/>
          <w:sz w:val="26"/>
          <w:szCs w:val="26"/>
        </w:rPr>
        <w:t>1.1. Абзац четвёртый пункта 2.1 приложения 1 к постановлению изложить в следующей редакции:</w:t>
      </w:r>
    </w:p>
    <w:p w:rsidR="002F4CF5" w:rsidRDefault="002F4CF5" w:rsidP="00181F17">
      <w:pPr>
        <w:pStyle w:val="a3"/>
        <w:widowControl w:val="0"/>
        <w:autoSpaceDE w:val="0"/>
        <w:autoSpaceDN w:val="0"/>
        <w:adjustRightInd w:val="0"/>
        <w:spacing w:after="0" w:line="240" w:lineRule="auto"/>
        <w:ind w:left="0" w:firstLine="720"/>
        <w:jc w:val="both"/>
        <w:rPr>
          <w:rFonts w:ascii="Times New Roman" w:hAnsi="Times New Roman"/>
          <w:bCs/>
          <w:iCs/>
          <w:sz w:val="26"/>
          <w:szCs w:val="26"/>
        </w:rPr>
      </w:pPr>
      <w:r>
        <w:rPr>
          <w:rFonts w:ascii="Times New Roman" w:hAnsi="Times New Roman"/>
          <w:sz w:val="26"/>
          <w:szCs w:val="26"/>
        </w:rPr>
        <w:t>«</w:t>
      </w:r>
      <w:r w:rsidRPr="00157C21">
        <w:rPr>
          <w:rFonts w:ascii="Times New Roman" w:hAnsi="Times New Roman"/>
          <w:bCs/>
          <w:iCs/>
          <w:sz w:val="26"/>
          <w:szCs w:val="26"/>
        </w:rPr>
        <w:t xml:space="preserve">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w:t>
      </w:r>
      <w:r w:rsidRPr="00157C21">
        <w:rPr>
          <w:rFonts w:ascii="Times New Roman" w:hAnsi="Times New Roman"/>
          <w:bCs/>
          <w:iCs/>
          <w:sz w:val="26"/>
          <w:szCs w:val="26"/>
        </w:rPr>
        <w:lastRenderedPageBreak/>
        <w:t xml:space="preserve">пропорционально баллам. </w:t>
      </w:r>
    </w:p>
    <w:p w:rsidR="002F4CF5" w:rsidRDefault="002F4CF5" w:rsidP="00181F17">
      <w:pPr>
        <w:pStyle w:val="a3"/>
        <w:widowControl w:val="0"/>
        <w:autoSpaceDE w:val="0"/>
        <w:autoSpaceDN w:val="0"/>
        <w:adjustRightInd w:val="0"/>
        <w:spacing w:after="0" w:line="240" w:lineRule="auto"/>
        <w:ind w:left="0" w:firstLine="720"/>
        <w:jc w:val="both"/>
        <w:rPr>
          <w:rFonts w:ascii="Times New Roman" w:hAnsi="Times New Roman"/>
          <w:sz w:val="26"/>
          <w:szCs w:val="26"/>
        </w:rPr>
      </w:pPr>
      <w:r w:rsidRPr="00960CC9">
        <w:rPr>
          <w:rFonts w:ascii="Times New Roman" w:hAnsi="Times New Roman"/>
          <w:bCs/>
          <w:iCs/>
          <w:sz w:val="26"/>
          <w:szCs w:val="26"/>
        </w:rPr>
        <w:t xml:space="preserve">В случае депремирования руководителя Учреждения </w:t>
      </w:r>
      <w:r w:rsidRPr="00960CC9">
        <w:rPr>
          <w:rFonts w:ascii="Times New Roman" w:hAnsi="Times New Roman"/>
          <w:sz w:val="26"/>
          <w:szCs w:val="26"/>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2F4CF5" w:rsidRDefault="002F4CF5" w:rsidP="00181F17">
      <w:pPr>
        <w:pStyle w:val="a3"/>
        <w:widowControl w:val="0"/>
        <w:autoSpaceDE w:val="0"/>
        <w:autoSpaceDN w:val="0"/>
        <w:adjustRightInd w:val="0"/>
        <w:spacing w:after="0" w:line="240" w:lineRule="auto"/>
        <w:ind w:left="0" w:firstLine="720"/>
        <w:jc w:val="both"/>
        <w:rPr>
          <w:rFonts w:ascii="Times New Roman" w:hAnsi="Times New Roman"/>
          <w:sz w:val="26"/>
          <w:szCs w:val="26"/>
        </w:rPr>
      </w:pPr>
    </w:p>
    <w:p w:rsidR="002F4CF5" w:rsidRDefault="002F4CF5" w:rsidP="00181F17">
      <w:pPr>
        <w:pStyle w:val="a3"/>
        <w:widowControl w:val="0"/>
        <w:autoSpaceDE w:val="0"/>
        <w:autoSpaceDN w:val="0"/>
        <w:adjustRightInd w:val="0"/>
        <w:spacing w:after="0" w:line="240" w:lineRule="auto"/>
        <w:ind w:left="0" w:firstLine="720"/>
        <w:jc w:val="both"/>
        <w:rPr>
          <w:rFonts w:ascii="Times New Roman" w:hAnsi="Times New Roman"/>
          <w:sz w:val="26"/>
          <w:szCs w:val="26"/>
        </w:rPr>
      </w:pPr>
      <w:r>
        <w:rPr>
          <w:rFonts w:ascii="Times New Roman" w:hAnsi="Times New Roman"/>
          <w:sz w:val="26"/>
          <w:szCs w:val="26"/>
        </w:rPr>
        <w:t xml:space="preserve">2. </w:t>
      </w:r>
      <w:r w:rsidRPr="00AB43AB">
        <w:rPr>
          <w:rFonts w:ascii="Times New Roman" w:hAnsi="Times New Roman"/>
          <w:sz w:val="26"/>
          <w:szCs w:val="26"/>
        </w:rPr>
        <w:t>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F4CF5" w:rsidRDefault="002F4CF5" w:rsidP="00181F17">
      <w:pPr>
        <w:pStyle w:val="a3"/>
        <w:widowControl w:val="0"/>
        <w:autoSpaceDE w:val="0"/>
        <w:autoSpaceDN w:val="0"/>
        <w:adjustRightInd w:val="0"/>
        <w:spacing w:after="0" w:line="240" w:lineRule="auto"/>
        <w:ind w:left="0" w:firstLine="720"/>
        <w:jc w:val="both"/>
        <w:rPr>
          <w:rFonts w:ascii="Times New Roman" w:hAnsi="Times New Roman"/>
          <w:sz w:val="26"/>
          <w:szCs w:val="26"/>
        </w:rPr>
      </w:pPr>
    </w:p>
    <w:p w:rsidR="002F4CF5" w:rsidRPr="009A3E7E" w:rsidRDefault="002F4CF5" w:rsidP="00AB43AB">
      <w:pPr>
        <w:pStyle w:val="a3"/>
        <w:widowControl w:val="0"/>
        <w:autoSpaceDE w:val="0"/>
        <w:autoSpaceDN w:val="0"/>
        <w:adjustRightInd w:val="0"/>
        <w:spacing w:after="0" w:line="240" w:lineRule="auto"/>
        <w:ind w:left="0" w:firstLine="1134"/>
        <w:jc w:val="both"/>
        <w:rPr>
          <w:rFonts w:ascii="Times New Roman" w:hAnsi="Times New Roman"/>
          <w:sz w:val="26"/>
          <w:szCs w:val="26"/>
        </w:rPr>
      </w:pPr>
      <w:r w:rsidRPr="009A3E7E">
        <w:rPr>
          <w:rFonts w:ascii="Times New Roman" w:hAnsi="Times New Roman"/>
          <w:sz w:val="26"/>
          <w:szCs w:val="26"/>
        </w:rPr>
        <w:t>3.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информационно-коммуникационной сети «Интернет» (</w:t>
      </w:r>
      <w:hyperlink r:id="rId9" w:history="1">
        <w:r w:rsidRPr="009A3E7E">
          <w:rPr>
            <w:rStyle w:val="ab"/>
            <w:rFonts w:ascii="Times New Roman" w:hAnsi="Times New Roman"/>
            <w:color w:val="auto"/>
            <w:sz w:val="26"/>
            <w:szCs w:val="26"/>
            <w:u w:val="none"/>
          </w:rPr>
          <w:t>www.admkogalym.ru</w:t>
        </w:r>
      </w:hyperlink>
      <w:r w:rsidRPr="009A3E7E">
        <w:rPr>
          <w:rFonts w:ascii="Times New Roman" w:hAnsi="Times New Roman"/>
          <w:sz w:val="26"/>
          <w:szCs w:val="26"/>
        </w:rPr>
        <w:t>).</w:t>
      </w:r>
    </w:p>
    <w:p w:rsidR="002F4CF5" w:rsidRDefault="002F4CF5" w:rsidP="00AB43AB">
      <w:pPr>
        <w:pStyle w:val="a3"/>
        <w:widowControl w:val="0"/>
        <w:autoSpaceDE w:val="0"/>
        <w:autoSpaceDN w:val="0"/>
        <w:adjustRightInd w:val="0"/>
        <w:spacing w:after="0" w:line="240" w:lineRule="auto"/>
        <w:ind w:left="0" w:firstLine="1134"/>
        <w:jc w:val="both"/>
        <w:rPr>
          <w:rFonts w:ascii="Times New Roman" w:hAnsi="Times New Roman"/>
          <w:sz w:val="26"/>
          <w:szCs w:val="26"/>
        </w:rPr>
      </w:pPr>
    </w:p>
    <w:p w:rsidR="002F4CF5" w:rsidRPr="00FC51F7" w:rsidRDefault="002F4CF5" w:rsidP="00181F17">
      <w:pPr>
        <w:pStyle w:val="a3"/>
        <w:widowControl w:val="0"/>
        <w:autoSpaceDE w:val="0"/>
        <w:autoSpaceDN w:val="0"/>
        <w:adjustRightInd w:val="0"/>
        <w:spacing w:after="0" w:line="240" w:lineRule="auto"/>
        <w:ind w:left="0" w:firstLine="720"/>
        <w:jc w:val="both"/>
        <w:rPr>
          <w:rFonts w:ascii="Times New Roman" w:hAnsi="Times New Roman"/>
          <w:sz w:val="26"/>
          <w:szCs w:val="26"/>
        </w:rPr>
      </w:pPr>
      <w:r>
        <w:rPr>
          <w:rFonts w:ascii="Times New Roman" w:hAnsi="Times New Roman"/>
          <w:sz w:val="26"/>
          <w:szCs w:val="26"/>
        </w:rPr>
        <w:t xml:space="preserve">4. </w:t>
      </w:r>
      <w:r w:rsidRPr="00FC51F7">
        <w:rPr>
          <w:rFonts w:ascii="Times New Roman" w:hAnsi="Times New Roman"/>
          <w:sz w:val="26"/>
          <w:szCs w:val="26"/>
        </w:rPr>
        <w:t>Контроль за выполнением постановления оставляю за собой.</w:t>
      </w:r>
    </w:p>
    <w:p w:rsidR="002F4CF5" w:rsidRDefault="002F4CF5" w:rsidP="0037696F">
      <w:pPr>
        <w:pStyle w:val="a3"/>
        <w:autoSpaceDE w:val="0"/>
        <w:autoSpaceDN w:val="0"/>
        <w:adjustRightInd w:val="0"/>
        <w:spacing w:after="0" w:line="240" w:lineRule="auto"/>
        <w:ind w:left="1134"/>
        <w:jc w:val="both"/>
        <w:rPr>
          <w:rFonts w:ascii="Times New Roman" w:hAnsi="Times New Roman"/>
          <w:sz w:val="26"/>
          <w:szCs w:val="26"/>
        </w:rPr>
      </w:pPr>
    </w:p>
    <w:p w:rsidR="002F4CF5" w:rsidRPr="00FC51F7" w:rsidRDefault="002F4CF5" w:rsidP="0037696F">
      <w:pPr>
        <w:pStyle w:val="a3"/>
        <w:autoSpaceDE w:val="0"/>
        <w:autoSpaceDN w:val="0"/>
        <w:adjustRightInd w:val="0"/>
        <w:spacing w:after="0" w:line="240" w:lineRule="auto"/>
        <w:ind w:left="1134"/>
        <w:jc w:val="both"/>
        <w:rPr>
          <w:rFonts w:ascii="Times New Roman" w:hAnsi="Times New Roman"/>
          <w:sz w:val="26"/>
          <w:szCs w:val="26"/>
        </w:rPr>
      </w:pPr>
    </w:p>
    <w:p w:rsidR="002F4CF5" w:rsidRPr="00FC51F7" w:rsidRDefault="002F4CF5" w:rsidP="00B074C4">
      <w:pPr>
        <w:pStyle w:val="a3"/>
        <w:autoSpaceDE w:val="0"/>
        <w:autoSpaceDN w:val="0"/>
        <w:adjustRightInd w:val="0"/>
        <w:spacing w:after="0" w:line="240" w:lineRule="auto"/>
        <w:ind w:left="916"/>
        <w:jc w:val="both"/>
        <w:rPr>
          <w:rFonts w:ascii="Times New Roman" w:hAnsi="Times New Roman"/>
          <w:sz w:val="26"/>
          <w:szCs w:val="26"/>
        </w:rPr>
      </w:pPr>
    </w:p>
    <w:p w:rsidR="002F4CF5" w:rsidRPr="00FC51F7" w:rsidRDefault="002F4CF5" w:rsidP="00C547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FC51F7">
        <w:rPr>
          <w:rFonts w:ascii="Times New Roman" w:hAnsi="Times New Roman"/>
          <w:sz w:val="26"/>
          <w:szCs w:val="26"/>
        </w:rPr>
        <w:t>лав</w:t>
      </w:r>
      <w:r>
        <w:rPr>
          <w:rFonts w:ascii="Times New Roman" w:hAnsi="Times New Roman"/>
          <w:sz w:val="26"/>
          <w:szCs w:val="26"/>
        </w:rPr>
        <w:t xml:space="preserve">а </w:t>
      </w:r>
      <w:r w:rsidRPr="00FC51F7">
        <w:rPr>
          <w:rFonts w:ascii="Times New Roman" w:hAnsi="Times New Roman"/>
          <w:sz w:val="26"/>
          <w:szCs w:val="26"/>
        </w:rPr>
        <w:t>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Н.Н.Пальчиков</w:t>
      </w:r>
    </w:p>
    <w:p w:rsidR="002F4CF5" w:rsidRPr="00FC51F7" w:rsidRDefault="002F4CF5" w:rsidP="00C97B90">
      <w:pPr>
        <w:autoSpaceDE w:val="0"/>
        <w:autoSpaceDN w:val="0"/>
        <w:adjustRightInd w:val="0"/>
        <w:spacing w:after="0" w:line="240" w:lineRule="auto"/>
        <w:jc w:val="both"/>
        <w:rPr>
          <w:rFonts w:ascii="Times New Roman" w:hAnsi="Times New Roman"/>
          <w:sz w:val="26"/>
          <w:szCs w:val="26"/>
        </w:rPr>
      </w:pPr>
    </w:p>
    <w:p w:rsidR="002F4CF5" w:rsidRPr="00FC51F7" w:rsidRDefault="002F4CF5" w:rsidP="00C97B90">
      <w:pPr>
        <w:autoSpaceDE w:val="0"/>
        <w:autoSpaceDN w:val="0"/>
        <w:adjustRightInd w:val="0"/>
        <w:spacing w:after="0" w:line="240" w:lineRule="auto"/>
        <w:jc w:val="both"/>
        <w:rPr>
          <w:rFonts w:ascii="Times New Roman" w:hAnsi="Times New Roman"/>
          <w:sz w:val="26"/>
          <w:szCs w:val="26"/>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Default="002F4CF5" w:rsidP="00C97B90">
      <w:pPr>
        <w:autoSpaceDE w:val="0"/>
        <w:autoSpaceDN w:val="0"/>
        <w:adjustRightInd w:val="0"/>
        <w:spacing w:after="0" w:line="240" w:lineRule="auto"/>
        <w:jc w:val="both"/>
        <w:rPr>
          <w:rFonts w:ascii="Times New Roman" w:hAnsi="Times New Roman"/>
          <w:sz w:val="24"/>
          <w:szCs w:val="24"/>
        </w:rPr>
      </w:pPr>
    </w:p>
    <w:p w:rsidR="002F4CF5" w:rsidRPr="002B502C" w:rsidRDefault="002F4CF5" w:rsidP="00A031BC">
      <w:pPr>
        <w:spacing w:after="0" w:line="240" w:lineRule="auto"/>
        <w:rPr>
          <w:rFonts w:ascii="Times New Roman" w:hAnsi="Times New Roman"/>
          <w:color w:val="FFFFFF"/>
        </w:rPr>
      </w:pPr>
      <w:r w:rsidRPr="002B502C">
        <w:rPr>
          <w:rFonts w:ascii="Times New Roman" w:hAnsi="Times New Roman"/>
          <w:color w:val="FFFFFF"/>
        </w:rPr>
        <w:t xml:space="preserve">Согласовано:                                                                                                              </w:t>
      </w:r>
      <w:bookmarkStart w:id="0" w:name="_GoBack"/>
      <w:bookmarkEnd w:id="0"/>
    </w:p>
    <w:sectPr w:rsidR="002F4CF5" w:rsidRPr="002B502C" w:rsidSect="00A031BC">
      <w:footerReference w:type="default" r:id="rId10"/>
      <w:pgSz w:w="11906" w:h="16838"/>
      <w:pgMar w:top="1134" w:right="567"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2C" w:rsidRDefault="002B502C" w:rsidP="00A9011C">
      <w:pPr>
        <w:spacing w:after="0" w:line="240" w:lineRule="auto"/>
      </w:pPr>
      <w:r>
        <w:separator/>
      </w:r>
    </w:p>
  </w:endnote>
  <w:endnote w:type="continuationSeparator" w:id="0">
    <w:p w:rsidR="002B502C" w:rsidRDefault="002B502C"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F5" w:rsidRDefault="002B502C">
    <w:pPr>
      <w:pStyle w:val="a6"/>
      <w:jc w:val="right"/>
    </w:pPr>
    <w:r>
      <w:fldChar w:fldCharType="begin"/>
    </w:r>
    <w:r>
      <w:instrText>PAGE   \* MERGEFORMAT</w:instrText>
    </w:r>
    <w:r>
      <w:fldChar w:fldCharType="separate"/>
    </w:r>
    <w:r w:rsidR="00C11CFC">
      <w:rPr>
        <w:noProof/>
      </w:rPr>
      <w:t>1</w:t>
    </w:r>
    <w:r>
      <w:rPr>
        <w:noProof/>
      </w:rPr>
      <w:fldChar w:fldCharType="end"/>
    </w:r>
  </w:p>
  <w:p w:rsidR="002F4CF5" w:rsidRDefault="002F4C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2C" w:rsidRDefault="002B502C" w:rsidP="00A9011C">
      <w:pPr>
        <w:spacing w:after="0" w:line="240" w:lineRule="auto"/>
      </w:pPr>
      <w:r>
        <w:separator/>
      </w:r>
    </w:p>
  </w:footnote>
  <w:footnote w:type="continuationSeparator" w:id="0">
    <w:p w:rsidR="002B502C" w:rsidRDefault="002B502C"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1D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90649D2"/>
    <w:multiLevelType w:val="hybridMultilevel"/>
    <w:tmpl w:val="8EC48AB2"/>
    <w:lvl w:ilvl="0" w:tplc="0419000F">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CA01B51"/>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E8B2CB6"/>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23605D"/>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7AC63AE"/>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F617E45"/>
    <w:multiLevelType w:val="multilevel"/>
    <w:tmpl w:val="2EC815B2"/>
    <w:lvl w:ilvl="0">
      <w:start w:val="1"/>
      <w:numFmt w:val="decimal"/>
      <w:lvlText w:val="%1."/>
      <w:lvlJc w:val="left"/>
      <w:pPr>
        <w:ind w:left="1429"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919" w:hanging="720"/>
      </w:pPr>
      <w:rPr>
        <w:rFonts w:cs="Times New Roman" w:hint="default"/>
      </w:rPr>
    </w:lvl>
    <w:lvl w:ilvl="3">
      <w:start w:val="1"/>
      <w:numFmt w:val="decimal"/>
      <w:isLgl/>
      <w:lvlText w:val="%1.%2.%3.%4."/>
      <w:lvlJc w:val="left"/>
      <w:pPr>
        <w:ind w:left="2344" w:hanging="1080"/>
      </w:pPr>
      <w:rPr>
        <w:rFonts w:cs="Times New Roman" w:hint="default"/>
      </w:rPr>
    </w:lvl>
    <w:lvl w:ilvl="4">
      <w:start w:val="1"/>
      <w:numFmt w:val="decimal"/>
      <w:isLgl/>
      <w:lvlText w:val="%1.%2.%3.%4.%5."/>
      <w:lvlJc w:val="left"/>
      <w:pPr>
        <w:ind w:left="2409" w:hanging="1080"/>
      </w:pPr>
      <w:rPr>
        <w:rFonts w:cs="Times New Roman" w:hint="default"/>
      </w:rPr>
    </w:lvl>
    <w:lvl w:ilvl="5">
      <w:start w:val="1"/>
      <w:numFmt w:val="decimal"/>
      <w:isLgl/>
      <w:lvlText w:val="%1.%2.%3.%4.%5.%6."/>
      <w:lvlJc w:val="left"/>
      <w:pPr>
        <w:ind w:left="2834" w:hanging="1440"/>
      </w:pPr>
      <w:rPr>
        <w:rFonts w:cs="Times New Roman" w:hint="default"/>
      </w:rPr>
    </w:lvl>
    <w:lvl w:ilvl="6">
      <w:start w:val="1"/>
      <w:numFmt w:val="decimal"/>
      <w:isLgl/>
      <w:lvlText w:val="%1.%2.%3.%4.%5.%6.%7."/>
      <w:lvlJc w:val="left"/>
      <w:pPr>
        <w:ind w:left="2899" w:hanging="1440"/>
      </w:pPr>
      <w:rPr>
        <w:rFonts w:cs="Times New Roman" w:hint="default"/>
      </w:rPr>
    </w:lvl>
    <w:lvl w:ilvl="7">
      <w:start w:val="1"/>
      <w:numFmt w:val="decimal"/>
      <w:isLgl/>
      <w:lvlText w:val="%1.%2.%3.%4.%5.%6.%7.%8."/>
      <w:lvlJc w:val="left"/>
      <w:pPr>
        <w:ind w:left="3324" w:hanging="1800"/>
      </w:pPr>
      <w:rPr>
        <w:rFonts w:cs="Times New Roman" w:hint="default"/>
      </w:rPr>
    </w:lvl>
    <w:lvl w:ilvl="8">
      <w:start w:val="1"/>
      <w:numFmt w:val="decimal"/>
      <w:isLgl/>
      <w:lvlText w:val="%1.%2.%3.%4.%5.%6.%7.%8.%9."/>
      <w:lvlJc w:val="left"/>
      <w:pPr>
        <w:ind w:left="3389" w:hanging="1800"/>
      </w:pPr>
      <w:rPr>
        <w:rFonts w:cs="Times New Roman" w:hint="default"/>
      </w:rPr>
    </w:lvl>
  </w:abstractNum>
  <w:abstractNum w:abstractNumId="7" w15:restartNumberingAfterBreak="0">
    <w:nsid w:val="23FB04D2"/>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49825A7"/>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6676CB8"/>
    <w:multiLevelType w:val="multilevel"/>
    <w:tmpl w:val="41AA84EC"/>
    <w:lvl w:ilvl="0">
      <w:start w:val="1"/>
      <w:numFmt w:val="decimal"/>
      <w:lvlText w:val="%1."/>
      <w:lvlJc w:val="left"/>
      <w:pPr>
        <w:ind w:left="1429"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919" w:hanging="720"/>
      </w:pPr>
      <w:rPr>
        <w:rFonts w:cs="Times New Roman" w:hint="default"/>
      </w:rPr>
    </w:lvl>
    <w:lvl w:ilvl="3">
      <w:start w:val="1"/>
      <w:numFmt w:val="decimal"/>
      <w:isLgl/>
      <w:lvlText w:val="%1.%2.%3.%4."/>
      <w:lvlJc w:val="left"/>
      <w:pPr>
        <w:ind w:left="2344" w:hanging="1080"/>
      </w:pPr>
      <w:rPr>
        <w:rFonts w:cs="Times New Roman" w:hint="default"/>
      </w:rPr>
    </w:lvl>
    <w:lvl w:ilvl="4">
      <w:start w:val="1"/>
      <w:numFmt w:val="decimal"/>
      <w:isLgl/>
      <w:lvlText w:val="%1.%2.%3.%4.%5."/>
      <w:lvlJc w:val="left"/>
      <w:pPr>
        <w:ind w:left="2409" w:hanging="1080"/>
      </w:pPr>
      <w:rPr>
        <w:rFonts w:cs="Times New Roman" w:hint="default"/>
      </w:rPr>
    </w:lvl>
    <w:lvl w:ilvl="5">
      <w:start w:val="1"/>
      <w:numFmt w:val="decimal"/>
      <w:isLgl/>
      <w:lvlText w:val="%1.%2.%3.%4.%5.%6."/>
      <w:lvlJc w:val="left"/>
      <w:pPr>
        <w:ind w:left="2834" w:hanging="1440"/>
      </w:pPr>
      <w:rPr>
        <w:rFonts w:cs="Times New Roman" w:hint="default"/>
      </w:rPr>
    </w:lvl>
    <w:lvl w:ilvl="6">
      <w:start w:val="1"/>
      <w:numFmt w:val="decimal"/>
      <w:isLgl/>
      <w:lvlText w:val="%1.%2.%3.%4.%5.%6.%7."/>
      <w:lvlJc w:val="left"/>
      <w:pPr>
        <w:ind w:left="2899" w:hanging="1440"/>
      </w:pPr>
      <w:rPr>
        <w:rFonts w:cs="Times New Roman" w:hint="default"/>
      </w:rPr>
    </w:lvl>
    <w:lvl w:ilvl="7">
      <w:start w:val="1"/>
      <w:numFmt w:val="decimal"/>
      <w:isLgl/>
      <w:lvlText w:val="%1.%2.%3.%4.%5.%6.%7.%8."/>
      <w:lvlJc w:val="left"/>
      <w:pPr>
        <w:ind w:left="3324" w:hanging="1800"/>
      </w:pPr>
      <w:rPr>
        <w:rFonts w:cs="Times New Roman" w:hint="default"/>
      </w:rPr>
    </w:lvl>
    <w:lvl w:ilvl="8">
      <w:start w:val="1"/>
      <w:numFmt w:val="decimal"/>
      <w:lvlText w:val="%9."/>
      <w:lvlJc w:val="left"/>
      <w:pPr>
        <w:ind w:left="3389" w:hanging="1800"/>
      </w:pPr>
      <w:rPr>
        <w:rFonts w:cs="Times New Roman" w:hint="default"/>
      </w:rPr>
    </w:lvl>
  </w:abstractNum>
  <w:abstractNum w:abstractNumId="10" w15:restartNumberingAfterBreak="0">
    <w:nsid w:val="27EB1D87"/>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28B73C16"/>
    <w:multiLevelType w:val="multilevel"/>
    <w:tmpl w:val="2EC815B2"/>
    <w:lvl w:ilvl="0">
      <w:start w:val="1"/>
      <w:numFmt w:val="decimal"/>
      <w:lvlText w:val="%1."/>
      <w:lvlJc w:val="left"/>
      <w:pPr>
        <w:ind w:left="1429"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919" w:hanging="720"/>
      </w:pPr>
      <w:rPr>
        <w:rFonts w:cs="Times New Roman" w:hint="default"/>
      </w:rPr>
    </w:lvl>
    <w:lvl w:ilvl="3">
      <w:start w:val="1"/>
      <w:numFmt w:val="decimal"/>
      <w:isLgl/>
      <w:lvlText w:val="%1.%2.%3.%4."/>
      <w:lvlJc w:val="left"/>
      <w:pPr>
        <w:ind w:left="2344" w:hanging="1080"/>
      </w:pPr>
      <w:rPr>
        <w:rFonts w:cs="Times New Roman" w:hint="default"/>
      </w:rPr>
    </w:lvl>
    <w:lvl w:ilvl="4">
      <w:start w:val="1"/>
      <w:numFmt w:val="decimal"/>
      <w:isLgl/>
      <w:lvlText w:val="%1.%2.%3.%4.%5."/>
      <w:lvlJc w:val="left"/>
      <w:pPr>
        <w:ind w:left="2409" w:hanging="1080"/>
      </w:pPr>
      <w:rPr>
        <w:rFonts w:cs="Times New Roman" w:hint="default"/>
      </w:rPr>
    </w:lvl>
    <w:lvl w:ilvl="5">
      <w:start w:val="1"/>
      <w:numFmt w:val="decimal"/>
      <w:isLgl/>
      <w:lvlText w:val="%1.%2.%3.%4.%5.%6."/>
      <w:lvlJc w:val="left"/>
      <w:pPr>
        <w:ind w:left="2834" w:hanging="1440"/>
      </w:pPr>
      <w:rPr>
        <w:rFonts w:cs="Times New Roman" w:hint="default"/>
      </w:rPr>
    </w:lvl>
    <w:lvl w:ilvl="6">
      <w:start w:val="1"/>
      <w:numFmt w:val="decimal"/>
      <w:isLgl/>
      <w:lvlText w:val="%1.%2.%3.%4.%5.%6.%7."/>
      <w:lvlJc w:val="left"/>
      <w:pPr>
        <w:ind w:left="2899" w:hanging="1440"/>
      </w:pPr>
      <w:rPr>
        <w:rFonts w:cs="Times New Roman" w:hint="default"/>
      </w:rPr>
    </w:lvl>
    <w:lvl w:ilvl="7">
      <w:start w:val="1"/>
      <w:numFmt w:val="decimal"/>
      <w:isLgl/>
      <w:lvlText w:val="%1.%2.%3.%4.%5.%6.%7.%8."/>
      <w:lvlJc w:val="left"/>
      <w:pPr>
        <w:ind w:left="3324" w:hanging="1800"/>
      </w:pPr>
      <w:rPr>
        <w:rFonts w:cs="Times New Roman" w:hint="default"/>
      </w:rPr>
    </w:lvl>
    <w:lvl w:ilvl="8">
      <w:start w:val="1"/>
      <w:numFmt w:val="decimal"/>
      <w:isLgl/>
      <w:lvlText w:val="%1.%2.%3.%4.%5.%6.%7.%8.%9."/>
      <w:lvlJc w:val="left"/>
      <w:pPr>
        <w:ind w:left="3389" w:hanging="1800"/>
      </w:pPr>
      <w:rPr>
        <w:rFonts w:cs="Times New Roman" w:hint="default"/>
      </w:rPr>
    </w:lvl>
  </w:abstractNum>
  <w:abstractNum w:abstractNumId="12" w15:restartNumberingAfterBreak="0">
    <w:nsid w:val="34DD489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40774AA6"/>
    <w:multiLevelType w:val="multilevel"/>
    <w:tmpl w:val="FA484C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0BA5C54"/>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56D0B43"/>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B2C787C"/>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D361B25"/>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73D3437C"/>
    <w:multiLevelType w:val="hybridMultilevel"/>
    <w:tmpl w:val="C5CA491E"/>
    <w:lvl w:ilvl="0" w:tplc="7444B94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75743CAE"/>
    <w:multiLevelType w:val="hybridMultilevel"/>
    <w:tmpl w:val="4A867D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78EE2212"/>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18"/>
  </w:num>
  <w:num w:numId="3">
    <w:abstractNumId w:val="13"/>
  </w:num>
  <w:num w:numId="4">
    <w:abstractNumId w:val="8"/>
  </w:num>
  <w:num w:numId="5">
    <w:abstractNumId w:val="14"/>
  </w:num>
  <w:num w:numId="6">
    <w:abstractNumId w:val="3"/>
  </w:num>
  <w:num w:numId="7">
    <w:abstractNumId w:val="20"/>
  </w:num>
  <w:num w:numId="8">
    <w:abstractNumId w:val="12"/>
  </w:num>
  <w:num w:numId="9">
    <w:abstractNumId w:val="5"/>
  </w:num>
  <w:num w:numId="10">
    <w:abstractNumId w:val="2"/>
  </w:num>
  <w:num w:numId="11">
    <w:abstractNumId w:val="0"/>
  </w:num>
  <w:num w:numId="12">
    <w:abstractNumId w:val="4"/>
  </w:num>
  <w:num w:numId="13">
    <w:abstractNumId w:val="17"/>
  </w:num>
  <w:num w:numId="14">
    <w:abstractNumId w:val="1"/>
  </w:num>
  <w:num w:numId="15">
    <w:abstractNumId w:val="15"/>
  </w:num>
  <w:num w:numId="16">
    <w:abstractNumId w:val="16"/>
  </w:num>
  <w:num w:numId="17">
    <w:abstractNumId w:val="10"/>
  </w:num>
  <w:num w:numId="18">
    <w:abstractNumId w:val="11"/>
  </w:num>
  <w:num w:numId="19">
    <w:abstractNumId w:val="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9C"/>
    <w:rsid w:val="000008FD"/>
    <w:rsid w:val="000049E1"/>
    <w:rsid w:val="00007C03"/>
    <w:rsid w:val="00012CB6"/>
    <w:rsid w:val="00020893"/>
    <w:rsid w:val="00020E96"/>
    <w:rsid w:val="000254B2"/>
    <w:rsid w:val="00032DB1"/>
    <w:rsid w:val="00036993"/>
    <w:rsid w:val="00042241"/>
    <w:rsid w:val="00044903"/>
    <w:rsid w:val="00046E17"/>
    <w:rsid w:val="00061438"/>
    <w:rsid w:val="00063B5D"/>
    <w:rsid w:val="000647EF"/>
    <w:rsid w:val="000649D7"/>
    <w:rsid w:val="00074555"/>
    <w:rsid w:val="00075281"/>
    <w:rsid w:val="000760D1"/>
    <w:rsid w:val="00077EA0"/>
    <w:rsid w:val="000843BD"/>
    <w:rsid w:val="00085FCD"/>
    <w:rsid w:val="00092788"/>
    <w:rsid w:val="000962E2"/>
    <w:rsid w:val="000A112F"/>
    <w:rsid w:val="000B37C3"/>
    <w:rsid w:val="000B460E"/>
    <w:rsid w:val="000B5D3F"/>
    <w:rsid w:val="000B754D"/>
    <w:rsid w:val="000C4D96"/>
    <w:rsid w:val="000D0FB7"/>
    <w:rsid w:val="000D547A"/>
    <w:rsid w:val="000E14E7"/>
    <w:rsid w:val="000E7975"/>
    <w:rsid w:val="000F153D"/>
    <w:rsid w:val="000F2D98"/>
    <w:rsid w:val="000F4DF8"/>
    <w:rsid w:val="00104EDF"/>
    <w:rsid w:val="001234DD"/>
    <w:rsid w:val="00124F82"/>
    <w:rsid w:val="00126A07"/>
    <w:rsid w:val="001336D3"/>
    <w:rsid w:val="00134873"/>
    <w:rsid w:val="0014240E"/>
    <w:rsid w:val="00143BBA"/>
    <w:rsid w:val="00144004"/>
    <w:rsid w:val="00147DB7"/>
    <w:rsid w:val="00150B82"/>
    <w:rsid w:val="00150CFF"/>
    <w:rsid w:val="00152D07"/>
    <w:rsid w:val="00157C21"/>
    <w:rsid w:val="001606E3"/>
    <w:rsid w:val="00163CEF"/>
    <w:rsid w:val="00167DC6"/>
    <w:rsid w:val="00173DB5"/>
    <w:rsid w:val="00175513"/>
    <w:rsid w:val="00180521"/>
    <w:rsid w:val="00181F17"/>
    <w:rsid w:val="00183165"/>
    <w:rsid w:val="00186C66"/>
    <w:rsid w:val="00187312"/>
    <w:rsid w:val="0019587F"/>
    <w:rsid w:val="001A1966"/>
    <w:rsid w:val="001A219C"/>
    <w:rsid w:val="001B4174"/>
    <w:rsid w:val="001C0257"/>
    <w:rsid w:val="001C51B9"/>
    <w:rsid w:val="001D4A77"/>
    <w:rsid w:val="001D4AC2"/>
    <w:rsid w:val="001D501E"/>
    <w:rsid w:val="001E5A24"/>
    <w:rsid w:val="001F2254"/>
    <w:rsid w:val="001F63A3"/>
    <w:rsid w:val="002000CE"/>
    <w:rsid w:val="0020336B"/>
    <w:rsid w:val="002056E8"/>
    <w:rsid w:val="00211950"/>
    <w:rsid w:val="0021237E"/>
    <w:rsid w:val="002136EC"/>
    <w:rsid w:val="00217D0A"/>
    <w:rsid w:val="00224F84"/>
    <w:rsid w:val="00226805"/>
    <w:rsid w:val="0023352B"/>
    <w:rsid w:val="00254F78"/>
    <w:rsid w:val="002611EA"/>
    <w:rsid w:val="00262013"/>
    <w:rsid w:val="00266190"/>
    <w:rsid w:val="002675F9"/>
    <w:rsid w:val="00276A15"/>
    <w:rsid w:val="0028460A"/>
    <w:rsid w:val="00293391"/>
    <w:rsid w:val="002949AA"/>
    <w:rsid w:val="002974BA"/>
    <w:rsid w:val="002976F6"/>
    <w:rsid w:val="002A135D"/>
    <w:rsid w:val="002A2959"/>
    <w:rsid w:val="002B502C"/>
    <w:rsid w:val="002B5EF9"/>
    <w:rsid w:val="002B62E4"/>
    <w:rsid w:val="002B7A57"/>
    <w:rsid w:val="002C5547"/>
    <w:rsid w:val="002C608E"/>
    <w:rsid w:val="002C6705"/>
    <w:rsid w:val="002D0092"/>
    <w:rsid w:val="002D6501"/>
    <w:rsid w:val="002E4950"/>
    <w:rsid w:val="002E5EE2"/>
    <w:rsid w:val="002E6FFE"/>
    <w:rsid w:val="002E7E53"/>
    <w:rsid w:val="002F4CF5"/>
    <w:rsid w:val="003000E9"/>
    <w:rsid w:val="003108EE"/>
    <w:rsid w:val="00311897"/>
    <w:rsid w:val="003143D0"/>
    <w:rsid w:val="00317985"/>
    <w:rsid w:val="00321DD3"/>
    <w:rsid w:val="00322280"/>
    <w:rsid w:val="0032636E"/>
    <w:rsid w:val="003429CA"/>
    <w:rsid w:val="003449F4"/>
    <w:rsid w:val="00345DEB"/>
    <w:rsid w:val="00364B4E"/>
    <w:rsid w:val="00365F45"/>
    <w:rsid w:val="00367C42"/>
    <w:rsid w:val="00367D1F"/>
    <w:rsid w:val="0037696F"/>
    <w:rsid w:val="003851D4"/>
    <w:rsid w:val="00386D12"/>
    <w:rsid w:val="00395161"/>
    <w:rsid w:val="00396C26"/>
    <w:rsid w:val="003A193B"/>
    <w:rsid w:val="003A2A4A"/>
    <w:rsid w:val="003A623A"/>
    <w:rsid w:val="003B1696"/>
    <w:rsid w:val="003B7D5A"/>
    <w:rsid w:val="003C041F"/>
    <w:rsid w:val="003C1AE8"/>
    <w:rsid w:val="003C7852"/>
    <w:rsid w:val="003D0C28"/>
    <w:rsid w:val="003D0E58"/>
    <w:rsid w:val="003D295D"/>
    <w:rsid w:val="003D3CEE"/>
    <w:rsid w:val="003D678E"/>
    <w:rsid w:val="003D7B1D"/>
    <w:rsid w:val="003E1532"/>
    <w:rsid w:val="003E33CC"/>
    <w:rsid w:val="003F0E67"/>
    <w:rsid w:val="003F28FA"/>
    <w:rsid w:val="003F51AE"/>
    <w:rsid w:val="003F6E7A"/>
    <w:rsid w:val="00400908"/>
    <w:rsid w:val="00400B6B"/>
    <w:rsid w:val="00401877"/>
    <w:rsid w:val="00405221"/>
    <w:rsid w:val="004060BB"/>
    <w:rsid w:val="004100E6"/>
    <w:rsid w:val="00411323"/>
    <w:rsid w:val="004158D4"/>
    <w:rsid w:val="00424D63"/>
    <w:rsid w:val="00430B27"/>
    <w:rsid w:val="00433A4D"/>
    <w:rsid w:val="0043529D"/>
    <w:rsid w:val="0043578A"/>
    <w:rsid w:val="00437C25"/>
    <w:rsid w:val="00445A57"/>
    <w:rsid w:val="00447D44"/>
    <w:rsid w:val="00447FE3"/>
    <w:rsid w:val="0045248C"/>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C7F30"/>
    <w:rsid w:val="004D483E"/>
    <w:rsid w:val="004D78B2"/>
    <w:rsid w:val="004E12A2"/>
    <w:rsid w:val="004E5A80"/>
    <w:rsid w:val="004F01D7"/>
    <w:rsid w:val="004F74B4"/>
    <w:rsid w:val="004F7CC2"/>
    <w:rsid w:val="0050250B"/>
    <w:rsid w:val="005037AF"/>
    <w:rsid w:val="005056A2"/>
    <w:rsid w:val="00507596"/>
    <w:rsid w:val="00507E37"/>
    <w:rsid w:val="00510420"/>
    <w:rsid w:val="0052647D"/>
    <w:rsid w:val="00531028"/>
    <w:rsid w:val="005357B2"/>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59A0"/>
    <w:rsid w:val="005A662F"/>
    <w:rsid w:val="005A7224"/>
    <w:rsid w:val="005B620C"/>
    <w:rsid w:val="005B6642"/>
    <w:rsid w:val="005C28DA"/>
    <w:rsid w:val="005C4E7F"/>
    <w:rsid w:val="005C4EB8"/>
    <w:rsid w:val="005D363A"/>
    <w:rsid w:val="005D5F11"/>
    <w:rsid w:val="005E4A6F"/>
    <w:rsid w:val="005E4B09"/>
    <w:rsid w:val="005F1451"/>
    <w:rsid w:val="00604AF1"/>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91003"/>
    <w:rsid w:val="00692A69"/>
    <w:rsid w:val="006938E9"/>
    <w:rsid w:val="006A0179"/>
    <w:rsid w:val="006A551B"/>
    <w:rsid w:val="006A5EE6"/>
    <w:rsid w:val="006B3454"/>
    <w:rsid w:val="006B4652"/>
    <w:rsid w:val="006C0B99"/>
    <w:rsid w:val="006C294C"/>
    <w:rsid w:val="006C66BC"/>
    <w:rsid w:val="006D542C"/>
    <w:rsid w:val="006D5621"/>
    <w:rsid w:val="006D5FC2"/>
    <w:rsid w:val="006E1BEC"/>
    <w:rsid w:val="006E21B9"/>
    <w:rsid w:val="006E23FD"/>
    <w:rsid w:val="006E2B50"/>
    <w:rsid w:val="006F07C6"/>
    <w:rsid w:val="006F36BB"/>
    <w:rsid w:val="00700D27"/>
    <w:rsid w:val="007038B4"/>
    <w:rsid w:val="00705881"/>
    <w:rsid w:val="00716913"/>
    <w:rsid w:val="00716F5E"/>
    <w:rsid w:val="0072437D"/>
    <w:rsid w:val="007279CB"/>
    <w:rsid w:val="00727B55"/>
    <w:rsid w:val="0073071A"/>
    <w:rsid w:val="00733C96"/>
    <w:rsid w:val="00740E52"/>
    <w:rsid w:val="007425F2"/>
    <w:rsid w:val="00744713"/>
    <w:rsid w:val="00744D5C"/>
    <w:rsid w:val="00754D68"/>
    <w:rsid w:val="00756BBB"/>
    <w:rsid w:val="00770A3E"/>
    <w:rsid w:val="00771909"/>
    <w:rsid w:val="007732A6"/>
    <w:rsid w:val="007769A0"/>
    <w:rsid w:val="00792EF4"/>
    <w:rsid w:val="007933AB"/>
    <w:rsid w:val="00796870"/>
    <w:rsid w:val="007A3BF6"/>
    <w:rsid w:val="007A4C62"/>
    <w:rsid w:val="007A5E47"/>
    <w:rsid w:val="007B1947"/>
    <w:rsid w:val="007B4F9A"/>
    <w:rsid w:val="007B5453"/>
    <w:rsid w:val="007B7EFD"/>
    <w:rsid w:val="007C18C7"/>
    <w:rsid w:val="007D1E44"/>
    <w:rsid w:val="007D35A9"/>
    <w:rsid w:val="007D68F9"/>
    <w:rsid w:val="007D7970"/>
    <w:rsid w:val="007E1637"/>
    <w:rsid w:val="007E4905"/>
    <w:rsid w:val="007E65F8"/>
    <w:rsid w:val="007E7A62"/>
    <w:rsid w:val="007F20F8"/>
    <w:rsid w:val="007F2D2C"/>
    <w:rsid w:val="00803866"/>
    <w:rsid w:val="00805BE2"/>
    <w:rsid w:val="00806A4B"/>
    <w:rsid w:val="008168D0"/>
    <w:rsid w:val="0081765F"/>
    <w:rsid w:val="00820C1C"/>
    <w:rsid w:val="00823DF3"/>
    <w:rsid w:val="00823F5B"/>
    <w:rsid w:val="008264B5"/>
    <w:rsid w:val="00827F8F"/>
    <w:rsid w:val="00830836"/>
    <w:rsid w:val="00831511"/>
    <w:rsid w:val="00833758"/>
    <w:rsid w:val="00833EF6"/>
    <w:rsid w:val="00834607"/>
    <w:rsid w:val="0083661C"/>
    <w:rsid w:val="008370EC"/>
    <w:rsid w:val="00842CE6"/>
    <w:rsid w:val="00843DDD"/>
    <w:rsid w:val="00845E2A"/>
    <w:rsid w:val="008474DC"/>
    <w:rsid w:val="00861F15"/>
    <w:rsid w:val="008620D6"/>
    <w:rsid w:val="00862D36"/>
    <w:rsid w:val="00867C9B"/>
    <w:rsid w:val="00891A82"/>
    <w:rsid w:val="00893FCA"/>
    <w:rsid w:val="00895684"/>
    <w:rsid w:val="008A4B98"/>
    <w:rsid w:val="008B4E0E"/>
    <w:rsid w:val="008B56C8"/>
    <w:rsid w:val="008B5C0E"/>
    <w:rsid w:val="008C0C2D"/>
    <w:rsid w:val="008C2C16"/>
    <w:rsid w:val="008C2F32"/>
    <w:rsid w:val="008C778F"/>
    <w:rsid w:val="008D0E38"/>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7CB9"/>
    <w:rsid w:val="00920BFA"/>
    <w:rsid w:val="00922DED"/>
    <w:rsid w:val="009257B5"/>
    <w:rsid w:val="00926C81"/>
    <w:rsid w:val="009312AD"/>
    <w:rsid w:val="00934769"/>
    <w:rsid w:val="00942124"/>
    <w:rsid w:val="0094428B"/>
    <w:rsid w:val="0094488C"/>
    <w:rsid w:val="00946E3F"/>
    <w:rsid w:val="00950F98"/>
    <w:rsid w:val="009555E8"/>
    <w:rsid w:val="00960CC9"/>
    <w:rsid w:val="00961119"/>
    <w:rsid w:val="009712F3"/>
    <w:rsid w:val="0097717F"/>
    <w:rsid w:val="00981F20"/>
    <w:rsid w:val="0098432B"/>
    <w:rsid w:val="00990DBF"/>
    <w:rsid w:val="00995F85"/>
    <w:rsid w:val="00997EA7"/>
    <w:rsid w:val="009A3E7E"/>
    <w:rsid w:val="009A4F0D"/>
    <w:rsid w:val="009A5B96"/>
    <w:rsid w:val="009A61CD"/>
    <w:rsid w:val="009A7C53"/>
    <w:rsid w:val="009B22BD"/>
    <w:rsid w:val="009B2763"/>
    <w:rsid w:val="009B3E4E"/>
    <w:rsid w:val="009C0C22"/>
    <w:rsid w:val="009C1560"/>
    <w:rsid w:val="009C550E"/>
    <w:rsid w:val="009C6726"/>
    <w:rsid w:val="009D07DB"/>
    <w:rsid w:val="009D2EFE"/>
    <w:rsid w:val="009D7336"/>
    <w:rsid w:val="009E2BC0"/>
    <w:rsid w:val="009E3AAD"/>
    <w:rsid w:val="009E67B6"/>
    <w:rsid w:val="009F3859"/>
    <w:rsid w:val="009F4949"/>
    <w:rsid w:val="00A00D25"/>
    <w:rsid w:val="00A031BC"/>
    <w:rsid w:val="00A05178"/>
    <w:rsid w:val="00A055A1"/>
    <w:rsid w:val="00A1389C"/>
    <w:rsid w:val="00A169DB"/>
    <w:rsid w:val="00A17F98"/>
    <w:rsid w:val="00A27261"/>
    <w:rsid w:val="00A30970"/>
    <w:rsid w:val="00A42C84"/>
    <w:rsid w:val="00A47055"/>
    <w:rsid w:val="00A50924"/>
    <w:rsid w:val="00A56B09"/>
    <w:rsid w:val="00A57AD2"/>
    <w:rsid w:val="00A601DC"/>
    <w:rsid w:val="00A70E22"/>
    <w:rsid w:val="00A71FED"/>
    <w:rsid w:val="00A755F9"/>
    <w:rsid w:val="00A76306"/>
    <w:rsid w:val="00A765AA"/>
    <w:rsid w:val="00A816DC"/>
    <w:rsid w:val="00A86A39"/>
    <w:rsid w:val="00A9011C"/>
    <w:rsid w:val="00A9025E"/>
    <w:rsid w:val="00A92E23"/>
    <w:rsid w:val="00A93573"/>
    <w:rsid w:val="00A974EE"/>
    <w:rsid w:val="00AA2E1F"/>
    <w:rsid w:val="00AA350F"/>
    <w:rsid w:val="00AA61CB"/>
    <w:rsid w:val="00AA7DCB"/>
    <w:rsid w:val="00AB0AEB"/>
    <w:rsid w:val="00AB2855"/>
    <w:rsid w:val="00AB3B85"/>
    <w:rsid w:val="00AB43AB"/>
    <w:rsid w:val="00AD7BA1"/>
    <w:rsid w:val="00AE0DA6"/>
    <w:rsid w:val="00AE101A"/>
    <w:rsid w:val="00AF2907"/>
    <w:rsid w:val="00AF6854"/>
    <w:rsid w:val="00AF709C"/>
    <w:rsid w:val="00B03D18"/>
    <w:rsid w:val="00B058F4"/>
    <w:rsid w:val="00B0661E"/>
    <w:rsid w:val="00B067C9"/>
    <w:rsid w:val="00B074C4"/>
    <w:rsid w:val="00B11B30"/>
    <w:rsid w:val="00B1734F"/>
    <w:rsid w:val="00B21D71"/>
    <w:rsid w:val="00B254E7"/>
    <w:rsid w:val="00B267CD"/>
    <w:rsid w:val="00B27F03"/>
    <w:rsid w:val="00B370CA"/>
    <w:rsid w:val="00B42809"/>
    <w:rsid w:val="00B43B3B"/>
    <w:rsid w:val="00B46BE8"/>
    <w:rsid w:val="00B60B69"/>
    <w:rsid w:val="00B6317B"/>
    <w:rsid w:val="00B72BB9"/>
    <w:rsid w:val="00B7425D"/>
    <w:rsid w:val="00B74966"/>
    <w:rsid w:val="00B759C4"/>
    <w:rsid w:val="00B80461"/>
    <w:rsid w:val="00B81B74"/>
    <w:rsid w:val="00B8444C"/>
    <w:rsid w:val="00B85E0E"/>
    <w:rsid w:val="00B85F33"/>
    <w:rsid w:val="00B8684F"/>
    <w:rsid w:val="00B87E8A"/>
    <w:rsid w:val="00BA1D80"/>
    <w:rsid w:val="00BA33AD"/>
    <w:rsid w:val="00BA474A"/>
    <w:rsid w:val="00BA79CF"/>
    <w:rsid w:val="00BB0F91"/>
    <w:rsid w:val="00BB3662"/>
    <w:rsid w:val="00BD1B62"/>
    <w:rsid w:val="00BE46C4"/>
    <w:rsid w:val="00BF46DC"/>
    <w:rsid w:val="00C00593"/>
    <w:rsid w:val="00C043F5"/>
    <w:rsid w:val="00C11CFC"/>
    <w:rsid w:val="00C12C17"/>
    <w:rsid w:val="00C1690D"/>
    <w:rsid w:val="00C23732"/>
    <w:rsid w:val="00C26D58"/>
    <w:rsid w:val="00C27AD7"/>
    <w:rsid w:val="00C32F66"/>
    <w:rsid w:val="00C33470"/>
    <w:rsid w:val="00C37DBF"/>
    <w:rsid w:val="00C46982"/>
    <w:rsid w:val="00C501A9"/>
    <w:rsid w:val="00C50A38"/>
    <w:rsid w:val="00C5231E"/>
    <w:rsid w:val="00C54720"/>
    <w:rsid w:val="00C55EB9"/>
    <w:rsid w:val="00C6189E"/>
    <w:rsid w:val="00C61F3D"/>
    <w:rsid w:val="00C65CB8"/>
    <w:rsid w:val="00C72238"/>
    <w:rsid w:val="00C732A8"/>
    <w:rsid w:val="00C768CA"/>
    <w:rsid w:val="00C77143"/>
    <w:rsid w:val="00C9149E"/>
    <w:rsid w:val="00C97B90"/>
    <w:rsid w:val="00CA4B67"/>
    <w:rsid w:val="00CA6033"/>
    <w:rsid w:val="00CC1090"/>
    <w:rsid w:val="00CC5B34"/>
    <w:rsid w:val="00CC726A"/>
    <w:rsid w:val="00CC7956"/>
    <w:rsid w:val="00CD193B"/>
    <w:rsid w:val="00CD3477"/>
    <w:rsid w:val="00CE0354"/>
    <w:rsid w:val="00CE30DC"/>
    <w:rsid w:val="00CE6900"/>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36C67"/>
    <w:rsid w:val="00D63496"/>
    <w:rsid w:val="00D63B78"/>
    <w:rsid w:val="00D7518E"/>
    <w:rsid w:val="00D80CCA"/>
    <w:rsid w:val="00D84730"/>
    <w:rsid w:val="00D850AD"/>
    <w:rsid w:val="00D905FC"/>
    <w:rsid w:val="00D978F6"/>
    <w:rsid w:val="00DA03A4"/>
    <w:rsid w:val="00DA03BB"/>
    <w:rsid w:val="00DA314A"/>
    <w:rsid w:val="00DA676B"/>
    <w:rsid w:val="00DA6F13"/>
    <w:rsid w:val="00DA7CC7"/>
    <w:rsid w:val="00DB0702"/>
    <w:rsid w:val="00DC70BF"/>
    <w:rsid w:val="00DD304E"/>
    <w:rsid w:val="00DD3738"/>
    <w:rsid w:val="00DD3861"/>
    <w:rsid w:val="00DD42F6"/>
    <w:rsid w:val="00DD4508"/>
    <w:rsid w:val="00DE58A2"/>
    <w:rsid w:val="00DF0AA0"/>
    <w:rsid w:val="00DF17EC"/>
    <w:rsid w:val="00DF2740"/>
    <w:rsid w:val="00DF50FC"/>
    <w:rsid w:val="00DF6EDA"/>
    <w:rsid w:val="00DF7660"/>
    <w:rsid w:val="00E02B43"/>
    <w:rsid w:val="00E06C5B"/>
    <w:rsid w:val="00E10D9E"/>
    <w:rsid w:val="00E117B0"/>
    <w:rsid w:val="00E12718"/>
    <w:rsid w:val="00E161E7"/>
    <w:rsid w:val="00E16535"/>
    <w:rsid w:val="00E1691A"/>
    <w:rsid w:val="00E20DCE"/>
    <w:rsid w:val="00E23581"/>
    <w:rsid w:val="00E23D35"/>
    <w:rsid w:val="00E27315"/>
    <w:rsid w:val="00E27C98"/>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A175B"/>
    <w:rsid w:val="00EA2635"/>
    <w:rsid w:val="00EA7E8D"/>
    <w:rsid w:val="00EB20BE"/>
    <w:rsid w:val="00EB3238"/>
    <w:rsid w:val="00EB7CE7"/>
    <w:rsid w:val="00EC5FEF"/>
    <w:rsid w:val="00ED01D0"/>
    <w:rsid w:val="00ED230B"/>
    <w:rsid w:val="00ED27AA"/>
    <w:rsid w:val="00ED576A"/>
    <w:rsid w:val="00EE19BC"/>
    <w:rsid w:val="00EE4A0B"/>
    <w:rsid w:val="00EF7426"/>
    <w:rsid w:val="00F03EC6"/>
    <w:rsid w:val="00F1255A"/>
    <w:rsid w:val="00F12DCA"/>
    <w:rsid w:val="00F17BCD"/>
    <w:rsid w:val="00F21B27"/>
    <w:rsid w:val="00F26EDD"/>
    <w:rsid w:val="00F27593"/>
    <w:rsid w:val="00F34AF9"/>
    <w:rsid w:val="00F41096"/>
    <w:rsid w:val="00F46823"/>
    <w:rsid w:val="00F50ED2"/>
    <w:rsid w:val="00F5205C"/>
    <w:rsid w:val="00F54823"/>
    <w:rsid w:val="00F571BE"/>
    <w:rsid w:val="00F629F6"/>
    <w:rsid w:val="00F66F96"/>
    <w:rsid w:val="00F73365"/>
    <w:rsid w:val="00F91C96"/>
    <w:rsid w:val="00FA1457"/>
    <w:rsid w:val="00FA40CE"/>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3713C75-FE42-4799-B77A-3D5D4304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909"/>
    <w:pPr>
      <w:ind w:left="720"/>
      <w:contextualSpacing/>
    </w:pPr>
  </w:style>
  <w:style w:type="paragraph" w:styleId="a4">
    <w:name w:val="header"/>
    <w:basedOn w:val="a"/>
    <w:link w:val="a5"/>
    <w:uiPriority w:val="99"/>
    <w:rsid w:val="00A9011C"/>
    <w:pPr>
      <w:tabs>
        <w:tab w:val="center" w:pos="4677"/>
        <w:tab w:val="right" w:pos="9355"/>
      </w:tabs>
      <w:spacing w:after="0" w:line="240" w:lineRule="auto"/>
    </w:pPr>
  </w:style>
  <w:style w:type="character" w:customStyle="1" w:styleId="a5">
    <w:name w:val="Верхний колонтитул Знак"/>
    <w:link w:val="a4"/>
    <w:uiPriority w:val="99"/>
    <w:locked/>
    <w:rsid w:val="00A9011C"/>
    <w:rPr>
      <w:rFonts w:cs="Times New Roman"/>
    </w:rPr>
  </w:style>
  <w:style w:type="paragraph" w:styleId="a6">
    <w:name w:val="footer"/>
    <w:basedOn w:val="a"/>
    <w:link w:val="a7"/>
    <w:uiPriority w:val="99"/>
    <w:rsid w:val="00A9011C"/>
    <w:pPr>
      <w:tabs>
        <w:tab w:val="center" w:pos="4677"/>
        <w:tab w:val="right" w:pos="9355"/>
      </w:tabs>
      <w:spacing w:after="0" w:line="240" w:lineRule="auto"/>
    </w:pPr>
  </w:style>
  <w:style w:type="character" w:customStyle="1" w:styleId="a7">
    <w:name w:val="Нижний колонтитул Знак"/>
    <w:link w:val="a6"/>
    <w:uiPriority w:val="99"/>
    <w:locked/>
    <w:rsid w:val="00A9011C"/>
    <w:rPr>
      <w:rFonts w:cs="Times New Roman"/>
    </w:rPr>
  </w:style>
  <w:style w:type="paragraph" w:customStyle="1" w:styleId="ConsPlusNormal">
    <w:name w:val="ConsPlusNormal"/>
    <w:uiPriority w:val="99"/>
    <w:rsid w:val="00A76306"/>
    <w:pPr>
      <w:autoSpaceDE w:val="0"/>
      <w:autoSpaceDN w:val="0"/>
      <w:adjustRightInd w:val="0"/>
    </w:pPr>
    <w:rPr>
      <w:rFonts w:ascii="Times New Roman" w:hAnsi="Times New Roman"/>
      <w:sz w:val="24"/>
      <w:szCs w:val="24"/>
      <w:lang w:eastAsia="en-US"/>
    </w:rPr>
  </w:style>
  <w:style w:type="paragraph" w:customStyle="1" w:styleId="p6">
    <w:name w:val="p6"/>
    <w:basedOn w:val="a"/>
    <w:uiPriority w:val="99"/>
    <w:rsid w:val="00C501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5A1"/>
    <w:rPr>
      <w:rFonts w:cs="Times New Roman"/>
    </w:rPr>
  </w:style>
  <w:style w:type="character" w:customStyle="1" w:styleId="apple-converted-space">
    <w:name w:val="apple-converted-space"/>
    <w:uiPriority w:val="99"/>
    <w:rsid w:val="00A055A1"/>
    <w:rPr>
      <w:rFonts w:cs="Times New Roman"/>
    </w:rPr>
  </w:style>
  <w:style w:type="paragraph" w:styleId="a8">
    <w:name w:val="Balloon Text"/>
    <w:basedOn w:val="a"/>
    <w:link w:val="a9"/>
    <w:uiPriority w:val="99"/>
    <w:semiHidden/>
    <w:rsid w:val="006938E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938E9"/>
    <w:rPr>
      <w:rFonts w:ascii="Segoe UI" w:hAnsi="Segoe UI" w:cs="Segoe UI"/>
      <w:sz w:val="18"/>
      <w:szCs w:val="18"/>
    </w:rPr>
  </w:style>
  <w:style w:type="character" w:customStyle="1" w:styleId="aa">
    <w:name w:val="Основной текст_"/>
    <w:link w:val="1"/>
    <w:uiPriority w:val="99"/>
    <w:locked/>
    <w:rsid w:val="00716F5E"/>
    <w:rPr>
      <w:rFonts w:ascii="Times New Roman" w:hAnsi="Times New Roman"/>
      <w:sz w:val="23"/>
      <w:shd w:val="clear" w:color="auto" w:fill="FFFFFF"/>
    </w:rPr>
  </w:style>
  <w:style w:type="paragraph" w:customStyle="1" w:styleId="1">
    <w:name w:val="Основной текст1"/>
    <w:basedOn w:val="a"/>
    <w:link w:val="aa"/>
    <w:uiPriority w:val="99"/>
    <w:rsid w:val="00716F5E"/>
    <w:pPr>
      <w:shd w:val="clear" w:color="auto" w:fill="FFFFFF"/>
      <w:spacing w:before="1380" w:after="840" w:line="295" w:lineRule="exact"/>
    </w:pPr>
    <w:rPr>
      <w:rFonts w:ascii="Times New Roman" w:hAnsi="Times New Roman"/>
      <w:sz w:val="23"/>
      <w:szCs w:val="23"/>
      <w:lang w:eastAsia="ru-RU"/>
    </w:rPr>
  </w:style>
  <w:style w:type="character" w:customStyle="1" w:styleId="2">
    <w:name w:val="Основной текст (2)_"/>
    <w:link w:val="20"/>
    <w:uiPriority w:val="99"/>
    <w:locked/>
    <w:rsid w:val="00716F5E"/>
    <w:rPr>
      <w:rFonts w:ascii="Century Schoolbook" w:hAnsi="Century Schoolbook"/>
      <w:shd w:val="clear" w:color="auto" w:fill="FFFFFF"/>
    </w:rPr>
  </w:style>
  <w:style w:type="character" w:customStyle="1" w:styleId="1pt">
    <w:name w:val="Основной текст + Интервал 1 pt"/>
    <w:uiPriority w:val="99"/>
    <w:rsid w:val="00716F5E"/>
    <w:rPr>
      <w:rFonts w:ascii="Times New Roman" w:hAnsi="Times New Roman"/>
      <w:spacing w:val="30"/>
      <w:sz w:val="23"/>
    </w:rPr>
  </w:style>
  <w:style w:type="character" w:customStyle="1" w:styleId="5">
    <w:name w:val="Основной текст (5)_"/>
    <w:link w:val="50"/>
    <w:uiPriority w:val="99"/>
    <w:locked/>
    <w:rsid w:val="00716F5E"/>
    <w:rPr>
      <w:sz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716F5E"/>
    <w:pPr>
      <w:shd w:val="clear" w:color="auto" w:fill="FFFFFF"/>
      <w:spacing w:after="0" w:line="240" w:lineRule="atLeast"/>
    </w:pPr>
    <w:rPr>
      <w:sz w:val="24"/>
      <w:szCs w:val="24"/>
      <w:lang w:eastAsia="ru-RU"/>
    </w:rPr>
  </w:style>
  <w:style w:type="character" w:styleId="ab">
    <w:name w:val="Hyperlink"/>
    <w:uiPriority w:val="99"/>
    <w:rsid w:val="00FC5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8637">
      <w:marLeft w:val="0"/>
      <w:marRight w:val="0"/>
      <w:marTop w:val="0"/>
      <w:marBottom w:val="0"/>
      <w:divBdr>
        <w:top w:val="none" w:sz="0" w:space="0" w:color="auto"/>
        <w:left w:val="none" w:sz="0" w:space="0" w:color="auto"/>
        <w:bottom w:val="none" w:sz="0" w:space="0" w:color="auto"/>
        <w:right w:val="none" w:sz="0" w:space="0" w:color="auto"/>
      </w:divBdr>
    </w:div>
    <w:div w:id="1088618638">
      <w:marLeft w:val="0"/>
      <w:marRight w:val="0"/>
      <w:marTop w:val="0"/>
      <w:marBottom w:val="0"/>
      <w:divBdr>
        <w:top w:val="none" w:sz="0" w:space="0" w:color="auto"/>
        <w:left w:val="none" w:sz="0" w:space="0" w:color="auto"/>
        <w:bottom w:val="none" w:sz="0" w:space="0" w:color="auto"/>
        <w:right w:val="none" w:sz="0" w:space="0" w:color="auto"/>
      </w:divBdr>
    </w:div>
    <w:div w:id="1656377645">
      <w:bodyDiv w:val="1"/>
      <w:marLeft w:val="0"/>
      <w:marRight w:val="0"/>
      <w:marTop w:val="0"/>
      <w:marBottom w:val="0"/>
      <w:divBdr>
        <w:top w:val="none" w:sz="0" w:space="0" w:color="auto"/>
        <w:left w:val="none" w:sz="0" w:space="0" w:color="auto"/>
        <w:bottom w:val="none" w:sz="0" w:space="0" w:color="auto"/>
        <w:right w:val="none" w:sz="0" w:space="0" w:color="auto"/>
      </w:divBdr>
    </w:div>
    <w:div w:id="20260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Подивилова Галина Альбертовна</cp:lastModifiedBy>
  <cp:revision>26</cp:revision>
  <cp:lastPrinted>2016-02-12T04:59:00Z</cp:lastPrinted>
  <dcterms:created xsi:type="dcterms:W3CDTF">2016-02-09T09:25:00Z</dcterms:created>
  <dcterms:modified xsi:type="dcterms:W3CDTF">2016-02-20T07:24:00Z</dcterms:modified>
</cp:coreProperties>
</file>