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AA" w:rsidRPr="00737095" w:rsidRDefault="00847EAA" w:rsidP="00C64D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7095">
        <w:rPr>
          <w:rFonts w:ascii="Times New Roman" w:hAnsi="Times New Roman"/>
          <w:b/>
          <w:color w:val="000000" w:themeColor="text1"/>
          <w:sz w:val="28"/>
          <w:szCs w:val="28"/>
        </w:rPr>
        <w:t>ПРОЕКТ ПОСТАНОВЛЕНИЯ</w:t>
      </w:r>
    </w:p>
    <w:p w:rsidR="00847EAA" w:rsidRPr="00737095" w:rsidRDefault="00847EAA" w:rsidP="00C64D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737095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  ГОРОДА</w:t>
      </w:r>
      <w:proofErr w:type="gramEnd"/>
      <w:r w:rsidRPr="007370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КОГАЛЫМА</w:t>
      </w:r>
    </w:p>
    <w:p w:rsidR="00847EAA" w:rsidRPr="00737095" w:rsidRDefault="00847EAA" w:rsidP="00C64D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7095">
        <w:rPr>
          <w:rFonts w:ascii="Times New Roman" w:hAnsi="Times New Roman"/>
          <w:b/>
          <w:color w:val="000000" w:themeColor="text1"/>
          <w:sz w:val="28"/>
          <w:szCs w:val="28"/>
        </w:rPr>
        <w:t>Ханты-Мансийского автономного округа - Югры</w:t>
      </w:r>
    </w:p>
    <w:p w:rsidR="00847EAA" w:rsidRPr="00737095" w:rsidRDefault="00847EAA" w:rsidP="00C64D1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7EAA" w:rsidRPr="00737095" w:rsidRDefault="00847EAA" w:rsidP="00C64D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C64D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C64D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О внесении изменений в постановление</w:t>
      </w:r>
    </w:p>
    <w:p w:rsidR="00847EAA" w:rsidRPr="00737095" w:rsidRDefault="00847EAA" w:rsidP="00C64D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Администрации города Когалыма</w:t>
      </w:r>
    </w:p>
    <w:p w:rsidR="00847EAA" w:rsidRPr="00737095" w:rsidRDefault="00847EAA" w:rsidP="00C64D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от 23.07.2015 № 2305</w:t>
      </w:r>
    </w:p>
    <w:p w:rsidR="00847EAA" w:rsidRPr="00737095" w:rsidRDefault="00847EAA" w:rsidP="00C64D19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C64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Законом Ханты-Мансийского автономного округа – Югры от 08.07.2005 №62-оз «О наделении органов местного самоуправления муниципальных образований отдельными государственными полномочиями»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, статьёй 28 Устава города Когалыма,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постановлением</w:t>
      </w:r>
      <w:r w:rsidR="00EC4D0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Администрации города Когалыма от 04.05.2016 №1201 «Об утверждении порядка разработки, утверждения и применения стандартов качества муниципальных услуг (работ)»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>:</w:t>
      </w:r>
    </w:p>
    <w:p w:rsidR="00847EAA" w:rsidRPr="00737095" w:rsidRDefault="00847EAA" w:rsidP="00C64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C64D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1. В постановление Администрации города Когалыма от 23.07.2015 №2305 «Об утверждении стандарта качества предоставления муниципальной услуги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>Организация отдыха детей и молодежи в каникулярное время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(далее – Постановление) внести следующие изменения:</w:t>
      </w:r>
    </w:p>
    <w:p w:rsidR="00847EAA" w:rsidRPr="00737095" w:rsidRDefault="00847EAA" w:rsidP="00C64D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1.1. </w:t>
      </w:r>
      <w:r w:rsidR="00E62FBB">
        <w:rPr>
          <w:rFonts w:ascii="Times New Roman" w:hAnsi="Times New Roman"/>
          <w:color w:val="000000" w:themeColor="text1"/>
          <w:sz w:val="26"/>
          <w:szCs w:val="24"/>
        </w:rPr>
        <w:t>в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 наименовании </w:t>
      </w:r>
      <w:r w:rsidR="00E62FB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остановления, по тексту </w:t>
      </w:r>
      <w:r w:rsidR="00E62FB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остановления и приложениях к нему наименование муниципальной услуги «Организация отдыха детей и молодёжи в каникулярное время» заменить наименованием «Орган</w:t>
      </w:r>
      <w:r w:rsidR="00E62FBB">
        <w:rPr>
          <w:rFonts w:ascii="Times New Roman" w:hAnsi="Times New Roman"/>
          <w:color w:val="000000" w:themeColor="text1"/>
          <w:sz w:val="26"/>
          <w:szCs w:val="26"/>
        </w:rPr>
        <w:t>изация отдыха детей и молодёжи»;</w:t>
      </w:r>
    </w:p>
    <w:p w:rsidR="00847EAA" w:rsidRPr="00737095" w:rsidRDefault="00847EAA" w:rsidP="00C64D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1.2. </w:t>
      </w:r>
      <w:r w:rsidR="00E62FB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риложение к </w:t>
      </w:r>
      <w:r w:rsidR="00E62FB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остановлению изложить в редакции согласно </w:t>
      </w:r>
      <w:proofErr w:type="gramStart"/>
      <w:r w:rsidRPr="00737095">
        <w:rPr>
          <w:rFonts w:ascii="Times New Roman" w:hAnsi="Times New Roman"/>
          <w:color w:val="000000" w:themeColor="text1"/>
          <w:sz w:val="26"/>
          <w:szCs w:val="26"/>
        </w:rPr>
        <w:t>приложению</w:t>
      </w:r>
      <w:proofErr w:type="gramEnd"/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постановлению. </w:t>
      </w:r>
    </w:p>
    <w:p w:rsidR="00847EAA" w:rsidRPr="00737095" w:rsidRDefault="00847EAA" w:rsidP="00C64D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C64D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2. Признать утратившим силу постановление Администрации города Когалыма от 27.05.2016 №1455 «О внесении изменений в постановление Администрации города Когалыма от 23.07.2015 №2305».</w:t>
      </w:r>
    </w:p>
    <w:p w:rsidR="00847EAA" w:rsidRPr="00737095" w:rsidRDefault="00847EAA" w:rsidP="00C64D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3. Управлению образования Администрации города Когалыма (</w:t>
      </w:r>
      <w:proofErr w:type="spellStart"/>
      <w:r w:rsidRPr="00737095">
        <w:rPr>
          <w:rFonts w:ascii="Times New Roman" w:hAnsi="Times New Roman"/>
          <w:color w:val="000000" w:themeColor="text1"/>
          <w:sz w:val="26"/>
          <w:szCs w:val="26"/>
        </w:rPr>
        <w:t>С.Г.Гришина</w:t>
      </w:r>
      <w:proofErr w:type="spellEnd"/>
      <w:r w:rsidRPr="00737095">
        <w:rPr>
          <w:rFonts w:ascii="Times New Roman" w:hAnsi="Times New Roman"/>
          <w:color w:val="000000" w:themeColor="text1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от 19.06.2013 №149-р «О мерах по формированию регистра муниципальных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847EAA" w:rsidRPr="00737095" w:rsidRDefault="00847EAA" w:rsidP="00731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Default="00847EAA" w:rsidP="0073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lastRenderedPageBreak/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737095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Pr="00737095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E62FBB" w:rsidRPr="00737095" w:rsidRDefault="00E62FBB" w:rsidP="0073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73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737095">
        <w:rPr>
          <w:rFonts w:ascii="Times New Roman" w:hAnsi="Times New Roman"/>
          <w:color w:val="000000" w:themeColor="text1"/>
          <w:sz w:val="26"/>
          <w:szCs w:val="26"/>
        </w:rPr>
        <w:t>О.В.Мартынову</w:t>
      </w:r>
      <w:proofErr w:type="spellEnd"/>
      <w:r w:rsidRPr="0073709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7312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Глава города Когалыма                                                </w:t>
      </w:r>
      <w:proofErr w:type="spellStart"/>
      <w:r w:rsidRPr="00737095">
        <w:rPr>
          <w:rFonts w:ascii="Times New Roman" w:hAnsi="Times New Roman"/>
          <w:color w:val="000000" w:themeColor="text1"/>
          <w:sz w:val="26"/>
          <w:szCs w:val="26"/>
        </w:rPr>
        <w:t>Н.Н.Пальчиков</w:t>
      </w:r>
      <w:proofErr w:type="spellEnd"/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Default="00847EAA" w:rsidP="0073127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62FBB" w:rsidRDefault="00E62FBB" w:rsidP="0073127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62FBB" w:rsidRPr="00737095" w:rsidRDefault="00E62FBB" w:rsidP="0073127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847EAA" w:rsidRPr="00737095" w:rsidRDefault="00847EAA" w:rsidP="0073127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847EAA" w:rsidRPr="00737095" w:rsidRDefault="00847EAA" w:rsidP="0073127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7095">
        <w:rPr>
          <w:rFonts w:ascii="Times New Roman" w:hAnsi="Times New Roman"/>
          <w:color w:val="000000" w:themeColor="text1"/>
        </w:rPr>
        <w:t>Согласовано:</w:t>
      </w:r>
    </w:p>
    <w:p w:rsidR="00847EAA" w:rsidRPr="00737095" w:rsidRDefault="00847EAA" w:rsidP="0073127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7095">
        <w:rPr>
          <w:rFonts w:ascii="Times New Roman" w:hAnsi="Times New Roman"/>
          <w:color w:val="000000" w:themeColor="text1"/>
        </w:rPr>
        <w:t>зам. главы города Когалыма</w:t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proofErr w:type="spellStart"/>
      <w:r w:rsidRPr="00737095">
        <w:rPr>
          <w:rFonts w:ascii="Times New Roman" w:hAnsi="Times New Roman"/>
          <w:color w:val="000000" w:themeColor="text1"/>
        </w:rPr>
        <w:t>О.В.Мартынова</w:t>
      </w:r>
      <w:proofErr w:type="spellEnd"/>
    </w:p>
    <w:p w:rsidR="00847EAA" w:rsidRPr="00737095" w:rsidRDefault="00847EAA" w:rsidP="0073127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7095">
        <w:rPr>
          <w:rFonts w:ascii="Times New Roman" w:hAnsi="Times New Roman"/>
          <w:color w:val="000000" w:themeColor="text1"/>
        </w:rPr>
        <w:t>начальник ЮУ</w:t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proofErr w:type="spellStart"/>
      <w:r w:rsidRPr="00737095">
        <w:rPr>
          <w:rFonts w:ascii="Times New Roman" w:hAnsi="Times New Roman"/>
          <w:color w:val="000000" w:themeColor="text1"/>
        </w:rPr>
        <w:t>В.В.Генов</w:t>
      </w:r>
      <w:proofErr w:type="spellEnd"/>
    </w:p>
    <w:p w:rsidR="00847EAA" w:rsidRPr="00737095" w:rsidRDefault="00847EAA" w:rsidP="0073127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7095">
        <w:rPr>
          <w:rFonts w:ascii="Times New Roman" w:hAnsi="Times New Roman"/>
          <w:color w:val="000000" w:themeColor="text1"/>
        </w:rPr>
        <w:t xml:space="preserve">начальник УО </w:t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  <w:t xml:space="preserve"> </w:t>
      </w:r>
      <w:r w:rsidRPr="00737095">
        <w:rPr>
          <w:rFonts w:ascii="Times New Roman" w:hAnsi="Times New Roman"/>
          <w:color w:val="000000" w:themeColor="text1"/>
        </w:rPr>
        <w:tab/>
      </w:r>
      <w:proofErr w:type="spellStart"/>
      <w:r w:rsidRPr="00737095">
        <w:rPr>
          <w:rFonts w:ascii="Times New Roman" w:hAnsi="Times New Roman"/>
          <w:color w:val="000000" w:themeColor="text1"/>
        </w:rPr>
        <w:t>С.Г.Гришина</w:t>
      </w:r>
      <w:proofErr w:type="spellEnd"/>
    </w:p>
    <w:p w:rsidR="00847EAA" w:rsidRPr="00737095" w:rsidRDefault="00847EAA" w:rsidP="0073127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7095">
        <w:rPr>
          <w:rFonts w:ascii="Times New Roman" w:hAnsi="Times New Roman"/>
          <w:color w:val="000000" w:themeColor="text1"/>
        </w:rPr>
        <w:t xml:space="preserve">начальник </w:t>
      </w:r>
      <w:proofErr w:type="spellStart"/>
      <w:r w:rsidRPr="00737095">
        <w:rPr>
          <w:rFonts w:ascii="Times New Roman" w:hAnsi="Times New Roman"/>
          <w:color w:val="000000" w:themeColor="text1"/>
        </w:rPr>
        <w:t>УКСиМП</w:t>
      </w:r>
      <w:proofErr w:type="spellEnd"/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proofErr w:type="spellStart"/>
      <w:r w:rsidRPr="00737095">
        <w:rPr>
          <w:rFonts w:ascii="Times New Roman" w:hAnsi="Times New Roman"/>
          <w:color w:val="000000" w:themeColor="text1"/>
        </w:rPr>
        <w:t>Л.А.Юрьева</w:t>
      </w:r>
      <w:proofErr w:type="spellEnd"/>
    </w:p>
    <w:p w:rsidR="00847EAA" w:rsidRPr="00737095" w:rsidRDefault="00E62FBB" w:rsidP="0073127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зам. Председателя КФ</w:t>
      </w:r>
      <w:r w:rsidR="00847EAA" w:rsidRPr="00737095">
        <w:rPr>
          <w:rFonts w:ascii="Times New Roman" w:hAnsi="Times New Roman"/>
          <w:color w:val="000000" w:themeColor="text1"/>
        </w:rPr>
        <w:tab/>
      </w:r>
      <w:r w:rsidR="00847EAA" w:rsidRPr="00737095">
        <w:rPr>
          <w:rFonts w:ascii="Times New Roman" w:hAnsi="Times New Roman"/>
          <w:color w:val="000000" w:themeColor="text1"/>
        </w:rPr>
        <w:tab/>
      </w:r>
      <w:r w:rsidR="00847EAA" w:rsidRPr="00737095">
        <w:rPr>
          <w:rFonts w:ascii="Times New Roman" w:hAnsi="Times New Roman"/>
          <w:color w:val="000000" w:themeColor="text1"/>
        </w:rPr>
        <w:tab/>
      </w:r>
      <w:r w:rsidR="00847EAA" w:rsidRPr="00737095">
        <w:rPr>
          <w:rFonts w:ascii="Times New Roman" w:hAnsi="Times New Roman"/>
          <w:color w:val="000000" w:themeColor="text1"/>
        </w:rPr>
        <w:tab/>
      </w:r>
      <w:r w:rsidR="00847EAA" w:rsidRPr="00737095">
        <w:rPr>
          <w:rFonts w:ascii="Times New Roman" w:hAnsi="Times New Roman"/>
          <w:color w:val="000000" w:themeColor="text1"/>
        </w:rPr>
        <w:tab/>
      </w:r>
      <w:proofErr w:type="spellStart"/>
      <w:r>
        <w:rPr>
          <w:rFonts w:ascii="Times New Roman" w:hAnsi="Times New Roman"/>
          <w:color w:val="000000" w:themeColor="text1"/>
        </w:rPr>
        <w:t>Л.В.Скорикова</w:t>
      </w:r>
      <w:proofErr w:type="spellEnd"/>
    </w:p>
    <w:p w:rsidR="00847EAA" w:rsidRPr="00737095" w:rsidRDefault="00847EAA" w:rsidP="0073127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7095">
        <w:rPr>
          <w:rFonts w:ascii="Times New Roman" w:hAnsi="Times New Roman"/>
          <w:color w:val="000000" w:themeColor="text1"/>
        </w:rPr>
        <w:t xml:space="preserve">начальника </w:t>
      </w:r>
      <w:proofErr w:type="spellStart"/>
      <w:r w:rsidRPr="00737095">
        <w:rPr>
          <w:rFonts w:ascii="Times New Roman" w:hAnsi="Times New Roman"/>
          <w:color w:val="000000" w:themeColor="text1"/>
        </w:rPr>
        <w:t>УОиП</w:t>
      </w:r>
      <w:proofErr w:type="spellEnd"/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</w:r>
      <w:proofErr w:type="spellStart"/>
      <w:r w:rsidRPr="00737095">
        <w:rPr>
          <w:rFonts w:ascii="Times New Roman" w:hAnsi="Times New Roman"/>
          <w:color w:val="000000" w:themeColor="text1"/>
        </w:rPr>
        <w:t>С.В.Корнева</w:t>
      </w:r>
      <w:proofErr w:type="spellEnd"/>
      <w:r w:rsidRPr="00737095">
        <w:rPr>
          <w:rFonts w:ascii="Times New Roman" w:hAnsi="Times New Roman"/>
          <w:color w:val="000000" w:themeColor="text1"/>
        </w:rPr>
        <w:t xml:space="preserve"> </w:t>
      </w:r>
    </w:p>
    <w:p w:rsidR="00847EAA" w:rsidRPr="00737095" w:rsidRDefault="00847EAA" w:rsidP="0073127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7095">
        <w:rPr>
          <w:rFonts w:ascii="Times New Roman" w:hAnsi="Times New Roman"/>
          <w:color w:val="000000" w:themeColor="text1"/>
        </w:rPr>
        <w:t>Подготовлено:</w:t>
      </w:r>
    </w:p>
    <w:p w:rsidR="00847EAA" w:rsidRPr="00737095" w:rsidRDefault="00847EAA" w:rsidP="0073127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7095">
        <w:rPr>
          <w:rFonts w:ascii="Times New Roman" w:hAnsi="Times New Roman"/>
          <w:color w:val="000000" w:themeColor="text1"/>
        </w:rPr>
        <w:t xml:space="preserve">специалист-эксперт </w:t>
      </w:r>
      <w:proofErr w:type="spellStart"/>
      <w:r w:rsidRPr="00737095">
        <w:rPr>
          <w:rFonts w:ascii="Times New Roman" w:hAnsi="Times New Roman"/>
          <w:color w:val="000000" w:themeColor="text1"/>
        </w:rPr>
        <w:t>ООиДО</w:t>
      </w:r>
      <w:proofErr w:type="spellEnd"/>
      <w:r w:rsidRPr="00737095">
        <w:rPr>
          <w:rFonts w:ascii="Times New Roman" w:hAnsi="Times New Roman"/>
          <w:color w:val="000000" w:themeColor="text1"/>
        </w:rPr>
        <w:t xml:space="preserve"> УО</w:t>
      </w:r>
      <w:r w:rsidRPr="00737095">
        <w:rPr>
          <w:rFonts w:ascii="Times New Roman" w:hAnsi="Times New Roman"/>
          <w:color w:val="000000" w:themeColor="text1"/>
        </w:rPr>
        <w:tab/>
      </w:r>
      <w:r w:rsidRPr="00737095">
        <w:rPr>
          <w:rFonts w:ascii="Times New Roman" w:hAnsi="Times New Roman"/>
          <w:color w:val="000000" w:themeColor="text1"/>
        </w:rPr>
        <w:tab/>
        <w:t xml:space="preserve">            </w:t>
      </w:r>
      <w:proofErr w:type="spellStart"/>
      <w:r w:rsidRPr="00737095">
        <w:rPr>
          <w:rFonts w:ascii="Times New Roman" w:hAnsi="Times New Roman"/>
          <w:color w:val="000000" w:themeColor="text1"/>
        </w:rPr>
        <w:t>И.Н.Муштаева</w:t>
      </w:r>
      <w:proofErr w:type="spellEnd"/>
    </w:p>
    <w:p w:rsidR="00847EAA" w:rsidRPr="00737095" w:rsidRDefault="00847EAA" w:rsidP="0073127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847EAA" w:rsidRPr="00737095" w:rsidRDefault="00847EAA" w:rsidP="0073127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37095">
        <w:rPr>
          <w:rFonts w:ascii="Times New Roman" w:hAnsi="Times New Roman"/>
          <w:color w:val="000000" w:themeColor="text1"/>
        </w:rPr>
        <w:t xml:space="preserve">Разослать: УО-2, УЭ, ЮУ, </w:t>
      </w:r>
      <w:proofErr w:type="spellStart"/>
      <w:r w:rsidRPr="00737095">
        <w:rPr>
          <w:rFonts w:ascii="Times New Roman" w:hAnsi="Times New Roman"/>
          <w:color w:val="000000" w:themeColor="text1"/>
        </w:rPr>
        <w:t>УКСиМП</w:t>
      </w:r>
      <w:proofErr w:type="spellEnd"/>
      <w:r w:rsidRPr="0073709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737095">
        <w:rPr>
          <w:rFonts w:ascii="Times New Roman" w:hAnsi="Times New Roman"/>
          <w:color w:val="000000" w:themeColor="text1"/>
        </w:rPr>
        <w:t>УОиП</w:t>
      </w:r>
      <w:proofErr w:type="spellEnd"/>
      <w:r w:rsidRPr="00737095">
        <w:rPr>
          <w:rFonts w:ascii="Times New Roman" w:hAnsi="Times New Roman"/>
          <w:color w:val="000000" w:themeColor="text1"/>
        </w:rPr>
        <w:t>, газета «Когалымский вестник», ООО «Ваш консультант», прокуратура.</w:t>
      </w:r>
    </w:p>
    <w:p w:rsidR="00847EAA" w:rsidRPr="00737095" w:rsidRDefault="00847EAA" w:rsidP="0073127F">
      <w:pPr>
        <w:tabs>
          <w:tab w:val="left" w:pos="567"/>
          <w:tab w:val="left" w:pos="5400"/>
          <w:tab w:val="left" w:pos="5940"/>
        </w:tabs>
        <w:spacing w:after="0" w:line="240" w:lineRule="auto"/>
        <w:ind w:left="5580" w:right="96"/>
        <w:rPr>
          <w:rFonts w:ascii="Times New Roman" w:hAnsi="Times New Roman"/>
          <w:color w:val="000000" w:themeColor="text1"/>
          <w:sz w:val="26"/>
        </w:rPr>
      </w:pPr>
      <w:r w:rsidRPr="00737095">
        <w:rPr>
          <w:rFonts w:ascii="Times New Roman" w:hAnsi="Times New Roman"/>
          <w:color w:val="000000" w:themeColor="text1"/>
          <w:sz w:val="26"/>
        </w:rPr>
        <w:lastRenderedPageBreak/>
        <w:t xml:space="preserve">Приложение </w:t>
      </w:r>
    </w:p>
    <w:p w:rsidR="00847EAA" w:rsidRPr="00737095" w:rsidRDefault="00847EAA" w:rsidP="0073127F">
      <w:pPr>
        <w:tabs>
          <w:tab w:val="left" w:pos="5400"/>
          <w:tab w:val="left" w:pos="6300"/>
        </w:tabs>
        <w:spacing w:after="0" w:line="240" w:lineRule="auto"/>
        <w:ind w:left="5580" w:right="96"/>
        <w:rPr>
          <w:rFonts w:ascii="Times New Roman" w:hAnsi="Times New Roman"/>
          <w:color w:val="000000" w:themeColor="text1"/>
          <w:sz w:val="26"/>
        </w:rPr>
      </w:pPr>
      <w:r w:rsidRPr="00737095">
        <w:rPr>
          <w:rFonts w:ascii="Times New Roman" w:hAnsi="Times New Roman"/>
          <w:color w:val="000000" w:themeColor="text1"/>
          <w:sz w:val="26"/>
        </w:rPr>
        <w:t xml:space="preserve">к постановлению Администрации </w:t>
      </w:r>
    </w:p>
    <w:p w:rsidR="00847EAA" w:rsidRPr="00737095" w:rsidRDefault="00847EAA" w:rsidP="0073127F">
      <w:pPr>
        <w:tabs>
          <w:tab w:val="left" w:pos="5400"/>
          <w:tab w:val="left" w:pos="6300"/>
        </w:tabs>
        <w:spacing w:after="0" w:line="240" w:lineRule="auto"/>
        <w:ind w:left="5580" w:right="96"/>
        <w:rPr>
          <w:rFonts w:ascii="Times New Roman" w:hAnsi="Times New Roman"/>
          <w:color w:val="000000" w:themeColor="text1"/>
          <w:sz w:val="26"/>
        </w:rPr>
      </w:pPr>
      <w:r w:rsidRPr="00737095">
        <w:rPr>
          <w:rFonts w:ascii="Times New Roman" w:hAnsi="Times New Roman"/>
          <w:color w:val="000000" w:themeColor="text1"/>
          <w:sz w:val="26"/>
        </w:rPr>
        <w:t>города Когалыма</w:t>
      </w:r>
    </w:p>
    <w:p w:rsidR="00847EAA" w:rsidRPr="00737095" w:rsidRDefault="00847EAA" w:rsidP="0073127F">
      <w:pPr>
        <w:tabs>
          <w:tab w:val="left" w:pos="5400"/>
          <w:tab w:val="left" w:pos="6300"/>
        </w:tabs>
        <w:spacing w:after="0" w:line="240" w:lineRule="auto"/>
        <w:ind w:left="5580" w:right="96"/>
        <w:rPr>
          <w:rFonts w:ascii="Times New Roman" w:hAnsi="Times New Roman"/>
          <w:color w:val="000000" w:themeColor="text1"/>
          <w:sz w:val="26"/>
        </w:rPr>
      </w:pPr>
      <w:r w:rsidRPr="00737095">
        <w:rPr>
          <w:rFonts w:ascii="Times New Roman" w:hAnsi="Times New Roman"/>
          <w:color w:val="000000" w:themeColor="text1"/>
          <w:sz w:val="26"/>
        </w:rPr>
        <w:t>от ___</w:t>
      </w:r>
      <w:proofErr w:type="gramStart"/>
      <w:r w:rsidRPr="00737095">
        <w:rPr>
          <w:rFonts w:ascii="Times New Roman" w:hAnsi="Times New Roman"/>
          <w:color w:val="000000" w:themeColor="text1"/>
          <w:sz w:val="26"/>
        </w:rPr>
        <w:t>_._</w:t>
      </w:r>
      <w:proofErr w:type="gramEnd"/>
      <w:r w:rsidRPr="00737095">
        <w:rPr>
          <w:rFonts w:ascii="Times New Roman" w:hAnsi="Times New Roman"/>
          <w:color w:val="000000" w:themeColor="text1"/>
          <w:sz w:val="26"/>
        </w:rPr>
        <w:t>___.2018 №______</w:t>
      </w: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C6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bCs/>
          <w:color w:val="000000" w:themeColor="text1"/>
          <w:sz w:val="26"/>
          <w:szCs w:val="24"/>
        </w:rPr>
        <w:t>Стандарт</w:t>
      </w:r>
    </w:p>
    <w:p w:rsidR="00847EAA" w:rsidRPr="00737095" w:rsidRDefault="00847EAA" w:rsidP="00C6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bCs/>
          <w:color w:val="000000" w:themeColor="text1"/>
          <w:sz w:val="26"/>
          <w:szCs w:val="24"/>
        </w:rPr>
        <w:t>качества предоставления муниципальной услуги</w:t>
      </w:r>
    </w:p>
    <w:p w:rsidR="00847EAA" w:rsidRPr="00737095" w:rsidRDefault="00847EAA" w:rsidP="00C6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bCs/>
          <w:color w:val="000000" w:themeColor="text1"/>
          <w:sz w:val="26"/>
          <w:szCs w:val="24"/>
        </w:rPr>
        <w:t>«Организация отдыха детей и молодежи»</w:t>
      </w:r>
    </w:p>
    <w:p w:rsidR="00847EAA" w:rsidRPr="00737095" w:rsidRDefault="00847EAA" w:rsidP="00C64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C64D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1. Муниципальные учреждения и организации города Когалыма,</w:t>
      </w:r>
    </w:p>
    <w:p w:rsidR="00847EAA" w:rsidRPr="00737095" w:rsidRDefault="00847EAA" w:rsidP="00C6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предоставляющие муниципальную услугу, в отношении которых</w:t>
      </w:r>
    </w:p>
    <w:p w:rsidR="00847EAA" w:rsidRPr="00737095" w:rsidRDefault="00847EAA" w:rsidP="00C6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применяется стандарт качества муниципальной услуги</w:t>
      </w:r>
    </w:p>
    <w:p w:rsidR="00847EAA" w:rsidRPr="00737095" w:rsidRDefault="00847EAA" w:rsidP="00C64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9D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1.1. Настоящий стандарт качества предоставления муниципальной услуги «Организация отдыха детей и молодежи» (далее - Стандарт) распространяется на муниципальную услугу в области организации отдыха детей, предоставляемую населению города Когалыма муниципальными учреждениями и организациями независимо от форм собственности.</w:t>
      </w:r>
    </w:p>
    <w:p w:rsidR="00847EAA" w:rsidRPr="00737095" w:rsidRDefault="00847EAA" w:rsidP="009D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1.2. Настоящий Стандарт устанавливает обязательные требования, обеспечивающие необходимый уровень качества и доступности муниципальной услуги «Организация отдыха детей и молодежи» (далее - Услуга).</w:t>
      </w:r>
    </w:p>
    <w:p w:rsidR="00847EAA" w:rsidRPr="00737095" w:rsidRDefault="00847EAA" w:rsidP="009D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bookmarkStart w:id="0" w:name="Par38"/>
      <w:bookmarkEnd w:id="0"/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1.3. </w:t>
      </w:r>
      <w:hyperlink w:anchor="Par320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Перечень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муниципальных учреждений и организаций, предоставляющих Услугу, информация об их местонахождении, справочных телефонах, адресах электронной почты, адресах официальных сайтов в сети «Интернет» указаны в приложении 1 к настоящему Стандарту.</w:t>
      </w:r>
    </w:p>
    <w:p w:rsidR="00847EAA" w:rsidRPr="00737095" w:rsidRDefault="00847EAA" w:rsidP="00C64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C64D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2. Нормативные правовые акты,</w:t>
      </w:r>
    </w:p>
    <w:p w:rsidR="00847EAA" w:rsidRPr="00737095" w:rsidRDefault="00847EAA" w:rsidP="00C6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регламентирующие предоставление Услуги</w:t>
      </w:r>
    </w:p>
    <w:p w:rsidR="00847EAA" w:rsidRPr="00737095" w:rsidRDefault="00847EAA" w:rsidP="00C64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9D61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2.1. Предоставление Услуги регламентируется следующими нормативно-правовыми актами: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9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Конституцией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Российской Федерации;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10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Конвенцией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о правах ребенка (одобрена Генеральной Ассамблеей ООН 20.11.1989);</w:t>
      </w:r>
    </w:p>
    <w:p w:rsidR="00847EAA" w:rsidRPr="00737095" w:rsidRDefault="00847EAA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Федеральным </w:t>
      </w:r>
      <w:hyperlink r:id="rId11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законом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от 30.03.1999 №52-ФЗ «О санитарно-эпидемиологическом благополучии населения»;</w:t>
      </w:r>
    </w:p>
    <w:p w:rsidR="00847EAA" w:rsidRPr="00737095" w:rsidRDefault="00847EAA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Федеральным </w:t>
      </w:r>
      <w:hyperlink r:id="rId12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законом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от 24.07.1998 №124-ФЗ «Об основных гарантиях прав ребенка в Российской Федерации»;</w:t>
      </w:r>
    </w:p>
    <w:p w:rsidR="00847EAA" w:rsidRPr="00737095" w:rsidRDefault="00847EAA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Федеральным </w:t>
      </w:r>
      <w:hyperlink r:id="rId13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законом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от 24.06.1999 №120-ФЗ «Об основах системы профилактики безнадзорности и правонарушений несовершеннолетних»;</w:t>
      </w:r>
    </w:p>
    <w:p w:rsidR="00847EAA" w:rsidRPr="00737095" w:rsidRDefault="00847EAA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Федеральным </w:t>
      </w:r>
      <w:hyperlink r:id="rId14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законом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847EAA" w:rsidRPr="00737095" w:rsidRDefault="00847EAA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Федеральным </w:t>
      </w:r>
      <w:hyperlink r:id="rId15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законом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от 27.07.2006 №152-ФЗ «О персональных данных»;</w:t>
      </w:r>
    </w:p>
    <w:p w:rsidR="00847EAA" w:rsidRPr="00737095" w:rsidRDefault="00847EAA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Федеральным </w:t>
      </w:r>
      <w:hyperlink r:id="rId16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законом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от 22.07.2008 №123-ФЗ «Технический регламент о требованиях пожарной безопасности»;</w:t>
      </w:r>
    </w:p>
    <w:p w:rsidR="00847EAA" w:rsidRPr="00737095" w:rsidRDefault="00847EAA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lastRenderedPageBreak/>
        <w:t xml:space="preserve">Федеральным </w:t>
      </w:r>
      <w:hyperlink r:id="rId17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законом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от 29.12.2012 №273-ФЗ «Об образовании в Российской Федерации»;</w:t>
      </w:r>
    </w:p>
    <w:p w:rsidR="00847EAA" w:rsidRPr="00737095" w:rsidRDefault="00847EAA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Федеральным </w:t>
      </w:r>
      <w:hyperlink r:id="rId18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законом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от 21.12.1996 №159-ФЗ «О дополнительных гарантиях по социальной поддержке детей-сирот и детей, оставшихся без попечения родителей»;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19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постановлением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Правительства Российской Федерации от 25.04.2012 №390 «О противопожарном режиме»;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20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постановлением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21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постановлением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Правительства Российской Федерации от 23.11.2009 №944 «Об утверждении </w:t>
      </w:r>
      <w:r w:rsidR="00E62FBB">
        <w:rPr>
          <w:rFonts w:ascii="Times New Roman" w:hAnsi="Times New Roman"/>
          <w:color w:val="000000" w:themeColor="text1"/>
          <w:sz w:val="26"/>
          <w:szCs w:val="24"/>
        </w:rPr>
        <w:t xml:space="preserve">перечня </w:t>
      </w:r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>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22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постановлением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Правительства Российской Федерации от 17.12.2013 №1176 «О внесении изменений в Правила дорожного движения Российской Федерации»;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23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постановлением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Правительства Российской Федерации от 17.12.2013 №1177 «Об утверждении правил организованной перевозки группы детей автобусами»;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24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постановлением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Главного государственного санитарного врача Российской Федерации от 19.04.2010 №25 «Об утверждении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25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постановлением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Главного государственного санитарного врача Российской Федерации от 18.03.2011 №22 «Об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26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постановлением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Главного государственного санитарного врача Российской Федерации от 14.05.2013 №25 «Об утверждении СанПиН 2.4.4.3048-13 "Санитарно-эпидемиологические требования к устройству и организации работы детских лагерей палаточного типа»;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27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постановлением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Главного государственного санитарного врача Российской Федерации от 27.12.2013 №73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28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постановлением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Главного государственного санитарного врача Российской Федерации от 07.03.2008 №19 «Об утверждении санитарно-эпидемиологических правил СП 3.1.3.2352-08 "Профилактика клещевого энцефалита»;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29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постановлением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Главного государственного санитарного врача Российской Федерации от 23.07.2008 №45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30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постановлением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Главного государственного санитарного врача Российской Федерации от 04.07.2014 №41 «Об утверждении СанПиН 2.4.4.3172-14 «Санитарно-</w:t>
      </w:r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lastRenderedPageBreak/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31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приказом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МЧС Российской Федерации от 12.12.2007 №645 «Об утверждении норм пожарной безопасности «Обучение мерам пожарной безопасности работников организаций»;</w:t>
      </w:r>
    </w:p>
    <w:p w:rsidR="00847EAA" w:rsidRPr="00737095" w:rsidRDefault="00847EAA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приказом Федерального агентства по техническому регулированию и метрологии от 27.12.2007 №565-ст «Об утверждении национального стандарта» (ГОСТ Р 52887-2007 «Услуги детям в учреждениях отдыха и оздоровления»);</w:t>
      </w:r>
    </w:p>
    <w:p w:rsidR="00847EAA" w:rsidRPr="00737095" w:rsidRDefault="00847EAA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комплексным приказом Министерства здравоохранения и социального развития Российской Федерации, Федеральной службы по надзору в сфере защиты прав потребителей и благополучия человека от 31.12.2010 №614 «О реализации приоритетных задач по обеспечению санитарно-эпидемиологического благополучия детей и подростков»;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32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приказом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Министерства здравоохранения и социального развития Российской Федерации от 16.04.2012 №363н «Об утверждении </w:t>
      </w:r>
      <w:r w:rsidR="005F3FA3">
        <w:rPr>
          <w:rFonts w:ascii="Times New Roman" w:hAnsi="Times New Roman"/>
          <w:color w:val="000000" w:themeColor="text1"/>
          <w:sz w:val="26"/>
          <w:szCs w:val="24"/>
        </w:rPr>
        <w:t>П</w:t>
      </w:r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>орядка оказания медицинской помощи несовершеннолетним в период оздоровления и организованного отдыха»;</w:t>
      </w:r>
    </w:p>
    <w:p w:rsidR="00847EAA" w:rsidRPr="00737095" w:rsidRDefault="00847EAA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методическими </w:t>
      </w:r>
      <w:hyperlink r:id="rId33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рекомендациями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о порядке проведения смен в учреждениях отдыха и оздоровления детей и подростков (приложение к письму Министерства образования и науки Российской Федерации от 31.03.2011 №06-614);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34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Законом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Ханты-Мансийского автономного округа – Югры от 08.07.2005 №62-оз «О наделении органов местного самоуправления муниципальных образований отдельными государственными полномочиями»;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35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Законом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Ханты-Мансийского автономного округа – Югры от 10.07.2009 №109-оз «О мерах по реализации отдельных положений Федерального закона «Об основных гарантиях прав ребенка в Российской Федерации" в Ханты-Мансийском автономном округе – Югре»;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36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Законом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Ханты-Мансийского автономного округа – Югры от 30.12.2009 №250-оз «Об организации и обеспечении отдыха и оздоровления детей, проживающих в Ханты-Мансийском автономном округе – Югре»;</w:t>
      </w:r>
    </w:p>
    <w:p w:rsidR="005F3FA3" w:rsidRPr="005F3FA3" w:rsidRDefault="00EC4D02" w:rsidP="00F05AF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37" w:history="1">
        <w:r w:rsidR="00847EAA" w:rsidRPr="005F3FA3">
          <w:rPr>
            <w:rFonts w:ascii="Times New Roman" w:hAnsi="Times New Roman"/>
            <w:color w:val="000000" w:themeColor="text1"/>
            <w:sz w:val="26"/>
            <w:szCs w:val="24"/>
          </w:rPr>
          <w:t>постановлением</w:t>
        </w:r>
      </w:hyperlink>
      <w:r w:rsidR="00847EAA" w:rsidRPr="005F3FA3">
        <w:rPr>
          <w:rFonts w:ascii="Times New Roman" w:hAnsi="Times New Roman"/>
          <w:color w:val="000000" w:themeColor="text1"/>
          <w:sz w:val="26"/>
          <w:szCs w:val="24"/>
        </w:rPr>
        <w:t xml:space="preserve"> Правительства Ханты-Мансийского автономного округа – Югры от 27.01.2010 №21-п «О порядке организации отдыха и оздоровления детей, проживающих в Ханты-Мансийском автономном округе – Югре»;</w:t>
      </w:r>
    </w:p>
    <w:p w:rsidR="00847EAA" w:rsidRPr="005F3FA3" w:rsidRDefault="00EC4D02" w:rsidP="00F05AF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38" w:history="1">
        <w:r w:rsidR="00847EAA" w:rsidRPr="005F3FA3">
          <w:rPr>
            <w:rFonts w:ascii="Times New Roman" w:hAnsi="Times New Roman"/>
            <w:color w:val="000000" w:themeColor="text1"/>
            <w:sz w:val="26"/>
            <w:szCs w:val="24"/>
          </w:rPr>
          <w:t>постановлением</w:t>
        </w:r>
      </w:hyperlink>
      <w:r w:rsidR="00847EAA" w:rsidRPr="005F3FA3">
        <w:rPr>
          <w:rFonts w:ascii="Times New Roman" w:hAnsi="Times New Roman"/>
          <w:color w:val="000000" w:themeColor="text1"/>
          <w:sz w:val="26"/>
          <w:szCs w:val="24"/>
        </w:rPr>
        <w:t xml:space="preserve"> Правительства Ханты-Мансийского автономного округа – Югры от 27.01.2010 №22-п «О регулировании отдельных вопросов в сфере организации и обеспечения отдыха и оздоровления детей, </w:t>
      </w:r>
      <w:r w:rsidR="005F3FA3" w:rsidRPr="005F3FA3">
        <w:rPr>
          <w:rFonts w:ascii="Times New Roman" w:hAnsi="Times New Roman"/>
          <w:sz w:val="26"/>
          <w:szCs w:val="26"/>
        </w:rPr>
        <w:t>имеющих место жительства в</w:t>
      </w:r>
      <w:r w:rsidR="00847EAA" w:rsidRPr="005F3FA3">
        <w:rPr>
          <w:rFonts w:ascii="Times New Roman" w:hAnsi="Times New Roman"/>
          <w:color w:val="000000" w:themeColor="text1"/>
          <w:sz w:val="26"/>
          <w:szCs w:val="24"/>
        </w:rPr>
        <w:t xml:space="preserve"> Ханты-Мансийском автономном округе – Югре»;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39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постановлением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Правительства Ханты-Мансийского автономного округа – Югры от 29.01.2010 №25-п «О порядке предоставления в Ханты-Мансийском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путевок, </w:t>
      </w:r>
      <w:r w:rsidR="005F3FA3">
        <w:rPr>
          <w:rFonts w:ascii="Times New Roman" w:hAnsi="Times New Roman"/>
          <w:color w:val="000000" w:themeColor="text1"/>
          <w:sz w:val="26"/>
          <w:szCs w:val="24"/>
        </w:rPr>
        <w:t xml:space="preserve">а также оплаты </w:t>
      </w:r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>проезда к месту лечения (</w:t>
      </w:r>
      <w:r w:rsidR="005F3FA3">
        <w:rPr>
          <w:rFonts w:ascii="Times New Roman" w:hAnsi="Times New Roman"/>
          <w:color w:val="000000" w:themeColor="text1"/>
          <w:sz w:val="26"/>
          <w:szCs w:val="24"/>
        </w:rPr>
        <w:t>отдыха</w:t>
      </w:r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>) и обратно»;</w:t>
      </w:r>
    </w:p>
    <w:p w:rsidR="00774387" w:rsidRPr="00737095" w:rsidRDefault="00774387" w:rsidP="007743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 Правительства ХМАО - Югры от 09.10.2013 </w:t>
      </w:r>
      <w:r w:rsidR="003350CB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421-п «О государственной программе Ханты-Мансийского автономного округа - Югры "Социальная поддержка жителей Ханты-Мансийского автономного округа - Югры на 2018 - 2025 годы и на период до 2030 года»</w:t>
      </w:r>
      <w:r w:rsidR="00BF73FD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47EAA" w:rsidRDefault="00847EAA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lastRenderedPageBreak/>
        <w:t>распоряжением Правительства Ханты-Мансийского автономного округа – Югры от 16.09.2011 №517-рп «О реестре организаций</w:t>
      </w:r>
      <w:r w:rsidR="00BF73FD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>отдыха</w:t>
      </w:r>
      <w:r w:rsidR="00BF73FD">
        <w:rPr>
          <w:rFonts w:ascii="Times New Roman" w:hAnsi="Times New Roman"/>
          <w:color w:val="000000" w:themeColor="text1"/>
          <w:sz w:val="26"/>
          <w:szCs w:val="24"/>
        </w:rPr>
        <w:t xml:space="preserve"> детей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и </w:t>
      </w:r>
      <w:r w:rsidR="00BF73FD">
        <w:rPr>
          <w:rFonts w:ascii="Times New Roman" w:hAnsi="Times New Roman"/>
          <w:color w:val="000000" w:themeColor="text1"/>
          <w:sz w:val="26"/>
          <w:szCs w:val="24"/>
        </w:rPr>
        <w:t xml:space="preserve">их 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>оздоровления в Ханты-Мансийском автономном округе – Югре»;</w:t>
      </w:r>
    </w:p>
    <w:p w:rsidR="00847EAA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40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распоряжением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Правительства Ханты-Мансийского автономного округа – Югры от 03.11.2011 №624-рп «О типовой форме паспорта организаций отдыха</w:t>
      </w:r>
      <w:r w:rsidR="00BF73FD">
        <w:rPr>
          <w:rFonts w:ascii="Times New Roman" w:hAnsi="Times New Roman"/>
          <w:color w:val="000000" w:themeColor="text1"/>
          <w:sz w:val="26"/>
          <w:szCs w:val="24"/>
        </w:rPr>
        <w:t xml:space="preserve"> детей</w:t>
      </w:r>
      <w:r w:rsidR="00BF73FD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и </w:t>
      </w:r>
      <w:r w:rsidR="00BF73FD">
        <w:rPr>
          <w:rFonts w:ascii="Times New Roman" w:hAnsi="Times New Roman"/>
          <w:color w:val="000000" w:themeColor="text1"/>
          <w:sz w:val="26"/>
          <w:szCs w:val="24"/>
        </w:rPr>
        <w:t>их о</w:t>
      </w:r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>здоровления</w:t>
      </w:r>
      <w:r w:rsidR="00BF73FD">
        <w:rPr>
          <w:rFonts w:ascii="Times New Roman" w:hAnsi="Times New Roman"/>
          <w:color w:val="000000" w:themeColor="text1"/>
          <w:sz w:val="26"/>
          <w:szCs w:val="24"/>
        </w:rPr>
        <w:t>,</w:t>
      </w:r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действующих в Ханты-Мансийском автономном округе – Югре»;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hyperlink r:id="rId41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Уставом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города Когалыма;</w:t>
      </w:r>
    </w:p>
    <w:p w:rsidR="00356248" w:rsidRPr="00737095" w:rsidRDefault="002632AE" w:rsidP="00E62F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постановление Администрации города Когалыма от 11.10.2013 №2899 «Об утверждении муниципальной программы «Развитие образования в городе Когалыме»;</w:t>
      </w:r>
    </w:p>
    <w:p w:rsidR="00847EAA" w:rsidRPr="00737095" w:rsidRDefault="00EC4D02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2" w:history="1">
        <w:r w:rsidR="00847EAA" w:rsidRPr="00737095">
          <w:rPr>
            <w:rFonts w:ascii="Times New Roman" w:hAnsi="Times New Roman"/>
            <w:color w:val="000000" w:themeColor="text1"/>
            <w:sz w:val="26"/>
            <w:szCs w:val="24"/>
          </w:rPr>
          <w:t>постановлением</w:t>
        </w:r>
      </w:hyperlink>
      <w:r w:rsidR="00847EA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Администрации города Когалыма от 25.03.2013 №741 «О </w:t>
      </w:r>
      <w:r w:rsidR="00847EAA" w:rsidRPr="00737095">
        <w:rPr>
          <w:rFonts w:ascii="Times New Roman" w:hAnsi="Times New Roman"/>
          <w:color w:val="000000" w:themeColor="text1"/>
          <w:sz w:val="26"/>
          <w:szCs w:val="26"/>
        </w:rPr>
        <w:t>порядке организации отдыха, оздоровления, занятости детей города Когалыма»;</w:t>
      </w:r>
    </w:p>
    <w:p w:rsidR="00A46D23" w:rsidRPr="00737095" w:rsidRDefault="00847EAA" w:rsidP="00A46D23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постановлением Администрации города Когалыма от 23.05.2014 №1191 «Об обеспечении комплексной безопасности детей города Когалыма в период оздоровительной кампании»;</w:t>
      </w:r>
      <w:r w:rsidR="00A46D23"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847EAA" w:rsidRPr="00737095" w:rsidRDefault="00847EAA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приказом управления образования Администрации города Когалыма </w:t>
      </w:r>
      <w:r w:rsidR="00A46D23"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от 16.12.2015 №729 </w:t>
      </w:r>
      <w:r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«Об утверждении перечня муниципальных услуг, оказываемых муниципальными </w:t>
      </w:r>
      <w:r w:rsidR="00A46D23" w:rsidRPr="00A46D23">
        <w:rPr>
          <w:rFonts w:ascii="Times New Roman" w:hAnsi="Times New Roman"/>
          <w:color w:val="000000" w:themeColor="text1"/>
          <w:sz w:val="26"/>
          <w:szCs w:val="26"/>
        </w:rPr>
        <w:t xml:space="preserve">образовательными </w:t>
      </w:r>
      <w:r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организациями города Когалыма»;</w:t>
      </w:r>
    </w:p>
    <w:p w:rsidR="00847EAA" w:rsidRPr="00737095" w:rsidRDefault="00847EAA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настоящим Стандартом;</w:t>
      </w:r>
    </w:p>
    <w:p w:rsidR="00847EAA" w:rsidRPr="00737095" w:rsidRDefault="00847EAA" w:rsidP="009D61C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иными нормативными правовыми актами Российской Федерации, Ханты-Мансийского автономного округа – Югры, Администрации города Когалым, регламентирующими предоставление Услуги.</w:t>
      </w:r>
    </w:p>
    <w:p w:rsidR="00847EAA" w:rsidRPr="00737095" w:rsidRDefault="00847EAA" w:rsidP="009D61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6"/>
          <w:szCs w:val="24"/>
        </w:rPr>
      </w:pPr>
    </w:p>
    <w:p w:rsidR="00847EAA" w:rsidRPr="00737095" w:rsidRDefault="00847EAA" w:rsidP="003B4F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4"/>
        </w:rPr>
      </w:pPr>
      <w:bookmarkStart w:id="1" w:name="Par48"/>
      <w:bookmarkEnd w:id="1"/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3. Порядок получения доступа к Услуге </w:t>
      </w:r>
    </w:p>
    <w:p w:rsidR="00847EAA" w:rsidRPr="00737095" w:rsidRDefault="00847EAA" w:rsidP="003B4F0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3B4F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3.1. </w:t>
      </w:r>
      <w:r w:rsidR="00A46D23"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Услуга предоставляется</w:t>
      </w: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 в следующих формах:</w:t>
      </w:r>
    </w:p>
    <w:p w:rsidR="00847EAA" w:rsidRPr="00737095" w:rsidRDefault="00847EAA" w:rsidP="003B4F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3.1.1. на базе муниципальных учреждений и организаций (далее – учреждения отдыха города Когалыма): лагерь с дневным пребыванием детей, профильный лагерь, детский лагерь палаточного типа, лагерь труда и отдыха для подростков;</w:t>
      </w:r>
    </w:p>
    <w:p w:rsidR="00847EAA" w:rsidRPr="00737095" w:rsidRDefault="00847EAA" w:rsidP="003B4F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3.1.2.  на базе загородных оздоровительных лагерей, специализированных (профильных) лагерей, оздоровительно-образовательных центров, баз и комплексов, иных оздоровительных организаций, расположенных на территории Ханты-Мансийского автономного округа – Югры (кроме города Когалыма) и за его пределами (далее - оздоровительные </w:t>
      </w:r>
      <w:r w:rsidR="00A46D23"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организации) по</w:t>
      </w: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 путёвкам, </w:t>
      </w:r>
      <w:r w:rsidR="00DE4B18"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приобретаемым за</w:t>
      </w: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 счёт бюджета города Когалыма.</w:t>
      </w:r>
    </w:p>
    <w:p w:rsidR="00847EAA" w:rsidRPr="00737095" w:rsidRDefault="00847EAA" w:rsidP="003B4F0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 3.2.  Услуга предоставляется детям и молодёжи города Когалыма 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>в возрасте от 6 до 17 лет (</w:t>
      </w:r>
      <w:r w:rsidR="00A46D23" w:rsidRPr="00737095">
        <w:rPr>
          <w:rFonts w:ascii="Times New Roman" w:hAnsi="Times New Roman"/>
          <w:color w:val="000000" w:themeColor="text1"/>
          <w:sz w:val="26"/>
          <w:szCs w:val="24"/>
        </w:rPr>
        <w:t>включительно) (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>далее – потребитель Услуги) с учётом возрастных ограничений, установленных санитарно-эпидемиологическими требованиями к устройству, содержанию и организации работы каждой формы предоставления Услуги.</w:t>
      </w:r>
    </w:p>
    <w:p w:rsidR="00847EAA" w:rsidRPr="00737095" w:rsidRDefault="00847EAA" w:rsidP="00217A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3.3. Порядок получения доступа к Услуге в учреждениях отдыха города Когалыма.</w:t>
      </w:r>
    </w:p>
    <w:p w:rsidR="00847EAA" w:rsidRPr="00737095" w:rsidRDefault="00847EAA" w:rsidP="00217ACC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3.3.1. Перечень документов, необходимых </w:t>
      </w:r>
      <w:r w:rsidR="00A46D23" w:rsidRPr="00737095">
        <w:rPr>
          <w:rFonts w:ascii="Times New Roman" w:hAnsi="Times New Roman"/>
          <w:color w:val="000000" w:themeColor="text1"/>
          <w:sz w:val="26"/>
          <w:szCs w:val="24"/>
        </w:rPr>
        <w:t>для получения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Услуги:</w:t>
      </w:r>
    </w:p>
    <w:p w:rsidR="00F2588B" w:rsidRPr="00737095" w:rsidRDefault="00F2588B" w:rsidP="00217ACC">
      <w:pPr>
        <w:numPr>
          <w:ilvl w:val="0"/>
          <w:numId w:val="2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заявление родителя (законного представителя) (далее - заявитель) потребителя Услуги, представленное в учреждение отдыха по форме согласно приложению 2 к настоящему Стандарту;</w:t>
      </w:r>
    </w:p>
    <w:p w:rsidR="00F2588B" w:rsidRPr="00737095" w:rsidRDefault="00F2588B" w:rsidP="00217ACC">
      <w:pPr>
        <w:numPr>
          <w:ilvl w:val="0"/>
          <w:numId w:val="25"/>
        </w:num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lastRenderedPageBreak/>
        <w:t>документ, удостоверяющий личность заявителя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(паспорт</w:t>
      </w:r>
      <w:r w:rsidR="00FB72E4">
        <w:rPr>
          <w:rFonts w:ascii="Times New Roman" w:hAnsi="Times New Roman"/>
          <w:color w:val="000000" w:themeColor="text1"/>
          <w:sz w:val="26"/>
          <w:szCs w:val="24"/>
        </w:rPr>
        <w:t>)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; </w:t>
      </w:r>
    </w:p>
    <w:p w:rsidR="00F2588B" w:rsidRPr="00737095" w:rsidRDefault="00F2588B" w:rsidP="00217ACC">
      <w:pPr>
        <w:pStyle w:val="ConsPlusNormal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удостоверяющий личность ребенка (свидетельство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</w:t>
      </w:r>
      <w:r w:rsidR="00FB72E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FB72E4" w:rsidRPr="00FB72E4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r w:rsidR="00FB72E4" w:rsidRPr="00737095">
        <w:rPr>
          <w:rFonts w:ascii="Times New Roman" w:hAnsi="Times New Roman"/>
          <w:color w:val="000000" w:themeColor="text1"/>
          <w:sz w:val="26"/>
          <w:szCs w:val="24"/>
        </w:rPr>
        <w:t>для лагеря труда и отдыха – только паспорт)</w:t>
      </w:r>
      <w:r w:rsidR="00FB72E4"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 (при личном обращении);</w:t>
      </w:r>
    </w:p>
    <w:p w:rsidR="00F2588B" w:rsidRPr="00737095" w:rsidRDefault="00F2588B" w:rsidP="00217ACC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217ACC" w:rsidRPr="00737095" w:rsidRDefault="00217ACC" w:rsidP="00217ACC">
      <w:pPr>
        <w:numPr>
          <w:ilvl w:val="0"/>
          <w:numId w:val="25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медицинское заключение (справка)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по установленной форме,</w:t>
      </w:r>
      <w:r w:rsidRPr="0073709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>о состоянии здоровья потребителя Услуги, подтверждающее возможность посещения учреждения отдыха, выданное медицинским учреждением, имеющим лицензию на данный вид деятельности (для получения Услуги в форме лагеря труда и отдыха - медицинское заключение о возможности / невозможности работы в конкретных условиях труда);</w:t>
      </w:r>
    </w:p>
    <w:p w:rsidR="00F2588B" w:rsidRPr="00737095" w:rsidRDefault="00F2588B" w:rsidP="00217ACC">
      <w:pPr>
        <w:pStyle w:val="ConsPlusNormal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удостоверяющий личность представителя заявителя (в случае, если заявление оформляется представителем заявителя);</w:t>
      </w:r>
    </w:p>
    <w:p w:rsidR="00F2588B" w:rsidRPr="00737095" w:rsidRDefault="00F2588B" w:rsidP="00217ACC">
      <w:pPr>
        <w:pStyle w:val="ConsPlusNormal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подтверждающий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F2588B" w:rsidRPr="00737095" w:rsidRDefault="00F2588B" w:rsidP="00217ACC">
      <w:pPr>
        <w:pStyle w:val="ConsPlusNormal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 w:cs="Times New Roman"/>
          <w:color w:val="000000" w:themeColor="text1"/>
          <w:sz w:val="26"/>
          <w:szCs w:val="26"/>
        </w:rPr>
        <w:t>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</w:t>
      </w:r>
    </w:p>
    <w:p w:rsidR="00217ACC" w:rsidRPr="00737095" w:rsidRDefault="00217ACC" w:rsidP="00217ACC">
      <w:pPr>
        <w:numPr>
          <w:ilvl w:val="0"/>
          <w:numId w:val="25"/>
        </w:numPr>
        <w:shd w:val="clear" w:color="auto" w:fill="FFFFFF" w:themeFill="background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копия документа, подтверждающего право на первоочередное получение услуги согласно пункту 4.10 настоящего Стандарта;</w:t>
      </w:r>
    </w:p>
    <w:p w:rsidR="00217ACC" w:rsidRPr="00737095" w:rsidRDefault="00217ACC" w:rsidP="00217ACC">
      <w:pPr>
        <w:numPr>
          <w:ilvl w:val="0"/>
          <w:numId w:val="25"/>
        </w:numPr>
        <w:shd w:val="clear" w:color="auto" w:fill="FFFFFF" w:themeFill="background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копия квитанции об оплате Услуги в случае, если при предоставле</w:t>
      </w:r>
      <w:r w:rsidR="0040306F">
        <w:rPr>
          <w:rFonts w:ascii="Times New Roman" w:hAnsi="Times New Roman"/>
          <w:color w:val="000000" w:themeColor="text1"/>
          <w:sz w:val="26"/>
          <w:szCs w:val="24"/>
        </w:rPr>
        <w:t>нии Услуги предусмотрена оплата;</w:t>
      </w:r>
    </w:p>
    <w:p w:rsidR="00F2588B" w:rsidRPr="00737095" w:rsidRDefault="00F2588B" w:rsidP="00217ACC">
      <w:pPr>
        <w:pStyle w:val="ConsPlusNormal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 w:cs="Times New Roman"/>
          <w:color w:val="000000" w:themeColor="text1"/>
          <w:sz w:val="26"/>
          <w:szCs w:val="26"/>
        </w:rPr>
        <w:t>согласие на обработку персональных данных заявителя и ребенка.</w:t>
      </w:r>
    </w:p>
    <w:p w:rsidR="00F2588B" w:rsidRPr="00737095" w:rsidRDefault="00F2588B" w:rsidP="00217ACC">
      <w:pPr>
        <w:pStyle w:val="ConsPlusNormal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 w:cs="Times New Roman"/>
          <w:color w:val="000000" w:themeColor="text1"/>
          <w:sz w:val="26"/>
          <w:szCs w:val="26"/>
        </w:rPr>
        <w:t>Согласие на обработку персональных данных заявителя и персональных данных ребенка может фиксироваться подписью родителей (законных представителей) ребенка в заявлении о предоставлении муниципальной услуги.</w:t>
      </w:r>
    </w:p>
    <w:p w:rsidR="00847EAA" w:rsidRPr="00737095" w:rsidRDefault="00847EAA" w:rsidP="003B4F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3.3.2. В случае подачи заявления на предоставление Услуги в форме лагеря труда и отдыха, кроме указанного в пункте 3.3.1 перечня документов, дополнительно предоставляются документы, необходимые для организации временного трудоустройства несовершеннолетних граждан согласно законодательству Российской Федерации.</w:t>
      </w:r>
    </w:p>
    <w:p w:rsidR="00847EAA" w:rsidRPr="00737095" w:rsidRDefault="00847EAA" w:rsidP="003B4F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3.3.3. Сроки подачи перечня документов, указанного в пункте 3.3.1 настоящего Стандарта:</w:t>
      </w:r>
    </w:p>
    <w:p w:rsidR="00847EAA" w:rsidRPr="00737095" w:rsidRDefault="00847EAA" w:rsidP="009D61C8">
      <w:pPr>
        <w:numPr>
          <w:ilvl w:val="0"/>
          <w:numId w:val="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для получения Услуги в форме лагеря с дневным пребыванием детей, профильного лагеря на базе образовательных организаций города Когалыма – с 15 марта по 30 октября текущего года; </w:t>
      </w:r>
    </w:p>
    <w:p w:rsidR="00847EAA" w:rsidRPr="00737095" w:rsidRDefault="00847EAA" w:rsidP="009D61C8">
      <w:pPr>
        <w:numPr>
          <w:ilvl w:val="0"/>
          <w:numId w:val="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для получения Услуги в форме лагеря с дневным пребыванием детей на базе Муниципального автономного учреждения «Дворец спорта» города Когалыма – с 16 апреля по 25 мая года, в котором планируется организация лагеря с дневным пребыванием детей;</w:t>
      </w:r>
    </w:p>
    <w:p w:rsidR="00847EAA" w:rsidRPr="00737095" w:rsidRDefault="00847EAA" w:rsidP="009D61C8">
      <w:pPr>
        <w:numPr>
          <w:ilvl w:val="0"/>
          <w:numId w:val="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для получения Услуги в форме лагеря труда и </w:t>
      </w:r>
      <w:r w:rsidR="00217ACC" w:rsidRPr="00737095">
        <w:rPr>
          <w:rFonts w:ascii="Times New Roman" w:hAnsi="Times New Roman"/>
          <w:color w:val="000000" w:themeColor="text1"/>
          <w:sz w:val="26"/>
          <w:szCs w:val="24"/>
        </w:rPr>
        <w:t>отдыха –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с 01 февраля по 31 марта года, в котором планируется организация лагеря труда и отдыха.</w:t>
      </w:r>
    </w:p>
    <w:p w:rsidR="00847EAA" w:rsidRPr="00CE496C" w:rsidRDefault="00847EAA" w:rsidP="009D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lastRenderedPageBreak/>
        <w:t xml:space="preserve">3.3.4. Максимальный срок ожидания в очереди при подаче заявления о </w:t>
      </w:r>
      <w:r w:rsidRPr="00CE496C">
        <w:rPr>
          <w:rFonts w:ascii="Times New Roman" w:hAnsi="Times New Roman"/>
          <w:color w:val="000000" w:themeColor="text1"/>
          <w:sz w:val="26"/>
          <w:szCs w:val="24"/>
        </w:rPr>
        <w:t xml:space="preserve">предоставлении </w:t>
      </w:r>
      <w:r w:rsidR="00217ACC" w:rsidRPr="00CE496C">
        <w:rPr>
          <w:rFonts w:ascii="Times New Roman" w:hAnsi="Times New Roman"/>
          <w:color w:val="000000" w:themeColor="text1"/>
          <w:sz w:val="26"/>
          <w:szCs w:val="24"/>
        </w:rPr>
        <w:t>Услуги -</w:t>
      </w:r>
      <w:r w:rsidRPr="00CE496C">
        <w:rPr>
          <w:rFonts w:ascii="Times New Roman" w:hAnsi="Times New Roman"/>
          <w:color w:val="000000" w:themeColor="text1"/>
          <w:sz w:val="26"/>
          <w:szCs w:val="24"/>
        </w:rPr>
        <w:t xml:space="preserve"> 15 минут.</w:t>
      </w:r>
    </w:p>
    <w:p w:rsidR="00CE496C" w:rsidRPr="00CE496C" w:rsidRDefault="00CE496C" w:rsidP="00CE49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E496C">
        <w:rPr>
          <w:rFonts w:ascii="Times New Roman" w:hAnsi="Times New Roman"/>
          <w:color w:val="000000" w:themeColor="text1"/>
          <w:sz w:val="26"/>
          <w:szCs w:val="26"/>
        </w:rPr>
        <w:t>3.3.5.  Основания для отказа в приеме документов, необходимых для предоставления муниципальной услуги</w:t>
      </w:r>
      <w:r w:rsidRPr="00CE496C">
        <w:rPr>
          <w:rFonts w:ascii="Times New Roman" w:hAnsi="Times New Roman"/>
          <w:color w:val="000000" w:themeColor="text1"/>
          <w:sz w:val="26"/>
          <w:szCs w:val="24"/>
        </w:rPr>
        <w:t xml:space="preserve"> в учреждениях отдыха города Когалыма</w:t>
      </w:r>
      <w:r w:rsidRPr="00CE496C">
        <w:rPr>
          <w:rFonts w:ascii="Times New Roman" w:hAnsi="Times New Roman"/>
          <w:color w:val="000000" w:themeColor="text1"/>
          <w:sz w:val="26"/>
          <w:szCs w:val="26"/>
        </w:rPr>
        <w:t>, законодательством не предусмотрены</w:t>
      </w:r>
    </w:p>
    <w:p w:rsidR="00CE496C" w:rsidRPr="00CE496C" w:rsidRDefault="00CE496C" w:rsidP="00CE49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E496C">
        <w:rPr>
          <w:rFonts w:ascii="Times New Roman" w:hAnsi="Times New Roman"/>
          <w:color w:val="000000" w:themeColor="text1"/>
          <w:sz w:val="26"/>
          <w:szCs w:val="26"/>
        </w:rPr>
        <w:t>3.3.6. Отказ в предоставлении Услуги в учреждениях отдыха города Когалыма допускается в следующих случаях:</w:t>
      </w:r>
    </w:p>
    <w:p w:rsidR="00CE496C" w:rsidRPr="00CE496C" w:rsidRDefault="00CE496C" w:rsidP="00CE496C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496C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предоставление неполного пакета документов, предусмотренного пунктом 3.3.1 настоящего Стандарта, а также документов, содержащих недостоверные </w:t>
      </w:r>
      <w:r w:rsidRPr="00CE496C">
        <w:rPr>
          <w:rFonts w:ascii="Times New Roman" w:hAnsi="Times New Roman"/>
          <w:sz w:val="26"/>
          <w:szCs w:val="26"/>
        </w:rPr>
        <w:t>сведения;</w:t>
      </w:r>
    </w:p>
    <w:p w:rsidR="00CE496C" w:rsidRPr="00CE496C" w:rsidRDefault="00CE496C" w:rsidP="00CE496C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496C">
        <w:rPr>
          <w:rFonts w:ascii="Times New Roman" w:hAnsi="Times New Roman"/>
          <w:sz w:val="26"/>
          <w:szCs w:val="26"/>
        </w:rPr>
        <w:t>медицинские противопоказания потребителя (для получения Услуги в форме лагеря труда и отдыха - медицинское заключение о невозможности работы в конкретных условиях труда);</w:t>
      </w:r>
    </w:p>
    <w:p w:rsidR="00CE496C" w:rsidRPr="00CE496C" w:rsidRDefault="00CE496C" w:rsidP="00CE496C">
      <w:pPr>
        <w:pStyle w:val="a3"/>
        <w:numPr>
          <w:ilvl w:val="0"/>
          <w:numId w:val="7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496C">
        <w:rPr>
          <w:rFonts w:ascii="Times New Roman" w:hAnsi="Times New Roman"/>
          <w:sz w:val="26"/>
          <w:szCs w:val="26"/>
        </w:rPr>
        <w:t>несоответствие возраста потребителя Услуги, предусмотренного пунктом 3.2 настоящего Стандарта;</w:t>
      </w:r>
    </w:p>
    <w:p w:rsidR="00CE496C" w:rsidRPr="00CE496C" w:rsidRDefault="00CE496C" w:rsidP="00CE496C">
      <w:pPr>
        <w:pStyle w:val="a3"/>
        <w:numPr>
          <w:ilvl w:val="0"/>
          <w:numId w:val="7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496C">
        <w:rPr>
          <w:rFonts w:ascii="Times New Roman" w:hAnsi="Times New Roman"/>
          <w:sz w:val="26"/>
          <w:szCs w:val="26"/>
        </w:rPr>
        <w:t>наличие в документах неполной информации (данных);</w:t>
      </w:r>
    </w:p>
    <w:p w:rsidR="00CE496C" w:rsidRPr="00CE496C" w:rsidRDefault="00CE496C" w:rsidP="00CE496C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496C">
        <w:rPr>
          <w:rFonts w:ascii="Times New Roman" w:hAnsi="Times New Roman"/>
          <w:sz w:val="26"/>
          <w:szCs w:val="26"/>
        </w:rPr>
        <w:t>количество мест, планируемых к организации в учреждении отдыха (в соответствии с объемом финансовых средств, предусмотренных муниципальной программой «Развитие образования в городе Когалыме», утвержденной постановлением Администрации города Когалыма от 11.10.2013 №2899).</w:t>
      </w:r>
    </w:p>
    <w:p w:rsidR="00BA5D4B" w:rsidRPr="00BA5D4B" w:rsidRDefault="00847EAA" w:rsidP="00BA5D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3.3.7. </w:t>
      </w:r>
      <w:r w:rsidR="00BA5D4B" w:rsidRPr="00BA5D4B">
        <w:rPr>
          <w:rFonts w:ascii="Times New Roman" w:eastAsia="Calibri" w:hAnsi="Times New Roman"/>
          <w:sz w:val="26"/>
          <w:szCs w:val="26"/>
          <w:lang w:eastAsia="en-US"/>
        </w:rPr>
        <w:t xml:space="preserve">Максимальный срок рассмотрения </w:t>
      </w:r>
      <w:r w:rsidR="00BA5D4B">
        <w:rPr>
          <w:rFonts w:ascii="Times New Roman" w:eastAsia="Calibri" w:hAnsi="Times New Roman"/>
          <w:sz w:val="26"/>
          <w:szCs w:val="26"/>
          <w:lang w:eastAsia="en-US"/>
        </w:rPr>
        <w:t xml:space="preserve">и принятия решения </w:t>
      </w:r>
      <w:r w:rsidR="00BA5D4B" w:rsidRPr="00737095">
        <w:rPr>
          <w:rFonts w:ascii="Times New Roman" w:hAnsi="Times New Roman"/>
          <w:color w:val="000000" w:themeColor="text1"/>
          <w:sz w:val="26"/>
          <w:szCs w:val="24"/>
        </w:rPr>
        <w:t>об оказании услуги либо мотивированном отказе</w:t>
      </w:r>
      <w:r w:rsidR="00BA5D4B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r w:rsidR="00BA5D4B" w:rsidRPr="00BA5D4B">
        <w:rPr>
          <w:rFonts w:ascii="Times New Roman" w:eastAsia="Calibri" w:hAnsi="Times New Roman"/>
          <w:sz w:val="26"/>
          <w:szCs w:val="26"/>
          <w:lang w:eastAsia="en-US"/>
        </w:rPr>
        <w:t>– 30 календарных дней со дня регистрации обращения.</w:t>
      </w:r>
    </w:p>
    <w:p w:rsidR="00847EAA" w:rsidRPr="00737095" w:rsidRDefault="00847EAA" w:rsidP="009D61C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3.3.8. Между учреждением отдыха города Когалыма и заявителем заключается договор на оказание</w:t>
      </w:r>
      <w:r w:rsidR="0040306F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услуг по организации отдыха в учреждении отдыха города Когалыма (далее - договор) по типовой форме согласно приложению </w:t>
      </w:r>
      <w:r w:rsidR="00F05AF8">
        <w:rPr>
          <w:rFonts w:ascii="Times New Roman" w:hAnsi="Times New Roman"/>
          <w:color w:val="000000" w:themeColor="text1"/>
          <w:sz w:val="26"/>
          <w:szCs w:val="24"/>
        </w:rPr>
        <w:t>3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к настоящему Стандарту.</w:t>
      </w:r>
    </w:p>
    <w:p w:rsidR="00847EAA" w:rsidRPr="00737095" w:rsidRDefault="00847EAA" w:rsidP="009D61C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3.3.9. Учреждение отдыха города Когалыма, предоставляющее Услугу, знакомит заявителя с настоящим Стандартом, правилами поведения в учреждении отдыха города Когалыма (под роспись) и другими документами, регламентирующими организацию отдыха.</w:t>
      </w:r>
    </w:p>
    <w:p w:rsidR="00847EAA" w:rsidRPr="00737095" w:rsidRDefault="00847EAA" w:rsidP="009D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3.4. Порядок получения доступа к Услуге в оздоровительных организациях.</w:t>
      </w:r>
    </w:p>
    <w:p w:rsidR="00847EAA" w:rsidRPr="00737095" w:rsidRDefault="00847EAA" w:rsidP="009D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3.4.1. Основным документом, обеспечивающим доступ к Услуге в оздоровительных организациях, является путёвка.</w:t>
      </w:r>
    </w:p>
    <w:p w:rsidR="00847EAA" w:rsidRPr="00737095" w:rsidRDefault="00847EAA" w:rsidP="009D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3.4.2. Путёвки предоставляются потребителям Услуги в порядке очерёдности, сформированной по дате подачи заявителем заявления о предоставлении путёвки.</w:t>
      </w:r>
    </w:p>
    <w:p w:rsidR="00847EAA" w:rsidRPr="00737095" w:rsidRDefault="00847EAA" w:rsidP="009D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3.4.3. Путёвки в оздоровительные организации, расположенные за пределами Ханты-Мансийского автономного округа – Югры, предоставляются потребителям Услуги один раз в календарном году.</w:t>
      </w:r>
    </w:p>
    <w:p w:rsidR="00847EAA" w:rsidRPr="00737095" w:rsidRDefault="00847EAA" w:rsidP="009D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3.4.4. Путёвки в оздоровительные организации, расположенные на территории Ханты-Мансийского автономного округа – Югры, предоставляются потребителям Услуги не более двух раз в календарном году.</w:t>
      </w:r>
    </w:p>
    <w:p w:rsidR="00847EAA" w:rsidRPr="004E5281" w:rsidRDefault="00847EAA" w:rsidP="00BA5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3.4.5. Список очерёдности потребителей Услуги на получение путёвки </w:t>
      </w:r>
      <w:r w:rsidRPr="004E5281">
        <w:rPr>
          <w:rFonts w:ascii="Times New Roman" w:hAnsi="Times New Roman"/>
          <w:color w:val="000000" w:themeColor="text1"/>
          <w:sz w:val="26"/>
          <w:szCs w:val="24"/>
        </w:rPr>
        <w:t xml:space="preserve">формируется и утверждается </w:t>
      </w:r>
      <w:r w:rsidR="00B2319A" w:rsidRPr="004E5281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о</w:t>
      </w:r>
      <w:r w:rsidR="00B2319A" w:rsidRPr="004E5281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тветственным исполнителем и</w:t>
      </w:r>
      <w:r w:rsidR="007E4AFA" w:rsidRPr="004E5281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ли</w:t>
      </w:r>
      <w:r w:rsidR="00B2319A" w:rsidRPr="004E5281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4E5281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соисполнителями программы</w:t>
      </w:r>
      <w:r w:rsidRPr="004E5281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847EAA" w:rsidRPr="004E5281" w:rsidRDefault="00847EAA" w:rsidP="009D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E5281">
        <w:rPr>
          <w:rFonts w:ascii="Times New Roman" w:hAnsi="Times New Roman"/>
          <w:color w:val="000000" w:themeColor="text1"/>
          <w:sz w:val="26"/>
          <w:szCs w:val="24"/>
        </w:rPr>
        <w:lastRenderedPageBreak/>
        <w:t xml:space="preserve">3.4.6. Для включения потребителей Услуги в список очерёдности заявитель </w:t>
      </w:r>
      <w:r w:rsidRPr="004E5281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 xml:space="preserve">представляет </w:t>
      </w:r>
      <w:r w:rsidR="00B2319A" w:rsidRPr="004E5281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о</w:t>
      </w:r>
      <w:r w:rsidR="00B2319A" w:rsidRPr="004E5281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тветственным исполнителям и</w:t>
      </w:r>
      <w:r w:rsidR="007E4AFA" w:rsidRPr="004E5281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ли</w:t>
      </w:r>
      <w:r w:rsidR="00B2319A" w:rsidRPr="004E5281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4E5281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соисполнителям</w:t>
      </w:r>
      <w:r w:rsidRPr="004E5281">
        <w:rPr>
          <w:rFonts w:ascii="Times New Roman" w:hAnsi="Times New Roman"/>
          <w:color w:val="000000" w:themeColor="text1"/>
          <w:sz w:val="26"/>
          <w:szCs w:val="24"/>
        </w:rPr>
        <w:t xml:space="preserve"> программы не ранее чем за 5 месяцев до предполагаемой даты оздоровления потребителя Услуги следующие документы:</w:t>
      </w:r>
    </w:p>
    <w:p w:rsidR="00FB72E4" w:rsidRPr="004E5281" w:rsidRDefault="00FB72E4" w:rsidP="009C2D62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bookmarkStart w:id="2" w:name="P102"/>
      <w:bookmarkEnd w:id="2"/>
      <w:r w:rsidRPr="004E5281">
        <w:rPr>
          <w:rFonts w:ascii="Times New Roman" w:hAnsi="Times New Roman"/>
          <w:color w:val="000000" w:themeColor="text1"/>
          <w:sz w:val="26"/>
          <w:szCs w:val="24"/>
        </w:rPr>
        <w:t xml:space="preserve">заявление о предоставлении путёвки с указанием планируемых сроков отдыха и оздоровления потребителя Услуги согласно приложению </w:t>
      </w:r>
      <w:r w:rsidR="00F05AF8">
        <w:rPr>
          <w:rFonts w:ascii="Times New Roman" w:hAnsi="Times New Roman"/>
          <w:color w:val="000000" w:themeColor="text1"/>
          <w:sz w:val="26"/>
          <w:szCs w:val="24"/>
        </w:rPr>
        <w:t>4</w:t>
      </w:r>
      <w:r w:rsidRPr="004E5281">
        <w:rPr>
          <w:rFonts w:ascii="Times New Roman" w:hAnsi="Times New Roman"/>
          <w:color w:val="000000" w:themeColor="text1"/>
          <w:sz w:val="26"/>
          <w:szCs w:val="24"/>
        </w:rPr>
        <w:t xml:space="preserve"> к настоящему Стандарту;</w:t>
      </w:r>
    </w:p>
    <w:p w:rsidR="008C1555" w:rsidRPr="004E5281" w:rsidRDefault="009C2D62" w:rsidP="009C2D62">
      <w:pPr>
        <w:pStyle w:val="ConsPlusNormal"/>
        <w:numPr>
          <w:ilvl w:val="0"/>
          <w:numId w:val="25"/>
        </w:numPr>
        <w:tabs>
          <w:tab w:val="left" w:pos="1134"/>
        </w:tabs>
        <w:ind w:left="0" w:firstLine="9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5281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8C1555" w:rsidRPr="004E5281">
        <w:rPr>
          <w:rFonts w:ascii="Times New Roman" w:hAnsi="Times New Roman" w:cs="Times New Roman"/>
          <w:color w:val="000000" w:themeColor="text1"/>
          <w:sz w:val="26"/>
          <w:szCs w:val="26"/>
        </w:rPr>
        <w:t>окумент, удостоверяющий личность заявителя (при личном обращении);</w:t>
      </w:r>
    </w:p>
    <w:p w:rsidR="008C1555" w:rsidRPr="004E5281" w:rsidRDefault="008C1555" w:rsidP="008C1555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5281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удостоверяющий личность ребенка (свидетельство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паспорт);</w:t>
      </w:r>
    </w:p>
    <w:p w:rsidR="008C1555" w:rsidRPr="004E5281" w:rsidRDefault="008C1555" w:rsidP="008C155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E5281">
        <w:rPr>
          <w:rFonts w:ascii="Times New Roman" w:hAnsi="Times New Roman"/>
          <w:color w:val="000000" w:themeColor="text1"/>
          <w:sz w:val="26"/>
          <w:szCs w:val="26"/>
        </w:rPr>
        <w:t>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8C1555" w:rsidRPr="004E5281" w:rsidRDefault="008C1555" w:rsidP="008C1555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528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медицинская справка на ребенка</w:t>
      </w:r>
      <w:r w:rsidRPr="004E52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установленной форме</w:t>
      </w:r>
      <w:r w:rsidRPr="004E528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для получения путевки;</w:t>
      </w:r>
    </w:p>
    <w:p w:rsidR="008C1555" w:rsidRPr="004E5281" w:rsidRDefault="008C1555" w:rsidP="008C1555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5281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удостоверяющий личность представителя заявителя (в случае, если заявление оформляется представителем заявителя);</w:t>
      </w:r>
    </w:p>
    <w:p w:rsidR="008C1555" w:rsidRPr="001608CA" w:rsidRDefault="008C1555" w:rsidP="008C1555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документ, подтверждающий полномочия заявителя, в случае если </w:t>
      </w:r>
      <w:r w:rsidRPr="001608CA">
        <w:rPr>
          <w:rFonts w:ascii="Times New Roman" w:hAnsi="Times New Roman" w:cs="Times New Roman"/>
          <w:sz w:val="26"/>
          <w:szCs w:val="26"/>
        </w:rPr>
        <w:t>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8C1555" w:rsidRPr="001608CA" w:rsidRDefault="008C1555" w:rsidP="008C1555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CA">
        <w:rPr>
          <w:rFonts w:ascii="Times New Roman" w:hAnsi="Times New Roman" w:cs="Times New Roman"/>
          <w:sz w:val="26"/>
          <w:szCs w:val="26"/>
        </w:rPr>
        <w:t>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</w:t>
      </w:r>
    </w:p>
    <w:p w:rsidR="008C1555" w:rsidRPr="001608CA" w:rsidRDefault="008C1555" w:rsidP="008C1555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CA">
        <w:rPr>
          <w:rFonts w:ascii="Times New Roman" w:hAnsi="Times New Roman" w:cs="Times New Roman"/>
          <w:sz w:val="26"/>
          <w:szCs w:val="26"/>
        </w:rPr>
        <w:t>заграничный паспорт (при направлении ребенка в организации отдыха детей и их оздоровления, расположенные за пределами Российской Федерации);</w:t>
      </w:r>
    </w:p>
    <w:p w:rsidR="008C1555" w:rsidRPr="001608CA" w:rsidRDefault="008C1555" w:rsidP="008C1555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CA">
        <w:rPr>
          <w:rFonts w:ascii="Times New Roman" w:hAnsi="Times New Roman" w:cs="Times New Roman"/>
          <w:sz w:val="26"/>
          <w:szCs w:val="26"/>
        </w:rPr>
        <w:t>согласие заявителя на выезд ребенка в организацию отдыха детей и их оздоровления (при выезде в организацию отдыха детей и их оздоровления, расположенную за пределами Российской Федерации);</w:t>
      </w:r>
    </w:p>
    <w:p w:rsidR="008C1555" w:rsidRPr="001608CA" w:rsidRDefault="008C1555" w:rsidP="008C1555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CA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заявителя и ребенка.</w:t>
      </w:r>
    </w:p>
    <w:p w:rsidR="008C1555" w:rsidRPr="001608CA" w:rsidRDefault="008C1555" w:rsidP="008C155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CA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заявителя и персональных данных ребенка может фиксироваться подписью родителей (законных представителей) ребенка в заявлении о предоставлении муниципальной услуги.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 xml:space="preserve">3.4.7. </w:t>
      </w:r>
      <w:r w:rsidR="00B2319A"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О</w:t>
      </w:r>
      <w:r w:rsidR="00B2319A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тветственный исполнитель и</w:t>
      </w:r>
      <w:r w:rsidR="007E4AFA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ли</w:t>
      </w:r>
      <w:r w:rsidR="00B2319A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с</w:t>
      </w:r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оисполнители программы в течение 30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дней после приёма документов, указанных в </w:t>
      </w:r>
      <w:hyperlink r:id="rId43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пункте 3.4.6.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настоящего Стандарта, направляет заявителю в письменной форме уведомление о предоставлении путёвки или об отказе в предоставлении путёвки согласно приложению </w:t>
      </w:r>
      <w:r w:rsidR="009C2D62">
        <w:rPr>
          <w:rFonts w:ascii="Times New Roman" w:hAnsi="Times New Roman"/>
          <w:color w:val="000000" w:themeColor="text1"/>
          <w:sz w:val="26"/>
          <w:szCs w:val="24"/>
        </w:rPr>
        <w:t>5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к настоящему Стандарту.</w:t>
      </w:r>
    </w:p>
    <w:p w:rsidR="00733630" w:rsidRDefault="009C2D62" w:rsidP="007336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CE496C">
        <w:rPr>
          <w:rFonts w:ascii="Times New Roman" w:hAnsi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</w:rPr>
        <w:t>4.8</w:t>
      </w:r>
      <w:r w:rsidRPr="00CE496C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733630" w:rsidRPr="00737095">
        <w:rPr>
          <w:rFonts w:ascii="Times New Roman" w:hAnsi="Times New Roman"/>
          <w:color w:val="000000" w:themeColor="text1"/>
          <w:sz w:val="26"/>
          <w:szCs w:val="24"/>
        </w:rPr>
        <w:t>Максимальный срок ожидания в очереди при подаче заявления о предоставления муниципальной услуги – 15 минут.</w:t>
      </w:r>
    </w:p>
    <w:p w:rsidR="009C2D62" w:rsidRPr="00CE496C" w:rsidRDefault="00733630" w:rsidP="004E528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3.4.9. </w:t>
      </w:r>
      <w:r w:rsidR="009C2D62" w:rsidRPr="00CE496C">
        <w:rPr>
          <w:rFonts w:ascii="Times New Roman" w:hAnsi="Times New Roman"/>
          <w:color w:val="000000" w:themeColor="text1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 w:rsidR="009C2D62" w:rsidRPr="00737095">
        <w:rPr>
          <w:rFonts w:ascii="Times New Roman" w:hAnsi="Times New Roman"/>
          <w:color w:val="000000" w:themeColor="text1"/>
          <w:sz w:val="26"/>
          <w:szCs w:val="24"/>
        </w:rPr>
        <w:t>путёвки</w:t>
      </w:r>
      <w:r w:rsidR="009C2D62" w:rsidRPr="00CE496C">
        <w:rPr>
          <w:rFonts w:ascii="Times New Roman" w:hAnsi="Times New Roman"/>
          <w:color w:val="000000" w:themeColor="text1"/>
          <w:sz w:val="26"/>
          <w:szCs w:val="26"/>
        </w:rPr>
        <w:t>, законодательством не предусмотрены</w:t>
      </w:r>
      <w:r w:rsidR="009C2D6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C2D62" w:rsidRPr="00CE496C" w:rsidRDefault="009C2D62" w:rsidP="009C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E496C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E5281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CE496C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33630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CE496C">
        <w:rPr>
          <w:rFonts w:ascii="Times New Roman" w:hAnsi="Times New Roman"/>
          <w:color w:val="000000" w:themeColor="text1"/>
          <w:sz w:val="26"/>
          <w:szCs w:val="26"/>
        </w:rPr>
        <w:t xml:space="preserve">. Отказ в предоставлении </w:t>
      </w:r>
      <w:r w:rsidR="004E5281">
        <w:rPr>
          <w:rFonts w:ascii="Times New Roman" w:hAnsi="Times New Roman"/>
          <w:color w:val="000000" w:themeColor="text1"/>
          <w:sz w:val="26"/>
          <w:szCs w:val="26"/>
        </w:rPr>
        <w:t>путёвки</w:t>
      </w:r>
      <w:r w:rsidRPr="00CE496C">
        <w:rPr>
          <w:rFonts w:ascii="Times New Roman" w:hAnsi="Times New Roman"/>
          <w:color w:val="000000" w:themeColor="text1"/>
          <w:sz w:val="26"/>
          <w:szCs w:val="26"/>
        </w:rPr>
        <w:t xml:space="preserve"> допускается в следующих случаях:</w:t>
      </w:r>
    </w:p>
    <w:p w:rsidR="009C2D62" w:rsidRPr="00CE496C" w:rsidRDefault="009C2D62" w:rsidP="009C2D62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496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предоставление неполного пакета документов, предусмотренного пунктом </w:t>
      </w:r>
      <w:r w:rsidR="004E5281">
        <w:rPr>
          <w:rFonts w:ascii="Times New Roman" w:hAnsi="Times New Roman"/>
          <w:color w:val="000000" w:themeColor="text1"/>
          <w:sz w:val="26"/>
          <w:szCs w:val="26"/>
        </w:rPr>
        <w:t>3.4.6.</w:t>
      </w:r>
      <w:r w:rsidRPr="00CE496C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Стандарта, а также документов, содержащих недостоверные </w:t>
      </w:r>
      <w:r w:rsidRPr="00CE496C">
        <w:rPr>
          <w:rFonts w:ascii="Times New Roman" w:hAnsi="Times New Roman"/>
          <w:sz w:val="26"/>
          <w:szCs w:val="26"/>
        </w:rPr>
        <w:t>сведения;</w:t>
      </w:r>
    </w:p>
    <w:p w:rsidR="009C2D62" w:rsidRPr="00CE496C" w:rsidRDefault="009C2D62" w:rsidP="009C2D62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496C">
        <w:rPr>
          <w:rFonts w:ascii="Times New Roman" w:hAnsi="Times New Roman"/>
          <w:sz w:val="26"/>
          <w:szCs w:val="26"/>
        </w:rPr>
        <w:t>медицинские противопоказания</w:t>
      </w:r>
      <w:r w:rsidR="004E5281">
        <w:rPr>
          <w:rFonts w:ascii="Times New Roman" w:hAnsi="Times New Roman"/>
          <w:sz w:val="26"/>
          <w:szCs w:val="26"/>
        </w:rPr>
        <w:t xml:space="preserve"> </w:t>
      </w:r>
      <w:r w:rsidR="004E5281" w:rsidRPr="00CE496C">
        <w:rPr>
          <w:rFonts w:ascii="Times New Roman" w:hAnsi="Times New Roman"/>
          <w:sz w:val="26"/>
          <w:szCs w:val="26"/>
        </w:rPr>
        <w:t>потребителя Услуги</w:t>
      </w:r>
      <w:r w:rsidR="004E5281">
        <w:rPr>
          <w:rFonts w:ascii="Times New Roman" w:hAnsi="Times New Roman"/>
          <w:sz w:val="26"/>
          <w:szCs w:val="26"/>
        </w:rPr>
        <w:t>;</w:t>
      </w:r>
    </w:p>
    <w:p w:rsidR="009C2D62" w:rsidRPr="00CE496C" w:rsidRDefault="009C2D62" w:rsidP="004E5281">
      <w:pPr>
        <w:pStyle w:val="a3"/>
        <w:numPr>
          <w:ilvl w:val="0"/>
          <w:numId w:val="7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496C">
        <w:rPr>
          <w:rFonts w:ascii="Times New Roman" w:hAnsi="Times New Roman"/>
          <w:sz w:val="26"/>
          <w:szCs w:val="26"/>
        </w:rPr>
        <w:t>несоответствие возраста потребителя Услуги, предусмотренного пунктом 3.2 настоящего Стандарта;</w:t>
      </w:r>
    </w:p>
    <w:p w:rsidR="009C2D62" w:rsidRPr="00CE496C" w:rsidRDefault="009C2D62" w:rsidP="004E5281">
      <w:pPr>
        <w:pStyle w:val="a3"/>
        <w:numPr>
          <w:ilvl w:val="0"/>
          <w:numId w:val="7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496C">
        <w:rPr>
          <w:rFonts w:ascii="Times New Roman" w:hAnsi="Times New Roman"/>
          <w:sz w:val="26"/>
          <w:szCs w:val="26"/>
        </w:rPr>
        <w:t>наличие в документах неполной информации (данных);</w:t>
      </w:r>
    </w:p>
    <w:p w:rsidR="004E5281" w:rsidRPr="004E5281" w:rsidRDefault="004E5281" w:rsidP="004E5281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5281">
        <w:rPr>
          <w:rFonts w:ascii="Times New Roman" w:eastAsia="Calibri" w:hAnsi="Times New Roman"/>
          <w:sz w:val="26"/>
          <w:szCs w:val="26"/>
          <w:lang w:eastAsia="en-US"/>
        </w:rPr>
        <w:t>отсутствие пут</w:t>
      </w:r>
      <w:r>
        <w:rPr>
          <w:rFonts w:ascii="Times New Roman" w:eastAsia="Calibri" w:hAnsi="Times New Roman"/>
          <w:sz w:val="26"/>
          <w:szCs w:val="26"/>
          <w:lang w:eastAsia="en-US"/>
        </w:rPr>
        <w:t>ё</w:t>
      </w:r>
      <w:r w:rsidRPr="004E5281">
        <w:rPr>
          <w:rFonts w:ascii="Times New Roman" w:eastAsia="Calibri" w:hAnsi="Times New Roman"/>
          <w:sz w:val="26"/>
          <w:szCs w:val="26"/>
          <w:lang w:eastAsia="en-US"/>
        </w:rPr>
        <w:t xml:space="preserve">вок в 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>оздоровительных организациях</w:t>
      </w:r>
      <w:r w:rsidRPr="004E5281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733630" w:rsidRPr="00BA5D4B" w:rsidRDefault="00847EAA" w:rsidP="007336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3.4.</w:t>
      </w:r>
      <w:r w:rsidR="00733630">
        <w:rPr>
          <w:rFonts w:ascii="Times New Roman" w:hAnsi="Times New Roman"/>
          <w:color w:val="000000" w:themeColor="text1"/>
          <w:sz w:val="26"/>
          <w:szCs w:val="24"/>
        </w:rPr>
        <w:t>11.</w:t>
      </w:r>
      <w:r w:rsidR="00733630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r w:rsidR="00733630" w:rsidRPr="00BA5D4B">
        <w:rPr>
          <w:rFonts w:ascii="Times New Roman" w:eastAsia="Calibri" w:hAnsi="Times New Roman"/>
          <w:sz w:val="26"/>
          <w:szCs w:val="26"/>
          <w:lang w:eastAsia="en-US"/>
        </w:rPr>
        <w:t xml:space="preserve">Максимальный срок рассмотрения </w:t>
      </w:r>
      <w:r w:rsidR="00733630">
        <w:rPr>
          <w:rFonts w:ascii="Times New Roman" w:eastAsia="Calibri" w:hAnsi="Times New Roman"/>
          <w:sz w:val="26"/>
          <w:szCs w:val="26"/>
          <w:lang w:eastAsia="en-US"/>
        </w:rPr>
        <w:t xml:space="preserve">и принятия решения </w:t>
      </w:r>
      <w:r w:rsidR="00733630" w:rsidRPr="00737095">
        <w:rPr>
          <w:rFonts w:ascii="Times New Roman" w:hAnsi="Times New Roman"/>
          <w:color w:val="000000" w:themeColor="text1"/>
          <w:sz w:val="26"/>
          <w:szCs w:val="24"/>
        </w:rPr>
        <w:t>об оказании услуги либо мотивированном отказе</w:t>
      </w:r>
      <w:r w:rsidR="00733630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r w:rsidR="00733630" w:rsidRPr="00BA5D4B">
        <w:rPr>
          <w:rFonts w:ascii="Times New Roman" w:eastAsia="Calibri" w:hAnsi="Times New Roman"/>
          <w:sz w:val="26"/>
          <w:szCs w:val="26"/>
          <w:lang w:eastAsia="en-US"/>
        </w:rPr>
        <w:t>– 30 календарных дней со дня регистрации обращения.</w:t>
      </w:r>
    </w:p>
    <w:p w:rsidR="00733630" w:rsidRDefault="00733630" w:rsidP="009D61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AD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Default="00847EAA" w:rsidP="003B4F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Требования к порядку и качеству </w:t>
      </w:r>
      <w:r w:rsidR="004E5281" w:rsidRPr="00737095">
        <w:rPr>
          <w:rFonts w:ascii="Times New Roman" w:hAnsi="Times New Roman"/>
          <w:color w:val="000000" w:themeColor="text1"/>
          <w:sz w:val="26"/>
          <w:szCs w:val="24"/>
        </w:rPr>
        <w:t>оказания Услуги</w:t>
      </w:r>
    </w:p>
    <w:p w:rsidR="004E5281" w:rsidRPr="00737095" w:rsidRDefault="004E5281" w:rsidP="004E5281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3B4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4.1. Требования к содержанию Услуги.</w:t>
      </w:r>
    </w:p>
    <w:p w:rsidR="00847EAA" w:rsidRPr="00737095" w:rsidRDefault="00847EAA" w:rsidP="003B4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4.1.1. В содержание Услуги в форме лагеря с дневным пребыванием, профильного лагеря, детского лагеря палаточного типа входят:</w:t>
      </w:r>
    </w:p>
    <w:p w:rsidR="00847EAA" w:rsidRPr="00737095" w:rsidRDefault="00847EAA" w:rsidP="009D61C8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</w:rPr>
      </w:pPr>
      <w:r w:rsidRPr="00737095">
        <w:rPr>
          <w:color w:val="000000" w:themeColor="text1"/>
          <w:sz w:val="26"/>
        </w:rPr>
        <w:t xml:space="preserve">обеспечение благоприятных и безопасных условий жизнедеятельности </w:t>
      </w:r>
      <w:r w:rsidRPr="00737095">
        <w:rPr>
          <w:color w:val="000000" w:themeColor="text1"/>
          <w:sz w:val="26"/>
          <w:lang w:eastAsia="en-US"/>
        </w:rPr>
        <w:t>потребителей Услуги</w:t>
      </w:r>
      <w:r w:rsidRPr="00737095">
        <w:rPr>
          <w:color w:val="000000" w:themeColor="text1"/>
          <w:sz w:val="26"/>
        </w:rPr>
        <w:t xml:space="preserve">, в том числе приём детей в пределах допустимого норматива, установленного разрешением органов </w:t>
      </w:r>
      <w:proofErr w:type="spellStart"/>
      <w:r w:rsidRPr="00737095">
        <w:rPr>
          <w:color w:val="000000" w:themeColor="text1"/>
          <w:sz w:val="26"/>
        </w:rPr>
        <w:t>Роспотребнадзора</w:t>
      </w:r>
      <w:proofErr w:type="spellEnd"/>
      <w:r w:rsidRPr="00737095">
        <w:rPr>
          <w:color w:val="000000" w:themeColor="text1"/>
          <w:sz w:val="26"/>
        </w:rPr>
        <w:t xml:space="preserve">; содействие в предоставлении в первоочередном порядке </w:t>
      </w:r>
      <w:r w:rsidRPr="00737095">
        <w:rPr>
          <w:color w:val="000000" w:themeColor="text1"/>
          <w:sz w:val="26"/>
          <w:lang w:eastAsia="en-US"/>
        </w:rPr>
        <w:t>Услуги категориям потребителей</w:t>
      </w:r>
      <w:r w:rsidRPr="00737095">
        <w:rPr>
          <w:color w:val="000000" w:themeColor="text1"/>
          <w:sz w:val="26"/>
        </w:rPr>
        <w:t xml:space="preserve">, указанным в пункте </w:t>
      </w:r>
      <w:r w:rsidR="0040306F">
        <w:rPr>
          <w:color w:val="000000" w:themeColor="text1"/>
          <w:sz w:val="26"/>
        </w:rPr>
        <w:t>4.10</w:t>
      </w:r>
      <w:r w:rsidRPr="00737095">
        <w:rPr>
          <w:color w:val="000000" w:themeColor="text1"/>
          <w:sz w:val="26"/>
        </w:rPr>
        <w:t xml:space="preserve"> настоящего Стандарта; предоставление </w:t>
      </w:r>
      <w:r w:rsidRPr="00737095">
        <w:rPr>
          <w:color w:val="000000" w:themeColor="text1"/>
          <w:sz w:val="26"/>
          <w:lang w:eastAsia="en-US"/>
        </w:rPr>
        <w:t>потребителям Услуги</w:t>
      </w:r>
      <w:r w:rsidRPr="00737095">
        <w:rPr>
          <w:color w:val="000000" w:themeColor="text1"/>
          <w:sz w:val="26"/>
        </w:rPr>
        <w:t xml:space="preserve"> полноценного питания, контроль за его организацией и качеством,</w:t>
      </w:r>
      <w:r w:rsidRPr="00737095">
        <w:rPr>
          <w:color w:val="000000" w:themeColor="text1"/>
          <w:sz w:val="26"/>
          <w:lang w:eastAsia="en-US"/>
        </w:rPr>
        <w:t xml:space="preserve"> контроль за соблюдением санитарно-гигиенических и противоэпидемических требований</w:t>
      </w:r>
      <w:r w:rsidRPr="00737095">
        <w:rPr>
          <w:color w:val="000000" w:themeColor="text1"/>
          <w:sz w:val="26"/>
        </w:rPr>
        <w:t>;</w:t>
      </w:r>
    </w:p>
    <w:p w:rsidR="00847EAA" w:rsidRPr="00737095" w:rsidRDefault="00847EAA" w:rsidP="009D61C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охрана здоровья, своевременное оказание медицинской помощи, профилактика заболеваний потребителей Услуги; </w:t>
      </w:r>
    </w:p>
    <w:p w:rsidR="00847EAA" w:rsidRPr="00737095" w:rsidRDefault="00847EAA" w:rsidP="009D61C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расширение кругозора потребителей Услуги, углубление их знаний, формирование умений и навыков, развитие их творческого потенциала;</w:t>
      </w:r>
    </w:p>
    <w:p w:rsidR="00847EAA" w:rsidRPr="00737095" w:rsidRDefault="00847EAA" w:rsidP="009D61C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улучшение психического состояния потребителей Услуги и их адаптация к условиям жизнедеятельности (в случае, если программой указанных форм предоставления Услуги предусмотрены мероприятия в данном направлении);</w:t>
      </w:r>
    </w:p>
    <w:p w:rsidR="00847EAA" w:rsidRPr="00737095" w:rsidRDefault="00847EAA" w:rsidP="009D61C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организация физкультурно-спортивной, культурно-досуговой, профессионально ориентированной деятельности, туристские, краеведческие и экскурсионные виды деятельности, обеспечивающие разумное и полезное проведение потребителями Услуги свободного времени, их духовно-нравственное развитие, приобщение к ценностям культуры и искусства (в соответствии с программой указанных форм предоставления Услуги);</w:t>
      </w:r>
    </w:p>
    <w:p w:rsidR="004E5281" w:rsidRDefault="00847EAA" w:rsidP="009D61C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физическое развитие, укрепление здоровья; </w:t>
      </w:r>
    </w:p>
    <w:p w:rsidR="00847EAA" w:rsidRPr="00737095" w:rsidRDefault="00847EAA" w:rsidP="009D61C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формирование навыков здорового обр</w:t>
      </w:r>
      <w:r w:rsidR="004E5281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аза жизни у потребителей Услуги;</w:t>
      </w:r>
    </w:p>
    <w:p w:rsidR="00847EAA" w:rsidRPr="00737095" w:rsidRDefault="00847EAA" w:rsidP="009D61C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обеспечение транспортного обслуживания согласно программе учреждения отдыха.</w:t>
      </w:r>
    </w:p>
    <w:p w:rsidR="00847EAA" w:rsidRPr="00737095" w:rsidRDefault="00847EAA" w:rsidP="003B4F0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4.1.2. 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>В содержание Услуги в форме лагеря труда и отдыха входят:</w:t>
      </w:r>
    </w:p>
    <w:p w:rsidR="00847EAA" w:rsidRPr="00737095" w:rsidRDefault="00847EAA" w:rsidP="009D61C8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</w:rPr>
      </w:pPr>
      <w:r w:rsidRPr="00737095">
        <w:rPr>
          <w:color w:val="000000" w:themeColor="text1"/>
          <w:sz w:val="26"/>
        </w:rPr>
        <w:t xml:space="preserve">обеспечение благоприятных и безопасных условий жизнедеятельности </w:t>
      </w:r>
      <w:r w:rsidRPr="00737095">
        <w:rPr>
          <w:color w:val="000000" w:themeColor="text1"/>
          <w:sz w:val="26"/>
          <w:lang w:eastAsia="en-US"/>
        </w:rPr>
        <w:t>потребителей Услуги</w:t>
      </w:r>
      <w:r w:rsidRPr="00737095">
        <w:rPr>
          <w:color w:val="000000" w:themeColor="text1"/>
          <w:sz w:val="26"/>
        </w:rPr>
        <w:t xml:space="preserve">, в том числе приём детей в пределах допустимого норматива, установленного разрешением органов </w:t>
      </w:r>
      <w:proofErr w:type="spellStart"/>
      <w:r w:rsidRPr="00737095">
        <w:rPr>
          <w:color w:val="000000" w:themeColor="text1"/>
          <w:sz w:val="26"/>
        </w:rPr>
        <w:t>Роспотребнадзора</w:t>
      </w:r>
      <w:proofErr w:type="spellEnd"/>
      <w:r w:rsidRPr="00737095">
        <w:rPr>
          <w:color w:val="000000" w:themeColor="text1"/>
          <w:sz w:val="26"/>
        </w:rPr>
        <w:t xml:space="preserve">; содействие в </w:t>
      </w:r>
      <w:r w:rsidRPr="00737095">
        <w:rPr>
          <w:color w:val="000000" w:themeColor="text1"/>
          <w:sz w:val="26"/>
        </w:rPr>
        <w:lastRenderedPageBreak/>
        <w:t xml:space="preserve">предоставлении в первоочередном порядке </w:t>
      </w:r>
      <w:r w:rsidRPr="00737095">
        <w:rPr>
          <w:color w:val="000000" w:themeColor="text1"/>
          <w:sz w:val="26"/>
          <w:lang w:eastAsia="en-US"/>
        </w:rPr>
        <w:t>Услуги категориям потребителей</w:t>
      </w:r>
      <w:r w:rsidRPr="00737095">
        <w:rPr>
          <w:color w:val="000000" w:themeColor="text1"/>
          <w:sz w:val="26"/>
        </w:rPr>
        <w:t xml:space="preserve">, указанным в пункте 4.10 настоящего Стандарта; предоставление </w:t>
      </w:r>
      <w:r w:rsidRPr="00737095">
        <w:rPr>
          <w:color w:val="000000" w:themeColor="text1"/>
          <w:sz w:val="26"/>
          <w:lang w:eastAsia="en-US"/>
        </w:rPr>
        <w:t>потребителям Услуги</w:t>
      </w:r>
      <w:r w:rsidRPr="00737095">
        <w:rPr>
          <w:color w:val="000000" w:themeColor="text1"/>
          <w:sz w:val="26"/>
        </w:rPr>
        <w:t xml:space="preserve"> полноценного питания, контроль за его организацией и качеством,</w:t>
      </w:r>
      <w:r w:rsidRPr="00737095">
        <w:rPr>
          <w:color w:val="000000" w:themeColor="text1"/>
          <w:sz w:val="26"/>
          <w:lang w:eastAsia="en-US"/>
        </w:rPr>
        <w:t xml:space="preserve"> контроль за соблюдением санитарно-гигиенических и противоэпидемических требований</w:t>
      </w:r>
      <w:r w:rsidRPr="00737095">
        <w:rPr>
          <w:color w:val="000000" w:themeColor="text1"/>
          <w:sz w:val="26"/>
        </w:rPr>
        <w:t>;</w:t>
      </w:r>
    </w:p>
    <w:p w:rsidR="00847EAA" w:rsidRPr="00737095" w:rsidRDefault="00847EAA" w:rsidP="009D61C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охрана здоровья, своевременное оказание медицинской помощи, профилактика заболеваний потребителей Услуги; </w:t>
      </w:r>
    </w:p>
    <w:p w:rsidR="00847EAA" w:rsidRPr="00737095" w:rsidRDefault="00847EAA" w:rsidP="009D61C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организация культурно-досуговой, профессионально ориентированной деятельности, обеспечивающие разумное и полезное проведение потребителями Услуги свободного времени, их духовно-нравственное развитие;</w:t>
      </w:r>
    </w:p>
    <w:p w:rsidR="00847EAA" w:rsidRPr="00737095" w:rsidRDefault="00847EAA" w:rsidP="009D61C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физическое развитие, формирование навыков здорового образа жизни у потребителей Услуги.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4.2. Требования к наличию и состоянию документации учреждения отдыха и оздоровления, предоставляющего Услугу.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В состав документации должны входить:</w:t>
      </w:r>
    </w:p>
    <w:p w:rsidR="00847EAA" w:rsidRPr="00737095" w:rsidRDefault="00847EAA" w:rsidP="009D61C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положение, программа, паспорт учреждения отдыха в соответствии с формой предоставления Услуги;</w:t>
      </w:r>
    </w:p>
    <w:p w:rsidR="00847EAA" w:rsidRPr="00737095" w:rsidRDefault="00847EAA" w:rsidP="009D61C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локальные нормативные акты об организации выбранной формы организации отдыха и об обеспечении безопасности потребителей Услуги;</w:t>
      </w:r>
    </w:p>
    <w:p w:rsidR="00847EAA" w:rsidRPr="00737095" w:rsidRDefault="00847EAA" w:rsidP="009D61C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заключения органов санитарно-эпидемиологического надзора, пожарной инспекции о соответствии состояния учреждения санитарно-эпидемиологическим требованиям и правилам пожарной безопасности;</w:t>
      </w:r>
    </w:p>
    <w:p w:rsidR="00847EAA" w:rsidRPr="00737095" w:rsidRDefault="00847EAA" w:rsidP="009D61C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штатное расписание, должностные инструкции, инструкции по охране труда, утвержденные руководителем учреждения отдыха;</w:t>
      </w:r>
    </w:p>
    <w:p w:rsidR="00847EAA" w:rsidRPr="00737095" w:rsidRDefault="00847EAA" w:rsidP="009D61C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локальные нормативные акты, регламентирующих систему оплаты труда сотрудников учреждения отдыха;</w:t>
      </w:r>
    </w:p>
    <w:p w:rsidR="00847EAA" w:rsidRPr="00737095" w:rsidRDefault="00847EAA" w:rsidP="009D61C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списки потребителей Услуги, договоры с заявителями потребителей Услуги;</w:t>
      </w:r>
    </w:p>
    <w:p w:rsidR="00847EAA" w:rsidRPr="00737095" w:rsidRDefault="00847EAA" w:rsidP="009D61C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документы, подтверждающие прохождение обучения и проверки знаний по охране труда, инструктажей руководителей и специалистов учреждения отдыха;</w:t>
      </w:r>
    </w:p>
    <w:p w:rsidR="00847EAA" w:rsidRPr="00737095" w:rsidRDefault="00847EAA" w:rsidP="009D61C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документы, подтверждающие прохождение специалистами обучения приёмам оказания первой медицинской помощи;</w:t>
      </w:r>
    </w:p>
    <w:p w:rsidR="00847EAA" w:rsidRPr="00737095" w:rsidRDefault="00847EAA" w:rsidP="009D61C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санитарно-эпидемиологические правила и правила пребывания для потребителей Услуги, утвержденные руководителем выбранной формы отдыха;</w:t>
      </w:r>
    </w:p>
    <w:p w:rsidR="00847EAA" w:rsidRPr="00737095" w:rsidRDefault="00847EAA" w:rsidP="009D61C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документация на </w:t>
      </w:r>
      <w:r w:rsidR="00DE4B18"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задействованные в</w:t>
      </w: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 учреждении отдыха помещения, оборудование, приборы, аппаратуру, спортивное и туристское снаряжение, необходимые для их правильной эксплуатации, обслуживания и поддержания в работоспособном и безопасном состоянии;</w:t>
      </w:r>
    </w:p>
    <w:p w:rsidR="00847EAA" w:rsidRPr="00737095" w:rsidRDefault="00847EAA" w:rsidP="009D61C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документы, устанавливающие нормативы и характеристики продовольственной продукции и питания;</w:t>
      </w:r>
    </w:p>
    <w:p w:rsidR="00847EAA" w:rsidRPr="00737095" w:rsidRDefault="00847EAA" w:rsidP="009D61C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правила и инструктажи проведения физкультурно-спортивных мероприятий, экскурсионного обслуживания, организованных перевозок детей;</w:t>
      </w:r>
    </w:p>
    <w:p w:rsidR="00847EAA" w:rsidRPr="00737095" w:rsidRDefault="00847EAA" w:rsidP="009D61C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финансово-хозяйственная и медицинская документация.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В учреждении отдыха должен осуществляться регулярный контроль за состоянием документации, включение в нее необходимых изменений и изъятие из обращения устаревших документов.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4.3. Учреждение отдыха должно быть размещено в специально предназначенных зданиях и помещениях для размещения детей, отвечающих </w:t>
      </w: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lastRenderedPageBreak/>
        <w:t>требованиям санитарно-гигиенических норм и правил, правил противопожарной, антитеррористической безопасности, безопасности труда и должны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других факторов).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4.3.1. В здании учреждения отдыха города Когалыма и оздоровительных организациях должны быть предусмотрены в обязательном порядке следующие помещения: игровые помещения, санузлы, помещения медицинского назначения, спальные помещения (в случае, если распорядком дня учреждения отдыха предусмотрено время для сна), столовая (в случае организации питания в учреждении).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4.3.2. Место организации детского лагеря должно отвечать установленным санитарно-эпидемиологическим требованиям.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4.3.3. На территории учреждения отдыха города Когалыма и оздоровительных организациях должны быть созданы условия для занятий спортом.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4.3.4. Техническое оснащение учреждения отдыха города Когалыма и оздоровительных организациях (оборудование, приборы, аппаратура, музыкальные инструменты, спортивное и туристское снаряжение и т.д.) должно соответствовать требованиям стандартов, технических условий, других нормативных документов и обеспечивать надлежащее качество и безопасность предоставляемой Услуги.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4.3.5. Техническое оснащение должно использоваться строго по назначению в соответствии с документацией по его функционированию и эксплуатации, содержаться в технически исправном и безопасном состоянии.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4.3.6. Программы учреждения отдыха должны быть доступны для ознакомления потребителей Услуги и их заявителей.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4.3.7. Продолжительность смены должна быть: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4.3.7.1. Оздоровительные лагеря с дневным пребыванием детей – в период зимних, весенних и осенних каникул   - не менее 7 календарных дней, в период летних каникул - не менее 21 календарного дня;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4.3.7.2. Лагеря труда и отдыха для подростков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– не должна превышать 24 календарных дня;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4.3.7.3. Детские лагеря палаточного типа– не более 21</w:t>
      </w: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 календарного дня, 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при отсутствии условий для проведения банных дней (помывки детей) – не более 7 </w:t>
      </w: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календарных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дней.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4.4. Требования к укомплектованности учреждения отдыха города Когалыма и оздоровительных организациях, предоставляющего Услугу, специалистами и их квалификация.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4.4.1. Учреждение должно располагать необходимым количеством специалистов в соответствии со штатным расписанием учреждения.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4.4.2. Каждый специалист 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обязанностей, перед поступлением на работу пройти медицинское обследование, дающее допуск к работе с детьми.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4.4.3. Для каждой категории специалистов должны быть разработаны должностные инструкции, утвержденные руководителем учреждения, регламентирующие их обязанности и права.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lastRenderedPageBreak/>
        <w:t>4.4.4. Все специалисты учреждения отдыха должны обладать высокими моральными и нравственно-этическими качествами, чувством ответственности за свою работу и руководствоваться в работе принципами справедливости, доброжелательности.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4.4.5. При предоставлении Услуги специалисты учреждения отдыха должны проявлять к детям максимальную чуткость, вежливость, внимание, выдержку, предусмотрительность, терпение и учитывать их физическое и психическое состояние и личностные особенности.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4.4.6. К предоставлению Услуги не допускаются лица в соответствии с требованиями, установленными Трудовым кодексом Российской Федерации.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4.5. Требования к организации медицинского обслуживания в учреждении, предоставляющем Услугу.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Медицинское обслуживание во время организации отдыха и оздоровления детей обеспечивается специально закрепленным медицинским персоналом. Для работы медицинского персонала учреждение предоставляет необходимые помещения с соответствующими условиями. Медицинский персонал совместно с руководителем учреждения отдыха непосредственно несёт ответственность за проведение лечебно-профилактических мероприятий, соблюдение медицинских и санитарно-гигиенических норм, режима питания потребителей Услуги.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4.6. Требования к организации питания в учреждении, предоставляющем Услугу, регламентированы действующими санитарно-эпидемиологическими правилами и нормативами: </w:t>
      </w:r>
      <w:hyperlink r:id="rId44" w:history="1">
        <w:proofErr w:type="spellStart"/>
        <w:r w:rsidRPr="00737095">
          <w:rPr>
            <w:rFonts w:ascii="Times New Roman" w:hAnsi="Times New Roman"/>
            <w:color w:val="000000" w:themeColor="text1"/>
            <w:sz w:val="26"/>
            <w:szCs w:val="24"/>
            <w:lang w:eastAsia="en-US"/>
          </w:rPr>
          <w:t>СанПин</w:t>
        </w:r>
        <w:proofErr w:type="spellEnd"/>
      </w:hyperlink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 2.4.4.2599-10, СанПиН 2.4.4.3048-13, </w:t>
      </w:r>
      <w:hyperlink r:id="rId45" w:history="1">
        <w:proofErr w:type="spellStart"/>
        <w:r w:rsidRPr="00737095">
          <w:rPr>
            <w:rFonts w:ascii="Times New Roman" w:hAnsi="Times New Roman"/>
            <w:color w:val="000000" w:themeColor="text1"/>
            <w:sz w:val="26"/>
            <w:szCs w:val="24"/>
            <w:lang w:eastAsia="en-US"/>
          </w:rPr>
          <w:t>СанПин</w:t>
        </w:r>
        <w:proofErr w:type="spellEnd"/>
      </w:hyperlink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 2.4.2.2842-11; СанПиН 2.4.4.3155-13, </w:t>
      </w:r>
      <w:hyperlink r:id="rId46" w:history="1">
        <w:proofErr w:type="spellStart"/>
        <w:r w:rsidRPr="00737095">
          <w:rPr>
            <w:rFonts w:ascii="Times New Roman" w:hAnsi="Times New Roman"/>
            <w:color w:val="000000" w:themeColor="text1"/>
            <w:sz w:val="26"/>
            <w:szCs w:val="24"/>
            <w:lang w:eastAsia="en-US"/>
          </w:rPr>
          <w:t>СанПин</w:t>
        </w:r>
        <w:proofErr w:type="spellEnd"/>
      </w:hyperlink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 2.4.2.2843-11.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Выполнение указанных в настоящем разделе требований не освобождает предоставляющее Услугу учреждение отдыха от установленной действующим законодательством ответственности за соблюдение иных, утвержденных в установленном порядке норм и правил.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4.7. Требования к предоставлению информации об учреждении, предоставляющем Услугу.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4.7.1. Учреждения должны предоставлять заявителям и потребителям Услуги полную и своевременную информацию об их обязанностях, правах, условиях пребывания детей в учреждении отдыха.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4.7.3. Информирование граждан осуществляется посредством:</w:t>
      </w:r>
    </w:p>
    <w:p w:rsidR="00847EAA" w:rsidRPr="00737095" w:rsidRDefault="00847EAA" w:rsidP="005B094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размещения настоящего Стандарта на официальном сайте Администрации города Когалыма в информационно-телекоммуникационной сети Интернет (www.admkogalym.ru);</w:t>
      </w:r>
    </w:p>
    <w:p w:rsidR="00847EAA" w:rsidRPr="00737095" w:rsidRDefault="00847EAA" w:rsidP="005B094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размещения настоящего Стандарта на информационных стендах в помещениях учреждений отдыха, указанных в </w:t>
      </w:r>
      <w:hyperlink w:anchor="Par16" w:history="1">
        <w:r w:rsidRPr="00737095">
          <w:rPr>
            <w:rFonts w:ascii="Times New Roman" w:hAnsi="Times New Roman"/>
            <w:color w:val="000000" w:themeColor="text1"/>
            <w:sz w:val="26"/>
            <w:szCs w:val="24"/>
            <w:lang w:eastAsia="en-US"/>
          </w:rPr>
          <w:t>пункте 1.3.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 xml:space="preserve"> настоящего Стандарта и на их официальных сайтах в информационно-телекоммуникационной сети Интернет;</w:t>
      </w:r>
    </w:p>
    <w:p w:rsidR="00847EAA" w:rsidRPr="00737095" w:rsidRDefault="00847EAA" w:rsidP="005B094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устного информирования родителей (законных представителей) при проведении родительских собраний, встреч, при личном обращении;</w:t>
      </w:r>
    </w:p>
    <w:p w:rsidR="00847EAA" w:rsidRPr="0040306F" w:rsidRDefault="0040306F" w:rsidP="005B094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  <w:lang w:eastAsia="en-US"/>
        </w:rPr>
      </w:pPr>
      <w:r w:rsidRPr="0040306F">
        <w:rPr>
          <w:rFonts w:ascii="Times New Roman" w:hAnsi="Times New Roman"/>
          <w:sz w:val="26"/>
          <w:szCs w:val="24"/>
          <w:lang w:eastAsia="en-US"/>
        </w:rPr>
        <w:t>тематических публикаций.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4.7.4. Информация о деятельности учреждения отдыха, о порядке и правилах предоставления Услуги должна обновляться (актуализироваться) по мере необходимости, но не реже чем 1 раз в год.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4.8. Критериями оценки качества Услуги, предоставляемой учреждением, являются:</w:t>
      </w:r>
    </w:p>
    <w:p w:rsidR="00847EAA" w:rsidRPr="00737095" w:rsidRDefault="00847EAA" w:rsidP="001E719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lastRenderedPageBreak/>
        <w:t>показатели статистической отчётности;</w:t>
      </w:r>
    </w:p>
    <w:p w:rsidR="00847EAA" w:rsidRPr="00737095" w:rsidRDefault="00847EAA" w:rsidP="001E719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показатели качества выполнения программ по отдыху и оздоровлению потребителей Услуги;</w:t>
      </w:r>
    </w:p>
    <w:p w:rsidR="00847EAA" w:rsidRPr="00737095" w:rsidRDefault="00847EAA" w:rsidP="001E719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безопасность потребителей Услуги;</w:t>
      </w:r>
    </w:p>
    <w:p w:rsidR="00847EAA" w:rsidRPr="00737095" w:rsidRDefault="00847EAA" w:rsidP="001E719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удовлетворенность заявителя условиями, качеством предоставляемой Услуги;</w:t>
      </w:r>
    </w:p>
    <w:p w:rsidR="00847EAA" w:rsidRPr="00737095" w:rsidRDefault="00847EAA" w:rsidP="001E719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наличие рекламаций (жалоб) на качество поставляемой Услуги.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4.9. Требования к обеспечению безопасных условий предоставления Услуги.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4.9.1. При предоставлении Услуги в учреждениях должны обеспечиваться безопасные условия для жизни потребителей Услуги, соблюдаться все установленные нормы и правила пожарной и санитарной безопасности, приниматься меры по профилактике травматизма и предупреждению несчастных случаев.</w:t>
      </w:r>
    </w:p>
    <w:p w:rsidR="00847EAA" w:rsidRPr="00737095" w:rsidRDefault="00847EAA" w:rsidP="009D6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4.9.2. При предоставлении Услуги учреждения должны обеспечить защиту потребителей Услуги от информации, пропаганды и агитации, наносящих вред их здоровью, нравственному и духовному развитию согласно Федеральному закону от 29.12.2010 №436 -ФЗ «О защите детей от информации, причиняющей вред их здоровью и развитию», в том числе от рекламы алкогольной продукции и табачных изделий, информации, пропагандирующей насилие и жестокость, порнографию, наркоманию, токсикоманию, антиобщественное поведение, социальное, расовое, национальное и религиозное неравенство.</w:t>
      </w:r>
    </w:p>
    <w:p w:rsidR="00847EAA" w:rsidRPr="00737095" w:rsidRDefault="00847EAA" w:rsidP="00B51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lang w:eastAsia="en-US"/>
        </w:rPr>
        <w:t>4.9.3. При предоставлении Услуги детям в учреждениях отдыха необходимо использовать имеющиеся настольные, компьютерные и иные игры, игрушки и игровые сооружения, содействующие благоприятному развитию ребенка и обеспечивающие его безопасность.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</w:p>
    <w:p w:rsidR="00847EAA" w:rsidRPr="00737095" w:rsidRDefault="00847EAA" w:rsidP="00B51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4.10. Особенности предоставления Услуги отдельным категориям граждан</w:t>
      </w:r>
    </w:p>
    <w:p w:rsidR="00847EAA" w:rsidRPr="00737095" w:rsidRDefault="00847EAA" w:rsidP="00B5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4.10.1. Приоритетное право на первоочередное получение Услуги в учреждениях </w:t>
      </w:r>
      <w:proofErr w:type="spellStart"/>
      <w:r w:rsidRPr="00737095">
        <w:rPr>
          <w:rFonts w:ascii="Times New Roman" w:hAnsi="Times New Roman"/>
          <w:color w:val="000000" w:themeColor="text1"/>
          <w:sz w:val="26"/>
          <w:szCs w:val="24"/>
        </w:rPr>
        <w:t>г.Когалыма</w:t>
      </w:r>
      <w:proofErr w:type="spellEnd"/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предоставляется следующим категориям потребителей Услуги:</w:t>
      </w:r>
    </w:p>
    <w:p w:rsidR="00847EAA" w:rsidRPr="00737095" w:rsidRDefault="00847EAA" w:rsidP="00B5142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дети, находящиеся в трудной жизненной ситуации;</w:t>
      </w:r>
    </w:p>
    <w:p w:rsidR="00847EAA" w:rsidRPr="00737095" w:rsidRDefault="00847EAA" w:rsidP="00B5142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дети, находящиеся в социально опасном положении;</w:t>
      </w:r>
    </w:p>
    <w:p w:rsidR="00847EAA" w:rsidRPr="00737095" w:rsidRDefault="00847EAA" w:rsidP="00B5142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дети из многодетных семей;</w:t>
      </w:r>
    </w:p>
    <w:p w:rsidR="00847EAA" w:rsidRPr="00737095" w:rsidRDefault="00847EAA" w:rsidP="00B5142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дети из числа коренных малочисленных народов Севера.</w:t>
      </w:r>
    </w:p>
    <w:p w:rsidR="00847EAA" w:rsidRPr="00737095" w:rsidRDefault="00847EAA" w:rsidP="00B5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4.10.2. Для подтверждения указанной в </w:t>
      </w:r>
      <w:hyperlink w:anchor="Par293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пункте 4.10.1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категории заявители </w:t>
      </w:r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 xml:space="preserve">предоставляют в учреждение отдыха </w:t>
      </w:r>
      <w:proofErr w:type="spellStart"/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г.Когалыма</w:t>
      </w:r>
      <w:proofErr w:type="spellEnd"/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 xml:space="preserve"> и (или) </w:t>
      </w:r>
      <w:r w:rsidR="007E4AFA"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о</w:t>
      </w:r>
      <w:r w:rsidR="007E4AFA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тветственному исполнителю, и (или) </w:t>
      </w:r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соисполнителям программы документы: удостоверение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многодетной семьи, акт органа местного самоуправления об установлении опеки, справка о признании семьи малоимущей, ходатайства органов и учреждений системы профилактики безнадзорности и правонарушений несовершеннолетних, свидетельство о рождении (для детей из числа коренных малочисленных народов Севера).</w:t>
      </w:r>
    </w:p>
    <w:p w:rsidR="00847EAA" w:rsidRPr="00737095" w:rsidRDefault="00847EAA" w:rsidP="003B4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3B4F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Порядок осуществления контроля </w:t>
      </w:r>
    </w:p>
    <w:p w:rsidR="00847EAA" w:rsidRPr="00737095" w:rsidRDefault="00847EAA" w:rsidP="00BC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за соблюдением Стандарта качества услуги</w:t>
      </w:r>
    </w:p>
    <w:p w:rsidR="00847EAA" w:rsidRPr="00737095" w:rsidRDefault="00847EAA" w:rsidP="003B4F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lastRenderedPageBreak/>
        <w:t>5.1. Контроль за деятельностью учреждений отдыха города Когалыма по выполнению требований настоящего Стандарта осуществляется посредством процедур внутреннего и внешнего контроля.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5.1.1. Внутренний контроль осуществляется руководителем учреждения отдыха, его заместителями.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Внутренний контроль подразделяется на: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1) оперативный контроль (по выявленным проблемным фактам и жалобам, касающимся качества предоставления муниципальной услуги);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2) плановый контроль: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а) тематический (контроль по определенной теме или направлению деятельности муниципального общеобразовательного учреждения);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б) комплексный (в том числе проверка деятельности отдельных специалистов, структурных подразделений).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Выявленные недостатки по предоставлению муниципальной услуги анализируются с рассмотрением на совещаниях при руководителе, принятием мер к их устранению, вынесением дисциплинарных или административных взысканий (если установлена вина в некачественном предоставлении муниципальной услуги).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5.1.2. Внешний контроль за деятельностью учреждений отдыха города Когалыма по предоставлению Услуги осуществляется должностными лицами учредителя учреждения, </w:t>
      </w:r>
      <w:proofErr w:type="spellStart"/>
      <w:r w:rsidRPr="00737095">
        <w:rPr>
          <w:rFonts w:ascii="Times New Roman" w:hAnsi="Times New Roman"/>
          <w:color w:val="000000" w:themeColor="text1"/>
          <w:sz w:val="26"/>
          <w:szCs w:val="24"/>
        </w:rPr>
        <w:t>Роспотребнадзора</w:t>
      </w:r>
      <w:proofErr w:type="spellEnd"/>
      <w:r w:rsidRPr="00737095">
        <w:rPr>
          <w:rFonts w:ascii="Times New Roman" w:hAnsi="Times New Roman"/>
          <w:color w:val="000000" w:themeColor="text1"/>
          <w:sz w:val="26"/>
          <w:szCs w:val="24"/>
        </w:rPr>
        <w:t>, органами Государственной противопожарной службы и иными контролирующими органами в порядке, установленном действующим законодательством, посредством проведения мониторинга основных показателей работы, документарных и выездных проверок полноты и качества предоставления Услуги. Документарные и выездные проверки полноты и качества предоставления Услуги проводятся на основании распорядительного документа учредителя, а также в соответствии с утвержденными планами проверок надзорными органами.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Предметом документарной проверки являются сведения, содержащиеся в представляемых учреждениями отдыха отчетах о результатах их деятельности по предоставлению Услуги.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По итогам анализа представленных документов должностное лицо, проводящее документарную проверку, составляет справку, в которой отражаются:</w:t>
      </w:r>
    </w:p>
    <w:p w:rsidR="00847EAA" w:rsidRPr="00737095" w:rsidRDefault="00847EAA" w:rsidP="001E719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оценка соответствия качества предоставляемой Услуги требованиям законодательства Российской Федерации, Ханты-Мансийского автономного округа - Югры, муниципальных нормативных и правовых актов города Когалыма, настоящего Стандарта;</w:t>
      </w:r>
    </w:p>
    <w:p w:rsidR="00847EAA" w:rsidRPr="00737095" w:rsidRDefault="00847EAA" w:rsidP="001E719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заключение и (или) предложения по вопросам дальнейшей деятельности учреждения отдыха.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Предметом выездной проверки является:</w:t>
      </w:r>
    </w:p>
    <w:p w:rsidR="00847EAA" w:rsidRPr="00737095" w:rsidRDefault="00847EAA" w:rsidP="001E719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соблюдение учреждениями отдыха стандартов качества оказания муниципальной услуги;</w:t>
      </w:r>
    </w:p>
    <w:p w:rsidR="00847EAA" w:rsidRPr="00737095" w:rsidRDefault="00847EAA" w:rsidP="001E719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наблюдение за процессом оказания учреждениями отдыха Услуги.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Выездная проверка проводится по месту нахождения учреждения отдыха. Продолжительность выездной проверки не должна превышать 20 рабочих дней.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Выездные проверки могут быть: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а) плановые (проводятся в соответствии с годовым планом работы учреждения, проводящего проверку). План выездных проверок утверждается распорядительным 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lastRenderedPageBreak/>
        <w:t>документом учреждения, проводящего проверку, и размещается на официальном сайте Администрации города Когалыма в сети Интернет (www.admkogalym.ru) и учреждения, проводящего проверку.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б) внеплановые проводятся в случае:</w:t>
      </w:r>
    </w:p>
    <w:p w:rsidR="00847EAA" w:rsidRPr="00737095" w:rsidRDefault="00847EAA" w:rsidP="001E719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получения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Ханты-Мансийского автономного округа - Югры, муниципальных нормативных и правовых актов города Когалыма, настоящего Стандарта;</w:t>
      </w:r>
    </w:p>
    <w:p w:rsidR="00847EAA" w:rsidRPr="00737095" w:rsidRDefault="00847EAA" w:rsidP="001E719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обнаружения в представленных учреждением отдыха документах нарушений законодательства Российской Федерации, Ханты-Мансийского автономного округа - Югры, муниципальных нормативных и правовых актов города Когалыма, связанных с предоставлением Услуги, настоящего Стандарта;</w:t>
      </w:r>
    </w:p>
    <w:p w:rsidR="00847EAA" w:rsidRPr="00737095" w:rsidRDefault="00847EAA" w:rsidP="001E719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поступления от граждан жалоб на нарушения законодательства Российской Федерации, их прав и законных интересов, на качество предоставления Услуги, а также поступления сведений из средств массовой информации.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По результатам выездной проверки в течение 5 рабочих дней со дня ее завершения составляется акт, в котором отражаются все действия, осуществленные в ходе выездной проверки, выявленные нарушения и (или) недостатки. Акт подписывается всеми должностными лицами, проводившими проверку.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В случае выявления нарушений и (или) недостатков учреждение, проводившее проверку, направляет учреждению отдыха в день составления акта предложения об устранении нарушений и (или) недостатков, отраженных в акте проверки, с указанием сроков их устранения.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Учреждение отдыха, которому было направлено предложение об устранении нарушений и (или) недостатков, отраженных в акте проверки, должно исполнить его в установленные сроки и направить отчет в учреждения, направившее предложение об устранении нарушений и (или) недостатков, об устранении нарушений и (или) недостатков с приложением документов, подтверждающих устранение нарушений и (или) недостатков.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В случае если учреждение отдыха не устранило нарушения и (или) недостатки в установленный срок или представленный отчет не подтверждает факт устранения выявленных нарушений и (или) недостатков, учреждение, проводившее проверку, рассматривает вопрос о привлечении специалистов учреждения отдыха, ответственных за устранение нарушений и (или) недостатков, к ответственности в порядке, установленном законодательством Российской Федерации.</w:t>
      </w:r>
    </w:p>
    <w:p w:rsidR="00847EAA" w:rsidRPr="00737095" w:rsidRDefault="00847EAA" w:rsidP="003B4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B514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6. Ответственность за нарушение требований</w:t>
      </w:r>
    </w:p>
    <w:p w:rsidR="00847EAA" w:rsidRPr="00737095" w:rsidRDefault="00847EAA" w:rsidP="00B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Стандарта качества Услуги</w:t>
      </w:r>
    </w:p>
    <w:p w:rsidR="00847EAA" w:rsidRPr="00737095" w:rsidRDefault="00847EAA" w:rsidP="00B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B5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6.1. Ответственность за нарушение требований настоящего Стандарта специалистов учреждений, предоставляющих Услугу.</w:t>
      </w:r>
    </w:p>
    <w:p w:rsidR="00847EAA" w:rsidRPr="00737095" w:rsidRDefault="00847EAA" w:rsidP="00B5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Специалисты учреждений, предоставляющих Услугу, несут ответственность за своевременность и полноту соблюдения требований настоящего Стандарта.</w:t>
      </w:r>
    </w:p>
    <w:p w:rsidR="00847EAA" w:rsidRPr="00737095" w:rsidRDefault="00847EAA" w:rsidP="00B5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Меры ответственности за нарушение требований настоящего Стандарта к работникам учреждений, предоставляющих Услугу, устанавливаются 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lastRenderedPageBreak/>
        <w:t>руководителями учреждений в соответствии с требованиями настоящего Стандарта и действующим законодательством.</w:t>
      </w:r>
    </w:p>
    <w:p w:rsidR="00847EAA" w:rsidRPr="00737095" w:rsidRDefault="00847EAA" w:rsidP="00B5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6.2. Ответственность за нарушение требований настоящего Стандарта руководителей учреждений, предоставляющих Услугу.</w:t>
      </w:r>
    </w:p>
    <w:p w:rsidR="00847EAA" w:rsidRPr="00737095" w:rsidRDefault="00847EAA" w:rsidP="00B5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Руководители учреждений, предоставляющих Услугу, несут ответственность за своевременность и полноту соблюдения требований настоящего Стандарта.</w:t>
      </w:r>
    </w:p>
    <w:p w:rsidR="00847EAA" w:rsidRPr="00737095" w:rsidRDefault="00847EAA" w:rsidP="00A46D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К ответственности за нарушение требований настоящего Стандарта руководители учреждений привлекаются по результатам установления имевшего место быть факта нарушения требований настоящего Стандарта в результате проверочных действий </w:t>
      </w:r>
      <w:r w:rsidR="00B2319A"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о</w:t>
      </w:r>
      <w:r w:rsidR="00B2319A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тветственным исполнителем или 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соисполнителями </w:t>
      </w:r>
      <w:proofErr w:type="gramStart"/>
      <w:r w:rsidRPr="00737095">
        <w:rPr>
          <w:rFonts w:ascii="Times New Roman" w:hAnsi="Times New Roman"/>
          <w:color w:val="000000" w:themeColor="text1"/>
          <w:sz w:val="26"/>
          <w:szCs w:val="24"/>
        </w:rPr>
        <w:t>программы</w:t>
      </w:r>
      <w:proofErr w:type="gramEnd"/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или судебного решения.</w:t>
      </w:r>
    </w:p>
    <w:p w:rsidR="00847EAA" w:rsidRPr="00737095" w:rsidRDefault="00847EAA" w:rsidP="00A46D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Меры ответственности за нарушение требований настоящего Стандарта к руководителю учреждения </w:t>
      </w:r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определяются</w:t>
      </w:r>
      <w:r w:rsidR="007E4AFA"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 xml:space="preserve"> о</w:t>
      </w:r>
      <w:r w:rsidR="007E4AFA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тветственным исполнителем и (</w:t>
      </w:r>
      <w:proofErr w:type="gramStart"/>
      <w:r w:rsidR="007E4AFA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или)</w:t>
      </w:r>
      <w:r w:rsidR="007E4AFA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00"/>
        </w:rPr>
        <w:t xml:space="preserve"> 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соисполнителями</w:t>
      </w:r>
      <w:proofErr w:type="gramEnd"/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программы в соответствии с Трудовым </w:t>
      </w:r>
      <w:hyperlink r:id="rId47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кодексом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Российской Федерации и действующим законодательством.</w:t>
      </w:r>
    </w:p>
    <w:p w:rsidR="00847EAA" w:rsidRPr="00737095" w:rsidRDefault="00847EAA" w:rsidP="003B4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3B4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7. Досудебный (внесудебный) порядок обжалования </w:t>
      </w:r>
    </w:p>
    <w:p w:rsidR="00847EAA" w:rsidRPr="00737095" w:rsidRDefault="00847EAA" w:rsidP="003B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нарушений требования Стандарта качества Услуги</w:t>
      </w:r>
    </w:p>
    <w:p w:rsidR="00847EAA" w:rsidRPr="00737095" w:rsidRDefault="00847EAA" w:rsidP="003B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AA3E9D" w:rsidRDefault="00847EAA" w:rsidP="00AA3E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7.1. </w:t>
      </w:r>
      <w:r w:rsidR="00AA3E9D">
        <w:rPr>
          <w:rFonts w:ascii="Times New Roman" w:hAnsi="Times New Roman"/>
          <w:sz w:val="26"/>
          <w:szCs w:val="26"/>
        </w:rPr>
        <w:t xml:space="preserve">Обжаловать несоблюдение (нарушение) требований настоящего Стандарта </w:t>
      </w:r>
      <w:r w:rsidR="00922F9C">
        <w:rPr>
          <w:rFonts w:ascii="Times New Roman" w:hAnsi="Times New Roman"/>
          <w:sz w:val="26"/>
          <w:szCs w:val="26"/>
        </w:rPr>
        <w:t>имеют право</w:t>
      </w:r>
      <w:r w:rsidR="00AA3E9D">
        <w:rPr>
          <w:rFonts w:ascii="Times New Roman" w:hAnsi="Times New Roman"/>
          <w:sz w:val="26"/>
          <w:szCs w:val="26"/>
        </w:rPr>
        <w:t xml:space="preserve"> родители (законные представители) получателя Услуги, указанн</w:t>
      </w:r>
      <w:r w:rsidR="00922F9C">
        <w:rPr>
          <w:rFonts w:ascii="Times New Roman" w:hAnsi="Times New Roman"/>
          <w:sz w:val="26"/>
          <w:szCs w:val="26"/>
        </w:rPr>
        <w:t>ого</w:t>
      </w:r>
      <w:r w:rsidR="00AA3E9D">
        <w:rPr>
          <w:rFonts w:ascii="Times New Roman" w:hAnsi="Times New Roman"/>
          <w:sz w:val="26"/>
          <w:szCs w:val="26"/>
        </w:rPr>
        <w:t xml:space="preserve"> в </w:t>
      </w:r>
      <w:hyperlink r:id="rId48" w:history="1">
        <w:r w:rsidR="00AA3E9D">
          <w:rPr>
            <w:rFonts w:ascii="Times New Roman" w:hAnsi="Times New Roman"/>
            <w:color w:val="0000FF"/>
            <w:sz w:val="26"/>
            <w:szCs w:val="26"/>
          </w:rPr>
          <w:t>пункте 3.2</w:t>
        </w:r>
      </w:hyperlink>
      <w:r w:rsidR="00AA3E9D">
        <w:rPr>
          <w:rFonts w:ascii="Times New Roman" w:hAnsi="Times New Roman"/>
          <w:sz w:val="26"/>
          <w:szCs w:val="26"/>
        </w:rPr>
        <w:t xml:space="preserve"> настоящего Стандарта.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7.2. Обжалование несоблюдения (нарушения) требований настоящего Стандарта осуществляется в виде </w:t>
      </w:r>
      <w:hyperlink w:anchor="Par633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жалобы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, поданной в письменной форме или в форме электронного документа, согласно приложению </w:t>
      </w:r>
      <w:r w:rsidR="00F05AF8">
        <w:rPr>
          <w:rFonts w:ascii="Times New Roman" w:hAnsi="Times New Roman"/>
          <w:color w:val="000000" w:themeColor="text1"/>
          <w:sz w:val="26"/>
          <w:szCs w:val="24"/>
        </w:rPr>
        <w:t>6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к настоящему Стандарту.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Жалоба подается в учреждение отдыха, в орган местного самоуправления - Администрацию города Когалыма</w:t>
      </w:r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 xml:space="preserve">, </w:t>
      </w:r>
      <w:r w:rsidR="00B2319A"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о</w:t>
      </w:r>
      <w:r w:rsidR="00B2319A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тветственному исполнителю, </w:t>
      </w:r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 xml:space="preserve">соисполнителям программы, 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в органы </w:t>
      </w:r>
      <w:proofErr w:type="spellStart"/>
      <w:r w:rsidRPr="00737095">
        <w:rPr>
          <w:rFonts w:ascii="Times New Roman" w:hAnsi="Times New Roman"/>
          <w:color w:val="000000" w:themeColor="text1"/>
          <w:sz w:val="26"/>
          <w:szCs w:val="24"/>
        </w:rPr>
        <w:t>Роспотребнадзора</w:t>
      </w:r>
      <w:proofErr w:type="spellEnd"/>
      <w:r w:rsidRPr="00737095">
        <w:rPr>
          <w:rFonts w:ascii="Times New Roman" w:hAnsi="Times New Roman"/>
          <w:color w:val="000000" w:themeColor="text1"/>
          <w:sz w:val="26"/>
          <w:szCs w:val="24"/>
        </w:rPr>
        <w:t>, Государственной противопожарной службы и иные контролирующие органы.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7.3. Жалоба может быть направлена следующими способами:</w:t>
      </w:r>
    </w:p>
    <w:p w:rsidR="00847EAA" w:rsidRPr="00737095" w:rsidRDefault="00847EAA" w:rsidP="00E226D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посредством почтовой связи,</w:t>
      </w:r>
    </w:p>
    <w:p w:rsidR="00847EAA" w:rsidRPr="00737095" w:rsidRDefault="00847EAA" w:rsidP="00E226D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lastRenderedPageBreak/>
        <w:t xml:space="preserve">с использованием информационно-телекоммуникационной сети Интернет, а именно: федеральной государственной информационной системы "Единый портал государственных и муниципальных услуг (функций)" (www.gosuslugi.ru), региональной информационной системы "Портал государственных и муниципальных услуг Ханты-Мансийского автономного округа - Югры" (http://86.gosuslugi.ru), в виртуальную приемную главы Администрации города Когалыма, находящуюся на официальном сайте Администрации города Когалыма в </w:t>
      </w:r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 xml:space="preserve">сети Интернет (www.admkogalym.ru), на электронную почту </w:t>
      </w:r>
      <w:r w:rsidR="007E4AFA"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о</w:t>
      </w:r>
      <w:r w:rsidR="007E4AFA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тветственного исполнителя, </w:t>
      </w:r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соисполнит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елей программы (uokogalym@admkogalym.ru; dvorec86@mail.ru; opeka-kogalym@mail.ru; </w:t>
      </w:r>
      <w:proofErr w:type="spellStart"/>
      <w:r w:rsidR="0040306F">
        <w:rPr>
          <w:rFonts w:ascii="Times New Roman" w:hAnsi="Times New Roman"/>
          <w:color w:val="000000" w:themeColor="text1"/>
          <w:sz w:val="26"/>
          <w:szCs w:val="24"/>
          <w:lang w:val="en-US"/>
        </w:rPr>
        <w:t>alexdebor</w:t>
      </w:r>
      <w:proofErr w:type="spellEnd"/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@rambler.ru), на электронную почту муниципального учреждения, указанную в </w:t>
      </w:r>
      <w:hyperlink w:anchor="Par38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пункте 1.3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настоящего Стандарта;</w:t>
      </w:r>
    </w:p>
    <w:p w:rsidR="00847EAA" w:rsidRPr="00737095" w:rsidRDefault="00847EAA" w:rsidP="00E226D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при личном приеме граждан.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7.4. Жалоба должна содержать:</w:t>
      </w:r>
    </w:p>
    <w:p w:rsidR="00847EAA" w:rsidRPr="00737095" w:rsidRDefault="00847EAA" w:rsidP="00E226D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наименование органа или учреждения отдыха, в которые направляется жалоба, либо фамилию, имя, отчество соответствующего должностного лица либо должность соответствующего лица;</w:t>
      </w:r>
    </w:p>
    <w:p w:rsidR="00847EAA" w:rsidRPr="00737095" w:rsidRDefault="00847EAA" w:rsidP="00E226D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фамилию, имя, отчество (последнее - при наличии) подавшего жалобу, почтовый адрес, по которому должен быть направлен ответ. В жалобе, поданной в форме электронного документа, должен быть указан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847EAA" w:rsidRPr="00737095" w:rsidRDefault="00847EAA" w:rsidP="00E226D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изложение сути жалобы с указанием тех требований настоящего Стандарта, несоблюдение которых выявлено;</w:t>
      </w:r>
    </w:p>
    <w:p w:rsidR="00847EAA" w:rsidRPr="00737095" w:rsidRDefault="00847EAA" w:rsidP="00E226D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личную подпись (при письменной форме подачи жалобы) и дату обращения.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7.5. В случае необходимости в подтверждение своих доводов гражданин вправе:</w:t>
      </w:r>
    </w:p>
    <w:p w:rsidR="00847EAA" w:rsidRPr="00737095" w:rsidRDefault="00847EAA" w:rsidP="00E226D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к жалобе, поданной в письменной форме, приложить необходимые документы и материалы либо их копии.</w:t>
      </w:r>
    </w:p>
    <w:p w:rsidR="00847EAA" w:rsidRPr="00737095" w:rsidRDefault="00847EAA" w:rsidP="00E226D9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к жалобе, поданной в форме электронного документа, приложить необходимые документы и материалы в электронной форме либо направить документы и материалы или их копии в письменной форме.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7.6. Жалоба, поступившая в учреждение отдыха</w:t>
      </w:r>
      <w:r w:rsidR="007E4AFA"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r w:rsidR="007E4AFA"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о</w:t>
      </w:r>
      <w:r w:rsidR="007E4AFA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тветственному исполнителю, </w:t>
      </w:r>
      <w:r w:rsidR="007E4AFA"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соисполнителям программы</w:t>
      </w:r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 xml:space="preserve"> либо в Админи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>страцию города Когалыма, подлежит обязательной регистрации в журнале регистрации жалоб в течение 3 дней с момента поступления и обязательному рассмотрению в течение 30 дней со дня ее регистрации.</w:t>
      </w:r>
    </w:p>
    <w:p w:rsidR="00847EAA" w:rsidRPr="00737095" w:rsidRDefault="00847EAA" w:rsidP="00A46D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7.7. Жалоба, содержащая вопросы, решение которых не входит в компетенцию </w:t>
      </w:r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 xml:space="preserve">учреждения отдыха, </w:t>
      </w:r>
      <w:r w:rsidR="007E4AFA"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о</w:t>
      </w:r>
      <w:r w:rsidR="007E4AFA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тветственного исполнителя, </w:t>
      </w:r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соисполнителей программы либо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Администрации города Когалыма,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гражданина, направившего жалобу, о переадресации жалобы, за исключением случая, когда текст жалобы не поддается прочтению.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Запрещается направлять жалобу на рассмотрение в учреждение отдыха или должностному лицу, решение или действие (бездействие) которых обжалуется.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7.8. При рассмотрении жалобы гражданин имеет право:</w:t>
      </w:r>
    </w:p>
    <w:p w:rsidR="00847EAA" w:rsidRPr="00737095" w:rsidRDefault="00847EAA" w:rsidP="00E226D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lastRenderedPageBreak/>
        <w:t>представлять дополнительные документы и материалы либо обращаться с просьбой (по письменному заявлению) об их истребовании, в том числе в электронной форме;</w:t>
      </w:r>
    </w:p>
    <w:p w:rsidR="00847EAA" w:rsidRPr="00737095" w:rsidRDefault="00847EAA" w:rsidP="00E226D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p w:rsidR="00847EAA" w:rsidRPr="00737095" w:rsidRDefault="00847EAA" w:rsidP="00E226D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получать письменный ответ по существу поставленных в жалобе вопросов, за исключением случаев, указанных в </w:t>
      </w:r>
      <w:hyperlink w:anchor="Par285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пункте 6.12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настоящего Стандарта,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847EAA" w:rsidRPr="00737095" w:rsidRDefault="00847EAA" w:rsidP="00E226D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обращаться с жалобой на принятое решение или на действие (бездействие) в связи с рассмотрением ранее поданной жалобы в административном и (или) судебном порядке в соответствии с законодательством Российской Федерации;</w:t>
      </w:r>
    </w:p>
    <w:p w:rsidR="00847EAA" w:rsidRPr="00737095" w:rsidRDefault="00847EAA" w:rsidP="00E226D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обращаться с заявлением о прекращении рассмотрения жалобы.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 xml:space="preserve">7.9. Руководитель учреждения отдыха, </w:t>
      </w:r>
      <w:r w:rsidR="007E4AFA"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о</w:t>
      </w:r>
      <w:r w:rsidR="007E4AFA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тветственного исполнителя, </w:t>
      </w:r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соисполнителя программы, либо глава Администрации города Когалыма определяет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должностное лицо, ответственное за рассмотрение поступившей жалобы и подготовку на нее ответа.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Должностное лицо:</w:t>
      </w:r>
    </w:p>
    <w:p w:rsidR="00847EAA" w:rsidRPr="00737095" w:rsidRDefault="00847EAA" w:rsidP="00E226D9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обеспечивает объективное, всестороннее и своевременное рассмотрение жалобы, в случае необходимости - с участием гражданина, направившего жалобу;</w:t>
      </w:r>
    </w:p>
    <w:p w:rsidR="00847EAA" w:rsidRPr="00737095" w:rsidRDefault="00847EAA" w:rsidP="00E226D9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запрашивает, в том числе в электронной форме, необходимые для рассмотрения жалобы документы и материалы в учреждении отдыха,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47EAA" w:rsidRPr="00737095" w:rsidRDefault="00847EAA" w:rsidP="00E226D9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847EAA" w:rsidRPr="00737095" w:rsidRDefault="00847EAA" w:rsidP="00E226D9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дает письменный ответ по существу поставленных в жалобе вопросов, за исключением случаев, указанных в </w:t>
      </w:r>
      <w:hyperlink w:anchor="Par285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пункте 6.12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настоящего Стандарта;</w:t>
      </w:r>
    </w:p>
    <w:p w:rsidR="00847EAA" w:rsidRPr="00737095" w:rsidRDefault="00847EAA" w:rsidP="00E226D9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уведомляет гражданина о направлении его жалобы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7.10. По результатам рассмотрения жалобы руководитель учреждения отдыха либо руководитель органа, в который поступила жалоба, принимает одно из следующих решений:</w:t>
      </w:r>
    </w:p>
    <w:p w:rsidR="00847EAA" w:rsidRPr="00737095" w:rsidRDefault="00847EAA" w:rsidP="00E226D9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удовлетворить жалобу, в том числе принять меры, направленные на восстановление или защиту нарушенных прав граждан и на устранение фактов несоблюдения (нарушения) требований настоящего Стандарта;</w:t>
      </w:r>
    </w:p>
    <w:p w:rsidR="00847EAA" w:rsidRPr="00737095" w:rsidRDefault="00847EAA" w:rsidP="00E226D9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отказать в удовлетворении жалобы с обоснованием.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Не позднее дня, следующего за днем принятия решения, гражданину, подавшему жалобу, направляется мотивированный ответ о результатах рассмотрения жалобы.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lastRenderedPageBreak/>
        <w:t>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7.11. Ответ на жалобу, поступившую в учреждение отдыха, подписывается его руководителем либо уполномоченным на то лицом.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 xml:space="preserve">Ответ на жалобу, поступившую </w:t>
      </w:r>
      <w:r w:rsidR="007E4AFA" w:rsidRPr="00737095">
        <w:rPr>
          <w:rFonts w:ascii="Times New Roman" w:hAnsi="Times New Roman"/>
          <w:color w:val="000000" w:themeColor="text1"/>
          <w:sz w:val="26"/>
          <w:szCs w:val="24"/>
          <w:shd w:val="clear" w:color="auto" w:fill="FFFFFF" w:themeFill="background1"/>
        </w:rPr>
        <w:t>о</w:t>
      </w:r>
      <w:r w:rsidR="007E4AFA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тветственному исполнителю</w:t>
      </w:r>
      <w:r w:rsidR="00A46D23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7E4AFA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или</w:t>
      </w:r>
      <w:r w:rsidR="007E4AFA" w:rsidRPr="00737095">
        <w:rPr>
          <w:rFonts w:ascii="Times New Roman" w:hAnsi="Times New Roman"/>
          <w:color w:val="000000" w:themeColor="text1"/>
          <w:sz w:val="26"/>
          <w:szCs w:val="26"/>
          <w:shd w:val="clear" w:color="auto" w:fill="FFFF00"/>
        </w:rPr>
        <w:t xml:space="preserve"> 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t>соисполнителям программы, подписывается их руководителем либо уполномоченным на то лицом.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Ответ на жалобу, поступившую в Администрацию города Когалыма, подписывается главой Администрации города Когалыма либо уполномоченным на то лицом.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bookmarkStart w:id="3" w:name="Par285"/>
      <w:bookmarkEnd w:id="3"/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7.12. Ответ на жалобу не дается в случаях, установленных Федеральным </w:t>
      </w:r>
      <w:hyperlink r:id="rId49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законом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от 02.05.2006 №59-ФЗ «О порядке рассмотрения обращений граждан Российской Федерации».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7.13. Если в результате рассмотрения жалобы она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принятые (осуществляемые) в ходе предоставления Услуги и повлекшие за собой жалобу гражданина в рамках Стандарта предоставления Услуги.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7.14.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Прокуратуру города Когалыма.</w:t>
      </w:r>
    </w:p>
    <w:p w:rsidR="00847EAA" w:rsidRPr="00737095" w:rsidRDefault="00847EAA" w:rsidP="001E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7.15. Гражданин вправе обжаловать действия (бездействие), решения, принятые (осуществленные) при предоставлении Услуги, в судебном порядке в соответствии с законодательством Российской Федерации.</w:t>
      </w:r>
    </w:p>
    <w:p w:rsidR="00847EAA" w:rsidRPr="00737095" w:rsidRDefault="00847EAA" w:rsidP="00B673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B6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847EAA" w:rsidRPr="00737095" w:rsidRDefault="00847EAA" w:rsidP="001832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1832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1832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2B28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  <w:sectPr w:rsidR="00847EAA" w:rsidRPr="00737095" w:rsidSect="00BC748B">
          <w:pgSz w:w="11906" w:h="16838"/>
          <w:pgMar w:top="1440" w:right="566" w:bottom="1258" w:left="1800" w:header="0" w:footer="0" w:gutter="0"/>
          <w:cols w:space="720"/>
          <w:noEndnote/>
        </w:sectPr>
      </w:pPr>
    </w:p>
    <w:p w:rsidR="00847EAA" w:rsidRPr="00737095" w:rsidRDefault="00847EAA" w:rsidP="002B28FA">
      <w:pPr>
        <w:spacing w:after="0" w:line="240" w:lineRule="auto"/>
        <w:ind w:left="9540"/>
        <w:rPr>
          <w:rFonts w:ascii="Times New Roman" w:hAnsi="Times New Roman"/>
          <w:color w:val="000000" w:themeColor="text1"/>
          <w:sz w:val="26"/>
        </w:rPr>
      </w:pPr>
      <w:r w:rsidRPr="00737095">
        <w:rPr>
          <w:rFonts w:ascii="Times New Roman" w:hAnsi="Times New Roman"/>
          <w:color w:val="000000" w:themeColor="text1"/>
          <w:sz w:val="26"/>
        </w:rPr>
        <w:lastRenderedPageBreak/>
        <w:t>Приложение 1</w:t>
      </w:r>
    </w:p>
    <w:p w:rsidR="00847EAA" w:rsidRPr="00737095" w:rsidRDefault="00847EAA" w:rsidP="002B28FA">
      <w:pPr>
        <w:keepNext/>
        <w:spacing w:after="0" w:line="240" w:lineRule="auto"/>
        <w:ind w:left="9540"/>
        <w:outlineLvl w:val="1"/>
        <w:rPr>
          <w:rFonts w:ascii="Times New Roman" w:hAnsi="Times New Roman"/>
          <w:bCs/>
          <w:iCs/>
          <w:color w:val="000000" w:themeColor="text1"/>
          <w:sz w:val="26"/>
        </w:rPr>
      </w:pPr>
      <w:r w:rsidRPr="00737095">
        <w:rPr>
          <w:rFonts w:ascii="Times New Roman" w:hAnsi="Times New Roman"/>
          <w:bCs/>
          <w:iCs/>
          <w:color w:val="000000" w:themeColor="text1"/>
          <w:sz w:val="26"/>
        </w:rPr>
        <w:t>к стандарту качества предоставления</w:t>
      </w:r>
    </w:p>
    <w:p w:rsidR="00847EAA" w:rsidRPr="00737095" w:rsidRDefault="00847EAA" w:rsidP="002B28FA">
      <w:pPr>
        <w:suppressAutoHyphens/>
        <w:spacing w:after="0" w:line="240" w:lineRule="auto"/>
        <w:ind w:left="9540"/>
        <w:jc w:val="both"/>
        <w:rPr>
          <w:rFonts w:ascii="Times New Roman" w:hAnsi="Times New Roman"/>
          <w:color w:val="000000" w:themeColor="text1"/>
          <w:sz w:val="26"/>
        </w:rPr>
      </w:pPr>
      <w:r w:rsidRPr="00737095">
        <w:rPr>
          <w:rFonts w:ascii="Times New Roman" w:hAnsi="Times New Roman"/>
          <w:bCs/>
          <w:iCs/>
          <w:color w:val="000000" w:themeColor="text1"/>
          <w:sz w:val="26"/>
        </w:rPr>
        <w:t xml:space="preserve">муниципальной услуги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737095">
        <w:rPr>
          <w:rFonts w:ascii="Times New Roman" w:hAnsi="Times New Roman"/>
          <w:color w:val="000000" w:themeColor="text1"/>
          <w:sz w:val="26"/>
        </w:rPr>
        <w:t xml:space="preserve">Организация отдыха детей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и молодежи»</w:t>
      </w:r>
    </w:p>
    <w:p w:rsidR="00847EAA" w:rsidRDefault="00847EAA" w:rsidP="002B28FA">
      <w:pPr>
        <w:keepNext/>
        <w:spacing w:after="0" w:line="240" w:lineRule="auto"/>
        <w:outlineLvl w:val="1"/>
        <w:rPr>
          <w:rFonts w:ascii="Times New Roman" w:hAnsi="Times New Roman"/>
          <w:color w:val="000000" w:themeColor="text1"/>
          <w:sz w:val="18"/>
        </w:rPr>
      </w:pPr>
    </w:p>
    <w:p w:rsidR="00737095" w:rsidRPr="00737095" w:rsidRDefault="00737095" w:rsidP="002B28FA">
      <w:pPr>
        <w:keepNext/>
        <w:spacing w:after="0" w:line="240" w:lineRule="auto"/>
        <w:outlineLvl w:val="1"/>
        <w:rPr>
          <w:rFonts w:ascii="Times New Roman" w:hAnsi="Times New Roman"/>
          <w:color w:val="000000" w:themeColor="text1"/>
          <w:sz w:val="18"/>
        </w:rPr>
      </w:pPr>
    </w:p>
    <w:p w:rsidR="00847EAA" w:rsidRPr="00737095" w:rsidRDefault="00847EAA" w:rsidP="002B28F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</w:rPr>
      </w:pPr>
      <w:r w:rsidRPr="00737095">
        <w:rPr>
          <w:rFonts w:ascii="Times New Roman" w:hAnsi="Times New Roman"/>
          <w:color w:val="000000" w:themeColor="text1"/>
          <w:sz w:val="26"/>
        </w:rPr>
        <w:t>Перечень муниципальных учреждений, предоставляющих муниципальную услугу</w:t>
      </w:r>
    </w:p>
    <w:p w:rsidR="00847EAA" w:rsidRPr="00737095" w:rsidRDefault="00847EAA" w:rsidP="002B28FA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737095">
        <w:rPr>
          <w:rFonts w:ascii="Times New Roman" w:hAnsi="Times New Roman"/>
          <w:color w:val="000000" w:themeColor="text1"/>
          <w:sz w:val="26"/>
        </w:rPr>
        <w:t xml:space="preserve">Организация отдыха детей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и молодежи»</w:t>
      </w:r>
    </w:p>
    <w:p w:rsidR="00847EAA" w:rsidRPr="00737095" w:rsidRDefault="00847EAA" w:rsidP="002B28F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2"/>
          <w:sz w:val="14"/>
        </w:rPr>
      </w:pPr>
    </w:p>
    <w:tbl>
      <w:tblPr>
        <w:tblpPr w:leftFromText="180" w:rightFromText="180" w:vertAnchor="text" w:tblpX="-432" w:tblpY="1"/>
        <w:tblOverlap w:val="never"/>
        <w:tblW w:w="5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018"/>
        <w:gridCol w:w="2836"/>
        <w:gridCol w:w="1819"/>
        <w:gridCol w:w="2233"/>
        <w:gridCol w:w="2009"/>
        <w:gridCol w:w="1758"/>
      </w:tblGrid>
      <w:tr w:rsidR="00847EAA" w:rsidRPr="00737095" w:rsidTr="00781196">
        <w:tc>
          <w:tcPr>
            <w:tcW w:w="209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№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п</w:t>
            </w:r>
            <w:r w:rsidRPr="00737095">
              <w:rPr>
                <w:rFonts w:ascii="Times New Roman" w:hAnsi="Times New Roman"/>
                <w:color w:val="000000" w:themeColor="text1"/>
                <w:sz w:val="26"/>
                <w:lang w:val="en-US"/>
              </w:rPr>
              <w:t>/</w:t>
            </w: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п</w:t>
            </w:r>
          </w:p>
        </w:tc>
        <w:tc>
          <w:tcPr>
            <w:tcW w:w="1312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Наименование организации</w:t>
            </w:r>
          </w:p>
        </w:tc>
        <w:tc>
          <w:tcPr>
            <w:tcW w:w="926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Место нахождения, почтовый адрес учреждения</w:t>
            </w:r>
          </w:p>
        </w:tc>
        <w:tc>
          <w:tcPr>
            <w:tcW w:w="594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Телефон, факс</w:t>
            </w:r>
          </w:p>
        </w:tc>
        <w:tc>
          <w:tcPr>
            <w:tcW w:w="729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6"/>
                <w:szCs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8"/>
                <w:sz w:val="26"/>
                <w:szCs w:val="26"/>
              </w:rPr>
              <w:t>Адрес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6"/>
                <w:szCs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8"/>
                <w:sz w:val="26"/>
                <w:szCs w:val="26"/>
              </w:rPr>
              <w:t>электронной почты</w:t>
            </w:r>
          </w:p>
        </w:tc>
        <w:tc>
          <w:tcPr>
            <w:tcW w:w="656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Адрес сайта</w:t>
            </w:r>
          </w:p>
        </w:tc>
        <w:tc>
          <w:tcPr>
            <w:tcW w:w="574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График работы</w:t>
            </w:r>
          </w:p>
        </w:tc>
      </w:tr>
      <w:tr w:rsidR="00847EAA" w:rsidRPr="00737095" w:rsidTr="00781196">
        <w:tc>
          <w:tcPr>
            <w:tcW w:w="209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lang w:val="en-US"/>
              </w:rPr>
              <w:t>1</w:t>
            </w: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.</w:t>
            </w:r>
          </w:p>
        </w:tc>
        <w:tc>
          <w:tcPr>
            <w:tcW w:w="1312" w:type="pct"/>
          </w:tcPr>
          <w:p w:rsidR="00847EAA" w:rsidRPr="00737095" w:rsidRDefault="00847EAA" w:rsidP="002B28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Управление образования Администрации города Когалыма)</w:t>
            </w:r>
          </w:p>
        </w:tc>
        <w:tc>
          <w:tcPr>
            <w:tcW w:w="926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628486,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г.Когалым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ул.Дружбы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 народов, 7,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каб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. 402</w:t>
            </w:r>
          </w:p>
        </w:tc>
        <w:tc>
          <w:tcPr>
            <w:tcW w:w="594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т. 8(34667)93521</w:t>
            </w:r>
          </w:p>
        </w:tc>
        <w:tc>
          <w:tcPr>
            <w:tcW w:w="729" w:type="pct"/>
            <w:vAlign w:val="center"/>
          </w:tcPr>
          <w:p w:rsidR="00847EAA" w:rsidRPr="00737095" w:rsidRDefault="00EC4D02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hyperlink r:id="rId50" w:history="1">
              <w:r w:rsidR="00847EAA" w:rsidRPr="00737095">
                <w:rPr>
                  <w:rStyle w:val="a6"/>
                  <w:rFonts w:ascii="Times New Roman" w:hAnsi="Times New Roman"/>
                  <w:color w:val="000000" w:themeColor="text1"/>
                  <w:spacing w:val="-8"/>
                  <w:sz w:val="24"/>
                  <w:u w:val="none"/>
                  <w:lang w:eastAsia="en-US"/>
                </w:rPr>
                <w:t>uokogalym@admkogalym.ru</w:t>
              </w:r>
            </w:hyperlink>
          </w:p>
        </w:tc>
        <w:tc>
          <w:tcPr>
            <w:tcW w:w="656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www.admkogalym.ru</w:t>
            </w:r>
          </w:p>
        </w:tc>
        <w:tc>
          <w:tcPr>
            <w:tcW w:w="574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</w:tc>
      </w:tr>
      <w:tr w:rsidR="00847EAA" w:rsidRPr="00737095" w:rsidTr="00781196">
        <w:tc>
          <w:tcPr>
            <w:tcW w:w="209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lang w:val="en-US"/>
              </w:rPr>
              <w:t>2</w:t>
            </w: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.</w:t>
            </w:r>
          </w:p>
        </w:tc>
        <w:tc>
          <w:tcPr>
            <w:tcW w:w="1312" w:type="pct"/>
          </w:tcPr>
          <w:p w:rsidR="00847EAA" w:rsidRPr="00737095" w:rsidRDefault="00922F9C" w:rsidP="002B28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Отдел</w:t>
            </w:r>
            <w:r w:rsidR="00847EAA"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 опеки и попечительства Администрации города Когалыма)</w:t>
            </w:r>
          </w:p>
        </w:tc>
        <w:tc>
          <w:tcPr>
            <w:tcW w:w="926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628486,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г.Когалым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ул.Дружбы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 народов, 7,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каб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. 408</w:t>
            </w:r>
          </w:p>
        </w:tc>
        <w:tc>
          <w:tcPr>
            <w:tcW w:w="594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т. 8(34667)93857</w:t>
            </w:r>
          </w:p>
        </w:tc>
        <w:tc>
          <w:tcPr>
            <w:tcW w:w="729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  <w:lang w:val="en-US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8"/>
                <w:sz w:val="24"/>
                <w:lang w:val="en-US"/>
              </w:rPr>
              <w:t>opeka-kogalym@mail.ru</w:t>
            </w:r>
          </w:p>
        </w:tc>
        <w:tc>
          <w:tcPr>
            <w:tcW w:w="656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www.admkogalym.ru</w:t>
            </w:r>
          </w:p>
        </w:tc>
        <w:tc>
          <w:tcPr>
            <w:tcW w:w="574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</w:tc>
      </w:tr>
      <w:tr w:rsidR="00847EAA" w:rsidRPr="00737095" w:rsidTr="00781196">
        <w:trPr>
          <w:trHeight w:val="451"/>
        </w:trPr>
        <w:tc>
          <w:tcPr>
            <w:tcW w:w="209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3.</w:t>
            </w:r>
          </w:p>
        </w:tc>
        <w:tc>
          <w:tcPr>
            <w:tcW w:w="1312" w:type="pct"/>
          </w:tcPr>
          <w:p w:rsidR="00847EAA" w:rsidRPr="00737095" w:rsidRDefault="00847EAA" w:rsidP="002B28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Муниципальное автономное общеобразовательное учреждение «Средняя общеобразовательная школа №1» города Когалыма</w:t>
            </w:r>
          </w:p>
        </w:tc>
        <w:tc>
          <w:tcPr>
            <w:tcW w:w="926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628482,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г.Когалым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,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ул.Набережная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 55А.</w:t>
            </w:r>
          </w:p>
        </w:tc>
        <w:tc>
          <w:tcPr>
            <w:tcW w:w="594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т/ф 8(34667)47057</w:t>
            </w:r>
          </w:p>
        </w:tc>
        <w:tc>
          <w:tcPr>
            <w:tcW w:w="729" w:type="pct"/>
            <w:vAlign w:val="center"/>
          </w:tcPr>
          <w:p w:rsidR="00847EAA" w:rsidRPr="00737095" w:rsidRDefault="00EC4D02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hyperlink r:id="rId51" w:history="1">
              <w:r w:rsidR="00847EAA" w:rsidRPr="00737095">
                <w:rPr>
                  <w:rFonts w:ascii="Times New Roman" w:hAnsi="Times New Roman"/>
                  <w:color w:val="000000" w:themeColor="text1"/>
                  <w:spacing w:val="-8"/>
                  <w:sz w:val="24"/>
                </w:rPr>
                <w:t>sholsdora@mail.ru</w:t>
              </w:r>
            </w:hyperlink>
          </w:p>
        </w:tc>
        <w:tc>
          <w:tcPr>
            <w:tcW w:w="656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www</w:t>
            </w: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.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2"/>
                <w:sz w:val="24"/>
                <w:lang w:val="en-US"/>
              </w:rPr>
              <w:t>sholsdora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.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2"/>
                <w:sz w:val="24"/>
                <w:lang w:val="en-US"/>
              </w:rPr>
              <w:t>ucoz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.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2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574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47EAA" w:rsidRPr="00737095" w:rsidTr="00781196">
        <w:trPr>
          <w:trHeight w:val="451"/>
        </w:trPr>
        <w:tc>
          <w:tcPr>
            <w:tcW w:w="209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4.</w:t>
            </w:r>
          </w:p>
        </w:tc>
        <w:tc>
          <w:tcPr>
            <w:tcW w:w="1312" w:type="pct"/>
          </w:tcPr>
          <w:p w:rsidR="00847EAA" w:rsidRPr="00737095" w:rsidRDefault="00847EAA" w:rsidP="002B28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Муниципальное автономное общеобразовательное учреждение «Средняя общеобразовательная школа № 3» города Когалыма</w:t>
            </w:r>
          </w:p>
        </w:tc>
        <w:tc>
          <w:tcPr>
            <w:tcW w:w="926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628486,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г.Когалым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,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ул. Дружбы народов, 10/1.</w:t>
            </w:r>
          </w:p>
        </w:tc>
        <w:tc>
          <w:tcPr>
            <w:tcW w:w="594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т/ф 8(34667)20603</w:t>
            </w:r>
          </w:p>
        </w:tc>
        <w:tc>
          <w:tcPr>
            <w:tcW w:w="729" w:type="pct"/>
            <w:vAlign w:val="center"/>
          </w:tcPr>
          <w:p w:rsidR="00847EAA" w:rsidRPr="00737095" w:rsidRDefault="00EC4D02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hyperlink r:id="rId52" w:history="1">
              <w:r w:rsidR="00847EAA" w:rsidRPr="00737095">
                <w:rPr>
                  <w:rFonts w:ascii="Times New Roman" w:hAnsi="Times New Roman"/>
                  <w:color w:val="000000" w:themeColor="text1"/>
                  <w:spacing w:val="-8"/>
                  <w:sz w:val="24"/>
                </w:rPr>
                <w:t>Shkola3kogalym@mail.ru</w:t>
              </w:r>
            </w:hyperlink>
          </w:p>
        </w:tc>
        <w:tc>
          <w:tcPr>
            <w:tcW w:w="656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www</w:t>
            </w: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.</w:t>
            </w:r>
            <w:r w:rsidRPr="00737095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>s3kogalym.ru</w:t>
            </w:r>
          </w:p>
        </w:tc>
        <w:tc>
          <w:tcPr>
            <w:tcW w:w="574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</w:rPr>
            </w:pPr>
          </w:p>
        </w:tc>
      </w:tr>
      <w:tr w:rsidR="00847EAA" w:rsidRPr="00737095" w:rsidTr="00781196">
        <w:trPr>
          <w:trHeight w:val="70"/>
        </w:trPr>
        <w:tc>
          <w:tcPr>
            <w:tcW w:w="209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5.</w:t>
            </w:r>
          </w:p>
        </w:tc>
        <w:tc>
          <w:tcPr>
            <w:tcW w:w="1312" w:type="pct"/>
          </w:tcPr>
          <w:p w:rsidR="00847EAA" w:rsidRPr="00737095" w:rsidRDefault="00847EAA" w:rsidP="002B28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Муниципальное автономное общеобразовательное учреждение «Средняя общеобразовательная школа № 5» города Когалыма</w:t>
            </w:r>
          </w:p>
        </w:tc>
        <w:tc>
          <w:tcPr>
            <w:tcW w:w="926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628484,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г.Когалым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,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ул. Прибалтийская, 19.</w:t>
            </w:r>
          </w:p>
        </w:tc>
        <w:tc>
          <w:tcPr>
            <w:tcW w:w="594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т. 8(34667)20244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т/ф 8(34667)25109</w:t>
            </w:r>
          </w:p>
        </w:tc>
        <w:tc>
          <w:tcPr>
            <w:tcW w:w="729" w:type="pct"/>
            <w:vAlign w:val="center"/>
          </w:tcPr>
          <w:p w:rsidR="00847EAA" w:rsidRPr="00737095" w:rsidRDefault="00EC4D02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hyperlink r:id="rId53" w:history="1">
              <w:r w:rsidR="00847EAA" w:rsidRPr="00737095">
                <w:rPr>
                  <w:rStyle w:val="a6"/>
                  <w:rFonts w:ascii="Times New Roman" w:hAnsi="Times New Roman"/>
                  <w:color w:val="000000" w:themeColor="text1"/>
                  <w:spacing w:val="-8"/>
                  <w:sz w:val="24"/>
                  <w:u w:val="none"/>
                </w:rPr>
                <w:t>Kogschool5@mail.ru</w:t>
              </w:r>
            </w:hyperlink>
          </w:p>
        </w:tc>
        <w:tc>
          <w:tcPr>
            <w:tcW w:w="656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www</w:t>
            </w: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.</w:t>
            </w:r>
            <w:r w:rsidRPr="00737095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>86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4"/>
                <w:sz w:val="24"/>
                <w:lang w:val="en-US"/>
              </w:rPr>
              <w:t>sch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>5-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kogalym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.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edusite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.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574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47EAA" w:rsidRPr="00737095" w:rsidTr="00781196">
        <w:trPr>
          <w:trHeight w:val="70"/>
        </w:trPr>
        <w:tc>
          <w:tcPr>
            <w:tcW w:w="209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lastRenderedPageBreak/>
              <w:t>6.</w:t>
            </w:r>
          </w:p>
        </w:tc>
        <w:tc>
          <w:tcPr>
            <w:tcW w:w="1312" w:type="pct"/>
          </w:tcPr>
          <w:p w:rsidR="00847EAA" w:rsidRPr="00737095" w:rsidRDefault="00847EAA" w:rsidP="002B28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Муниципальное автономное общеобразовательное учреждение «Средняя общеобразовательная школа № 6» города Когалыма</w:t>
            </w:r>
          </w:p>
        </w:tc>
        <w:tc>
          <w:tcPr>
            <w:tcW w:w="926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628484,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г.Когалым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,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ул. Бакинская, 29.</w:t>
            </w:r>
          </w:p>
        </w:tc>
        <w:tc>
          <w:tcPr>
            <w:tcW w:w="594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>т/ф 8(34667)23570</w:t>
            </w:r>
          </w:p>
        </w:tc>
        <w:tc>
          <w:tcPr>
            <w:tcW w:w="729" w:type="pct"/>
            <w:vAlign w:val="center"/>
          </w:tcPr>
          <w:p w:rsidR="00847EAA" w:rsidRPr="00737095" w:rsidRDefault="00EC4D02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hyperlink r:id="rId54" w:history="1">
              <w:r w:rsidR="00847EAA" w:rsidRPr="00737095">
                <w:rPr>
                  <w:rStyle w:val="a6"/>
                  <w:rFonts w:ascii="Times New Roman" w:hAnsi="Times New Roman"/>
                  <w:color w:val="000000" w:themeColor="text1"/>
                  <w:spacing w:val="-8"/>
                  <w:sz w:val="24"/>
                  <w:u w:val="none"/>
                </w:rPr>
                <w:t>Kog86sch6@mail.ru</w:t>
              </w:r>
            </w:hyperlink>
          </w:p>
        </w:tc>
        <w:tc>
          <w:tcPr>
            <w:tcW w:w="656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www</w:t>
            </w: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.</w:t>
            </w:r>
            <w:r w:rsidRPr="00737095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>86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4"/>
                <w:sz w:val="24"/>
                <w:lang w:val="en-US"/>
              </w:rPr>
              <w:t>sch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>6-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kogalym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.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edusite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.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574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47EAA" w:rsidRPr="00737095" w:rsidTr="00781196">
        <w:trPr>
          <w:trHeight w:val="70"/>
        </w:trPr>
        <w:tc>
          <w:tcPr>
            <w:tcW w:w="209" w:type="pct"/>
            <w:vMerge w:val="restar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7.</w:t>
            </w:r>
          </w:p>
        </w:tc>
        <w:tc>
          <w:tcPr>
            <w:tcW w:w="1312" w:type="pct"/>
            <w:vMerge w:val="restart"/>
          </w:tcPr>
          <w:p w:rsidR="00847EAA" w:rsidRPr="00737095" w:rsidRDefault="00847EAA" w:rsidP="002B28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Муниципальное автономное общеобразовательное учреждение «Средняя общеобразовательная школа № 7» города Когалыма</w:t>
            </w:r>
          </w:p>
        </w:tc>
        <w:tc>
          <w:tcPr>
            <w:tcW w:w="926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628485,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г.Когалым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,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ул. Степана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Повха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, 13.</w:t>
            </w:r>
          </w:p>
        </w:tc>
        <w:tc>
          <w:tcPr>
            <w:tcW w:w="594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>т/ф 8(34667)23132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</w:p>
        </w:tc>
        <w:tc>
          <w:tcPr>
            <w:tcW w:w="729" w:type="pct"/>
            <w:vAlign w:val="center"/>
          </w:tcPr>
          <w:p w:rsidR="00847EAA" w:rsidRPr="00737095" w:rsidRDefault="00EC4D02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hyperlink r:id="rId55" w:history="1">
              <w:r w:rsidR="00847EAA" w:rsidRPr="00737095">
                <w:rPr>
                  <w:rFonts w:ascii="Times New Roman" w:hAnsi="Times New Roman"/>
                  <w:color w:val="000000" w:themeColor="text1"/>
                  <w:spacing w:val="-8"/>
                  <w:sz w:val="24"/>
                </w:rPr>
                <w:t>school_7@rambler.ru</w:t>
              </w:r>
            </w:hyperlink>
          </w:p>
        </w:tc>
        <w:tc>
          <w:tcPr>
            <w:tcW w:w="656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www</w:t>
            </w: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.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schsite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.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ru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/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kogalim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-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8"/>
                <w:sz w:val="24"/>
                <w:lang w:val="en-US"/>
              </w:rPr>
              <w:t>sch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>7</w:t>
            </w:r>
          </w:p>
        </w:tc>
        <w:tc>
          <w:tcPr>
            <w:tcW w:w="574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47EAA" w:rsidRPr="00737095" w:rsidTr="00781196">
        <w:trPr>
          <w:trHeight w:val="70"/>
        </w:trPr>
        <w:tc>
          <w:tcPr>
            <w:tcW w:w="209" w:type="pct"/>
            <w:vMerge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</w:p>
        </w:tc>
        <w:tc>
          <w:tcPr>
            <w:tcW w:w="1312" w:type="pct"/>
            <w:vMerge/>
          </w:tcPr>
          <w:p w:rsidR="00847EAA" w:rsidRPr="00737095" w:rsidRDefault="00847EAA" w:rsidP="002B28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</w:rPr>
            </w:pPr>
          </w:p>
        </w:tc>
        <w:tc>
          <w:tcPr>
            <w:tcW w:w="926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628483,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г.Когалым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,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ул. Привокзальная, 27.</w:t>
            </w:r>
          </w:p>
        </w:tc>
        <w:tc>
          <w:tcPr>
            <w:tcW w:w="594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>т. 8(34667)48930</w:t>
            </w:r>
          </w:p>
        </w:tc>
        <w:tc>
          <w:tcPr>
            <w:tcW w:w="729" w:type="pct"/>
            <w:vAlign w:val="center"/>
          </w:tcPr>
          <w:p w:rsidR="00847EAA" w:rsidRPr="00737095" w:rsidRDefault="00EC4D02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hyperlink r:id="rId56" w:history="1">
              <w:r w:rsidR="00847EAA" w:rsidRPr="00737095">
                <w:rPr>
                  <w:rFonts w:ascii="Times New Roman" w:hAnsi="Times New Roman"/>
                  <w:color w:val="000000" w:themeColor="text1"/>
                  <w:spacing w:val="-8"/>
                  <w:sz w:val="24"/>
                </w:rPr>
                <w:t>school_9_06@mail.ru</w:t>
              </w:r>
            </w:hyperlink>
          </w:p>
        </w:tc>
        <w:tc>
          <w:tcPr>
            <w:tcW w:w="656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www</w:t>
            </w: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.</w:t>
            </w: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school-9-kogalym.ru</w:t>
            </w:r>
          </w:p>
        </w:tc>
        <w:tc>
          <w:tcPr>
            <w:tcW w:w="574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</w:rPr>
            </w:pPr>
          </w:p>
        </w:tc>
      </w:tr>
      <w:tr w:rsidR="00847EAA" w:rsidRPr="00737095" w:rsidTr="00781196">
        <w:trPr>
          <w:trHeight w:val="70"/>
        </w:trPr>
        <w:tc>
          <w:tcPr>
            <w:tcW w:w="209" w:type="pct"/>
            <w:vMerge w:val="restar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8.</w:t>
            </w:r>
          </w:p>
        </w:tc>
        <w:tc>
          <w:tcPr>
            <w:tcW w:w="1312" w:type="pct"/>
            <w:vMerge w:val="restart"/>
            <w:vAlign w:val="center"/>
          </w:tcPr>
          <w:p w:rsidR="00847EAA" w:rsidRPr="00737095" w:rsidRDefault="00847EAA" w:rsidP="002B28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Муниципальное автономное общеобразовательное учреждение «Средняя общеобразовательная </w:t>
            </w:r>
            <w:proofErr w:type="gram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школа  №</w:t>
            </w:r>
            <w:proofErr w:type="gram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 8 с углубленным изучением отдельных предметов»</w:t>
            </w:r>
          </w:p>
        </w:tc>
        <w:tc>
          <w:tcPr>
            <w:tcW w:w="926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628481,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г.Когалым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,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ул. Янтарная, 11.</w:t>
            </w:r>
          </w:p>
        </w:tc>
        <w:tc>
          <w:tcPr>
            <w:tcW w:w="594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>т/ф 8(34667)27403</w:t>
            </w:r>
          </w:p>
        </w:tc>
        <w:tc>
          <w:tcPr>
            <w:tcW w:w="729" w:type="pct"/>
            <w:vAlign w:val="center"/>
          </w:tcPr>
          <w:p w:rsidR="00847EAA" w:rsidRPr="00737095" w:rsidRDefault="00EC4D02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hyperlink r:id="rId57" w:history="1">
              <w:r w:rsidR="00847EAA" w:rsidRPr="00737095">
                <w:rPr>
                  <w:rFonts w:ascii="Times New Roman" w:hAnsi="Times New Roman"/>
                  <w:color w:val="000000" w:themeColor="text1"/>
                  <w:spacing w:val="-8"/>
                  <w:sz w:val="24"/>
                </w:rPr>
                <w:t>Sch8kogalym@yandex.ru</w:t>
              </w:r>
            </w:hyperlink>
          </w:p>
        </w:tc>
        <w:tc>
          <w:tcPr>
            <w:tcW w:w="656" w:type="pct"/>
            <w:vMerge w:val="restar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www</w:t>
            </w: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.</w:t>
            </w:r>
            <w:r w:rsidRPr="00737095">
              <w:rPr>
                <w:rFonts w:ascii="Times New Roman" w:hAnsi="Times New Roman"/>
                <w:color w:val="000000" w:themeColor="text1"/>
                <w:spacing w:val="-4"/>
                <w:sz w:val="24"/>
                <w:lang w:val="en-US"/>
              </w:rPr>
              <w:t>s</w:t>
            </w:r>
            <w:r w:rsidRPr="00737095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>8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kogalym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.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574" w:type="pct"/>
            <w:vMerge w:val="restar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</w:pPr>
          </w:p>
        </w:tc>
      </w:tr>
      <w:tr w:rsidR="00847EAA" w:rsidRPr="00737095" w:rsidTr="00781196">
        <w:trPr>
          <w:trHeight w:val="70"/>
        </w:trPr>
        <w:tc>
          <w:tcPr>
            <w:tcW w:w="209" w:type="pct"/>
            <w:vMerge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</w:p>
        </w:tc>
        <w:tc>
          <w:tcPr>
            <w:tcW w:w="1312" w:type="pct"/>
            <w:vMerge/>
          </w:tcPr>
          <w:p w:rsidR="00847EAA" w:rsidRPr="00737095" w:rsidRDefault="00847EAA" w:rsidP="002B28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</w:rPr>
            </w:pPr>
          </w:p>
        </w:tc>
        <w:tc>
          <w:tcPr>
            <w:tcW w:w="926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628485,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г.Когалым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, ул. Дружбы народов, 24.</w:t>
            </w:r>
          </w:p>
        </w:tc>
        <w:tc>
          <w:tcPr>
            <w:tcW w:w="594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>т/ф 8(34667)23433</w:t>
            </w:r>
          </w:p>
        </w:tc>
        <w:tc>
          <w:tcPr>
            <w:tcW w:w="729" w:type="pct"/>
            <w:vAlign w:val="center"/>
          </w:tcPr>
          <w:p w:rsidR="00847EAA" w:rsidRPr="00737095" w:rsidRDefault="00847EAA" w:rsidP="002B28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  <w:lang w:val="en-US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8"/>
                <w:sz w:val="24"/>
                <w:lang w:val="en-US"/>
              </w:rPr>
              <w:t>school8-2@mail.ru</w:t>
            </w:r>
          </w:p>
        </w:tc>
        <w:tc>
          <w:tcPr>
            <w:tcW w:w="656" w:type="pct"/>
            <w:vMerge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</w:pPr>
          </w:p>
        </w:tc>
        <w:tc>
          <w:tcPr>
            <w:tcW w:w="574" w:type="pct"/>
            <w:vMerge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</w:pPr>
          </w:p>
        </w:tc>
      </w:tr>
      <w:tr w:rsidR="00847EAA" w:rsidRPr="00737095" w:rsidTr="00781196">
        <w:trPr>
          <w:trHeight w:val="70"/>
        </w:trPr>
        <w:tc>
          <w:tcPr>
            <w:tcW w:w="209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9.</w:t>
            </w:r>
          </w:p>
        </w:tc>
        <w:tc>
          <w:tcPr>
            <w:tcW w:w="1312" w:type="pct"/>
          </w:tcPr>
          <w:p w:rsidR="00847EAA" w:rsidRPr="00737095" w:rsidRDefault="00847EAA" w:rsidP="002B28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Муниципальное автономное общеобразовательное учреждение «Средняя общеобразовательная школа № 10» города Когалыма</w:t>
            </w:r>
          </w:p>
        </w:tc>
        <w:tc>
          <w:tcPr>
            <w:tcW w:w="926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628481,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г.Когалым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,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ул. Северная, 1.</w:t>
            </w:r>
          </w:p>
        </w:tc>
        <w:tc>
          <w:tcPr>
            <w:tcW w:w="594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>т. 8(34667)25220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>т/ф 8(34667)52199</w:t>
            </w:r>
          </w:p>
        </w:tc>
        <w:tc>
          <w:tcPr>
            <w:tcW w:w="729" w:type="pct"/>
            <w:vAlign w:val="center"/>
          </w:tcPr>
          <w:p w:rsidR="00847EAA" w:rsidRPr="00737095" w:rsidRDefault="00EC4D02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hyperlink r:id="rId58" w:history="1">
              <w:r w:rsidR="00847EAA" w:rsidRPr="00737095">
                <w:rPr>
                  <w:rFonts w:ascii="Times New Roman" w:hAnsi="Times New Roman"/>
                  <w:color w:val="000000" w:themeColor="text1"/>
                  <w:spacing w:val="-8"/>
                  <w:sz w:val="24"/>
                </w:rPr>
                <w:t>kogschool10@yandex.ru</w:t>
              </w:r>
            </w:hyperlink>
          </w:p>
        </w:tc>
        <w:tc>
          <w:tcPr>
            <w:tcW w:w="656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www</w:t>
            </w: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.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5"/>
                <w:sz w:val="24"/>
                <w:lang w:val="en-US"/>
              </w:rPr>
              <w:t>kogschool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5"/>
                <w:sz w:val="24"/>
              </w:rPr>
              <w:t>10.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edusite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5"/>
                <w:sz w:val="24"/>
              </w:rPr>
              <w:t>.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5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574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47EAA" w:rsidRPr="00737095" w:rsidTr="00781196">
        <w:trPr>
          <w:trHeight w:val="70"/>
        </w:trPr>
        <w:tc>
          <w:tcPr>
            <w:tcW w:w="209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10.</w:t>
            </w:r>
          </w:p>
        </w:tc>
        <w:tc>
          <w:tcPr>
            <w:tcW w:w="1312" w:type="pct"/>
          </w:tcPr>
          <w:p w:rsidR="00847EAA" w:rsidRPr="00737095" w:rsidRDefault="00847EAA" w:rsidP="002B28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Муниципальное автономное учреждение дополнительного образования «Дом детского творчества» города Когалыма</w:t>
            </w:r>
          </w:p>
        </w:tc>
        <w:tc>
          <w:tcPr>
            <w:tcW w:w="926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628484,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г.Когалым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,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ул. Прибалтийская, 17а.</w:t>
            </w:r>
          </w:p>
        </w:tc>
        <w:tc>
          <w:tcPr>
            <w:tcW w:w="594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>т. 8(34667)23194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>т/ф 8(34667)20094</w:t>
            </w:r>
          </w:p>
        </w:tc>
        <w:tc>
          <w:tcPr>
            <w:tcW w:w="729" w:type="pct"/>
            <w:vAlign w:val="center"/>
          </w:tcPr>
          <w:p w:rsidR="00847EAA" w:rsidRPr="00737095" w:rsidRDefault="00EC4D02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hyperlink r:id="rId59" w:history="1">
              <w:r w:rsidR="00847EAA" w:rsidRPr="00737095">
                <w:rPr>
                  <w:rFonts w:ascii="Times New Roman" w:hAnsi="Times New Roman"/>
                  <w:color w:val="000000" w:themeColor="text1"/>
                  <w:spacing w:val="-8"/>
                  <w:sz w:val="24"/>
                  <w:lang w:val="en-US"/>
                </w:rPr>
                <w:t>domdt</w:t>
              </w:r>
              <w:r w:rsidR="00847EAA" w:rsidRPr="00737095">
                <w:rPr>
                  <w:rFonts w:ascii="Times New Roman" w:hAnsi="Times New Roman"/>
                  <w:color w:val="000000" w:themeColor="text1"/>
                  <w:spacing w:val="-8"/>
                  <w:sz w:val="24"/>
                </w:rPr>
                <w:t>@</w:t>
              </w:r>
              <w:r w:rsidR="00847EAA" w:rsidRPr="00737095">
                <w:rPr>
                  <w:rFonts w:ascii="Times New Roman" w:hAnsi="Times New Roman"/>
                  <w:color w:val="000000" w:themeColor="text1"/>
                  <w:spacing w:val="-8"/>
                  <w:sz w:val="24"/>
                  <w:lang w:val="en-US"/>
                </w:rPr>
                <w:t>bk</w:t>
              </w:r>
              <w:r w:rsidR="00847EAA" w:rsidRPr="00737095">
                <w:rPr>
                  <w:rFonts w:ascii="Times New Roman" w:hAnsi="Times New Roman"/>
                  <w:color w:val="000000" w:themeColor="text1"/>
                  <w:spacing w:val="-8"/>
                  <w:sz w:val="24"/>
                </w:rPr>
                <w:t>.</w:t>
              </w:r>
              <w:proofErr w:type="spellStart"/>
              <w:r w:rsidR="00847EAA" w:rsidRPr="00737095">
                <w:rPr>
                  <w:rFonts w:ascii="Times New Roman" w:hAnsi="Times New Roman"/>
                  <w:color w:val="000000" w:themeColor="text1"/>
                  <w:spacing w:val="-8"/>
                  <w:sz w:val="24"/>
                </w:rPr>
                <w:t>ru</w:t>
              </w:r>
              <w:proofErr w:type="spellEnd"/>
            </w:hyperlink>
            <w:r w:rsidR="00847EAA" w:rsidRPr="00737095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 xml:space="preserve"> </w:t>
            </w:r>
          </w:p>
        </w:tc>
        <w:tc>
          <w:tcPr>
            <w:tcW w:w="656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  <w:lang w:val="en-US"/>
              </w:rPr>
              <w:t>www</w:t>
            </w:r>
            <w:r w:rsidRPr="00737095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.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5"/>
                <w:sz w:val="24"/>
                <w:lang w:val="en-US"/>
              </w:rPr>
              <w:t>ddt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5"/>
                <w:sz w:val="24"/>
              </w:rPr>
              <w:t>-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5"/>
                <w:sz w:val="24"/>
                <w:lang w:val="en-US"/>
              </w:rPr>
              <w:t>kogalym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5"/>
                <w:sz w:val="24"/>
              </w:rPr>
              <w:t>.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5"/>
                <w:sz w:val="24"/>
                <w:lang w:val="en-US"/>
              </w:rPr>
              <w:t>ucoz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pacing w:val="-5"/>
                <w:sz w:val="24"/>
              </w:rPr>
              <w:t>.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pacing w:val="-5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574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47EAA" w:rsidRPr="00737095" w:rsidTr="00781196">
        <w:trPr>
          <w:trHeight w:val="70"/>
        </w:trPr>
        <w:tc>
          <w:tcPr>
            <w:tcW w:w="209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11.</w:t>
            </w:r>
          </w:p>
        </w:tc>
        <w:tc>
          <w:tcPr>
            <w:tcW w:w="1312" w:type="pct"/>
          </w:tcPr>
          <w:p w:rsidR="00847EAA" w:rsidRPr="00737095" w:rsidRDefault="00847EAA" w:rsidP="002B28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Муниципальное автономное </w:t>
            </w:r>
            <w:proofErr w:type="gram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учреждение  «</w:t>
            </w:r>
            <w:proofErr w:type="gram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Дворец спорта»</w:t>
            </w:r>
          </w:p>
        </w:tc>
        <w:tc>
          <w:tcPr>
            <w:tcW w:w="926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628481,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г.Когалым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,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ул. Дружбы народов, 3.</w:t>
            </w:r>
          </w:p>
        </w:tc>
        <w:tc>
          <w:tcPr>
            <w:tcW w:w="594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>т. 8(34667)25068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</w:p>
        </w:tc>
        <w:tc>
          <w:tcPr>
            <w:tcW w:w="729" w:type="pct"/>
            <w:vAlign w:val="center"/>
          </w:tcPr>
          <w:p w:rsidR="00847EAA" w:rsidRPr="00737095" w:rsidRDefault="00EC4D02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hyperlink r:id="rId60" w:history="1">
              <w:r w:rsidR="00847EAA" w:rsidRPr="00737095">
                <w:rPr>
                  <w:rStyle w:val="a6"/>
                  <w:rFonts w:ascii="Times New Roman" w:hAnsi="Times New Roman"/>
                  <w:color w:val="000000" w:themeColor="text1"/>
                  <w:spacing w:val="-8"/>
                  <w:sz w:val="24"/>
                  <w:u w:val="none"/>
                  <w:lang w:val="en-US" w:eastAsia="en-US"/>
                </w:rPr>
                <w:t>dvorec</w:t>
              </w:r>
              <w:r w:rsidR="00847EAA" w:rsidRPr="00737095">
                <w:rPr>
                  <w:rStyle w:val="a6"/>
                  <w:rFonts w:ascii="Times New Roman" w:hAnsi="Times New Roman"/>
                  <w:color w:val="000000" w:themeColor="text1"/>
                  <w:spacing w:val="-8"/>
                  <w:sz w:val="24"/>
                  <w:u w:val="none"/>
                  <w:lang w:eastAsia="en-US"/>
                </w:rPr>
                <w:t>86@</w:t>
              </w:r>
              <w:r w:rsidR="00847EAA" w:rsidRPr="00737095">
                <w:rPr>
                  <w:rStyle w:val="a6"/>
                  <w:rFonts w:ascii="Times New Roman" w:hAnsi="Times New Roman"/>
                  <w:color w:val="000000" w:themeColor="text1"/>
                  <w:spacing w:val="-8"/>
                  <w:sz w:val="24"/>
                  <w:u w:val="none"/>
                  <w:lang w:val="en-US" w:eastAsia="en-US"/>
                </w:rPr>
                <w:t>mail</w:t>
              </w:r>
              <w:r w:rsidR="00847EAA" w:rsidRPr="00737095">
                <w:rPr>
                  <w:rStyle w:val="a6"/>
                  <w:rFonts w:ascii="Times New Roman" w:hAnsi="Times New Roman"/>
                  <w:color w:val="000000" w:themeColor="text1"/>
                  <w:spacing w:val="-8"/>
                  <w:sz w:val="24"/>
                  <w:u w:val="none"/>
                  <w:lang w:eastAsia="en-US"/>
                </w:rPr>
                <w:t>.</w:t>
              </w:r>
              <w:proofErr w:type="spellStart"/>
              <w:r w:rsidR="00847EAA" w:rsidRPr="00737095">
                <w:rPr>
                  <w:rStyle w:val="a6"/>
                  <w:rFonts w:ascii="Times New Roman" w:hAnsi="Times New Roman"/>
                  <w:color w:val="000000" w:themeColor="text1"/>
                  <w:spacing w:val="-8"/>
                  <w:sz w:val="24"/>
                  <w:u w:val="none"/>
                  <w:lang w:val="en-US" w:eastAsia="en-US"/>
                </w:rPr>
                <w:t>ru</w:t>
              </w:r>
              <w:proofErr w:type="spellEnd"/>
            </w:hyperlink>
            <w:r w:rsidR="00847EAA" w:rsidRPr="00737095">
              <w:rPr>
                <w:rStyle w:val="a6"/>
                <w:rFonts w:ascii="Times New Roman" w:hAnsi="Times New Roman"/>
                <w:color w:val="000000" w:themeColor="text1"/>
                <w:spacing w:val="-8"/>
                <w:sz w:val="24"/>
                <w:u w:val="none"/>
                <w:lang w:val="en-US" w:eastAsia="en-US"/>
              </w:rPr>
              <w:t xml:space="preserve">  </w:t>
            </w:r>
          </w:p>
        </w:tc>
        <w:tc>
          <w:tcPr>
            <w:tcW w:w="656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proofErr w:type="gramStart"/>
            <w:r w:rsidRPr="00737095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www</w:t>
            </w:r>
            <w:proofErr w:type="gramEnd"/>
            <w:r w:rsidRPr="00737095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.</w:t>
            </w:r>
            <w:hyperlink r:id="rId61" w:history="1">
              <w:r w:rsidRPr="00737095">
                <w:rPr>
                  <w:rStyle w:val="a6"/>
                  <w:rFonts w:ascii="Times New Roman" w:hAnsi="Times New Roman"/>
                  <w:color w:val="000000" w:themeColor="text1"/>
                  <w:sz w:val="24"/>
                  <w:u w:val="none"/>
                  <w:lang w:val="en-US" w:eastAsia="en-US"/>
                </w:rPr>
                <w:t>dvorec</w:t>
              </w:r>
              <w:r w:rsidRPr="00737095">
                <w:rPr>
                  <w:rStyle w:val="a6"/>
                  <w:rFonts w:ascii="Times New Roman" w:hAnsi="Times New Roman"/>
                  <w:color w:val="000000" w:themeColor="text1"/>
                  <w:sz w:val="24"/>
                  <w:u w:val="none"/>
                  <w:lang w:eastAsia="en-US"/>
                </w:rPr>
                <w:t>86.</w:t>
              </w:r>
              <w:proofErr w:type="spellStart"/>
              <w:r w:rsidRPr="00737095">
                <w:rPr>
                  <w:rStyle w:val="a6"/>
                  <w:rFonts w:ascii="Times New Roman" w:hAnsi="Times New Roman"/>
                  <w:color w:val="000000" w:themeColor="text1"/>
                  <w:sz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574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</w:tc>
      </w:tr>
      <w:tr w:rsidR="00847EAA" w:rsidRPr="00737095" w:rsidTr="00781196">
        <w:trPr>
          <w:trHeight w:val="70"/>
        </w:trPr>
        <w:tc>
          <w:tcPr>
            <w:tcW w:w="209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12.</w:t>
            </w:r>
          </w:p>
        </w:tc>
        <w:tc>
          <w:tcPr>
            <w:tcW w:w="1312" w:type="pct"/>
          </w:tcPr>
          <w:p w:rsidR="00847EAA" w:rsidRPr="00737095" w:rsidRDefault="00847EAA" w:rsidP="002B28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Муниципальное бюджетное </w:t>
            </w:r>
            <w:proofErr w:type="gram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учреждение  «</w:t>
            </w:r>
            <w:proofErr w:type="gram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Молодёжный комплексный центр «Феникс»</w:t>
            </w:r>
          </w:p>
        </w:tc>
        <w:tc>
          <w:tcPr>
            <w:tcW w:w="926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628481, </w:t>
            </w:r>
            <w:proofErr w:type="spellStart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г.Когалым</w:t>
            </w:r>
            <w:proofErr w:type="spellEnd"/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,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Сибирская, 11</w:t>
            </w: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.</w:t>
            </w:r>
          </w:p>
        </w:tc>
        <w:tc>
          <w:tcPr>
            <w:tcW w:w="594" w:type="pct"/>
            <w:vAlign w:val="center"/>
          </w:tcPr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>т. 8(34667)41066</w:t>
            </w:r>
          </w:p>
          <w:p w:rsidR="00847EAA" w:rsidRPr="00737095" w:rsidRDefault="00847EAA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pacing w:val="-8"/>
                <w:sz w:val="24"/>
              </w:rPr>
              <w:t>т/ф 8(34667)40966</w:t>
            </w:r>
          </w:p>
        </w:tc>
        <w:tc>
          <w:tcPr>
            <w:tcW w:w="729" w:type="pct"/>
            <w:vAlign w:val="center"/>
          </w:tcPr>
          <w:p w:rsidR="00847EAA" w:rsidRPr="00737095" w:rsidRDefault="00EC4D02" w:rsidP="002B28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</w:rPr>
            </w:pPr>
            <w:hyperlink r:id="rId62" w:history="1">
              <w:r w:rsidR="00847EAA" w:rsidRPr="00737095">
                <w:rPr>
                  <w:rStyle w:val="a6"/>
                  <w:rFonts w:ascii="Times New Roman" w:hAnsi="Times New Roman"/>
                  <w:color w:val="000000" w:themeColor="text1"/>
                  <w:spacing w:val="-8"/>
                  <w:sz w:val="24"/>
                  <w:u w:val="none"/>
                  <w:lang w:val="en-US" w:eastAsia="en-US"/>
                </w:rPr>
                <w:t>mkcentr</w:t>
              </w:r>
              <w:r w:rsidR="00847EAA" w:rsidRPr="00737095">
                <w:rPr>
                  <w:rStyle w:val="a6"/>
                  <w:rFonts w:ascii="Times New Roman" w:hAnsi="Times New Roman"/>
                  <w:color w:val="000000" w:themeColor="text1"/>
                  <w:spacing w:val="-8"/>
                  <w:sz w:val="24"/>
                  <w:u w:val="none"/>
                  <w:lang w:eastAsia="en-US"/>
                </w:rPr>
                <w:t>11@</w:t>
              </w:r>
              <w:r w:rsidR="00847EAA" w:rsidRPr="00737095">
                <w:rPr>
                  <w:rStyle w:val="a6"/>
                  <w:rFonts w:ascii="Times New Roman" w:hAnsi="Times New Roman"/>
                  <w:color w:val="000000" w:themeColor="text1"/>
                  <w:spacing w:val="-8"/>
                  <w:sz w:val="24"/>
                  <w:u w:val="none"/>
                  <w:lang w:val="en-US" w:eastAsia="en-US"/>
                </w:rPr>
                <w:t>yandex</w:t>
              </w:r>
              <w:r w:rsidR="00847EAA" w:rsidRPr="00737095">
                <w:rPr>
                  <w:rStyle w:val="a6"/>
                  <w:rFonts w:ascii="Times New Roman" w:hAnsi="Times New Roman"/>
                  <w:color w:val="000000" w:themeColor="text1"/>
                  <w:spacing w:val="-8"/>
                  <w:sz w:val="24"/>
                  <w:u w:val="none"/>
                  <w:lang w:eastAsia="en-US"/>
                </w:rPr>
                <w:t>.</w:t>
              </w:r>
              <w:proofErr w:type="spellStart"/>
              <w:r w:rsidR="00847EAA" w:rsidRPr="00737095">
                <w:rPr>
                  <w:rStyle w:val="a6"/>
                  <w:rFonts w:ascii="Times New Roman" w:hAnsi="Times New Roman"/>
                  <w:color w:val="000000" w:themeColor="text1"/>
                  <w:spacing w:val="-8"/>
                  <w:sz w:val="24"/>
                  <w:u w:val="none"/>
                  <w:lang w:val="en-US" w:eastAsia="en-US"/>
                </w:rPr>
                <w:t>ru</w:t>
              </w:r>
              <w:proofErr w:type="spellEnd"/>
            </w:hyperlink>
            <w:r w:rsidR="00847EAA" w:rsidRPr="00737095">
              <w:rPr>
                <w:rStyle w:val="a6"/>
                <w:rFonts w:ascii="Times New Roman" w:hAnsi="Times New Roman"/>
                <w:color w:val="000000" w:themeColor="text1"/>
                <w:spacing w:val="-8"/>
                <w:sz w:val="24"/>
                <w:u w:val="none"/>
                <w:lang w:eastAsia="en-US"/>
              </w:rPr>
              <w:t xml:space="preserve">  </w:t>
            </w:r>
          </w:p>
        </w:tc>
        <w:tc>
          <w:tcPr>
            <w:tcW w:w="656" w:type="pct"/>
            <w:vAlign w:val="center"/>
          </w:tcPr>
          <w:p w:rsidR="00847EAA" w:rsidRPr="00737095" w:rsidRDefault="0040306F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мкц-феникс.рф</w:t>
            </w:r>
            <w:proofErr w:type="spellEnd"/>
          </w:p>
        </w:tc>
        <w:tc>
          <w:tcPr>
            <w:tcW w:w="574" w:type="pct"/>
            <w:vAlign w:val="center"/>
          </w:tcPr>
          <w:p w:rsidR="00847EAA" w:rsidRPr="00737095" w:rsidRDefault="00847EAA" w:rsidP="002B2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847EAA" w:rsidRPr="00737095" w:rsidRDefault="00847EAA" w:rsidP="002B28F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47EAA" w:rsidRPr="00737095" w:rsidRDefault="00847EAA" w:rsidP="002B28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2B28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1832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  <w:sectPr w:rsidR="00847EAA" w:rsidRPr="00737095" w:rsidSect="002B28FA">
          <w:footerReference w:type="even" r:id="rId63"/>
          <w:footerReference w:type="default" r:id="rId64"/>
          <w:pgSz w:w="16838" w:h="11906" w:orient="landscape"/>
          <w:pgMar w:top="1134" w:right="1440" w:bottom="567" w:left="1259" w:header="0" w:footer="0" w:gutter="0"/>
          <w:cols w:space="720"/>
          <w:noEndnote/>
        </w:sectPr>
      </w:pPr>
    </w:p>
    <w:p w:rsidR="00847EAA" w:rsidRPr="00737095" w:rsidRDefault="00847EAA" w:rsidP="00DF78DA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lastRenderedPageBreak/>
        <w:t>Приложение 2</w:t>
      </w:r>
    </w:p>
    <w:p w:rsidR="00847EAA" w:rsidRPr="00737095" w:rsidRDefault="00847EAA" w:rsidP="00DF78DA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bCs/>
          <w:iCs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bCs/>
          <w:iCs/>
          <w:color w:val="000000" w:themeColor="text1"/>
          <w:sz w:val="26"/>
          <w:szCs w:val="26"/>
          <w:lang w:eastAsia="en-US"/>
        </w:rPr>
        <w:t>к стандарту качества предоставления</w:t>
      </w:r>
    </w:p>
    <w:p w:rsidR="00847EAA" w:rsidRPr="00737095" w:rsidRDefault="00847EAA" w:rsidP="00DF78DA">
      <w:pPr>
        <w:autoSpaceDE w:val="0"/>
        <w:autoSpaceDN w:val="0"/>
        <w:adjustRightInd w:val="0"/>
        <w:spacing w:after="0" w:line="240" w:lineRule="auto"/>
        <w:ind w:left="5580"/>
        <w:rPr>
          <w:rFonts w:ascii="Arial" w:hAnsi="Arial" w:cs="Arial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bCs/>
          <w:iCs/>
          <w:color w:val="000000" w:themeColor="text1"/>
          <w:sz w:val="26"/>
          <w:szCs w:val="26"/>
          <w:lang w:eastAsia="en-US"/>
        </w:rPr>
        <w:t xml:space="preserve">муниципальной услуги 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«Организация отдыха детей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и молодежи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»</w:t>
      </w:r>
    </w:p>
    <w:p w:rsidR="00847EAA" w:rsidRPr="00737095" w:rsidRDefault="00847EAA" w:rsidP="0018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18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4" w:name="Par437"/>
      <w:bookmarkEnd w:id="4"/>
      <w:r w:rsidRPr="00737095">
        <w:rPr>
          <w:rFonts w:ascii="Times New Roman" w:hAnsi="Times New Roman"/>
          <w:bCs/>
          <w:color w:val="000000" w:themeColor="text1"/>
          <w:sz w:val="24"/>
          <w:szCs w:val="24"/>
        </w:rPr>
        <w:t>Форма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на получение услуги «Организация отдыха детей и молодежи»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16"/>
          <w:szCs w:val="24"/>
        </w:rPr>
        <w:t xml:space="preserve">                        </w:t>
      </w:r>
      <w:r w:rsidRPr="007370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0"/>
          <w:szCs w:val="24"/>
        </w:rPr>
        <w:t xml:space="preserve">(руководителю учреждения, предоставляющего </w:t>
      </w:r>
      <w:proofErr w:type="gramStart"/>
      <w:r w:rsidR="00737095">
        <w:rPr>
          <w:rFonts w:ascii="Times New Roman" w:hAnsi="Times New Roman"/>
          <w:color w:val="000000" w:themeColor="text1"/>
          <w:sz w:val="20"/>
          <w:szCs w:val="24"/>
        </w:rPr>
        <w:t>У</w:t>
      </w:r>
      <w:r w:rsidRPr="00737095">
        <w:rPr>
          <w:rFonts w:ascii="Times New Roman" w:hAnsi="Times New Roman"/>
          <w:color w:val="000000" w:themeColor="text1"/>
          <w:sz w:val="20"/>
          <w:szCs w:val="24"/>
        </w:rPr>
        <w:t>слугу)</w:t>
      </w:r>
      <w:r w:rsidRPr="00737095">
        <w:rPr>
          <w:rFonts w:ascii="Times New Roman" w:hAnsi="Times New Roman"/>
          <w:color w:val="000000" w:themeColor="text1"/>
          <w:szCs w:val="24"/>
        </w:rPr>
        <w:t xml:space="preserve">   </w:t>
      </w:r>
      <w:proofErr w:type="gramEnd"/>
      <w:r w:rsidRPr="00737095">
        <w:rPr>
          <w:rFonts w:ascii="Times New Roman" w:hAnsi="Times New Roman"/>
          <w:color w:val="000000" w:themeColor="text1"/>
          <w:szCs w:val="24"/>
        </w:rPr>
        <w:t xml:space="preserve">                      </w:t>
      </w:r>
      <w:r w:rsidR="00737095">
        <w:rPr>
          <w:rFonts w:ascii="Times New Roman" w:hAnsi="Times New Roman"/>
          <w:color w:val="000000" w:themeColor="text1"/>
          <w:szCs w:val="24"/>
        </w:rPr>
        <w:t>___</w:t>
      </w:r>
      <w:r w:rsidRPr="007370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 w:themeColor="text1"/>
          <w:sz w:val="20"/>
          <w:szCs w:val="24"/>
        </w:rPr>
      </w:pPr>
      <w:r w:rsidRPr="00737095">
        <w:rPr>
          <w:rFonts w:ascii="Times New Roman" w:hAnsi="Times New Roman"/>
          <w:color w:val="000000" w:themeColor="text1"/>
          <w:sz w:val="20"/>
          <w:szCs w:val="24"/>
        </w:rPr>
        <w:t>(фамилия, имя, отчество заявителя)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>Заявление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>Прошу зачислить моего ребенка ________________________________________________________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737095">
        <w:rPr>
          <w:rFonts w:ascii="Times New Roman" w:hAnsi="Times New Roman"/>
          <w:color w:val="000000" w:themeColor="text1"/>
          <w:szCs w:val="24"/>
        </w:rPr>
        <w:t>(Ф.И.О., дата рождения)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 xml:space="preserve">обучающегося _____ класса (группы), __________________________________________________ 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24"/>
        </w:rPr>
      </w:pPr>
      <w:r w:rsidRPr="00737095">
        <w:rPr>
          <w:rFonts w:ascii="Times New Roman" w:hAnsi="Times New Roman"/>
          <w:color w:val="000000" w:themeColor="text1"/>
          <w:sz w:val="18"/>
          <w:szCs w:val="24"/>
        </w:rPr>
        <w:t xml:space="preserve">(сокращенное наименование </w:t>
      </w:r>
      <w:r w:rsidR="00737095">
        <w:rPr>
          <w:rFonts w:ascii="Times New Roman" w:hAnsi="Times New Roman"/>
          <w:color w:val="000000" w:themeColor="text1"/>
          <w:sz w:val="18"/>
          <w:szCs w:val="24"/>
        </w:rPr>
        <w:t>Муниципального образовательного учреждения г.</w:t>
      </w:r>
      <w:r w:rsidRPr="00737095">
        <w:rPr>
          <w:rFonts w:ascii="Times New Roman" w:hAnsi="Times New Roman"/>
          <w:color w:val="000000" w:themeColor="text1"/>
          <w:sz w:val="18"/>
          <w:szCs w:val="24"/>
        </w:rPr>
        <w:t xml:space="preserve"> Когалыма)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 xml:space="preserve">в ___________________________________________________________________________________ 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37095">
        <w:rPr>
          <w:rFonts w:ascii="Times New Roman" w:hAnsi="Times New Roman"/>
          <w:color w:val="000000" w:themeColor="text1"/>
          <w:szCs w:val="24"/>
        </w:rPr>
        <w:t>(учреждение, предоставляющее услугу по организации отдыха)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4"/>
          <w:szCs w:val="24"/>
        </w:rPr>
      </w:pP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 xml:space="preserve">на период с «______» ____________ 20___ </w:t>
      </w:r>
      <w:proofErr w:type="gramStart"/>
      <w:r w:rsidRPr="00737095">
        <w:rPr>
          <w:rFonts w:ascii="Times New Roman" w:hAnsi="Times New Roman"/>
          <w:color w:val="000000" w:themeColor="text1"/>
          <w:sz w:val="24"/>
          <w:szCs w:val="24"/>
        </w:rPr>
        <w:t>года  по</w:t>
      </w:r>
      <w:proofErr w:type="gramEnd"/>
      <w:r w:rsidRPr="00737095">
        <w:rPr>
          <w:rFonts w:ascii="Times New Roman" w:hAnsi="Times New Roman"/>
          <w:color w:val="000000" w:themeColor="text1"/>
          <w:sz w:val="24"/>
          <w:szCs w:val="24"/>
        </w:rPr>
        <w:t xml:space="preserve"> «______» ____________ 20___ года.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24"/>
        </w:rPr>
      </w:pP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>Сведения о ребенке: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__________________________________________________________________________________, 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37095">
        <w:rPr>
          <w:rFonts w:ascii="Times New Roman" w:hAnsi="Times New Roman"/>
          <w:color w:val="000000" w:themeColor="text1"/>
          <w:szCs w:val="24"/>
        </w:rPr>
        <w:t>(данные документа, удостоверяющего личность)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37095">
        <w:rPr>
          <w:rFonts w:ascii="Times New Roman" w:hAnsi="Times New Roman"/>
          <w:color w:val="000000" w:themeColor="text1"/>
          <w:szCs w:val="24"/>
        </w:rPr>
        <w:t>(адрес места жительства)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24"/>
        </w:rPr>
      </w:pP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родителе (законном представителе): 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Cs w:val="24"/>
        </w:rPr>
        <w:t>(фамилия, имя, отчество)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__________________________________________________________________________________, 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37095">
        <w:rPr>
          <w:rFonts w:ascii="Times New Roman" w:hAnsi="Times New Roman"/>
          <w:color w:val="000000" w:themeColor="text1"/>
          <w:szCs w:val="24"/>
        </w:rPr>
        <w:t>(данные документа, удостоверяющего личность)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__________________________________________________________________________________, 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37095">
        <w:rPr>
          <w:rFonts w:ascii="Times New Roman" w:hAnsi="Times New Roman"/>
          <w:color w:val="000000" w:themeColor="text1"/>
          <w:szCs w:val="24"/>
        </w:rPr>
        <w:t>(адрес места жительства)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37095">
        <w:rPr>
          <w:rFonts w:ascii="Times New Roman" w:hAnsi="Times New Roman"/>
          <w:color w:val="000000" w:themeColor="text1"/>
          <w:szCs w:val="24"/>
        </w:rPr>
        <w:t>(телефон (рабочий, домашний (при наличии), мобильный)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__________________________________________________________________________________, 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37095">
        <w:rPr>
          <w:rFonts w:ascii="Times New Roman" w:hAnsi="Times New Roman"/>
          <w:color w:val="000000" w:themeColor="text1"/>
          <w:szCs w:val="24"/>
        </w:rPr>
        <w:t>(место работы, должность)</w:t>
      </w: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4"/>
          <w:szCs w:val="24"/>
        </w:rPr>
      </w:pPr>
    </w:p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>Ребенок относится к категории, дающей право на первоочередное получение Услуги (отметить, если имеется):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8820"/>
      </w:tblGrid>
      <w:tr w:rsidR="00847EAA" w:rsidRPr="00737095" w:rsidTr="004306E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AA" w:rsidRPr="00737095" w:rsidRDefault="00847EAA" w:rsidP="0073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847EAA" w:rsidRPr="00737095" w:rsidRDefault="00847EAA" w:rsidP="0073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ребенок из числа коренных малочисленных народов Севера</w:t>
            </w:r>
          </w:p>
        </w:tc>
      </w:tr>
      <w:tr w:rsidR="00847EAA" w:rsidRPr="00737095" w:rsidTr="004306ED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847EAA" w:rsidRPr="00737095" w:rsidRDefault="00847EAA" w:rsidP="0073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16"/>
              </w:rPr>
            </w:pPr>
          </w:p>
        </w:tc>
        <w:tc>
          <w:tcPr>
            <w:tcW w:w="8820" w:type="dxa"/>
          </w:tcPr>
          <w:p w:rsidR="00847EAA" w:rsidRPr="00737095" w:rsidRDefault="00847EAA" w:rsidP="0073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16"/>
              </w:rPr>
            </w:pPr>
          </w:p>
        </w:tc>
      </w:tr>
      <w:tr w:rsidR="00847EAA" w:rsidRPr="00737095" w:rsidTr="004306E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AA" w:rsidRPr="00737095" w:rsidRDefault="00847EAA" w:rsidP="0073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847EAA" w:rsidRPr="00737095" w:rsidRDefault="00847EAA" w:rsidP="0073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ребенок из многодетной семьи</w:t>
            </w:r>
          </w:p>
        </w:tc>
      </w:tr>
      <w:tr w:rsidR="00847EAA" w:rsidRPr="00737095" w:rsidTr="004306ED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847EAA" w:rsidRPr="00737095" w:rsidRDefault="00847EAA" w:rsidP="0073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16"/>
              </w:rPr>
            </w:pPr>
          </w:p>
        </w:tc>
        <w:tc>
          <w:tcPr>
            <w:tcW w:w="8820" w:type="dxa"/>
          </w:tcPr>
          <w:p w:rsidR="00847EAA" w:rsidRPr="00737095" w:rsidRDefault="00847EAA" w:rsidP="0073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16"/>
              </w:rPr>
            </w:pPr>
          </w:p>
        </w:tc>
      </w:tr>
      <w:tr w:rsidR="00847EAA" w:rsidRPr="00737095" w:rsidTr="004306E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AA" w:rsidRPr="00737095" w:rsidRDefault="00847EAA" w:rsidP="0073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847EAA" w:rsidRPr="00737095" w:rsidRDefault="00847EAA" w:rsidP="0073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несовершеннолетний, находящийся в социально опасном положении</w:t>
            </w:r>
          </w:p>
        </w:tc>
      </w:tr>
      <w:tr w:rsidR="00847EAA" w:rsidRPr="00737095" w:rsidTr="004306ED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847EAA" w:rsidRPr="00737095" w:rsidRDefault="00847EAA" w:rsidP="0073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16"/>
              </w:rPr>
            </w:pPr>
          </w:p>
        </w:tc>
        <w:tc>
          <w:tcPr>
            <w:tcW w:w="8820" w:type="dxa"/>
          </w:tcPr>
          <w:p w:rsidR="00847EAA" w:rsidRPr="00737095" w:rsidRDefault="00847EAA" w:rsidP="0073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16"/>
              </w:rPr>
            </w:pPr>
          </w:p>
        </w:tc>
      </w:tr>
      <w:tr w:rsidR="00847EAA" w:rsidRPr="00737095" w:rsidTr="004306E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AA" w:rsidRPr="00737095" w:rsidRDefault="00847EAA" w:rsidP="0073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847EAA" w:rsidRPr="00737095" w:rsidRDefault="00847EAA" w:rsidP="0073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несовершеннолетний, находящийся в трудной жизненной ситуации</w:t>
            </w:r>
          </w:p>
        </w:tc>
      </w:tr>
    </w:tbl>
    <w:p w:rsidR="00847EAA" w:rsidRPr="00737095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>что подтверждаю следующим документом:</w:t>
      </w:r>
    </w:p>
    <w:p w:rsidR="00847EAA" w:rsidRDefault="00847EAA" w:rsidP="0073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737095" w:rsidRPr="00737095" w:rsidRDefault="00737095" w:rsidP="00737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095">
        <w:rPr>
          <w:rFonts w:ascii="Times New Roman" w:hAnsi="Times New Roman"/>
          <w:sz w:val="24"/>
          <w:szCs w:val="24"/>
        </w:rPr>
        <w:t>Даю согласие на обработку моих персональных данных и моего ребенка в соответствии с Федеральным законом от 27 июля 2006 года № 152-ФЗ «О персональных данных».</w:t>
      </w:r>
    </w:p>
    <w:p w:rsidR="00847EAA" w:rsidRDefault="00847EAA" w:rsidP="0018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7095" w:rsidRPr="00737095" w:rsidRDefault="00737095" w:rsidP="0018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7EAA" w:rsidRPr="00737095" w:rsidRDefault="00847EAA" w:rsidP="0018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>«___» ____________ 20_____ год                                 ________________/ ____________________</w:t>
      </w:r>
    </w:p>
    <w:p w:rsidR="00847EAA" w:rsidRPr="00737095" w:rsidRDefault="00847EAA" w:rsidP="0018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24"/>
        </w:rPr>
      </w:pPr>
      <w:r w:rsidRPr="00737095">
        <w:rPr>
          <w:rFonts w:ascii="Times New Roman" w:hAnsi="Times New Roman"/>
          <w:color w:val="000000" w:themeColor="text1"/>
          <w:sz w:val="20"/>
          <w:szCs w:val="24"/>
        </w:rPr>
        <w:t xml:space="preserve">                                                                                 </w:t>
      </w:r>
      <w:r w:rsidR="00737095">
        <w:rPr>
          <w:rFonts w:ascii="Times New Roman" w:hAnsi="Times New Roman"/>
          <w:color w:val="000000" w:themeColor="text1"/>
          <w:sz w:val="20"/>
          <w:szCs w:val="24"/>
        </w:rPr>
        <w:t xml:space="preserve">                        </w:t>
      </w:r>
      <w:r w:rsidRPr="00737095">
        <w:rPr>
          <w:rFonts w:ascii="Times New Roman" w:hAnsi="Times New Roman"/>
          <w:color w:val="000000" w:themeColor="text1"/>
          <w:sz w:val="20"/>
          <w:szCs w:val="24"/>
        </w:rPr>
        <w:t xml:space="preserve">         </w:t>
      </w:r>
      <w:r w:rsidRPr="00737095">
        <w:rPr>
          <w:rFonts w:ascii="Times New Roman" w:hAnsi="Times New Roman"/>
          <w:color w:val="000000" w:themeColor="text1"/>
          <w:sz w:val="18"/>
          <w:szCs w:val="24"/>
        </w:rPr>
        <w:t xml:space="preserve">(подпись </w:t>
      </w:r>
      <w:proofErr w:type="gramStart"/>
      <w:r w:rsidRPr="00737095">
        <w:rPr>
          <w:rFonts w:ascii="Times New Roman" w:hAnsi="Times New Roman"/>
          <w:color w:val="000000" w:themeColor="text1"/>
          <w:sz w:val="18"/>
          <w:szCs w:val="24"/>
        </w:rPr>
        <w:t xml:space="preserve">заявителя)   </w:t>
      </w:r>
      <w:proofErr w:type="gramEnd"/>
      <w:r w:rsidRPr="00737095">
        <w:rPr>
          <w:rFonts w:ascii="Times New Roman" w:hAnsi="Times New Roman"/>
          <w:color w:val="000000" w:themeColor="text1"/>
          <w:sz w:val="18"/>
          <w:szCs w:val="24"/>
        </w:rPr>
        <w:t xml:space="preserve">   (расшифровка подписи)</w:t>
      </w:r>
    </w:p>
    <w:p w:rsidR="00F05AF8" w:rsidRPr="00737095" w:rsidRDefault="00F05AF8" w:rsidP="00F05AF8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lastRenderedPageBreak/>
        <w:t>Приложение 3</w:t>
      </w:r>
    </w:p>
    <w:p w:rsidR="00F05AF8" w:rsidRPr="00737095" w:rsidRDefault="00F05AF8" w:rsidP="00F05AF8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bCs/>
          <w:iCs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bCs/>
          <w:iCs/>
          <w:color w:val="000000" w:themeColor="text1"/>
          <w:sz w:val="26"/>
          <w:szCs w:val="26"/>
          <w:lang w:eastAsia="en-US"/>
        </w:rPr>
        <w:t>к стандарту качества предоставления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left="5580"/>
        <w:rPr>
          <w:rFonts w:ascii="Arial" w:hAnsi="Arial" w:cs="Arial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bCs/>
          <w:iCs/>
          <w:color w:val="000000" w:themeColor="text1"/>
          <w:sz w:val="26"/>
          <w:szCs w:val="26"/>
          <w:lang w:eastAsia="en-US"/>
        </w:rPr>
        <w:t xml:space="preserve">муниципальной услуги 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«Организация отдыха детей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и молодежи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»</w:t>
      </w:r>
    </w:p>
    <w:p w:rsidR="00F05AF8" w:rsidRDefault="00F05AF8" w:rsidP="00F05A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bCs/>
          <w:color w:val="000000" w:themeColor="text1"/>
          <w:sz w:val="26"/>
          <w:szCs w:val="24"/>
        </w:rPr>
        <w:t>Типовая форма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bCs/>
          <w:color w:val="000000" w:themeColor="text1"/>
          <w:sz w:val="26"/>
          <w:szCs w:val="24"/>
        </w:rPr>
        <w:t>договора с муниципальным учреждением на предоставление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bCs/>
          <w:color w:val="000000" w:themeColor="text1"/>
          <w:sz w:val="26"/>
          <w:szCs w:val="24"/>
        </w:rPr>
        <w:t>услуги «Организация отдыха детей и молодежи»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Договор № __________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г. Когалым                                                                                    "____" _____________ 20__ г.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______________________________________________________________________________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37095">
        <w:rPr>
          <w:rFonts w:ascii="Times New Roman" w:hAnsi="Times New Roman"/>
          <w:color w:val="000000" w:themeColor="text1"/>
          <w:szCs w:val="24"/>
        </w:rPr>
        <w:t>(Муниципальное учреждение города Когалыма)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предоставляющего   услугу «Организация отдыха детей и молодежи» в форме: ______________________________________________________________________________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37095">
        <w:rPr>
          <w:rFonts w:ascii="Times New Roman" w:hAnsi="Times New Roman"/>
          <w:color w:val="000000" w:themeColor="text1"/>
          <w:szCs w:val="24"/>
        </w:rPr>
        <w:t xml:space="preserve">(лагеря с дневным пребыванием детей, профильного лагеря, 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37095">
        <w:rPr>
          <w:rFonts w:ascii="Times New Roman" w:hAnsi="Times New Roman"/>
          <w:color w:val="000000" w:themeColor="text1"/>
          <w:szCs w:val="24"/>
        </w:rPr>
        <w:t>детского туристического лагеря палаточного типа, лагеря труда и отдыха)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именуемый в дальнейшем «Исполнитель» в лице начальника 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______________________________________________________________________________,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proofErr w:type="gramStart"/>
      <w:r w:rsidRPr="00737095">
        <w:rPr>
          <w:rFonts w:ascii="Times New Roman" w:hAnsi="Times New Roman"/>
          <w:color w:val="000000" w:themeColor="text1"/>
          <w:sz w:val="26"/>
          <w:szCs w:val="24"/>
        </w:rPr>
        <w:t>действующего  на</w:t>
      </w:r>
      <w:proofErr w:type="gramEnd"/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основании ____________________________________________________, 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и родитель (законный представитель)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______________________________________________________________________________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именующийся   в   </w:t>
      </w:r>
      <w:proofErr w:type="gramStart"/>
      <w:r w:rsidRPr="00737095">
        <w:rPr>
          <w:rFonts w:ascii="Times New Roman" w:hAnsi="Times New Roman"/>
          <w:color w:val="000000" w:themeColor="text1"/>
          <w:sz w:val="26"/>
          <w:szCs w:val="24"/>
        </w:rPr>
        <w:t>дальнейшем  «</w:t>
      </w:r>
      <w:proofErr w:type="gramEnd"/>
      <w:r w:rsidRPr="00737095">
        <w:rPr>
          <w:rFonts w:ascii="Times New Roman" w:hAnsi="Times New Roman"/>
          <w:color w:val="000000" w:themeColor="text1"/>
          <w:sz w:val="26"/>
          <w:szCs w:val="24"/>
        </w:rPr>
        <w:t>Заказчик»,  заключили  настоящий  договор  о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нижеследующем.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4"/>
        </w:rPr>
      </w:pPr>
      <w:bookmarkStart w:id="5" w:name="Par506"/>
      <w:bookmarkEnd w:id="5"/>
      <w:r w:rsidRPr="00737095">
        <w:rPr>
          <w:rFonts w:ascii="Times New Roman" w:hAnsi="Times New Roman"/>
          <w:color w:val="000000" w:themeColor="text1"/>
          <w:sz w:val="26"/>
          <w:szCs w:val="24"/>
        </w:rPr>
        <w:t>1. Предмет договора.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1.  Исполнитель обязуется оказать услугу - зачисление ребенка Заказчика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в ________________________________________________________________________,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Cs w:val="24"/>
        </w:rPr>
      </w:pPr>
      <w:r w:rsidRPr="00737095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737095">
        <w:rPr>
          <w:rFonts w:ascii="Times New Roman" w:hAnsi="Times New Roman"/>
          <w:color w:val="000000" w:themeColor="text1"/>
          <w:szCs w:val="24"/>
        </w:rPr>
        <w:t xml:space="preserve">(лагеря с дневным пребыванием детей, профильного лагеря, 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Cs w:val="24"/>
        </w:rPr>
      </w:pPr>
      <w:r w:rsidRPr="00737095">
        <w:rPr>
          <w:rFonts w:ascii="Times New Roman" w:hAnsi="Times New Roman"/>
          <w:color w:val="000000" w:themeColor="text1"/>
          <w:szCs w:val="24"/>
        </w:rPr>
        <w:t>детского туристического лагеря палаточного типа, лагеря труда и отдыха)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0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включающую в себя: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1.1.  </w:t>
      </w:r>
      <w:proofErr w:type="gramStart"/>
      <w:r w:rsidRPr="00737095">
        <w:rPr>
          <w:rFonts w:ascii="Times New Roman" w:hAnsi="Times New Roman"/>
          <w:color w:val="000000" w:themeColor="text1"/>
          <w:sz w:val="26"/>
          <w:szCs w:val="24"/>
        </w:rPr>
        <w:t>Организацию  отдыха</w:t>
      </w:r>
      <w:proofErr w:type="gramEnd"/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и оздоровления ребенка Заказчика в учреждении отдыха  в течение     _________     календарного дня, согласно оздоровительно-образовательной, </w:t>
      </w:r>
      <w:proofErr w:type="spellStart"/>
      <w:r w:rsidRPr="00737095">
        <w:rPr>
          <w:rFonts w:ascii="Times New Roman" w:hAnsi="Times New Roman"/>
          <w:color w:val="000000" w:themeColor="text1"/>
          <w:sz w:val="26"/>
          <w:szCs w:val="24"/>
        </w:rPr>
        <w:t>профориентационной</w:t>
      </w:r>
      <w:proofErr w:type="spellEnd"/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 программе,  прошедшей конкурсный отбор;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1.2. Организацию _______ - разового горячего питания;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1.3. Обеспечение витаминизации приготавливаемых блюд;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1.4. Организацию досуговой деятельности, походов и экскурсий;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1.5. Организацию спортивных и оздоровительных мероприятий;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1.6. Медицинское сопровождение проводимых мероприятий;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1.7. Обеспечение сохранности жизни и здоровья ребенка;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1.8. Реализацию профилактических программ;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1.9. Создание условий для укрепления здоровья детей, усвоения и применения ими навыков труда, гигиенической и физической культуры, реализацию культурно-досуговых программ, обеспечивающих восстановление сил, социализацию, творческую </w:t>
      </w:r>
      <w:r w:rsidRPr="00737095">
        <w:rPr>
          <w:rFonts w:ascii="Times New Roman" w:hAnsi="Times New Roman"/>
          <w:color w:val="000000" w:themeColor="text1"/>
          <w:sz w:val="26"/>
          <w:szCs w:val="24"/>
        </w:rPr>
        <w:lastRenderedPageBreak/>
        <w:t>самореализацию, нравственное, гражданское, патриотическое, экологическое воспитание и развитие детей, коррекцию их поведения;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1.10. Профилактику безнадзорности и правонарушений среди несовершеннолетних за счет привлечения детей к организованным формам отдыха.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2. Права и обязанности сторон.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2.1. Обязанности Исполнителя: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2.1.1. Выполнять в полном объеме услуги, указанные в </w:t>
      </w:r>
      <w:hyperlink w:anchor="Par506" w:history="1">
        <w:r w:rsidRPr="00737095">
          <w:rPr>
            <w:rFonts w:ascii="Times New Roman" w:hAnsi="Times New Roman"/>
            <w:color w:val="000000" w:themeColor="text1"/>
            <w:sz w:val="26"/>
            <w:szCs w:val="24"/>
          </w:rPr>
          <w:t>разделе 1</w:t>
        </w:r>
      </w:hyperlink>
      <w:r w:rsidRPr="00737095">
        <w:rPr>
          <w:rFonts w:ascii="Times New Roman" w:hAnsi="Times New Roman"/>
          <w:color w:val="000000" w:themeColor="text1"/>
          <w:sz w:val="26"/>
          <w:szCs w:val="24"/>
        </w:rPr>
        <w:t xml:space="preserve"> данного договора, в соответствии со спецификой оздоровительно-образовательной программы.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2.1.2. Информировать Заказчика о нарушениях ребенком правил внутреннего распорядка и режима дня учреждения отдыха.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2.2. Обязанности Заказчика: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2.2.1. Оплатить оказанные услуги в сумме _________ руб. до «_____» _______ 20__ г.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2.2.2. Обеспечить соблюдение ребенком правила внутреннего распорядка и режима дня учреждения отдыха.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2.2.3. Обеспечить заблаговременное информирование руководства учреждения отдыха, не менее чем за 3 дня о досрочном расторжении настоящего договора.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2.2.4. Возместить материальный ущерб, нанесенный ребенком учреждению отдыха.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2.3. Исполнитель имеет право: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2.3.1. На расторжение настоящего договора с Заказчиком в случае грубого нарушения правил внутреннего распорядка и режима дня ребенком Заказчика, но только с согласия Заказчика.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2.4. Заказчик имеет право: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2.4.1. В любое время проверять ход и качество работы, выполняемой Исполнителем, не вмешиваясь в его деятельность.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3. Срок действия договора.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3.1. Настоящий договор вступает в силу с момента подписания сторонами и действует до окончания периода оказания услуги Исполнителем.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4. Порядок разрешения споров.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4.1. Споры и разногласия, которые могут возникнуть при исполнении настоящего договора, разрешаются путем переговоров между Исполнителем и Заказчиком.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4.2. В случае невозможности разрешения спора путем переговоров разрешение спора возможно в суде в установленном законодательством порядке.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5. Особые условия.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5.1. Оплата за неиспользованные услуги возвращается Заказчику в случае: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5.1.1. Болезни ребенка Заказчика при наличии медицинского документа, подтверждающего заболевание ребенка.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Справку предоставить Исполнителю не позднее 3-х дней после выздоровления ребенка.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6. Заключительные положения.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lastRenderedPageBreak/>
        <w:t>6.1. Настоящий договор может быть расторгнут по инициативе одной из сторон с предупреждением другой стороны не менее чем за пять дней.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6.2. Настоящий договор составлен в двух экземплярах, имеющих одинаковую юридическую силу, по экземпляру для каждой из сторон.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F05AF8" w:rsidRPr="00737095" w:rsidRDefault="00F05AF8" w:rsidP="00F05A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4"/>
        </w:rPr>
      </w:pPr>
      <w:r w:rsidRPr="00737095">
        <w:rPr>
          <w:rFonts w:ascii="Times New Roman" w:hAnsi="Times New Roman"/>
          <w:color w:val="000000" w:themeColor="text1"/>
          <w:sz w:val="26"/>
          <w:szCs w:val="24"/>
        </w:rPr>
        <w:t>Юридические адреса и реквизиты сторон:</w:t>
      </w:r>
    </w:p>
    <w:p w:rsidR="00F05AF8" w:rsidRPr="00737095" w:rsidRDefault="00F05AF8" w:rsidP="00F05A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tbl>
      <w:tblPr>
        <w:tblW w:w="10186" w:type="dxa"/>
        <w:tblLook w:val="01E0" w:firstRow="1" w:lastRow="1" w:firstColumn="1" w:lastColumn="1" w:noHBand="0" w:noVBand="0"/>
      </w:tblPr>
      <w:tblGrid>
        <w:gridCol w:w="1048"/>
        <w:gridCol w:w="357"/>
        <w:gridCol w:w="710"/>
        <w:gridCol w:w="2671"/>
        <w:gridCol w:w="424"/>
        <w:gridCol w:w="900"/>
        <w:gridCol w:w="360"/>
        <w:gridCol w:w="703"/>
        <w:gridCol w:w="900"/>
        <w:gridCol w:w="2113"/>
      </w:tblGrid>
      <w:tr w:rsidR="00F05AF8" w:rsidRPr="00737095" w:rsidTr="00F05AF8">
        <w:tc>
          <w:tcPr>
            <w:tcW w:w="4786" w:type="dxa"/>
            <w:gridSpan w:val="4"/>
          </w:tcPr>
          <w:p w:rsidR="00F05AF8" w:rsidRPr="00737095" w:rsidRDefault="00F05AF8" w:rsidP="00F05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 xml:space="preserve"> «Исполнитель»</w:t>
            </w: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976" w:type="dxa"/>
            <w:gridSpan w:val="5"/>
          </w:tcPr>
          <w:p w:rsidR="00F05AF8" w:rsidRPr="00737095" w:rsidRDefault="00F05AF8" w:rsidP="00F05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«Заказчик»</w:t>
            </w:r>
          </w:p>
        </w:tc>
      </w:tr>
      <w:tr w:rsidR="00F05AF8" w:rsidRPr="00737095" w:rsidTr="00F05AF8">
        <w:tc>
          <w:tcPr>
            <w:tcW w:w="4786" w:type="dxa"/>
            <w:gridSpan w:val="4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szCs w:val="18"/>
              </w:rPr>
              <w:t>Полное наименование учреждения отдыха:</w:t>
            </w: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976" w:type="dxa"/>
            <w:gridSpan w:val="5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 xml:space="preserve">Фамилия, имя, отчество родителя                                            </w:t>
            </w:r>
            <w:proofErr w:type="gramStart"/>
            <w:r w:rsidRPr="00737095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 xml:space="preserve">   (</w:t>
            </w:r>
            <w:proofErr w:type="gramEnd"/>
            <w:r w:rsidRPr="00737095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законного представителя)</w:t>
            </w:r>
          </w:p>
        </w:tc>
      </w:tr>
      <w:tr w:rsidR="00F05AF8" w:rsidRPr="00737095" w:rsidTr="00F05AF8"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976" w:type="dxa"/>
            <w:gridSpan w:val="5"/>
            <w:tcBorders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</w:tr>
      <w:tr w:rsidR="00F05AF8" w:rsidRPr="00737095" w:rsidTr="00F05AF8"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</w:tr>
      <w:tr w:rsidR="00F05AF8" w:rsidRPr="00737095" w:rsidTr="00F05AF8">
        <w:tc>
          <w:tcPr>
            <w:tcW w:w="4786" w:type="dxa"/>
            <w:gridSpan w:val="4"/>
            <w:tcBorders>
              <w:top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Юридический адрес:</w:t>
            </w: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Адрес места проживания:</w:t>
            </w:r>
          </w:p>
        </w:tc>
      </w:tr>
      <w:tr w:rsidR="00F05AF8" w:rsidRPr="00737095" w:rsidTr="00F05AF8"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976" w:type="dxa"/>
            <w:gridSpan w:val="5"/>
            <w:tcBorders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</w:tr>
      <w:tr w:rsidR="00F05AF8" w:rsidRPr="00737095" w:rsidTr="00F05AF8"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</w:tr>
      <w:tr w:rsidR="00F05AF8" w:rsidRPr="00737095" w:rsidTr="00F05AF8">
        <w:tc>
          <w:tcPr>
            <w:tcW w:w="1405" w:type="dxa"/>
            <w:gridSpan w:val="2"/>
            <w:tcBorders>
              <w:top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Телефон: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Телефон: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</w:tr>
      <w:tr w:rsidR="00F05AF8" w:rsidRPr="00737095" w:rsidTr="00F05AF8">
        <w:tc>
          <w:tcPr>
            <w:tcW w:w="4786" w:type="dxa"/>
            <w:gridSpan w:val="4"/>
          </w:tcPr>
          <w:p w:rsidR="00F05AF8" w:rsidRPr="00737095" w:rsidRDefault="00F05AF8" w:rsidP="00F05AF8">
            <w:pPr>
              <w:pStyle w:val="1"/>
              <w:rPr>
                <w:i/>
                <w:color w:val="000000" w:themeColor="text1"/>
                <w:sz w:val="26"/>
                <w:szCs w:val="18"/>
              </w:rPr>
            </w:pPr>
            <w:r w:rsidRPr="00737095">
              <w:rPr>
                <w:i/>
                <w:color w:val="000000" w:themeColor="text1"/>
                <w:sz w:val="26"/>
              </w:rPr>
              <w:t>Банковские реквизиты:</w:t>
            </w: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976" w:type="dxa"/>
            <w:gridSpan w:val="5"/>
          </w:tcPr>
          <w:p w:rsidR="00F05AF8" w:rsidRPr="00737095" w:rsidRDefault="00F05AF8" w:rsidP="00F05AF8">
            <w:pPr>
              <w:pStyle w:val="1"/>
              <w:rPr>
                <w:i/>
                <w:color w:val="000000" w:themeColor="text1"/>
                <w:sz w:val="26"/>
                <w:szCs w:val="18"/>
              </w:rPr>
            </w:pPr>
            <w:r w:rsidRPr="00737095">
              <w:rPr>
                <w:i/>
                <w:color w:val="000000" w:themeColor="text1"/>
                <w:sz w:val="26"/>
              </w:rPr>
              <w:t>Паспортные данные:</w:t>
            </w:r>
          </w:p>
        </w:tc>
      </w:tr>
      <w:tr w:rsidR="00F05AF8" w:rsidRPr="00737095" w:rsidTr="00F05AF8">
        <w:tc>
          <w:tcPr>
            <w:tcW w:w="4786" w:type="dxa"/>
            <w:gridSpan w:val="4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szCs w:val="18"/>
              </w:rPr>
              <w:t>Банк получателя:</w:t>
            </w: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900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 xml:space="preserve">серия 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900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номер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</w:tr>
      <w:tr w:rsidR="00F05AF8" w:rsidRPr="00737095" w:rsidTr="00F05AF8"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976" w:type="dxa"/>
            <w:gridSpan w:val="5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</w:rPr>
              <w:t>кем и когда выдан:</w:t>
            </w:r>
          </w:p>
        </w:tc>
      </w:tr>
      <w:tr w:rsidR="00F05AF8" w:rsidRPr="00737095" w:rsidTr="00F05AF8">
        <w:tc>
          <w:tcPr>
            <w:tcW w:w="4786" w:type="dxa"/>
            <w:gridSpan w:val="4"/>
            <w:tcBorders>
              <w:top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szCs w:val="18"/>
              </w:rPr>
              <w:t>Получатель:</w:t>
            </w: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976" w:type="dxa"/>
            <w:gridSpan w:val="5"/>
            <w:tcBorders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</w:tr>
      <w:tr w:rsidR="00F05AF8" w:rsidRPr="00737095" w:rsidTr="00F05AF8"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</w:tr>
      <w:tr w:rsidR="00F05AF8" w:rsidRPr="00737095" w:rsidTr="00F05AF8">
        <w:tc>
          <w:tcPr>
            <w:tcW w:w="21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szCs w:val="18"/>
              </w:rPr>
              <w:t>Расчетный счет: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</w:tr>
      <w:tr w:rsidR="00F05AF8" w:rsidRPr="00737095" w:rsidTr="00F05AF8">
        <w:tc>
          <w:tcPr>
            <w:tcW w:w="1048" w:type="dxa"/>
            <w:tcBorders>
              <w:right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737095">
              <w:rPr>
                <w:rFonts w:ascii="Times New Roman" w:hAnsi="Times New Roman"/>
                <w:color w:val="000000" w:themeColor="text1"/>
                <w:sz w:val="26"/>
                <w:szCs w:val="18"/>
              </w:rPr>
              <w:t>БИК:</w:t>
            </w:r>
          </w:p>
        </w:tc>
        <w:tc>
          <w:tcPr>
            <w:tcW w:w="37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5AF8" w:rsidRPr="00737095" w:rsidRDefault="00F05AF8" w:rsidP="00F05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</w:tr>
      <w:tr w:rsidR="00F05AF8" w:rsidRPr="00737095" w:rsidTr="00F05AF8">
        <w:tc>
          <w:tcPr>
            <w:tcW w:w="4786" w:type="dxa"/>
            <w:gridSpan w:val="4"/>
          </w:tcPr>
          <w:p w:rsidR="00F05AF8" w:rsidRPr="00737095" w:rsidRDefault="00F05AF8" w:rsidP="00F05AF8">
            <w:pPr>
              <w:pStyle w:val="1"/>
              <w:jc w:val="center"/>
              <w:rPr>
                <w:color w:val="000000" w:themeColor="text1"/>
                <w:sz w:val="26"/>
                <w:szCs w:val="18"/>
              </w:rPr>
            </w:pPr>
          </w:p>
          <w:p w:rsidR="00F05AF8" w:rsidRPr="00737095" w:rsidRDefault="00F05AF8" w:rsidP="00F05AF8">
            <w:pPr>
              <w:pStyle w:val="1"/>
              <w:jc w:val="center"/>
              <w:rPr>
                <w:color w:val="000000" w:themeColor="text1"/>
                <w:sz w:val="26"/>
                <w:szCs w:val="18"/>
              </w:rPr>
            </w:pPr>
          </w:p>
          <w:p w:rsidR="00F05AF8" w:rsidRPr="00737095" w:rsidRDefault="00F05AF8" w:rsidP="00F05AF8">
            <w:pPr>
              <w:pStyle w:val="1"/>
              <w:jc w:val="center"/>
              <w:rPr>
                <w:color w:val="000000" w:themeColor="text1"/>
                <w:sz w:val="26"/>
                <w:szCs w:val="18"/>
              </w:rPr>
            </w:pPr>
            <w:r w:rsidRPr="00737095">
              <w:rPr>
                <w:color w:val="000000" w:themeColor="text1"/>
                <w:sz w:val="26"/>
                <w:szCs w:val="18"/>
              </w:rPr>
              <w:t>_____________ /_____________________</w:t>
            </w:r>
          </w:p>
          <w:p w:rsidR="00F05AF8" w:rsidRPr="00737095" w:rsidRDefault="00F05AF8" w:rsidP="00F05AF8">
            <w:pPr>
              <w:pStyle w:val="1"/>
              <w:jc w:val="center"/>
              <w:rPr>
                <w:color w:val="000000" w:themeColor="text1"/>
                <w:sz w:val="26"/>
                <w:szCs w:val="18"/>
              </w:rPr>
            </w:pPr>
            <w:r w:rsidRPr="00737095">
              <w:rPr>
                <w:color w:val="000000" w:themeColor="text1"/>
                <w:sz w:val="22"/>
              </w:rPr>
              <w:t>подпись                          расшифровка</w:t>
            </w: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976" w:type="dxa"/>
            <w:gridSpan w:val="5"/>
          </w:tcPr>
          <w:p w:rsidR="00F05AF8" w:rsidRPr="00737095" w:rsidRDefault="00F05AF8" w:rsidP="00F05AF8">
            <w:pPr>
              <w:pStyle w:val="1"/>
              <w:jc w:val="center"/>
              <w:rPr>
                <w:color w:val="000000" w:themeColor="text1"/>
                <w:sz w:val="26"/>
                <w:szCs w:val="18"/>
              </w:rPr>
            </w:pPr>
          </w:p>
          <w:p w:rsidR="00F05AF8" w:rsidRPr="00737095" w:rsidRDefault="00F05AF8" w:rsidP="00F05AF8">
            <w:pPr>
              <w:pStyle w:val="1"/>
              <w:jc w:val="center"/>
              <w:rPr>
                <w:color w:val="000000" w:themeColor="text1"/>
                <w:sz w:val="26"/>
                <w:szCs w:val="18"/>
              </w:rPr>
            </w:pPr>
          </w:p>
          <w:p w:rsidR="00F05AF8" w:rsidRPr="00737095" w:rsidRDefault="00F05AF8" w:rsidP="00F05AF8">
            <w:pPr>
              <w:pStyle w:val="1"/>
              <w:jc w:val="center"/>
              <w:rPr>
                <w:color w:val="000000" w:themeColor="text1"/>
                <w:sz w:val="26"/>
                <w:szCs w:val="18"/>
              </w:rPr>
            </w:pPr>
            <w:r w:rsidRPr="00737095">
              <w:rPr>
                <w:color w:val="000000" w:themeColor="text1"/>
                <w:sz w:val="26"/>
                <w:szCs w:val="18"/>
              </w:rPr>
              <w:t>_____________ /_____________________</w:t>
            </w:r>
          </w:p>
          <w:p w:rsidR="00F05AF8" w:rsidRPr="00737095" w:rsidRDefault="00F05AF8" w:rsidP="00F05AF8">
            <w:pPr>
              <w:pStyle w:val="1"/>
              <w:jc w:val="center"/>
              <w:rPr>
                <w:color w:val="000000" w:themeColor="text1"/>
                <w:sz w:val="26"/>
                <w:szCs w:val="18"/>
              </w:rPr>
            </w:pPr>
            <w:r w:rsidRPr="00737095">
              <w:rPr>
                <w:color w:val="000000" w:themeColor="text1"/>
                <w:sz w:val="22"/>
              </w:rPr>
              <w:t>подпись                          расшифровка</w:t>
            </w:r>
          </w:p>
        </w:tc>
      </w:tr>
      <w:tr w:rsidR="00F05AF8" w:rsidRPr="00737095" w:rsidTr="00F05AF8">
        <w:tc>
          <w:tcPr>
            <w:tcW w:w="4786" w:type="dxa"/>
            <w:gridSpan w:val="4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24" w:type="dxa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976" w:type="dxa"/>
            <w:gridSpan w:val="5"/>
          </w:tcPr>
          <w:p w:rsidR="00F05AF8" w:rsidRPr="00737095" w:rsidRDefault="00F05AF8" w:rsidP="00F05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</w:p>
        </w:tc>
      </w:tr>
    </w:tbl>
    <w:p w:rsidR="00F05AF8" w:rsidRPr="00737095" w:rsidRDefault="00F05AF8" w:rsidP="00F05A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5AF8" w:rsidRPr="00737095" w:rsidRDefault="00F05AF8" w:rsidP="00F05AF8">
      <w:pPr>
        <w:rPr>
          <w:color w:val="000000" w:themeColor="text1"/>
        </w:rPr>
      </w:pPr>
    </w:p>
    <w:p w:rsidR="00F05AF8" w:rsidRPr="00737095" w:rsidRDefault="00F05AF8" w:rsidP="00F05AF8">
      <w:pPr>
        <w:rPr>
          <w:color w:val="000000" w:themeColor="text1"/>
        </w:rPr>
      </w:pPr>
    </w:p>
    <w:p w:rsidR="00F05AF8" w:rsidRPr="00737095" w:rsidRDefault="00F05AF8" w:rsidP="00F05AF8">
      <w:pPr>
        <w:rPr>
          <w:color w:val="000000" w:themeColor="text1"/>
        </w:rPr>
      </w:pPr>
    </w:p>
    <w:p w:rsidR="00F05AF8" w:rsidRPr="00737095" w:rsidRDefault="00F05AF8" w:rsidP="00F05AF8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F05AF8" w:rsidRPr="00737095" w:rsidRDefault="00F05AF8" w:rsidP="00F05AF8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F05AF8" w:rsidRPr="00737095" w:rsidRDefault="00F05AF8" w:rsidP="00F05AF8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F05AF8" w:rsidRPr="00737095" w:rsidRDefault="00F05AF8" w:rsidP="00F05AF8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F05AF8" w:rsidRDefault="00F05AF8" w:rsidP="00F05AF8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F05AF8" w:rsidRDefault="00F05AF8" w:rsidP="00DF78DA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F05AF8" w:rsidRDefault="00F05AF8" w:rsidP="00DF78DA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F05AF8" w:rsidRDefault="00F05AF8" w:rsidP="00DF78DA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F05AF8" w:rsidRDefault="00F05AF8" w:rsidP="00DF78DA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F05AF8" w:rsidRDefault="00F05AF8" w:rsidP="00DF78DA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F05AF8" w:rsidRDefault="00F05AF8" w:rsidP="00DF78DA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F05AF8" w:rsidRDefault="00F05AF8" w:rsidP="00DF78DA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F05AF8" w:rsidRDefault="00F05AF8" w:rsidP="00DF78DA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F05AF8" w:rsidRDefault="00F05AF8" w:rsidP="00DF78DA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847EAA" w:rsidRPr="00737095" w:rsidRDefault="00847EAA" w:rsidP="00DF78DA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lastRenderedPageBreak/>
        <w:t xml:space="preserve">Приложение </w:t>
      </w:r>
      <w:r w:rsidR="00F05AF8">
        <w:rPr>
          <w:rFonts w:ascii="Times New Roman" w:hAnsi="Times New Roman"/>
          <w:color w:val="000000" w:themeColor="text1"/>
          <w:sz w:val="26"/>
          <w:szCs w:val="26"/>
          <w:lang w:eastAsia="en-US"/>
        </w:rPr>
        <w:t>4</w:t>
      </w:r>
    </w:p>
    <w:p w:rsidR="00847EAA" w:rsidRPr="00737095" w:rsidRDefault="00847EAA" w:rsidP="00DF78DA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bCs/>
          <w:iCs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bCs/>
          <w:iCs/>
          <w:color w:val="000000" w:themeColor="text1"/>
          <w:sz w:val="26"/>
          <w:szCs w:val="26"/>
          <w:lang w:eastAsia="en-US"/>
        </w:rPr>
        <w:t>к стандарту качества предоставления</w:t>
      </w:r>
    </w:p>
    <w:p w:rsidR="00847EAA" w:rsidRPr="00737095" w:rsidRDefault="00847EAA" w:rsidP="00DF78DA">
      <w:pPr>
        <w:autoSpaceDE w:val="0"/>
        <w:autoSpaceDN w:val="0"/>
        <w:adjustRightInd w:val="0"/>
        <w:spacing w:after="0" w:line="240" w:lineRule="auto"/>
        <w:ind w:left="5580"/>
        <w:rPr>
          <w:rFonts w:ascii="Arial" w:hAnsi="Arial" w:cs="Arial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bCs/>
          <w:iCs/>
          <w:color w:val="000000" w:themeColor="text1"/>
          <w:sz w:val="26"/>
          <w:szCs w:val="26"/>
          <w:lang w:eastAsia="en-US"/>
        </w:rPr>
        <w:t xml:space="preserve">муниципальной услуги 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«Организация отдыха детей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и молодежи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»</w:t>
      </w:r>
    </w:p>
    <w:p w:rsidR="00847EAA" w:rsidRPr="00737095" w:rsidRDefault="00847EAA" w:rsidP="001832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847EAA" w:rsidRPr="00737095" w:rsidRDefault="00847EAA" w:rsidP="006762E0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bookmarkStart w:id="6" w:name="Par485"/>
      <w:bookmarkEnd w:id="6"/>
    </w:p>
    <w:p w:rsidR="00F05AF8" w:rsidRPr="001608CA" w:rsidRDefault="00F05AF8" w:rsidP="00F05A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5AF8" w:rsidRPr="001608CA" w:rsidRDefault="00F05AF8" w:rsidP="00F05A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 xml:space="preserve">Уведомление: </w:t>
      </w:r>
      <w:r w:rsidRPr="001608CA">
        <w:rPr>
          <w:rFonts w:ascii="Times New Roman" w:hAnsi="Times New Roman"/>
          <w:sz w:val="26"/>
          <w:szCs w:val="26"/>
        </w:rPr>
        <w:tab/>
      </w:r>
      <w:r w:rsidRPr="001608CA">
        <w:rPr>
          <w:rFonts w:ascii="Times New Roman" w:hAnsi="Times New Roman"/>
          <w:sz w:val="26"/>
          <w:szCs w:val="26"/>
        </w:rPr>
        <w:tab/>
      </w:r>
      <w:r w:rsidRPr="001608CA">
        <w:rPr>
          <w:rFonts w:ascii="Times New Roman" w:hAnsi="Times New Roman"/>
          <w:sz w:val="26"/>
          <w:szCs w:val="26"/>
        </w:rPr>
        <w:tab/>
      </w:r>
      <w:r w:rsidRPr="001608CA">
        <w:rPr>
          <w:rFonts w:ascii="Times New Roman" w:hAnsi="Times New Roman"/>
          <w:sz w:val="26"/>
          <w:szCs w:val="26"/>
        </w:rPr>
        <w:tab/>
      </w:r>
      <w:r w:rsidRPr="001608CA">
        <w:rPr>
          <w:rFonts w:ascii="Times New Roman" w:hAnsi="Times New Roman"/>
          <w:sz w:val="26"/>
          <w:szCs w:val="26"/>
        </w:rPr>
        <w:tab/>
      </w:r>
      <w:r w:rsidRPr="001608CA">
        <w:rPr>
          <w:rFonts w:ascii="Times New Roman" w:hAnsi="Times New Roman"/>
          <w:sz w:val="26"/>
          <w:szCs w:val="26"/>
        </w:rPr>
        <w:tab/>
      </w:r>
      <w:proofErr w:type="gramStart"/>
      <w:r w:rsidRPr="001608CA">
        <w:rPr>
          <w:rFonts w:ascii="Times New Roman" w:hAnsi="Times New Roman"/>
          <w:sz w:val="26"/>
          <w:szCs w:val="26"/>
        </w:rPr>
        <w:t>В</w:t>
      </w:r>
      <w:proofErr w:type="gramEnd"/>
      <w:r w:rsidRPr="001608CA">
        <w:rPr>
          <w:rFonts w:ascii="Times New Roman" w:hAnsi="Times New Roman"/>
          <w:sz w:val="26"/>
          <w:szCs w:val="26"/>
        </w:rPr>
        <w:t xml:space="preserve"> ______________________</w:t>
      </w:r>
    </w:p>
    <w:p w:rsidR="00F05AF8" w:rsidRPr="001608CA" w:rsidRDefault="00F05AF8" w:rsidP="00F05AF8">
      <w:pPr>
        <w:tabs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№_____от__________                                                      _____________________</w:t>
      </w:r>
    </w:p>
    <w:p w:rsidR="00F05AF8" w:rsidRPr="001608CA" w:rsidRDefault="00F05AF8" w:rsidP="00F05AF8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Pr="001608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1608CA">
        <w:rPr>
          <w:rFonts w:ascii="Times New Roman" w:hAnsi="Times New Roman"/>
          <w:sz w:val="26"/>
          <w:szCs w:val="26"/>
        </w:rPr>
        <w:t>______________________</w:t>
      </w:r>
    </w:p>
    <w:p w:rsidR="00F05AF8" w:rsidRPr="001608CA" w:rsidRDefault="00F05AF8" w:rsidP="00F05AF8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08CA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1608CA">
        <w:rPr>
          <w:rFonts w:ascii="Times New Roman" w:hAnsi="Times New Roman"/>
          <w:sz w:val="26"/>
          <w:szCs w:val="26"/>
        </w:rPr>
        <w:t xml:space="preserve"> </w:t>
      </w:r>
      <w:r w:rsidRPr="001608CA">
        <w:rPr>
          <w:rFonts w:ascii="Times New Roman" w:hAnsi="Times New Roman"/>
          <w:sz w:val="20"/>
          <w:szCs w:val="20"/>
        </w:rPr>
        <w:t>(Ф.И.О. заявителя)</w:t>
      </w:r>
    </w:p>
    <w:p w:rsidR="00F05AF8" w:rsidRPr="001608CA" w:rsidRDefault="00F05AF8" w:rsidP="00F05AF8">
      <w:pPr>
        <w:tabs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843"/>
        <w:outlineLvl w:val="0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Адрес регистрации_____________________________________                                 Адрес проживания_____________________________________                                   Адрес электронной почты_______________________________</w:t>
      </w:r>
    </w:p>
    <w:p w:rsidR="00F05AF8" w:rsidRPr="001608CA" w:rsidRDefault="00F05AF8" w:rsidP="00F05AF8">
      <w:pPr>
        <w:tabs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Телефон мобильный _______________ домашний________ рабочий _________</w:t>
      </w:r>
    </w:p>
    <w:p w:rsidR="00F05AF8" w:rsidRPr="001608CA" w:rsidRDefault="00F05AF8" w:rsidP="00F05AF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05AF8" w:rsidRPr="001608CA" w:rsidRDefault="00F05AF8" w:rsidP="00F05AF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05AF8" w:rsidRPr="001608CA" w:rsidRDefault="00F05AF8" w:rsidP="00F05AF8">
      <w:pPr>
        <w:tabs>
          <w:tab w:val="left" w:pos="-2268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  <w:r w:rsidRPr="001608CA">
        <w:rPr>
          <w:rFonts w:ascii="Times New Roman" w:hAnsi="Times New Roman"/>
          <w:b/>
          <w:caps/>
          <w:sz w:val="26"/>
          <w:szCs w:val="26"/>
        </w:rPr>
        <w:t>Заявление</w:t>
      </w:r>
    </w:p>
    <w:p w:rsidR="00F05AF8" w:rsidRPr="001608CA" w:rsidRDefault="00F05AF8" w:rsidP="00F05AF8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/>
          <w:b/>
          <w:caps/>
          <w:sz w:val="20"/>
        </w:rPr>
      </w:pPr>
    </w:p>
    <w:p w:rsidR="00F05AF8" w:rsidRPr="001608CA" w:rsidRDefault="00F05AF8" w:rsidP="00F05A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Прошу предоставить путевку в организацию, обеспечивающую отдых и оздоровление детей, моему ребенку:</w:t>
      </w:r>
    </w:p>
    <w:p w:rsidR="00F05AF8" w:rsidRPr="001608CA" w:rsidRDefault="00F05AF8" w:rsidP="00F05A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05AF8" w:rsidRPr="001608CA" w:rsidRDefault="00F05AF8" w:rsidP="00F05AF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608CA">
        <w:rPr>
          <w:rFonts w:ascii="Times New Roman" w:hAnsi="Times New Roman"/>
          <w:i/>
          <w:sz w:val="20"/>
          <w:szCs w:val="20"/>
        </w:rPr>
        <w:t>(фамилия, имя, отчество (полностью))</w:t>
      </w:r>
    </w:p>
    <w:p w:rsidR="00F05AF8" w:rsidRPr="001608CA" w:rsidRDefault="00F05AF8" w:rsidP="00F05A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Дата рождения ___________________, школа № ______, класс______ «_____»</w:t>
      </w:r>
    </w:p>
    <w:p w:rsidR="00F05AF8" w:rsidRPr="001608CA" w:rsidRDefault="00F05AF8" w:rsidP="00F05A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Номер смены, ориентировочные сроки ________________________________</w:t>
      </w:r>
    </w:p>
    <w:p w:rsidR="00F05AF8" w:rsidRPr="001608CA" w:rsidRDefault="00F05AF8" w:rsidP="00F05A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Территория, наименование лагеря: ____________________________________</w:t>
      </w:r>
    </w:p>
    <w:p w:rsidR="00F05AF8" w:rsidRPr="001608CA" w:rsidRDefault="00F05AF8" w:rsidP="00F05AF8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  <w:r w:rsidRPr="001608CA">
        <w:rPr>
          <w:rFonts w:ascii="Times New Roman" w:hAnsi="Times New Roman"/>
          <w:i/>
          <w:sz w:val="10"/>
          <w:szCs w:val="10"/>
        </w:rPr>
        <w:t xml:space="preserve"> </w:t>
      </w:r>
    </w:p>
    <w:p w:rsidR="00F05AF8" w:rsidRPr="001608CA" w:rsidRDefault="00F05AF8" w:rsidP="00F05A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Способ доставки ребенка до места отдыха и оздоровления (нужное подчеркнуть);</w:t>
      </w:r>
    </w:p>
    <w:p w:rsidR="00F05AF8" w:rsidRPr="001608CA" w:rsidRDefault="00F05AF8" w:rsidP="00F05A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 в составе организованной группы;</w:t>
      </w:r>
    </w:p>
    <w:p w:rsidR="00F05AF8" w:rsidRPr="001608CA" w:rsidRDefault="00F05AF8" w:rsidP="00F05A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 самостоятельная доставка;</w:t>
      </w:r>
    </w:p>
    <w:p w:rsidR="00F05AF8" w:rsidRPr="001608CA" w:rsidRDefault="00F05AF8" w:rsidP="00F05A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 другое______________________________________________________</w:t>
      </w:r>
    </w:p>
    <w:p w:rsidR="00F05AF8" w:rsidRPr="001608CA" w:rsidRDefault="00F05AF8" w:rsidP="00F05A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F05AF8" w:rsidRPr="001608CA" w:rsidRDefault="00F05AF8" w:rsidP="00F05A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Прилагаемые документы:</w:t>
      </w:r>
    </w:p>
    <w:p w:rsidR="00F05AF8" w:rsidRPr="001608CA" w:rsidRDefault="00F05AF8" w:rsidP="00F05A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ab/>
      </w:r>
      <w:r w:rsidRPr="001608CA">
        <w:rPr>
          <w:rFonts w:ascii="Times New Roman" w:hAnsi="Times New Roman"/>
          <w:sz w:val="26"/>
          <w:szCs w:val="26"/>
        </w:rPr>
        <w:t> копия документа, удостоверяющего личность заявителя;</w:t>
      </w:r>
    </w:p>
    <w:p w:rsidR="00F05AF8" w:rsidRPr="001608CA" w:rsidRDefault="00F05AF8" w:rsidP="00F0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ab/>
      </w:r>
      <w:r w:rsidRPr="001608CA">
        <w:rPr>
          <w:rFonts w:ascii="Times New Roman" w:hAnsi="Times New Roman"/>
          <w:sz w:val="26"/>
          <w:szCs w:val="26"/>
        </w:rPr>
        <w:t> копия документа, удостоверяющего личность ребенка</w:t>
      </w:r>
      <w:r w:rsidRPr="001608CA">
        <w:rPr>
          <w:rFonts w:ascii="Times New Roman" w:hAnsi="Times New Roman"/>
          <w:sz w:val="25"/>
          <w:szCs w:val="25"/>
        </w:rPr>
        <w:t xml:space="preserve"> (паспорт - для детей в возрасте 14 лет и старше, свидетельство о рождении - для детей в возрасте до 14 лет)</w:t>
      </w:r>
      <w:r w:rsidRPr="001608CA">
        <w:rPr>
          <w:rFonts w:ascii="Times New Roman" w:hAnsi="Times New Roman"/>
          <w:sz w:val="26"/>
          <w:szCs w:val="26"/>
        </w:rPr>
        <w:t>;</w:t>
      </w:r>
    </w:p>
    <w:p w:rsidR="00F05AF8" w:rsidRPr="001608CA" w:rsidRDefault="00F05AF8" w:rsidP="00F05A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ab/>
      </w:r>
      <w:r w:rsidRPr="001608CA">
        <w:rPr>
          <w:rFonts w:ascii="Times New Roman" w:hAnsi="Times New Roman"/>
          <w:sz w:val="26"/>
          <w:szCs w:val="26"/>
        </w:rPr>
        <w:t> медицинская справка на ребенка по установленной форме для получения путевки (при направлении ребенка в детское оздоровительное учреждение).</w:t>
      </w:r>
    </w:p>
    <w:p w:rsidR="00F05AF8" w:rsidRPr="001608CA" w:rsidRDefault="00F05AF8" w:rsidP="00F05A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ab/>
      </w:r>
      <w:r w:rsidRPr="001608CA">
        <w:rPr>
          <w:rFonts w:ascii="Times New Roman" w:hAnsi="Times New Roman"/>
          <w:sz w:val="26"/>
          <w:szCs w:val="26"/>
        </w:rPr>
        <w:t> копия заграничного паспорта ребенка (при направлении ребенка в детские оздоровительные организации за пределы Российской Федерации);</w:t>
      </w:r>
    </w:p>
    <w:p w:rsidR="00F05AF8" w:rsidRPr="001608CA" w:rsidRDefault="00F05AF8" w:rsidP="00F05AF8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 ____________________________________________________________</w:t>
      </w:r>
    </w:p>
    <w:p w:rsidR="00F05AF8" w:rsidRPr="001608CA" w:rsidRDefault="00F05AF8" w:rsidP="00F05AF8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 ____________________________________________________________</w:t>
      </w:r>
    </w:p>
    <w:p w:rsidR="00F05AF8" w:rsidRPr="001608CA" w:rsidRDefault="00F05AF8" w:rsidP="00F05AF8">
      <w:pPr>
        <w:spacing w:after="0" w:line="240" w:lineRule="auto"/>
        <w:jc w:val="both"/>
        <w:rPr>
          <w:rFonts w:ascii="Times New Roman" w:hAnsi="Times New Roman"/>
          <w:sz w:val="12"/>
          <w:szCs w:val="10"/>
        </w:rPr>
      </w:pPr>
    </w:p>
    <w:p w:rsidR="00F05AF8" w:rsidRPr="001608CA" w:rsidRDefault="00F05AF8" w:rsidP="00F05AF8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1608CA">
        <w:rPr>
          <w:rFonts w:ascii="Times New Roman" w:hAnsi="Times New Roman"/>
          <w:i/>
          <w:sz w:val="25"/>
          <w:szCs w:val="25"/>
          <w:u w:val="single"/>
        </w:rPr>
        <w:t>Льготная категория</w:t>
      </w:r>
      <w:r w:rsidRPr="001608CA">
        <w:rPr>
          <w:rFonts w:ascii="Times New Roman" w:hAnsi="Times New Roman"/>
          <w:sz w:val="25"/>
          <w:szCs w:val="25"/>
        </w:rPr>
        <w:t xml:space="preserve"> (нужное подчеркнуть): многодетная семья; малообеспеченная семья; дети коренных малочисленных народов Севера; дети, оставшиеся без попечения родителей (опекаемые дети); дети, состоящие на учете в КДН; </w:t>
      </w:r>
      <w:r w:rsidRPr="001608CA">
        <w:rPr>
          <w:rFonts w:ascii="Times New Roman" w:hAnsi="Times New Roman"/>
          <w:b/>
          <w:sz w:val="25"/>
          <w:szCs w:val="25"/>
        </w:rPr>
        <w:t>__________________</w:t>
      </w:r>
      <w:r w:rsidR="00922F9C">
        <w:rPr>
          <w:rFonts w:ascii="Times New Roman" w:hAnsi="Times New Roman"/>
          <w:b/>
          <w:sz w:val="25"/>
          <w:szCs w:val="25"/>
        </w:rPr>
        <w:t>___________________</w:t>
      </w:r>
    </w:p>
    <w:p w:rsidR="00F05AF8" w:rsidRPr="001608CA" w:rsidRDefault="00F05AF8" w:rsidP="00F05AF8">
      <w:pPr>
        <w:spacing w:after="0" w:line="240" w:lineRule="auto"/>
        <w:jc w:val="both"/>
        <w:rPr>
          <w:rFonts w:ascii="Times New Roman" w:hAnsi="Times New Roman"/>
          <w:sz w:val="12"/>
          <w:szCs w:val="26"/>
        </w:rPr>
      </w:pPr>
      <w:r w:rsidRPr="001608CA">
        <w:rPr>
          <w:rFonts w:ascii="Times New Roman" w:hAnsi="Times New Roman"/>
          <w:sz w:val="12"/>
          <w:szCs w:val="26"/>
        </w:rPr>
        <w:tab/>
      </w:r>
    </w:p>
    <w:p w:rsidR="00F05AF8" w:rsidRPr="001608CA" w:rsidRDefault="00F05AF8" w:rsidP="00F05A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С порядком предоставления путевок ознакомлен (а).</w:t>
      </w:r>
    </w:p>
    <w:p w:rsidR="00F05AF8" w:rsidRPr="001608CA" w:rsidRDefault="00F05AF8" w:rsidP="00F05AF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05AF8" w:rsidRPr="001608CA" w:rsidRDefault="00F05AF8" w:rsidP="00F05A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Документы, являющиеся результатом предоставления муниципальной услуги (уведомления), прошу выдать (направить):</w:t>
      </w:r>
    </w:p>
    <w:p w:rsidR="00F05AF8" w:rsidRPr="001608CA" w:rsidRDefault="00F05AF8" w:rsidP="00F05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1608CA">
        <w:rPr>
          <w:rFonts w:ascii="Times New Roman" w:hAnsi="Times New Roman"/>
          <w:i/>
          <w:sz w:val="26"/>
          <w:szCs w:val="26"/>
        </w:rPr>
        <w:t> в   Управление образования администрации города Когалыма</w:t>
      </w:r>
    </w:p>
    <w:p w:rsidR="00F05AF8" w:rsidRPr="001608CA" w:rsidRDefault="00F05AF8" w:rsidP="00F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bookmarkStart w:id="7" w:name="_GoBack"/>
      <w:bookmarkEnd w:id="7"/>
      <w:r w:rsidRPr="001608CA">
        <w:rPr>
          <w:rFonts w:ascii="Times New Roman" w:hAnsi="Times New Roman"/>
          <w:i/>
          <w:sz w:val="26"/>
          <w:szCs w:val="26"/>
        </w:rPr>
        <w:lastRenderedPageBreak/>
        <w:t> посредством почтовой связи по адресу: _____________________________</w:t>
      </w:r>
    </w:p>
    <w:p w:rsidR="00F05AF8" w:rsidRPr="001608CA" w:rsidRDefault="00F05AF8" w:rsidP="00F05AF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608CA">
        <w:rPr>
          <w:rFonts w:ascii="Times New Roman" w:hAnsi="Times New Roman"/>
          <w:i/>
          <w:sz w:val="26"/>
          <w:szCs w:val="26"/>
        </w:rPr>
        <w:t> в форме электронного документа на адрес электронной почты</w:t>
      </w:r>
    </w:p>
    <w:p w:rsidR="00F05AF8" w:rsidRPr="001608CA" w:rsidRDefault="00F05AF8" w:rsidP="00F05AF8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6"/>
        </w:rPr>
      </w:pPr>
    </w:p>
    <w:p w:rsidR="00F05AF8" w:rsidRPr="001608CA" w:rsidRDefault="00F05AF8" w:rsidP="00F05AF8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608CA">
        <w:rPr>
          <w:rFonts w:ascii="Times New Roman" w:hAnsi="Times New Roman"/>
          <w:sz w:val="26"/>
          <w:szCs w:val="26"/>
        </w:rPr>
        <w:t xml:space="preserve">Даю согласие на обработку моих персональных данных и моего ребенка в соответствии с Федеральным законом от 27 июля 2006 года № 152-ФЗ «О </w:t>
      </w:r>
      <w:r w:rsidRPr="001608CA">
        <w:rPr>
          <w:rFonts w:ascii="Times New Roman" w:hAnsi="Times New Roman"/>
          <w:sz w:val="25"/>
          <w:szCs w:val="25"/>
        </w:rPr>
        <w:t>персональных данных».</w:t>
      </w:r>
    </w:p>
    <w:p w:rsidR="00F05AF8" w:rsidRPr="001608CA" w:rsidRDefault="00F05AF8" w:rsidP="00F05AF8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05AF8" w:rsidRPr="001608CA" w:rsidRDefault="00F05AF8" w:rsidP="00F05AF8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05AF8" w:rsidRPr="001608CA" w:rsidRDefault="00F05AF8" w:rsidP="00F05A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08CA">
        <w:rPr>
          <w:rFonts w:ascii="Times New Roman" w:hAnsi="Times New Roman"/>
          <w:sz w:val="26"/>
          <w:szCs w:val="26"/>
        </w:rPr>
        <w:t>_____________</w:t>
      </w:r>
      <w:r w:rsidRPr="001608CA">
        <w:rPr>
          <w:rFonts w:ascii="Times New Roman" w:hAnsi="Times New Roman"/>
          <w:sz w:val="26"/>
          <w:szCs w:val="26"/>
        </w:rPr>
        <w:tab/>
        <w:t>__________________</w:t>
      </w:r>
      <w:r w:rsidRPr="001608CA">
        <w:rPr>
          <w:rFonts w:ascii="Times New Roman" w:hAnsi="Times New Roman"/>
          <w:sz w:val="26"/>
          <w:szCs w:val="26"/>
        </w:rPr>
        <w:tab/>
        <w:t>_________________________</w:t>
      </w:r>
    </w:p>
    <w:p w:rsidR="00F05AF8" w:rsidRPr="001608CA" w:rsidRDefault="00F05AF8" w:rsidP="00F05AF8">
      <w:pPr>
        <w:spacing w:after="0" w:line="240" w:lineRule="auto"/>
        <w:jc w:val="center"/>
        <w:rPr>
          <w:rFonts w:ascii="Times New Roman" w:hAnsi="Times New Roman"/>
        </w:rPr>
      </w:pPr>
      <w:r w:rsidRPr="001608CA">
        <w:rPr>
          <w:rFonts w:ascii="Times New Roman" w:hAnsi="Times New Roman"/>
        </w:rPr>
        <w:t xml:space="preserve">Дата                             </w:t>
      </w:r>
      <w:proofErr w:type="gramStart"/>
      <w:r w:rsidRPr="001608CA">
        <w:rPr>
          <w:rFonts w:ascii="Times New Roman" w:hAnsi="Times New Roman"/>
        </w:rPr>
        <w:t xml:space="preserve">   (</w:t>
      </w:r>
      <w:proofErr w:type="gramEnd"/>
      <w:r w:rsidRPr="001608CA">
        <w:rPr>
          <w:rFonts w:ascii="Times New Roman" w:hAnsi="Times New Roman"/>
        </w:rPr>
        <w:t>подпись)</w:t>
      </w:r>
      <w:r w:rsidRPr="001608CA">
        <w:rPr>
          <w:rFonts w:ascii="Times New Roman" w:hAnsi="Times New Roman"/>
        </w:rPr>
        <w:tab/>
      </w:r>
      <w:r w:rsidRPr="001608CA">
        <w:rPr>
          <w:rFonts w:ascii="Times New Roman" w:hAnsi="Times New Roman"/>
        </w:rPr>
        <w:tab/>
        <w:t xml:space="preserve"> </w:t>
      </w:r>
      <w:r w:rsidRPr="001608CA">
        <w:rPr>
          <w:rFonts w:ascii="Times New Roman" w:hAnsi="Times New Roman"/>
        </w:rPr>
        <w:tab/>
        <w:t>(расшифровка подписи)</w:t>
      </w:r>
    </w:p>
    <w:p w:rsidR="00F05AF8" w:rsidRPr="001608CA" w:rsidRDefault="00F05AF8" w:rsidP="00F05AF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05AF8" w:rsidRPr="001608CA" w:rsidRDefault="00F05AF8" w:rsidP="00F05AF8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26"/>
        </w:rPr>
      </w:pPr>
    </w:p>
    <w:p w:rsidR="00F05AF8" w:rsidRDefault="00F05AF8" w:rsidP="00F05AF8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1608CA">
        <w:rPr>
          <w:rFonts w:ascii="Times New Roman" w:hAnsi="Times New Roman"/>
          <w:sz w:val="26"/>
          <w:szCs w:val="26"/>
        </w:rPr>
        <w:br w:type="page"/>
      </w:r>
    </w:p>
    <w:p w:rsidR="00847EAA" w:rsidRPr="00737095" w:rsidRDefault="00847EAA" w:rsidP="006762E0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lastRenderedPageBreak/>
        <w:t xml:space="preserve">Приложение </w:t>
      </w:r>
      <w:r w:rsidR="00F05AF8">
        <w:rPr>
          <w:rFonts w:ascii="Times New Roman" w:hAnsi="Times New Roman"/>
          <w:color w:val="000000" w:themeColor="text1"/>
          <w:sz w:val="26"/>
          <w:szCs w:val="26"/>
          <w:lang w:eastAsia="en-US"/>
        </w:rPr>
        <w:t>5</w:t>
      </w:r>
    </w:p>
    <w:p w:rsidR="00847EAA" w:rsidRPr="00737095" w:rsidRDefault="00847EAA" w:rsidP="006762E0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bCs/>
          <w:iCs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bCs/>
          <w:iCs/>
          <w:color w:val="000000" w:themeColor="text1"/>
          <w:sz w:val="26"/>
          <w:szCs w:val="26"/>
          <w:lang w:eastAsia="en-US"/>
        </w:rPr>
        <w:t>к стандарту качества предоставления</w:t>
      </w:r>
    </w:p>
    <w:p w:rsidR="00847EAA" w:rsidRPr="00737095" w:rsidRDefault="00847EAA" w:rsidP="006762E0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bCs/>
          <w:iCs/>
          <w:color w:val="000000" w:themeColor="text1"/>
          <w:sz w:val="26"/>
          <w:szCs w:val="26"/>
          <w:lang w:eastAsia="en-US"/>
        </w:rPr>
        <w:t xml:space="preserve">муниципальной услуги 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«Организация отдыха детей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и молодежи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»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</w:pPr>
      <w:bookmarkStart w:id="8" w:name="Par441"/>
      <w:bookmarkEnd w:id="8"/>
      <w:r w:rsidRPr="00737095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 xml:space="preserve">Форма 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 xml:space="preserve">уведомления о предоставлении услуги 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«Организация отдыха детей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и молодежи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»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 xml:space="preserve">или отказе в предоставлении услуги 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«Организация отдыха детей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и молодежи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»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(ФИО заявителя)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от _________ 20___г.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ab/>
        <w:t>№ 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Уведомление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о предоставлении (об отказе) </w:t>
      </w:r>
      <w:r w:rsidRPr="00737095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 xml:space="preserve">услуги 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«Организация отдыха детей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и молодежи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» 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в учреждении</w:t>
      </w:r>
      <w:r w:rsidR="00737095">
        <w:rPr>
          <w:rFonts w:ascii="Times New Roman" w:hAnsi="Times New Roman"/>
          <w:color w:val="000000" w:themeColor="text1"/>
          <w:sz w:val="26"/>
          <w:szCs w:val="26"/>
        </w:rPr>
        <w:t xml:space="preserve"> отдыха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, предоставляющем Услугу.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Уважаемый ___________________________________________________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а) Уведомляем Вас, что Вашему ребенку будет предоставлена </w:t>
      </w:r>
      <w:r w:rsidRPr="00737095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>услуга по организации отдыха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 в _______________________________________________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в период с «____» ____________ 20__ года по «____» ___________20__ года.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б) Уведомляем Вас, что в ответ на Ваше заявление от _________ о предоставлении </w:t>
      </w:r>
      <w:r w:rsidRPr="00737095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>услуги по организации отдыха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 в _______________________________________________________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Вам отказано в получении Услуги по причине _____________________________________.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По всем вопросам Вы можете обратиться _________________________________________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(учреждение, предоставляющее Услугу)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по адресу:  ___________________________________________________________________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color w:val="000000" w:themeColor="text1"/>
          <w:sz w:val="20"/>
          <w:szCs w:val="20"/>
        </w:rPr>
        <w:t>(адрес учреждения, предоставляющего Услугу)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____________________________________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color w:val="000000" w:themeColor="text1"/>
          <w:sz w:val="20"/>
          <w:szCs w:val="20"/>
        </w:rPr>
        <w:t>(руководитель учреждения, предоставляющего Услугу)                                    (подпись)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737095">
        <w:rPr>
          <w:rFonts w:ascii="Times New Roman" w:hAnsi="Times New Roman"/>
          <w:color w:val="000000" w:themeColor="text1"/>
          <w:sz w:val="24"/>
          <w:szCs w:val="26"/>
        </w:rPr>
        <w:t>Исполнитель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737095">
        <w:rPr>
          <w:rFonts w:ascii="Times New Roman" w:hAnsi="Times New Roman"/>
          <w:color w:val="000000" w:themeColor="text1"/>
          <w:sz w:val="24"/>
          <w:szCs w:val="26"/>
        </w:rPr>
        <w:t>(фамилия, имя, отчество, должность)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737095">
        <w:rPr>
          <w:rFonts w:ascii="Times New Roman" w:hAnsi="Times New Roman"/>
          <w:color w:val="000000" w:themeColor="text1"/>
          <w:sz w:val="24"/>
          <w:szCs w:val="26"/>
        </w:rPr>
        <w:t>телефон</w:t>
      </w:r>
    </w:p>
    <w:p w:rsidR="00847EAA" w:rsidRPr="00737095" w:rsidRDefault="00847EAA" w:rsidP="006762E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847EAA" w:rsidRPr="00737095" w:rsidRDefault="00847EAA" w:rsidP="006762E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847EAA" w:rsidRPr="00737095" w:rsidRDefault="00847EAA" w:rsidP="006762E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847EAA" w:rsidRPr="00737095" w:rsidRDefault="00847EAA" w:rsidP="006762E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847EAA" w:rsidRPr="00737095" w:rsidRDefault="00847EAA" w:rsidP="006762E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847EAA" w:rsidRPr="00737095" w:rsidRDefault="00847EAA" w:rsidP="006762E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847EAA" w:rsidRPr="00737095" w:rsidRDefault="00847EAA" w:rsidP="006762E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847EAA" w:rsidRPr="00737095" w:rsidRDefault="00847EAA" w:rsidP="006762E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847EAA" w:rsidRPr="00737095" w:rsidRDefault="00847EAA" w:rsidP="006762E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lastRenderedPageBreak/>
        <w:t xml:space="preserve">Приложение </w:t>
      </w:r>
      <w:r w:rsidR="00F05AF8">
        <w:rPr>
          <w:rFonts w:ascii="Times New Roman" w:hAnsi="Times New Roman"/>
          <w:color w:val="000000" w:themeColor="text1"/>
          <w:sz w:val="26"/>
          <w:szCs w:val="26"/>
          <w:lang w:eastAsia="en-US"/>
        </w:rPr>
        <w:t>6</w:t>
      </w:r>
    </w:p>
    <w:p w:rsidR="00847EAA" w:rsidRPr="00737095" w:rsidRDefault="00847EAA" w:rsidP="006762E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bCs/>
          <w:iCs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bCs/>
          <w:iCs/>
          <w:color w:val="000000" w:themeColor="text1"/>
          <w:sz w:val="26"/>
          <w:szCs w:val="26"/>
          <w:lang w:eastAsia="en-US"/>
        </w:rPr>
        <w:t>к стандарту качества предоставления</w:t>
      </w:r>
    </w:p>
    <w:p w:rsidR="00847EAA" w:rsidRPr="00737095" w:rsidRDefault="00847EAA" w:rsidP="006762E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bCs/>
          <w:iCs/>
          <w:color w:val="000000" w:themeColor="text1"/>
          <w:sz w:val="26"/>
          <w:szCs w:val="26"/>
          <w:lang w:eastAsia="en-US"/>
        </w:rPr>
        <w:t xml:space="preserve">муниципальной услуги 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«Организация отдыха детей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и молодежи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»</w:t>
      </w:r>
    </w:p>
    <w:p w:rsidR="00847EAA" w:rsidRPr="00737095" w:rsidRDefault="00847EAA" w:rsidP="006762E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 xml:space="preserve">Форма 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</w:pPr>
      <w:r w:rsidRPr="00737095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>жалобы на нарушение требований стандарта качества муниципальной услуги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color w:val="000000" w:themeColor="text1"/>
          <w:sz w:val="20"/>
          <w:szCs w:val="20"/>
        </w:rPr>
        <w:t xml:space="preserve">наименование учреждения, в </w:t>
      </w:r>
      <w:r w:rsidR="00737095" w:rsidRPr="00737095">
        <w:rPr>
          <w:rFonts w:ascii="Times New Roman" w:hAnsi="Times New Roman"/>
          <w:color w:val="000000" w:themeColor="text1"/>
          <w:sz w:val="20"/>
          <w:szCs w:val="20"/>
        </w:rPr>
        <w:t>которое направляется</w:t>
      </w:r>
      <w:r w:rsidRPr="00737095">
        <w:rPr>
          <w:rFonts w:ascii="Times New Roman" w:hAnsi="Times New Roman"/>
          <w:color w:val="000000" w:themeColor="text1"/>
          <w:sz w:val="20"/>
          <w:szCs w:val="20"/>
        </w:rPr>
        <w:t xml:space="preserve"> жалоба,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color w:val="000000" w:themeColor="text1"/>
          <w:sz w:val="20"/>
          <w:szCs w:val="20"/>
        </w:rPr>
        <w:t>либо ФИО соответствующего должностного лица,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color w:val="000000" w:themeColor="text1"/>
          <w:sz w:val="20"/>
          <w:szCs w:val="20"/>
        </w:rPr>
        <w:t>либо должность соответствующего лица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________________________________________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ФИО заявителя (полностью)</w:t>
      </w:r>
    </w:p>
    <w:p w:rsidR="00847EAA" w:rsidRPr="00737095" w:rsidRDefault="00847EAA" w:rsidP="00DF78D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проживающего (ей) по адресу:</w:t>
      </w:r>
    </w:p>
    <w:p w:rsidR="00847EAA" w:rsidRPr="00737095" w:rsidRDefault="00847EAA" w:rsidP="00DF78D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город __________________________</w:t>
      </w:r>
    </w:p>
    <w:p w:rsidR="00847EAA" w:rsidRPr="00737095" w:rsidRDefault="00847EAA" w:rsidP="00DF78D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улица __________________________</w:t>
      </w:r>
    </w:p>
    <w:p w:rsidR="00847EAA" w:rsidRPr="00737095" w:rsidRDefault="00847EAA" w:rsidP="00DF78D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дом __________, квартира ________</w:t>
      </w:r>
    </w:p>
    <w:p w:rsidR="00847EAA" w:rsidRPr="00737095" w:rsidRDefault="00847EAA" w:rsidP="00DF78D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тел. ___________________________</w:t>
      </w:r>
    </w:p>
    <w:p w:rsidR="00847EAA" w:rsidRPr="00737095" w:rsidRDefault="00847EAA" w:rsidP="00DF78D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Жалоба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на нарушение требований стандарта качества муниципальной услуги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«Организация отдыха детей </w:t>
      </w:r>
      <w:r w:rsidRPr="00737095">
        <w:rPr>
          <w:rFonts w:ascii="Times New Roman" w:hAnsi="Times New Roman"/>
          <w:color w:val="000000" w:themeColor="text1"/>
          <w:sz w:val="26"/>
          <w:szCs w:val="26"/>
        </w:rPr>
        <w:t>и молодежи</w:t>
      </w:r>
      <w:r w:rsidRPr="0073709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»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    Я, ______________________________________________________________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color w:val="000000" w:themeColor="text1"/>
          <w:sz w:val="20"/>
          <w:szCs w:val="20"/>
        </w:rPr>
        <w:t>(Ф.И.О. заявителя)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подаю жалобу от имени ______________________________________________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(своего или Ф.И.О. лица, которого представляет заявитель)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на нарушение стандарта качества предоставления муниципальной услуги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муниципальной услуги)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допущенное ________________________________________________________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муниципального учреждения либо ФИО должностного лица, допустившего нарушение стандарта)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в части следующих требований: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    1._______________________________________________________________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color w:val="000000" w:themeColor="text1"/>
          <w:sz w:val="20"/>
          <w:szCs w:val="20"/>
        </w:rPr>
        <w:t xml:space="preserve">(описание нарушения, в </w:t>
      </w:r>
      <w:proofErr w:type="spellStart"/>
      <w:r w:rsidRPr="00737095">
        <w:rPr>
          <w:rFonts w:ascii="Times New Roman" w:hAnsi="Times New Roman"/>
          <w:color w:val="000000" w:themeColor="text1"/>
          <w:sz w:val="20"/>
          <w:szCs w:val="20"/>
        </w:rPr>
        <w:t>т.ч</w:t>
      </w:r>
      <w:proofErr w:type="spellEnd"/>
      <w:r w:rsidRPr="00737095">
        <w:rPr>
          <w:rFonts w:ascii="Times New Roman" w:hAnsi="Times New Roman"/>
          <w:color w:val="000000" w:themeColor="text1"/>
          <w:sz w:val="20"/>
          <w:szCs w:val="20"/>
        </w:rPr>
        <w:t>. участники, место, дата и время фиксации нарушения)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    2.________________________________________________________________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7095">
        <w:rPr>
          <w:rFonts w:ascii="Times New Roman" w:hAnsi="Times New Roman"/>
          <w:color w:val="000000" w:themeColor="text1"/>
          <w:sz w:val="20"/>
          <w:szCs w:val="20"/>
        </w:rPr>
        <w:t xml:space="preserve">(описание нарушения, в </w:t>
      </w:r>
      <w:proofErr w:type="spellStart"/>
      <w:r w:rsidRPr="00737095">
        <w:rPr>
          <w:rFonts w:ascii="Times New Roman" w:hAnsi="Times New Roman"/>
          <w:color w:val="000000" w:themeColor="text1"/>
          <w:sz w:val="20"/>
          <w:szCs w:val="20"/>
        </w:rPr>
        <w:t>т.ч</w:t>
      </w:r>
      <w:proofErr w:type="spellEnd"/>
      <w:r w:rsidRPr="00737095">
        <w:rPr>
          <w:rFonts w:ascii="Times New Roman" w:hAnsi="Times New Roman"/>
          <w:color w:val="000000" w:themeColor="text1"/>
          <w:sz w:val="20"/>
          <w:szCs w:val="20"/>
        </w:rPr>
        <w:t>. участники, место, дата и время фиксации нарушения)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Для подтверждения представленной мной информации у меня имеются следующие материалы: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    1. _______________________________________________________________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    2. _______________________________________________________________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    Копии имеющихся документов, указанных в пунктах __________________,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    прилагаю к жалобе _______ (да/нет)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6"/>
          <w:szCs w:val="26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    Достоверность представленных мною сведений подтверждаю.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    Ф.И.О. ___________________________________________________________</w:t>
      </w: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26"/>
        </w:rPr>
      </w:pPr>
    </w:p>
    <w:p w:rsidR="00847EAA" w:rsidRPr="00737095" w:rsidRDefault="00847EAA" w:rsidP="00DF78DA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Ответ прошу направить в следующей форме:</w:t>
      </w:r>
    </w:p>
    <w:p w:rsidR="00847EAA" w:rsidRPr="00737095" w:rsidRDefault="00847EAA" w:rsidP="00DF78DA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 xml:space="preserve">в письменном форме, почтой по адресу: ________________________________ </w:t>
      </w:r>
    </w:p>
    <w:p w:rsidR="00847EAA" w:rsidRPr="00737095" w:rsidRDefault="00847EAA" w:rsidP="00DF78DA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в форме электронного документа по адресу электронной почты:_______________</w:t>
      </w:r>
    </w:p>
    <w:p w:rsidR="00737095" w:rsidRPr="00737095" w:rsidRDefault="00737095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4"/>
          <w:szCs w:val="26"/>
        </w:rPr>
      </w:pPr>
    </w:p>
    <w:p w:rsidR="00847EAA" w:rsidRPr="00737095" w:rsidRDefault="00847EAA" w:rsidP="0067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7095">
        <w:rPr>
          <w:rFonts w:ascii="Times New Roman" w:hAnsi="Times New Roman"/>
          <w:color w:val="000000" w:themeColor="text1"/>
          <w:sz w:val="26"/>
          <w:szCs w:val="26"/>
        </w:rPr>
        <w:t>___________________                                               ______________________</w:t>
      </w:r>
    </w:p>
    <w:p w:rsidR="00847EAA" w:rsidRPr="00737095" w:rsidRDefault="00847EAA" w:rsidP="00737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</w:rPr>
      </w:pPr>
      <w:r w:rsidRPr="00737095">
        <w:rPr>
          <w:rFonts w:ascii="Times New Roman" w:hAnsi="Times New Roman"/>
          <w:color w:val="000000" w:themeColor="text1"/>
          <w:sz w:val="20"/>
          <w:szCs w:val="20"/>
        </w:rPr>
        <w:t xml:space="preserve">                 Дата                                                                                                          Подпись</w:t>
      </w:r>
    </w:p>
    <w:p w:rsidR="00847EAA" w:rsidRPr="00737095" w:rsidRDefault="00847EAA">
      <w:pPr>
        <w:rPr>
          <w:color w:val="000000" w:themeColor="text1"/>
        </w:rPr>
        <w:sectPr w:rsidR="00847EAA" w:rsidRPr="00737095" w:rsidSect="00813826">
          <w:pgSz w:w="11906" w:h="16838"/>
          <w:pgMar w:top="1079" w:right="566" w:bottom="899" w:left="1133" w:header="0" w:footer="0" w:gutter="0"/>
          <w:cols w:space="720"/>
          <w:noEndnote/>
        </w:sectPr>
      </w:pPr>
    </w:p>
    <w:p w:rsidR="00847EAA" w:rsidRPr="00737095" w:rsidRDefault="00847EAA">
      <w:pPr>
        <w:rPr>
          <w:color w:val="000000" w:themeColor="text1"/>
        </w:rPr>
      </w:pPr>
    </w:p>
    <w:sectPr w:rsidR="00847EAA" w:rsidRPr="00737095" w:rsidSect="00907A84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CB" w:rsidRDefault="003350CB" w:rsidP="00D03665">
      <w:pPr>
        <w:spacing w:after="0" w:line="240" w:lineRule="auto"/>
      </w:pPr>
      <w:r>
        <w:separator/>
      </w:r>
    </w:p>
  </w:endnote>
  <w:endnote w:type="continuationSeparator" w:id="0">
    <w:p w:rsidR="003350CB" w:rsidRDefault="003350CB" w:rsidP="00D0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CB" w:rsidRDefault="003350CB" w:rsidP="002B28F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50CB" w:rsidRDefault="003350CB" w:rsidP="002B28FA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CB" w:rsidRDefault="003350CB" w:rsidP="002B28F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2F9C">
      <w:rPr>
        <w:rStyle w:val="a9"/>
        <w:noProof/>
      </w:rPr>
      <w:t>30</w:t>
    </w:r>
    <w:r>
      <w:rPr>
        <w:rStyle w:val="a9"/>
      </w:rPr>
      <w:fldChar w:fldCharType="end"/>
    </w:r>
  </w:p>
  <w:p w:rsidR="003350CB" w:rsidRPr="00390B6F" w:rsidRDefault="003350CB" w:rsidP="002B28FA">
    <w:pPr>
      <w:pStyle w:val="a7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CB" w:rsidRDefault="003350CB" w:rsidP="00D03665">
      <w:pPr>
        <w:spacing w:after="0" w:line="240" w:lineRule="auto"/>
      </w:pPr>
      <w:r>
        <w:separator/>
      </w:r>
    </w:p>
  </w:footnote>
  <w:footnote w:type="continuationSeparator" w:id="0">
    <w:p w:rsidR="003350CB" w:rsidRDefault="003350CB" w:rsidP="00D0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C09"/>
    <w:multiLevelType w:val="hybridMultilevel"/>
    <w:tmpl w:val="E9D2D228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7A0584"/>
    <w:multiLevelType w:val="hybridMultilevel"/>
    <w:tmpl w:val="7E9EFEA0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922BB"/>
    <w:multiLevelType w:val="hybridMultilevel"/>
    <w:tmpl w:val="3C38A364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929BD"/>
    <w:multiLevelType w:val="hybridMultilevel"/>
    <w:tmpl w:val="C650A7EC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3B2A7F"/>
    <w:multiLevelType w:val="hybridMultilevel"/>
    <w:tmpl w:val="E7E84C8E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CE1429"/>
    <w:multiLevelType w:val="hybridMultilevel"/>
    <w:tmpl w:val="48CC49E0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D606BD"/>
    <w:multiLevelType w:val="hybridMultilevel"/>
    <w:tmpl w:val="7AC2E7A0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020918"/>
    <w:multiLevelType w:val="hybridMultilevel"/>
    <w:tmpl w:val="43686E4C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A2532A"/>
    <w:multiLevelType w:val="hybridMultilevel"/>
    <w:tmpl w:val="0BF4058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1A1DDE"/>
    <w:multiLevelType w:val="hybridMultilevel"/>
    <w:tmpl w:val="E88CDE5C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27278D"/>
    <w:multiLevelType w:val="hybridMultilevel"/>
    <w:tmpl w:val="1AC2E412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5D0E2B"/>
    <w:multiLevelType w:val="hybridMultilevel"/>
    <w:tmpl w:val="8872E00C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C06FE0"/>
    <w:multiLevelType w:val="hybridMultilevel"/>
    <w:tmpl w:val="46D6D2E4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5470CE"/>
    <w:multiLevelType w:val="hybridMultilevel"/>
    <w:tmpl w:val="D804C0B6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D4342B"/>
    <w:multiLevelType w:val="hybridMultilevel"/>
    <w:tmpl w:val="2B5A65A8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3D6148"/>
    <w:multiLevelType w:val="hybridMultilevel"/>
    <w:tmpl w:val="9A34288E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88376D"/>
    <w:multiLevelType w:val="hybridMultilevel"/>
    <w:tmpl w:val="FC1C5E76"/>
    <w:lvl w:ilvl="0" w:tplc="1A4056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7347247"/>
    <w:multiLevelType w:val="hybridMultilevel"/>
    <w:tmpl w:val="C67C0CE0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58520B"/>
    <w:multiLevelType w:val="hybridMultilevel"/>
    <w:tmpl w:val="803E6D88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94190F"/>
    <w:multiLevelType w:val="hybridMultilevel"/>
    <w:tmpl w:val="0C242278"/>
    <w:lvl w:ilvl="0" w:tplc="C00E769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3FE20D4"/>
    <w:multiLevelType w:val="hybridMultilevel"/>
    <w:tmpl w:val="4E0A62E8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4601B5"/>
    <w:multiLevelType w:val="hybridMultilevel"/>
    <w:tmpl w:val="00726948"/>
    <w:lvl w:ilvl="0" w:tplc="9C26DE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7B5A11"/>
    <w:multiLevelType w:val="hybridMultilevel"/>
    <w:tmpl w:val="1A744026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C419C2"/>
    <w:multiLevelType w:val="hybridMultilevel"/>
    <w:tmpl w:val="B534F99A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027CD9"/>
    <w:multiLevelType w:val="hybridMultilevel"/>
    <w:tmpl w:val="C756B4D8"/>
    <w:lvl w:ilvl="0" w:tplc="8FF2B4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F121FE7"/>
    <w:multiLevelType w:val="hybridMultilevel"/>
    <w:tmpl w:val="573E6F22"/>
    <w:lvl w:ilvl="0" w:tplc="8FF2B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11"/>
  </w:num>
  <w:num w:numId="5">
    <w:abstractNumId w:val="17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15"/>
  </w:num>
  <w:num w:numId="13">
    <w:abstractNumId w:val="20"/>
  </w:num>
  <w:num w:numId="14">
    <w:abstractNumId w:val="22"/>
  </w:num>
  <w:num w:numId="15">
    <w:abstractNumId w:val="25"/>
  </w:num>
  <w:num w:numId="16">
    <w:abstractNumId w:val="14"/>
  </w:num>
  <w:num w:numId="17">
    <w:abstractNumId w:val="13"/>
  </w:num>
  <w:num w:numId="18">
    <w:abstractNumId w:val="18"/>
  </w:num>
  <w:num w:numId="19">
    <w:abstractNumId w:val="6"/>
  </w:num>
  <w:num w:numId="20">
    <w:abstractNumId w:val="2"/>
  </w:num>
  <w:num w:numId="21">
    <w:abstractNumId w:val="5"/>
  </w:num>
  <w:num w:numId="22">
    <w:abstractNumId w:val="10"/>
  </w:num>
  <w:num w:numId="23">
    <w:abstractNumId w:val="23"/>
  </w:num>
  <w:num w:numId="24">
    <w:abstractNumId w:val="4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08"/>
    <w:rsid w:val="0003476B"/>
    <w:rsid w:val="000442B8"/>
    <w:rsid w:val="000D198B"/>
    <w:rsid w:val="000D4D23"/>
    <w:rsid w:val="000E2CC6"/>
    <w:rsid w:val="0018329B"/>
    <w:rsid w:val="00196156"/>
    <w:rsid w:val="001B129D"/>
    <w:rsid w:val="001B64C9"/>
    <w:rsid w:val="001E7193"/>
    <w:rsid w:val="00211B92"/>
    <w:rsid w:val="00217ACC"/>
    <w:rsid w:val="002632AE"/>
    <w:rsid w:val="00286A1C"/>
    <w:rsid w:val="002A526B"/>
    <w:rsid w:val="002B28FA"/>
    <w:rsid w:val="002C6076"/>
    <w:rsid w:val="002D20D4"/>
    <w:rsid w:val="003350CB"/>
    <w:rsid w:val="00356248"/>
    <w:rsid w:val="003867A3"/>
    <w:rsid w:val="00390B6F"/>
    <w:rsid w:val="003B4F03"/>
    <w:rsid w:val="0040306F"/>
    <w:rsid w:val="004279B9"/>
    <w:rsid w:val="004306ED"/>
    <w:rsid w:val="004E5281"/>
    <w:rsid w:val="0050133A"/>
    <w:rsid w:val="005266F9"/>
    <w:rsid w:val="00584E03"/>
    <w:rsid w:val="005B0942"/>
    <w:rsid w:val="005D3557"/>
    <w:rsid w:val="005F3FA3"/>
    <w:rsid w:val="00640A31"/>
    <w:rsid w:val="0066502E"/>
    <w:rsid w:val="006762E0"/>
    <w:rsid w:val="00687B76"/>
    <w:rsid w:val="0069570C"/>
    <w:rsid w:val="006C1F27"/>
    <w:rsid w:val="006F0689"/>
    <w:rsid w:val="0073127F"/>
    <w:rsid w:val="00733630"/>
    <w:rsid w:val="00737095"/>
    <w:rsid w:val="00774387"/>
    <w:rsid w:val="00781196"/>
    <w:rsid w:val="007A25F6"/>
    <w:rsid w:val="007E4AFA"/>
    <w:rsid w:val="00813826"/>
    <w:rsid w:val="00847EAA"/>
    <w:rsid w:val="008531B3"/>
    <w:rsid w:val="008A1B39"/>
    <w:rsid w:val="008A3CCE"/>
    <w:rsid w:val="008A4969"/>
    <w:rsid w:val="008C1555"/>
    <w:rsid w:val="008C4A0B"/>
    <w:rsid w:val="008D4E35"/>
    <w:rsid w:val="008D6C8A"/>
    <w:rsid w:val="008F0769"/>
    <w:rsid w:val="009026CA"/>
    <w:rsid w:val="00907A84"/>
    <w:rsid w:val="00920B94"/>
    <w:rsid w:val="00922F9C"/>
    <w:rsid w:val="00947D5F"/>
    <w:rsid w:val="009C2D62"/>
    <w:rsid w:val="009D4B8A"/>
    <w:rsid w:val="009D61C8"/>
    <w:rsid w:val="00A2366D"/>
    <w:rsid w:val="00A46D23"/>
    <w:rsid w:val="00A67F79"/>
    <w:rsid w:val="00AA3E9D"/>
    <w:rsid w:val="00AA6D9D"/>
    <w:rsid w:val="00AD5808"/>
    <w:rsid w:val="00B201AC"/>
    <w:rsid w:val="00B20F9B"/>
    <w:rsid w:val="00B2319A"/>
    <w:rsid w:val="00B442BD"/>
    <w:rsid w:val="00B50F78"/>
    <w:rsid w:val="00B51421"/>
    <w:rsid w:val="00B673C2"/>
    <w:rsid w:val="00B93CC1"/>
    <w:rsid w:val="00BA5D4B"/>
    <w:rsid w:val="00BC748B"/>
    <w:rsid w:val="00BD4097"/>
    <w:rsid w:val="00BF73FD"/>
    <w:rsid w:val="00C53D0C"/>
    <w:rsid w:val="00C61AA7"/>
    <w:rsid w:val="00C64D19"/>
    <w:rsid w:val="00CA52F0"/>
    <w:rsid w:val="00CB53CA"/>
    <w:rsid w:val="00CE496C"/>
    <w:rsid w:val="00D03665"/>
    <w:rsid w:val="00DA24E7"/>
    <w:rsid w:val="00DB2FD7"/>
    <w:rsid w:val="00DE4B18"/>
    <w:rsid w:val="00DF78DA"/>
    <w:rsid w:val="00E15A0C"/>
    <w:rsid w:val="00E226D9"/>
    <w:rsid w:val="00E33C89"/>
    <w:rsid w:val="00E62FBB"/>
    <w:rsid w:val="00EC4D02"/>
    <w:rsid w:val="00F05AF8"/>
    <w:rsid w:val="00F1295D"/>
    <w:rsid w:val="00F24995"/>
    <w:rsid w:val="00F2588B"/>
    <w:rsid w:val="00F34D16"/>
    <w:rsid w:val="00F777D0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15126F-05D2-483F-9DC4-633791EF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F03"/>
    <w:pPr>
      <w:ind w:left="720"/>
      <w:contextualSpacing/>
    </w:pPr>
  </w:style>
  <w:style w:type="paragraph" w:customStyle="1" w:styleId="Default">
    <w:name w:val="Default"/>
    <w:rsid w:val="003B4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1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5A0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73127F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2B28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B28FA"/>
    <w:rPr>
      <w:rFonts w:cs="Times New Roman"/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sid w:val="002B28FA"/>
    <w:rPr>
      <w:rFonts w:cs="Times New Roman"/>
    </w:rPr>
  </w:style>
  <w:style w:type="table" w:styleId="aa">
    <w:name w:val="Table Grid"/>
    <w:basedOn w:val="a1"/>
    <w:uiPriority w:val="99"/>
    <w:locked/>
    <w:rsid w:val="00BD4097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CA52F0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2588B"/>
    <w:pPr>
      <w:widowControl w:val="0"/>
      <w:autoSpaceDE w:val="0"/>
      <w:autoSpaceDN w:val="0"/>
    </w:pPr>
    <w:rPr>
      <w:rFonts w:cs="Calibri"/>
      <w:szCs w:val="20"/>
    </w:rPr>
  </w:style>
  <w:style w:type="paragraph" w:styleId="ab">
    <w:name w:val="header"/>
    <w:basedOn w:val="a"/>
    <w:link w:val="ac"/>
    <w:uiPriority w:val="99"/>
    <w:unhideWhenUsed/>
    <w:rsid w:val="0039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C6814DDC56B9B1ED04E47954C025460511EAC44716F649C2C82A9D57a1x8L" TargetMode="External"/><Relationship Id="rId18" Type="http://schemas.openxmlformats.org/officeDocument/2006/relationships/hyperlink" Target="consultantplus://offline/ref=4BC6814DDC56B9B1ED04E47954C025460511E1CC4019F649C2C82A9D57a1x8L" TargetMode="External"/><Relationship Id="rId26" Type="http://schemas.openxmlformats.org/officeDocument/2006/relationships/hyperlink" Target="consultantplus://offline/ref=4BC6814DDC56B9B1ED04E47954C025460615EFC54611F649C2C82A9D57a1x8L" TargetMode="External"/><Relationship Id="rId39" Type="http://schemas.openxmlformats.org/officeDocument/2006/relationships/hyperlink" Target="consultantplus://offline/ref=4BC6814DDC56B9B1ED04FA7442AC7249011AB6C94611FB1D97952CCA0848F1257Da6x7L" TargetMode="External"/><Relationship Id="rId21" Type="http://schemas.openxmlformats.org/officeDocument/2006/relationships/hyperlink" Target="consultantplus://offline/ref=4BC6814DDC56B9B1ED04E47954C025460611E1C24116F649C2C82A9D57a1x8L" TargetMode="External"/><Relationship Id="rId34" Type="http://schemas.openxmlformats.org/officeDocument/2006/relationships/hyperlink" Target="consultantplus://offline/ref=4BC6814DDC56B9B1ED04FA7442AC7249011AB6C94E17F81F999771C00011FD277A68A50B99AEFC0A940A9EaAxAL" TargetMode="External"/><Relationship Id="rId42" Type="http://schemas.openxmlformats.org/officeDocument/2006/relationships/hyperlink" Target="consultantplus://offline/ref=4BC6814DDC56B9B1ED04FA7442AC7249011AB6C94E11FB1C9C9771C00011FD27a7xAL" TargetMode="External"/><Relationship Id="rId47" Type="http://schemas.openxmlformats.org/officeDocument/2006/relationships/hyperlink" Target="consultantplus://offline/ref=4BC6814DDC56B9B1ED04E47954C025460511E9C44019F649C2C82A9D57a1x8L" TargetMode="External"/><Relationship Id="rId50" Type="http://schemas.openxmlformats.org/officeDocument/2006/relationships/hyperlink" Target="mailto:uokogalym@admkogalym.ru" TargetMode="External"/><Relationship Id="rId55" Type="http://schemas.openxmlformats.org/officeDocument/2006/relationships/hyperlink" Target="mailto:school_7@rambler.ru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C6814DDC56B9B1ED04E47954C025460511E8CC4510F649C2C82A9D57a1x8L" TargetMode="External"/><Relationship Id="rId20" Type="http://schemas.openxmlformats.org/officeDocument/2006/relationships/hyperlink" Target="consultantplus://offline/ref=4BC6814DDC56B9B1ED04E47954C025460619EFC34F14F649C2C82A9D57a1x8L" TargetMode="External"/><Relationship Id="rId29" Type="http://schemas.openxmlformats.org/officeDocument/2006/relationships/hyperlink" Target="consultantplus://offline/ref=4BC6814DDC56B9B1ED04E47954C025460018EAC1421BAB43CA91269Fa5x0L" TargetMode="External"/><Relationship Id="rId41" Type="http://schemas.openxmlformats.org/officeDocument/2006/relationships/hyperlink" Target="consultantplus://offline/ref=4BC6814DDC56B9B1ED04FA7442AC7249011AB6C94613F919999B2CCA0848F1257D67FA1C9EE7F00B940994ACa9x4L" TargetMode="External"/><Relationship Id="rId54" Type="http://schemas.openxmlformats.org/officeDocument/2006/relationships/hyperlink" Target="mailto:Kog86sch6@mail.ru" TargetMode="External"/><Relationship Id="rId62" Type="http://schemas.openxmlformats.org/officeDocument/2006/relationships/hyperlink" Target="mailto:mkcentr11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C6814DDC56B9B1ED04E47954C025460511E9C54016F649C2C82A9D57a1x8L" TargetMode="External"/><Relationship Id="rId24" Type="http://schemas.openxmlformats.org/officeDocument/2006/relationships/hyperlink" Target="consultantplus://offline/ref=4BC6814DDC56B9B1ED04E47954C025460611E9C44211F649C2C82A9D57a1x8L" TargetMode="External"/><Relationship Id="rId32" Type="http://schemas.openxmlformats.org/officeDocument/2006/relationships/hyperlink" Target="consultantplus://offline/ref=4BC6814DDC56B9B1ED04E47954C025460618E0C74016F649C2C82A9D57a1x8L" TargetMode="External"/><Relationship Id="rId37" Type="http://schemas.openxmlformats.org/officeDocument/2006/relationships/hyperlink" Target="consultantplus://offline/ref=4BC6814DDC56B9B1ED04FA7442AC7249011AB6C94613FF169B9A2CCA0848F1257D67FA1C9EE7F00B940B96ABa9x4L" TargetMode="External"/><Relationship Id="rId40" Type="http://schemas.openxmlformats.org/officeDocument/2006/relationships/hyperlink" Target="consultantplus://offline/ref=4BC6814DDC56B9B1ED04FA7442AC7249011AB6C94016F81F9F9771C00011FD27a7xAL" TargetMode="External"/><Relationship Id="rId45" Type="http://schemas.openxmlformats.org/officeDocument/2006/relationships/hyperlink" Target="consultantplus://offline/ref=EB6AF2C549B7A9A29492A42B0B388CA5E5602F59F45C9CC9EBEE95160D16798457C8DEB3B0C68D3FQ4G5F" TargetMode="External"/><Relationship Id="rId53" Type="http://schemas.openxmlformats.org/officeDocument/2006/relationships/hyperlink" Target="mailto:Kogschool5@mail.ru" TargetMode="External"/><Relationship Id="rId58" Type="http://schemas.openxmlformats.org/officeDocument/2006/relationships/hyperlink" Target="mailto:kogschool10@yandex.r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C6814DDC56B9B1ED04E47954C025460511E8C14216F649C2C82A9D57a1x8L" TargetMode="External"/><Relationship Id="rId23" Type="http://schemas.openxmlformats.org/officeDocument/2006/relationships/hyperlink" Target="consultantplus://offline/ref=4BC6814DDC56B9B1ED04E47954C025460510E8C74013F649C2C82A9D57a1x8L" TargetMode="External"/><Relationship Id="rId28" Type="http://schemas.openxmlformats.org/officeDocument/2006/relationships/hyperlink" Target="consultantplus://offline/ref=4BC6814DDC56B9B1ED04E47954C025460614E1CC4311F649C2C82A9D57a1x8L" TargetMode="External"/><Relationship Id="rId36" Type="http://schemas.openxmlformats.org/officeDocument/2006/relationships/hyperlink" Target="consultantplus://offline/ref=4BC6814DDC56B9B1ED04FA7442AC7249011AB6C94611F91E9E9D2CCA0848F1257D67FA1C9EE7F00B940B97ADa9x1L" TargetMode="External"/><Relationship Id="rId49" Type="http://schemas.openxmlformats.org/officeDocument/2006/relationships/hyperlink" Target="consultantplus://offline/ref=4BC6814DDC56B9B1ED04E47954C025460619E0C74218F649C2C82A9D57a1x8L" TargetMode="External"/><Relationship Id="rId57" Type="http://schemas.openxmlformats.org/officeDocument/2006/relationships/hyperlink" Target="mailto:Sch8kogalym@yandex.ru" TargetMode="External"/><Relationship Id="rId61" Type="http://schemas.openxmlformats.org/officeDocument/2006/relationships/hyperlink" Target="mailto:dvorec86@mail.ru" TargetMode="External"/><Relationship Id="rId10" Type="http://schemas.openxmlformats.org/officeDocument/2006/relationships/hyperlink" Target="consultantplus://offline/ref=4BC6814DDC56B9B1ED04E47954C025460E18EDCD4C46A14B939D24a9x8L" TargetMode="External"/><Relationship Id="rId19" Type="http://schemas.openxmlformats.org/officeDocument/2006/relationships/hyperlink" Target="consultantplus://offline/ref=4BC6814DDC56B9B1ED04E47954C025460618EEC14111F649C2C82A9D57a1x8L" TargetMode="External"/><Relationship Id="rId31" Type="http://schemas.openxmlformats.org/officeDocument/2006/relationships/hyperlink" Target="consultantplus://offline/ref=4BC6814DDC56B9B1ED04E47954C025460611EACC4519F649C2C82A9D57a1x8L" TargetMode="External"/><Relationship Id="rId44" Type="http://schemas.openxmlformats.org/officeDocument/2006/relationships/hyperlink" Target="consultantplus://offline/ref=EB6AF2C549B7A9A29492A42B0B388CA5E5612C59F75C9CC9EBEE95160D16798457C8DEB3B0C68D3FQ4G5F" TargetMode="External"/><Relationship Id="rId52" Type="http://schemas.openxmlformats.org/officeDocument/2006/relationships/hyperlink" Target="mailto:Shkola3kogalym@mail.ru" TargetMode="External"/><Relationship Id="rId60" Type="http://schemas.openxmlformats.org/officeDocument/2006/relationships/hyperlink" Target="mailto:dvorec86@mail.ru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6814DDC56B9B1ED04E47954C025460519EFC14C46A14B939D24a9x8L" TargetMode="External"/><Relationship Id="rId14" Type="http://schemas.openxmlformats.org/officeDocument/2006/relationships/hyperlink" Target="consultantplus://offline/ref=4BC6814DDC56B9B1ED04E47954C025460510E8C44219F649C2C82A9D5718F7703D27FC4BD5aAx6L" TargetMode="External"/><Relationship Id="rId22" Type="http://schemas.openxmlformats.org/officeDocument/2006/relationships/hyperlink" Target="consultantplus://offline/ref=4BC6814DDC56B9B1ED04E47954C025460614EEC44F18F649C2C82A9D57a1x8L" TargetMode="External"/><Relationship Id="rId27" Type="http://schemas.openxmlformats.org/officeDocument/2006/relationships/hyperlink" Target="consultantplus://offline/ref=4BC6814DDC56B9B1ED04E47954C025460617EAC64412F649C2C82A9D57a1x8L" TargetMode="External"/><Relationship Id="rId30" Type="http://schemas.openxmlformats.org/officeDocument/2006/relationships/hyperlink" Target="consultantplus://offline/ref=4BC6814DDC56B9B1ED04E47954C025460617E0C34513F649C2C82A9D57a1x8L" TargetMode="External"/><Relationship Id="rId35" Type="http://schemas.openxmlformats.org/officeDocument/2006/relationships/hyperlink" Target="consultantplus://offline/ref=4BC6814DDC56B9B1ED04FA7442AC7249011AB6C94611F419999D2CCA0848F1257Da6x7L" TargetMode="External"/><Relationship Id="rId43" Type="http://schemas.openxmlformats.org/officeDocument/2006/relationships/hyperlink" Target="consultantplus://offline/ref=9554EBBFD8D1DF04B8747499FCDFEA32D7E81FDE8BB11014E9B63FC31C3C4D814C7FF119D5D06FAC2002C8t9T5I" TargetMode="External"/><Relationship Id="rId48" Type="http://schemas.openxmlformats.org/officeDocument/2006/relationships/hyperlink" Target="consultantplus://offline/ref=68DC8A0449BA73AA56FF430073D25426FB4FD3BFDBB652EDA4296846ADA6CC49D269A756EEAC6365116E45B2g248L" TargetMode="External"/><Relationship Id="rId56" Type="http://schemas.openxmlformats.org/officeDocument/2006/relationships/hyperlink" Target="mailto:school_9_06@mail.ru" TargetMode="External"/><Relationship Id="rId64" Type="http://schemas.openxmlformats.org/officeDocument/2006/relationships/footer" Target="footer2.xml"/><Relationship Id="rId8" Type="http://schemas.openxmlformats.org/officeDocument/2006/relationships/hyperlink" Target="http://www.admkogalym.ru" TargetMode="External"/><Relationship Id="rId51" Type="http://schemas.openxmlformats.org/officeDocument/2006/relationships/hyperlink" Target="mailto:sholsdora@mail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BC6814DDC56B9B1ED04E47954C025460511E1CC4018F649C2C82A9D5718F7703D27FC49DDA3FC03a9x2L" TargetMode="External"/><Relationship Id="rId17" Type="http://schemas.openxmlformats.org/officeDocument/2006/relationships/hyperlink" Target="consultantplus://offline/ref=4BC6814DDC56B9B1ED04E47954C025460511E9C24317F649C2C82A9D57a1x8L" TargetMode="External"/><Relationship Id="rId25" Type="http://schemas.openxmlformats.org/officeDocument/2006/relationships/hyperlink" Target="consultantplus://offline/ref=4BC6814DDC56B9B1ED04E47954C025460610EAC44111F649C2C82A9D57a1x8L" TargetMode="External"/><Relationship Id="rId33" Type="http://schemas.openxmlformats.org/officeDocument/2006/relationships/hyperlink" Target="consultantplus://offline/ref=4BC6814DDC56B9B1ED04E47954C025460610ECC74619F649C2C82A9D5718F7703D27FC49DDA3FD0Aa9x3L" TargetMode="External"/><Relationship Id="rId38" Type="http://schemas.openxmlformats.org/officeDocument/2006/relationships/hyperlink" Target="consultantplus://offline/ref=4BC6814DDC56B9B1ED04FA7442AC7249011AB6C94E19FD1B9D9771C00011FD27a7xAL" TargetMode="External"/><Relationship Id="rId46" Type="http://schemas.openxmlformats.org/officeDocument/2006/relationships/hyperlink" Target="consultantplus://offline/ref=EB6AF2C549B7A9A29492A42B0B388CA5E5602F59F45D9CC9EBEE95160D16798457C8DEB3B0C68D3FQ4G5F" TargetMode="External"/><Relationship Id="rId59" Type="http://schemas.openxmlformats.org/officeDocument/2006/relationships/hyperlink" Target="mailto:kogschool10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AD01-05CA-4B5D-8B98-75989515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31</Pages>
  <Words>7472</Words>
  <Characters>66648</Characters>
  <Application>Microsoft Office Word</Application>
  <DocSecurity>0</DocSecurity>
  <Lines>555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Оксана Валентиновна</dc:creator>
  <cp:keywords/>
  <dc:description/>
  <cp:lastModifiedBy>Майорова Анжелика Анатольевна</cp:lastModifiedBy>
  <cp:revision>6</cp:revision>
  <cp:lastPrinted>2018-07-19T03:46:00Z</cp:lastPrinted>
  <dcterms:created xsi:type="dcterms:W3CDTF">2018-07-11T11:38:00Z</dcterms:created>
  <dcterms:modified xsi:type="dcterms:W3CDTF">2018-07-19T04:00:00Z</dcterms:modified>
</cp:coreProperties>
</file>