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3976D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21948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E4B0C5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E4849" wp14:editId="30D7F67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024C8D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93B0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D8FBE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8A9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F037A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A5025D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BECA5D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A4467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930E12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33A9AC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C9BF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C7ED0D" w14:textId="77777777"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E446C1" w14:textId="77777777" w:rsidR="006A409B" w:rsidRDefault="006A409B" w:rsidP="00C27555">
      <w:pPr>
        <w:jc w:val="both"/>
        <w:rPr>
          <w:sz w:val="26"/>
          <w:szCs w:val="26"/>
        </w:rPr>
      </w:pPr>
    </w:p>
    <w:p w14:paraId="35DE0CD3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432F9">
        <w:rPr>
          <w:sz w:val="26"/>
          <w:szCs w:val="26"/>
        </w:rPr>
        <w:t>й</w:t>
      </w:r>
    </w:p>
    <w:p w14:paraId="229ED338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4ABFBF17" w14:textId="77777777" w:rsidR="00016987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4219D9A5" w14:textId="3912BC28" w:rsidR="00C27555" w:rsidRPr="00C943D0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от 28.10.2021 №2193</w:t>
      </w:r>
    </w:p>
    <w:p w14:paraId="74BF61A9" w14:textId="77777777" w:rsidR="0051678A" w:rsidRDefault="0051678A" w:rsidP="00B22DDA">
      <w:pPr>
        <w:ind w:firstLine="851"/>
        <w:rPr>
          <w:sz w:val="26"/>
          <w:szCs w:val="26"/>
        </w:rPr>
      </w:pPr>
    </w:p>
    <w:p w14:paraId="6D127E9D" w14:textId="77777777" w:rsidR="0051678A" w:rsidRPr="007876C6" w:rsidRDefault="0051678A" w:rsidP="00B22DDA">
      <w:pPr>
        <w:ind w:firstLine="851"/>
        <w:rPr>
          <w:sz w:val="26"/>
          <w:szCs w:val="26"/>
        </w:rPr>
      </w:pPr>
    </w:p>
    <w:p w14:paraId="79902E5D" w14:textId="0EA9B4AD" w:rsidR="00B22DDA" w:rsidRDefault="00040FA5" w:rsidP="00AB29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179 Бюджетного кодекса Российской Федерации, постановлением Правительства Ханты-Мансийского автономного округа – Югры от</w:t>
      </w:r>
      <w:r w:rsidR="00E072E8">
        <w:rPr>
          <w:sz w:val="26"/>
          <w:szCs w:val="26"/>
        </w:rPr>
        <w:t xml:space="preserve"> </w:t>
      </w:r>
      <w:r>
        <w:rPr>
          <w:sz w:val="26"/>
          <w:szCs w:val="26"/>
        </w:rPr>
        <w:t>05.08.2021 №289-п «О порядке разработки и реализации государственных программ Ханты-Мансийского автономного округа-Югры</w:t>
      </w:r>
      <w:r w:rsidR="00E05DE0">
        <w:rPr>
          <w:sz w:val="26"/>
          <w:szCs w:val="26"/>
        </w:rPr>
        <w:t>»</w:t>
      </w:r>
      <w:r>
        <w:rPr>
          <w:sz w:val="26"/>
          <w:szCs w:val="26"/>
        </w:rPr>
        <w:t>, в целях совершенствования управления муниципальными программами города Когалыма:</w:t>
      </w:r>
    </w:p>
    <w:p w14:paraId="2B4FA431" w14:textId="77777777" w:rsidR="00040FA5" w:rsidRPr="001A6981" w:rsidRDefault="00040FA5" w:rsidP="00AB2998">
      <w:pPr>
        <w:ind w:firstLine="709"/>
        <w:jc w:val="both"/>
        <w:rPr>
          <w:sz w:val="26"/>
          <w:szCs w:val="26"/>
        </w:rPr>
      </w:pPr>
    </w:p>
    <w:p w14:paraId="295AAFC3" w14:textId="77777777" w:rsidR="00B22DDA" w:rsidRPr="001A6981" w:rsidRDefault="00EC00E3" w:rsidP="00E66F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 xml:space="preserve">В постановление Администрации города Когалыма от 28.10.2021 №2193 «О порядке разработки и реализации муниципальных программ города Когалыма» </w:t>
      </w:r>
      <w:r w:rsidR="004B47B3" w:rsidRPr="001A6981">
        <w:rPr>
          <w:sz w:val="26"/>
          <w:szCs w:val="26"/>
        </w:rPr>
        <w:t xml:space="preserve">(далее – постановление) </w:t>
      </w:r>
      <w:r w:rsidRPr="001A6981">
        <w:rPr>
          <w:sz w:val="26"/>
          <w:szCs w:val="26"/>
        </w:rPr>
        <w:t>внести следующ</w:t>
      </w:r>
      <w:r w:rsidR="005432F9" w:rsidRPr="001A6981">
        <w:rPr>
          <w:sz w:val="26"/>
          <w:szCs w:val="26"/>
        </w:rPr>
        <w:t>и</w:t>
      </w:r>
      <w:r w:rsidRPr="001A6981">
        <w:rPr>
          <w:sz w:val="26"/>
          <w:szCs w:val="26"/>
        </w:rPr>
        <w:t>е изменени</w:t>
      </w:r>
      <w:r w:rsidR="005432F9" w:rsidRPr="001A6981">
        <w:rPr>
          <w:sz w:val="26"/>
          <w:szCs w:val="26"/>
        </w:rPr>
        <w:t>я</w:t>
      </w:r>
      <w:r w:rsidRPr="001A6981">
        <w:rPr>
          <w:sz w:val="26"/>
          <w:szCs w:val="26"/>
        </w:rPr>
        <w:t>:</w:t>
      </w:r>
    </w:p>
    <w:p w14:paraId="2FB5F93F" w14:textId="4C6E6B80" w:rsidR="00005B47" w:rsidRPr="001A6981" w:rsidRDefault="00005B47" w:rsidP="00E66F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1.1. таблица 1 модельной муниципальной программы Распределение финансовых ресурсов муниципальной программы (по годам) вступает в силу с 01.01.2023;</w:t>
      </w:r>
    </w:p>
    <w:p w14:paraId="67D8CAE5" w14:textId="10389223" w:rsidR="00E66F6B" w:rsidRPr="001A6981" w:rsidRDefault="00E66F6B" w:rsidP="00E66F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1.</w:t>
      </w:r>
      <w:r w:rsidR="00005B47" w:rsidRPr="001A6981">
        <w:rPr>
          <w:sz w:val="26"/>
          <w:szCs w:val="26"/>
        </w:rPr>
        <w:t>2</w:t>
      </w:r>
      <w:r w:rsidRPr="001A6981">
        <w:rPr>
          <w:sz w:val="26"/>
          <w:szCs w:val="26"/>
        </w:rPr>
        <w:t xml:space="preserve">. таблица 2 модельной муниципальной программы </w:t>
      </w:r>
      <w:r w:rsidR="00005B47" w:rsidRPr="001A69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  <w:r w:rsidRPr="001A6981">
        <w:rPr>
          <w:sz w:val="26"/>
          <w:szCs w:val="26"/>
        </w:rPr>
        <w:t xml:space="preserve"> вступает в силу с 01.01.2023;</w:t>
      </w:r>
    </w:p>
    <w:p w14:paraId="0D810A0A" w14:textId="68607746" w:rsidR="00005B47" w:rsidRPr="001A6981" w:rsidRDefault="00005B47" w:rsidP="00005B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 xml:space="preserve">1.3. строка «Параметры финансового обеспечения муниципальной программы» приложения к модельной муниципальной программе </w:t>
      </w:r>
      <w:r w:rsidRPr="001A6981">
        <w:rPr>
          <w:sz w:val="26"/>
          <w:szCs w:val="26"/>
        </w:rPr>
        <w:t xml:space="preserve">вступает в силу с даты подписания настоящего постановления и распространяет свое действие на правоотношения, возникшие с </w:t>
      </w:r>
      <w:r w:rsidR="001A6981">
        <w:rPr>
          <w:spacing w:val="-6"/>
          <w:sz w:val="26"/>
          <w:szCs w:val="26"/>
        </w:rPr>
        <w:t>13.09.2022;</w:t>
      </w:r>
    </w:p>
    <w:p w14:paraId="316A3B92" w14:textId="01B7EF2B" w:rsidR="00C110CA" w:rsidRPr="001A6981" w:rsidRDefault="00E66F6B" w:rsidP="00C110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1.</w:t>
      </w:r>
      <w:r w:rsidR="001A6981" w:rsidRPr="001A6981">
        <w:rPr>
          <w:sz w:val="26"/>
          <w:szCs w:val="26"/>
        </w:rPr>
        <w:t>4</w:t>
      </w:r>
      <w:r w:rsidRPr="001A6981">
        <w:rPr>
          <w:sz w:val="26"/>
          <w:szCs w:val="26"/>
        </w:rPr>
        <w:t>. строк</w:t>
      </w:r>
      <w:r w:rsidR="00C110CA" w:rsidRPr="001A6981">
        <w:rPr>
          <w:sz w:val="26"/>
          <w:szCs w:val="26"/>
        </w:rPr>
        <w:t>а</w:t>
      </w:r>
      <w:r w:rsidRPr="001A6981">
        <w:rPr>
          <w:sz w:val="26"/>
          <w:szCs w:val="26"/>
        </w:rPr>
        <w:t xml:space="preserve"> </w:t>
      </w:r>
      <w:r w:rsidR="00C110CA" w:rsidRPr="001A6981">
        <w:rPr>
          <w:sz w:val="26"/>
          <w:szCs w:val="26"/>
        </w:rPr>
        <w:t>приложения к модельной муниципальной программ</w:t>
      </w:r>
      <w:r w:rsidR="00C110CA" w:rsidRPr="001A6981">
        <w:rPr>
          <w:sz w:val="26"/>
          <w:szCs w:val="26"/>
        </w:rPr>
        <w:t xml:space="preserve">е </w:t>
      </w:r>
      <w:r w:rsidRPr="001A6981">
        <w:rPr>
          <w:sz w:val="26"/>
          <w:szCs w:val="26"/>
        </w:rPr>
        <w:t xml:space="preserve">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</w:t>
      </w:r>
      <w:r w:rsidR="00C110CA" w:rsidRPr="001A6981">
        <w:rPr>
          <w:sz w:val="26"/>
          <w:szCs w:val="26"/>
        </w:rPr>
        <w:t xml:space="preserve">вступает в силу с даты подписания </w:t>
      </w:r>
      <w:r w:rsidR="000919B7" w:rsidRPr="001A6981">
        <w:rPr>
          <w:sz w:val="26"/>
          <w:szCs w:val="26"/>
        </w:rPr>
        <w:t xml:space="preserve">настоящего постановления </w:t>
      </w:r>
      <w:r w:rsidR="00C110CA" w:rsidRPr="001A6981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C110CA" w:rsidRPr="001A6981">
        <w:rPr>
          <w:spacing w:val="-6"/>
          <w:sz w:val="26"/>
          <w:szCs w:val="26"/>
        </w:rPr>
        <w:t>13.09.2022.</w:t>
      </w:r>
    </w:p>
    <w:p w14:paraId="4B93BAB4" w14:textId="77777777" w:rsidR="000919B7" w:rsidRPr="001A6981" w:rsidRDefault="000919B7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C6E5DF3" w14:textId="02B08FBE" w:rsidR="00B276F2" w:rsidRPr="001A6981" w:rsidRDefault="00B276F2" w:rsidP="00B276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2. Подпункт</w:t>
      </w:r>
      <w:r w:rsidRPr="001A6981">
        <w:rPr>
          <w:sz w:val="26"/>
          <w:szCs w:val="26"/>
        </w:rPr>
        <w:t>ы</w:t>
      </w:r>
      <w:r w:rsidRPr="001A6981">
        <w:rPr>
          <w:sz w:val="26"/>
          <w:szCs w:val="26"/>
        </w:rPr>
        <w:t xml:space="preserve"> 1.</w:t>
      </w:r>
      <w:r w:rsidRPr="001A6981">
        <w:rPr>
          <w:sz w:val="26"/>
          <w:szCs w:val="26"/>
        </w:rPr>
        <w:t>1 и 1.2</w:t>
      </w:r>
      <w:r w:rsidRPr="001A6981">
        <w:rPr>
          <w:sz w:val="26"/>
          <w:szCs w:val="26"/>
        </w:rPr>
        <w:t xml:space="preserve"> пункта 1 настоящего постановления распространя</w:t>
      </w:r>
      <w:r w:rsidRPr="001A6981">
        <w:rPr>
          <w:sz w:val="26"/>
          <w:szCs w:val="26"/>
        </w:rPr>
        <w:t>ю</w:t>
      </w:r>
      <w:r w:rsidRPr="001A6981">
        <w:rPr>
          <w:sz w:val="26"/>
          <w:szCs w:val="26"/>
        </w:rPr>
        <w:t xml:space="preserve">т свое действие на правоотношения, возникшие с </w:t>
      </w:r>
      <w:r w:rsidRPr="001A6981">
        <w:rPr>
          <w:sz w:val="26"/>
          <w:szCs w:val="26"/>
        </w:rPr>
        <w:t>13.09</w:t>
      </w:r>
      <w:r w:rsidRPr="001A6981">
        <w:rPr>
          <w:sz w:val="26"/>
          <w:szCs w:val="26"/>
        </w:rPr>
        <w:t>.2022.</w:t>
      </w:r>
    </w:p>
    <w:p w14:paraId="61172923" w14:textId="77777777" w:rsidR="00B276F2" w:rsidRPr="001A6981" w:rsidRDefault="00B276F2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A93DD4" w14:textId="3B8F2938" w:rsidR="003C1F37" w:rsidRPr="001A6981" w:rsidRDefault="001A6981" w:rsidP="003C1F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3</w:t>
      </w:r>
      <w:r w:rsidR="00005B47" w:rsidRPr="001A6981">
        <w:rPr>
          <w:sz w:val="26"/>
          <w:szCs w:val="26"/>
        </w:rPr>
        <w:t xml:space="preserve">. </w:t>
      </w:r>
      <w:r w:rsidR="003C1F37" w:rsidRPr="001A6981">
        <w:rPr>
          <w:sz w:val="26"/>
          <w:szCs w:val="26"/>
        </w:rPr>
        <w:t>Пункт 4</w:t>
      </w:r>
      <w:r w:rsidR="003C1F37" w:rsidRPr="001A6981">
        <w:rPr>
          <w:sz w:val="26"/>
          <w:szCs w:val="26"/>
        </w:rPr>
        <w:t xml:space="preserve"> постановления Администрации города Когалыма от </w:t>
      </w:r>
      <w:r w:rsidR="003C1F37" w:rsidRPr="001A6981">
        <w:rPr>
          <w:sz w:val="26"/>
          <w:szCs w:val="26"/>
        </w:rPr>
        <w:t>13.09.2022</w:t>
      </w:r>
      <w:r w:rsidR="003C1F37" w:rsidRPr="001A6981">
        <w:rPr>
          <w:sz w:val="26"/>
          <w:szCs w:val="26"/>
        </w:rPr>
        <w:t xml:space="preserve"> №</w:t>
      </w:r>
      <w:r w:rsidR="003C1F37" w:rsidRPr="001A6981">
        <w:rPr>
          <w:sz w:val="26"/>
          <w:szCs w:val="26"/>
        </w:rPr>
        <w:t>2063</w:t>
      </w:r>
      <w:r w:rsidR="003C1F37" w:rsidRPr="001A6981">
        <w:rPr>
          <w:sz w:val="26"/>
          <w:szCs w:val="26"/>
        </w:rPr>
        <w:t xml:space="preserve"> «О внесении изменения в постановление Администрации города Когалыма от 11.10.2013 №2919» признать </w:t>
      </w:r>
      <w:r w:rsidR="003C1F37" w:rsidRPr="001A6981">
        <w:rPr>
          <w:sz w:val="26"/>
          <w:szCs w:val="26"/>
        </w:rPr>
        <w:t>утратившими силу.</w:t>
      </w:r>
    </w:p>
    <w:p w14:paraId="37B5C72E" w14:textId="77777777" w:rsidR="003C1F37" w:rsidRPr="001A6981" w:rsidRDefault="003C1F37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3D2E0A" w14:textId="2216157B" w:rsidR="00F326B8" w:rsidRPr="001A6981" w:rsidRDefault="001A6981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4</w:t>
      </w:r>
      <w:r w:rsidR="00F326B8" w:rsidRPr="001A6981">
        <w:rPr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</w:t>
      </w:r>
      <w:r w:rsidR="00135BD4" w:rsidRPr="001A6981">
        <w:rPr>
          <w:sz w:val="26"/>
          <w:szCs w:val="26"/>
        </w:rPr>
        <w:t xml:space="preserve"> и приложения к нему</w:t>
      </w:r>
      <w:r w:rsidR="00F326B8" w:rsidRPr="001A6981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history="1">
        <w:r w:rsidR="00F326B8" w:rsidRPr="001A6981">
          <w:rPr>
            <w:sz w:val="26"/>
            <w:szCs w:val="26"/>
          </w:rPr>
          <w:t>распоряжением</w:t>
        </w:r>
      </w:hyperlink>
      <w:r w:rsidR="00F326B8" w:rsidRPr="001A6981">
        <w:rPr>
          <w:sz w:val="26"/>
          <w:szCs w:val="26"/>
        </w:rPr>
        <w:t xml:space="preserve"> Администрации города Когалыма от 19.06.2013 </w:t>
      </w:r>
      <w:r w:rsidR="00135BD4" w:rsidRPr="001A6981">
        <w:rPr>
          <w:sz w:val="26"/>
          <w:szCs w:val="26"/>
        </w:rPr>
        <w:t>№</w:t>
      </w:r>
      <w:r w:rsidR="00F326B8" w:rsidRPr="001A6981">
        <w:rPr>
          <w:sz w:val="26"/>
          <w:szCs w:val="26"/>
        </w:rPr>
        <w:t>149-р</w:t>
      </w:r>
      <w:r w:rsidR="00135BD4" w:rsidRPr="001A6981">
        <w:rPr>
          <w:sz w:val="26"/>
          <w:szCs w:val="26"/>
        </w:rPr>
        <w:t xml:space="preserve"> </w:t>
      </w:r>
      <w:r w:rsidR="00F326B8" w:rsidRPr="001A6981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11C2713" w14:textId="77777777" w:rsidR="005566CE" w:rsidRPr="001A6981" w:rsidRDefault="005566CE" w:rsidP="00AB2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013DDE5" w14:textId="53F4A326" w:rsidR="00EC00E3" w:rsidRPr="001A6981" w:rsidRDefault="001A6981" w:rsidP="00AB2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981">
        <w:rPr>
          <w:rFonts w:eastAsiaTheme="minorHAnsi"/>
          <w:sz w:val="26"/>
          <w:szCs w:val="26"/>
          <w:lang w:eastAsia="en-US"/>
        </w:rPr>
        <w:t>5</w:t>
      </w:r>
      <w:r w:rsidR="00EC00E3" w:rsidRPr="001A6981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E050F0" w:rsidRPr="001A6981">
        <w:rPr>
          <w:rFonts w:eastAsiaTheme="minorHAnsi"/>
          <w:sz w:val="26"/>
          <w:szCs w:val="26"/>
          <w:lang w:eastAsia="en-US"/>
        </w:rPr>
        <w:t xml:space="preserve">и </w:t>
      </w:r>
      <w:r w:rsidR="00E050F0" w:rsidRPr="00B37DB4">
        <w:rPr>
          <w:rFonts w:eastAsiaTheme="minorHAnsi"/>
          <w:sz w:val="26"/>
          <w:szCs w:val="26"/>
          <w:lang w:eastAsia="en-US"/>
        </w:rPr>
        <w:t xml:space="preserve">приложения к нему </w:t>
      </w:r>
      <w:r w:rsidR="00EC00E3" w:rsidRPr="00B37DB4">
        <w:rPr>
          <w:rFonts w:eastAsiaTheme="minorHAnsi"/>
          <w:sz w:val="26"/>
          <w:szCs w:val="26"/>
          <w:lang w:eastAsia="en-US"/>
        </w:rPr>
        <w:t>в газете «</w:t>
      </w:r>
      <w:bookmarkStart w:id="0" w:name="_GoBack"/>
      <w:r w:rsidR="00EC00E3" w:rsidRPr="001A6981">
        <w:rPr>
          <w:rFonts w:eastAsiaTheme="minorHAnsi"/>
          <w:sz w:val="26"/>
          <w:szCs w:val="26"/>
          <w:lang w:eastAsia="en-US"/>
        </w:rPr>
        <w:t xml:space="preserve">Когалымский вестник» и разместить на официальном сайте Администрации города Когалыма </w:t>
      </w:r>
      <w:r w:rsidR="00EC00E3" w:rsidRPr="001A6981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14:paraId="2DFFA0B8" w14:textId="77777777" w:rsidR="005566CE" w:rsidRPr="001A6981" w:rsidRDefault="005566CE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2C5778E" w14:textId="5484D5E8" w:rsidR="00B22DDA" w:rsidRPr="004B1D03" w:rsidRDefault="001A6981" w:rsidP="00AB29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6</w:t>
      </w:r>
      <w:r w:rsidR="00B22DDA" w:rsidRPr="001A6981">
        <w:rPr>
          <w:sz w:val="26"/>
          <w:szCs w:val="26"/>
        </w:rPr>
        <w:t xml:space="preserve">. Контроль </w:t>
      </w:r>
      <w:bookmarkEnd w:id="0"/>
      <w:r w:rsidR="00B22DDA" w:rsidRPr="004B1D03">
        <w:rPr>
          <w:sz w:val="26"/>
          <w:szCs w:val="26"/>
        </w:rPr>
        <w:t xml:space="preserve">за выполнением постановления </w:t>
      </w:r>
      <w:r w:rsidR="00E072E8">
        <w:rPr>
          <w:sz w:val="26"/>
          <w:szCs w:val="26"/>
        </w:rPr>
        <w:t>возложить на заместителя главы города Когалыма Т.И. Черных</w:t>
      </w:r>
      <w:r w:rsidR="00EC00E3" w:rsidRPr="004B1D03">
        <w:rPr>
          <w:sz w:val="26"/>
          <w:szCs w:val="26"/>
        </w:rPr>
        <w:t>.</w:t>
      </w:r>
    </w:p>
    <w:p w14:paraId="2C884BB8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3CD901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01E59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C0D57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7695484" w14:textId="4376991E" w:rsidR="001D0927" w:rsidRPr="008465F5" w:rsidRDefault="00527CC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7EA4E37" w14:textId="77777777" w:rsidTr="001D0927">
              <w:tc>
                <w:tcPr>
                  <w:tcW w:w="3822" w:type="dxa"/>
                </w:tcPr>
                <w:p w14:paraId="0EDC036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179DFB" wp14:editId="6D14831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97B582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F2239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34D2E8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2FDD71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30769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142BA1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C754A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14070E6B" w14:textId="3117E327" w:rsidR="001D0927" w:rsidRPr="00465FC6" w:rsidRDefault="00527CC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9CB2C93" w14:textId="77777777" w:rsidR="00B25576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2279C92A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352707DB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35652DDB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059D0779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19A4BCF3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5FF1645B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4AA3EC19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0DA54A49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sectPr w:rsidR="00351374" w:rsidSect="001A69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5D59" w14:textId="77777777" w:rsidR="00403D5F" w:rsidRDefault="00403D5F" w:rsidP="006776FD">
      <w:r>
        <w:separator/>
      </w:r>
    </w:p>
  </w:endnote>
  <w:endnote w:type="continuationSeparator" w:id="0">
    <w:p w14:paraId="1CA9B105" w14:textId="77777777" w:rsidR="00403D5F" w:rsidRDefault="00403D5F" w:rsidP="006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8384" w14:textId="77777777" w:rsidR="00403D5F" w:rsidRDefault="00403D5F" w:rsidP="006776FD">
      <w:r>
        <w:separator/>
      </w:r>
    </w:p>
  </w:footnote>
  <w:footnote w:type="continuationSeparator" w:id="0">
    <w:p w14:paraId="1FE23680" w14:textId="77777777" w:rsidR="00403D5F" w:rsidRDefault="00403D5F" w:rsidP="0067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B47"/>
    <w:rsid w:val="00015A6A"/>
    <w:rsid w:val="00016987"/>
    <w:rsid w:val="00016D3A"/>
    <w:rsid w:val="00026DA2"/>
    <w:rsid w:val="00040FA5"/>
    <w:rsid w:val="0005010B"/>
    <w:rsid w:val="000549CE"/>
    <w:rsid w:val="00063404"/>
    <w:rsid w:val="00082085"/>
    <w:rsid w:val="000919B7"/>
    <w:rsid w:val="000A5DC5"/>
    <w:rsid w:val="000D4F51"/>
    <w:rsid w:val="000E5B1F"/>
    <w:rsid w:val="000F0569"/>
    <w:rsid w:val="0011277F"/>
    <w:rsid w:val="00135BD4"/>
    <w:rsid w:val="0015772B"/>
    <w:rsid w:val="00171A84"/>
    <w:rsid w:val="001A6981"/>
    <w:rsid w:val="001D0927"/>
    <w:rsid w:val="001E328E"/>
    <w:rsid w:val="001E5529"/>
    <w:rsid w:val="00201088"/>
    <w:rsid w:val="00264EA7"/>
    <w:rsid w:val="00286A4F"/>
    <w:rsid w:val="002A1BED"/>
    <w:rsid w:val="002B10AF"/>
    <w:rsid w:val="002B49A0"/>
    <w:rsid w:val="002C5747"/>
    <w:rsid w:val="002D5593"/>
    <w:rsid w:val="002E0A30"/>
    <w:rsid w:val="002E2AB3"/>
    <w:rsid w:val="002F5154"/>
    <w:rsid w:val="002F7936"/>
    <w:rsid w:val="00300D9B"/>
    <w:rsid w:val="00302A5E"/>
    <w:rsid w:val="00302AD0"/>
    <w:rsid w:val="00313DAF"/>
    <w:rsid w:val="003447F7"/>
    <w:rsid w:val="00351374"/>
    <w:rsid w:val="00353B08"/>
    <w:rsid w:val="00357A11"/>
    <w:rsid w:val="003674F9"/>
    <w:rsid w:val="003C1F37"/>
    <w:rsid w:val="003F587E"/>
    <w:rsid w:val="00403D5F"/>
    <w:rsid w:val="00433B74"/>
    <w:rsid w:val="00433EF8"/>
    <w:rsid w:val="0043438A"/>
    <w:rsid w:val="0044527F"/>
    <w:rsid w:val="00457B1C"/>
    <w:rsid w:val="004B1D03"/>
    <w:rsid w:val="004B47B3"/>
    <w:rsid w:val="004F33B1"/>
    <w:rsid w:val="00502871"/>
    <w:rsid w:val="0051678A"/>
    <w:rsid w:val="00527CC8"/>
    <w:rsid w:val="005359BA"/>
    <w:rsid w:val="005432F9"/>
    <w:rsid w:val="005500E4"/>
    <w:rsid w:val="005566CE"/>
    <w:rsid w:val="00566148"/>
    <w:rsid w:val="00581841"/>
    <w:rsid w:val="006015ED"/>
    <w:rsid w:val="006156A4"/>
    <w:rsid w:val="00615AAB"/>
    <w:rsid w:val="00625AA2"/>
    <w:rsid w:val="00635680"/>
    <w:rsid w:val="00664217"/>
    <w:rsid w:val="00671BB7"/>
    <w:rsid w:val="006776FD"/>
    <w:rsid w:val="006A409B"/>
    <w:rsid w:val="006B09A5"/>
    <w:rsid w:val="006F13E8"/>
    <w:rsid w:val="00717768"/>
    <w:rsid w:val="00727CC8"/>
    <w:rsid w:val="00747B75"/>
    <w:rsid w:val="00763FD8"/>
    <w:rsid w:val="00767CFD"/>
    <w:rsid w:val="007A532A"/>
    <w:rsid w:val="007C24AA"/>
    <w:rsid w:val="007D1C62"/>
    <w:rsid w:val="007D33A9"/>
    <w:rsid w:val="007D5B88"/>
    <w:rsid w:val="007E23EB"/>
    <w:rsid w:val="007E28C2"/>
    <w:rsid w:val="007F5689"/>
    <w:rsid w:val="007F5C54"/>
    <w:rsid w:val="00820045"/>
    <w:rsid w:val="008205F3"/>
    <w:rsid w:val="008329FC"/>
    <w:rsid w:val="008362C0"/>
    <w:rsid w:val="0086685A"/>
    <w:rsid w:val="00874F39"/>
    <w:rsid w:val="00876FBA"/>
    <w:rsid w:val="00877CE5"/>
    <w:rsid w:val="008A32FF"/>
    <w:rsid w:val="008C0B7C"/>
    <w:rsid w:val="008C71DD"/>
    <w:rsid w:val="008C7E24"/>
    <w:rsid w:val="008D2DB3"/>
    <w:rsid w:val="008E14EA"/>
    <w:rsid w:val="00925A40"/>
    <w:rsid w:val="009436C8"/>
    <w:rsid w:val="00952EC3"/>
    <w:rsid w:val="00986CE6"/>
    <w:rsid w:val="009A17D3"/>
    <w:rsid w:val="009B48B8"/>
    <w:rsid w:val="009B7774"/>
    <w:rsid w:val="009C47D2"/>
    <w:rsid w:val="009D1339"/>
    <w:rsid w:val="009D1373"/>
    <w:rsid w:val="00A41804"/>
    <w:rsid w:val="00A564E7"/>
    <w:rsid w:val="00A64CD2"/>
    <w:rsid w:val="00A773E8"/>
    <w:rsid w:val="00AB2998"/>
    <w:rsid w:val="00AC455F"/>
    <w:rsid w:val="00AD3C7C"/>
    <w:rsid w:val="00B22DDA"/>
    <w:rsid w:val="00B25576"/>
    <w:rsid w:val="00B276F2"/>
    <w:rsid w:val="00B37DB4"/>
    <w:rsid w:val="00BB1866"/>
    <w:rsid w:val="00BC37E6"/>
    <w:rsid w:val="00BD29F3"/>
    <w:rsid w:val="00C071A1"/>
    <w:rsid w:val="00C110CA"/>
    <w:rsid w:val="00C12850"/>
    <w:rsid w:val="00C240E7"/>
    <w:rsid w:val="00C27247"/>
    <w:rsid w:val="00C27555"/>
    <w:rsid w:val="00C27E07"/>
    <w:rsid w:val="00C46895"/>
    <w:rsid w:val="00C6298F"/>
    <w:rsid w:val="00C700C4"/>
    <w:rsid w:val="00C700F3"/>
    <w:rsid w:val="00C73B8B"/>
    <w:rsid w:val="00CA79F6"/>
    <w:rsid w:val="00CB2627"/>
    <w:rsid w:val="00CC367F"/>
    <w:rsid w:val="00CD0961"/>
    <w:rsid w:val="00CE2866"/>
    <w:rsid w:val="00CF6B89"/>
    <w:rsid w:val="00CF6E29"/>
    <w:rsid w:val="00D1128E"/>
    <w:rsid w:val="00D52DB6"/>
    <w:rsid w:val="00D77648"/>
    <w:rsid w:val="00D80F2C"/>
    <w:rsid w:val="00DA1D07"/>
    <w:rsid w:val="00DD7037"/>
    <w:rsid w:val="00DE2DA1"/>
    <w:rsid w:val="00DF51BB"/>
    <w:rsid w:val="00DF56FD"/>
    <w:rsid w:val="00E050F0"/>
    <w:rsid w:val="00E05DE0"/>
    <w:rsid w:val="00E072E8"/>
    <w:rsid w:val="00E66F6B"/>
    <w:rsid w:val="00E719E2"/>
    <w:rsid w:val="00EB72E4"/>
    <w:rsid w:val="00EB75CB"/>
    <w:rsid w:val="00EC00E3"/>
    <w:rsid w:val="00ED5C7C"/>
    <w:rsid w:val="00ED62A2"/>
    <w:rsid w:val="00EE539C"/>
    <w:rsid w:val="00EF2E52"/>
    <w:rsid w:val="00F04075"/>
    <w:rsid w:val="00F06198"/>
    <w:rsid w:val="00F12B04"/>
    <w:rsid w:val="00F326B8"/>
    <w:rsid w:val="00F5080D"/>
    <w:rsid w:val="00F71E72"/>
    <w:rsid w:val="00F76CD6"/>
    <w:rsid w:val="00F82B4D"/>
    <w:rsid w:val="00F838B8"/>
    <w:rsid w:val="00F87F35"/>
    <w:rsid w:val="00F95E46"/>
    <w:rsid w:val="00FA3709"/>
    <w:rsid w:val="00FB426A"/>
    <w:rsid w:val="00FB5937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F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  <w:style w:type="paragraph" w:styleId="afa">
    <w:name w:val="Revision"/>
    <w:hidden/>
    <w:uiPriority w:val="99"/>
    <w:semiHidden/>
    <w:rsid w:val="006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7F42BE133C62614F120CC96624529BD630723758EB765DD6EA36B087F0A32A060B42E4891E19D984D226AE88322B382mBl0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25D"/>
    <w:rsid w:val="0005673F"/>
    <w:rsid w:val="001C2CBE"/>
    <w:rsid w:val="001F166E"/>
    <w:rsid w:val="002D4D9E"/>
    <w:rsid w:val="003163F9"/>
    <w:rsid w:val="00442918"/>
    <w:rsid w:val="00611177"/>
    <w:rsid w:val="00653A23"/>
    <w:rsid w:val="0067717C"/>
    <w:rsid w:val="00820814"/>
    <w:rsid w:val="00A30898"/>
    <w:rsid w:val="00BF171D"/>
    <w:rsid w:val="00DD55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DD3B-A43D-4A8F-8736-71123B6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Саратова Ольга Сергеевна</cp:lastModifiedBy>
  <cp:revision>6</cp:revision>
  <cp:lastPrinted>2022-09-19T05:57:00Z</cp:lastPrinted>
  <dcterms:created xsi:type="dcterms:W3CDTF">2022-09-21T07:58:00Z</dcterms:created>
  <dcterms:modified xsi:type="dcterms:W3CDTF">2022-09-21T08:14:00Z</dcterms:modified>
</cp:coreProperties>
</file>